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1" w:rsidRDefault="004D5891" w:rsidP="004D589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rugsėjo 17 d. </w:t>
      </w:r>
      <w:r w:rsidRPr="009D6DDB">
        <w:rPr>
          <w:rFonts w:ascii="Times New Roman" w:hAnsi="Times New Roman" w:cs="Times New Roman"/>
          <w:sz w:val="24"/>
          <w:szCs w:val="24"/>
        </w:rPr>
        <w:t>vyks Seimo Peticijų komisijos posėdis, k</w:t>
      </w:r>
      <w:r>
        <w:rPr>
          <w:rFonts w:ascii="Times New Roman" w:hAnsi="Times New Roman" w:cs="Times New Roman"/>
          <w:sz w:val="24"/>
          <w:szCs w:val="24"/>
        </w:rPr>
        <w:t>uriame bus iš esmės nagrinėjamos Rolando Čiapo</w:t>
      </w:r>
      <w:r w:rsidRPr="009D6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peticija „Dėl lygtinio paleidimo“, Eugenijaus </w:t>
      </w:r>
      <w:proofErr w:type="spellStart"/>
      <w:r>
        <w:rPr>
          <w:rFonts w:ascii="Times New Roman" w:hAnsi="Times New Roman"/>
          <w:sz w:val="24"/>
          <w:szCs w:val="24"/>
        </w:rPr>
        <w:t>Zemkojaus</w:t>
      </w:r>
      <w:proofErr w:type="spellEnd"/>
      <w:r>
        <w:rPr>
          <w:rFonts w:ascii="Times New Roman" w:hAnsi="Times New Roman"/>
          <w:sz w:val="24"/>
          <w:szCs w:val="24"/>
        </w:rPr>
        <w:t xml:space="preserve"> peticija „Dėl būtinybės priimti Bausmių vykdymo kodekso 157 straipsnio 2 dalies 2 punkto papildymą“ ir Haroldo </w:t>
      </w:r>
      <w:proofErr w:type="spellStart"/>
      <w:r>
        <w:rPr>
          <w:rFonts w:ascii="Times New Roman" w:hAnsi="Times New Roman"/>
          <w:sz w:val="24"/>
          <w:szCs w:val="24"/>
        </w:rPr>
        <w:t>Trijonio</w:t>
      </w:r>
      <w:proofErr w:type="spellEnd"/>
      <w:r>
        <w:rPr>
          <w:rFonts w:ascii="Times New Roman" w:hAnsi="Times New Roman"/>
          <w:sz w:val="24"/>
          <w:szCs w:val="24"/>
        </w:rPr>
        <w:t xml:space="preserve"> peticija „Dėl Lietuvos Respublikos bausmių vykdymo kodekso 94 straipsnio pakeitimo“.</w:t>
      </w:r>
    </w:p>
    <w:p w:rsidR="004D5891" w:rsidRDefault="004D5891" w:rsidP="004D58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antras aukštas), posėdžio pradžia 12.30 val.</w:t>
      </w:r>
    </w:p>
    <w:p w:rsidR="004D5891" w:rsidRDefault="004D5891" w:rsidP="004D58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5891" w:rsidRPr="0080330C" w:rsidRDefault="004D5891" w:rsidP="004D5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 w:rsidRPr="0080330C">
        <w:rPr>
          <w:rFonts w:ascii="Times New Roman" w:hAnsi="Times New Roman"/>
          <w:sz w:val="24"/>
          <w:szCs w:val="24"/>
        </w:rPr>
        <w:t>Šniaukštienė</w:t>
      </w:r>
      <w:proofErr w:type="spellEnd"/>
      <w:r w:rsidRPr="0080330C">
        <w:rPr>
          <w:rFonts w:ascii="Times New Roman" w:hAnsi="Times New Roman"/>
          <w:sz w:val="24"/>
          <w:szCs w:val="24"/>
        </w:rPr>
        <w:t>, tel. (8 5) 239 6819, jasnia@lrs.lt</w:t>
      </w:r>
    </w:p>
    <w:p w:rsidR="004D5891" w:rsidRDefault="004D5891" w:rsidP="004D5891"/>
    <w:p w:rsidR="008D5A5E" w:rsidRDefault="008D5A5E">
      <w:bookmarkStart w:id="0" w:name="_GoBack"/>
      <w:bookmarkEnd w:id="0"/>
    </w:p>
    <w:sectPr w:rsidR="008D5A5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91"/>
    <w:rsid w:val="004D5891"/>
    <w:rsid w:val="008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89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89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1</cp:revision>
  <dcterms:created xsi:type="dcterms:W3CDTF">2014-09-09T09:10:00Z</dcterms:created>
  <dcterms:modified xsi:type="dcterms:W3CDTF">2014-09-09T09:11:00Z</dcterms:modified>
</cp:coreProperties>
</file>