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ED5DC1"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ED5DC1">
        <w:rPr>
          <w:bCs/>
          <w:szCs w:val="22"/>
          <w:lang w:eastAsia="en-US"/>
        </w:rPr>
        <w:t>birželio 25</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9C3DC4">
        <w:rPr>
          <w:sz w:val="22"/>
        </w:rPr>
        <w:t>2014-06-2</w:t>
      </w:r>
      <w:r w:rsidR="003E1950">
        <w:rPr>
          <w:sz w:val="22"/>
        </w:rPr>
        <w:t>5</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Pr="004D1A97">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3124"/>
        <w:gridCol w:w="1554"/>
        <w:gridCol w:w="1677"/>
      </w:tblGrid>
      <w:tr w:rsidR="008C100B" w:rsidRPr="00443A7F" w:rsidTr="008C100B">
        <w:trPr>
          <w:trHeight w:val="227"/>
          <w:jc w:val="center"/>
        </w:trPr>
        <w:tc>
          <w:tcPr>
            <w:tcW w:w="566" w:type="dxa"/>
            <w:vAlign w:val="center"/>
          </w:tcPr>
          <w:p w:rsidR="008C100B" w:rsidRPr="00443A7F" w:rsidRDefault="008C100B" w:rsidP="008C100B">
            <w:pPr>
              <w:pStyle w:val="Betarp"/>
              <w:jc w:val="center"/>
              <w:rPr>
                <w:b/>
                <w:sz w:val="22"/>
              </w:rPr>
            </w:pPr>
            <w:r w:rsidRPr="00443A7F">
              <w:rPr>
                <w:b/>
                <w:sz w:val="22"/>
              </w:rPr>
              <w:t>Eil. Nr.</w:t>
            </w:r>
          </w:p>
        </w:tc>
        <w:tc>
          <w:tcPr>
            <w:tcW w:w="1277" w:type="dxa"/>
            <w:vAlign w:val="center"/>
            <w:hideMark/>
          </w:tcPr>
          <w:p w:rsidR="008C100B" w:rsidRPr="00443A7F" w:rsidRDefault="008C100B" w:rsidP="008C100B">
            <w:pPr>
              <w:pStyle w:val="Betarp"/>
              <w:jc w:val="center"/>
              <w:rPr>
                <w:b/>
                <w:sz w:val="22"/>
              </w:rPr>
            </w:pPr>
            <w:r w:rsidRPr="00443A7F">
              <w:rPr>
                <w:b/>
                <w:sz w:val="22"/>
              </w:rPr>
              <w:t>Data,</w:t>
            </w:r>
          </w:p>
          <w:p w:rsidR="008C100B" w:rsidRPr="00443A7F" w:rsidRDefault="008C100B" w:rsidP="008C100B">
            <w:pPr>
              <w:pStyle w:val="Betarp"/>
              <w:jc w:val="center"/>
              <w:rPr>
                <w:b/>
                <w:sz w:val="22"/>
              </w:rPr>
            </w:pPr>
            <w:r w:rsidRPr="00443A7F">
              <w:rPr>
                <w:b/>
                <w:sz w:val="22"/>
              </w:rPr>
              <w:t>laikas,</w:t>
            </w:r>
          </w:p>
          <w:p w:rsidR="008C100B" w:rsidRPr="00443A7F" w:rsidRDefault="008C100B" w:rsidP="008C100B">
            <w:pPr>
              <w:pStyle w:val="Betarp"/>
              <w:jc w:val="center"/>
              <w:rPr>
                <w:b/>
                <w:sz w:val="22"/>
              </w:rPr>
            </w:pPr>
            <w:r w:rsidRPr="00443A7F">
              <w:rPr>
                <w:b/>
                <w:sz w:val="22"/>
              </w:rPr>
              <w:t>vieta</w:t>
            </w:r>
          </w:p>
        </w:tc>
        <w:tc>
          <w:tcPr>
            <w:tcW w:w="1441" w:type="dxa"/>
            <w:vAlign w:val="center"/>
            <w:hideMark/>
          </w:tcPr>
          <w:p w:rsidR="008C100B" w:rsidRPr="00443A7F" w:rsidRDefault="008C100B" w:rsidP="008C100B">
            <w:pPr>
              <w:pStyle w:val="Betarp"/>
              <w:jc w:val="center"/>
              <w:rPr>
                <w:b/>
                <w:sz w:val="22"/>
              </w:rPr>
            </w:pPr>
            <w:r w:rsidRPr="00443A7F">
              <w:rPr>
                <w:b/>
                <w:sz w:val="22"/>
              </w:rPr>
              <w:t>Projekto Nr.</w:t>
            </w:r>
          </w:p>
        </w:tc>
        <w:tc>
          <w:tcPr>
            <w:tcW w:w="3124" w:type="dxa"/>
            <w:vAlign w:val="center"/>
          </w:tcPr>
          <w:p w:rsidR="008C100B" w:rsidRPr="00443A7F" w:rsidRDefault="008C100B" w:rsidP="008C100B">
            <w:pPr>
              <w:pStyle w:val="Betarp"/>
              <w:jc w:val="center"/>
              <w:rPr>
                <w:b/>
                <w:sz w:val="22"/>
              </w:rPr>
            </w:pPr>
            <w:r w:rsidRPr="00443A7F">
              <w:rPr>
                <w:b/>
                <w:sz w:val="22"/>
              </w:rPr>
              <w:t>Svarstomi klausimai</w:t>
            </w:r>
          </w:p>
        </w:tc>
        <w:tc>
          <w:tcPr>
            <w:tcW w:w="1554" w:type="dxa"/>
            <w:vAlign w:val="center"/>
          </w:tcPr>
          <w:p w:rsidR="008C100B" w:rsidRPr="00443A7F" w:rsidRDefault="008C100B" w:rsidP="008C100B">
            <w:pPr>
              <w:pStyle w:val="Betarp"/>
              <w:jc w:val="center"/>
              <w:rPr>
                <w:b/>
                <w:sz w:val="22"/>
              </w:rPr>
            </w:pPr>
            <w:r w:rsidRPr="00443A7F">
              <w:rPr>
                <w:b/>
                <w:sz w:val="22"/>
              </w:rPr>
              <w:t>Pagrindinis ar papildomas komitetas (stadija)</w:t>
            </w:r>
          </w:p>
        </w:tc>
        <w:tc>
          <w:tcPr>
            <w:tcW w:w="1677" w:type="dxa"/>
            <w:vAlign w:val="center"/>
            <w:hideMark/>
          </w:tcPr>
          <w:p w:rsidR="008C100B" w:rsidRPr="00443A7F" w:rsidRDefault="008C100B" w:rsidP="008C100B">
            <w:pPr>
              <w:pStyle w:val="Betarp"/>
              <w:jc w:val="center"/>
              <w:rPr>
                <w:b/>
                <w:sz w:val="22"/>
              </w:rPr>
            </w:pPr>
            <w:r w:rsidRPr="00443A7F">
              <w:rPr>
                <w:b/>
                <w:sz w:val="22"/>
              </w:rPr>
              <w:t>Komiteto išvadų rengėjai,</w:t>
            </w:r>
          </w:p>
          <w:p w:rsidR="008C100B" w:rsidRPr="00443A7F" w:rsidRDefault="008C100B" w:rsidP="008C100B">
            <w:pPr>
              <w:pStyle w:val="Betarp"/>
              <w:jc w:val="center"/>
              <w:rPr>
                <w:b/>
                <w:sz w:val="22"/>
              </w:rPr>
            </w:pPr>
            <w:r w:rsidRPr="00443A7F">
              <w:rPr>
                <w:b/>
                <w:sz w:val="22"/>
              </w:rPr>
              <w:t>biuro tarnautojai</w:t>
            </w:r>
          </w:p>
        </w:tc>
      </w:tr>
      <w:tr w:rsidR="008C100B" w:rsidRPr="00443A7F" w:rsidTr="008C100B">
        <w:trPr>
          <w:trHeight w:val="227"/>
          <w:jc w:val="center"/>
        </w:trPr>
        <w:tc>
          <w:tcPr>
            <w:tcW w:w="566" w:type="dxa"/>
          </w:tcPr>
          <w:p w:rsidR="008C100B" w:rsidRPr="00443A7F" w:rsidRDefault="008C100B" w:rsidP="008C100B">
            <w:pPr>
              <w:pStyle w:val="Betarp"/>
              <w:numPr>
                <w:ilvl w:val="0"/>
                <w:numId w:val="6"/>
              </w:numPr>
              <w:ind w:left="473"/>
              <w:rPr>
                <w:sz w:val="22"/>
              </w:rPr>
            </w:pPr>
          </w:p>
        </w:tc>
        <w:tc>
          <w:tcPr>
            <w:tcW w:w="1277" w:type="dxa"/>
            <w:shd w:val="clear" w:color="auto" w:fill="auto"/>
          </w:tcPr>
          <w:p w:rsidR="008C100B" w:rsidRPr="00443A7F" w:rsidRDefault="008C100B" w:rsidP="008C100B">
            <w:pPr>
              <w:pStyle w:val="Betarp"/>
              <w:rPr>
                <w:sz w:val="22"/>
              </w:rPr>
            </w:pPr>
            <w:r w:rsidRPr="00443A7F">
              <w:rPr>
                <w:sz w:val="22"/>
              </w:rPr>
              <w:t>2014-06-</w:t>
            </w:r>
            <w:r>
              <w:rPr>
                <w:sz w:val="22"/>
              </w:rPr>
              <w:t>25</w:t>
            </w:r>
          </w:p>
          <w:p w:rsidR="008C100B" w:rsidRPr="00443A7F" w:rsidRDefault="008C100B" w:rsidP="008C100B">
            <w:pPr>
              <w:pStyle w:val="Betarp"/>
              <w:rPr>
                <w:sz w:val="22"/>
              </w:rPr>
            </w:pPr>
            <w:r w:rsidRPr="00443A7F">
              <w:rPr>
                <w:sz w:val="22"/>
              </w:rPr>
              <w:t>10.00–10.</w:t>
            </w:r>
            <w:r>
              <w:rPr>
                <w:sz w:val="22"/>
              </w:rPr>
              <w:t>40</w:t>
            </w:r>
          </w:p>
          <w:p w:rsidR="008C100B" w:rsidRPr="00443A7F"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C100B" w:rsidRPr="0005455A" w:rsidRDefault="00ED5DC1" w:rsidP="008C100B">
            <w:pPr>
              <w:spacing w:after="0" w:line="240" w:lineRule="auto"/>
              <w:jc w:val="center"/>
              <w:rPr>
                <w:color w:val="000000"/>
                <w:sz w:val="22"/>
                <w:szCs w:val="22"/>
              </w:rPr>
            </w:pPr>
            <w:hyperlink r:id="rId12" w:history="1">
              <w:r w:rsidR="008C100B" w:rsidRPr="00BD2D00">
                <w:rPr>
                  <w:rStyle w:val="Hipersaitas"/>
                  <w:sz w:val="22"/>
                </w:rPr>
                <w:t>XIIP-1427</w:t>
              </w:r>
            </w:hyperlink>
          </w:p>
        </w:tc>
        <w:tc>
          <w:tcPr>
            <w:tcW w:w="3124" w:type="dxa"/>
            <w:shd w:val="clear" w:color="auto" w:fill="auto"/>
          </w:tcPr>
          <w:p w:rsidR="008C100B" w:rsidRPr="00443A7F" w:rsidRDefault="008C100B" w:rsidP="008C100B">
            <w:pPr>
              <w:pStyle w:val="Betarp"/>
              <w:rPr>
                <w:color w:val="000000"/>
                <w:sz w:val="22"/>
              </w:rPr>
            </w:pPr>
            <w:r w:rsidRPr="005A6C4E">
              <w:rPr>
                <w:sz w:val="22"/>
              </w:rPr>
              <w:t>Atliekų tvarkymo įstatymo 2, 30, 30</w:t>
            </w:r>
            <w:r w:rsidRPr="005A6C4E">
              <w:rPr>
                <w:sz w:val="22"/>
                <w:vertAlign w:val="superscript"/>
              </w:rPr>
              <w:t>2</w:t>
            </w:r>
            <w:r w:rsidRPr="005A6C4E">
              <w:rPr>
                <w:sz w:val="22"/>
              </w:rPr>
              <w:t>, 33, 34 straipsnių pakeitimo ir papildymo ir Įstatymo papildymo 35</w:t>
            </w:r>
            <w:r w:rsidRPr="005A6C4E">
              <w:rPr>
                <w:sz w:val="22"/>
                <w:vertAlign w:val="superscript"/>
              </w:rPr>
              <w:t>1</w:t>
            </w:r>
            <w:r w:rsidRPr="005A6C4E">
              <w:rPr>
                <w:sz w:val="22"/>
              </w:rPr>
              <w:t>, 35</w:t>
            </w:r>
            <w:r w:rsidRPr="005A6C4E">
              <w:rPr>
                <w:sz w:val="22"/>
                <w:vertAlign w:val="superscript"/>
              </w:rPr>
              <w:t>2</w:t>
            </w:r>
            <w:r w:rsidRPr="005A6C4E">
              <w:rPr>
                <w:sz w:val="22"/>
              </w:rPr>
              <w:t>, 35</w:t>
            </w:r>
            <w:r w:rsidRPr="005A6C4E">
              <w:rPr>
                <w:sz w:val="22"/>
                <w:vertAlign w:val="superscript"/>
              </w:rPr>
              <w:t>3</w:t>
            </w:r>
            <w:r w:rsidRPr="005A6C4E">
              <w:rPr>
                <w:sz w:val="22"/>
              </w:rPr>
              <w:t>, 35</w:t>
            </w:r>
            <w:r w:rsidRPr="005A6C4E">
              <w:rPr>
                <w:sz w:val="22"/>
                <w:vertAlign w:val="superscript"/>
              </w:rPr>
              <w:t>4</w:t>
            </w:r>
            <w:r w:rsidRPr="005A6C4E">
              <w:rPr>
                <w:sz w:val="22"/>
              </w:rPr>
              <w:t xml:space="preserve"> straipsniais</w:t>
            </w:r>
            <w:r>
              <w:rPr>
                <w:sz w:val="22"/>
              </w:rPr>
              <w:t xml:space="preserve"> </w:t>
            </w:r>
            <w:r w:rsidRPr="005A6C4E">
              <w:rPr>
                <w:rFonts w:cs="Tahoma"/>
                <w:sz w:val="22"/>
              </w:rPr>
              <w:t>įstatymo projektas</w:t>
            </w:r>
          </w:p>
        </w:tc>
        <w:tc>
          <w:tcPr>
            <w:tcW w:w="1554" w:type="dxa"/>
            <w:shd w:val="clear" w:color="auto" w:fill="auto"/>
          </w:tcPr>
          <w:p w:rsidR="008C100B" w:rsidRPr="00443A7F" w:rsidRDefault="008C100B" w:rsidP="008C100B">
            <w:pPr>
              <w:pStyle w:val="Betarp"/>
              <w:rPr>
                <w:sz w:val="22"/>
              </w:rPr>
            </w:pPr>
            <w:r w:rsidRPr="00443A7F">
              <w:rPr>
                <w:sz w:val="22"/>
              </w:rPr>
              <w:t>Pagrindinis / svarstymas</w:t>
            </w:r>
          </w:p>
        </w:tc>
        <w:tc>
          <w:tcPr>
            <w:tcW w:w="1677" w:type="dxa"/>
            <w:shd w:val="clear" w:color="auto" w:fill="auto"/>
          </w:tcPr>
          <w:p w:rsidR="008C100B" w:rsidRPr="00443A7F" w:rsidRDefault="008C100B" w:rsidP="008C100B">
            <w:pPr>
              <w:spacing w:after="0" w:line="240" w:lineRule="auto"/>
              <w:rPr>
                <w:sz w:val="22"/>
                <w:szCs w:val="22"/>
                <w:lang w:eastAsia="en-US"/>
              </w:rPr>
            </w:pPr>
            <w:r w:rsidRPr="00443A7F">
              <w:rPr>
                <w:sz w:val="22"/>
                <w:szCs w:val="22"/>
                <w:lang w:eastAsia="en-US"/>
              </w:rPr>
              <w:t>A.Salamakinas</w:t>
            </w:r>
          </w:p>
          <w:p w:rsidR="008C100B" w:rsidRPr="00443A7F" w:rsidRDefault="008C100B" w:rsidP="008C100B">
            <w:pPr>
              <w:spacing w:after="0" w:line="240" w:lineRule="auto"/>
              <w:rPr>
                <w:sz w:val="22"/>
                <w:szCs w:val="22"/>
                <w:lang w:eastAsia="en-US"/>
              </w:rPr>
            </w:pPr>
            <w:r>
              <w:rPr>
                <w:sz w:val="22"/>
                <w:szCs w:val="22"/>
                <w:lang w:eastAsia="en-US"/>
              </w:rPr>
              <w:t>L. Balsys</w:t>
            </w:r>
          </w:p>
          <w:p w:rsidR="008C100B" w:rsidRPr="00EF4A5A" w:rsidRDefault="008C100B" w:rsidP="008C100B">
            <w:pPr>
              <w:spacing w:after="0" w:line="240" w:lineRule="auto"/>
              <w:rPr>
                <w:sz w:val="22"/>
                <w:szCs w:val="22"/>
                <w:lang w:eastAsia="en-US"/>
              </w:rPr>
            </w:pPr>
            <w:r w:rsidRPr="00443A7F">
              <w:rPr>
                <w:sz w:val="22"/>
              </w:rPr>
              <w:t>(</w:t>
            </w:r>
            <w:r>
              <w:rPr>
                <w:sz w:val="22"/>
              </w:rPr>
              <w:t>D. Karvelis</w:t>
            </w:r>
            <w:r w:rsidRPr="00443A7F">
              <w:rPr>
                <w:sz w:val="22"/>
              </w:rPr>
              <w:t>)</w:t>
            </w:r>
          </w:p>
        </w:tc>
      </w:tr>
      <w:tr w:rsidR="008C100B" w:rsidRPr="00443A7F" w:rsidTr="008C100B">
        <w:trPr>
          <w:trHeight w:val="227"/>
          <w:jc w:val="center"/>
        </w:trPr>
        <w:tc>
          <w:tcPr>
            <w:tcW w:w="566" w:type="dxa"/>
          </w:tcPr>
          <w:p w:rsidR="008C100B" w:rsidRPr="00443A7F" w:rsidRDefault="008C100B" w:rsidP="008C100B">
            <w:pPr>
              <w:pStyle w:val="Betarp"/>
              <w:numPr>
                <w:ilvl w:val="0"/>
                <w:numId w:val="6"/>
              </w:numPr>
              <w:ind w:left="473"/>
              <w:rPr>
                <w:sz w:val="22"/>
              </w:rPr>
            </w:pPr>
          </w:p>
        </w:tc>
        <w:tc>
          <w:tcPr>
            <w:tcW w:w="1277" w:type="dxa"/>
            <w:shd w:val="clear" w:color="auto" w:fill="auto"/>
          </w:tcPr>
          <w:p w:rsidR="008C100B" w:rsidRPr="00443A7F" w:rsidRDefault="008C100B" w:rsidP="008C100B">
            <w:pPr>
              <w:pStyle w:val="Betarp"/>
              <w:rPr>
                <w:sz w:val="22"/>
              </w:rPr>
            </w:pPr>
            <w:r w:rsidRPr="00443A7F">
              <w:rPr>
                <w:sz w:val="22"/>
              </w:rPr>
              <w:t>2014-06-</w:t>
            </w:r>
            <w:r>
              <w:rPr>
                <w:sz w:val="22"/>
              </w:rPr>
              <w:t>25</w:t>
            </w:r>
          </w:p>
          <w:p w:rsidR="008C100B" w:rsidRPr="00443A7F" w:rsidRDefault="008C100B" w:rsidP="008C100B">
            <w:pPr>
              <w:pStyle w:val="Betarp"/>
              <w:rPr>
                <w:sz w:val="22"/>
              </w:rPr>
            </w:pPr>
            <w:r w:rsidRPr="00443A7F">
              <w:rPr>
                <w:sz w:val="22"/>
              </w:rPr>
              <w:t>10.</w:t>
            </w:r>
            <w:r>
              <w:rPr>
                <w:sz w:val="22"/>
              </w:rPr>
              <w:t>40</w:t>
            </w:r>
            <w:r w:rsidRPr="00443A7F">
              <w:rPr>
                <w:sz w:val="22"/>
              </w:rPr>
              <w:t>–1</w:t>
            </w:r>
            <w:r>
              <w:rPr>
                <w:sz w:val="22"/>
              </w:rPr>
              <w:t>1</w:t>
            </w:r>
            <w:r w:rsidRPr="00443A7F">
              <w:rPr>
                <w:sz w:val="22"/>
              </w:rPr>
              <w:t>.</w:t>
            </w:r>
            <w:r>
              <w:rPr>
                <w:sz w:val="22"/>
              </w:rPr>
              <w:t>00</w:t>
            </w:r>
          </w:p>
          <w:p w:rsidR="008C100B" w:rsidRPr="00443A7F"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C100B" w:rsidRPr="00443A7F" w:rsidRDefault="00ED5DC1" w:rsidP="008C100B">
            <w:pPr>
              <w:spacing w:after="0" w:line="240" w:lineRule="auto"/>
              <w:jc w:val="center"/>
              <w:rPr>
                <w:rFonts w:eastAsia="Times New Roman"/>
                <w:sz w:val="22"/>
                <w:szCs w:val="22"/>
                <w:lang w:val="en-US"/>
              </w:rPr>
            </w:pPr>
            <w:hyperlink r:id="rId13" w:history="1">
              <w:r w:rsidR="008C100B" w:rsidRPr="00297469">
                <w:rPr>
                  <w:rStyle w:val="Hipersaitas"/>
                  <w:sz w:val="22"/>
                  <w:szCs w:val="22"/>
                </w:rPr>
                <w:t>XIIP-1874</w:t>
              </w:r>
            </w:hyperlink>
          </w:p>
        </w:tc>
        <w:tc>
          <w:tcPr>
            <w:tcW w:w="3124" w:type="dxa"/>
            <w:shd w:val="clear" w:color="auto" w:fill="auto"/>
          </w:tcPr>
          <w:p w:rsidR="008C100B" w:rsidRPr="00443A7F" w:rsidRDefault="008C100B" w:rsidP="008C100B">
            <w:pPr>
              <w:pStyle w:val="Betarp"/>
              <w:rPr>
                <w:sz w:val="22"/>
              </w:rPr>
            </w:pPr>
            <w:r w:rsidRPr="00E239E9">
              <w:rPr>
                <w:sz w:val="22"/>
              </w:rPr>
              <w:t>Teritorijų planavimo įstatymo Nr. I-1120 26 straipsnio pakeitimo įstatymo projektas</w:t>
            </w:r>
          </w:p>
        </w:tc>
        <w:tc>
          <w:tcPr>
            <w:tcW w:w="1554" w:type="dxa"/>
            <w:shd w:val="clear" w:color="auto" w:fill="auto"/>
          </w:tcPr>
          <w:p w:rsidR="008C100B" w:rsidRPr="00443A7F" w:rsidRDefault="008C100B" w:rsidP="008C100B">
            <w:pPr>
              <w:pStyle w:val="Betarp"/>
              <w:rPr>
                <w:sz w:val="22"/>
              </w:rPr>
            </w:pPr>
            <w:r w:rsidRPr="00443A7F">
              <w:rPr>
                <w:sz w:val="22"/>
              </w:rPr>
              <w:t>Pagrindinis / svarstymas</w:t>
            </w:r>
          </w:p>
        </w:tc>
        <w:tc>
          <w:tcPr>
            <w:tcW w:w="1677" w:type="dxa"/>
            <w:shd w:val="clear" w:color="auto" w:fill="auto"/>
          </w:tcPr>
          <w:p w:rsidR="008C100B" w:rsidRDefault="008C100B" w:rsidP="008C100B">
            <w:pPr>
              <w:spacing w:after="0" w:line="240" w:lineRule="auto"/>
              <w:rPr>
                <w:sz w:val="22"/>
                <w:szCs w:val="22"/>
                <w:lang w:eastAsia="en-US"/>
              </w:rPr>
            </w:pPr>
            <w:r>
              <w:rPr>
                <w:sz w:val="22"/>
                <w:szCs w:val="22"/>
                <w:lang w:eastAsia="en-US"/>
              </w:rPr>
              <w:t xml:space="preserve">D. </w:t>
            </w:r>
            <w:proofErr w:type="spellStart"/>
            <w:r>
              <w:rPr>
                <w:sz w:val="22"/>
                <w:szCs w:val="22"/>
                <w:lang w:eastAsia="en-US"/>
              </w:rPr>
              <w:t>Ulickas</w:t>
            </w:r>
            <w:proofErr w:type="spellEnd"/>
            <w:r>
              <w:rPr>
                <w:sz w:val="22"/>
                <w:szCs w:val="22"/>
                <w:lang w:eastAsia="en-US"/>
              </w:rPr>
              <w:t xml:space="preserve"> </w:t>
            </w:r>
          </w:p>
          <w:p w:rsidR="008C100B" w:rsidRPr="00443A7F" w:rsidRDefault="008C100B" w:rsidP="008C100B">
            <w:pPr>
              <w:spacing w:after="0" w:line="240" w:lineRule="auto"/>
              <w:rPr>
                <w:sz w:val="22"/>
                <w:szCs w:val="22"/>
                <w:lang w:eastAsia="en-US"/>
              </w:rPr>
            </w:pPr>
            <w:r>
              <w:rPr>
                <w:sz w:val="22"/>
                <w:szCs w:val="22"/>
                <w:lang w:eastAsia="en-US"/>
              </w:rPr>
              <w:t xml:space="preserve">A. </w:t>
            </w:r>
            <w:proofErr w:type="spellStart"/>
            <w:r>
              <w:rPr>
                <w:sz w:val="22"/>
                <w:szCs w:val="22"/>
                <w:lang w:eastAsia="en-US"/>
              </w:rPr>
              <w:t>Stancikienė</w:t>
            </w:r>
            <w:proofErr w:type="spellEnd"/>
            <w:r>
              <w:rPr>
                <w:sz w:val="22"/>
                <w:szCs w:val="22"/>
                <w:lang w:eastAsia="en-US"/>
              </w:rPr>
              <w:t xml:space="preserve"> (L.Juškaitė)</w:t>
            </w:r>
          </w:p>
        </w:tc>
      </w:tr>
      <w:tr w:rsidR="008C100B" w:rsidRPr="00443A7F" w:rsidTr="008C100B">
        <w:trPr>
          <w:trHeight w:val="542"/>
          <w:jc w:val="center"/>
        </w:trPr>
        <w:tc>
          <w:tcPr>
            <w:tcW w:w="566" w:type="dxa"/>
          </w:tcPr>
          <w:p w:rsidR="008C100B" w:rsidRPr="00443A7F" w:rsidRDefault="008C100B" w:rsidP="008C100B">
            <w:pPr>
              <w:pStyle w:val="Betarp"/>
              <w:numPr>
                <w:ilvl w:val="0"/>
                <w:numId w:val="6"/>
              </w:numPr>
              <w:ind w:left="473"/>
              <w:jc w:val="center"/>
              <w:rPr>
                <w:sz w:val="22"/>
              </w:rPr>
            </w:pPr>
          </w:p>
        </w:tc>
        <w:tc>
          <w:tcPr>
            <w:tcW w:w="1277" w:type="dxa"/>
            <w:shd w:val="clear" w:color="auto" w:fill="auto"/>
          </w:tcPr>
          <w:p w:rsidR="008C100B" w:rsidRPr="00443A7F" w:rsidRDefault="008C100B" w:rsidP="008C100B">
            <w:pPr>
              <w:pStyle w:val="Betarp"/>
              <w:rPr>
                <w:sz w:val="22"/>
              </w:rPr>
            </w:pPr>
            <w:r>
              <w:rPr>
                <w:sz w:val="22"/>
              </w:rPr>
              <w:t>2014-06-25</w:t>
            </w:r>
          </w:p>
          <w:p w:rsidR="008C100B" w:rsidRPr="00443A7F" w:rsidRDefault="008C100B" w:rsidP="008C100B">
            <w:pPr>
              <w:pStyle w:val="Betarp"/>
              <w:rPr>
                <w:sz w:val="22"/>
              </w:rPr>
            </w:pPr>
            <w:r w:rsidRPr="00443A7F">
              <w:rPr>
                <w:sz w:val="22"/>
              </w:rPr>
              <w:t>1</w:t>
            </w:r>
            <w:r>
              <w:rPr>
                <w:sz w:val="22"/>
              </w:rPr>
              <w:t>1</w:t>
            </w:r>
            <w:r w:rsidRPr="00443A7F">
              <w:rPr>
                <w:sz w:val="22"/>
              </w:rPr>
              <w:t>.</w:t>
            </w:r>
            <w:r>
              <w:rPr>
                <w:sz w:val="22"/>
              </w:rPr>
              <w:t>00</w:t>
            </w:r>
            <w:r w:rsidRPr="00443A7F">
              <w:rPr>
                <w:sz w:val="22"/>
              </w:rPr>
              <w:t>–11.</w:t>
            </w:r>
            <w:r>
              <w:rPr>
                <w:sz w:val="22"/>
              </w:rPr>
              <w:t>20</w:t>
            </w:r>
          </w:p>
          <w:p w:rsidR="008C100B" w:rsidRPr="00443A7F"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C100B" w:rsidRPr="00443A7F" w:rsidRDefault="00ED5DC1" w:rsidP="008C100B">
            <w:pPr>
              <w:pStyle w:val="Betarp"/>
              <w:jc w:val="center"/>
              <w:rPr>
                <w:color w:val="000000"/>
                <w:sz w:val="22"/>
              </w:rPr>
            </w:pPr>
            <w:hyperlink r:id="rId14" w:history="1">
              <w:r w:rsidR="008C100B" w:rsidRPr="00487950">
                <w:rPr>
                  <w:rFonts w:eastAsia="Times New Roman"/>
                  <w:color w:val="0000FF"/>
                  <w:sz w:val="22"/>
                  <w:u w:val="single"/>
                  <w:lang w:val="en-US"/>
                </w:rPr>
                <w:t>XIIP-1896</w:t>
              </w:r>
            </w:hyperlink>
          </w:p>
        </w:tc>
        <w:tc>
          <w:tcPr>
            <w:tcW w:w="3124" w:type="dxa"/>
            <w:shd w:val="clear" w:color="auto" w:fill="auto"/>
          </w:tcPr>
          <w:p w:rsidR="008C100B" w:rsidRPr="00443A7F" w:rsidRDefault="008C100B" w:rsidP="008C100B">
            <w:pPr>
              <w:pStyle w:val="Betarp"/>
              <w:rPr>
                <w:color w:val="000000"/>
                <w:sz w:val="22"/>
              </w:rPr>
            </w:pPr>
            <w:r w:rsidRPr="000F53A7">
              <w:rPr>
                <w:sz w:val="22"/>
              </w:rPr>
              <w:t>Atsinaujinančių išteklių energetikos įstatymo Nr. XI-1375 49 straipsnio pakeitimo</w:t>
            </w:r>
            <w:r>
              <w:rPr>
                <w:sz w:val="22"/>
              </w:rPr>
              <w:t xml:space="preserve"> </w:t>
            </w:r>
            <w:r w:rsidRPr="000F53A7">
              <w:rPr>
                <w:rFonts w:cs="Tahoma"/>
                <w:sz w:val="22"/>
              </w:rPr>
              <w:t>įstatymo projektas</w:t>
            </w:r>
          </w:p>
        </w:tc>
        <w:tc>
          <w:tcPr>
            <w:tcW w:w="1554" w:type="dxa"/>
            <w:shd w:val="clear" w:color="auto" w:fill="auto"/>
          </w:tcPr>
          <w:p w:rsidR="008C100B" w:rsidRPr="00443A7F" w:rsidRDefault="008C100B" w:rsidP="008C100B">
            <w:pPr>
              <w:pStyle w:val="Betarp"/>
              <w:rPr>
                <w:sz w:val="22"/>
              </w:rPr>
            </w:pPr>
            <w:r w:rsidRPr="00443A7F">
              <w:rPr>
                <w:sz w:val="22"/>
              </w:rPr>
              <w:t>Pagrindinis / svarstymas</w:t>
            </w:r>
          </w:p>
        </w:tc>
        <w:tc>
          <w:tcPr>
            <w:tcW w:w="1677" w:type="dxa"/>
            <w:shd w:val="clear" w:color="auto" w:fill="auto"/>
          </w:tcPr>
          <w:p w:rsidR="008C100B" w:rsidRDefault="008C100B" w:rsidP="008C100B">
            <w:pPr>
              <w:pStyle w:val="Betarp"/>
              <w:rPr>
                <w:sz w:val="22"/>
              </w:rPr>
            </w:pPr>
            <w:r>
              <w:rPr>
                <w:sz w:val="22"/>
              </w:rPr>
              <w:t xml:space="preserve">A. Salamakinas </w:t>
            </w:r>
          </w:p>
          <w:p w:rsidR="008C100B" w:rsidRDefault="008C100B" w:rsidP="008C100B">
            <w:pPr>
              <w:pStyle w:val="Betarp"/>
              <w:rPr>
                <w:sz w:val="22"/>
              </w:rPr>
            </w:pPr>
            <w:r>
              <w:rPr>
                <w:sz w:val="22"/>
              </w:rPr>
              <w:t>P. Saudargas</w:t>
            </w:r>
          </w:p>
          <w:p w:rsidR="008C100B" w:rsidRPr="00443A7F" w:rsidRDefault="008C100B" w:rsidP="008C100B">
            <w:pPr>
              <w:pStyle w:val="Betarp"/>
              <w:rPr>
                <w:sz w:val="22"/>
              </w:rPr>
            </w:pPr>
            <w:r>
              <w:rPr>
                <w:sz w:val="22"/>
              </w:rPr>
              <w:t>(</w:t>
            </w:r>
            <w:proofErr w:type="spellStart"/>
            <w:r>
              <w:rPr>
                <w:sz w:val="22"/>
              </w:rPr>
              <w:t>R.Matusevičiūtė</w:t>
            </w:r>
            <w:proofErr w:type="spellEnd"/>
            <w:r>
              <w:rPr>
                <w:sz w:val="22"/>
              </w:rPr>
              <w:t>)</w:t>
            </w:r>
          </w:p>
        </w:tc>
      </w:tr>
      <w:tr w:rsidR="008C100B" w:rsidRPr="00443A7F" w:rsidTr="008C100B">
        <w:trPr>
          <w:trHeight w:val="542"/>
          <w:jc w:val="center"/>
        </w:trPr>
        <w:tc>
          <w:tcPr>
            <w:tcW w:w="566" w:type="dxa"/>
          </w:tcPr>
          <w:p w:rsidR="008C100B" w:rsidRPr="00443A7F" w:rsidRDefault="008C100B" w:rsidP="008C100B">
            <w:pPr>
              <w:pStyle w:val="Betarp"/>
              <w:numPr>
                <w:ilvl w:val="0"/>
                <w:numId w:val="6"/>
              </w:numPr>
              <w:ind w:left="473"/>
              <w:jc w:val="center"/>
              <w:rPr>
                <w:sz w:val="22"/>
              </w:rPr>
            </w:pPr>
          </w:p>
        </w:tc>
        <w:tc>
          <w:tcPr>
            <w:tcW w:w="1277" w:type="dxa"/>
            <w:shd w:val="clear" w:color="auto" w:fill="auto"/>
          </w:tcPr>
          <w:p w:rsidR="008C100B" w:rsidRPr="00443A7F" w:rsidRDefault="008C100B" w:rsidP="008C100B">
            <w:pPr>
              <w:pStyle w:val="Betarp"/>
              <w:rPr>
                <w:sz w:val="22"/>
              </w:rPr>
            </w:pPr>
            <w:r>
              <w:rPr>
                <w:sz w:val="22"/>
              </w:rPr>
              <w:t>2014-06-25</w:t>
            </w:r>
          </w:p>
          <w:p w:rsidR="008C100B" w:rsidRPr="00443A7F" w:rsidRDefault="008C100B" w:rsidP="008C100B">
            <w:pPr>
              <w:pStyle w:val="Betarp"/>
              <w:rPr>
                <w:sz w:val="22"/>
              </w:rPr>
            </w:pPr>
            <w:r w:rsidRPr="00443A7F">
              <w:rPr>
                <w:sz w:val="22"/>
              </w:rPr>
              <w:t>1</w:t>
            </w:r>
            <w:r>
              <w:rPr>
                <w:sz w:val="22"/>
              </w:rPr>
              <w:t>1</w:t>
            </w:r>
            <w:r w:rsidRPr="00443A7F">
              <w:rPr>
                <w:sz w:val="22"/>
              </w:rPr>
              <w:t>.</w:t>
            </w:r>
            <w:r>
              <w:rPr>
                <w:sz w:val="22"/>
              </w:rPr>
              <w:t>20</w:t>
            </w:r>
            <w:r w:rsidRPr="00443A7F">
              <w:rPr>
                <w:sz w:val="22"/>
              </w:rPr>
              <w:t>–11.</w:t>
            </w:r>
            <w:r>
              <w:rPr>
                <w:sz w:val="22"/>
              </w:rPr>
              <w:t>25</w:t>
            </w:r>
          </w:p>
          <w:p w:rsidR="008C100B"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C100B" w:rsidRDefault="00ED5DC1" w:rsidP="008C100B">
            <w:pPr>
              <w:pStyle w:val="Betarp"/>
              <w:jc w:val="center"/>
            </w:pPr>
            <w:hyperlink r:id="rId15" w:history="1">
              <w:r w:rsidR="008C100B" w:rsidRPr="00AA573B">
                <w:rPr>
                  <w:rFonts w:eastAsia="Times New Roman"/>
                  <w:color w:val="0000FF"/>
                  <w:sz w:val="22"/>
                  <w:u w:val="single"/>
                  <w:lang w:val="en-US"/>
                </w:rPr>
                <w:t>XIIP-1878</w:t>
              </w:r>
            </w:hyperlink>
          </w:p>
        </w:tc>
        <w:tc>
          <w:tcPr>
            <w:tcW w:w="3124" w:type="dxa"/>
            <w:shd w:val="clear" w:color="auto" w:fill="auto"/>
          </w:tcPr>
          <w:p w:rsidR="008C100B" w:rsidRPr="000F53A7" w:rsidRDefault="008C100B" w:rsidP="008C100B">
            <w:pPr>
              <w:pStyle w:val="Betarp"/>
              <w:rPr>
                <w:sz w:val="22"/>
              </w:rPr>
            </w:pPr>
            <w:r w:rsidRPr="006D49AE">
              <w:rPr>
                <w:sz w:val="22"/>
              </w:rPr>
              <w:t>Želdynų įstatymo Nr. X-1241 3, 9, 10, 14 ir 20 straipsnių pakeitimo</w:t>
            </w:r>
            <w:r>
              <w:rPr>
                <w:sz w:val="22"/>
              </w:rPr>
              <w:t xml:space="preserve"> </w:t>
            </w:r>
            <w:r w:rsidRPr="006D49AE">
              <w:rPr>
                <w:rFonts w:cs="Tahoma"/>
                <w:sz w:val="22"/>
              </w:rPr>
              <w:t>įstatymo projektas</w:t>
            </w:r>
          </w:p>
        </w:tc>
        <w:tc>
          <w:tcPr>
            <w:tcW w:w="1554" w:type="dxa"/>
            <w:shd w:val="clear" w:color="auto" w:fill="auto"/>
          </w:tcPr>
          <w:p w:rsidR="008C100B" w:rsidRPr="00443A7F" w:rsidRDefault="008C100B" w:rsidP="008C100B">
            <w:pPr>
              <w:pStyle w:val="Betarp"/>
              <w:rPr>
                <w:sz w:val="22"/>
              </w:rPr>
            </w:pPr>
            <w:r>
              <w:rPr>
                <w:sz w:val="22"/>
              </w:rPr>
              <w:t>Pagrindinis / pasirengimas svarstymui</w:t>
            </w:r>
          </w:p>
        </w:tc>
        <w:tc>
          <w:tcPr>
            <w:tcW w:w="1677" w:type="dxa"/>
            <w:shd w:val="clear" w:color="auto" w:fill="auto"/>
          </w:tcPr>
          <w:p w:rsidR="008C100B" w:rsidRDefault="008C100B" w:rsidP="008C100B">
            <w:pPr>
              <w:pStyle w:val="Betarp"/>
              <w:rPr>
                <w:sz w:val="22"/>
              </w:rPr>
            </w:pPr>
            <w:r>
              <w:rPr>
                <w:sz w:val="22"/>
              </w:rPr>
              <w:t>A. Salamakinas</w:t>
            </w:r>
          </w:p>
          <w:p w:rsidR="008C100B" w:rsidRDefault="008C100B" w:rsidP="008C100B">
            <w:pPr>
              <w:pStyle w:val="Betarp"/>
              <w:rPr>
                <w:sz w:val="22"/>
              </w:rPr>
            </w:pPr>
            <w:r>
              <w:rPr>
                <w:sz w:val="22"/>
              </w:rPr>
              <w:t>(J. Jakučionytė)</w:t>
            </w:r>
          </w:p>
        </w:tc>
      </w:tr>
      <w:tr w:rsidR="008C100B" w:rsidRPr="00443A7F" w:rsidTr="008C100B">
        <w:trPr>
          <w:trHeight w:val="542"/>
          <w:jc w:val="center"/>
        </w:trPr>
        <w:tc>
          <w:tcPr>
            <w:tcW w:w="566" w:type="dxa"/>
          </w:tcPr>
          <w:p w:rsidR="008C100B" w:rsidRPr="00443A7F" w:rsidRDefault="008C100B" w:rsidP="008C100B">
            <w:pPr>
              <w:pStyle w:val="Betarp"/>
              <w:numPr>
                <w:ilvl w:val="0"/>
                <w:numId w:val="6"/>
              </w:numPr>
              <w:ind w:left="473"/>
              <w:jc w:val="center"/>
              <w:rPr>
                <w:sz w:val="22"/>
              </w:rPr>
            </w:pPr>
          </w:p>
        </w:tc>
        <w:tc>
          <w:tcPr>
            <w:tcW w:w="1277" w:type="dxa"/>
            <w:shd w:val="clear" w:color="auto" w:fill="auto"/>
          </w:tcPr>
          <w:p w:rsidR="008C100B" w:rsidRPr="00443A7F" w:rsidRDefault="008C100B" w:rsidP="008C100B">
            <w:pPr>
              <w:pStyle w:val="Betarp"/>
              <w:rPr>
                <w:sz w:val="22"/>
              </w:rPr>
            </w:pPr>
            <w:r>
              <w:rPr>
                <w:sz w:val="22"/>
              </w:rPr>
              <w:t>2014-06-25</w:t>
            </w:r>
          </w:p>
          <w:p w:rsidR="008C100B" w:rsidRPr="00443A7F" w:rsidRDefault="008C100B" w:rsidP="008C100B">
            <w:pPr>
              <w:pStyle w:val="Betarp"/>
              <w:rPr>
                <w:sz w:val="22"/>
              </w:rPr>
            </w:pPr>
            <w:r w:rsidRPr="00443A7F">
              <w:rPr>
                <w:sz w:val="22"/>
              </w:rPr>
              <w:t>1</w:t>
            </w:r>
            <w:r>
              <w:rPr>
                <w:sz w:val="22"/>
              </w:rPr>
              <w:t>1</w:t>
            </w:r>
            <w:r w:rsidRPr="00443A7F">
              <w:rPr>
                <w:sz w:val="22"/>
              </w:rPr>
              <w:t>.</w:t>
            </w:r>
            <w:r>
              <w:rPr>
                <w:sz w:val="22"/>
              </w:rPr>
              <w:t>25</w:t>
            </w:r>
            <w:r w:rsidRPr="00443A7F">
              <w:rPr>
                <w:sz w:val="22"/>
              </w:rPr>
              <w:t>–11.</w:t>
            </w:r>
            <w:r>
              <w:rPr>
                <w:sz w:val="22"/>
              </w:rPr>
              <w:t>30</w:t>
            </w:r>
          </w:p>
          <w:p w:rsidR="008C100B"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C100B" w:rsidRPr="00AA573B" w:rsidRDefault="00ED5DC1" w:rsidP="008C100B">
            <w:pPr>
              <w:pStyle w:val="Betarp"/>
              <w:jc w:val="center"/>
              <w:rPr>
                <w:rFonts w:eastAsia="Times New Roman"/>
                <w:sz w:val="22"/>
                <w:lang w:val="en-US"/>
              </w:rPr>
            </w:pPr>
            <w:hyperlink r:id="rId16" w:history="1">
              <w:r w:rsidR="008C100B" w:rsidRPr="00AA573B">
                <w:rPr>
                  <w:rFonts w:eastAsia="Times New Roman"/>
                  <w:color w:val="0000FF"/>
                  <w:sz w:val="22"/>
                  <w:u w:val="single"/>
                  <w:lang w:val="en-US"/>
                </w:rPr>
                <w:t>XIIP-1511</w:t>
              </w:r>
            </w:hyperlink>
          </w:p>
        </w:tc>
        <w:tc>
          <w:tcPr>
            <w:tcW w:w="3124" w:type="dxa"/>
            <w:shd w:val="clear" w:color="auto" w:fill="auto"/>
          </w:tcPr>
          <w:p w:rsidR="008C100B" w:rsidRPr="006D49AE" w:rsidRDefault="008C100B" w:rsidP="008C100B">
            <w:pPr>
              <w:pStyle w:val="Betarp"/>
              <w:rPr>
                <w:sz w:val="22"/>
              </w:rPr>
            </w:pPr>
            <w:r w:rsidRPr="0026459B">
              <w:rPr>
                <w:sz w:val="22"/>
              </w:rPr>
              <w:t>Planuojamos ūkinės veiklos poveikio aplinkai vertinimo įstatymo Nr. I-1495 3 straipsnio pakeitimo</w:t>
            </w:r>
            <w:r>
              <w:rPr>
                <w:sz w:val="22"/>
              </w:rPr>
              <w:t xml:space="preserve"> </w:t>
            </w:r>
            <w:r w:rsidRPr="0026459B">
              <w:rPr>
                <w:rFonts w:cs="Tahoma"/>
                <w:sz w:val="22"/>
              </w:rPr>
              <w:t>įstatymo projektas</w:t>
            </w:r>
          </w:p>
        </w:tc>
        <w:tc>
          <w:tcPr>
            <w:tcW w:w="1554" w:type="dxa"/>
            <w:shd w:val="clear" w:color="auto" w:fill="auto"/>
          </w:tcPr>
          <w:p w:rsidR="008C100B" w:rsidRDefault="008C100B" w:rsidP="008C100B">
            <w:pPr>
              <w:pStyle w:val="Betarp"/>
              <w:rPr>
                <w:sz w:val="22"/>
              </w:rPr>
            </w:pPr>
            <w:r>
              <w:rPr>
                <w:sz w:val="22"/>
              </w:rPr>
              <w:t>Pagrindinis / pasirengimas svarstymui</w:t>
            </w:r>
          </w:p>
        </w:tc>
        <w:tc>
          <w:tcPr>
            <w:tcW w:w="1677" w:type="dxa"/>
            <w:shd w:val="clear" w:color="auto" w:fill="auto"/>
          </w:tcPr>
          <w:p w:rsidR="008C100B" w:rsidRDefault="008C100B" w:rsidP="008C100B">
            <w:pPr>
              <w:pStyle w:val="Betarp"/>
              <w:rPr>
                <w:sz w:val="22"/>
              </w:rPr>
            </w:pPr>
            <w:r>
              <w:rPr>
                <w:sz w:val="22"/>
              </w:rPr>
              <w:t>A. Salamakinas</w:t>
            </w:r>
          </w:p>
          <w:p w:rsidR="008C100B" w:rsidRDefault="008C100B" w:rsidP="008C100B">
            <w:pPr>
              <w:pStyle w:val="Betarp"/>
              <w:rPr>
                <w:sz w:val="22"/>
              </w:rPr>
            </w:pPr>
            <w:r>
              <w:rPr>
                <w:sz w:val="22"/>
              </w:rPr>
              <w:t>(J. Jakučionytė)</w:t>
            </w:r>
          </w:p>
        </w:tc>
      </w:tr>
      <w:tr w:rsidR="008C100B" w:rsidRPr="00443A7F" w:rsidTr="008C100B">
        <w:trPr>
          <w:trHeight w:val="542"/>
          <w:jc w:val="center"/>
        </w:trPr>
        <w:tc>
          <w:tcPr>
            <w:tcW w:w="566" w:type="dxa"/>
          </w:tcPr>
          <w:p w:rsidR="008C100B" w:rsidRPr="00443A7F" w:rsidRDefault="008C100B" w:rsidP="008C100B">
            <w:pPr>
              <w:pStyle w:val="Betarp"/>
              <w:numPr>
                <w:ilvl w:val="0"/>
                <w:numId w:val="6"/>
              </w:numPr>
              <w:ind w:left="473"/>
              <w:rPr>
                <w:sz w:val="22"/>
              </w:rPr>
            </w:pPr>
          </w:p>
        </w:tc>
        <w:tc>
          <w:tcPr>
            <w:tcW w:w="1277" w:type="dxa"/>
            <w:shd w:val="clear" w:color="auto" w:fill="auto"/>
          </w:tcPr>
          <w:p w:rsidR="008C100B" w:rsidRPr="00443A7F" w:rsidRDefault="008C100B" w:rsidP="008C100B">
            <w:pPr>
              <w:pStyle w:val="Betarp"/>
              <w:rPr>
                <w:sz w:val="22"/>
              </w:rPr>
            </w:pPr>
            <w:r w:rsidRPr="00443A7F">
              <w:rPr>
                <w:sz w:val="22"/>
              </w:rPr>
              <w:t>2014-06-</w:t>
            </w:r>
            <w:r>
              <w:rPr>
                <w:sz w:val="22"/>
              </w:rPr>
              <w:t>25</w:t>
            </w:r>
          </w:p>
          <w:p w:rsidR="008C100B" w:rsidRPr="00443A7F" w:rsidRDefault="008C100B" w:rsidP="008C100B">
            <w:pPr>
              <w:pStyle w:val="Betarp"/>
              <w:rPr>
                <w:sz w:val="22"/>
              </w:rPr>
            </w:pPr>
            <w:r w:rsidRPr="00443A7F">
              <w:rPr>
                <w:sz w:val="22"/>
              </w:rPr>
              <w:t>11.</w:t>
            </w:r>
            <w:r>
              <w:rPr>
                <w:sz w:val="22"/>
              </w:rPr>
              <w:t>30–11</w:t>
            </w:r>
            <w:r w:rsidRPr="00443A7F">
              <w:rPr>
                <w:sz w:val="22"/>
              </w:rPr>
              <w:t>.</w:t>
            </w:r>
            <w:r>
              <w:rPr>
                <w:sz w:val="22"/>
              </w:rPr>
              <w:t>35</w:t>
            </w:r>
          </w:p>
          <w:p w:rsidR="008C100B" w:rsidRPr="00443A7F" w:rsidRDefault="008C100B" w:rsidP="008C100B">
            <w:pPr>
              <w:pStyle w:val="Betarp"/>
              <w:rPr>
                <w:sz w:val="22"/>
              </w:rPr>
            </w:pPr>
            <w:r w:rsidRPr="00443A7F">
              <w:rPr>
                <w:sz w:val="22"/>
              </w:rPr>
              <w:t xml:space="preserve">I r. </w:t>
            </w:r>
            <w:r w:rsidRPr="00443A7F">
              <w:rPr>
                <w:rFonts w:eastAsia="Times New Roman"/>
                <w:sz w:val="22"/>
                <w:lang w:eastAsia="lt-LT"/>
              </w:rPr>
              <w:t>404 k.</w:t>
            </w:r>
          </w:p>
        </w:tc>
        <w:tc>
          <w:tcPr>
            <w:tcW w:w="6119" w:type="dxa"/>
            <w:gridSpan w:val="3"/>
            <w:shd w:val="clear" w:color="auto" w:fill="auto"/>
          </w:tcPr>
          <w:p w:rsidR="008C100B" w:rsidRPr="00443A7F" w:rsidRDefault="008C100B" w:rsidP="008C100B">
            <w:pPr>
              <w:pStyle w:val="Betarp"/>
              <w:rPr>
                <w:sz w:val="22"/>
              </w:rPr>
            </w:pPr>
            <w:r w:rsidRPr="00443A7F">
              <w:rPr>
                <w:sz w:val="22"/>
              </w:rPr>
              <w:t>Kiti klausimai.</w:t>
            </w:r>
          </w:p>
        </w:tc>
        <w:tc>
          <w:tcPr>
            <w:tcW w:w="1677" w:type="dxa"/>
            <w:shd w:val="clear" w:color="auto" w:fill="auto"/>
          </w:tcPr>
          <w:p w:rsidR="008C100B" w:rsidRPr="00443A7F" w:rsidRDefault="008C100B" w:rsidP="008C100B">
            <w:pPr>
              <w:spacing w:after="0" w:line="240" w:lineRule="auto"/>
              <w:rPr>
                <w:sz w:val="22"/>
                <w:szCs w:val="22"/>
                <w:lang w:eastAsia="en-US"/>
              </w:rPr>
            </w:pPr>
            <w:r w:rsidRPr="00443A7F">
              <w:rPr>
                <w:sz w:val="22"/>
                <w:szCs w:val="22"/>
                <w:lang w:eastAsia="en-US"/>
              </w:rPr>
              <w:t>A.Salamakinas</w:t>
            </w:r>
          </w:p>
          <w:p w:rsidR="008C100B" w:rsidRPr="00443A7F" w:rsidRDefault="008C100B" w:rsidP="008C100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tbl>
      <w:tblPr>
        <w:tblW w:w="966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509"/>
        <w:gridCol w:w="6038"/>
        <w:gridCol w:w="1701"/>
      </w:tblGrid>
      <w:tr w:rsidR="008C100B" w:rsidRPr="008C100B" w:rsidTr="00B62537">
        <w:trPr>
          <w:trHeight w:val="227"/>
          <w:jc w:val="center"/>
        </w:trPr>
        <w:tc>
          <w:tcPr>
            <w:tcW w:w="420" w:type="dxa"/>
            <w:vAlign w:val="center"/>
            <w:hideMark/>
          </w:tcPr>
          <w:p w:rsidR="008C100B" w:rsidRPr="008C100B" w:rsidRDefault="008C100B" w:rsidP="008C100B">
            <w:pPr>
              <w:pStyle w:val="Betarp"/>
              <w:rPr>
                <w:b/>
                <w:sz w:val="22"/>
              </w:rPr>
            </w:pPr>
            <w:r w:rsidRPr="008C100B">
              <w:rPr>
                <w:b/>
                <w:sz w:val="22"/>
              </w:rPr>
              <w:t>Eil.</w:t>
            </w:r>
          </w:p>
          <w:p w:rsidR="008C100B" w:rsidRPr="008C100B" w:rsidRDefault="008C100B" w:rsidP="008C100B">
            <w:pPr>
              <w:pStyle w:val="Betarp"/>
              <w:rPr>
                <w:b/>
                <w:sz w:val="22"/>
              </w:rPr>
            </w:pPr>
            <w:r w:rsidRPr="008C100B">
              <w:rPr>
                <w:b/>
                <w:sz w:val="22"/>
              </w:rPr>
              <w:t>Nr.</w:t>
            </w:r>
          </w:p>
        </w:tc>
        <w:tc>
          <w:tcPr>
            <w:tcW w:w="1509" w:type="dxa"/>
            <w:vAlign w:val="center"/>
            <w:hideMark/>
          </w:tcPr>
          <w:p w:rsidR="008C100B" w:rsidRPr="008C100B" w:rsidRDefault="008C100B" w:rsidP="008C100B">
            <w:pPr>
              <w:pStyle w:val="Betarp"/>
              <w:rPr>
                <w:b/>
                <w:sz w:val="22"/>
              </w:rPr>
            </w:pPr>
            <w:r w:rsidRPr="008C100B">
              <w:rPr>
                <w:b/>
                <w:sz w:val="22"/>
              </w:rPr>
              <w:t>Data, laikas, vieta</w:t>
            </w:r>
          </w:p>
        </w:tc>
        <w:tc>
          <w:tcPr>
            <w:tcW w:w="6038" w:type="dxa"/>
            <w:vAlign w:val="center"/>
            <w:hideMark/>
          </w:tcPr>
          <w:p w:rsidR="008C100B" w:rsidRPr="008C100B" w:rsidRDefault="008C100B" w:rsidP="008C100B">
            <w:pPr>
              <w:pStyle w:val="Betarp"/>
              <w:rPr>
                <w:b/>
                <w:sz w:val="22"/>
              </w:rPr>
            </w:pPr>
            <w:r w:rsidRPr="008C100B">
              <w:rPr>
                <w:b/>
                <w:sz w:val="22"/>
              </w:rPr>
              <w:t>Svarstomi klausimai</w:t>
            </w:r>
          </w:p>
        </w:tc>
        <w:tc>
          <w:tcPr>
            <w:tcW w:w="1701" w:type="dxa"/>
          </w:tcPr>
          <w:p w:rsidR="008C100B" w:rsidRPr="008C100B" w:rsidRDefault="008C100B" w:rsidP="008C100B">
            <w:pPr>
              <w:pStyle w:val="Betarp"/>
              <w:rPr>
                <w:b/>
                <w:sz w:val="22"/>
              </w:rPr>
            </w:pPr>
            <w:r w:rsidRPr="008C100B">
              <w:rPr>
                <w:b/>
                <w:sz w:val="22"/>
              </w:rPr>
              <w:t>Pranešėjas</w:t>
            </w:r>
          </w:p>
        </w:tc>
      </w:tr>
      <w:tr w:rsidR="008C100B" w:rsidRPr="0037257A" w:rsidTr="00B62537">
        <w:trPr>
          <w:trHeight w:val="272"/>
          <w:jc w:val="center"/>
        </w:trPr>
        <w:tc>
          <w:tcPr>
            <w:tcW w:w="420" w:type="dxa"/>
            <w:vAlign w:val="center"/>
            <w:hideMark/>
          </w:tcPr>
          <w:p w:rsidR="008C100B" w:rsidRPr="00B82736" w:rsidRDefault="008C100B" w:rsidP="008C100B">
            <w:pPr>
              <w:pStyle w:val="Betarp"/>
              <w:rPr>
                <w:sz w:val="22"/>
              </w:rPr>
            </w:pPr>
            <w:r w:rsidRPr="00B82736">
              <w:rPr>
                <w:sz w:val="22"/>
              </w:rPr>
              <w:t>1.</w:t>
            </w:r>
          </w:p>
        </w:tc>
        <w:tc>
          <w:tcPr>
            <w:tcW w:w="1509" w:type="dxa"/>
            <w:vAlign w:val="center"/>
            <w:hideMark/>
          </w:tcPr>
          <w:p w:rsidR="008C100B" w:rsidRPr="00B82736" w:rsidRDefault="008C100B" w:rsidP="00B62537">
            <w:pPr>
              <w:pStyle w:val="Betarp"/>
              <w:rPr>
                <w:sz w:val="22"/>
              </w:rPr>
            </w:pPr>
            <w:r w:rsidRPr="00B82736">
              <w:rPr>
                <w:sz w:val="22"/>
              </w:rPr>
              <w:t>2014-06-25</w:t>
            </w:r>
            <w:r w:rsidR="00B62537">
              <w:rPr>
                <w:sz w:val="22"/>
              </w:rPr>
              <w:br/>
            </w:r>
            <w:r w:rsidRPr="00B82736">
              <w:rPr>
                <w:sz w:val="22"/>
              </w:rPr>
              <w:t>13.00–14.00</w:t>
            </w:r>
            <w:r w:rsidR="00B62537">
              <w:rPr>
                <w:sz w:val="22"/>
              </w:rPr>
              <w:br/>
            </w:r>
            <w:r w:rsidRPr="00B82736">
              <w:rPr>
                <w:sz w:val="22"/>
              </w:rPr>
              <w:t>III r</w:t>
            </w:r>
            <w:r>
              <w:rPr>
                <w:sz w:val="22"/>
              </w:rPr>
              <w:t xml:space="preserve"> </w:t>
            </w:r>
            <w:r w:rsidRPr="00B82736">
              <w:rPr>
                <w:sz w:val="22"/>
              </w:rPr>
              <w:t>Baltijos asamblėjos</w:t>
            </w:r>
            <w:r>
              <w:rPr>
                <w:sz w:val="22"/>
              </w:rPr>
              <w:t xml:space="preserve"> s.</w:t>
            </w:r>
          </w:p>
        </w:tc>
        <w:tc>
          <w:tcPr>
            <w:tcW w:w="6038" w:type="dxa"/>
            <w:vAlign w:val="center"/>
            <w:hideMark/>
          </w:tcPr>
          <w:p w:rsidR="008C100B" w:rsidRPr="00B82736" w:rsidRDefault="008C100B" w:rsidP="008C100B">
            <w:pPr>
              <w:pStyle w:val="Betarp"/>
              <w:rPr>
                <w:sz w:val="22"/>
                <w:lang w:eastAsia="lt-LT"/>
              </w:rPr>
            </w:pPr>
            <w:r w:rsidRPr="00B82736">
              <w:rPr>
                <w:sz w:val="22"/>
                <w:lang w:eastAsia="lt-LT"/>
              </w:rPr>
              <w:t>Sociologinio tyrimo „Lietu</w:t>
            </w:r>
            <w:r>
              <w:rPr>
                <w:sz w:val="22"/>
                <w:lang w:eastAsia="lt-LT"/>
              </w:rPr>
              <w:t xml:space="preserve">vos korupcijos žemėlapio 2014“ </w:t>
            </w:r>
            <w:r w:rsidRPr="00B82736">
              <w:rPr>
                <w:sz w:val="22"/>
                <w:lang w:eastAsia="lt-LT"/>
              </w:rPr>
              <w:t>rezultatų pristatymas</w:t>
            </w:r>
            <w:r>
              <w:rPr>
                <w:sz w:val="22"/>
                <w:lang w:eastAsia="lt-LT"/>
              </w:rPr>
              <w:t>.</w:t>
            </w:r>
          </w:p>
        </w:tc>
        <w:tc>
          <w:tcPr>
            <w:tcW w:w="1701" w:type="dxa"/>
            <w:vAlign w:val="center"/>
          </w:tcPr>
          <w:p w:rsidR="008C100B" w:rsidRPr="00B82736" w:rsidRDefault="008C100B" w:rsidP="00B62537">
            <w:pPr>
              <w:pStyle w:val="Betarp"/>
              <w:rPr>
                <w:sz w:val="22"/>
              </w:rPr>
            </w:pPr>
            <w:r w:rsidRPr="00B82736">
              <w:rPr>
                <w:sz w:val="22"/>
              </w:rPr>
              <w:t>V. Gailius</w:t>
            </w:r>
            <w:r>
              <w:rPr>
                <w:sz w:val="22"/>
              </w:rPr>
              <w:t xml:space="preserve"> S</w:t>
            </w:r>
            <w:r w:rsidRPr="00B82736">
              <w:rPr>
                <w:sz w:val="22"/>
              </w:rPr>
              <w:t xml:space="preserve">pecialiųjų tyrimų tarnyba </w:t>
            </w:r>
          </w:p>
        </w:tc>
      </w:tr>
      <w:tr w:rsidR="008C100B" w:rsidRPr="0037257A" w:rsidTr="00B62537">
        <w:trPr>
          <w:trHeight w:val="272"/>
          <w:jc w:val="center"/>
        </w:trPr>
        <w:tc>
          <w:tcPr>
            <w:tcW w:w="420" w:type="dxa"/>
            <w:vAlign w:val="center"/>
          </w:tcPr>
          <w:p w:rsidR="008C100B" w:rsidRPr="00B82736" w:rsidRDefault="008C100B" w:rsidP="008C100B">
            <w:pPr>
              <w:pStyle w:val="Betarp"/>
              <w:rPr>
                <w:sz w:val="22"/>
              </w:rPr>
            </w:pPr>
            <w:r w:rsidRPr="00B82736">
              <w:rPr>
                <w:sz w:val="22"/>
              </w:rPr>
              <w:t>2.</w:t>
            </w:r>
          </w:p>
        </w:tc>
        <w:tc>
          <w:tcPr>
            <w:tcW w:w="1509" w:type="dxa"/>
            <w:vAlign w:val="center"/>
          </w:tcPr>
          <w:p w:rsidR="008C100B" w:rsidRPr="00B82736" w:rsidRDefault="008C100B" w:rsidP="008C100B">
            <w:pPr>
              <w:pStyle w:val="Betarp"/>
              <w:rPr>
                <w:sz w:val="22"/>
              </w:rPr>
            </w:pPr>
            <w:r w:rsidRPr="00B82736">
              <w:rPr>
                <w:sz w:val="22"/>
              </w:rPr>
              <w:t>Kiti klausimai</w:t>
            </w:r>
          </w:p>
        </w:tc>
        <w:tc>
          <w:tcPr>
            <w:tcW w:w="6038" w:type="dxa"/>
            <w:vAlign w:val="center"/>
          </w:tcPr>
          <w:p w:rsidR="008C100B" w:rsidRPr="00B82736" w:rsidRDefault="008C100B" w:rsidP="008C100B">
            <w:pPr>
              <w:pStyle w:val="Betarp"/>
              <w:rPr>
                <w:sz w:val="22"/>
                <w:lang w:eastAsia="lt-LT"/>
              </w:rPr>
            </w:pPr>
          </w:p>
        </w:tc>
        <w:tc>
          <w:tcPr>
            <w:tcW w:w="1701" w:type="dxa"/>
            <w:vAlign w:val="center"/>
          </w:tcPr>
          <w:p w:rsidR="008C100B" w:rsidRPr="00B82736" w:rsidRDefault="008C100B" w:rsidP="008C100B">
            <w:pPr>
              <w:pStyle w:val="Betarp"/>
              <w:rPr>
                <w:sz w:val="22"/>
              </w:rPr>
            </w:pPr>
            <w:r w:rsidRPr="00B82736">
              <w:rPr>
                <w:sz w:val="22"/>
              </w:rPr>
              <w:t>V.</w:t>
            </w:r>
            <w:r>
              <w:rPr>
                <w:sz w:val="22"/>
              </w:rPr>
              <w:t xml:space="preserve"> </w:t>
            </w:r>
            <w:r w:rsidRPr="00B82736">
              <w:rPr>
                <w:sz w:val="22"/>
              </w:rPr>
              <w:t>Gailius</w:t>
            </w:r>
          </w:p>
        </w:tc>
      </w:tr>
    </w:tbl>
    <w:p w:rsidR="00670465" w:rsidRPr="004D1A97" w:rsidRDefault="004D1A97" w:rsidP="004D1A97">
      <w:pPr>
        <w:pStyle w:val="Betarp"/>
        <w:tabs>
          <w:tab w:val="left" w:pos="6804"/>
        </w:tabs>
        <w:jc w:val="center"/>
        <w:rPr>
          <w:sz w:val="22"/>
        </w:rPr>
      </w:pPr>
      <w:r>
        <w:rPr>
          <w:sz w:val="22"/>
        </w:rPr>
        <w:t>Komisijos p</w:t>
      </w:r>
      <w:r w:rsidR="00F85D7E" w:rsidRPr="004D1A97">
        <w:rPr>
          <w:sz w:val="22"/>
        </w:rPr>
        <w:t xml:space="preserve">irmininkas </w:t>
      </w:r>
      <w:r w:rsidR="00F85D7E" w:rsidRPr="004D1A97">
        <w:rPr>
          <w:sz w:val="22"/>
        </w:rPr>
        <w:tab/>
        <w:t>Vitalijus Gailius</w:t>
      </w:r>
    </w:p>
    <w:p w:rsidR="00670465" w:rsidRPr="004D1A97" w:rsidRDefault="00670465" w:rsidP="004D1A97">
      <w:pPr>
        <w:pStyle w:val="Betarp"/>
        <w:jc w:val="center"/>
        <w:rPr>
          <w:sz w:val="22"/>
        </w:rPr>
      </w:pPr>
    </w:p>
    <w:p w:rsidR="00B62537" w:rsidRDefault="00871CD9" w:rsidP="004D1A97">
      <w:pPr>
        <w:pStyle w:val="Betarp"/>
        <w:jc w:val="center"/>
        <w:rPr>
          <w:sz w:val="22"/>
        </w:rPr>
      </w:pPr>
      <w:r w:rsidRPr="004D1A97">
        <w:rPr>
          <w:sz w:val="22"/>
        </w:rPr>
        <w:t>AUDITO KOMITETO</w:t>
      </w:r>
    </w:p>
    <w:p w:rsidR="00B62537" w:rsidRPr="004D1A97" w:rsidRDefault="00B62537" w:rsidP="004D1A97">
      <w:pPr>
        <w:pStyle w:val="Betarp"/>
        <w:jc w:val="center"/>
        <w:rPr>
          <w:sz w:val="22"/>
        </w:rPr>
      </w:pPr>
      <w:r>
        <w:rPr>
          <w:sz w:val="22"/>
        </w:rPr>
        <w:t>Bendras posėdis su Biudžeto ir finansų komitetu</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50"/>
        <w:gridCol w:w="1406"/>
        <w:gridCol w:w="1225"/>
        <w:gridCol w:w="3605"/>
        <w:gridCol w:w="1332"/>
        <w:gridCol w:w="1621"/>
      </w:tblGrid>
      <w:tr w:rsidR="008C100B" w:rsidRPr="00B62537" w:rsidTr="00B62537">
        <w:trPr>
          <w:trHeight w:val="20"/>
          <w:jc w:val="center"/>
        </w:trPr>
        <w:tc>
          <w:tcPr>
            <w:tcW w:w="423" w:type="dxa"/>
            <w:vAlign w:val="center"/>
            <w:hideMark/>
          </w:tcPr>
          <w:p w:rsidR="008C100B" w:rsidRPr="00B62537" w:rsidRDefault="008C100B" w:rsidP="00B62537">
            <w:pPr>
              <w:pStyle w:val="Betarp"/>
              <w:jc w:val="center"/>
              <w:rPr>
                <w:b/>
                <w:sz w:val="22"/>
              </w:rPr>
            </w:pPr>
            <w:r w:rsidRPr="00B62537">
              <w:rPr>
                <w:b/>
                <w:sz w:val="22"/>
              </w:rPr>
              <w:t>Eil.</w:t>
            </w:r>
          </w:p>
          <w:p w:rsidR="008C100B" w:rsidRPr="00B62537" w:rsidRDefault="008C100B" w:rsidP="00B62537">
            <w:pPr>
              <w:pStyle w:val="Betarp"/>
              <w:jc w:val="center"/>
              <w:rPr>
                <w:b/>
                <w:sz w:val="22"/>
              </w:rPr>
            </w:pPr>
            <w:r w:rsidRPr="00B62537">
              <w:rPr>
                <w:b/>
                <w:sz w:val="22"/>
              </w:rPr>
              <w:lastRenderedPageBreak/>
              <w:t>Nr.</w:t>
            </w:r>
          </w:p>
        </w:tc>
        <w:tc>
          <w:tcPr>
            <w:tcW w:w="1322" w:type="dxa"/>
            <w:vAlign w:val="center"/>
            <w:hideMark/>
          </w:tcPr>
          <w:p w:rsidR="008C100B" w:rsidRPr="00B62537" w:rsidRDefault="008C100B" w:rsidP="00B62537">
            <w:pPr>
              <w:pStyle w:val="Betarp"/>
              <w:jc w:val="center"/>
              <w:rPr>
                <w:b/>
                <w:sz w:val="22"/>
              </w:rPr>
            </w:pPr>
            <w:r w:rsidRPr="00B62537">
              <w:rPr>
                <w:b/>
                <w:sz w:val="22"/>
              </w:rPr>
              <w:lastRenderedPageBreak/>
              <w:t>Data,</w:t>
            </w:r>
          </w:p>
          <w:p w:rsidR="008C100B" w:rsidRPr="00B62537" w:rsidRDefault="008C100B" w:rsidP="00B62537">
            <w:pPr>
              <w:pStyle w:val="Betarp"/>
              <w:jc w:val="center"/>
              <w:rPr>
                <w:b/>
                <w:sz w:val="22"/>
              </w:rPr>
            </w:pPr>
            <w:r w:rsidRPr="00B62537">
              <w:rPr>
                <w:b/>
                <w:sz w:val="22"/>
              </w:rPr>
              <w:lastRenderedPageBreak/>
              <w:t>laikas,</w:t>
            </w:r>
          </w:p>
          <w:p w:rsidR="008C100B" w:rsidRPr="00B62537" w:rsidRDefault="008C100B" w:rsidP="00B62537">
            <w:pPr>
              <w:pStyle w:val="Betarp"/>
              <w:jc w:val="center"/>
              <w:rPr>
                <w:b/>
                <w:sz w:val="22"/>
              </w:rPr>
            </w:pPr>
            <w:r w:rsidRPr="00B62537">
              <w:rPr>
                <w:b/>
                <w:sz w:val="22"/>
              </w:rPr>
              <w:t>vieta</w:t>
            </w:r>
          </w:p>
        </w:tc>
        <w:tc>
          <w:tcPr>
            <w:tcW w:w="1151" w:type="dxa"/>
            <w:vAlign w:val="center"/>
            <w:hideMark/>
          </w:tcPr>
          <w:p w:rsidR="008C100B" w:rsidRPr="00B62537" w:rsidRDefault="008C100B" w:rsidP="00B62537">
            <w:pPr>
              <w:pStyle w:val="Betarp"/>
              <w:jc w:val="center"/>
              <w:rPr>
                <w:b/>
                <w:sz w:val="22"/>
              </w:rPr>
            </w:pPr>
            <w:r w:rsidRPr="00B62537">
              <w:rPr>
                <w:b/>
                <w:sz w:val="22"/>
              </w:rPr>
              <w:lastRenderedPageBreak/>
              <w:t xml:space="preserve">Projekto </w:t>
            </w:r>
            <w:r w:rsidRPr="00B62537">
              <w:rPr>
                <w:b/>
                <w:sz w:val="22"/>
              </w:rPr>
              <w:lastRenderedPageBreak/>
              <w:t>Nr.</w:t>
            </w:r>
          </w:p>
        </w:tc>
        <w:tc>
          <w:tcPr>
            <w:tcW w:w="3388" w:type="dxa"/>
            <w:vAlign w:val="center"/>
            <w:hideMark/>
          </w:tcPr>
          <w:p w:rsidR="008C100B" w:rsidRPr="00B62537" w:rsidRDefault="008C100B" w:rsidP="00B62537">
            <w:pPr>
              <w:pStyle w:val="Betarp"/>
              <w:jc w:val="center"/>
              <w:rPr>
                <w:b/>
                <w:sz w:val="22"/>
              </w:rPr>
            </w:pPr>
            <w:r w:rsidRPr="00B62537">
              <w:rPr>
                <w:b/>
                <w:sz w:val="22"/>
              </w:rPr>
              <w:lastRenderedPageBreak/>
              <w:t>Svarstomi klausimai</w:t>
            </w:r>
          </w:p>
          <w:p w:rsidR="008C100B" w:rsidRPr="00B62537" w:rsidRDefault="008C100B" w:rsidP="00B62537">
            <w:pPr>
              <w:pStyle w:val="Betarp"/>
              <w:jc w:val="center"/>
              <w:rPr>
                <w:b/>
                <w:sz w:val="22"/>
              </w:rPr>
            </w:pPr>
          </w:p>
        </w:tc>
        <w:tc>
          <w:tcPr>
            <w:tcW w:w="1252" w:type="dxa"/>
            <w:vAlign w:val="center"/>
            <w:hideMark/>
          </w:tcPr>
          <w:p w:rsidR="008C100B" w:rsidRPr="00B62537" w:rsidRDefault="008C100B" w:rsidP="00B62537">
            <w:pPr>
              <w:pStyle w:val="Betarp"/>
              <w:jc w:val="center"/>
              <w:rPr>
                <w:b/>
                <w:sz w:val="22"/>
              </w:rPr>
            </w:pPr>
            <w:r w:rsidRPr="00B62537">
              <w:rPr>
                <w:b/>
                <w:sz w:val="22"/>
              </w:rPr>
              <w:lastRenderedPageBreak/>
              <w:t xml:space="preserve">Pagrindinis </w:t>
            </w:r>
            <w:r w:rsidRPr="00B62537">
              <w:rPr>
                <w:b/>
                <w:sz w:val="22"/>
              </w:rPr>
              <w:lastRenderedPageBreak/>
              <w:t>ar papildomas komitetas</w:t>
            </w:r>
          </w:p>
          <w:p w:rsidR="008C100B" w:rsidRPr="00B62537" w:rsidRDefault="008C100B" w:rsidP="00B62537">
            <w:pPr>
              <w:pStyle w:val="Betarp"/>
              <w:jc w:val="center"/>
              <w:rPr>
                <w:b/>
                <w:sz w:val="22"/>
              </w:rPr>
            </w:pPr>
            <w:r w:rsidRPr="00B62537">
              <w:rPr>
                <w:b/>
                <w:sz w:val="22"/>
              </w:rPr>
              <w:t>(stadija)</w:t>
            </w:r>
          </w:p>
        </w:tc>
        <w:tc>
          <w:tcPr>
            <w:tcW w:w="1524" w:type="dxa"/>
            <w:vAlign w:val="center"/>
            <w:hideMark/>
          </w:tcPr>
          <w:p w:rsidR="008C100B" w:rsidRPr="00B62537" w:rsidRDefault="008C100B" w:rsidP="00B62537">
            <w:pPr>
              <w:pStyle w:val="Betarp"/>
              <w:jc w:val="center"/>
              <w:rPr>
                <w:b/>
                <w:sz w:val="22"/>
              </w:rPr>
            </w:pPr>
            <w:r w:rsidRPr="00B62537">
              <w:rPr>
                <w:b/>
                <w:sz w:val="22"/>
              </w:rPr>
              <w:lastRenderedPageBreak/>
              <w:t xml:space="preserve">Komiteto išvadų </w:t>
            </w:r>
            <w:r w:rsidRPr="00B62537">
              <w:rPr>
                <w:b/>
                <w:sz w:val="22"/>
              </w:rPr>
              <w:lastRenderedPageBreak/>
              <w:t>rengėjai, biuro tarnautojai</w:t>
            </w:r>
          </w:p>
        </w:tc>
      </w:tr>
      <w:tr w:rsidR="008C100B" w:rsidRPr="00B62537" w:rsidTr="00B62537">
        <w:trPr>
          <w:trHeight w:val="20"/>
          <w:jc w:val="center"/>
        </w:trPr>
        <w:tc>
          <w:tcPr>
            <w:tcW w:w="423" w:type="dxa"/>
            <w:vMerge w:val="restart"/>
          </w:tcPr>
          <w:p w:rsidR="008C100B" w:rsidRPr="00B62537" w:rsidRDefault="008C100B" w:rsidP="00B62537">
            <w:pPr>
              <w:pStyle w:val="Betarp"/>
              <w:numPr>
                <w:ilvl w:val="0"/>
                <w:numId w:val="8"/>
              </w:numPr>
              <w:jc w:val="both"/>
              <w:rPr>
                <w:sz w:val="22"/>
              </w:rPr>
            </w:pPr>
          </w:p>
        </w:tc>
        <w:tc>
          <w:tcPr>
            <w:tcW w:w="1322" w:type="dxa"/>
            <w:vMerge w:val="restart"/>
          </w:tcPr>
          <w:p w:rsidR="008C100B" w:rsidRPr="00B62537" w:rsidRDefault="008C100B" w:rsidP="00B62537">
            <w:pPr>
              <w:pStyle w:val="Betarp"/>
              <w:jc w:val="center"/>
              <w:rPr>
                <w:sz w:val="22"/>
              </w:rPr>
            </w:pPr>
            <w:r w:rsidRPr="00B62537">
              <w:rPr>
                <w:sz w:val="22"/>
              </w:rPr>
              <w:t>2014-06-25</w:t>
            </w:r>
          </w:p>
          <w:p w:rsidR="008C100B" w:rsidRPr="00B62537" w:rsidRDefault="008C100B" w:rsidP="00B62537">
            <w:pPr>
              <w:pStyle w:val="Betarp"/>
              <w:jc w:val="center"/>
              <w:rPr>
                <w:sz w:val="22"/>
              </w:rPr>
            </w:pPr>
            <w:r w:rsidRPr="00B62537">
              <w:rPr>
                <w:sz w:val="22"/>
              </w:rPr>
              <w:t>11.00–12.00</w:t>
            </w:r>
          </w:p>
          <w:p w:rsidR="008C100B" w:rsidRPr="00B62537" w:rsidRDefault="008C100B" w:rsidP="00B62537">
            <w:pPr>
              <w:pStyle w:val="Betarp"/>
              <w:jc w:val="center"/>
              <w:rPr>
                <w:sz w:val="22"/>
              </w:rPr>
            </w:pPr>
            <w:r w:rsidRPr="00B62537">
              <w:rPr>
                <w:sz w:val="22"/>
              </w:rPr>
              <w:t xml:space="preserve">I r. 218 kab. </w:t>
            </w:r>
          </w:p>
        </w:tc>
        <w:tc>
          <w:tcPr>
            <w:tcW w:w="1151" w:type="dxa"/>
            <w:vAlign w:val="center"/>
          </w:tcPr>
          <w:p w:rsidR="008C100B" w:rsidRPr="00B62537" w:rsidRDefault="008C100B" w:rsidP="00B62537">
            <w:pPr>
              <w:spacing w:line="240" w:lineRule="auto"/>
              <w:ind w:left="360" w:hanging="360"/>
              <w:jc w:val="both"/>
              <w:rPr>
                <w:sz w:val="22"/>
                <w:szCs w:val="22"/>
              </w:rPr>
            </w:pPr>
            <w:r w:rsidRPr="00B62537">
              <w:rPr>
                <w:sz w:val="22"/>
                <w:szCs w:val="22"/>
              </w:rPr>
              <w:t>XIIP-1312</w:t>
            </w:r>
          </w:p>
        </w:tc>
        <w:tc>
          <w:tcPr>
            <w:tcW w:w="3388" w:type="dxa"/>
          </w:tcPr>
          <w:p w:rsidR="008C100B" w:rsidRPr="00B62537" w:rsidRDefault="008C100B" w:rsidP="00B62537">
            <w:pPr>
              <w:pStyle w:val="Betarp"/>
              <w:jc w:val="both"/>
              <w:rPr>
                <w:sz w:val="22"/>
              </w:rPr>
            </w:pPr>
            <w:r w:rsidRPr="00B62537">
              <w:rPr>
                <w:sz w:val="22"/>
              </w:rPr>
              <w:t>Lietuvos banko įstatymo 8, 11, 27, 51, 55 straipsnių pakeitimo ir papildymo, Įstatymo papildymo septintuoju</w:t>
            </w:r>
            <w:r w:rsidRPr="00B62537">
              <w:rPr>
                <w:sz w:val="22"/>
                <w:vertAlign w:val="superscript"/>
              </w:rPr>
              <w:t>2</w:t>
            </w:r>
            <w:r w:rsidRPr="00B62537">
              <w:rPr>
                <w:sz w:val="22"/>
              </w:rPr>
              <w:t xml:space="preserve"> skirsniu ir Įstatymo 2 priedo papildymo įstatymo projektas</w:t>
            </w:r>
          </w:p>
        </w:tc>
        <w:tc>
          <w:tcPr>
            <w:tcW w:w="1252" w:type="dxa"/>
            <w:vMerge w:val="restart"/>
          </w:tcPr>
          <w:p w:rsidR="008C100B" w:rsidRPr="00B62537" w:rsidRDefault="008C100B" w:rsidP="00B62537">
            <w:pPr>
              <w:pStyle w:val="Betarp"/>
              <w:jc w:val="center"/>
              <w:rPr>
                <w:sz w:val="22"/>
              </w:rPr>
            </w:pPr>
            <w:r w:rsidRPr="00B62537">
              <w:rPr>
                <w:rFonts w:eastAsia="Times New Roman"/>
                <w:sz w:val="22"/>
              </w:rPr>
              <w:t>(klausymai)</w:t>
            </w:r>
          </w:p>
        </w:tc>
        <w:tc>
          <w:tcPr>
            <w:tcW w:w="1524" w:type="dxa"/>
            <w:vMerge w:val="restart"/>
          </w:tcPr>
          <w:p w:rsidR="008C100B" w:rsidRPr="00B62537" w:rsidRDefault="008C100B" w:rsidP="00B62537">
            <w:pPr>
              <w:tabs>
                <w:tab w:val="center" w:pos="751"/>
              </w:tabs>
              <w:spacing w:after="0" w:line="240" w:lineRule="auto"/>
              <w:jc w:val="center"/>
              <w:rPr>
                <w:rFonts w:eastAsia="Times New Roman"/>
                <w:sz w:val="22"/>
                <w:szCs w:val="22"/>
              </w:rPr>
            </w:pPr>
            <w:r w:rsidRPr="00B62537">
              <w:rPr>
                <w:rFonts w:eastAsia="Times New Roman"/>
                <w:sz w:val="22"/>
                <w:szCs w:val="22"/>
              </w:rPr>
              <w:t>D. Jankauskas Z. Žvikienė</w:t>
            </w:r>
          </w:p>
          <w:p w:rsidR="008C100B" w:rsidRPr="00B62537" w:rsidRDefault="008C100B" w:rsidP="00B62537">
            <w:pPr>
              <w:tabs>
                <w:tab w:val="center" w:pos="751"/>
              </w:tabs>
              <w:spacing w:after="0" w:line="240" w:lineRule="auto"/>
              <w:jc w:val="center"/>
              <w:rPr>
                <w:rFonts w:eastAsia="Times New Roman"/>
                <w:sz w:val="22"/>
                <w:szCs w:val="22"/>
              </w:rPr>
            </w:pPr>
            <w:r w:rsidRPr="00B62537">
              <w:rPr>
                <w:rFonts w:eastAsia="Times New Roman"/>
                <w:sz w:val="22"/>
                <w:szCs w:val="22"/>
              </w:rPr>
              <w:t>A. Palionis</w:t>
            </w:r>
          </w:p>
          <w:p w:rsidR="008C100B" w:rsidRPr="00B62537" w:rsidRDefault="008C100B" w:rsidP="00B62537">
            <w:pPr>
              <w:tabs>
                <w:tab w:val="center" w:pos="751"/>
              </w:tabs>
              <w:spacing w:after="0" w:line="240" w:lineRule="auto"/>
              <w:jc w:val="center"/>
              <w:rPr>
                <w:rFonts w:eastAsia="Times New Roman"/>
                <w:i/>
                <w:sz w:val="22"/>
                <w:szCs w:val="22"/>
              </w:rPr>
            </w:pPr>
            <w:r w:rsidRPr="00B62537">
              <w:rPr>
                <w:rFonts w:eastAsia="Times New Roman"/>
                <w:i/>
                <w:sz w:val="22"/>
                <w:szCs w:val="22"/>
              </w:rPr>
              <w:t xml:space="preserve">D. </w:t>
            </w:r>
            <w:proofErr w:type="spellStart"/>
            <w:r w:rsidRPr="00B62537">
              <w:rPr>
                <w:rFonts w:eastAsia="Times New Roman"/>
                <w:i/>
                <w:sz w:val="22"/>
                <w:szCs w:val="22"/>
              </w:rPr>
              <w:t>Raudonienė</w:t>
            </w:r>
            <w:proofErr w:type="spellEnd"/>
          </w:p>
          <w:p w:rsidR="008C100B" w:rsidRPr="00B62537" w:rsidRDefault="008C100B" w:rsidP="00B62537">
            <w:pPr>
              <w:pStyle w:val="Betarp"/>
              <w:jc w:val="center"/>
              <w:rPr>
                <w:rFonts w:eastAsia="Times New Roman"/>
                <w:i/>
                <w:sz w:val="22"/>
              </w:rPr>
            </w:pPr>
            <w:r w:rsidRPr="00B62537">
              <w:rPr>
                <w:rFonts w:eastAsia="Times New Roman"/>
                <w:i/>
                <w:sz w:val="22"/>
              </w:rPr>
              <w:t xml:space="preserve">J. </w:t>
            </w:r>
            <w:proofErr w:type="spellStart"/>
            <w:r w:rsidRPr="00B62537">
              <w:rPr>
                <w:rFonts w:eastAsia="Times New Roman"/>
                <w:i/>
                <w:sz w:val="22"/>
              </w:rPr>
              <w:t>Zibavičiūtė</w:t>
            </w:r>
            <w:proofErr w:type="spellEnd"/>
          </w:p>
          <w:p w:rsidR="008C100B" w:rsidRPr="00B62537" w:rsidRDefault="008C100B" w:rsidP="00B62537">
            <w:pPr>
              <w:pStyle w:val="Betarp"/>
              <w:jc w:val="center"/>
              <w:rPr>
                <w:sz w:val="22"/>
              </w:rPr>
            </w:pPr>
            <w:r w:rsidRPr="00B62537">
              <w:rPr>
                <w:rFonts w:eastAsia="Times New Roman"/>
                <w:i/>
                <w:sz w:val="22"/>
              </w:rPr>
              <w:t>G. Morkūnas</w:t>
            </w:r>
          </w:p>
        </w:tc>
      </w:tr>
      <w:tr w:rsidR="008C100B" w:rsidRPr="00B62537" w:rsidTr="00B62537">
        <w:trPr>
          <w:trHeight w:val="20"/>
          <w:jc w:val="center"/>
        </w:trPr>
        <w:tc>
          <w:tcPr>
            <w:tcW w:w="423" w:type="dxa"/>
            <w:vMerge/>
          </w:tcPr>
          <w:p w:rsidR="008C100B" w:rsidRPr="00B62537" w:rsidRDefault="008C100B" w:rsidP="00B62537">
            <w:pPr>
              <w:pStyle w:val="Betarp"/>
              <w:numPr>
                <w:ilvl w:val="0"/>
                <w:numId w:val="8"/>
              </w:numPr>
              <w:jc w:val="both"/>
              <w:rPr>
                <w:sz w:val="22"/>
              </w:rPr>
            </w:pPr>
          </w:p>
        </w:tc>
        <w:tc>
          <w:tcPr>
            <w:tcW w:w="1322" w:type="dxa"/>
            <w:vMerge/>
          </w:tcPr>
          <w:p w:rsidR="008C100B" w:rsidRPr="00B62537" w:rsidRDefault="008C100B" w:rsidP="00B62537">
            <w:pPr>
              <w:pStyle w:val="Betarp"/>
              <w:jc w:val="center"/>
              <w:rPr>
                <w:sz w:val="22"/>
              </w:rPr>
            </w:pPr>
          </w:p>
        </w:tc>
        <w:tc>
          <w:tcPr>
            <w:tcW w:w="1151" w:type="dxa"/>
            <w:vAlign w:val="center"/>
          </w:tcPr>
          <w:p w:rsidR="008C100B" w:rsidRPr="00B62537" w:rsidRDefault="008C100B" w:rsidP="00B62537">
            <w:pPr>
              <w:spacing w:line="240" w:lineRule="auto"/>
              <w:ind w:left="360" w:hanging="360"/>
              <w:jc w:val="both"/>
              <w:rPr>
                <w:sz w:val="22"/>
                <w:szCs w:val="22"/>
              </w:rPr>
            </w:pPr>
            <w:r w:rsidRPr="00B62537">
              <w:rPr>
                <w:sz w:val="22"/>
                <w:szCs w:val="22"/>
              </w:rPr>
              <w:t>XIIP-1313</w:t>
            </w:r>
          </w:p>
        </w:tc>
        <w:tc>
          <w:tcPr>
            <w:tcW w:w="3388" w:type="dxa"/>
          </w:tcPr>
          <w:p w:rsidR="008C100B" w:rsidRPr="00B62537" w:rsidRDefault="008C100B" w:rsidP="00B62537">
            <w:pPr>
              <w:pStyle w:val="Betarp"/>
              <w:jc w:val="both"/>
              <w:rPr>
                <w:sz w:val="22"/>
              </w:rPr>
            </w:pPr>
            <w:r w:rsidRPr="00B62537">
              <w:rPr>
                <w:sz w:val="22"/>
              </w:rPr>
              <w:t>Lietuvos banko įstatymo 1, 6, 7, 8, 11, 12, 14, 19, 20, 25, 31, 33, 35, 36, 38, 47, 49, 50, 53, 54, 54</w:t>
            </w:r>
            <w:r w:rsidRPr="00B62537">
              <w:rPr>
                <w:sz w:val="22"/>
                <w:vertAlign w:val="superscript"/>
              </w:rPr>
              <w:t>1</w:t>
            </w:r>
            <w:r w:rsidRPr="00B62537">
              <w:rPr>
                <w:sz w:val="22"/>
              </w:rPr>
              <w:t>, 55 straipsnių, ketvirtojo ir penktojo skirsnių pavadinimų pakeitimo, 26, 27, 28, 29, 30, 32, 37 straipsnių pripažinimo netekusiais galios ir Įstatymo priedo papildymo įstatymo 4 ir 5 straipsnių pakeitimo ir 31 straipsnio pripažinimo netekusiu galios įstatymo projektas</w:t>
            </w:r>
          </w:p>
        </w:tc>
        <w:tc>
          <w:tcPr>
            <w:tcW w:w="1252" w:type="dxa"/>
            <w:vMerge/>
          </w:tcPr>
          <w:p w:rsidR="008C100B" w:rsidRPr="00B62537" w:rsidRDefault="008C100B" w:rsidP="00B62537">
            <w:pPr>
              <w:pStyle w:val="Betarp"/>
              <w:jc w:val="center"/>
              <w:rPr>
                <w:sz w:val="22"/>
              </w:rPr>
            </w:pPr>
          </w:p>
        </w:tc>
        <w:tc>
          <w:tcPr>
            <w:tcW w:w="1524" w:type="dxa"/>
            <w:vMerge/>
          </w:tcPr>
          <w:p w:rsidR="008C100B" w:rsidRPr="00B62537" w:rsidRDefault="008C100B" w:rsidP="00B62537">
            <w:pPr>
              <w:pStyle w:val="Betarp"/>
              <w:rPr>
                <w:sz w:val="22"/>
              </w:rPr>
            </w:pPr>
          </w:p>
        </w:tc>
      </w:tr>
      <w:tr w:rsidR="008C100B" w:rsidRPr="00B62537" w:rsidTr="00B62537">
        <w:trPr>
          <w:trHeight w:val="20"/>
          <w:jc w:val="center"/>
        </w:trPr>
        <w:tc>
          <w:tcPr>
            <w:tcW w:w="423" w:type="dxa"/>
            <w:vMerge w:val="restart"/>
          </w:tcPr>
          <w:p w:rsidR="008C100B" w:rsidRPr="00B62537" w:rsidRDefault="008C100B" w:rsidP="00B62537">
            <w:pPr>
              <w:numPr>
                <w:ilvl w:val="0"/>
                <w:numId w:val="8"/>
              </w:numPr>
              <w:spacing w:line="240" w:lineRule="auto"/>
              <w:jc w:val="both"/>
              <w:rPr>
                <w:sz w:val="22"/>
                <w:szCs w:val="22"/>
              </w:rPr>
            </w:pPr>
          </w:p>
        </w:tc>
        <w:tc>
          <w:tcPr>
            <w:tcW w:w="1322" w:type="dxa"/>
            <w:vMerge w:val="restart"/>
          </w:tcPr>
          <w:p w:rsidR="008C100B" w:rsidRPr="00B62537" w:rsidRDefault="008C100B" w:rsidP="00B62537">
            <w:pPr>
              <w:spacing w:after="0" w:line="240" w:lineRule="auto"/>
              <w:jc w:val="center"/>
              <w:rPr>
                <w:sz w:val="22"/>
                <w:szCs w:val="22"/>
              </w:rPr>
            </w:pPr>
            <w:r w:rsidRPr="00B62537">
              <w:rPr>
                <w:sz w:val="22"/>
                <w:szCs w:val="22"/>
              </w:rPr>
              <w:t>2014-06-25</w:t>
            </w:r>
          </w:p>
          <w:p w:rsidR="008C100B" w:rsidRPr="00B62537" w:rsidRDefault="008C100B" w:rsidP="00B62537">
            <w:pPr>
              <w:spacing w:after="0" w:line="240" w:lineRule="auto"/>
              <w:jc w:val="center"/>
              <w:rPr>
                <w:sz w:val="22"/>
                <w:szCs w:val="22"/>
              </w:rPr>
            </w:pPr>
            <w:r w:rsidRPr="00B62537">
              <w:rPr>
                <w:sz w:val="22"/>
                <w:szCs w:val="22"/>
              </w:rPr>
              <w:t>12.00–13.00</w:t>
            </w:r>
          </w:p>
          <w:p w:rsidR="008C100B" w:rsidRPr="00B62537" w:rsidRDefault="008C100B" w:rsidP="00B62537">
            <w:pPr>
              <w:spacing w:line="240" w:lineRule="auto"/>
              <w:jc w:val="center"/>
              <w:rPr>
                <w:sz w:val="22"/>
                <w:szCs w:val="22"/>
              </w:rPr>
            </w:pPr>
            <w:r w:rsidRPr="00B62537">
              <w:rPr>
                <w:sz w:val="22"/>
                <w:szCs w:val="22"/>
              </w:rPr>
              <w:t>I r. 218 kab.</w:t>
            </w:r>
          </w:p>
          <w:p w:rsidR="008C100B" w:rsidRPr="00B62537" w:rsidRDefault="008C100B" w:rsidP="00B62537">
            <w:pPr>
              <w:spacing w:line="240" w:lineRule="auto"/>
              <w:rPr>
                <w:sz w:val="22"/>
                <w:szCs w:val="22"/>
              </w:rPr>
            </w:pPr>
          </w:p>
        </w:tc>
        <w:tc>
          <w:tcPr>
            <w:tcW w:w="1151" w:type="dxa"/>
            <w:vAlign w:val="center"/>
          </w:tcPr>
          <w:p w:rsidR="008C100B" w:rsidRPr="00B62537" w:rsidRDefault="008C100B" w:rsidP="00B62537">
            <w:pPr>
              <w:spacing w:after="0" w:line="240" w:lineRule="auto"/>
              <w:jc w:val="center"/>
              <w:rPr>
                <w:sz w:val="22"/>
                <w:szCs w:val="22"/>
              </w:rPr>
            </w:pPr>
            <w:r w:rsidRPr="00B62537">
              <w:rPr>
                <w:sz w:val="22"/>
                <w:szCs w:val="22"/>
              </w:rPr>
              <w:t>XIIP-1761</w:t>
            </w:r>
          </w:p>
        </w:tc>
        <w:tc>
          <w:tcPr>
            <w:tcW w:w="3388" w:type="dxa"/>
          </w:tcPr>
          <w:p w:rsidR="008C100B" w:rsidRPr="00B62537" w:rsidRDefault="008C100B" w:rsidP="00B62537">
            <w:pPr>
              <w:spacing w:after="0" w:line="240" w:lineRule="auto"/>
              <w:jc w:val="both"/>
              <w:rPr>
                <w:sz w:val="22"/>
                <w:szCs w:val="22"/>
              </w:rPr>
            </w:pPr>
            <w:r w:rsidRPr="00B62537">
              <w:rPr>
                <w:sz w:val="22"/>
                <w:szCs w:val="22"/>
              </w:rPr>
              <w:t>Fiskalinės sutarties įgyvendinimo konstitucinio įstatymo projektas</w:t>
            </w:r>
          </w:p>
        </w:tc>
        <w:tc>
          <w:tcPr>
            <w:tcW w:w="1252" w:type="dxa"/>
            <w:vMerge w:val="restart"/>
          </w:tcPr>
          <w:p w:rsidR="008C100B" w:rsidRPr="00B62537" w:rsidRDefault="008C100B" w:rsidP="00B62537">
            <w:pPr>
              <w:spacing w:after="0" w:line="240" w:lineRule="auto"/>
              <w:jc w:val="center"/>
              <w:rPr>
                <w:sz w:val="22"/>
                <w:szCs w:val="22"/>
              </w:rPr>
            </w:pPr>
            <w:r w:rsidRPr="00B62537">
              <w:rPr>
                <w:rFonts w:eastAsia="Times New Roman"/>
                <w:sz w:val="22"/>
                <w:szCs w:val="22"/>
              </w:rPr>
              <w:t>(klausymai)</w:t>
            </w: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jc w:val="center"/>
              <w:rPr>
                <w:sz w:val="22"/>
                <w:szCs w:val="22"/>
              </w:rPr>
            </w:pPr>
          </w:p>
          <w:p w:rsidR="008C100B" w:rsidRPr="00B62537" w:rsidRDefault="008C100B" w:rsidP="00B62537">
            <w:pPr>
              <w:spacing w:after="0" w:line="240" w:lineRule="auto"/>
              <w:rPr>
                <w:sz w:val="22"/>
                <w:szCs w:val="22"/>
              </w:rPr>
            </w:pPr>
          </w:p>
        </w:tc>
        <w:tc>
          <w:tcPr>
            <w:tcW w:w="1524" w:type="dxa"/>
            <w:vMerge w:val="restart"/>
          </w:tcPr>
          <w:p w:rsidR="008C100B" w:rsidRPr="00B62537" w:rsidRDefault="008C100B" w:rsidP="00B62537">
            <w:pPr>
              <w:spacing w:after="0" w:line="240" w:lineRule="auto"/>
              <w:jc w:val="center"/>
              <w:rPr>
                <w:sz w:val="22"/>
                <w:szCs w:val="22"/>
              </w:rPr>
            </w:pPr>
            <w:r w:rsidRPr="00B62537">
              <w:rPr>
                <w:sz w:val="22"/>
                <w:szCs w:val="22"/>
              </w:rPr>
              <w:t xml:space="preserve">J. </w:t>
            </w:r>
            <w:proofErr w:type="spellStart"/>
            <w:r w:rsidRPr="00B62537">
              <w:rPr>
                <w:sz w:val="22"/>
                <w:szCs w:val="22"/>
              </w:rPr>
              <w:t>Vaickienė</w:t>
            </w:r>
            <w:proofErr w:type="spellEnd"/>
          </w:p>
          <w:p w:rsidR="008C100B" w:rsidRPr="00B62537" w:rsidRDefault="008C100B" w:rsidP="00B62537">
            <w:pPr>
              <w:spacing w:after="0" w:line="240" w:lineRule="auto"/>
              <w:jc w:val="center"/>
              <w:rPr>
                <w:sz w:val="22"/>
                <w:szCs w:val="22"/>
              </w:rPr>
            </w:pPr>
            <w:r w:rsidRPr="00B62537">
              <w:rPr>
                <w:sz w:val="22"/>
                <w:szCs w:val="22"/>
              </w:rPr>
              <w:t>V. Saulis</w:t>
            </w:r>
          </w:p>
          <w:p w:rsidR="008C100B" w:rsidRPr="00B62537" w:rsidRDefault="008C100B" w:rsidP="00B62537">
            <w:pPr>
              <w:spacing w:after="0" w:line="240" w:lineRule="auto"/>
              <w:jc w:val="center"/>
              <w:rPr>
                <w:sz w:val="22"/>
                <w:szCs w:val="22"/>
              </w:rPr>
            </w:pPr>
            <w:r w:rsidRPr="00B62537">
              <w:rPr>
                <w:sz w:val="22"/>
                <w:szCs w:val="22"/>
              </w:rPr>
              <w:t>E. Masiulis</w:t>
            </w:r>
          </w:p>
          <w:p w:rsidR="008C100B" w:rsidRPr="00B62537" w:rsidRDefault="008C100B" w:rsidP="00B62537">
            <w:pPr>
              <w:spacing w:after="0" w:line="240" w:lineRule="auto"/>
              <w:jc w:val="center"/>
              <w:rPr>
                <w:sz w:val="22"/>
                <w:szCs w:val="22"/>
              </w:rPr>
            </w:pPr>
            <w:r w:rsidRPr="00B62537">
              <w:rPr>
                <w:sz w:val="22"/>
                <w:szCs w:val="22"/>
              </w:rPr>
              <w:t>B. Bradauskas K. Glaveckas</w:t>
            </w:r>
          </w:p>
          <w:p w:rsidR="008C100B" w:rsidRPr="00B62537" w:rsidRDefault="008C100B" w:rsidP="00B62537">
            <w:pPr>
              <w:spacing w:after="0" w:line="240" w:lineRule="auto"/>
              <w:jc w:val="center"/>
              <w:rPr>
                <w:i/>
                <w:sz w:val="22"/>
                <w:szCs w:val="22"/>
              </w:rPr>
            </w:pPr>
            <w:r w:rsidRPr="00B62537">
              <w:rPr>
                <w:i/>
                <w:sz w:val="22"/>
                <w:szCs w:val="22"/>
              </w:rPr>
              <w:t xml:space="preserve">D. </w:t>
            </w:r>
            <w:proofErr w:type="spellStart"/>
            <w:r w:rsidRPr="00B62537">
              <w:rPr>
                <w:i/>
                <w:sz w:val="22"/>
                <w:szCs w:val="22"/>
              </w:rPr>
              <w:t>Raudonienė</w:t>
            </w:r>
            <w:proofErr w:type="spellEnd"/>
          </w:p>
          <w:p w:rsidR="008C100B" w:rsidRPr="00B62537" w:rsidRDefault="008C100B" w:rsidP="00B62537">
            <w:pPr>
              <w:spacing w:after="0" w:line="240" w:lineRule="auto"/>
              <w:jc w:val="center"/>
              <w:rPr>
                <w:sz w:val="22"/>
                <w:szCs w:val="22"/>
              </w:rPr>
            </w:pPr>
            <w:r w:rsidRPr="00B62537">
              <w:rPr>
                <w:i/>
                <w:sz w:val="22"/>
                <w:szCs w:val="22"/>
              </w:rPr>
              <w:t xml:space="preserve">L. </w:t>
            </w:r>
            <w:proofErr w:type="spellStart"/>
            <w:r w:rsidRPr="00B62537">
              <w:rPr>
                <w:i/>
                <w:sz w:val="22"/>
                <w:szCs w:val="22"/>
              </w:rPr>
              <w:t>Milonaitė</w:t>
            </w:r>
            <w:proofErr w:type="spellEnd"/>
          </w:p>
          <w:p w:rsidR="008C100B" w:rsidRPr="00B62537" w:rsidRDefault="008C100B" w:rsidP="00B62537">
            <w:pPr>
              <w:spacing w:after="0" w:line="240" w:lineRule="auto"/>
              <w:jc w:val="center"/>
              <w:rPr>
                <w:i/>
                <w:sz w:val="22"/>
                <w:szCs w:val="22"/>
              </w:rPr>
            </w:pPr>
            <w:r w:rsidRPr="00B62537">
              <w:rPr>
                <w:i/>
                <w:sz w:val="22"/>
                <w:szCs w:val="22"/>
              </w:rPr>
              <w:t xml:space="preserve">A. </w:t>
            </w:r>
            <w:proofErr w:type="spellStart"/>
            <w:r w:rsidRPr="00B62537">
              <w:rPr>
                <w:i/>
                <w:sz w:val="22"/>
                <w:szCs w:val="22"/>
              </w:rPr>
              <w:t>Brazdilienė</w:t>
            </w:r>
            <w:proofErr w:type="spellEnd"/>
          </w:p>
        </w:tc>
      </w:tr>
      <w:tr w:rsidR="008C100B" w:rsidRPr="00B62537" w:rsidTr="00B62537">
        <w:trPr>
          <w:trHeight w:val="20"/>
          <w:jc w:val="center"/>
        </w:trPr>
        <w:tc>
          <w:tcPr>
            <w:tcW w:w="423" w:type="dxa"/>
            <w:vMerge/>
          </w:tcPr>
          <w:p w:rsidR="008C100B" w:rsidRPr="00B62537" w:rsidRDefault="008C100B" w:rsidP="00B62537">
            <w:pPr>
              <w:spacing w:after="0" w:line="240" w:lineRule="auto"/>
              <w:ind w:left="360"/>
              <w:jc w:val="both"/>
              <w:rPr>
                <w:sz w:val="22"/>
                <w:szCs w:val="22"/>
              </w:rPr>
            </w:pPr>
          </w:p>
        </w:tc>
        <w:tc>
          <w:tcPr>
            <w:tcW w:w="1322" w:type="dxa"/>
            <w:vMerge/>
          </w:tcPr>
          <w:p w:rsidR="008C100B" w:rsidRPr="00B62537" w:rsidRDefault="008C100B" w:rsidP="00B62537">
            <w:pPr>
              <w:spacing w:after="0" w:line="240" w:lineRule="auto"/>
              <w:jc w:val="center"/>
              <w:rPr>
                <w:sz w:val="22"/>
                <w:szCs w:val="22"/>
              </w:rPr>
            </w:pPr>
          </w:p>
        </w:tc>
        <w:tc>
          <w:tcPr>
            <w:tcW w:w="1151" w:type="dxa"/>
            <w:vAlign w:val="center"/>
          </w:tcPr>
          <w:p w:rsidR="008C100B" w:rsidRPr="00B62537" w:rsidRDefault="008C100B" w:rsidP="00B62537">
            <w:pPr>
              <w:spacing w:after="0" w:line="240" w:lineRule="auto"/>
              <w:jc w:val="center"/>
              <w:rPr>
                <w:sz w:val="22"/>
                <w:szCs w:val="22"/>
              </w:rPr>
            </w:pPr>
            <w:r w:rsidRPr="00B62537">
              <w:rPr>
                <w:sz w:val="22"/>
                <w:szCs w:val="22"/>
              </w:rPr>
              <w:t>XIIP-1763</w:t>
            </w:r>
          </w:p>
        </w:tc>
        <w:tc>
          <w:tcPr>
            <w:tcW w:w="3388" w:type="dxa"/>
          </w:tcPr>
          <w:p w:rsidR="008C100B" w:rsidRPr="00B62537" w:rsidRDefault="008C100B" w:rsidP="00B62537">
            <w:pPr>
              <w:spacing w:after="0" w:line="240" w:lineRule="auto"/>
              <w:jc w:val="both"/>
              <w:rPr>
                <w:sz w:val="22"/>
                <w:szCs w:val="22"/>
              </w:rPr>
            </w:pPr>
            <w:r w:rsidRPr="00B62537">
              <w:rPr>
                <w:sz w:val="22"/>
                <w:szCs w:val="22"/>
              </w:rPr>
              <w:t>Fiskalinės drausmės įstatymo Nr. X-1316 2, 3 straipsnių ir priedo pakeitimo įstatymo projektas</w:t>
            </w:r>
          </w:p>
        </w:tc>
        <w:tc>
          <w:tcPr>
            <w:tcW w:w="1252" w:type="dxa"/>
            <w:vMerge/>
          </w:tcPr>
          <w:p w:rsidR="008C100B" w:rsidRPr="00B62537" w:rsidRDefault="008C100B" w:rsidP="00B62537">
            <w:pPr>
              <w:spacing w:after="0" w:line="240" w:lineRule="auto"/>
              <w:jc w:val="center"/>
              <w:rPr>
                <w:sz w:val="22"/>
                <w:szCs w:val="22"/>
              </w:rPr>
            </w:pPr>
          </w:p>
        </w:tc>
        <w:tc>
          <w:tcPr>
            <w:tcW w:w="1524" w:type="dxa"/>
            <w:vMerge/>
          </w:tcPr>
          <w:p w:rsidR="008C100B" w:rsidRPr="00B62537" w:rsidRDefault="008C100B" w:rsidP="00B62537">
            <w:pPr>
              <w:spacing w:after="0" w:line="240" w:lineRule="auto"/>
              <w:jc w:val="center"/>
              <w:rPr>
                <w:sz w:val="22"/>
                <w:szCs w:val="22"/>
              </w:rPr>
            </w:pPr>
          </w:p>
        </w:tc>
      </w:tr>
      <w:tr w:rsidR="008C100B" w:rsidRPr="00B62537" w:rsidTr="00B62537">
        <w:trPr>
          <w:trHeight w:val="20"/>
          <w:jc w:val="center"/>
        </w:trPr>
        <w:tc>
          <w:tcPr>
            <w:tcW w:w="423" w:type="dxa"/>
            <w:vMerge/>
          </w:tcPr>
          <w:p w:rsidR="008C100B" w:rsidRPr="00B62537" w:rsidRDefault="008C100B" w:rsidP="00B62537">
            <w:pPr>
              <w:spacing w:after="0" w:line="240" w:lineRule="auto"/>
              <w:ind w:left="360"/>
              <w:jc w:val="both"/>
              <w:rPr>
                <w:sz w:val="22"/>
                <w:szCs w:val="22"/>
              </w:rPr>
            </w:pPr>
          </w:p>
        </w:tc>
        <w:tc>
          <w:tcPr>
            <w:tcW w:w="1322" w:type="dxa"/>
            <w:vMerge/>
          </w:tcPr>
          <w:p w:rsidR="008C100B" w:rsidRPr="00B62537" w:rsidRDefault="008C100B" w:rsidP="00B62537">
            <w:pPr>
              <w:spacing w:after="0" w:line="240" w:lineRule="auto"/>
              <w:jc w:val="center"/>
              <w:rPr>
                <w:sz w:val="22"/>
                <w:szCs w:val="22"/>
              </w:rPr>
            </w:pPr>
          </w:p>
        </w:tc>
        <w:tc>
          <w:tcPr>
            <w:tcW w:w="1151" w:type="dxa"/>
            <w:vAlign w:val="center"/>
          </w:tcPr>
          <w:p w:rsidR="008C100B" w:rsidRPr="00B62537" w:rsidRDefault="008C100B" w:rsidP="00B62537">
            <w:pPr>
              <w:spacing w:after="0" w:line="240" w:lineRule="auto"/>
              <w:jc w:val="center"/>
              <w:rPr>
                <w:sz w:val="22"/>
                <w:szCs w:val="22"/>
              </w:rPr>
            </w:pPr>
            <w:r w:rsidRPr="00B62537">
              <w:rPr>
                <w:sz w:val="22"/>
                <w:szCs w:val="22"/>
              </w:rPr>
              <w:t>XIIP-1764</w:t>
            </w:r>
          </w:p>
        </w:tc>
        <w:tc>
          <w:tcPr>
            <w:tcW w:w="3388" w:type="dxa"/>
          </w:tcPr>
          <w:p w:rsidR="008C100B" w:rsidRPr="00B62537" w:rsidRDefault="008C100B" w:rsidP="00B62537">
            <w:pPr>
              <w:spacing w:after="0" w:line="240" w:lineRule="auto"/>
              <w:jc w:val="both"/>
              <w:rPr>
                <w:sz w:val="22"/>
                <w:szCs w:val="22"/>
              </w:rPr>
            </w:pPr>
            <w:r w:rsidRPr="00B62537">
              <w:rPr>
                <w:sz w:val="22"/>
                <w:szCs w:val="22"/>
              </w:rPr>
              <w:t>Valstybės kontrolės įstatymo Nr. I-907 2, 4, 6, 9, 34 ir 35 straipsnių pakeitimo įstatymo projektas</w:t>
            </w:r>
          </w:p>
        </w:tc>
        <w:tc>
          <w:tcPr>
            <w:tcW w:w="1252" w:type="dxa"/>
            <w:vMerge/>
          </w:tcPr>
          <w:p w:rsidR="008C100B" w:rsidRPr="00B62537" w:rsidRDefault="008C100B" w:rsidP="00B62537">
            <w:pPr>
              <w:spacing w:after="0" w:line="240" w:lineRule="auto"/>
              <w:jc w:val="center"/>
              <w:rPr>
                <w:sz w:val="22"/>
                <w:szCs w:val="22"/>
              </w:rPr>
            </w:pPr>
          </w:p>
        </w:tc>
        <w:tc>
          <w:tcPr>
            <w:tcW w:w="1524" w:type="dxa"/>
            <w:vMerge/>
          </w:tcPr>
          <w:p w:rsidR="008C100B" w:rsidRPr="00B62537" w:rsidRDefault="008C100B" w:rsidP="00B62537">
            <w:pPr>
              <w:spacing w:after="0" w:line="240" w:lineRule="auto"/>
              <w:jc w:val="center"/>
              <w:rPr>
                <w:sz w:val="22"/>
                <w:szCs w:val="22"/>
              </w:rPr>
            </w:pPr>
          </w:p>
        </w:tc>
      </w:tr>
    </w:tbl>
    <w:p w:rsidR="00871CD9" w:rsidRDefault="00B62537" w:rsidP="004D1A97">
      <w:pPr>
        <w:pStyle w:val="Betarp"/>
        <w:jc w:val="center"/>
        <w:rPr>
          <w:sz w:val="22"/>
        </w:rPr>
      </w:pPr>
      <w:r>
        <w:rPr>
          <w:sz w:val="22"/>
        </w:rPr>
        <w:t>Komiteto posėdis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281"/>
        <w:gridCol w:w="1276"/>
        <w:gridCol w:w="3685"/>
        <w:gridCol w:w="1276"/>
        <w:gridCol w:w="1629"/>
      </w:tblGrid>
      <w:tr w:rsidR="008C100B" w:rsidRPr="00B62537" w:rsidTr="00964918">
        <w:trPr>
          <w:trHeight w:val="20"/>
          <w:jc w:val="center"/>
        </w:trPr>
        <w:tc>
          <w:tcPr>
            <w:tcW w:w="492" w:type="dxa"/>
            <w:vAlign w:val="center"/>
            <w:hideMark/>
          </w:tcPr>
          <w:p w:rsidR="008C100B" w:rsidRPr="00B62537" w:rsidRDefault="008C100B" w:rsidP="00B62537">
            <w:pPr>
              <w:pStyle w:val="Betarp"/>
              <w:rPr>
                <w:b/>
                <w:sz w:val="22"/>
              </w:rPr>
            </w:pPr>
            <w:r w:rsidRPr="00B62537">
              <w:rPr>
                <w:b/>
                <w:sz w:val="22"/>
              </w:rPr>
              <w:t>Eil.</w:t>
            </w:r>
          </w:p>
          <w:p w:rsidR="008C100B" w:rsidRPr="00B62537" w:rsidRDefault="008C100B" w:rsidP="00B62537">
            <w:pPr>
              <w:pStyle w:val="Betarp"/>
              <w:rPr>
                <w:b/>
                <w:sz w:val="22"/>
              </w:rPr>
            </w:pPr>
            <w:r w:rsidRPr="00B62537">
              <w:rPr>
                <w:b/>
                <w:sz w:val="22"/>
              </w:rPr>
              <w:t>Nr.</w:t>
            </w:r>
          </w:p>
        </w:tc>
        <w:tc>
          <w:tcPr>
            <w:tcW w:w="1281" w:type="dxa"/>
            <w:vAlign w:val="center"/>
            <w:hideMark/>
          </w:tcPr>
          <w:p w:rsidR="008C100B" w:rsidRPr="00B62537" w:rsidRDefault="008C100B" w:rsidP="00B62537">
            <w:pPr>
              <w:pStyle w:val="Betarp"/>
              <w:rPr>
                <w:b/>
                <w:sz w:val="22"/>
              </w:rPr>
            </w:pPr>
            <w:r w:rsidRPr="00B62537">
              <w:rPr>
                <w:b/>
                <w:sz w:val="22"/>
              </w:rPr>
              <w:t>Data,</w:t>
            </w:r>
          </w:p>
          <w:p w:rsidR="008C100B" w:rsidRPr="00B62537" w:rsidRDefault="008C100B" w:rsidP="00B62537">
            <w:pPr>
              <w:pStyle w:val="Betarp"/>
              <w:rPr>
                <w:b/>
                <w:sz w:val="22"/>
              </w:rPr>
            </w:pPr>
            <w:r w:rsidRPr="00B62537">
              <w:rPr>
                <w:b/>
                <w:sz w:val="22"/>
              </w:rPr>
              <w:t>laikas,</w:t>
            </w:r>
          </w:p>
          <w:p w:rsidR="008C100B" w:rsidRPr="00B62537" w:rsidRDefault="008C100B" w:rsidP="00B62537">
            <w:pPr>
              <w:pStyle w:val="Betarp"/>
              <w:rPr>
                <w:b/>
                <w:sz w:val="22"/>
              </w:rPr>
            </w:pPr>
            <w:r w:rsidRPr="00B62537">
              <w:rPr>
                <w:b/>
                <w:sz w:val="22"/>
              </w:rPr>
              <w:t>vieta</w:t>
            </w:r>
          </w:p>
        </w:tc>
        <w:tc>
          <w:tcPr>
            <w:tcW w:w="1276" w:type="dxa"/>
            <w:vAlign w:val="center"/>
            <w:hideMark/>
          </w:tcPr>
          <w:p w:rsidR="008C100B" w:rsidRPr="00B62537" w:rsidRDefault="008C100B" w:rsidP="00B62537">
            <w:pPr>
              <w:pStyle w:val="Betarp"/>
              <w:rPr>
                <w:b/>
                <w:sz w:val="22"/>
              </w:rPr>
            </w:pPr>
            <w:r w:rsidRPr="00B62537">
              <w:rPr>
                <w:b/>
                <w:sz w:val="22"/>
              </w:rPr>
              <w:t>Projekto Nr.</w:t>
            </w:r>
          </w:p>
        </w:tc>
        <w:tc>
          <w:tcPr>
            <w:tcW w:w="3685" w:type="dxa"/>
            <w:vAlign w:val="center"/>
            <w:hideMark/>
          </w:tcPr>
          <w:p w:rsidR="008C100B" w:rsidRPr="00B62537" w:rsidRDefault="008C100B" w:rsidP="00B62537">
            <w:pPr>
              <w:pStyle w:val="Betarp"/>
              <w:rPr>
                <w:b/>
                <w:sz w:val="22"/>
              </w:rPr>
            </w:pPr>
            <w:r w:rsidRPr="00B62537">
              <w:rPr>
                <w:b/>
                <w:sz w:val="22"/>
              </w:rPr>
              <w:t>Svarstomi klausimai</w:t>
            </w:r>
          </w:p>
          <w:p w:rsidR="008C100B" w:rsidRPr="00B62537" w:rsidRDefault="008C100B" w:rsidP="00B62537">
            <w:pPr>
              <w:pStyle w:val="Betarp"/>
              <w:rPr>
                <w:b/>
                <w:sz w:val="22"/>
              </w:rPr>
            </w:pPr>
          </w:p>
        </w:tc>
        <w:tc>
          <w:tcPr>
            <w:tcW w:w="1276" w:type="dxa"/>
            <w:vAlign w:val="center"/>
            <w:hideMark/>
          </w:tcPr>
          <w:p w:rsidR="008C100B" w:rsidRPr="00B62537" w:rsidRDefault="008C100B" w:rsidP="00B62537">
            <w:pPr>
              <w:pStyle w:val="Betarp"/>
              <w:rPr>
                <w:b/>
                <w:sz w:val="22"/>
              </w:rPr>
            </w:pPr>
            <w:r w:rsidRPr="00B62537">
              <w:rPr>
                <w:b/>
                <w:sz w:val="22"/>
              </w:rPr>
              <w:t>Pagrindinis ar papildomas komitetas</w:t>
            </w:r>
          </w:p>
          <w:p w:rsidR="008C100B" w:rsidRPr="00B62537" w:rsidRDefault="008C100B" w:rsidP="00B62537">
            <w:pPr>
              <w:pStyle w:val="Betarp"/>
              <w:rPr>
                <w:b/>
                <w:sz w:val="22"/>
              </w:rPr>
            </w:pPr>
            <w:r w:rsidRPr="00B62537">
              <w:rPr>
                <w:b/>
                <w:sz w:val="22"/>
              </w:rPr>
              <w:t>(stadija)</w:t>
            </w:r>
          </w:p>
        </w:tc>
        <w:tc>
          <w:tcPr>
            <w:tcW w:w="1629" w:type="dxa"/>
            <w:vAlign w:val="center"/>
            <w:hideMark/>
          </w:tcPr>
          <w:p w:rsidR="008C100B" w:rsidRPr="00B62537" w:rsidRDefault="008C100B" w:rsidP="00B62537">
            <w:pPr>
              <w:pStyle w:val="Betarp"/>
              <w:rPr>
                <w:b/>
                <w:sz w:val="22"/>
              </w:rPr>
            </w:pPr>
            <w:r w:rsidRPr="00B62537">
              <w:rPr>
                <w:b/>
                <w:sz w:val="22"/>
              </w:rPr>
              <w:t>Komiteto išvadų rengėjai, biuro tarnautojai</w:t>
            </w:r>
          </w:p>
        </w:tc>
      </w:tr>
      <w:tr w:rsidR="008C100B" w:rsidRPr="00B62537" w:rsidTr="00964918">
        <w:trPr>
          <w:trHeight w:val="20"/>
          <w:jc w:val="center"/>
        </w:trPr>
        <w:tc>
          <w:tcPr>
            <w:tcW w:w="492" w:type="dxa"/>
            <w:vMerge w:val="restart"/>
          </w:tcPr>
          <w:p w:rsidR="008C100B" w:rsidRPr="00B62537" w:rsidRDefault="008C100B" w:rsidP="00B62537">
            <w:pPr>
              <w:pStyle w:val="Betarp"/>
              <w:rPr>
                <w:sz w:val="22"/>
              </w:rPr>
            </w:pPr>
          </w:p>
        </w:tc>
        <w:tc>
          <w:tcPr>
            <w:tcW w:w="1281" w:type="dxa"/>
            <w:vMerge w:val="restart"/>
          </w:tcPr>
          <w:p w:rsidR="008C100B" w:rsidRPr="00B62537" w:rsidRDefault="008C100B" w:rsidP="00B62537">
            <w:pPr>
              <w:pStyle w:val="Betarp"/>
              <w:rPr>
                <w:sz w:val="22"/>
              </w:rPr>
            </w:pPr>
            <w:r w:rsidRPr="00B62537">
              <w:rPr>
                <w:sz w:val="22"/>
              </w:rPr>
              <w:t>2014-06-25</w:t>
            </w:r>
          </w:p>
          <w:p w:rsidR="008C100B" w:rsidRPr="00B62537" w:rsidRDefault="008C100B" w:rsidP="00B62537">
            <w:pPr>
              <w:pStyle w:val="Betarp"/>
              <w:rPr>
                <w:sz w:val="22"/>
              </w:rPr>
            </w:pPr>
            <w:r w:rsidRPr="00B62537">
              <w:rPr>
                <w:sz w:val="22"/>
              </w:rPr>
              <w:t>13.00–13.30</w:t>
            </w:r>
          </w:p>
          <w:p w:rsidR="008C100B" w:rsidRPr="00B62537" w:rsidRDefault="008C100B" w:rsidP="00B62537">
            <w:pPr>
              <w:pStyle w:val="Betarp"/>
              <w:rPr>
                <w:sz w:val="22"/>
              </w:rPr>
            </w:pPr>
            <w:r w:rsidRPr="00B62537">
              <w:rPr>
                <w:sz w:val="22"/>
              </w:rPr>
              <w:t>I r. 218 kab.</w:t>
            </w:r>
          </w:p>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rFonts w:eastAsia="Times New Roman"/>
                <w:sz w:val="22"/>
              </w:rPr>
            </w:pPr>
            <w:r w:rsidRPr="00B62537">
              <w:rPr>
                <w:rFonts w:eastAsia="Times New Roman"/>
                <w:sz w:val="22"/>
              </w:rPr>
              <w:t>XIIP-1410</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Kredito unijų įstatymo 2, 4, 5, 9, 10, 12, 13, 14, 15, 16, 18, 22, 23, 24, 26, 28, 29, 30, 32, 33, 35, 36, 38, 39, 42, 45, 47, 52, 53, 61, 62, 64, 65, 70, 74 straipsnių pakeitimo ir papildymo, 8 ir 11 straipsnių pripažinimo netekusiais galios ir Įstatymo papildymo 25</w:t>
            </w:r>
            <w:r w:rsidRPr="00B62537">
              <w:rPr>
                <w:rFonts w:eastAsia="Times New Roman"/>
                <w:sz w:val="22"/>
                <w:vertAlign w:val="superscript"/>
              </w:rPr>
              <w:t>1</w:t>
            </w:r>
            <w:r w:rsidRPr="00B62537">
              <w:rPr>
                <w:rFonts w:eastAsia="Times New Roman"/>
                <w:sz w:val="22"/>
              </w:rPr>
              <w:t>, 39</w:t>
            </w:r>
            <w:r w:rsidRPr="00B62537">
              <w:rPr>
                <w:rFonts w:eastAsia="Times New Roman"/>
                <w:sz w:val="22"/>
                <w:vertAlign w:val="superscript"/>
              </w:rPr>
              <w:t>1</w:t>
            </w:r>
            <w:r w:rsidRPr="00B62537">
              <w:rPr>
                <w:rFonts w:eastAsia="Times New Roman"/>
                <w:sz w:val="22"/>
              </w:rPr>
              <w:t>, 64</w:t>
            </w:r>
            <w:r w:rsidRPr="00B62537">
              <w:rPr>
                <w:rFonts w:eastAsia="Times New Roman"/>
                <w:sz w:val="22"/>
                <w:vertAlign w:val="superscript"/>
              </w:rPr>
              <w:t>1</w:t>
            </w:r>
            <w:r w:rsidRPr="00B62537">
              <w:rPr>
                <w:rFonts w:eastAsia="Times New Roman"/>
                <w:sz w:val="22"/>
              </w:rPr>
              <w:t>, 65</w:t>
            </w:r>
            <w:r w:rsidRPr="00B62537">
              <w:rPr>
                <w:rFonts w:eastAsia="Times New Roman"/>
                <w:sz w:val="22"/>
                <w:vertAlign w:val="superscript"/>
              </w:rPr>
              <w:t>1</w:t>
            </w:r>
            <w:r w:rsidRPr="00B62537">
              <w:rPr>
                <w:rFonts w:eastAsia="Times New Roman"/>
                <w:sz w:val="22"/>
              </w:rPr>
              <w:t xml:space="preserve"> straipsniais įstatymo projektas</w:t>
            </w:r>
          </w:p>
        </w:tc>
        <w:tc>
          <w:tcPr>
            <w:tcW w:w="1276" w:type="dxa"/>
            <w:vMerge w:val="restart"/>
          </w:tcPr>
          <w:p w:rsidR="008C100B" w:rsidRPr="00B62537" w:rsidRDefault="008C100B" w:rsidP="00B62537">
            <w:pPr>
              <w:pStyle w:val="Betarp"/>
              <w:rPr>
                <w:rFonts w:eastAsia="Times New Roman"/>
                <w:sz w:val="22"/>
              </w:rPr>
            </w:pPr>
            <w:r w:rsidRPr="00B62537">
              <w:rPr>
                <w:rFonts w:eastAsia="Times New Roman"/>
                <w:sz w:val="22"/>
              </w:rPr>
              <w:t>Papildomas komitetas (svarstymas)</w:t>
            </w:r>
          </w:p>
        </w:tc>
        <w:tc>
          <w:tcPr>
            <w:tcW w:w="1629" w:type="dxa"/>
            <w:vMerge w:val="restart"/>
          </w:tcPr>
          <w:p w:rsidR="008C100B" w:rsidRPr="00B62537" w:rsidRDefault="008C100B" w:rsidP="00B62537">
            <w:pPr>
              <w:pStyle w:val="Betarp"/>
              <w:rPr>
                <w:rFonts w:eastAsia="Times New Roman"/>
                <w:sz w:val="22"/>
              </w:rPr>
            </w:pPr>
            <w:r w:rsidRPr="00B62537">
              <w:rPr>
                <w:rFonts w:eastAsia="Times New Roman"/>
                <w:sz w:val="22"/>
              </w:rPr>
              <w:t xml:space="preserve">J. </w:t>
            </w:r>
            <w:proofErr w:type="spellStart"/>
            <w:r w:rsidRPr="00B62537">
              <w:rPr>
                <w:rFonts w:eastAsia="Times New Roman"/>
                <w:sz w:val="22"/>
              </w:rPr>
              <w:t>Vaickienė</w:t>
            </w:r>
            <w:proofErr w:type="spellEnd"/>
          </w:p>
          <w:p w:rsidR="008C100B" w:rsidRPr="00B62537" w:rsidRDefault="008C100B" w:rsidP="00B62537">
            <w:pPr>
              <w:pStyle w:val="Betarp"/>
              <w:rPr>
                <w:rFonts w:eastAsia="Times New Roman"/>
                <w:sz w:val="22"/>
              </w:rPr>
            </w:pPr>
            <w:r w:rsidRPr="00B62537">
              <w:rPr>
                <w:rFonts w:eastAsia="Times New Roman"/>
                <w:sz w:val="22"/>
              </w:rPr>
              <w:t>V. Saulis</w:t>
            </w:r>
          </w:p>
          <w:p w:rsidR="008C100B" w:rsidRPr="00B62537" w:rsidRDefault="008C100B" w:rsidP="00B62537">
            <w:pPr>
              <w:pStyle w:val="Betarp"/>
              <w:rPr>
                <w:rFonts w:eastAsia="Times New Roman"/>
                <w:sz w:val="22"/>
              </w:rPr>
            </w:pPr>
            <w:r w:rsidRPr="00B62537">
              <w:rPr>
                <w:rFonts w:eastAsia="Times New Roman"/>
                <w:sz w:val="22"/>
              </w:rPr>
              <w:t>D. Jankauskas</w:t>
            </w:r>
          </w:p>
          <w:p w:rsidR="008C100B" w:rsidRPr="00B62537" w:rsidRDefault="008C100B" w:rsidP="00B62537">
            <w:pPr>
              <w:pStyle w:val="Betarp"/>
              <w:rPr>
                <w:rFonts w:eastAsia="Times New Roman"/>
                <w:i/>
                <w:sz w:val="22"/>
              </w:rPr>
            </w:pPr>
            <w:r w:rsidRPr="00B62537">
              <w:rPr>
                <w:rFonts w:eastAsia="Times New Roman"/>
                <w:i/>
                <w:sz w:val="22"/>
              </w:rPr>
              <w:t xml:space="preserve">J. </w:t>
            </w:r>
            <w:proofErr w:type="spellStart"/>
            <w:r w:rsidRPr="00B62537">
              <w:rPr>
                <w:rFonts w:eastAsia="Times New Roman"/>
                <w:i/>
                <w:sz w:val="22"/>
              </w:rPr>
              <w:t>Sadulaitė</w:t>
            </w:r>
            <w:proofErr w:type="spellEnd"/>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rFonts w:eastAsia="Times New Roman"/>
                <w:sz w:val="22"/>
              </w:rPr>
            </w:pPr>
            <w:r w:rsidRPr="00B62537">
              <w:rPr>
                <w:rFonts w:eastAsia="Times New Roman"/>
                <w:sz w:val="22"/>
              </w:rPr>
              <w:t>XIIP-1411</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Indėlių ir įsipareigojimų investuotojams draudimo įstatymo 2, 6, 10, 12, 12</w:t>
            </w:r>
            <w:r w:rsidRPr="00B62537">
              <w:rPr>
                <w:rFonts w:eastAsia="Times New Roman"/>
                <w:sz w:val="22"/>
                <w:vertAlign w:val="superscript"/>
              </w:rPr>
              <w:t>1</w:t>
            </w:r>
            <w:r w:rsidRPr="00B62537">
              <w:rPr>
                <w:rFonts w:eastAsia="Times New Roman"/>
                <w:sz w:val="22"/>
              </w:rPr>
              <w:t>, 14, 15, 20, 21 ir 25 straipsnio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rPr>
            </w:pPr>
            <w:r w:rsidRPr="00B62537">
              <w:rPr>
                <w:rFonts w:eastAsia="Times New Roman"/>
                <w:sz w:val="22"/>
              </w:rPr>
              <w:t>XIIP-1412</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Civilinio kodekso 6.116 straipsnio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rPr>
            </w:pPr>
            <w:r w:rsidRPr="00B62537">
              <w:rPr>
                <w:rFonts w:eastAsia="Times New Roman"/>
                <w:sz w:val="22"/>
              </w:rPr>
              <w:t>XIIP-1413</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Civilinio proceso kodekso 145 ir 267</w:t>
            </w:r>
            <w:r w:rsidRPr="00B62537">
              <w:rPr>
                <w:rFonts w:eastAsia="Times New Roman"/>
                <w:sz w:val="22"/>
                <w:vertAlign w:val="superscript"/>
              </w:rPr>
              <w:t>1</w:t>
            </w:r>
            <w:r w:rsidRPr="00B62537">
              <w:rPr>
                <w:rFonts w:eastAsia="Times New Roman"/>
                <w:sz w:val="22"/>
              </w:rPr>
              <w:t xml:space="preserve"> straipsnių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rPr>
            </w:pPr>
            <w:r w:rsidRPr="00B62537">
              <w:rPr>
                <w:rFonts w:eastAsia="Times New Roman"/>
                <w:sz w:val="22"/>
              </w:rPr>
              <w:t>XIIP-1414</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Administracinių bylų teisenos įstatymo 71 ir 88</w:t>
            </w:r>
            <w:r w:rsidRPr="00B62537">
              <w:rPr>
                <w:rFonts w:eastAsia="Times New Roman"/>
                <w:sz w:val="22"/>
                <w:vertAlign w:val="superscript"/>
              </w:rPr>
              <w:t>1</w:t>
            </w:r>
            <w:r w:rsidRPr="00B62537">
              <w:rPr>
                <w:rFonts w:eastAsia="Times New Roman"/>
                <w:sz w:val="22"/>
              </w:rPr>
              <w:t xml:space="preserve"> straipsnių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rPr>
            </w:pPr>
            <w:r w:rsidRPr="00B62537">
              <w:rPr>
                <w:rFonts w:eastAsia="Times New Roman"/>
                <w:sz w:val="22"/>
              </w:rPr>
              <w:t>XIIP-1415</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Bankų įstatymo 85 straipsnio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rPr>
            </w:pPr>
            <w:r w:rsidRPr="00B62537">
              <w:rPr>
                <w:rFonts w:eastAsia="Times New Roman"/>
                <w:sz w:val="22"/>
              </w:rPr>
              <w:t>XIIP-1416</w:t>
            </w:r>
          </w:p>
        </w:tc>
        <w:tc>
          <w:tcPr>
            <w:tcW w:w="3685" w:type="dxa"/>
          </w:tcPr>
          <w:p w:rsidR="008C100B" w:rsidRPr="00B62537" w:rsidRDefault="008C100B" w:rsidP="00B62537">
            <w:pPr>
              <w:pStyle w:val="Betarp"/>
              <w:rPr>
                <w:rFonts w:eastAsia="Times New Roman"/>
                <w:sz w:val="22"/>
              </w:rPr>
            </w:pPr>
            <w:r w:rsidRPr="00B62537">
              <w:rPr>
                <w:rFonts w:eastAsia="Times New Roman"/>
                <w:sz w:val="22"/>
              </w:rPr>
              <w:t>Centrinės kredito unijos įstatymo 4 straipsnio pakeitimo ir papildymo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sz w:val="22"/>
              </w:rPr>
            </w:pPr>
          </w:p>
        </w:tc>
      </w:tr>
      <w:tr w:rsidR="008C100B" w:rsidRPr="00B62537" w:rsidTr="00964918">
        <w:trPr>
          <w:trHeight w:val="20"/>
          <w:jc w:val="center"/>
        </w:trPr>
        <w:tc>
          <w:tcPr>
            <w:tcW w:w="492" w:type="dxa"/>
            <w:vMerge w:val="restart"/>
          </w:tcPr>
          <w:p w:rsidR="008C100B" w:rsidRPr="00B62537" w:rsidRDefault="008C100B" w:rsidP="00B62537">
            <w:pPr>
              <w:pStyle w:val="Betarp"/>
              <w:rPr>
                <w:sz w:val="22"/>
              </w:rPr>
            </w:pPr>
          </w:p>
        </w:tc>
        <w:tc>
          <w:tcPr>
            <w:tcW w:w="1281" w:type="dxa"/>
            <w:vMerge w:val="restart"/>
          </w:tcPr>
          <w:p w:rsidR="008C100B" w:rsidRPr="00B62537" w:rsidRDefault="008C100B" w:rsidP="00B62537">
            <w:pPr>
              <w:pStyle w:val="Betarp"/>
              <w:rPr>
                <w:sz w:val="22"/>
              </w:rPr>
            </w:pPr>
            <w:r w:rsidRPr="00B62537">
              <w:rPr>
                <w:sz w:val="22"/>
              </w:rPr>
              <w:t>2014-06-25</w:t>
            </w:r>
          </w:p>
          <w:p w:rsidR="008C100B" w:rsidRPr="00B62537" w:rsidRDefault="008C100B" w:rsidP="00B62537">
            <w:pPr>
              <w:pStyle w:val="Betarp"/>
              <w:rPr>
                <w:sz w:val="22"/>
              </w:rPr>
            </w:pPr>
            <w:r w:rsidRPr="00B62537">
              <w:rPr>
                <w:sz w:val="22"/>
              </w:rPr>
              <w:t>13.30–14.00</w:t>
            </w:r>
          </w:p>
          <w:p w:rsidR="008C100B" w:rsidRPr="00B62537" w:rsidRDefault="008C100B" w:rsidP="00B62537">
            <w:pPr>
              <w:pStyle w:val="Betarp"/>
              <w:rPr>
                <w:sz w:val="22"/>
              </w:rPr>
            </w:pPr>
            <w:r w:rsidRPr="00B62537">
              <w:rPr>
                <w:sz w:val="22"/>
              </w:rPr>
              <w:lastRenderedPageBreak/>
              <w:t>I r. 218 kab.</w:t>
            </w:r>
          </w:p>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lang w:eastAsia="lt-LT"/>
              </w:rPr>
            </w:pPr>
            <w:r w:rsidRPr="00B62537">
              <w:rPr>
                <w:sz w:val="22"/>
                <w:lang w:eastAsia="lt-LT"/>
              </w:rPr>
              <w:lastRenderedPageBreak/>
              <w:t>XIIP-1859</w:t>
            </w:r>
          </w:p>
        </w:tc>
        <w:tc>
          <w:tcPr>
            <w:tcW w:w="3685" w:type="dxa"/>
          </w:tcPr>
          <w:p w:rsidR="008C100B" w:rsidRPr="00B62537" w:rsidRDefault="008C100B" w:rsidP="00B62537">
            <w:pPr>
              <w:pStyle w:val="Betarp"/>
              <w:rPr>
                <w:sz w:val="22"/>
                <w:lang w:eastAsia="lt-LT"/>
              </w:rPr>
            </w:pPr>
            <w:r w:rsidRPr="00B62537">
              <w:rPr>
                <w:sz w:val="22"/>
                <w:lang w:eastAsia="lt-LT"/>
              </w:rPr>
              <w:t>Paramos būstui įsigyti ar išsinuomoti įstatymo projektas</w:t>
            </w:r>
          </w:p>
        </w:tc>
        <w:tc>
          <w:tcPr>
            <w:tcW w:w="1276" w:type="dxa"/>
            <w:vMerge w:val="restart"/>
          </w:tcPr>
          <w:p w:rsidR="008C100B" w:rsidRPr="00B62537" w:rsidRDefault="008C100B" w:rsidP="00B62537">
            <w:pPr>
              <w:pStyle w:val="Betarp"/>
              <w:rPr>
                <w:sz w:val="22"/>
              </w:rPr>
            </w:pPr>
            <w:r w:rsidRPr="00B62537">
              <w:rPr>
                <w:sz w:val="22"/>
              </w:rPr>
              <w:t>Papildomas komitetas</w:t>
            </w:r>
          </w:p>
          <w:p w:rsidR="008C100B" w:rsidRPr="00B62537" w:rsidRDefault="008C100B" w:rsidP="00B62537">
            <w:pPr>
              <w:pStyle w:val="Betarp"/>
              <w:rPr>
                <w:sz w:val="22"/>
              </w:rPr>
            </w:pPr>
            <w:r w:rsidRPr="00B62537">
              <w:rPr>
                <w:sz w:val="22"/>
              </w:rPr>
              <w:lastRenderedPageBreak/>
              <w:t>(svarstymas)</w:t>
            </w:r>
          </w:p>
          <w:p w:rsidR="008C100B" w:rsidRPr="00B62537" w:rsidRDefault="008C100B" w:rsidP="00B62537">
            <w:pPr>
              <w:pStyle w:val="Betarp"/>
              <w:rPr>
                <w:sz w:val="22"/>
              </w:rPr>
            </w:pPr>
          </w:p>
        </w:tc>
        <w:tc>
          <w:tcPr>
            <w:tcW w:w="1629" w:type="dxa"/>
            <w:vMerge w:val="restart"/>
          </w:tcPr>
          <w:p w:rsidR="008C100B" w:rsidRPr="00B62537" w:rsidRDefault="008C100B" w:rsidP="00B62537">
            <w:pPr>
              <w:pStyle w:val="Betarp"/>
              <w:rPr>
                <w:sz w:val="22"/>
              </w:rPr>
            </w:pPr>
            <w:r w:rsidRPr="00B62537">
              <w:rPr>
                <w:sz w:val="22"/>
              </w:rPr>
              <w:lastRenderedPageBreak/>
              <w:t>G. Purvaneckienė</w:t>
            </w:r>
          </w:p>
          <w:p w:rsidR="008C100B" w:rsidRPr="00B62537" w:rsidRDefault="008C100B" w:rsidP="00B62537">
            <w:pPr>
              <w:pStyle w:val="Betarp"/>
              <w:rPr>
                <w:sz w:val="22"/>
              </w:rPr>
            </w:pPr>
            <w:r w:rsidRPr="00B62537">
              <w:rPr>
                <w:sz w:val="22"/>
              </w:rPr>
              <w:t>Z. Žvikienė</w:t>
            </w:r>
          </w:p>
          <w:p w:rsidR="008C100B" w:rsidRPr="00B62537" w:rsidRDefault="008C100B" w:rsidP="00B62537">
            <w:pPr>
              <w:pStyle w:val="Betarp"/>
              <w:rPr>
                <w:sz w:val="22"/>
              </w:rPr>
            </w:pPr>
            <w:r w:rsidRPr="00B62537">
              <w:rPr>
                <w:sz w:val="22"/>
              </w:rPr>
              <w:lastRenderedPageBreak/>
              <w:t>D. Jankauskas</w:t>
            </w:r>
          </w:p>
          <w:p w:rsidR="008C100B" w:rsidRPr="00B62537" w:rsidRDefault="008C100B" w:rsidP="00B62537">
            <w:pPr>
              <w:pStyle w:val="Betarp"/>
              <w:rPr>
                <w:i/>
                <w:sz w:val="22"/>
              </w:rPr>
            </w:pPr>
            <w:r w:rsidRPr="00B62537">
              <w:rPr>
                <w:i/>
                <w:sz w:val="22"/>
              </w:rPr>
              <w:t xml:space="preserve">J. </w:t>
            </w:r>
            <w:proofErr w:type="spellStart"/>
            <w:r w:rsidRPr="00B62537">
              <w:rPr>
                <w:i/>
                <w:sz w:val="22"/>
              </w:rPr>
              <w:t>Sadulaitė</w:t>
            </w:r>
            <w:proofErr w:type="spellEnd"/>
          </w:p>
          <w:p w:rsidR="008C100B" w:rsidRPr="00B62537" w:rsidRDefault="008C100B" w:rsidP="00B62537">
            <w:pPr>
              <w:pStyle w:val="Betarp"/>
              <w:rPr>
                <w:i/>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lang w:eastAsia="lt-LT"/>
              </w:rPr>
            </w:pPr>
            <w:r w:rsidRPr="00B62537">
              <w:rPr>
                <w:sz w:val="22"/>
                <w:lang w:eastAsia="lt-LT"/>
              </w:rPr>
              <w:t>XIIP-464</w:t>
            </w:r>
          </w:p>
        </w:tc>
        <w:tc>
          <w:tcPr>
            <w:tcW w:w="3685" w:type="dxa"/>
          </w:tcPr>
          <w:p w:rsidR="008C100B" w:rsidRPr="00B62537" w:rsidRDefault="008C100B" w:rsidP="00B62537">
            <w:pPr>
              <w:pStyle w:val="Betarp"/>
              <w:rPr>
                <w:sz w:val="22"/>
                <w:lang w:eastAsia="lt-LT"/>
              </w:rPr>
            </w:pPr>
            <w:r w:rsidRPr="00B62537">
              <w:rPr>
                <w:sz w:val="22"/>
                <w:lang w:eastAsia="lt-LT"/>
              </w:rPr>
              <w:t>Valstybės paramos būstui įsigyti ar išsinuomoti ir daugiabučiams namams atnaujinti (modernizuoti) įstatymo 12 straipsnio 2 dalies papildymo ir 3 dalies pakeitimo įstatymo projektas</w:t>
            </w:r>
          </w:p>
        </w:tc>
        <w:tc>
          <w:tcPr>
            <w:tcW w:w="1276" w:type="dxa"/>
            <w:vMerge/>
          </w:tcPr>
          <w:p w:rsidR="008C100B" w:rsidRPr="00B62537" w:rsidRDefault="008C100B" w:rsidP="00B62537">
            <w:pPr>
              <w:pStyle w:val="Betarp"/>
              <w:rPr>
                <w:rFonts w:eastAsia="Times New Roman"/>
                <w:sz w:val="22"/>
              </w:rPr>
            </w:pPr>
          </w:p>
        </w:tc>
        <w:tc>
          <w:tcPr>
            <w:tcW w:w="1629" w:type="dxa"/>
            <w:vMerge/>
          </w:tcPr>
          <w:p w:rsidR="008C100B" w:rsidRPr="00B62537" w:rsidRDefault="008C100B" w:rsidP="00B62537">
            <w:pPr>
              <w:pStyle w:val="Betarp"/>
              <w:rPr>
                <w:rFonts w:eastAsia="Times New Roman"/>
                <w:i/>
                <w:sz w:val="22"/>
              </w:rPr>
            </w:pPr>
          </w:p>
        </w:tc>
      </w:tr>
      <w:tr w:rsidR="008C100B" w:rsidRPr="00B62537" w:rsidTr="00964918">
        <w:trPr>
          <w:trHeight w:val="20"/>
          <w:jc w:val="center"/>
        </w:trPr>
        <w:tc>
          <w:tcPr>
            <w:tcW w:w="492" w:type="dxa"/>
            <w:vMerge/>
          </w:tcPr>
          <w:p w:rsidR="008C100B" w:rsidRPr="00B62537" w:rsidRDefault="008C100B" w:rsidP="00B62537">
            <w:pPr>
              <w:pStyle w:val="Betarp"/>
              <w:rPr>
                <w:sz w:val="22"/>
              </w:rPr>
            </w:pPr>
          </w:p>
        </w:tc>
        <w:tc>
          <w:tcPr>
            <w:tcW w:w="1281" w:type="dxa"/>
            <w:vMerge/>
          </w:tcPr>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lang w:eastAsia="lt-LT"/>
              </w:rPr>
            </w:pPr>
            <w:r w:rsidRPr="00B62537">
              <w:rPr>
                <w:sz w:val="22"/>
                <w:lang w:eastAsia="lt-LT"/>
              </w:rPr>
              <w:t>XIP-1709</w:t>
            </w:r>
          </w:p>
        </w:tc>
        <w:tc>
          <w:tcPr>
            <w:tcW w:w="3685" w:type="dxa"/>
          </w:tcPr>
          <w:p w:rsidR="008C100B" w:rsidRPr="00B62537" w:rsidRDefault="008C100B" w:rsidP="00B62537">
            <w:pPr>
              <w:pStyle w:val="Betarp"/>
              <w:rPr>
                <w:sz w:val="22"/>
                <w:lang w:eastAsia="lt-LT"/>
              </w:rPr>
            </w:pPr>
            <w:r w:rsidRPr="00B62537">
              <w:rPr>
                <w:sz w:val="22"/>
                <w:lang w:eastAsia="lt-LT"/>
              </w:rPr>
              <w:t>Valstybės paramos būstui įsigyti ar išsinuomoti bei daugiabučiams namams atnaujinti (modernizuoti) įstatymo 12 straipsnio pakeitimo įstatymo projektas</w:t>
            </w:r>
          </w:p>
        </w:tc>
        <w:tc>
          <w:tcPr>
            <w:tcW w:w="1276" w:type="dxa"/>
            <w:vMerge/>
          </w:tcPr>
          <w:p w:rsidR="008C100B" w:rsidRPr="00B62537" w:rsidRDefault="008C100B" w:rsidP="00B62537">
            <w:pPr>
              <w:pStyle w:val="Betarp"/>
              <w:rPr>
                <w:sz w:val="22"/>
              </w:rPr>
            </w:pPr>
          </w:p>
        </w:tc>
        <w:tc>
          <w:tcPr>
            <w:tcW w:w="1629" w:type="dxa"/>
            <w:vMerge/>
          </w:tcPr>
          <w:p w:rsidR="008C100B" w:rsidRPr="00B62537" w:rsidRDefault="008C100B" w:rsidP="00B62537">
            <w:pPr>
              <w:pStyle w:val="Betarp"/>
              <w:rPr>
                <w:sz w:val="22"/>
              </w:rPr>
            </w:pPr>
          </w:p>
        </w:tc>
      </w:tr>
      <w:tr w:rsidR="008C100B" w:rsidRPr="00B62537" w:rsidTr="00964918">
        <w:trPr>
          <w:trHeight w:val="20"/>
          <w:jc w:val="center"/>
        </w:trPr>
        <w:tc>
          <w:tcPr>
            <w:tcW w:w="492" w:type="dxa"/>
          </w:tcPr>
          <w:p w:rsidR="008C100B" w:rsidRPr="00B62537" w:rsidRDefault="008C100B" w:rsidP="00B62537">
            <w:pPr>
              <w:pStyle w:val="Betarp"/>
              <w:rPr>
                <w:sz w:val="22"/>
              </w:rPr>
            </w:pPr>
          </w:p>
        </w:tc>
        <w:tc>
          <w:tcPr>
            <w:tcW w:w="1281" w:type="dxa"/>
          </w:tcPr>
          <w:p w:rsidR="008C100B" w:rsidRPr="00B62537" w:rsidRDefault="008C100B" w:rsidP="00B62537">
            <w:pPr>
              <w:pStyle w:val="Betarp"/>
              <w:rPr>
                <w:sz w:val="22"/>
              </w:rPr>
            </w:pPr>
            <w:r w:rsidRPr="00B62537">
              <w:rPr>
                <w:sz w:val="22"/>
              </w:rPr>
              <w:t>2014-06-25</w:t>
            </w:r>
          </w:p>
          <w:p w:rsidR="008C100B" w:rsidRPr="00B62537" w:rsidRDefault="008C100B" w:rsidP="00B62537">
            <w:pPr>
              <w:pStyle w:val="Betarp"/>
              <w:rPr>
                <w:sz w:val="22"/>
              </w:rPr>
            </w:pPr>
            <w:r w:rsidRPr="00B62537">
              <w:rPr>
                <w:sz w:val="22"/>
              </w:rPr>
              <w:t>14.00–14.15</w:t>
            </w:r>
          </w:p>
          <w:p w:rsidR="008C100B" w:rsidRPr="00B62537" w:rsidRDefault="008C100B" w:rsidP="00B62537">
            <w:pPr>
              <w:pStyle w:val="Betarp"/>
              <w:rPr>
                <w:sz w:val="22"/>
              </w:rPr>
            </w:pPr>
            <w:r w:rsidRPr="00B62537">
              <w:rPr>
                <w:sz w:val="22"/>
              </w:rPr>
              <w:t>I r. 218 kab.</w:t>
            </w:r>
          </w:p>
          <w:p w:rsidR="008C100B" w:rsidRPr="00B62537" w:rsidRDefault="008C100B" w:rsidP="00B62537">
            <w:pPr>
              <w:pStyle w:val="Betarp"/>
              <w:rPr>
                <w:sz w:val="22"/>
              </w:rPr>
            </w:pPr>
          </w:p>
        </w:tc>
        <w:tc>
          <w:tcPr>
            <w:tcW w:w="1276" w:type="dxa"/>
            <w:vAlign w:val="center"/>
          </w:tcPr>
          <w:p w:rsidR="008C100B" w:rsidRPr="00B62537" w:rsidRDefault="008C100B" w:rsidP="00B62537">
            <w:pPr>
              <w:pStyle w:val="Betarp"/>
              <w:rPr>
                <w:sz w:val="22"/>
                <w:lang w:eastAsia="lt-LT"/>
              </w:rPr>
            </w:pPr>
            <w:r w:rsidRPr="00B62537">
              <w:rPr>
                <w:sz w:val="22"/>
                <w:lang w:eastAsia="lt-LT"/>
              </w:rPr>
              <w:t>XIIP-1904</w:t>
            </w:r>
          </w:p>
        </w:tc>
        <w:tc>
          <w:tcPr>
            <w:tcW w:w="3685" w:type="dxa"/>
          </w:tcPr>
          <w:p w:rsidR="008C100B" w:rsidRPr="00B62537" w:rsidRDefault="008C100B" w:rsidP="00B62537">
            <w:pPr>
              <w:pStyle w:val="Betarp"/>
              <w:rPr>
                <w:sz w:val="22"/>
                <w:lang w:eastAsia="lt-LT"/>
              </w:rPr>
            </w:pPr>
            <w:r w:rsidRPr="00B62537">
              <w:rPr>
                <w:sz w:val="22"/>
                <w:lang w:eastAsia="lt-LT"/>
              </w:rPr>
              <w:t xml:space="preserve">2014 metų valstybės biudžeto ir savivaldybių biudžetų finansinių rodiklių patvirtinimo įstatymo Nr. XII-659 1 straipsnio ir 1, 7 ir 8 priedėlių pakeitimo įstatymo projektas </w:t>
            </w:r>
          </w:p>
        </w:tc>
        <w:tc>
          <w:tcPr>
            <w:tcW w:w="1276" w:type="dxa"/>
          </w:tcPr>
          <w:p w:rsidR="008C100B" w:rsidRPr="00B62537" w:rsidRDefault="008C100B" w:rsidP="00B62537">
            <w:pPr>
              <w:pStyle w:val="Betarp"/>
              <w:rPr>
                <w:sz w:val="22"/>
              </w:rPr>
            </w:pPr>
            <w:r w:rsidRPr="00B62537">
              <w:rPr>
                <w:sz w:val="22"/>
              </w:rPr>
              <w:t>Papildomas komitetas</w:t>
            </w:r>
          </w:p>
          <w:p w:rsidR="008C100B" w:rsidRPr="00B62537" w:rsidRDefault="008C100B" w:rsidP="00B62537">
            <w:pPr>
              <w:pStyle w:val="Betarp"/>
              <w:rPr>
                <w:sz w:val="22"/>
              </w:rPr>
            </w:pPr>
            <w:r w:rsidRPr="00B62537">
              <w:rPr>
                <w:sz w:val="22"/>
              </w:rPr>
              <w:t>(svarstymas)</w:t>
            </w:r>
          </w:p>
          <w:p w:rsidR="008C100B" w:rsidRPr="00B62537" w:rsidRDefault="008C100B" w:rsidP="00B62537">
            <w:pPr>
              <w:pStyle w:val="Betarp"/>
              <w:rPr>
                <w:rFonts w:eastAsia="Times New Roman"/>
                <w:sz w:val="22"/>
              </w:rPr>
            </w:pPr>
          </w:p>
        </w:tc>
        <w:tc>
          <w:tcPr>
            <w:tcW w:w="1629" w:type="dxa"/>
          </w:tcPr>
          <w:p w:rsidR="008C100B" w:rsidRPr="00B62537" w:rsidRDefault="008C100B" w:rsidP="00B62537">
            <w:pPr>
              <w:pStyle w:val="Betarp"/>
              <w:rPr>
                <w:rFonts w:eastAsia="Times New Roman"/>
                <w:sz w:val="22"/>
              </w:rPr>
            </w:pPr>
            <w:r w:rsidRPr="00B62537">
              <w:rPr>
                <w:rFonts w:eastAsia="Times New Roman"/>
                <w:sz w:val="22"/>
              </w:rPr>
              <w:t xml:space="preserve">J. </w:t>
            </w:r>
            <w:proofErr w:type="spellStart"/>
            <w:r w:rsidRPr="00B62537">
              <w:rPr>
                <w:rFonts w:eastAsia="Times New Roman"/>
                <w:sz w:val="22"/>
              </w:rPr>
              <w:t>Vaickienė</w:t>
            </w:r>
            <w:proofErr w:type="spellEnd"/>
          </w:p>
          <w:p w:rsidR="008C100B" w:rsidRPr="00B62537" w:rsidRDefault="008C100B" w:rsidP="00B62537">
            <w:pPr>
              <w:pStyle w:val="Betarp"/>
              <w:rPr>
                <w:rFonts w:eastAsia="Times New Roman"/>
                <w:i/>
                <w:sz w:val="22"/>
              </w:rPr>
            </w:pPr>
            <w:r w:rsidRPr="00B62537">
              <w:rPr>
                <w:rFonts w:eastAsia="Times New Roman"/>
                <w:i/>
                <w:sz w:val="22"/>
              </w:rPr>
              <w:t xml:space="preserve">L. </w:t>
            </w:r>
            <w:proofErr w:type="spellStart"/>
            <w:r w:rsidRPr="00B62537">
              <w:rPr>
                <w:rFonts w:eastAsia="Times New Roman"/>
                <w:i/>
                <w:sz w:val="22"/>
              </w:rPr>
              <w:t>Milonaitė</w:t>
            </w:r>
            <w:proofErr w:type="spellEnd"/>
          </w:p>
        </w:tc>
      </w:tr>
      <w:tr w:rsidR="008C100B" w:rsidRPr="00B62537" w:rsidTr="00964918">
        <w:trPr>
          <w:trHeight w:val="20"/>
          <w:jc w:val="center"/>
        </w:trPr>
        <w:tc>
          <w:tcPr>
            <w:tcW w:w="492" w:type="dxa"/>
          </w:tcPr>
          <w:p w:rsidR="008C100B" w:rsidRPr="00B62537" w:rsidRDefault="008C100B" w:rsidP="00B62537">
            <w:pPr>
              <w:pStyle w:val="Betarp"/>
              <w:rPr>
                <w:sz w:val="22"/>
              </w:rPr>
            </w:pPr>
          </w:p>
        </w:tc>
        <w:tc>
          <w:tcPr>
            <w:tcW w:w="1281" w:type="dxa"/>
          </w:tcPr>
          <w:p w:rsidR="008C100B" w:rsidRPr="00B62537" w:rsidRDefault="008C100B" w:rsidP="00B62537">
            <w:pPr>
              <w:pStyle w:val="Betarp"/>
              <w:rPr>
                <w:sz w:val="22"/>
              </w:rPr>
            </w:pPr>
            <w:r w:rsidRPr="00B62537">
              <w:rPr>
                <w:sz w:val="22"/>
              </w:rPr>
              <w:t>2014-06-25</w:t>
            </w:r>
          </w:p>
          <w:p w:rsidR="008C100B" w:rsidRPr="00B62537" w:rsidRDefault="008C100B" w:rsidP="00B62537">
            <w:pPr>
              <w:pStyle w:val="Betarp"/>
              <w:rPr>
                <w:sz w:val="22"/>
              </w:rPr>
            </w:pPr>
            <w:r w:rsidRPr="00B62537">
              <w:rPr>
                <w:sz w:val="22"/>
              </w:rPr>
              <w:t>14.15–14.20</w:t>
            </w:r>
          </w:p>
          <w:p w:rsidR="008C100B" w:rsidRPr="00B62537" w:rsidRDefault="008C100B" w:rsidP="00B62537">
            <w:pPr>
              <w:pStyle w:val="Betarp"/>
              <w:rPr>
                <w:sz w:val="22"/>
              </w:rPr>
            </w:pPr>
            <w:r w:rsidRPr="00B62537">
              <w:rPr>
                <w:sz w:val="22"/>
              </w:rPr>
              <w:t>I r. 218 kab.</w:t>
            </w:r>
          </w:p>
        </w:tc>
        <w:tc>
          <w:tcPr>
            <w:tcW w:w="1276" w:type="dxa"/>
            <w:vAlign w:val="center"/>
          </w:tcPr>
          <w:p w:rsidR="008C100B" w:rsidRPr="00B62537" w:rsidRDefault="008C100B" w:rsidP="00B62537">
            <w:pPr>
              <w:pStyle w:val="Betarp"/>
              <w:rPr>
                <w:sz w:val="22"/>
                <w:lang w:eastAsia="lt-LT"/>
              </w:rPr>
            </w:pPr>
          </w:p>
        </w:tc>
        <w:tc>
          <w:tcPr>
            <w:tcW w:w="3685" w:type="dxa"/>
          </w:tcPr>
          <w:p w:rsidR="008C100B" w:rsidRPr="00B62537" w:rsidRDefault="008C100B" w:rsidP="00B62537">
            <w:pPr>
              <w:pStyle w:val="Betarp"/>
              <w:rPr>
                <w:sz w:val="22"/>
                <w:lang w:eastAsia="lt-LT"/>
              </w:rPr>
            </w:pPr>
            <w:r w:rsidRPr="00B62537">
              <w:rPr>
                <w:sz w:val="22"/>
                <w:lang w:eastAsia="lt-LT"/>
              </w:rPr>
              <w:t>Kiti klausimai:</w:t>
            </w:r>
          </w:p>
          <w:p w:rsidR="008C100B" w:rsidRPr="00B62537" w:rsidRDefault="008C100B" w:rsidP="00B62537">
            <w:pPr>
              <w:pStyle w:val="Betarp"/>
              <w:rPr>
                <w:sz w:val="22"/>
                <w:lang w:eastAsia="lt-LT"/>
              </w:rPr>
            </w:pPr>
            <w:r w:rsidRPr="00B62537">
              <w:rPr>
                <w:sz w:val="22"/>
                <w:lang w:eastAsia="lt-LT"/>
              </w:rPr>
              <w:t>1) Kito Audito komiteto posėdžio darbotvarkės projektas</w:t>
            </w:r>
          </w:p>
        </w:tc>
        <w:tc>
          <w:tcPr>
            <w:tcW w:w="1276" w:type="dxa"/>
          </w:tcPr>
          <w:p w:rsidR="008C100B" w:rsidRPr="00B62537" w:rsidRDefault="008C100B" w:rsidP="00B62537">
            <w:pPr>
              <w:pStyle w:val="Betarp"/>
              <w:rPr>
                <w:rFonts w:eastAsia="Times New Roman"/>
                <w:sz w:val="22"/>
              </w:rPr>
            </w:pPr>
          </w:p>
        </w:tc>
        <w:tc>
          <w:tcPr>
            <w:tcW w:w="1629" w:type="dxa"/>
          </w:tcPr>
          <w:p w:rsidR="008C100B" w:rsidRPr="00B62537" w:rsidRDefault="008C100B" w:rsidP="00B62537">
            <w:pPr>
              <w:pStyle w:val="Betarp"/>
              <w:rPr>
                <w:rFonts w:eastAsia="Times New Roman"/>
                <w:i/>
                <w:sz w:val="22"/>
              </w:rPr>
            </w:pPr>
            <w:r w:rsidRPr="00B62537">
              <w:rPr>
                <w:rFonts w:eastAsia="Times New Roman"/>
                <w:i/>
                <w:sz w:val="22"/>
              </w:rPr>
              <w:t xml:space="preserve">D. </w:t>
            </w:r>
            <w:proofErr w:type="spellStart"/>
            <w:r w:rsidRPr="00B62537">
              <w:rPr>
                <w:rFonts w:eastAsia="Times New Roman"/>
                <w:i/>
                <w:sz w:val="22"/>
              </w:rPr>
              <w:t>Raudonienė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524155" w:rsidRPr="005126E9" w:rsidTr="00524155">
        <w:trPr>
          <w:trHeight w:val="20"/>
          <w:jc w:val="center"/>
        </w:trPr>
        <w:tc>
          <w:tcPr>
            <w:tcW w:w="566" w:type="dxa"/>
            <w:vAlign w:val="center"/>
          </w:tcPr>
          <w:p w:rsidR="00524155" w:rsidRPr="006D397A" w:rsidRDefault="00524155" w:rsidP="00524155">
            <w:pPr>
              <w:pStyle w:val="Betarp"/>
              <w:jc w:val="center"/>
              <w:rPr>
                <w:b/>
                <w:sz w:val="22"/>
              </w:rPr>
            </w:pPr>
            <w:r w:rsidRPr="006D397A">
              <w:rPr>
                <w:b/>
                <w:sz w:val="22"/>
              </w:rPr>
              <w:t>Eil. Nr.</w:t>
            </w:r>
          </w:p>
        </w:tc>
        <w:tc>
          <w:tcPr>
            <w:tcW w:w="1207" w:type="dxa"/>
            <w:vAlign w:val="center"/>
            <w:hideMark/>
          </w:tcPr>
          <w:p w:rsidR="00524155" w:rsidRPr="006D397A" w:rsidRDefault="00524155" w:rsidP="00524155">
            <w:pPr>
              <w:pStyle w:val="Betarp"/>
              <w:jc w:val="center"/>
              <w:rPr>
                <w:b/>
                <w:sz w:val="22"/>
              </w:rPr>
            </w:pPr>
            <w:r w:rsidRPr="006D397A">
              <w:rPr>
                <w:b/>
                <w:sz w:val="22"/>
              </w:rPr>
              <w:t>Data, laikas, vieta</w:t>
            </w:r>
          </w:p>
        </w:tc>
        <w:tc>
          <w:tcPr>
            <w:tcW w:w="1233" w:type="dxa"/>
            <w:vAlign w:val="center"/>
            <w:hideMark/>
          </w:tcPr>
          <w:p w:rsidR="00524155" w:rsidRPr="006D397A" w:rsidRDefault="00524155" w:rsidP="00524155">
            <w:pPr>
              <w:pStyle w:val="Betarp"/>
              <w:jc w:val="center"/>
              <w:rPr>
                <w:b/>
                <w:sz w:val="22"/>
              </w:rPr>
            </w:pPr>
            <w:r w:rsidRPr="006D397A">
              <w:rPr>
                <w:b/>
                <w:sz w:val="22"/>
              </w:rPr>
              <w:t>Projekto Nr.</w:t>
            </w:r>
          </w:p>
        </w:tc>
        <w:tc>
          <w:tcPr>
            <w:tcW w:w="3402" w:type="dxa"/>
            <w:vAlign w:val="center"/>
          </w:tcPr>
          <w:p w:rsidR="00524155" w:rsidRPr="006D397A" w:rsidRDefault="00524155" w:rsidP="00524155">
            <w:pPr>
              <w:pStyle w:val="Betarp"/>
              <w:jc w:val="center"/>
              <w:rPr>
                <w:b/>
                <w:sz w:val="22"/>
              </w:rPr>
            </w:pPr>
            <w:r w:rsidRPr="006D397A">
              <w:rPr>
                <w:b/>
                <w:sz w:val="22"/>
              </w:rPr>
              <w:t>Svarstomi klausimai</w:t>
            </w:r>
          </w:p>
        </w:tc>
        <w:tc>
          <w:tcPr>
            <w:tcW w:w="1602" w:type="dxa"/>
            <w:vAlign w:val="center"/>
          </w:tcPr>
          <w:p w:rsidR="00524155" w:rsidRPr="006D397A" w:rsidRDefault="00524155" w:rsidP="00524155">
            <w:pPr>
              <w:pStyle w:val="Betarp"/>
              <w:jc w:val="center"/>
              <w:rPr>
                <w:b/>
                <w:sz w:val="22"/>
              </w:rPr>
            </w:pPr>
            <w:r w:rsidRPr="006D397A">
              <w:rPr>
                <w:b/>
                <w:sz w:val="22"/>
              </w:rPr>
              <w:t>Pagrindinis ar papildomas komitetas (stadija)</w:t>
            </w:r>
          </w:p>
        </w:tc>
        <w:tc>
          <w:tcPr>
            <w:tcW w:w="1629" w:type="dxa"/>
            <w:vAlign w:val="center"/>
            <w:hideMark/>
          </w:tcPr>
          <w:p w:rsidR="00524155" w:rsidRPr="006D397A" w:rsidRDefault="00524155" w:rsidP="00524155">
            <w:pPr>
              <w:pStyle w:val="Betarp"/>
              <w:jc w:val="center"/>
              <w:rPr>
                <w:b/>
                <w:sz w:val="22"/>
              </w:rPr>
            </w:pPr>
            <w:r w:rsidRPr="006D397A">
              <w:rPr>
                <w:b/>
                <w:sz w:val="22"/>
              </w:rPr>
              <w:t>Komiteto išvadų rengėjai, biuro tarnautojai</w:t>
            </w: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1</w:t>
            </w:r>
            <w:r w:rsidRPr="006D397A">
              <w:rPr>
                <w:sz w:val="22"/>
                <w:szCs w:val="22"/>
              </w:rPr>
              <w:t>.</w:t>
            </w:r>
          </w:p>
        </w:tc>
        <w:tc>
          <w:tcPr>
            <w:tcW w:w="1207" w:type="dxa"/>
            <w:shd w:val="clear" w:color="auto" w:fill="auto"/>
          </w:tcPr>
          <w:p w:rsidR="00524155" w:rsidRPr="006D397A" w:rsidRDefault="00524155" w:rsidP="00524155">
            <w:pPr>
              <w:spacing w:after="0" w:line="240" w:lineRule="auto"/>
              <w:jc w:val="center"/>
              <w:rPr>
                <w:sz w:val="22"/>
                <w:szCs w:val="22"/>
              </w:rPr>
            </w:pPr>
            <w:r w:rsidRPr="006D397A">
              <w:rPr>
                <w:sz w:val="22"/>
                <w:szCs w:val="22"/>
              </w:rPr>
              <w:t>2014-06-25</w:t>
            </w:r>
            <w:r>
              <w:rPr>
                <w:sz w:val="22"/>
                <w:szCs w:val="22"/>
              </w:rPr>
              <w:t xml:space="preserve"> 10.00–10.05</w:t>
            </w:r>
            <w:r w:rsidRPr="006D397A">
              <w:rPr>
                <w:sz w:val="22"/>
                <w:szCs w:val="22"/>
              </w:rPr>
              <w:t xml:space="preserve"> I r. 315 k</w:t>
            </w:r>
          </w:p>
        </w:tc>
        <w:tc>
          <w:tcPr>
            <w:tcW w:w="1233" w:type="dxa"/>
            <w:shd w:val="clear" w:color="auto" w:fill="auto"/>
          </w:tcPr>
          <w:p w:rsidR="00524155" w:rsidRPr="00694A3B" w:rsidRDefault="00524155" w:rsidP="00524155">
            <w:pPr>
              <w:pStyle w:val="Betarp"/>
              <w:rPr>
                <w:sz w:val="22"/>
              </w:rPr>
            </w:pPr>
            <w:r w:rsidRPr="00694A3B">
              <w:rPr>
                <w:sz w:val="22"/>
              </w:rPr>
              <w:t>XIIP-1859</w:t>
            </w:r>
          </w:p>
        </w:tc>
        <w:tc>
          <w:tcPr>
            <w:tcW w:w="3402" w:type="dxa"/>
            <w:shd w:val="clear" w:color="auto" w:fill="auto"/>
          </w:tcPr>
          <w:p w:rsidR="00524155" w:rsidRPr="00694A3B" w:rsidRDefault="00ED5DC1" w:rsidP="00524155">
            <w:pPr>
              <w:pStyle w:val="Betarp"/>
              <w:rPr>
                <w:sz w:val="22"/>
              </w:rPr>
            </w:pPr>
            <w:hyperlink r:id="rId17" w:tooltip="Dokumento tekstas" w:history="1">
              <w:r w:rsidR="00524155" w:rsidRPr="00694A3B">
                <w:rPr>
                  <w:rStyle w:val="Hipersaitas"/>
                  <w:sz w:val="22"/>
                </w:rPr>
                <w:t>Paramos būstui įsigyti ar išsinuomoti ĮSTATYMO PROJEKTAS</w:t>
              </w:r>
            </w:hyperlink>
          </w:p>
        </w:tc>
        <w:tc>
          <w:tcPr>
            <w:tcW w:w="1602" w:type="dxa"/>
            <w:shd w:val="clear" w:color="auto" w:fill="auto"/>
          </w:tcPr>
          <w:p w:rsidR="00524155" w:rsidRPr="00694A3B" w:rsidRDefault="00524155" w:rsidP="00524155">
            <w:pPr>
              <w:pStyle w:val="Betarp"/>
              <w:rPr>
                <w:sz w:val="22"/>
              </w:rPr>
            </w:pPr>
            <w:r w:rsidRPr="00694A3B">
              <w:rPr>
                <w:sz w:val="22"/>
              </w:rPr>
              <w:t>Svarstymas (papildomas)</w:t>
            </w:r>
          </w:p>
        </w:tc>
        <w:tc>
          <w:tcPr>
            <w:tcW w:w="1629" w:type="dxa"/>
            <w:shd w:val="clear" w:color="auto" w:fill="auto"/>
          </w:tcPr>
          <w:p w:rsidR="00524155" w:rsidRPr="00694A3B" w:rsidRDefault="00524155" w:rsidP="00524155">
            <w:pPr>
              <w:pStyle w:val="Betarp"/>
              <w:rPr>
                <w:sz w:val="22"/>
              </w:rPr>
            </w:pPr>
            <w:proofErr w:type="spellStart"/>
            <w:r w:rsidRPr="00694A3B">
              <w:rPr>
                <w:sz w:val="22"/>
              </w:rPr>
              <w:t>R.Tamašunienė</w:t>
            </w:r>
            <w:proofErr w:type="spellEnd"/>
            <w:r w:rsidRPr="00694A3B">
              <w:rPr>
                <w:sz w:val="22"/>
              </w:rPr>
              <w:t xml:space="preserve"> I.Degutienė (J.Baltrušaitienė)</w:t>
            </w: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2</w:t>
            </w:r>
            <w:r w:rsidRPr="006D397A">
              <w:rPr>
                <w:sz w:val="22"/>
                <w:szCs w:val="22"/>
              </w:rPr>
              <w:t>.</w:t>
            </w:r>
          </w:p>
        </w:tc>
        <w:tc>
          <w:tcPr>
            <w:tcW w:w="1207" w:type="dxa"/>
            <w:shd w:val="clear" w:color="auto" w:fill="auto"/>
          </w:tcPr>
          <w:p w:rsidR="00524155" w:rsidRPr="006D397A" w:rsidRDefault="00524155" w:rsidP="00524155">
            <w:pPr>
              <w:spacing w:after="0" w:line="240" w:lineRule="auto"/>
              <w:jc w:val="center"/>
              <w:rPr>
                <w:sz w:val="22"/>
                <w:szCs w:val="22"/>
              </w:rPr>
            </w:pPr>
            <w:r w:rsidRPr="006D397A">
              <w:rPr>
                <w:sz w:val="22"/>
                <w:szCs w:val="22"/>
              </w:rPr>
              <w:t>2014-06-25</w:t>
            </w:r>
            <w:r>
              <w:rPr>
                <w:sz w:val="22"/>
                <w:szCs w:val="22"/>
              </w:rPr>
              <w:t xml:space="preserve"> 10.05–10.10</w:t>
            </w:r>
            <w:r w:rsidRPr="006D397A">
              <w:rPr>
                <w:sz w:val="22"/>
                <w:szCs w:val="22"/>
              </w:rPr>
              <w:t xml:space="preserve"> I r. 315 k</w:t>
            </w:r>
          </w:p>
        </w:tc>
        <w:tc>
          <w:tcPr>
            <w:tcW w:w="1233" w:type="dxa"/>
            <w:shd w:val="clear" w:color="auto" w:fill="auto"/>
          </w:tcPr>
          <w:p w:rsidR="00524155" w:rsidRPr="00694A3B" w:rsidRDefault="00524155" w:rsidP="00524155">
            <w:pPr>
              <w:pStyle w:val="Betarp"/>
              <w:rPr>
                <w:sz w:val="22"/>
              </w:rPr>
            </w:pPr>
            <w:r w:rsidRPr="00694A3B">
              <w:rPr>
                <w:sz w:val="22"/>
              </w:rPr>
              <w:t>XIIP-1848</w:t>
            </w:r>
          </w:p>
        </w:tc>
        <w:tc>
          <w:tcPr>
            <w:tcW w:w="3402" w:type="dxa"/>
            <w:shd w:val="clear" w:color="auto" w:fill="auto"/>
          </w:tcPr>
          <w:p w:rsidR="00524155" w:rsidRPr="00694A3B" w:rsidRDefault="00ED5DC1" w:rsidP="00524155">
            <w:pPr>
              <w:pStyle w:val="Betarp"/>
              <w:rPr>
                <w:sz w:val="22"/>
              </w:rPr>
            </w:pPr>
            <w:hyperlink r:id="rId18" w:tooltip="Dokumento tekstas" w:history="1">
              <w:r w:rsidR="00524155" w:rsidRPr="00694A3B">
                <w:rPr>
                  <w:rStyle w:val="Hipersaitas"/>
                  <w:sz w:val="22"/>
                </w:rPr>
                <w:t>Valstybės paramos būstui įsigyti ar išsinuomoti ir daugiabučiams namams atnaujinti (modernizuoti) įstatymo IX-1188 pakeitimo ĮSTATYMO PROJEKTAS (nauja redakcija)</w:t>
              </w:r>
            </w:hyperlink>
          </w:p>
        </w:tc>
        <w:tc>
          <w:tcPr>
            <w:tcW w:w="1602" w:type="dxa"/>
            <w:shd w:val="clear" w:color="auto" w:fill="auto"/>
          </w:tcPr>
          <w:p w:rsidR="00524155" w:rsidRPr="00694A3B" w:rsidRDefault="00524155" w:rsidP="00524155">
            <w:pPr>
              <w:pStyle w:val="Betarp"/>
              <w:rPr>
                <w:sz w:val="22"/>
              </w:rPr>
            </w:pPr>
            <w:r w:rsidRPr="00694A3B">
              <w:rPr>
                <w:sz w:val="22"/>
              </w:rPr>
              <w:t>Svarstymas (papildomas)</w:t>
            </w:r>
          </w:p>
        </w:tc>
        <w:tc>
          <w:tcPr>
            <w:tcW w:w="1629" w:type="dxa"/>
            <w:shd w:val="clear" w:color="auto" w:fill="auto"/>
          </w:tcPr>
          <w:p w:rsidR="00524155" w:rsidRPr="00694A3B" w:rsidRDefault="00524155" w:rsidP="00524155">
            <w:pPr>
              <w:pStyle w:val="Betarp"/>
              <w:rPr>
                <w:sz w:val="22"/>
              </w:rPr>
            </w:pPr>
            <w:proofErr w:type="spellStart"/>
            <w:r w:rsidRPr="00694A3B">
              <w:rPr>
                <w:sz w:val="22"/>
              </w:rPr>
              <w:t>R.Tamašunienė</w:t>
            </w:r>
            <w:proofErr w:type="spellEnd"/>
            <w:r w:rsidRPr="00694A3B">
              <w:rPr>
                <w:sz w:val="22"/>
              </w:rPr>
              <w:t xml:space="preserve"> I.Degutienė (J.Baltrušaitienė)</w:t>
            </w: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3</w:t>
            </w:r>
            <w:r w:rsidRPr="006D397A">
              <w:rPr>
                <w:sz w:val="22"/>
                <w:szCs w:val="22"/>
              </w:rPr>
              <w:t>.</w:t>
            </w:r>
          </w:p>
        </w:tc>
        <w:tc>
          <w:tcPr>
            <w:tcW w:w="1207" w:type="dxa"/>
            <w:shd w:val="clear" w:color="auto" w:fill="auto"/>
          </w:tcPr>
          <w:p w:rsidR="00524155" w:rsidRPr="006D397A" w:rsidRDefault="00524155" w:rsidP="00524155">
            <w:pPr>
              <w:spacing w:after="0" w:line="240" w:lineRule="auto"/>
              <w:jc w:val="center"/>
              <w:rPr>
                <w:sz w:val="22"/>
                <w:szCs w:val="22"/>
              </w:rPr>
            </w:pPr>
            <w:r>
              <w:rPr>
                <w:sz w:val="22"/>
                <w:szCs w:val="22"/>
              </w:rPr>
              <w:t>2014-06-25 10.10–10.15</w:t>
            </w:r>
            <w:r w:rsidRPr="006D397A">
              <w:rPr>
                <w:sz w:val="22"/>
                <w:szCs w:val="22"/>
              </w:rPr>
              <w:t xml:space="preserve"> I r. 315 k</w:t>
            </w:r>
          </w:p>
        </w:tc>
        <w:tc>
          <w:tcPr>
            <w:tcW w:w="1233" w:type="dxa"/>
            <w:shd w:val="clear" w:color="auto" w:fill="auto"/>
          </w:tcPr>
          <w:p w:rsidR="00524155" w:rsidRPr="00694A3B" w:rsidRDefault="00524155" w:rsidP="00524155">
            <w:pPr>
              <w:pStyle w:val="Betarp"/>
              <w:rPr>
                <w:sz w:val="22"/>
              </w:rPr>
            </w:pPr>
            <w:r w:rsidRPr="00694A3B">
              <w:rPr>
                <w:sz w:val="22"/>
              </w:rPr>
              <w:t>XIIP-1849</w:t>
            </w:r>
          </w:p>
        </w:tc>
        <w:tc>
          <w:tcPr>
            <w:tcW w:w="3402" w:type="dxa"/>
            <w:shd w:val="clear" w:color="auto" w:fill="auto"/>
          </w:tcPr>
          <w:p w:rsidR="00524155" w:rsidRPr="00694A3B" w:rsidRDefault="00ED5DC1" w:rsidP="00524155">
            <w:pPr>
              <w:pStyle w:val="Betarp"/>
              <w:rPr>
                <w:sz w:val="22"/>
              </w:rPr>
            </w:pPr>
            <w:hyperlink r:id="rId19" w:tooltip="Dokumento tekstas" w:history="1">
              <w:r w:rsidR="00524155" w:rsidRPr="00694A3B">
                <w:rPr>
                  <w:rStyle w:val="Hipersaitas"/>
                  <w:sz w:val="22"/>
                </w:rPr>
                <w:t>Valstybės paramos būstui įsigyti ar išsinuomoti ir daugiabučiams namams atnaujinti (modernizuoti) įstatymo įgyvendinimo įstatymo IX-1189 pripažinimo netekusiu galios ĮSTATYMO PROJEKTAS</w:t>
              </w:r>
            </w:hyperlink>
          </w:p>
        </w:tc>
        <w:tc>
          <w:tcPr>
            <w:tcW w:w="1602" w:type="dxa"/>
            <w:shd w:val="clear" w:color="auto" w:fill="auto"/>
          </w:tcPr>
          <w:p w:rsidR="00524155" w:rsidRPr="00694A3B" w:rsidRDefault="00524155" w:rsidP="00524155">
            <w:pPr>
              <w:pStyle w:val="Betarp"/>
              <w:rPr>
                <w:sz w:val="22"/>
              </w:rPr>
            </w:pPr>
            <w:r w:rsidRPr="00694A3B">
              <w:rPr>
                <w:sz w:val="22"/>
              </w:rPr>
              <w:t>Svarstymas (papildomas)</w:t>
            </w:r>
          </w:p>
        </w:tc>
        <w:tc>
          <w:tcPr>
            <w:tcW w:w="1629" w:type="dxa"/>
            <w:shd w:val="clear" w:color="auto" w:fill="auto"/>
          </w:tcPr>
          <w:p w:rsidR="00524155" w:rsidRPr="00694A3B" w:rsidRDefault="00524155" w:rsidP="00524155">
            <w:pPr>
              <w:pStyle w:val="Betarp"/>
              <w:rPr>
                <w:sz w:val="22"/>
              </w:rPr>
            </w:pPr>
            <w:proofErr w:type="spellStart"/>
            <w:r w:rsidRPr="00694A3B">
              <w:rPr>
                <w:sz w:val="22"/>
              </w:rPr>
              <w:t>R.Tamašunienė</w:t>
            </w:r>
            <w:proofErr w:type="spellEnd"/>
            <w:r w:rsidRPr="00694A3B">
              <w:rPr>
                <w:sz w:val="22"/>
              </w:rPr>
              <w:t xml:space="preserve"> I.Degutienė (J.Baltrušaitienė)</w:t>
            </w:r>
          </w:p>
        </w:tc>
      </w:tr>
      <w:tr w:rsidR="00524155" w:rsidRPr="005126E9" w:rsidTr="00524155">
        <w:trPr>
          <w:trHeight w:val="20"/>
          <w:jc w:val="center"/>
        </w:trPr>
        <w:tc>
          <w:tcPr>
            <w:tcW w:w="566" w:type="dxa"/>
          </w:tcPr>
          <w:p w:rsidR="00524155" w:rsidRDefault="00524155" w:rsidP="00524155">
            <w:pPr>
              <w:spacing w:after="0" w:line="240" w:lineRule="auto"/>
              <w:rPr>
                <w:sz w:val="22"/>
                <w:szCs w:val="22"/>
              </w:rPr>
            </w:pPr>
            <w:r>
              <w:rPr>
                <w:sz w:val="22"/>
                <w:szCs w:val="22"/>
              </w:rPr>
              <w:t>4.</w:t>
            </w:r>
          </w:p>
        </w:tc>
        <w:tc>
          <w:tcPr>
            <w:tcW w:w="1207" w:type="dxa"/>
            <w:shd w:val="clear" w:color="auto" w:fill="auto"/>
          </w:tcPr>
          <w:p w:rsidR="00524155" w:rsidRPr="006D397A" w:rsidRDefault="00524155" w:rsidP="00524155">
            <w:pPr>
              <w:spacing w:after="0" w:line="240" w:lineRule="auto"/>
              <w:jc w:val="center"/>
              <w:rPr>
                <w:sz w:val="22"/>
                <w:szCs w:val="22"/>
              </w:rPr>
            </w:pPr>
            <w:r>
              <w:rPr>
                <w:sz w:val="22"/>
                <w:szCs w:val="22"/>
              </w:rPr>
              <w:t>2014-06-25 10.15–10.25</w:t>
            </w:r>
            <w:r w:rsidRPr="006D397A">
              <w:rPr>
                <w:sz w:val="22"/>
                <w:szCs w:val="22"/>
              </w:rPr>
              <w:t xml:space="preserve"> I r. 315 k</w:t>
            </w:r>
          </w:p>
        </w:tc>
        <w:tc>
          <w:tcPr>
            <w:tcW w:w="1233" w:type="dxa"/>
            <w:shd w:val="clear" w:color="auto" w:fill="auto"/>
          </w:tcPr>
          <w:p w:rsidR="00524155" w:rsidRPr="006D397A" w:rsidRDefault="00524155" w:rsidP="00524155">
            <w:pPr>
              <w:pStyle w:val="Betarp"/>
              <w:rPr>
                <w:sz w:val="22"/>
              </w:rPr>
            </w:pPr>
            <w:r w:rsidRPr="006D397A">
              <w:rPr>
                <w:sz w:val="22"/>
              </w:rPr>
              <w:t>XIIP-1468</w:t>
            </w:r>
          </w:p>
        </w:tc>
        <w:tc>
          <w:tcPr>
            <w:tcW w:w="3402" w:type="dxa"/>
            <w:shd w:val="clear" w:color="auto" w:fill="auto"/>
          </w:tcPr>
          <w:p w:rsidR="00524155" w:rsidRPr="006D397A" w:rsidRDefault="00ED5DC1" w:rsidP="00524155">
            <w:pPr>
              <w:pStyle w:val="Betarp"/>
              <w:rPr>
                <w:rStyle w:val="dpav"/>
                <w:sz w:val="22"/>
              </w:rPr>
            </w:pPr>
            <w:hyperlink r:id="rId20" w:tooltip="Dokumento tekstas" w:history="1">
              <w:r w:rsidR="00524155" w:rsidRPr="006D397A">
                <w:rPr>
                  <w:rStyle w:val="Hipersaitas"/>
                  <w:sz w:val="22"/>
                </w:rPr>
                <w:t>Visuomenės informavimo įstatymo Nr. I-1418 27 ir 28 straipsnių pakeitimo ĮSTATYMO PROJEKTAS</w:t>
              </w:r>
            </w:hyperlink>
            <w:r w:rsidR="00524155" w:rsidRPr="006D397A">
              <w:rPr>
                <w:sz w:val="22"/>
              </w:rPr>
              <w:t> </w:t>
            </w:r>
            <w:hyperlink r:id="rId21" w:anchor="prd" w:tooltip="Dokumento antraštėje nurodyti priedai" w:history="1">
              <w:r w:rsidR="00524155" w:rsidRPr="006D397A">
                <w:rPr>
                  <w:rStyle w:val="Hipersaitas"/>
                  <w:sz w:val="22"/>
                </w:rPr>
                <w:t>[Priedai]</w:t>
              </w:r>
            </w:hyperlink>
          </w:p>
        </w:tc>
        <w:tc>
          <w:tcPr>
            <w:tcW w:w="1602" w:type="dxa"/>
            <w:shd w:val="clear" w:color="auto" w:fill="auto"/>
          </w:tcPr>
          <w:p w:rsidR="00524155" w:rsidRPr="006D397A" w:rsidRDefault="00524155" w:rsidP="00524155">
            <w:pPr>
              <w:pStyle w:val="Betarp"/>
              <w:rPr>
                <w:sz w:val="22"/>
              </w:rPr>
            </w:pPr>
            <w:r w:rsidRPr="006D397A">
              <w:rPr>
                <w:sz w:val="22"/>
              </w:rPr>
              <w:t>Svarstymas (papildomas)</w:t>
            </w:r>
          </w:p>
        </w:tc>
        <w:tc>
          <w:tcPr>
            <w:tcW w:w="1629" w:type="dxa"/>
            <w:shd w:val="clear" w:color="auto" w:fill="auto"/>
          </w:tcPr>
          <w:p w:rsidR="00524155" w:rsidRPr="006D397A" w:rsidRDefault="00524155" w:rsidP="00524155">
            <w:pPr>
              <w:pStyle w:val="Betarp"/>
              <w:rPr>
                <w:sz w:val="22"/>
              </w:rPr>
            </w:pPr>
            <w:proofErr w:type="spellStart"/>
            <w:r w:rsidRPr="006D397A">
              <w:rPr>
                <w:sz w:val="22"/>
              </w:rPr>
              <w:t>R.Tamašunienė</w:t>
            </w:r>
            <w:proofErr w:type="spellEnd"/>
            <w:r w:rsidRPr="006D397A">
              <w:rPr>
                <w:sz w:val="22"/>
              </w:rPr>
              <w:t xml:space="preserve"> R.Kupčinskas (</w:t>
            </w:r>
            <w:proofErr w:type="spellStart"/>
            <w:r w:rsidRPr="006D397A">
              <w:rPr>
                <w:sz w:val="22"/>
              </w:rPr>
              <w:t>A.Brazdilienė</w:t>
            </w:r>
            <w:proofErr w:type="spellEnd"/>
            <w:r w:rsidRPr="006D397A">
              <w:rPr>
                <w:sz w:val="22"/>
              </w:rPr>
              <w:t>)</w:t>
            </w:r>
          </w:p>
        </w:tc>
      </w:tr>
      <w:tr w:rsidR="00524155" w:rsidRPr="005126E9" w:rsidTr="00524155">
        <w:trPr>
          <w:trHeight w:val="20"/>
          <w:jc w:val="center"/>
        </w:trPr>
        <w:tc>
          <w:tcPr>
            <w:tcW w:w="566" w:type="dxa"/>
          </w:tcPr>
          <w:p w:rsidR="00524155" w:rsidRDefault="00524155" w:rsidP="00524155">
            <w:pPr>
              <w:spacing w:after="0" w:line="240" w:lineRule="auto"/>
              <w:rPr>
                <w:sz w:val="22"/>
                <w:szCs w:val="22"/>
              </w:rPr>
            </w:pPr>
            <w:r>
              <w:rPr>
                <w:sz w:val="22"/>
                <w:szCs w:val="22"/>
              </w:rPr>
              <w:t>5.</w:t>
            </w:r>
          </w:p>
        </w:tc>
        <w:tc>
          <w:tcPr>
            <w:tcW w:w="1207" w:type="dxa"/>
            <w:shd w:val="clear" w:color="auto" w:fill="auto"/>
          </w:tcPr>
          <w:p w:rsidR="00524155" w:rsidRPr="006D397A" w:rsidRDefault="00524155" w:rsidP="00524155">
            <w:pPr>
              <w:spacing w:after="0" w:line="240" w:lineRule="auto"/>
              <w:jc w:val="center"/>
              <w:rPr>
                <w:sz w:val="22"/>
                <w:szCs w:val="22"/>
              </w:rPr>
            </w:pPr>
            <w:r>
              <w:rPr>
                <w:sz w:val="22"/>
                <w:szCs w:val="22"/>
              </w:rPr>
              <w:t>2014-06-25 10.25–10.35</w:t>
            </w:r>
            <w:r w:rsidRPr="006D397A">
              <w:rPr>
                <w:sz w:val="22"/>
                <w:szCs w:val="22"/>
              </w:rPr>
              <w:t xml:space="preserve"> I r. 315 k</w:t>
            </w:r>
          </w:p>
        </w:tc>
        <w:tc>
          <w:tcPr>
            <w:tcW w:w="1233" w:type="dxa"/>
            <w:shd w:val="clear" w:color="auto" w:fill="auto"/>
          </w:tcPr>
          <w:p w:rsidR="00524155" w:rsidRPr="006D397A" w:rsidRDefault="00524155" w:rsidP="00524155">
            <w:pPr>
              <w:pStyle w:val="Betarp"/>
              <w:rPr>
                <w:sz w:val="22"/>
              </w:rPr>
            </w:pPr>
            <w:r w:rsidRPr="006D397A">
              <w:rPr>
                <w:sz w:val="22"/>
              </w:rPr>
              <w:t>XIIP-1885</w:t>
            </w:r>
          </w:p>
        </w:tc>
        <w:tc>
          <w:tcPr>
            <w:tcW w:w="3402" w:type="dxa"/>
            <w:shd w:val="clear" w:color="auto" w:fill="auto"/>
          </w:tcPr>
          <w:p w:rsidR="00524155" w:rsidRPr="006D397A" w:rsidRDefault="00ED5DC1" w:rsidP="00524155">
            <w:pPr>
              <w:pStyle w:val="Betarp"/>
              <w:rPr>
                <w:sz w:val="22"/>
              </w:rPr>
            </w:pPr>
            <w:hyperlink r:id="rId22" w:tooltip="Dokumento tekstas" w:history="1">
              <w:r w:rsidR="00524155" w:rsidRPr="006D397A">
                <w:rPr>
                  <w:rStyle w:val="Hipersaitas"/>
                  <w:sz w:val="22"/>
                </w:rPr>
                <w:t>Seimo NUTARIMO „Dėl Spaudos, radijo ir televizijos rėmimo fondo 2013 metų lėšų, gautų iš valstybės biudžeto, paskirstymo ir panaudojimo ataskaitos“ PROJEKTAS</w:t>
              </w:r>
            </w:hyperlink>
          </w:p>
        </w:tc>
        <w:tc>
          <w:tcPr>
            <w:tcW w:w="1602" w:type="dxa"/>
            <w:shd w:val="clear" w:color="auto" w:fill="auto"/>
          </w:tcPr>
          <w:p w:rsidR="00524155" w:rsidRPr="006D397A" w:rsidRDefault="00524155" w:rsidP="00524155">
            <w:pPr>
              <w:pStyle w:val="Betarp"/>
              <w:rPr>
                <w:sz w:val="22"/>
              </w:rPr>
            </w:pPr>
            <w:r w:rsidRPr="006D397A">
              <w:rPr>
                <w:sz w:val="22"/>
              </w:rPr>
              <w:t>Svarstymas (papildomas)</w:t>
            </w:r>
          </w:p>
        </w:tc>
        <w:tc>
          <w:tcPr>
            <w:tcW w:w="1629" w:type="dxa"/>
            <w:shd w:val="clear" w:color="auto" w:fill="auto"/>
          </w:tcPr>
          <w:p w:rsidR="00524155" w:rsidRPr="006D397A" w:rsidRDefault="00524155" w:rsidP="00524155">
            <w:pPr>
              <w:pStyle w:val="Betarp"/>
              <w:rPr>
                <w:sz w:val="22"/>
              </w:rPr>
            </w:pPr>
            <w:proofErr w:type="spellStart"/>
            <w:r w:rsidRPr="006D397A">
              <w:rPr>
                <w:sz w:val="22"/>
              </w:rPr>
              <w:t>R.Tamašunienė</w:t>
            </w:r>
            <w:proofErr w:type="spellEnd"/>
            <w:r w:rsidRPr="006D397A">
              <w:rPr>
                <w:sz w:val="22"/>
              </w:rPr>
              <w:t xml:space="preserve"> R.Kupčinskas (</w:t>
            </w:r>
            <w:proofErr w:type="spellStart"/>
            <w:r w:rsidRPr="006D397A">
              <w:rPr>
                <w:sz w:val="22"/>
              </w:rPr>
              <w:t>A.Brazdilienė</w:t>
            </w:r>
            <w:proofErr w:type="spellEnd"/>
            <w:r w:rsidRPr="006D397A">
              <w:rPr>
                <w:sz w:val="22"/>
              </w:rPr>
              <w:t>)</w:t>
            </w: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6.</w:t>
            </w:r>
          </w:p>
        </w:tc>
        <w:tc>
          <w:tcPr>
            <w:tcW w:w="1207" w:type="dxa"/>
            <w:shd w:val="clear" w:color="auto" w:fill="auto"/>
          </w:tcPr>
          <w:p w:rsidR="00524155" w:rsidRPr="006D397A" w:rsidRDefault="00524155" w:rsidP="00524155">
            <w:pPr>
              <w:spacing w:after="0" w:line="240" w:lineRule="auto"/>
              <w:jc w:val="center"/>
              <w:rPr>
                <w:sz w:val="22"/>
                <w:szCs w:val="22"/>
              </w:rPr>
            </w:pPr>
            <w:r w:rsidRPr="006D397A">
              <w:rPr>
                <w:sz w:val="22"/>
                <w:szCs w:val="22"/>
              </w:rPr>
              <w:t>2014-06-25 10.35–10.40 I r. 315 k</w:t>
            </w:r>
          </w:p>
        </w:tc>
        <w:tc>
          <w:tcPr>
            <w:tcW w:w="1233" w:type="dxa"/>
            <w:shd w:val="clear" w:color="auto" w:fill="auto"/>
          </w:tcPr>
          <w:p w:rsidR="00524155" w:rsidRPr="0078222B" w:rsidRDefault="00524155" w:rsidP="00524155">
            <w:pPr>
              <w:pStyle w:val="Betarp"/>
              <w:rPr>
                <w:sz w:val="22"/>
              </w:rPr>
            </w:pPr>
            <w:r w:rsidRPr="0078222B">
              <w:rPr>
                <w:sz w:val="22"/>
              </w:rPr>
              <w:t>XIIP-1581</w:t>
            </w:r>
          </w:p>
        </w:tc>
        <w:tc>
          <w:tcPr>
            <w:tcW w:w="3402" w:type="dxa"/>
            <w:shd w:val="clear" w:color="auto" w:fill="auto"/>
          </w:tcPr>
          <w:p w:rsidR="00524155" w:rsidRPr="0078222B" w:rsidRDefault="00ED5DC1" w:rsidP="00524155">
            <w:pPr>
              <w:pStyle w:val="Betarp"/>
            </w:pPr>
            <w:hyperlink r:id="rId23" w:tooltip="Dokumento tekstas" w:history="1">
              <w:r w:rsidR="00524155" w:rsidRPr="0078222B">
                <w:rPr>
                  <w:rStyle w:val="Hipersaitas"/>
                </w:rPr>
                <w:t>Viešųjų pirkimų, atliekamų gynybos ir saugumo srityje, įstatymo Nr. XI-1491 pakeitimo ĮSTATYMO PROJEKTAS</w:t>
              </w:r>
            </w:hyperlink>
          </w:p>
        </w:tc>
        <w:tc>
          <w:tcPr>
            <w:tcW w:w="1602" w:type="dxa"/>
            <w:shd w:val="clear" w:color="auto" w:fill="auto"/>
          </w:tcPr>
          <w:p w:rsidR="00524155" w:rsidRPr="00567363" w:rsidRDefault="00524155" w:rsidP="00524155">
            <w:pPr>
              <w:pStyle w:val="Betarp"/>
              <w:rPr>
                <w:b/>
                <w:sz w:val="22"/>
              </w:rPr>
            </w:pPr>
            <w:r w:rsidRPr="00567363">
              <w:rPr>
                <w:b/>
                <w:sz w:val="22"/>
              </w:rPr>
              <w:t>Pasirengimas ir</w:t>
            </w:r>
          </w:p>
          <w:p w:rsidR="00524155" w:rsidRPr="0078222B" w:rsidRDefault="00524155" w:rsidP="00524155">
            <w:pPr>
              <w:pStyle w:val="Betarp"/>
              <w:rPr>
                <w:b/>
                <w:sz w:val="22"/>
              </w:rPr>
            </w:pPr>
            <w:r w:rsidRPr="00567363">
              <w:rPr>
                <w:b/>
                <w:sz w:val="22"/>
              </w:rPr>
              <w:t>svarstymas</w:t>
            </w:r>
            <w:r>
              <w:rPr>
                <w:sz w:val="22"/>
              </w:rPr>
              <w:t xml:space="preserve"> (papildomas</w:t>
            </w:r>
            <w:r w:rsidRPr="006D397A">
              <w:rPr>
                <w:sz w:val="22"/>
              </w:rPr>
              <w:t>)</w:t>
            </w:r>
          </w:p>
        </w:tc>
        <w:tc>
          <w:tcPr>
            <w:tcW w:w="1629" w:type="dxa"/>
            <w:shd w:val="clear" w:color="auto" w:fill="auto"/>
          </w:tcPr>
          <w:p w:rsidR="00524155" w:rsidRPr="006D397A" w:rsidRDefault="00524155" w:rsidP="00524155">
            <w:pPr>
              <w:pStyle w:val="Betarp"/>
              <w:rPr>
                <w:sz w:val="22"/>
              </w:rPr>
            </w:pPr>
            <w:r>
              <w:rPr>
                <w:sz w:val="22"/>
              </w:rPr>
              <w:t>A.Nesteckis R.Kupčinskas (</w:t>
            </w:r>
            <w:proofErr w:type="spellStart"/>
            <w:r>
              <w:rPr>
                <w:sz w:val="22"/>
              </w:rPr>
              <w:t>A.Brazdilienė</w:t>
            </w:r>
            <w:proofErr w:type="spellEnd"/>
            <w:r>
              <w:rPr>
                <w:sz w:val="22"/>
              </w:rPr>
              <w:t>)</w:t>
            </w: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7</w:t>
            </w:r>
            <w:r w:rsidRPr="006D397A">
              <w:rPr>
                <w:sz w:val="22"/>
                <w:szCs w:val="22"/>
              </w:rPr>
              <w:t>.</w:t>
            </w:r>
          </w:p>
        </w:tc>
        <w:tc>
          <w:tcPr>
            <w:tcW w:w="1207" w:type="dxa"/>
            <w:shd w:val="clear" w:color="auto" w:fill="auto"/>
          </w:tcPr>
          <w:p w:rsidR="00524155" w:rsidRPr="006D397A" w:rsidRDefault="00524155" w:rsidP="00524155">
            <w:pPr>
              <w:spacing w:after="0" w:line="240" w:lineRule="auto"/>
              <w:jc w:val="center"/>
              <w:rPr>
                <w:sz w:val="22"/>
                <w:szCs w:val="22"/>
              </w:rPr>
            </w:pPr>
            <w:r w:rsidRPr="006D397A">
              <w:rPr>
                <w:sz w:val="22"/>
                <w:szCs w:val="22"/>
              </w:rPr>
              <w:t>2014-06-25 10</w:t>
            </w:r>
            <w:r>
              <w:rPr>
                <w:sz w:val="22"/>
                <w:szCs w:val="22"/>
              </w:rPr>
              <w:t>.40</w:t>
            </w:r>
            <w:r w:rsidRPr="006D397A">
              <w:rPr>
                <w:sz w:val="22"/>
                <w:szCs w:val="22"/>
              </w:rPr>
              <w:t>–10.4</w:t>
            </w:r>
            <w:r>
              <w:rPr>
                <w:sz w:val="22"/>
                <w:szCs w:val="22"/>
              </w:rPr>
              <w:t>1</w:t>
            </w:r>
            <w:r w:rsidRPr="006D397A">
              <w:rPr>
                <w:sz w:val="22"/>
                <w:szCs w:val="22"/>
              </w:rPr>
              <w:t xml:space="preserve"> I r. 315 k</w:t>
            </w:r>
          </w:p>
        </w:tc>
        <w:tc>
          <w:tcPr>
            <w:tcW w:w="6237" w:type="dxa"/>
            <w:gridSpan w:val="3"/>
            <w:shd w:val="clear" w:color="auto" w:fill="auto"/>
          </w:tcPr>
          <w:p w:rsidR="00524155" w:rsidRPr="006D397A" w:rsidRDefault="00524155" w:rsidP="00524155">
            <w:pPr>
              <w:pStyle w:val="Betarp"/>
              <w:jc w:val="center"/>
              <w:rPr>
                <w:sz w:val="22"/>
              </w:rPr>
            </w:pPr>
            <w:r w:rsidRPr="006D397A">
              <w:rPr>
                <w:sz w:val="22"/>
              </w:rPr>
              <w:t>Kiti klausimai</w:t>
            </w:r>
          </w:p>
        </w:tc>
        <w:tc>
          <w:tcPr>
            <w:tcW w:w="1629" w:type="dxa"/>
            <w:shd w:val="clear" w:color="auto" w:fill="auto"/>
          </w:tcPr>
          <w:p w:rsidR="00524155" w:rsidRPr="006D397A" w:rsidRDefault="00524155" w:rsidP="00524155">
            <w:pPr>
              <w:pStyle w:val="Betarp"/>
              <w:rPr>
                <w:sz w:val="22"/>
              </w:rPr>
            </w:pPr>
          </w:p>
        </w:tc>
      </w:tr>
      <w:tr w:rsidR="00524155" w:rsidRPr="005126E9"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t>8</w:t>
            </w:r>
            <w:r w:rsidRPr="006D397A">
              <w:rPr>
                <w:sz w:val="22"/>
                <w:szCs w:val="22"/>
              </w:rPr>
              <w:t>.</w:t>
            </w:r>
          </w:p>
        </w:tc>
        <w:tc>
          <w:tcPr>
            <w:tcW w:w="1207" w:type="dxa"/>
            <w:shd w:val="clear" w:color="auto" w:fill="auto"/>
          </w:tcPr>
          <w:p w:rsidR="00524155" w:rsidRPr="006D397A" w:rsidRDefault="00524155" w:rsidP="00524155">
            <w:pPr>
              <w:spacing w:after="0" w:line="240" w:lineRule="auto"/>
              <w:jc w:val="center"/>
              <w:rPr>
                <w:sz w:val="22"/>
                <w:szCs w:val="22"/>
              </w:rPr>
            </w:pPr>
            <w:r w:rsidRPr="006D397A">
              <w:rPr>
                <w:sz w:val="22"/>
                <w:szCs w:val="22"/>
              </w:rPr>
              <w:t>2014-06-25 10.4</w:t>
            </w:r>
            <w:r>
              <w:rPr>
                <w:sz w:val="22"/>
                <w:szCs w:val="22"/>
              </w:rPr>
              <w:t>1</w:t>
            </w:r>
            <w:r w:rsidRPr="006D397A">
              <w:rPr>
                <w:sz w:val="22"/>
                <w:szCs w:val="22"/>
              </w:rPr>
              <w:t>–11.00 I r. 315 k</w:t>
            </w:r>
          </w:p>
        </w:tc>
        <w:tc>
          <w:tcPr>
            <w:tcW w:w="6237" w:type="dxa"/>
            <w:gridSpan w:val="3"/>
            <w:shd w:val="clear" w:color="auto" w:fill="auto"/>
          </w:tcPr>
          <w:p w:rsidR="00524155" w:rsidRPr="006D397A" w:rsidRDefault="00524155" w:rsidP="00524155">
            <w:pPr>
              <w:spacing w:after="0" w:line="240" w:lineRule="auto"/>
              <w:jc w:val="both"/>
              <w:rPr>
                <w:sz w:val="22"/>
                <w:szCs w:val="22"/>
              </w:rPr>
            </w:pPr>
            <w:r w:rsidRPr="006D397A">
              <w:rPr>
                <w:sz w:val="22"/>
                <w:szCs w:val="22"/>
              </w:rPr>
              <w:t>Dėl atsakymo į Europos Komisijos išsamią nuomonę dėl Azartinių lošimų įstatymo pakeitimo įstatymo projekto XIP-4393 ES (2).</w:t>
            </w:r>
          </w:p>
          <w:p w:rsidR="00524155" w:rsidRPr="006D397A" w:rsidRDefault="00524155" w:rsidP="00524155">
            <w:pPr>
              <w:spacing w:after="0" w:line="240" w:lineRule="auto"/>
              <w:jc w:val="both"/>
              <w:rPr>
                <w:sz w:val="22"/>
              </w:rPr>
            </w:pPr>
            <w:r w:rsidRPr="006D397A">
              <w:rPr>
                <w:b/>
                <w:i/>
                <w:iCs/>
                <w:sz w:val="22"/>
                <w:szCs w:val="22"/>
              </w:rPr>
              <w:t>Uždaras klausimas</w:t>
            </w:r>
          </w:p>
        </w:tc>
        <w:tc>
          <w:tcPr>
            <w:tcW w:w="1629" w:type="dxa"/>
            <w:shd w:val="clear" w:color="auto" w:fill="auto"/>
          </w:tcPr>
          <w:p w:rsidR="00524155" w:rsidRPr="006D397A" w:rsidRDefault="00524155" w:rsidP="00524155">
            <w:pPr>
              <w:pStyle w:val="Betarp"/>
              <w:rPr>
                <w:sz w:val="22"/>
              </w:rPr>
            </w:pPr>
          </w:p>
          <w:p w:rsidR="00524155" w:rsidRPr="006D397A" w:rsidRDefault="00524155" w:rsidP="00524155">
            <w:pPr>
              <w:pStyle w:val="Betarp"/>
              <w:rPr>
                <w:sz w:val="22"/>
              </w:rPr>
            </w:pPr>
            <w:r w:rsidRPr="006D397A">
              <w:rPr>
                <w:sz w:val="22"/>
              </w:rPr>
              <w:t>B.Bradauskas (</w:t>
            </w:r>
            <w:proofErr w:type="spellStart"/>
            <w:r w:rsidRPr="006D397A">
              <w:rPr>
                <w:sz w:val="22"/>
              </w:rPr>
              <w:t>J.Dzikaitė</w:t>
            </w:r>
            <w:proofErr w:type="spellEnd"/>
            <w:r w:rsidRPr="006D397A">
              <w:rPr>
                <w:sz w:val="22"/>
              </w:rPr>
              <w:t>)</w:t>
            </w:r>
          </w:p>
        </w:tc>
      </w:tr>
      <w:tr w:rsidR="00524155" w:rsidRPr="005126E9" w:rsidTr="00524155">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524155" w:rsidRPr="006D397A" w:rsidRDefault="00524155" w:rsidP="00524155">
            <w:pPr>
              <w:spacing w:after="0" w:line="240" w:lineRule="auto"/>
              <w:rPr>
                <w:sz w:val="22"/>
                <w:szCs w:val="22"/>
              </w:rPr>
            </w:pPr>
            <w:r>
              <w:rPr>
                <w:sz w:val="22"/>
                <w:szCs w:val="22"/>
              </w:rPr>
              <w:t>9</w:t>
            </w:r>
            <w:r w:rsidRPr="006D397A">
              <w:rPr>
                <w:sz w:val="22"/>
                <w:szCs w:val="22"/>
              </w:rPr>
              <w:t>.</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524155" w:rsidP="00524155">
            <w:pPr>
              <w:spacing w:after="0" w:line="240" w:lineRule="auto"/>
              <w:jc w:val="center"/>
              <w:rPr>
                <w:sz w:val="22"/>
                <w:szCs w:val="22"/>
              </w:rPr>
            </w:pPr>
            <w:r w:rsidRPr="006D397A">
              <w:rPr>
                <w:sz w:val="22"/>
                <w:szCs w:val="22"/>
              </w:rPr>
              <w:t>2014-06-25</w:t>
            </w:r>
            <w:r w:rsidRPr="006D397A">
              <w:rPr>
                <w:sz w:val="22"/>
                <w:szCs w:val="22"/>
              </w:rPr>
              <w:br/>
            </w:r>
            <w:r w:rsidRPr="006D397A">
              <w:rPr>
                <w:b/>
                <w:bCs/>
                <w:sz w:val="22"/>
                <w:szCs w:val="22"/>
              </w:rPr>
              <w:lastRenderedPageBreak/>
              <w:t>11.00–13.00</w:t>
            </w:r>
            <w:r w:rsidRPr="006D397A">
              <w:rPr>
                <w:sz w:val="22"/>
                <w:szCs w:val="22"/>
              </w:rPr>
              <w:br/>
              <w:t>I r. 218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524155" w:rsidP="00524155">
            <w:pPr>
              <w:pStyle w:val="Betarp"/>
              <w:jc w:val="center"/>
              <w:rPr>
                <w:b/>
                <w:sz w:val="22"/>
              </w:rPr>
            </w:pPr>
            <w:r w:rsidRPr="006D397A">
              <w:rPr>
                <w:b/>
                <w:sz w:val="22"/>
              </w:rPr>
              <w:lastRenderedPageBreak/>
              <w:t xml:space="preserve">AUDITO KOMITETO IR BIUDŽETO IR FINANSŲ </w:t>
            </w:r>
            <w:r w:rsidRPr="006D397A">
              <w:rPr>
                <w:b/>
                <w:sz w:val="22"/>
              </w:rPr>
              <w:lastRenderedPageBreak/>
              <w:t>KOMITETŲ</w:t>
            </w:r>
          </w:p>
          <w:p w:rsidR="00524155" w:rsidRPr="006D397A" w:rsidRDefault="00524155" w:rsidP="00524155">
            <w:pPr>
              <w:pStyle w:val="Betarp"/>
              <w:jc w:val="center"/>
              <w:rPr>
                <w:b/>
                <w:sz w:val="22"/>
              </w:rPr>
            </w:pPr>
            <w:r w:rsidRPr="006D397A">
              <w:rPr>
                <w:b/>
                <w:sz w:val="22"/>
              </w:rPr>
              <w:t>KLAUSYMAI</w:t>
            </w:r>
          </w:p>
          <w:p w:rsidR="00524155" w:rsidRPr="006D397A" w:rsidRDefault="00524155" w:rsidP="00524155">
            <w:pPr>
              <w:pStyle w:val="Betarp"/>
              <w:jc w:val="both"/>
              <w:rPr>
                <w:sz w:val="22"/>
              </w:rPr>
            </w:pPr>
          </w:p>
          <w:p w:rsidR="00524155" w:rsidRPr="006D397A" w:rsidRDefault="00524155" w:rsidP="00524155">
            <w:pPr>
              <w:pStyle w:val="Betarp"/>
              <w:jc w:val="both"/>
              <w:rPr>
                <w:sz w:val="22"/>
              </w:rPr>
            </w:pPr>
            <w:r w:rsidRPr="006D397A">
              <w:rPr>
                <w:sz w:val="22"/>
              </w:rPr>
              <w:t>Lietuvos banko įstatymo 8, 11, 27, 51, 55 straipsnių pakeitimo ir papildymo, Įstatymo papildymo septintuoju2 skirsniu ir Įstatymo 2 priedo papildymo įstatymo projektas XIIP-1312.</w:t>
            </w:r>
            <w:r w:rsidRPr="006D397A">
              <w:rPr>
                <w:sz w:val="22"/>
              </w:rPr>
              <w:tab/>
            </w:r>
          </w:p>
          <w:p w:rsidR="00524155" w:rsidRPr="006D397A" w:rsidRDefault="00524155" w:rsidP="00524155">
            <w:pPr>
              <w:pStyle w:val="Betarp"/>
              <w:jc w:val="both"/>
              <w:rPr>
                <w:sz w:val="22"/>
              </w:rPr>
            </w:pPr>
          </w:p>
          <w:p w:rsidR="00524155" w:rsidRPr="006D397A" w:rsidRDefault="00524155" w:rsidP="00524155">
            <w:pPr>
              <w:pStyle w:val="Betarp"/>
              <w:jc w:val="both"/>
              <w:rPr>
                <w:sz w:val="22"/>
              </w:rPr>
            </w:pPr>
            <w:r w:rsidRPr="006D397A">
              <w:rPr>
                <w:sz w:val="22"/>
              </w:rPr>
              <w:t>Lietuvos banko įstatymo 1, 6, 7, 8, 11, 12, 14, 19, 20, 25, 31, 33, 35, 36, 38, 47, 49, 50, 53, 54, 541, 55 straipsnių, ketvirtojo ir penktojo skirsnių pavadinimų pakeitimo, 26, 27, 28, 29, 30, 32, 37 straipsnių pripažinimo netekusiais galios ir Įstatymo priedo papildymo įstatymo 4 ir 5 straipsnių pakeitimo ir 31 straipsnio pripažinimo netekusiu galios įstatymo projektas XIIP-1313.</w:t>
            </w:r>
          </w:p>
          <w:p w:rsidR="00524155" w:rsidRPr="006D397A" w:rsidRDefault="00524155" w:rsidP="00524155">
            <w:pPr>
              <w:pStyle w:val="Betarp"/>
              <w:jc w:val="both"/>
              <w:rPr>
                <w:sz w:val="22"/>
              </w:rPr>
            </w:pPr>
          </w:p>
          <w:p w:rsidR="00524155" w:rsidRPr="006D397A" w:rsidRDefault="00524155" w:rsidP="00524155">
            <w:pPr>
              <w:pStyle w:val="Betarp"/>
              <w:jc w:val="both"/>
              <w:rPr>
                <w:sz w:val="22"/>
              </w:rPr>
            </w:pPr>
          </w:p>
          <w:p w:rsidR="00524155" w:rsidRPr="006D397A" w:rsidRDefault="00524155" w:rsidP="00524155">
            <w:pPr>
              <w:pStyle w:val="Betarp"/>
              <w:jc w:val="both"/>
              <w:rPr>
                <w:sz w:val="22"/>
              </w:rPr>
            </w:pPr>
            <w:r w:rsidRPr="006D397A">
              <w:rPr>
                <w:sz w:val="22"/>
              </w:rPr>
              <w:t>Fiskalinės sutarties įgyvendinimo konstitucinio įstatymo projektas XIIP-1761.</w:t>
            </w:r>
            <w:r w:rsidRPr="006D397A">
              <w:rPr>
                <w:sz w:val="22"/>
              </w:rPr>
              <w:tab/>
            </w:r>
          </w:p>
          <w:p w:rsidR="00524155" w:rsidRPr="006D397A" w:rsidRDefault="00524155" w:rsidP="00524155">
            <w:pPr>
              <w:pStyle w:val="Betarp"/>
              <w:jc w:val="both"/>
              <w:rPr>
                <w:sz w:val="22"/>
              </w:rPr>
            </w:pPr>
            <w:r w:rsidRPr="006D397A">
              <w:rPr>
                <w:sz w:val="22"/>
              </w:rPr>
              <w:t>Fiskalinės drausmės įstatymo Nr. X-1316 2, 3 straipsnių ir priedo pakeitimo įstatymo projektas XIIP-1763.</w:t>
            </w:r>
            <w:r w:rsidRPr="006D397A">
              <w:rPr>
                <w:sz w:val="22"/>
              </w:rPr>
              <w:tab/>
            </w:r>
          </w:p>
          <w:p w:rsidR="00524155" w:rsidRPr="006D397A" w:rsidRDefault="00524155" w:rsidP="00524155">
            <w:pPr>
              <w:pStyle w:val="Betarp"/>
              <w:jc w:val="both"/>
              <w:rPr>
                <w:sz w:val="22"/>
              </w:rPr>
            </w:pPr>
            <w:r w:rsidRPr="006D397A">
              <w:rPr>
                <w:sz w:val="22"/>
              </w:rPr>
              <w:t>Valstybės kontrolės įstatymo Nr. I-907 2, 4, 6, 9, 34 ir 35 straipsnių pakeitimo įstatymo projektas XIIP-1764.</w:t>
            </w:r>
            <w:r w:rsidRPr="006D397A">
              <w:rPr>
                <w:sz w:val="22"/>
              </w:rPr>
              <w:tab/>
            </w:r>
          </w:p>
          <w:p w:rsidR="00524155" w:rsidRPr="006D397A" w:rsidRDefault="00524155" w:rsidP="00524155">
            <w:pPr>
              <w:pStyle w:val="Betarp"/>
              <w:jc w:val="both"/>
              <w:rPr>
                <w:sz w:val="22"/>
              </w:rPr>
            </w:pP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24155" w:rsidRPr="006D397A" w:rsidRDefault="00524155" w:rsidP="00524155">
            <w:pPr>
              <w:spacing w:after="0" w:line="240" w:lineRule="auto"/>
              <w:jc w:val="center"/>
              <w:rPr>
                <w:sz w:val="22"/>
                <w:szCs w:val="22"/>
                <w:lang w:eastAsia="en-US"/>
              </w:rPr>
            </w:pPr>
          </w:p>
          <w:p w:rsidR="00524155" w:rsidRPr="006D397A" w:rsidRDefault="00524155" w:rsidP="00524155">
            <w:pPr>
              <w:spacing w:after="0" w:line="240" w:lineRule="auto"/>
              <w:jc w:val="center"/>
              <w:rPr>
                <w:sz w:val="22"/>
                <w:szCs w:val="22"/>
                <w:lang w:eastAsia="en-US"/>
              </w:rPr>
            </w:pPr>
          </w:p>
          <w:p w:rsidR="00524155" w:rsidRPr="006D397A" w:rsidRDefault="00524155" w:rsidP="00524155">
            <w:pPr>
              <w:tabs>
                <w:tab w:val="center" w:pos="751"/>
              </w:tabs>
              <w:spacing w:after="0" w:line="240" w:lineRule="auto"/>
              <w:rPr>
                <w:rFonts w:eastAsia="Times New Roman"/>
                <w:sz w:val="22"/>
                <w:szCs w:val="22"/>
              </w:rPr>
            </w:pPr>
          </w:p>
          <w:p w:rsidR="00524155" w:rsidRPr="006D397A" w:rsidRDefault="00524155" w:rsidP="00524155">
            <w:pPr>
              <w:tabs>
                <w:tab w:val="center" w:pos="751"/>
              </w:tabs>
              <w:spacing w:after="0" w:line="240" w:lineRule="auto"/>
              <w:rPr>
                <w:rFonts w:eastAsia="Times New Roman"/>
                <w:sz w:val="22"/>
                <w:szCs w:val="22"/>
              </w:rPr>
            </w:pPr>
          </w:p>
          <w:p w:rsidR="00524155" w:rsidRPr="006D397A" w:rsidRDefault="00524155" w:rsidP="00524155">
            <w:pPr>
              <w:tabs>
                <w:tab w:val="center" w:pos="751"/>
              </w:tabs>
              <w:spacing w:after="0" w:line="240" w:lineRule="auto"/>
              <w:rPr>
                <w:rFonts w:eastAsia="Times New Roman"/>
                <w:sz w:val="22"/>
                <w:szCs w:val="22"/>
              </w:rPr>
            </w:pPr>
          </w:p>
          <w:p w:rsidR="00524155" w:rsidRDefault="00524155" w:rsidP="00524155">
            <w:pPr>
              <w:tabs>
                <w:tab w:val="center" w:pos="751"/>
              </w:tabs>
              <w:spacing w:after="0" w:line="240" w:lineRule="auto"/>
              <w:rPr>
                <w:rFonts w:eastAsia="Times New Roman"/>
                <w:sz w:val="22"/>
                <w:szCs w:val="22"/>
              </w:rPr>
            </w:pPr>
            <w:r w:rsidRPr="006D397A">
              <w:rPr>
                <w:rFonts w:eastAsia="Times New Roman"/>
                <w:sz w:val="22"/>
                <w:szCs w:val="22"/>
              </w:rPr>
              <w:t xml:space="preserve">D. Jankauskas </w:t>
            </w:r>
          </w:p>
          <w:p w:rsidR="00524155" w:rsidRPr="006D397A" w:rsidRDefault="00524155" w:rsidP="00524155">
            <w:pPr>
              <w:tabs>
                <w:tab w:val="center" w:pos="751"/>
              </w:tabs>
              <w:spacing w:after="0" w:line="240" w:lineRule="auto"/>
              <w:rPr>
                <w:rFonts w:eastAsia="Times New Roman"/>
                <w:sz w:val="22"/>
                <w:szCs w:val="22"/>
              </w:rPr>
            </w:pPr>
            <w:r w:rsidRPr="006D397A">
              <w:rPr>
                <w:rFonts w:eastAsia="Times New Roman"/>
                <w:sz w:val="22"/>
                <w:szCs w:val="22"/>
              </w:rPr>
              <w:t>Z. Žvikienė</w:t>
            </w:r>
          </w:p>
          <w:p w:rsidR="00524155" w:rsidRPr="006D397A" w:rsidRDefault="00524155" w:rsidP="00524155">
            <w:pPr>
              <w:tabs>
                <w:tab w:val="center" w:pos="751"/>
              </w:tabs>
              <w:spacing w:after="0" w:line="240" w:lineRule="auto"/>
              <w:rPr>
                <w:rFonts w:eastAsia="Times New Roman"/>
                <w:sz w:val="22"/>
                <w:szCs w:val="22"/>
              </w:rPr>
            </w:pPr>
            <w:r w:rsidRPr="006D397A">
              <w:rPr>
                <w:rFonts w:eastAsia="Times New Roman"/>
                <w:sz w:val="22"/>
                <w:szCs w:val="22"/>
              </w:rPr>
              <w:t>B.Bradauskas</w:t>
            </w:r>
          </w:p>
          <w:p w:rsidR="00524155" w:rsidRPr="006D397A" w:rsidRDefault="00524155" w:rsidP="00524155">
            <w:pPr>
              <w:tabs>
                <w:tab w:val="center" w:pos="751"/>
              </w:tabs>
              <w:spacing w:after="0" w:line="240" w:lineRule="auto"/>
              <w:rPr>
                <w:rFonts w:eastAsia="Times New Roman"/>
                <w:sz w:val="22"/>
                <w:szCs w:val="22"/>
              </w:rPr>
            </w:pPr>
            <w:r w:rsidRPr="006D397A">
              <w:rPr>
                <w:rFonts w:eastAsia="Times New Roman"/>
                <w:sz w:val="22"/>
                <w:szCs w:val="22"/>
              </w:rPr>
              <w:t>A.Palionis P.Gylys</w:t>
            </w:r>
          </w:p>
          <w:p w:rsidR="00524155" w:rsidRPr="006D397A" w:rsidRDefault="00524155" w:rsidP="00524155">
            <w:pPr>
              <w:tabs>
                <w:tab w:val="center" w:pos="751"/>
              </w:tabs>
              <w:spacing w:after="0" w:line="240" w:lineRule="auto"/>
              <w:rPr>
                <w:rFonts w:eastAsia="Times New Roman"/>
                <w:sz w:val="22"/>
                <w:szCs w:val="22"/>
              </w:rPr>
            </w:pPr>
            <w:r w:rsidRPr="006D397A">
              <w:rPr>
                <w:rFonts w:eastAsia="Times New Roman"/>
                <w:sz w:val="22"/>
                <w:szCs w:val="22"/>
              </w:rPr>
              <w:t xml:space="preserve">(D. </w:t>
            </w:r>
            <w:proofErr w:type="spellStart"/>
            <w:r w:rsidRPr="006D397A">
              <w:rPr>
                <w:rFonts w:eastAsia="Times New Roman"/>
                <w:sz w:val="22"/>
                <w:szCs w:val="22"/>
              </w:rPr>
              <w:t>Raudonienė</w:t>
            </w:r>
            <w:proofErr w:type="spellEnd"/>
          </w:p>
          <w:p w:rsidR="00524155" w:rsidRPr="006D397A" w:rsidRDefault="00524155" w:rsidP="00524155">
            <w:pPr>
              <w:pStyle w:val="Betarp"/>
              <w:rPr>
                <w:sz w:val="22"/>
              </w:rPr>
            </w:pPr>
            <w:r w:rsidRPr="006D397A">
              <w:rPr>
                <w:rFonts w:eastAsia="Times New Roman"/>
                <w:sz w:val="22"/>
              </w:rPr>
              <w:t xml:space="preserve">J. </w:t>
            </w:r>
            <w:proofErr w:type="spellStart"/>
            <w:r w:rsidRPr="006D397A">
              <w:rPr>
                <w:rFonts w:eastAsia="Times New Roman"/>
                <w:sz w:val="22"/>
              </w:rPr>
              <w:t>Zibavičiūtė</w:t>
            </w:r>
            <w:proofErr w:type="spellEnd"/>
            <w:r w:rsidRPr="006D397A">
              <w:rPr>
                <w:rFonts w:eastAsia="Times New Roman"/>
                <w:sz w:val="22"/>
              </w:rPr>
              <w:t xml:space="preserve"> </w:t>
            </w:r>
            <w:proofErr w:type="spellStart"/>
            <w:r w:rsidRPr="006D397A">
              <w:rPr>
                <w:sz w:val="22"/>
              </w:rPr>
              <w:t>G.Morkunas</w:t>
            </w:r>
            <w:proofErr w:type="spellEnd"/>
            <w:r w:rsidRPr="006D397A">
              <w:rPr>
                <w:sz w:val="22"/>
              </w:rPr>
              <w:t>)</w:t>
            </w:r>
          </w:p>
          <w:p w:rsidR="00524155" w:rsidRPr="006D397A" w:rsidRDefault="00524155" w:rsidP="00524155">
            <w:pPr>
              <w:pStyle w:val="Betarp"/>
              <w:jc w:val="both"/>
              <w:rPr>
                <w:sz w:val="22"/>
              </w:rPr>
            </w:pPr>
          </w:p>
          <w:p w:rsidR="00524155" w:rsidRPr="006D397A" w:rsidRDefault="00524155" w:rsidP="00524155">
            <w:pPr>
              <w:pStyle w:val="Betarp"/>
              <w:jc w:val="both"/>
              <w:rPr>
                <w:sz w:val="22"/>
              </w:rPr>
            </w:pPr>
          </w:p>
          <w:p w:rsidR="00524155" w:rsidRPr="006D397A" w:rsidRDefault="00524155" w:rsidP="00524155">
            <w:pPr>
              <w:pStyle w:val="Betarp"/>
              <w:jc w:val="both"/>
              <w:rPr>
                <w:sz w:val="22"/>
              </w:rPr>
            </w:pPr>
          </w:p>
          <w:p w:rsidR="00524155" w:rsidRPr="006D397A" w:rsidRDefault="00524155" w:rsidP="00524155">
            <w:pPr>
              <w:spacing w:after="0" w:line="240" w:lineRule="auto"/>
              <w:rPr>
                <w:sz w:val="22"/>
                <w:szCs w:val="22"/>
              </w:rPr>
            </w:pPr>
            <w:r w:rsidRPr="006D397A">
              <w:rPr>
                <w:sz w:val="22"/>
                <w:szCs w:val="22"/>
              </w:rPr>
              <w:t xml:space="preserve">J. </w:t>
            </w:r>
            <w:proofErr w:type="spellStart"/>
            <w:r w:rsidRPr="006D397A">
              <w:rPr>
                <w:sz w:val="22"/>
                <w:szCs w:val="22"/>
              </w:rPr>
              <w:t>Vaickienė</w:t>
            </w:r>
            <w:proofErr w:type="spellEnd"/>
          </w:p>
          <w:p w:rsidR="00524155" w:rsidRPr="006D397A" w:rsidRDefault="00524155" w:rsidP="00524155">
            <w:pPr>
              <w:spacing w:after="0" w:line="240" w:lineRule="auto"/>
              <w:rPr>
                <w:sz w:val="22"/>
                <w:szCs w:val="22"/>
              </w:rPr>
            </w:pPr>
            <w:r w:rsidRPr="006D397A">
              <w:rPr>
                <w:sz w:val="22"/>
                <w:szCs w:val="22"/>
              </w:rPr>
              <w:t>V. Saulis</w:t>
            </w:r>
          </w:p>
          <w:p w:rsidR="00524155" w:rsidRPr="006D397A" w:rsidRDefault="00524155" w:rsidP="00524155">
            <w:pPr>
              <w:spacing w:after="0" w:line="240" w:lineRule="auto"/>
              <w:rPr>
                <w:sz w:val="22"/>
                <w:szCs w:val="22"/>
              </w:rPr>
            </w:pPr>
            <w:r w:rsidRPr="006D397A">
              <w:rPr>
                <w:sz w:val="22"/>
                <w:szCs w:val="22"/>
              </w:rPr>
              <w:t>E. Masiulis</w:t>
            </w:r>
          </w:p>
          <w:p w:rsidR="00524155" w:rsidRDefault="00524155" w:rsidP="00524155">
            <w:pPr>
              <w:spacing w:after="0" w:line="240" w:lineRule="auto"/>
              <w:rPr>
                <w:sz w:val="22"/>
                <w:szCs w:val="22"/>
              </w:rPr>
            </w:pPr>
            <w:r w:rsidRPr="006D397A">
              <w:rPr>
                <w:sz w:val="22"/>
                <w:szCs w:val="22"/>
              </w:rPr>
              <w:t xml:space="preserve">B. Bradauskas </w:t>
            </w:r>
          </w:p>
          <w:p w:rsidR="00524155" w:rsidRPr="006D397A" w:rsidRDefault="00524155" w:rsidP="00524155">
            <w:pPr>
              <w:spacing w:after="0" w:line="240" w:lineRule="auto"/>
              <w:rPr>
                <w:sz w:val="22"/>
                <w:szCs w:val="22"/>
              </w:rPr>
            </w:pPr>
            <w:r w:rsidRPr="006D397A">
              <w:rPr>
                <w:sz w:val="22"/>
                <w:szCs w:val="22"/>
              </w:rPr>
              <w:t xml:space="preserve">K. Glaveckas </w:t>
            </w:r>
          </w:p>
          <w:p w:rsidR="00524155" w:rsidRPr="006D397A" w:rsidRDefault="00524155" w:rsidP="00524155">
            <w:pPr>
              <w:spacing w:after="0" w:line="240" w:lineRule="auto"/>
              <w:rPr>
                <w:sz w:val="22"/>
                <w:szCs w:val="22"/>
              </w:rPr>
            </w:pPr>
            <w:r w:rsidRPr="006D397A">
              <w:rPr>
                <w:sz w:val="22"/>
                <w:szCs w:val="22"/>
              </w:rPr>
              <w:t xml:space="preserve">(D. </w:t>
            </w:r>
            <w:proofErr w:type="spellStart"/>
            <w:r w:rsidRPr="006D397A">
              <w:rPr>
                <w:sz w:val="22"/>
                <w:szCs w:val="22"/>
              </w:rPr>
              <w:t>Raudonienė</w:t>
            </w:r>
            <w:proofErr w:type="spellEnd"/>
          </w:p>
          <w:p w:rsidR="00524155" w:rsidRPr="006D397A" w:rsidRDefault="00524155" w:rsidP="00524155">
            <w:pPr>
              <w:spacing w:after="0" w:line="240" w:lineRule="auto"/>
              <w:rPr>
                <w:sz w:val="22"/>
                <w:szCs w:val="22"/>
              </w:rPr>
            </w:pPr>
            <w:r w:rsidRPr="006D397A">
              <w:rPr>
                <w:sz w:val="22"/>
                <w:szCs w:val="22"/>
              </w:rPr>
              <w:t xml:space="preserve">L. </w:t>
            </w:r>
            <w:proofErr w:type="spellStart"/>
            <w:r w:rsidRPr="006D397A">
              <w:rPr>
                <w:sz w:val="22"/>
                <w:szCs w:val="22"/>
              </w:rPr>
              <w:t>Milonaitė</w:t>
            </w:r>
            <w:proofErr w:type="spellEnd"/>
            <w:r w:rsidRPr="006D397A">
              <w:rPr>
                <w:sz w:val="22"/>
                <w:szCs w:val="22"/>
              </w:rPr>
              <w:t xml:space="preserve"> </w:t>
            </w:r>
          </w:p>
          <w:p w:rsidR="00524155" w:rsidRPr="006D397A" w:rsidRDefault="00524155" w:rsidP="00524155">
            <w:pPr>
              <w:pStyle w:val="Betarp"/>
              <w:jc w:val="both"/>
              <w:rPr>
                <w:sz w:val="22"/>
              </w:rPr>
            </w:pPr>
            <w:r w:rsidRPr="006D397A">
              <w:rPr>
                <w:sz w:val="22"/>
              </w:rPr>
              <w:t xml:space="preserve">A. </w:t>
            </w:r>
            <w:proofErr w:type="spellStart"/>
            <w:r w:rsidRPr="006D397A">
              <w:rPr>
                <w:sz w:val="22"/>
              </w:rPr>
              <w:t>Brazdilienė</w:t>
            </w:r>
            <w:proofErr w:type="spellEnd"/>
            <w:r w:rsidRPr="006D397A">
              <w:rPr>
                <w:sz w:val="22"/>
              </w:rPr>
              <w:t>)</w:t>
            </w:r>
          </w:p>
        </w:tc>
      </w:tr>
      <w:tr w:rsidR="00524155" w:rsidTr="00524155">
        <w:trPr>
          <w:trHeight w:val="20"/>
          <w:jc w:val="center"/>
        </w:trPr>
        <w:tc>
          <w:tcPr>
            <w:tcW w:w="566" w:type="dxa"/>
          </w:tcPr>
          <w:p w:rsidR="00524155" w:rsidRPr="006D397A" w:rsidRDefault="00524155" w:rsidP="00524155">
            <w:pPr>
              <w:spacing w:after="0" w:line="240" w:lineRule="auto"/>
              <w:rPr>
                <w:sz w:val="22"/>
                <w:szCs w:val="22"/>
              </w:rPr>
            </w:pPr>
            <w:r>
              <w:rPr>
                <w:sz w:val="22"/>
                <w:szCs w:val="22"/>
              </w:rPr>
              <w:lastRenderedPageBreak/>
              <w:t>10</w:t>
            </w:r>
            <w:r w:rsidRPr="006D397A">
              <w:rPr>
                <w:sz w:val="22"/>
                <w:szCs w:val="22"/>
              </w:rPr>
              <w:t>.</w:t>
            </w:r>
          </w:p>
        </w:tc>
        <w:tc>
          <w:tcPr>
            <w:tcW w:w="1207" w:type="dxa"/>
            <w:shd w:val="clear" w:color="auto" w:fill="auto"/>
          </w:tcPr>
          <w:p w:rsidR="00524155" w:rsidRPr="006D397A" w:rsidRDefault="00524155" w:rsidP="00524155">
            <w:pPr>
              <w:spacing w:after="0" w:line="240" w:lineRule="auto"/>
              <w:rPr>
                <w:b/>
                <w:sz w:val="22"/>
                <w:szCs w:val="22"/>
              </w:rPr>
            </w:pPr>
            <w:r w:rsidRPr="006D397A">
              <w:rPr>
                <w:sz w:val="22"/>
                <w:szCs w:val="22"/>
              </w:rPr>
              <w:t>2014-06-25 13.00–13.01 I r. 315 k</w:t>
            </w:r>
          </w:p>
        </w:tc>
        <w:tc>
          <w:tcPr>
            <w:tcW w:w="1233" w:type="dxa"/>
            <w:shd w:val="clear" w:color="auto" w:fill="auto"/>
          </w:tcPr>
          <w:p w:rsidR="00524155" w:rsidRPr="006D397A" w:rsidRDefault="00524155" w:rsidP="00524155">
            <w:pPr>
              <w:pStyle w:val="Betarp"/>
              <w:rPr>
                <w:sz w:val="22"/>
              </w:rPr>
            </w:pPr>
            <w:r w:rsidRPr="006D397A">
              <w:rPr>
                <w:sz w:val="22"/>
              </w:rPr>
              <w:t>XIIP-1904</w:t>
            </w:r>
          </w:p>
        </w:tc>
        <w:tc>
          <w:tcPr>
            <w:tcW w:w="3402" w:type="dxa"/>
            <w:shd w:val="clear" w:color="auto" w:fill="auto"/>
          </w:tcPr>
          <w:p w:rsidR="00524155" w:rsidRPr="006D397A" w:rsidRDefault="00ED5DC1" w:rsidP="00524155">
            <w:pPr>
              <w:pStyle w:val="Betarp"/>
              <w:rPr>
                <w:sz w:val="22"/>
              </w:rPr>
            </w:pPr>
            <w:hyperlink r:id="rId24" w:tooltip="Dokumento tekstas" w:history="1">
              <w:r w:rsidR="00524155" w:rsidRPr="006D397A">
                <w:rPr>
                  <w:rStyle w:val="Hipersaitas"/>
                  <w:sz w:val="22"/>
                </w:rPr>
                <w:t>2014 metų valstybės biudžeto ir savivaldybių biudžetų finansinių rodiklių patvirtinimo įstatymo Nr. XII-659 1 straipsnio ir 1, 7 ir 8 priedėlių pakeitimo ĮSTATYMO PROJEKTAS</w:t>
              </w:r>
            </w:hyperlink>
          </w:p>
        </w:tc>
        <w:tc>
          <w:tcPr>
            <w:tcW w:w="1602" w:type="dxa"/>
            <w:shd w:val="clear" w:color="auto" w:fill="auto"/>
          </w:tcPr>
          <w:p w:rsidR="00524155" w:rsidRPr="006D397A" w:rsidRDefault="00524155" w:rsidP="00524155">
            <w:pPr>
              <w:pStyle w:val="Betarp"/>
              <w:rPr>
                <w:b/>
                <w:sz w:val="22"/>
              </w:rPr>
            </w:pPr>
            <w:r w:rsidRPr="006D397A">
              <w:rPr>
                <w:b/>
                <w:sz w:val="22"/>
              </w:rPr>
              <w:t>Pasirengimas</w:t>
            </w:r>
          </w:p>
          <w:p w:rsidR="00524155" w:rsidRPr="006D397A" w:rsidRDefault="00524155" w:rsidP="00524155">
            <w:pPr>
              <w:pStyle w:val="Betarp"/>
              <w:rPr>
                <w:sz w:val="22"/>
              </w:rPr>
            </w:pPr>
            <w:r w:rsidRPr="006D397A">
              <w:rPr>
                <w:sz w:val="22"/>
              </w:rPr>
              <w:t>svarstymui (pagrindinis)</w:t>
            </w:r>
          </w:p>
        </w:tc>
        <w:tc>
          <w:tcPr>
            <w:tcW w:w="1629" w:type="dxa"/>
            <w:shd w:val="clear" w:color="auto" w:fill="auto"/>
          </w:tcPr>
          <w:p w:rsidR="00524155" w:rsidRPr="006D397A" w:rsidRDefault="00524155" w:rsidP="00524155">
            <w:pPr>
              <w:pStyle w:val="Betarp"/>
              <w:rPr>
                <w:sz w:val="22"/>
              </w:rPr>
            </w:pPr>
            <w:r w:rsidRPr="006D397A">
              <w:rPr>
                <w:sz w:val="22"/>
              </w:rPr>
              <w:t>B.Bradauskas K.Glaveckas (</w:t>
            </w:r>
            <w:proofErr w:type="spellStart"/>
            <w:r w:rsidRPr="006D397A">
              <w:rPr>
                <w:sz w:val="22"/>
              </w:rPr>
              <w:t>A.Brazdilienė</w:t>
            </w:r>
            <w:proofErr w:type="spellEnd"/>
            <w:r w:rsidRPr="006D397A">
              <w:rPr>
                <w:sz w:val="22"/>
              </w:rPr>
              <w:t>)</w:t>
            </w:r>
          </w:p>
        </w:tc>
      </w:tr>
      <w:tr w:rsidR="00524155" w:rsidTr="00524155">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524155" w:rsidRPr="006D397A" w:rsidRDefault="00524155" w:rsidP="00524155">
            <w:pPr>
              <w:spacing w:after="0" w:line="240" w:lineRule="auto"/>
              <w:rPr>
                <w:sz w:val="22"/>
                <w:szCs w:val="22"/>
              </w:rPr>
            </w:pPr>
            <w:r>
              <w:rPr>
                <w:sz w:val="22"/>
                <w:szCs w:val="22"/>
              </w:rPr>
              <w:t>11</w:t>
            </w:r>
            <w:r w:rsidRPr="006D397A">
              <w:rPr>
                <w:sz w:val="22"/>
                <w:szCs w:val="22"/>
              </w:rPr>
              <w:t>.</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524155" w:rsidP="00524155">
            <w:pPr>
              <w:spacing w:after="0" w:line="240" w:lineRule="auto"/>
              <w:jc w:val="center"/>
              <w:rPr>
                <w:sz w:val="22"/>
                <w:szCs w:val="22"/>
              </w:rPr>
            </w:pPr>
            <w:r w:rsidRPr="006D397A">
              <w:rPr>
                <w:sz w:val="22"/>
                <w:szCs w:val="22"/>
              </w:rPr>
              <w:t>2014-06-2</w:t>
            </w:r>
            <w:r>
              <w:rPr>
                <w:sz w:val="22"/>
                <w:szCs w:val="22"/>
              </w:rPr>
              <w:t>5</w:t>
            </w:r>
            <w:r w:rsidRPr="006D397A">
              <w:rPr>
                <w:sz w:val="22"/>
                <w:szCs w:val="22"/>
              </w:rPr>
              <w:t xml:space="preserve"> 13.01–13.02 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524155" w:rsidP="00524155">
            <w:pPr>
              <w:pStyle w:val="Betarp"/>
              <w:rPr>
                <w:sz w:val="22"/>
              </w:rPr>
            </w:pPr>
            <w:r w:rsidRPr="006D397A">
              <w:rPr>
                <w:sz w:val="22"/>
              </w:rPr>
              <w:t>XIIP-1905</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ED5DC1" w:rsidP="00524155">
            <w:pPr>
              <w:pStyle w:val="Betarp"/>
              <w:rPr>
                <w:sz w:val="22"/>
              </w:rPr>
            </w:pPr>
            <w:hyperlink r:id="rId25" w:tooltip="Dokumento tekstas" w:history="1">
              <w:r w:rsidR="00524155" w:rsidRPr="006D397A">
                <w:rPr>
                  <w:rStyle w:val="Hipersaitas"/>
                  <w:sz w:val="22"/>
                </w:rPr>
                <w:t>Seimo NUTARIMO „Dėl Lietuvos Respublikos Seimo 2013 m. gruodžio 12 d. nutarimo Nr. XII-662 „Dėl 2014 metų, 2015 metų ir 2016 metų valstybės biudžeto ir savivaldybių biudžetų konsoliduotos visumos planuojamų rodiklių“ pakeitimo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524155" w:rsidRPr="006D397A" w:rsidRDefault="00524155" w:rsidP="00524155">
            <w:pPr>
              <w:pStyle w:val="Betarp"/>
              <w:rPr>
                <w:b/>
                <w:sz w:val="22"/>
              </w:rPr>
            </w:pPr>
            <w:r w:rsidRPr="006D397A">
              <w:rPr>
                <w:b/>
                <w:sz w:val="22"/>
              </w:rPr>
              <w:t>Pasirengimas</w:t>
            </w:r>
          </w:p>
          <w:p w:rsidR="00524155" w:rsidRPr="006D397A" w:rsidRDefault="00524155" w:rsidP="00524155">
            <w:pPr>
              <w:pStyle w:val="Betarp"/>
              <w:rPr>
                <w:sz w:val="22"/>
              </w:rPr>
            </w:pPr>
            <w:r w:rsidRPr="006D397A">
              <w:rPr>
                <w:sz w:val="22"/>
              </w:rPr>
              <w:t>svarstymui (pagrindinis)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24155" w:rsidRPr="006D397A" w:rsidRDefault="00524155" w:rsidP="00524155">
            <w:pPr>
              <w:pStyle w:val="Betarp"/>
              <w:rPr>
                <w:sz w:val="22"/>
              </w:rPr>
            </w:pPr>
            <w:r w:rsidRPr="006D397A">
              <w:rPr>
                <w:sz w:val="22"/>
              </w:rPr>
              <w:t>B.Bradauskas K.Glaveckas (</w:t>
            </w:r>
            <w:proofErr w:type="spellStart"/>
            <w:r w:rsidRPr="006D397A">
              <w:rPr>
                <w:sz w:val="22"/>
              </w:rPr>
              <w:t>A.Brazdilienė</w:t>
            </w:r>
            <w:proofErr w:type="spellEnd"/>
            <w:r w:rsidRPr="006D397A">
              <w:rPr>
                <w:sz w:val="22"/>
              </w:rPr>
              <w:t>)</w:t>
            </w:r>
          </w:p>
        </w:tc>
      </w:tr>
    </w:tbl>
    <w:p w:rsidR="00524155" w:rsidRDefault="00524155"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ED5DC1" w:rsidRPr="005126E9" w:rsidTr="00547E60">
        <w:trPr>
          <w:trHeight w:val="227"/>
          <w:jc w:val="center"/>
        </w:trPr>
        <w:tc>
          <w:tcPr>
            <w:tcW w:w="566" w:type="dxa"/>
            <w:vAlign w:val="center"/>
          </w:tcPr>
          <w:p w:rsidR="00ED5DC1" w:rsidRPr="005126E9" w:rsidRDefault="00ED5DC1" w:rsidP="00547E60">
            <w:pPr>
              <w:pStyle w:val="Betarp"/>
              <w:jc w:val="center"/>
              <w:rPr>
                <w:b/>
                <w:sz w:val="22"/>
              </w:rPr>
            </w:pPr>
            <w:r w:rsidRPr="005126E9">
              <w:rPr>
                <w:b/>
                <w:sz w:val="22"/>
              </w:rPr>
              <w:t>Eil. Nr.</w:t>
            </w:r>
          </w:p>
        </w:tc>
        <w:tc>
          <w:tcPr>
            <w:tcW w:w="1207" w:type="dxa"/>
            <w:vAlign w:val="center"/>
            <w:hideMark/>
          </w:tcPr>
          <w:p w:rsidR="00ED5DC1" w:rsidRPr="005126E9" w:rsidRDefault="00ED5DC1" w:rsidP="00547E60">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ED5DC1" w:rsidRPr="005126E9" w:rsidRDefault="00ED5DC1" w:rsidP="00547E60">
            <w:pPr>
              <w:pStyle w:val="Betarp"/>
              <w:jc w:val="center"/>
              <w:rPr>
                <w:b/>
                <w:sz w:val="22"/>
              </w:rPr>
            </w:pPr>
            <w:r w:rsidRPr="005126E9">
              <w:rPr>
                <w:b/>
                <w:sz w:val="22"/>
              </w:rPr>
              <w:t>Projekto Nr.</w:t>
            </w:r>
          </w:p>
        </w:tc>
        <w:tc>
          <w:tcPr>
            <w:tcW w:w="3402" w:type="dxa"/>
            <w:vAlign w:val="center"/>
          </w:tcPr>
          <w:p w:rsidR="00ED5DC1" w:rsidRPr="005126E9" w:rsidRDefault="00ED5DC1" w:rsidP="00547E60">
            <w:pPr>
              <w:pStyle w:val="Betarp"/>
              <w:jc w:val="center"/>
              <w:rPr>
                <w:b/>
                <w:sz w:val="22"/>
              </w:rPr>
            </w:pPr>
            <w:r w:rsidRPr="005126E9">
              <w:rPr>
                <w:b/>
                <w:sz w:val="22"/>
              </w:rPr>
              <w:t>Svarstomi klausimai</w:t>
            </w:r>
          </w:p>
        </w:tc>
        <w:tc>
          <w:tcPr>
            <w:tcW w:w="1602" w:type="dxa"/>
            <w:vAlign w:val="center"/>
          </w:tcPr>
          <w:p w:rsidR="00ED5DC1" w:rsidRPr="005126E9" w:rsidRDefault="00ED5DC1" w:rsidP="00547E60">
            <w:pPr>
              <w:pStyle w:val="Betarp"/>
              <w:jc w:val="center"/>
              <w:rPr>
                <w:b/>
                <w:sz w:val="22"/>
              </w:rPr>
            </w:pPr>
            <w:r w:rsidRPr="005126E9">
              <w:rPr>
                <w:b/>
                <w:sz w:val="22"/>
              </w:rPr>
              <w:t>Pagrindinis ar papildomas komitetas (stadija)</w:t>
            </w:r>
          </w:p>
        </w:tc>
        <w:tc>
          <w:tcPr>
            <w:tcW w:w="1629" w:type="dxa"/>
            <w:vAlign w:val="center"/>
            <w:hideMark/>
          </w:tcPr>
          <w:p w:rsidR="00ED5DC1" w:rsidRPr="005126E9" w:rsidRDefault="00ED5DC1" w:rsidP="00547E60">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ED5DC1" w:rsidRPr="005126E9" w:rsidTr="00547E60">
        <w:trPr>
          <w:trHeight w:val="20"/>
          <w:jc w:val="center"/>
        </w:trPr>
        <w:tc>
          <w:tcPr>
            <w:tcW w:w="566" w:type="dxa"/>
          </w:tcPr>
          <w:p w:rsidR="00ED5DC1" w:rsidRPr="006D397A" w:rsidRDefault="00ED5DC1" w:rsidP="00547E60">
            <w:pPr>
              <w:pStyle w:val="Betarp"/>
              <w:rPr>
                <w:sz w:val="22"/>
              </w:rPr>
            </w:pPr>
            <w:r w:rsidRPr="006D397A">
              <w:rPr>
                <w:sz w:val="22"/>
              </w:rPr>
              <w:t>1.</w:t>
            </w:r>
          </w:p>
        </w:tc>
        <w:tc>
          <w:tcPr>
            <w:tcW w:w="1207" w:type="dxa"/>
            <w:shd w:val="clear" w:color="auto" w:fill="auto"/>
          </w:tcPr>
          <w:p w:rsidR="00ED5DC1" w:rsidRDefault="00ED5DC1" w:rsidP="00547E60">
            <w:pPr>
              <w:spacing w:after="0" w:line="240" w:lineRule="auto"/>
              <w:jc w:val="center"/>
              <w:rPr>
                <w:sz w:val="22"/>
                <w:szCs w:val="22"/>
              </w:rPr>
            </w:pPr>
            <w:r>
              <w:rPr>
                <w:sz w:val="22"/>
                <w:szCs w:val="22"/>
              </w:rPr>
              <w:t xml:space="preserve">2014-06-27 </w:t>
            </w:r>
            <w:r w:rsidRPr="00F33839">
              <w:rPr>
                <w:b/>
                <w:sz w:val="22"/>
                <w:szCs w:val="22"/>
              </w:rPr>
              <w:t>9.00–10.00</w:t>
            </w:r>
            <w:r w:rsidRPr="006D397A">
              <w:rPr>
                <w:sz w:val="22"/>
                <w:szCs w:val="22"/>
              </w:rPr>
              <w:t xml:space="preserve"> </w:t>
            </w:r>
          </w:p>
          <w:p w:rsidR="00ED5DC1" w:rsidRPr="006D397A" w:rsidRDefault="00ED5DC1" w:rsidP="00547E60">
            <w:pPr>
              <w:spacing w:after="0" w:line="240" w:lineRule="auto"/>
              <w:jc w:val="center"/>
              <w:rPr>
                <w:sz w:val="22"/>
                <w:szCs w:val="22"/>
              </w:rPr>
            </w:pPr>
            <w:r w:rsidRPr="006D397A">
              <w:rPr>
                <w:sz w:val="22"/>
                <w:szCs w:val="22"/>
              </w:rPr>
              <w:t>I r. 315 k</w:t>
            </w:r>
          </w:p>
          <w:p w:rsidR="00ED5DC1" w:rsidRPr="006D397A" w:rsidRDefault="00ED5DC1" w:rsidP="00547E60">
            <w:pPr>
              <w:spacing w:after="0" w:line="240" w:lineRule="auto"/>
              <w:jc w:val="center"/>
              <w:rPr>
                <w:sz w:val="22"/>
                <w:szCs w:val="22"/>
              </w:rPr>
            </w:pPr>
            <w:r w:rsidRPr="006D397A">
              <w:rPr>
                <w:sz w:val="22"/>
                <w:szCs w:val="22"/>
              </w:rPr>
              <w:t>(susiję)</w:t>
            </w:r>
          </w:p>
        </w:tc>
        <w:tc>
          <w:tcPr>
            <w:tcW w:w="1233" w:type="dxa"/>
            <w:shd w:val="clear" w:color="auto" w:fill="auto"/>
          </w:tcPr>
          <w:p w:rsidR="00ED5DC1" w:rsidRPr="006D397A" w:rsidRDefault="00ED5DC1" w:rsidP="00547E60">
            <w:pPr>
              <w:pStyle w:val="Betarp"/>
              <w:rPr>
                <w:sz w:val="22"/>
              </w:rPr>
            </w:pPr>
            <w:r w:rsidRPr="006D397A">
              <w:rPr>
                <w:sz w:val="22"/>
              </w:rPr>
              <w:t>XIIP-1904</w:t>
            </w:r>
          </w:p>
        </w:tc>
        <w:tc>
          <w:tcPr>
            <w:tcW w:w="3402" w:type="dxa"/>
            <w:shd w:val="clear" w:color="auto" w:fill="auto"/>
          </w:tcPr>
          <w:p w:rsidR="00ED5DC1" w:rsidRPr="00B153E2" w:rsidRDefault="00ED5DC1" w:rsidP="00547E60">
            <w:pPr>
              <w:pStyle w:val="Betarp"/>
              <w:rPr>
                <w:rStyle w:val="dpav"/>
                <w:sz w:val="22"/>
              </w:rPr>
            </w:pPr>
            <w:hyperlink r:id="rId26" w:tooltip="Dokumento tekstas" w:history="1">
              <w:r w:rsidRPr="00B153E2">
                <w:rPr>
                  <w:rStyle w:val="Hipersaitas"/>
                  <w:sz w:val="22"/>
                </w:rPr>
                <w:t>2014 metų valstybės biudžeto ir savivaldybių biudžetų finansinių rodiklių patvirtinimo įstatymo Nr. XII-659 1 straipsnio ir 1, 7 ir 8 priedėlių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Pr="006D397A" w:rsidRDefault="00ED5DC1" w:rsidP="00547E60">
            <w:pPr>
              <w:pStyle w:val="Betarp"/>
              <w:rPr>
                <w:sz w:val="22"/>
              </w:rPr>
            </w:pPr>
            <w:r w:rsidRPr="006D397A">
              <w:rPr>
                <w:sz w:val="22"/>
              </w:rPr>
              <w:t>B.Bradauskas K.Glaveckas (</w:t>
            </w:r>
            <w:proofErr w:type="spellStart"/>
            <w:r w:rsidRPr="006D397A">
              <w:rPr>
                <w:sz w:val="22"/>
              </w:rPr>
              <w:t>A.Brazdilienė</w:t>
            </w:r>
            <w:proofErr w:type="spellEnd"/>
            <w:r w:rsidRPr="006D397A">
              <w:rPr>
                <w:sz w:val="22"/>
              </w:rPr>
              <w:t>)</w:t>
            </w:r>
          </w:p>
        </w:tc>
      </w:tr>
      <w:tr w:rsidR="00ED5DC1" w:rsidRPr="005126E9" w:rsidTr="00547E60">
        <w:trPr>
          <w:trHeight w:val="20"/>
          <w:jc w:val="center"/>
        </w:trPr>
        <w:tc>
          <w:tcPr>
            <w:tcW w:w="566" w:type="dxa"/>
          </w:tcPr>
          <w:p w:rsidR="00ED5DC1" w:rsidRPr="006D397A" w:rsidRDefault="00ED5DC1" w:rsidP="00547E60">
            <w:pPr>
              <w:pStyle w:val="Betarp"/>
              <w:rPr>
                <w:sz w:val="22"/>
              </w:rPr>
            </w:pPr>
            <w:r w:rsidRPr="006D397A">
              <w:rPr>
                <w:sz w:val="22"/>
              </w:rPr>
              <w:t>2.</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9.00–10</w:t>
            </w:r>
            <w:r w:rsidRPr="006D397A">
              <w:rPr>
                <w:sz w:val="22"/>
                <w:szCs w:val="22"/>
              </w:rPr>
              <w:t>.00</w:t>
            </w:r>
          </w:p>
          <w:p w:rsidR="00ED5DC1" w:rsidRPr="006D397A" w:rsidRDefault="00ED5DC1" w:rsidP="00547E60">
            <w:pPr>
              <w:spacing w:after="0" w:line="240" w:lineRule="auto"/>
              <w:jc w:val="center"/>
              <w:rPr>
                <w:sz w:val="22"/>
                <w:szCs w:val="22"/>
              </w:rPr>
            </w:pPr>
            <w:r w:rsidRPr="006D397A">
              <w:rPr>
                <w:sz w:val="22"/>
                <w:szCs w:val="22"/>
              </w:rPr>
              <w:t xml:space="preserve"> I r. 315 k</w:t>
            </w:r>
          </w:p>
          <w:p w:rsidR="00ED5DC1" w:rsidRPr="006D397A" w:rsidRDefault="00ED5DC1" w:rsidP="00547E60">
            <w:pPr>
              <w:spacing w:after="0" w:line="240" w:lineRule="auto"/>
              <w:jc w:val="center"/>
              <w:rPr>
                <w:sz w:val="22"/>
                <w:szCs w:val="22"/>
              </w:rPr>
            </w:pPr>
            <w:r w:rsidRPr="006D397A">
              <w:rPr>
                <w:sz w:val="22"/>
                <w:szCs w:val="22"/>
              </w:rPr>
              <w:t>(susiję)</w:t>
            </w:r>
          </w:p>
        </w:tc>
        <w:tc>
          <w:tcPr>
            <w:tcW w:w="1233" w:type="dxa"/>
            <w:shd w:val="clear" w:color="auto" w:fill="auto"/>
          </w:tcPr>
          <w:p w:rsidR="00ED5DC1" w:rsidRPr="006D397A" w:rsidRDefault="00ED5DC1" w:rsidP="00547E60">
            <w:pPr>
              <w:pStyle w:val="Betarp"/>
              <w:rPr>
                <w:sz w:val="22"/>
              </w:rPr>
            </w:pPr>
            <w:r w:rsidRPr="006D397A">
              <w:rPr>
                <w:sz w:val="22"/>
              </w:rPr>
              <w:t>XIIP-1905</w:t>
            </w:r>
          </w:p>
        </w:tc>
        <w:tc>
          <w:tcPr>
            <w:tcW w:w="3402" w:type="dxa"/>
            <w:shd w:val="clear" w:color="auto" w:fill="auto"/>
          </w:tcPr>
          <w:p w:rsidR="00ED5DC1" w:rsidRPr="00B153E2" w:rsidRDefault="00ED5DC1" w:rsidP="00547E60">
            <w:pPr>
              <w:pStyle w:val="Betarp"/>
              <w:rPr>
                <w:rStyle w:val="dpav"/>
                <w:sz w:val="22"/>
              </w:rPr>
            </w:pPr>
            <w:hyperlink r:id="rId27" w:tooltip="Dokumento tekstas" w:history="1">
              <w:r w:rsidRPr="00B153E2">
                <w:rPr>
                  <w:rStyle w:val="Hipersaitas"/>
                  <w:sz w:val="22"/>
                </w:rPr>
                <w:t>Seimo NUTARIMO „Dėl Lietuvos Respublikos Seimo 2013 m. gruodžio 12 d. nutarimo Nr. XII-662 „Dėl 2014 metų, 2015 metų ir 2016 metų valstybės biudžeto ir savivaldybių biudžetų konsoliduotos visumos planuojamų rodiklių“ pakeitimo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sidRPr="006D397A">
              <w:rPr>
                <w:sz w:val="22"/>
              </w:rPr>
              <w:t xml:space="preserve">B.Bradauskas </w:t>
            </w:r>
          </w:p>
          <w:p w:rsidR="00ED5DC1" w:rsidRDefault="00ED5DC1" w:rsidP="00547E60">
            <w:pPr>
              <w:pStyle w:val="Betarp"/>
              <w:rPr>
                <w:sz w:val="22"/>
              </w:rPr>
            </w:pPr>
            <w:r>
              <w:rPr>
                <w:sz w:val="22"/>
              </w:rPr>
              <w:t>P.Narkevičius</w:t>
            </w:r>
          </w:p>
          <w:p w:rsidR="00ED5DC1" w:rsidRPr="006D397A" w:rsidRDefault="00ED5DC1" w:rsidP="00547E60">
            <w:pPr>
              <w:pStyle w:val="Betarp"/>
              <w:rPr>
                <w:sz w:val="22"/>
              </w:rPr>
            </w:pPr>
            <w:r w:rsidRPr="006D397A">
              <w:rPr>
                <w:sz w:val="22"/>
              </w:rPr>
              <w:t>K.Glaveckas (</w:t>
            </w:r>
            <w:proofErr w:type="spellStart"/>
            <w:r w:rsidRPr="006D397A">
              <w:rPr>
                <w:sz w:val="22"/>
              </w:rPr>
              <w:t>A.Brazdilienė</w:t>
            </w:r>
            <w:proofErr w:type="spellEnd"/>
            <w:r w:rsidRPr="006D397A">
              <w:rPr>
                <w:sz w:val="22"/>
              </w:rPr>
              <w:t>)</w:t>
            </w:r>
          </w:p>
        </w:tc>
      </w:tr>
      <w:tr w:rsidR="00ED5DC1" w:rsidRPr="005126E9" w:rsidTr="00547E60">
        <w:trPr>
          <w:trHeight w:val="20"/>
          <w:jc w:val="center"/>
        </w:trPr>
        <w:tc>
          <w:tcPr>
            <w:tcW w:w="566" w:type="dxa"/>
          </w:tcPr>
          <w:p w:rsidR="00ED5DC1" w:rsidRPr="006D397A" w:rsidRDefault="00ED5DC1" w:rsidP="00547E60">
            <w:pPr>
              <w:pStyle w:val="Betarp"/>
              <w:rPr>
                <w:sz w:val="22"/>
              </w:rPr>
            </w:pPr>
            <w:r>
              <w:rPr>
                <w:sz w:val="22"/>
              </w:rPr>
              <w:t>3.</w:t>
            </w:r>
          </w:p>
        </w:tc>
        <w:tc>
          <w:tcPr>
            <w:tcW w:w="1207" w:type="dxa"/>
            <w:shd w:val="clear" w:color="auto" w:fill="auto"/>
          </w:tcPr>
          <w:p w:rsidR="00ED5DC1" w:rsidRPr="006D397A" w:rsidRDefault="00ED5DC1" w:rsidP="00547E60">
            <w:pPr>
              <w:spacing w:after="0" w:line="240" w:lineRule="auto"/>
              <w:jc w:val="center"/>
              <w:rPr>
                <w:sz w:val="22"/>
                <w:szCs w:val="22"/>
              </w:rPr>
            </w:pPr>
            <w:r>
              <w:rPr>
                <w:sz w:val="22"/>
                <w:szCs w:val="22"/>
              </w:rPr>
              <w:t>2014-06-27 10.00–10.05</w:t>
            </w:r>
            <w:r w:rsidRPr="006D397A">
              <w:rPr>
                <w:sz w:val="22"/>
                <w:szCs w:val="22"/>
              </w:rPr>
              <w:t xml:space="preserve"> I r. 315 k</w:t>
            </w:r>
          </w:p>
        </w:tc>
        <w:tc>
          <w:tcPr>
            <w:tcW w:w="1233" w:type="dxa"/>
            <w:shd w:val="clear" w:color="auto" w:fill="auto"/>
          </w:tcPr>
          <w:p w:rsidR="00ED5DC1" w:rsidRPr="006D397A" w:rsidRDefault="00ED5DC1" w:rsidP="00547E60">
            <w:pPr>
              <w:pStyle w:val="Betarp"/>
              <w:rPr>
                <w:sz w:val="22"/>
              </w:rPr>
            </w:pPr>
            <w:r>
              <w:rPr>
                <w:sz w:val="22"/>
              </w:rPr>
              <w:t>XIIP-1860</w:t>
            </w:r>
          </w:p>
        </w:tc>
        <w:tc>
          <w:tcPr>
            <w:tcW w:w="3402" w:type="dxa"/>
            <w:shd w:val="clear" w:color="auto" w:fill="auto"/>
          </w:tcPr>
          <w:p w:rsidR="00ED5DC1" w:rsidRPr="00B153E2" w:rsidRDefault="00ED5DC1" w:rsidP="00547E60">
            <w:pPr>
              <w:pStyle w:val="Betarp"/>
              <w:rPr>
                <w:sz w:val="22"/>
              </w:rPr>
            </w:pPr>
            <w:hyperlink r:id="rId28" w:tooltip="Dokumento tekstas" w:history="1">
              <w:r w:rsidRPr="00B153E2">
                <w:rPr>
                  <w:rStyle w:val="Hipersaitas"/>
                  <w:sz w:val="22"/>
                </w:rPr>
                <w:t>Gyventojų turto deklaravimo įstatymo Nr. I-1338 1, 2, 3 ir 7 straipsnių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Pr="006D397A" w:rsidRDefault="00ED5DC1" w:rsidP="00547E60">
            <w:pPr>
              <w:pStyle w:val="Betarp"/>
              <w:rPr>
                <w:sz w:val="22"/>
              </w:rPr>
            </w:pPr>
            <w:proofErr w:type="spellStart"/>
            <w:r>
              <w:rPr>
                <w:sz w:val="22"/>
              </w:rPr>
              <w:t>R.Tamašunienė</w:t>
            </w:r>
            <w:proofErr w:type="spellEnd"/>
            <w:r>
              <w:rPr>
                <w:sz w:val="22"/>
              </w:rPr>
              <w:t xml:space="preserve"> I.Degutienė (J.Baltrušaitienė)</w:t>
            </w:r>
          </w:p>
        </w:tc>
      </w:tr>
      <w:tr w:rsidR="00ED5DC1" w:rsidRPr="005126E9" w:rsidTr="00547E60">
        <w:trPr>
          <w:trHeight w:val="20"/>
          <w:jc w:val="center"/>
        </w:trPr>
        <w:tc>
          <w:tcPr>
            <w:tcW w:w="566" w:type="dxa"/>
          </w:tcPr>
          <w:p w:rsidR="00ED5DC1" w:rsidRPr="006D397A" w:rsidRDefault="00ED5DC1" w:rsidP="00547E60">
            <w:pPr>
              <w:pStyle w:val="Betarp"/>
              <w:rPr>
                <w:sz w:val="22"/>
              </w:rPr>
            </w:pPr>
            <w:r>
              <w:rPr>
                <w:sz w:val="22"/>
              </w:rPr>
              <w:lastRenderedPageBreak/>
              <w:t>4.</w:t>
            </w:r>
          </w:p>
        </w:tc>
        <w:tc>
          <w:tcPr>
            <w:tcW w:w="1207" w:type="dxa"/>
            <w:shd w:val="clear" w:color="auto" w:fill="auto"/>
          </w:tcPr>
          <w:p w:rsidR="00ED5DC1" w:rsidRPr="006D397A" w:rsidRDefault="00ED5DC1" w:rsidP="00547E60">
            <w:pPr>
              <w:spacing w:after="0" w:line="240" w:lineRule="auto"/>
              <w:jc w:val="center"/>
              <w:rPr>
                <w:sz w:val="22"/>
                <w:szCs w:val="22"/>
              </w:rPr>
            </w:pPr>
            <w:r>
              <w:rPr>
                <w:sz w:val="22"/>
                <w:szCs w:val="22"/>
              </w:rPr>
              <w:t>2014-06-27 10.05–10.10</w:t>
            </w:r>
            <w:r w:rsidRPr="006D397A">
              <w:rPr>
                <w:sz w:val="22"/>
                <w:szCs w:val="22"/>
              </w:rPr>
              <w:t xml:space="preserve"> I r. 315 k</w:t>
            </w:r>
          </w:p>
        </w:tc>
        <w:tc>
          <w:tcPr>
            <w:tcW w:w="1233" w:type="dxa"/>
            <w:shd w:val="clear" w:color="auto" w:fill="auto"/>
          </w:tcPr>
          <w:p w:rsidR="00ED5DC1" w:rsidRPr="006D397A" w:rsidRDefault="00ED5DC1" w:rsidP="00547E60">
            <w:pPr>
              <w:pStyle w:val="Betarp"/>
              <w:rPr>
                <w:sz w:val="22"/>
              </w:rPr>
            </w:pPr>
            <w:r>
              <w:rPr>
                <w:sz w:val="22"/>
              </w:rPr>
              <w:t>XIIP-1861</w:t>
            </w:r>
          </w:p>
        </w:tc>
        <w:tc>
          <w:tcPr>
            <w:tcW w:w="3402" w:type="dxa"/>
            <w:shd w:val="clear" w:color="auto" w:fill="auto"/>
          </w:tcPr>
          <w:p w:rsidR="00ED5DC1" w:rsidRPr="00B153E2" w:rsidRDefault="00ED5DC1" w:rsidP="00547E60">
            <w:pPr>
              <w:pStyle w:val="Betarp"/>
              <w:rPr>
                <w:sz w:val="22"/>
              </w:rPr>
            </w:pPr>
            <w:hyperlink r:id="rId29" w:tooltip="Dokumento tekstas" w:history="1">
              <w:r w:rsidRPr="00B153E2">
                <w:rPr>
                  <w:rStyle w:val="Hipersaitas"/>
                  <w:sz w:val="22"/>
                </w:rPr>
                <w:t>Gyventojų pajamų mokesčio įstatymo Nr. XI-1007 27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Pr="006D397A" w:rsidRDefault="00ED5DC1" w:rsidP="00547E60">
            <w:pPr>
              <w:pStyle w:val="Betarp"/>
              <w:rPr>
                <w:sz w:val="22"/>
              </w:rPr>
            </w:pPr>
            <w:proofErr w:type="spellStart"/>
            <w:r>
              <w:rPr>
                <w:sz w:val="22"/>
              </w:rPr>
              <w:t>R.Tamašunienė</w:t>
            </w:r>
            <w:proofErr w:type="spellEnd"/>
            <w:r>
              <w:rPr>
                <w:sz w:val="22"/>
              </w:rPr>
              <w:t xml:space="preserve"> I.Degutienė (J.Baltrušaitienė)</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5.</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10.10–10.15</w:t>
            </w:r>
            <w:r w:rsidRPr="006D397A">
              <w:rPr>
                <w:sz w:val="22"/>
                <w:szCs w:val="22"/>
              </w:rPr>
              <w:t xml:space="preserve"> I r. 315 k</w:t>
            </w:r>
          </w:p>
        </w:tc>
        <w:tc>
          <w:tcPr>
            <w:tcW w:w="1233" w:type="dxa"/>
            <w:shd w:val="clear" w:color="auto" w:fill="auto"/>
          </w:tcPr>
          <w:p w:rsidR="00ED5DC1" w:rsidRPr="00FD10F3" w:rsidRDefault="00ED5DC1" w:rsidP="00547E60">
            <w:pPr>
              <w:pStyle w:val="Betarp"/>
              <w:rPr>
                <w:sz w:val="22"/>
              </w:rPr>
            </w:pPr>
            <w:r w:rsidRPr="00FD10F3">
              <w:rPr>
                <w:sz w:val="22"/>
              </w:rPr>
              <w:t>XIIP-1428</w:t>
            </w:r>
          </w:p>
        </w:tc>
        <w:tc>
          <w:tcPr>
            <w:tcW w:w="3402" w:type="dxa"/>
            <w:shd w:val="clear" w:color="auto" w:fill="auto"/>
          </w:tcPr>
          <w:p w:rsidR="00ED5DC1" w:rsidRPr="00B153E2" w:rsidRDefault="00ED5DC1" w:rsidP="00547E60">
            <w:pPr>
              <w:pStyle w:val="Betarp"/>
              <w:rPr>
                <w:sz w:val="22"/>
              </w:rPr>
            </w:pPr>
            <w:hyperlink r:id="rId30" w:tooltip="Dokumento tekstas" w:history="1">
              <w:r w:rsidRPr="00B153E2">
                <w:rPr>
                  <w:rStyle w:val="Hipersaitas"/>
                  <w:sz w:val="22"/>
                </w:rPr>
                <w:t>Mokesčio už aplinkos teršimą įstatymo 2, 3, 4, 5, 6, 8, 9, 10 straipsnių pakeitimo ir Įstatymo papildymo 7 ir 8 priedėliais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A.Palionis K.Glaveckas (J.Baltrušaitienė)</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6.</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XIIP-1471</w:t>
            </w:r>
          </w:p>
        </w:tc>
        <w:tc>
          <w:tcPr>
            <w:tcW w:w="3402" w:type="dxa"/>
            <w:shd w:val="clear" w:color="auto" w:fill="auto"/>
          </w:tcPr>
          <w:p w:rsidR="00ED5DC1" w:rsidRPr="00B153E2" w:rsidRDefault="00ED5DC1" w:rsidP="00547E60">
            <w:pPr>
              <w:pStyle w:val="Betarp"/>
              <w:rPr>
                <w:sz w:val="22"/>
              </w:rPr>
            </w:pPr>
            <w:hyperlink r:id="rId31" w:tooltip="Dokumento tekstas" w:history="1">
              <w:r w:rsidRPr="00B153E2">
                <w:rPr>
                  <w:rStyle w:val="Hipersaitas"/>
                  <w:sz w:val="22"/>
                </w:rPr>
                <w:t>Valiutos keityklų operatorių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7.</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XIIP-1472</w:t>
            </w:r>
          </w:p>
        </w:tc>
        <w:tc>
          <w:tcPr>
            <w:tcW w:w="3402" w:type="dxa"/>
            <w:shd w:val="clear" w:color="auto" w:fill="auto"/>
          </w:tcPr>
          <w:p w:rsidR="00ED5DC1" w:rsidRPr="00B153E2" w:rsidRDefault="00ED5DC1" w:rsidP="00547E60">
            <w:pPr>
              <w:pStyle w:val="Betarp"/>
              <w:rPr>
                <w:sz w:val="22"/>
              </w:rPr>
            </w:pPr>
            <w:hyperlink r:id="rId32" w:tooltip="Dokumento tekstas" w:history="1">
              <w:r w:rsidRPr="00B153E2">
                <w:rPr>
                  <w:rStyle w:val="Hipersaitas"/>
                  <w:sz w:val="22"/>
                </w:rPr>
                <w:t>Mokėjimo įstaigų įstatymo Nr. XI-549 3, 4, 6 ir 8 straipsnių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8.</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XIIP-1473</w:t>
            </w:r>
          </w:p>
        </w:tc>
        <w:tc>
          <w:tcPr>
            <w:tcW w:w="3402" w:type="dxa"/>
            <w:shd w:val="clear" w:color="auto" w:fill="auto"/>
          </w:tcPr>
          <w:p w:rsidR="00ED5DC1" w:rsidRPr="00B153E2" w:rsidRDefault="00ED5DC1" w:rsidP="00547E60">
            <w:pPr>
              <w:pStyle w:val="Betarp"/>
              <w:rPr>
                <w:sz w:val="22"/>
              </w:rPr>
            </w:pPr>
            <w:hyperlink r:id="rId33" w:tooltip="Dokumento tekstas" w:history="1">
              <w:r w:rsidRPr="00B153E2">
                <w:rPr>
                  <w:rStyle w:val="Hipersaitas"/>
                  <w:sz w:val="22"/>
                </w:rPr>
                <w:t>Lietuvos banko įstatymo Nr. I-678 42 straipsnio ir 1 priedo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9.</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XIIP-1474</w:t>
            </w:r>
          </w:p>
        </w:tc>
        <w:tc>
          <w:tcPr>
            <w:tcW w:w="3402" w:type="dxa"/>
            <w:shd w:val="clear" w:color="auto" w:fill="auto"/>
          </w:tcPr>
          <w:p w:rsidR="00ED5DC1" w:rsidRPr="00B153E2" w:rsidRDefault="00ED5DC1" w:rsidP="00547E60">
            <w:pPr>
              <w:pStyle w:val="Betarp"/>
              <w:rPr>
                <w:sz w:val="22"/>
              </w:rPr>
            </w:pPr>
            <w:hyperlink r:id="rId34" w:tooltip="Dokumento tekstas" w:history="1">
              <w:r w:rsidRPr="00B153E2">
                <w:rPr>
                  <w:rStyle w:val="Hipersaitas"/>
                  <w:sz w:val="22"/>
                </w:rPr>
                <w:t>Elektroninių pinigų ir elektroninių pinigų įstaigų įstatymo Nr. XI-1868 9 ir 10 straipsnių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10.</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XIIP-1475</w:t>
            </w:r>
          </w:p>
        </w:tc>
        <w:tc>
          <w:tcPr>
            <w:tcW w:w="3402" w:type="dxa"/>
            <w:shd w:val="clear" w:color="auto" w:fill="auto"/>
          </w:tcPr>
          <w:p w:rsidR="00ED5DC1" w:rsidRPr="00B153E2" w:rsidRDefault="00ED5DC1" w:rsidP="00547E60">
            <w:pPr>
              <w:pStyle w:val="Betarp"/>
              <w:rPr>
                <w:sz w:val="22"/>
              </w:rPr>
            </w:pPr>
            <w:hyperlink r:id="rId35" w:tooltip="Dokumento tekstas" w:history="1">
              <w:r w:rsidRPr="00B153E2">
                <w:rPr>
                  <w:rStyle w:val="Hipersaitas"/>
                  <w:sz w:val="22"/>
                </w:rPr>
                <w:t>Užsienio valiutos Lietuvos Respublikoje įstatymo Nr. I-202 3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11.</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XIIP-1476</w:t>
            </w:r>
          </w:p>
        </w:tc>
        <w:tc>
          <w:tcPr>
            <w:tcW w:w="3402" w:type="dxa"/>
            <w:shd w:val="clear" w:color="auto" w:fill="auto"/>
          </w:tcPr>
          <w:p w:rsidR="00ED5DC1" w:rsidRPr="00B153E2" w:rsidRDefault="00ED5DC1" w:rsidP="00547E60">
            <w:pPr>
              <w:pStyle w:val="Betarp"/>
              <w:rPr>
                <w:sz w:val="22"/>
              </w:rPr>
            </w:pPr>
            <w:hyperlink r:id="rId36" w:tooltip="Dokumento tekstas" w:history="1">
              <w:r w:rsidRPr="00B153E2">
                <w:rPr>
                  <w:rStyle w:val="Hipersaitas"/>
                  <w:sz w:val="22"/>
                </w:rPr>
                <w:t>Pinigų plovimo ir teroristų finansavimo prevencijos įstatymo Nr. VIII-275 2 ir 4 straipsnių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12.</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XIIP-1477</w:t>
            </w:r>
          </w:p>
        </w:tc>
        <w:tc>
          <w:tcPr>
            <w:tcW w:w="3402" w:type="dxa"/>
            <w:shd w:val="clear" w:color="auto" w:fill="auto"/>
          </w:tcPr>
          <w:p w:rsidR="00ED5DC1" w:rsidRPr="00B153E2" w:rsidRDefault="00ED5DC1" w:rsidP="00547E60">
            <w:pPr>
              <w:pStyle w:val="Betarp"/>
              <w:rPr>
                <w:sz w:val="22"/>
              </w:rPr>
            </w:pPr>
            <w:hyperlink r:id="rId37" w:tooltip="Dokumento tekstas" w:history="1">
              <w:r w:rsidRPr="00B153E2">
                <w:rPr>
                  <w:rStyle w:val="Hipersaitas"/>
                  <w:sz w:val="22"/>
                </w:rPr>
                <w:t>Bankų įstatymo Nr. IX-2085 3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13.</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XIIP-1478</w:t>
            </w:r>
          </w:p>
        </w:tc>
        <w:tc>
          <w:tcPr>
            <w:tcW w:w="3402" w:type="dxa"/>
            <w:shd w:val="clear" w:color="auto" w:fill="auto"/>
          </w:tcPr>
          <w:p w:rsidR="00ED5DC1" w:rsidRPr="00B153E2" w:rsidRDefault="00ED5DC1" w:rsidP="00547E60">
            <w:pPr>
              <w:pStyle w:val="Betarp"/>
              <w:rPr>
                <w:sz w:val="22"/>
              </w:rPr>
            </w:pPr>
            <w:hyperlink r:id="rId38" w:tooltip="Dokumento tekstas" w:history="1">
              <w:r w:rsidRPr="00B153E2">
                <w:rPr>
                  <w:rStyle w:val="Hipersaitas"/>
                  <w:sz w:val="22"/>
                </w:rPr>
                <w:t>Centrinės kredito unijos įstatymo Nr. VIII-1682 3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14.</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XIIP-1479</w:t>
            </w:r>
          </w:p>
        </w:tc>
        <w:tc>
          <w:tcPr>
            <w:tcW w:w="3402" w:type="dxa"/>
            <w:shd w:val="clear" w:color="auto" w:fill="auto"/>
          </w:tcPr>
          <w:p w:rsidR="00ED5DC1" w:rsidRPr="00B153E2" w:rsidRDefault="00ED5DC1" w:rsidP="00547E60">
            <w:pPr>
              <w:pStyle w:val="Betarp"/>
              <w:rPr>
                <w:sz w:val="22"/>
              </w:rPr>
            </w:pPr>
            <w:hyperlink r:id="rId39" w:tooltip="Dokumento tekstas" w:history="1">
              <w:r w:rsidRPr="00B153E2">
                <w:rPr>
                  <w:rStyle w:val="Hipersaitas"/>
                  <w:sz w:val="22"/>
                </w:rPr>
                <w:t>Lito patikimumo įstatymo Nr. I-407 4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15.</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XIIP-1480</w:t>
            </w:r>
          </w:p>
        </w:tc>
        <w:tc>
          <w:tcPr>
            <w:tcW w:w="3402" w:type="dxa"/>
            <w:shd w:val="clear" w:color="auto" w:fill="auto"/>
          </w:tcPr>
          <w:p w:rsidR="00ED5DC1" w:rsidRPr="00B153E2" w:rsidRDefault="00ED5DC1" w:rsidP="00547E60">
            <w:pPr>
              <w:pStyle w:val="Betarp"/>
              <w:rPr>
                <w:sz w:val="22"/>
              </w:rPr>
            </w:pPr>
            <w:hyperlink r:id="rId40" w:tooltip="Dokumento tekstas" w:history="1">
              <w:r w:rsidRPr="00B153E2">
                <w:rPr>
                  <w:rStyle w:val="Hipersaitas"/>
                  <w:sz w:val="22"/>
                </w:rPr>
                <w:t>Kredito unijų įstatymo Nr. I-796 4 ir 9 straipsnių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20"/>
          <w:jc w:val="center"/>
        </w:trPr>
        <w:tc>
          <w:tcPr>
            <w:tcW w:w="566" w:type="dxa"/>
          </w:tcPr>
          <w:p w:rsidR="00ED5DC1" w:rsidRDefault="00ED5DC1" w:rsidP="00547E60">
            <w:pPr>
              <w:pStyle w:val="Betarp"/>
              <w:rPr>
                <w:sz w:val="22"/>
              </w:rPr>
            </w:pPr>
            <w:r>
              <w:rPr>
                <w:sz w:val="22"/>
              </w:rPr>
              <w:t>16.</w:t>
            </w:r>
          </w:p>
        </w:tc>
        <w:tc>
          <w:tcPr>
            <w:tcW w:w="1207" w:type="dxa"/>
            <w:shd w:val="clear" w:color="auto" w:fill="auto"/>
          </w:tcPr>
          <w:p w:rsidR="00ED5DC1" w:rsidRDefault="00ED5DC1" w:rsidP="00547E60">
            <w:pPr>
              <w:spacing w:after="0" w:line="240" w:lineRule="auto"/>
              <w:jc w:val="center"/>
              <w:rPr>
                <w:sz w:val="22"/>
                <w:szCs w:val="22"/>
              </w:rPr>
            </w:pPr>
            <w:r>
              <w:rPr>
                <w:sz w:val="22"/>
                <w:szCs w:val="22"/>
              </w:rPr>
              <w:t>2014-06-27 10.15–10.35</w:t>
            </w:r>
            <w:r w:rsidRPr="006D397A">
              <w:rPr>
                <w:sz w:val="22"/>
                <w:szCs w:val="22"/>
              </w:rPr>
              <w:t xml:space="preserve"> I r. 315 k</w:t>
            </w:r>
          </w:p>
          <w:p w:rsidR="00ED5DC1" w:rsidRDefault="00ED5DC1" w:rsidP="00547E60">
            <w:pPr>
              <w:spacing w:after="0" w:line="240" w:lineRule="auto"/>
              <w:jc w:val="center"/>
              <w:rPr>
                <w:sz w:val="22"/>
                <w:szCs w:val="22"/>
              </w:rPr>
            </w:pPr>
            <w:r>
              <w:rPr>
                <w:sz w:val="22"/>
                <w:szCs w:val="22"/>
              </w:rPr>
              <w:t>(susiję)</w:t>
            </w:r>
          </w:p>
        </w:tc>
        <w:tc>
          <w:tcPr>
            <w:tcW w:w="1233" w:type="dxa"/>
            <w:shd w:val="clear" w:color="auto" w:fill="auto"/>
          </w:tcPr>
          <w:p w:rsidR="00ED5DC1" w:rsidRDefault="00ED5DC1" w:rsidP="00547E60">
            <w:pPr>
              <w:pStyle w:val="Betarp"/>
              <w:rPr>
                <w:sz w:val="22"/>
              </w:rPr>
            </w:pPr>
            <w:r>
              <w:rPr>
                <w:sz w:val="22"/>
              </w:rPr>
              <w:t>XIIP-1481</w:t>
            </w:r>
          </w:p>
        </w:tc>
        <w:tc>
          <w:tcPr>
            <w:tcW w:w="3402" w:type="dxa"/>
            <w:shd w:val="clear" w:color="auto" w:fill="auto"/>
          </w:tcPr>
          <w:p w:rsidR="00ED5DC1" w:rsidRPr="00B153E2" w:rsidRDefault="00ED5DC1" w:rsidP="00547E60">
            <w:pPr>
              <w:pStyle w:val="Betarp"/>
              <w:rPr>
                <w:sz w:val="22"/>
              </w:rPr>
            </w:pPr>
            <w:hyperlink r:id="rId41" w:tooltip="Dokumento tekstas" w:history="1">
              <w:r w:rsidRPr="00B153E2">
                <w:rPr>
                  <w:rStyle w:val="Hipersaitas"/>
                  <w:sz w:val="22"/>
                </w:rPr>
                <w:t>Buhalterinės apskaitos įstatymo Nr. IX-574 1 straipsnio pakeitimo ĮSTATYMO PROJEKTAS</w:t>
              </w:r>
            </w:hyperlink>
          </w:p>
        </w:tc>
        <w:tc>
          <w:tcPr>
            <w:tcW w:w="1602" w:type="dxa"/>
            <w:shd w:val="clear" w:color="auto" w:fill="auto"/>
          </w:tcPr>
          <w:p w:rsidR="00ED5DC1" w:rsidRPr="00B153E2" w:rsidRDefault="00ED5DC1" w:rsidP="00547E60">
            <w:pPr>
              <w:pStyle w:val="Betarp"/>
              <w:rPr>
                <w:sz w:val="22"/>
              </w:rPr>
            </w:pPr>
            <w:r w:rsidRPr="00B153E2">
              <w:rPr>
                <w:sz w:val="22"/>
              </w:rPr>
              <w:t>Svarstymas (pagrindinis)</w:t>
            </w:r>
          </w:p>
        </w:tc>
        <w:tc>
          <w:tcPr>
            <w:tcW w:w="1629" w:type="dxa"/>
            <w:shd w:val="clear" w:color="auto" w:fill="auto"/>
          </w:tcPr>
          <w:p w:rsidR="00ED5DC1" w:rsidRDefault="00ED5DC1" w:rsidP="00547E60">
            <w:pPr>
              <w:pStyle w:val="Betarp"/>
              <w:rPr>
                <w:sz w:val="22"/>
              </w:rPr>
            </w:pPr>
            <w:r>
              <w:rPr>
                <w:sz w:val="22"/>
              </w:rPr>
              <w:t>A.Nesteckis K.Glaveckas (G.Morkūnas)</w:t>
            </w:r>
          </w:p>
        </w:tc>
      </w:tr>
      <w:tr w:rsidR="00ED5DC1" w:rsidRPr="005126E9" w:rsidTr="00547E60">
        <w:trPr>
          <w:trHeight w:val="914"/>
          <w:jc w:val="center"/>
        </w:trPr>
        <w:tc>
          <w:tcPr>
            <w:tcW w:w="566" w:type="dxa"/>
          </w:tcPr>
          <w:p w:rsidR="00ED5DC1" w:rsidRPr="006D397A" w:rsidRDefault="00ED5DC1" w:rsidP="00547E60">
            <w:pPr>
              <w:pStyle w:val="Betarp"/>
              <w:rPr>
                <w:sz w:val="22"/>
              </w:rPr>
            </w:pPr>
            <w:r>
              <w:rPr>
                <w:sz w:val="22"/>
              </w:rPr>
              <w:t>17</w:t>
            </w:r>
            <w:r w:rsidRPr="006D397A">
              <w:rPr>
                <w:sz w:val="22"/>
              </w:rPr>
              <w:t>.</w:t>
            </w:r>
          </w:p>
        </w:tc>
        <w:tc>
          <w:tcPr>
            <w:tcW w:w="1207" w:type="dxa"/>
            <w:shd w:val="clear" w:color="auto" w:fill="auto"/>
          </w:tcPr>
          <w:p w:rsidR="00ED5DC1" w:rsidRPr="006D397A" w:rsidRDefault="00ED5DC1" w:rsidP="00547E60">
            <w:pPr>
              <w:spacing w:after="0" w:line="240" w:lineRule="auto"/>
              <w:jc w:val="center"/>
              <w:rPr>
                <w:sz w:val="22"/>
                <w:szCs w:val="22"/>
              </w:rPr>
            </w:pPr>
            <w:r>
              <w:rPr>
                <w:sz w:val="22"/>
                <w:szCs w:val="22"/>
              </w:rPr>
              <w:t>2014-06-27 10.35–10.40</w:t>
            </w:r>
            <w:r w:rsidRPr="006D397A">
              <w:rPr>
                <w:sz w:val="22"/>
                <w:szCs w:val="22"/>
              </w:rPr>
              <w:t xml:space="preserve"> I r. 315 k</w:t>
            </w:r>
          </w:p>
        </w:tc>
        <w:tc>
          <w:tcPr>
            <w:tcW w:w="6237" w:type="dxa"/>
            <w:gridSpan w:val="3"/>
            <w:shd w:val="clear" w:color="auto" w:fill="auto"/>
          </w:tcPr>
          <w:p w:rsidR="00ED5DC1" w:rsidRPr="006D397A" w:rsidRDefault="00ED5DC1" w:rsidP="00547E60">
            <w:pPr>
              <w:pStyle w:val="Betarp"/>
              <w:jc w:val="center"/>
              <w:rPr>
                <w:sz w:val="22"/>
              </w:rPr>
            </w:pPr>
            <w:r w:rsidRPr="006D397A">
              <w:rPr>
                <w:sz w:val="22"/>
              </w:rPr>
              <w:t>Kiti klausimai</w:t>
            </w:r>
          </w:p>
        </w:tc>
        <w:tc>
          <w:tcPr>
            <w:tcW w:w="1629" w:type="dxa"/>
            <w:shd w:val="clear" w:color="auto" w:fill="auto"/>
          </w:tcPr>
          <w:p w:rsidR="00ED5DC1" w:rsidRPr="006D397A" w:rsidRDefault="00ED5DC1" w:rsidP="00547E60">
            <w:pPr>
              <w:pStyle w:val="Betarp"/>
              <w:rPr>
                <w:sz w:val="22"/>
              </w:rPr>
            </w:pPr>
          </w:p>
        </w:tc>
      </w:tr>
    </w:tbl>
    <w:p w:rsidR="00871CD9" w:rsidRPr="004D1A97" w:rsidRDefault="00F85D7E" w:rsidP="004D1A97">
      <w:pPr>
        <w:pStyle w:val="Betarp"/>
        <w:tabs>
          <w:tab w:val="left" w:pos="6804"/>
        </w:tabs>
        <w:jc w:val="center"/>
        <w:rPr>
          <w:sz w:val="22"/>
        </w:rPr>
      </w:pPr>
      <w:bookmarkStart w:id="0" w:name="_GoBack"/>
      <w:bookmarkEnd w:id="0"/>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51"/>
        <w:gridCol w:w="1191"/>
        <w:gridCol w:w="1175"/>
        <w:gridCol w:w="3219"/>
        <w:gridCol w:w="1658"/>
        <w:gridCol w:w="1845"/>
      </w:tblGrid>
      <w:tr w:rsidR="003B226A" w:rsidRPr="003B226A" w:rsidTr="003B226A">
        <w:trPr>
          <w:trHeight w:val="227"/>
          <w:jc w:val="center"/>
        </w:trPr>
        <w:tc>
          <w:tcPr>
            <w:tcW w:w="567" w:type="dxa"/>
            <w:vAlign w:val="center"/>
            <w:hideMark/>
          </w:tcPr>
          <w:p w:rsidR="003B226A" w:rsidRPr="003B226A" w:rsidRDefault="003B226A" w:rsidP="00547E60">
            <w:pPr>
              <w:pStyle w:val="Betarp"/>
              <w:jc w:val="center"/>
              <w:rPr>
                <w:b/>
                <w:sz w:val="22"/>
              </w:rPr>
            </w:pPr>
            <w:r w:rsidRPr="003B226A">
              <w:rPr>
                <w:b/>
                <w:sz w:val="22"/>
              </w:rPr>
              <w:lastRenderedPageBreak/>
              <w:t>Eil. Nr.</w:t>
            </w:r>
          </w:p>
        </w:tc>
        <w:tc>
          <w:tcPr>
            <w:tcW w:w="1238" w:type="dxa"/>
            <w:vAlign w:val="center"/>
            <w:hideMark/>
          </w:tcPr>
          <w:p w:rsidR="003B226A" w:rsidRPr="003B226A" w:rsidRDefault="003B226A" w:rsidP="00547E60">
            <w:pPr>
              <w:pStyle w:val="Betarp"/>
              <w:jc w:val="center"/>
              <w:rPr>
                <w:b/>
                <w:sz w:val="22"/>
              </w:rPr>
            </w:pPr>
            <w:r w:rsidRPr="003B226A">
              <w:rPr>
                <w:b/>
                <w:sz w:val="22"/>
              </w:rPr>
              <w:t>Data,</w:t>
            </w:r>
            <w:r w:rsidRPr="003B226A">
              <w:rPr>
                <w:b/>
                <w:sz w:val="22"/>
              </w:rPr>
              <w:br/>
              <w:t>laikas,</w:t>
            </w:r>
            <w:r w:rsidRPr="003B226A">
              <w:rPr>
                <w:b/>
                <w:sz w:val="22"/>
              </w:rPr>
              <w:br/>
              <w:t>vieta</w:t>
            </w:r>
          </w:p>
        </w:tc>
        <w:tc>
          <w:tcPr>
            <w:tcW w:w="1201" w:type="dxa"/>
            <w:vAlign w:val="center"/>
            <w:hideMark/>
          </w:tcPr>
          <w:p w:rsidR="003B226A" w:rsidRPr="003B226A" w:rsidRDefault="003B226A" w:rsidP="00547E60">
            <w:pPr>
              <w:pStyle w:val="Betarp"/>
              <w:jc w:val="center"/>
              <w:rPr>
                <w:b/>
                <w:sz w:val="22"/>
              </w:rPr>
            </w:pPr>
            <w:r w:rsidRPr="003B226A">
              <w:rPr>
                <w:b/>
                <w:sz w:val="22"/>
              </w:rPr>
              <w:t>Projekto Nr.</w:t>
            </w:r>
          </w:p>
        </w:tc>
        <w:tc>
          <w:tcPr>
            <w:tcW w:w="3401" w:type="dxa"/>
            <w:vAlign w:val="center"/>
            <w:hideMark/>
          </w:tcPr>
          <w:p w:rsidR="003B226A" w:rsidRPr="003B226A" w:rsidRDefault="003B226A" w:rsidP="00547E60">
            <w:pPr>
              <w:pStyle w:val="Betarp"/>
              <w:jc w:val="center"/>
              <w:rPr>
                <w:b/>
                <w:sz w:val="22"/>
              </w:rPr>
            </w:pPr>
            <w:r w:rsidRPr="003B226A">
              <w:rPr>
                <w:b/>
                <w:sz w:val="22"/>
              </w:rPr>
              <w:t>Svarstomi klausimai</w:t>
            </w:r>
          </w:p>
        </w:tc>
        <w:tc>
          <w:tcPr>
            <w:tcW w:w="1700" w:type="dxa"/>
            <w:vAlign w:val="center"/>
            <w:hideMark/>
          </w:tcPr>
          <w:p w:rsidR="003B226A" w:rsidRPr="003B226A" w:rsidRDefault="003B226A" w:rsidP="00547E60">
            <w:pPr>
              <w:pStyle w:val="Betarp"/>
              <w:jc w:val="center"/>
              <w:rPr>
                <w:b/>
                <w:sz w:val="22"/>
              </w:rPr>
            </w:pPr>
            <w:r w:rsidRPr="003B226A">
              <w:rPr>
                <w:b/>
                <w:sz w:val="22"/>
              </w:rPr>
              <w:t>Pagrindinis ar papildomas komitetas (stadija)</w:t>
            </w:r>
          </w:p>
        </w:tc>
        <w:tc>
          <w:tcPr>
            <w:tcW w:w="1887" w:type="dxa"/>
            <w:vAlign w:val="center"/>
            <w:hideMark/>
          </w:tcPr>
          <w:p w:rsidR="003B226A" w:rsidRPr="003B226A" w:rsidRDefault="003B226A" w:rsidP="00547E60">
            <w:pPr>
              <w:pStyle w:val="Betarp"/>
              <w:jc w:val="center"/>
              <w:rPr>
                <w:b/>
                <w:sz w:val="22"/>
              </w:rPr>
            </w:pPr>
            <w:r w:rsidRPr="003B226A">
              <w:rPr>
                <w:b/>
                <w:sz w:val="22"/>
              </w:rPr>
              <w:t>Komiteto išvadų rengėjai,</w:t>
            </w:r>
            <w:r w:rsidRPr="003B226A">
              <w:rPr>
                <w:b/>
                <w:sz w:val="22"/>
              </w:rPr>
              <w:br/>
              <w:t>biuro tarnautojai</w:t>
            </w:r>
          </w:p>
        </w:tc>
      </w:tr>
      <w:tr w:rsidR="003B226A" w:rsidRPr="003B226A" w:rsidTr="003B226A">
        <w:trPr>
          <w:trHeight w:val="227"/>
          <w:jc w:val="center"/>
        </w:trPr>
        <w:tc>
          <w:tcPr>
            <w:tcW w:w="567" w:type="dxa"/>
          </w:tcPr>
          <w:p w:rsidR="003B226A" w:rsidRPr="003B226A" w:rsidRDefault="003B226A" w:rsidP="003B226A">
            <w:pPr>
              <w:pStyle w:val="Betarp"/>
              <w:numPr>
                <w:ilvl w:val="0"/>
                <w:numId w:val="7"/>
              </w:numPr>
              <w:ind w:left="473"/>
              <w:rPr>
                <w:sz w:val="22"/>
              </w:rPr>
            </w:pPr>
          </w:p>
        </w:tc>
        <w:tc>
          <w:tcPr>
            <w:tcW w:w="1238" w:type="dxa"/>
            <w:hideMark/>
          </w:tcPr>
          <w:p w:rsidR="003B226A" w:rsidRPr="003B226A" w:rsidRDefault="003B226A" w:rsidP="00547E60">
            <w:pPr>
              <w:pStyle w:val="Betarp"/>
              <w:jc w:val="center"/>
              <w:rPr>
                <w:sz w:val="22"/>
              </w:rPr>
            </w:pPr>
            <w:r w:rsidRPr="003B226A">
              <w:rPr>
                <w:sz w:val="22"/>
              </w:rPr>
              <w:t>2014-06-26</w:t>
            </w:r>
            <w:r w:rsidRPr="003B226A">
              <w:rPr>
                <w:sz w:val="22"/>
              </w:rPr>
              <w:br/>
              <w:t>8.30–8.45</w:t>
            </w:r>
            <w:r w:rsidRPr="003B226A">
              <w:rPr>
                <w:sz w:val="22"/>
              </w:rPr>
              <w:br/>
              <w:t>III r. 220 k.</w:t>
            </w:r>
          </w:p>
        </w:tc>
        <w:tc>
          <w:tcPr>
            <w:tcW w:w="1201" w:type="dxa"/>
          </w:tcPr>
          <w:p w:rsidR="003B226A" w:rsidRPr="003B226A" w:rsidRDefault="00ED5DC1" w:rsidP="00547E60">
            <w:pPr>
              <w:pStyle w:val="Betarp"/>
              <w:jc w:val="center"/>
              <w:rPr>
                <w:sz w:val="22"/>
              </w:rPr>
            </w:pPr>
            <w:hyperlink r:id="rId42" w:history="1">
              <w:r w:rsidR="003B226A" w:rsidRPr="003B226A">
                <w:rPr>
                  <w:color w:val="0000FF"/>
                  <w:sz w:val="22"/>
                  <w:u w:val="single"/>
                </w:rPr>
                <w:t>XIIP-1904</w:t>
              </w:r>
            </w:hyperlink>
          </w:p>
        </w:tc>
        <w:tc>
          <w:tcPr>
            <w:tcW w:w="3401" w:type="dxa"/>
          </w:tcPr>
          <w:p w:rsidR="003B226A" w:rsidRPr="003B226A" w:rsidRDefault="003B226A" w:rsidP="00547E60">
            <w:pPr>
              <w:pStyle w:val="Betarp"/>
              <w:jc w:val="center"/>
              <w:rPr>
                <w:sz w:val="22"/>
              </w:rPr>
            </w:pPr>
            <w:r w:rsidRPr="003B226A">
              <w:rPr>
                <w:sz w:val="22"/>
              </w:rPr>
              <w:t xml:space="preserve">2014 metų valstybės biudžeto ir savivaldybių biudžetų finansinių rodiklių patvirtinimo įstatymo Nr. XII-659 1 straipsnio ir 1, 7 ir 8 priedėlių pakeitimo </w:t>
            </w:r>
            <w:r w:rsidRPr="003B226A">
              <w:rPr>
                <w:snapToGrid w:val="0"/>
                <w:color w:val="000000"/>
                <w:sz w:val="22"/>
              </w:rPr>
              <w:t>įstatymo projektas</w:t>
            </w:r>
          </w:p>
        </w:tc>
        <w:tc>
          <w:tcPr>
            <w:tcW w:w="1700" w:type="dxa"/>
          </w:tcPr>
          <w:p w:rsidR="003B226A" w:rsidRPr="003B226A" w:rsidRDefault="003B226A" w:rsidP="00547E60">
            <w:pPr>
              <w:pStyle w:val="Betarp"/>
              <w:jc w:val="center"/>
              <w:rPr>
                <w:sz w:val="22"/>
              </w:rPr>
            </w:pPr>
            <w:r w:rsidRPr="003B226A">
              <w:rPr>
                <w:sz w:val="22"/>
              </w:rPr>
              <w:t xml:space="preserve">Papildomas </w:t>
            </w:r>
            <w:r w:rsidRPr="003B226A">
              <w:rPr>
                <w:sz w:val="22"/>
              </w:rPr>
              <w:br/>
              <w:t xml:space="preserve"> (svarstymas)</w:t>
            </w:r>
          </w:p>
        </w:tc>
        <w:tc>
          <w:tcPr>
            <w:tcW w:w="1887" w:type="dxa"/>
          </w:tcPr>
          <w:p w:rsidR="003B226A" w:rsidRPr="003B226A" w:rsidRDefault="003B226A" w:rsidP="00547E60">
            <w:pPr>
              <w:pStyle w:val="Betarp"/>
              <w:jc w:val="center"/>
              <w:rPr>
                <w:sz w:val="22"/>
              </w:rPr>
            </w:pPr>
            <w:r w:rsidRPr="003B226A">
              <w:rPr>
                <w:sz w:val="22"/>
              </w:rPr>
              <w:t>R.Žemaitaitis, J.Razma,</w:t>
            </w:r>
            <w:r w:rsidRPr="003B226A">
              <w:rPr>
                <w:sz w:val="22"/>
              </w:rPr>
              <w:br/>
              <w:t xml:space="preserve">pat. </w:t>
            </w:r>
            <w:proofErr w:type="spellStart"/>
            <w:r w:rsidRPr="003B226A">
              <w:rPr>
                <w:sz w:val="22"/>
              </w:rPr>
              <w:t>L.Jasiukėnienė</w:t>
            </w:r>
            <w:proofErr w:type="spellEnd"/>
          </w:p>
        </w:tc>
      </w:tr>
      <w:tr w:rsidR="003B226A" w:rsidRPr="003B226A" w:rsidTr="003B226A">
        <w:trPr>
          <w:trHeight w:val="227"/>
          <w:jc w:val="center"/>
        </w:trPr>
        <w:tc>
          <w:tcPr>
            <w:tcW w:w="567" w:type="dxa"/>
          </w:tcPr>
          <w:p w:rsidR="003B226A" w:rsidRPr="003B226A" w:rsidRDefault="003B226A" w:rsidP="003B226A">
            <w:pPr>
              <w:pStyle w:val="Betarp"/>
              <w:numPr>
                <w:ilvl w:val="0"/>
                <w:numId w:val="7"/>
              </w:numPr>
              <w:ind w:left="473"/>
              <w:rPr>
                <w:sz w:val="22"/>
              </w:rPr>
            </w:pPr>
          </w:p>
        </w:tc>
        <w:tc>
          <w:tcPr>
            <w:tcW w:w="1238" w:type="dxa"/>
          </w:tcPr>
          <w:p w:rsidR="003B226A" w:rsidRPr="003B226A" w:rsidRDefault="003B226A" w:rsidP="00547E60">
            <w:pPr>
              <w:pStyle w:val="Betarp"/>
              <w:jc w:val="center"/>
              <w:rPr>
                <w:sz w:val="22"/>
              </w:rPr>
            </w:pPr>
            <w:r w:rsidRPr="003B226A">
              <w:rPr>
                <w:sz w:val="22"/>
              </w:rPr>
              <w:t>2014-06-26</w:t>
            </w:r>
            <w:r w:rsidRPr="003B226A">
              <w:rPr>
                <w:sz w:val="22"/>
              </w:rPr>
              <w:br/>
              <w:t>8.45–8.55</w:t>
            </w:r>
            <w:r w:rsidRPr="003B226A">
              <w:rPr>
                <w:sz w:val="22"/>
              </w:rPr>
              <w:br/>
              <w:t>III r. 220 k.</w:t>
            </w:r>
          </w:p>
        </w:tc>
        <w:tc>
          <w:tcPr>
            <w:tcW w:w="1201" w:type="dxa"/>
          </w:tcPr>
          <w:p w:rsidR="003B226A" w:rsidRPr="003B226A" w:rsidRDefault="00ED5DC1" w:rsidP="00547E60">
            <w:pPr>
              <w:pStyle w:val="Betarp"/>
              <w:rPr>
                <w:sz w:val="22"/>
              </w:rPr>
            </w:pPr>
            <w:hyperlink r:id="rId43" w:history="1">
              <w:r w:rsidR="003B226A" w:rsidRPr="003B226A">
                <w:rPr>
                  <w:rStyle w:val="Hipersaitas"/>
                  <w:sz w:val="22"/>
                </w:rPr>
                <w:t>XIIP-1758</w:t>
              </w:r>
            </w:hyperlink>
          </w:p>
        </w:tc>
        <w:tc>
          <w:tcPr>
            <w:tcW w:w="3401" w:type="dxa"/>
          </w:tcPr>
          <w:p w:rsidR="003B226A" w:rsidRPr="003B226A" w:rsidRDefault="003B226A" w:rsidP="00547E60">
            <w:pPr>
              <w:pStyle w:val="Betarp"/>
              <w:jc w:val="center"/>
              <w:rPr>
                <w:sz w:val="22"/>
              </w:rPr>
            </w:pPr>
            <w:r w:rsidRPr="003B226A">
              <w:rPr>
                <w:sz w:val="22"/>
              </w:rPr>
              <w:t xml:space="preserve">Energetikos įstatymo Nr. IX-884 6 ir 15 straipsnių pakeitimo </w:t>
            </w:r>
            <w:r w:rsidRPr="003B226A">
              <w:rPr>
                <w:snapToGrid w:val="0"/>
                <w:color w:val="000000"/>
                <w:sz w:val="22"/>
              </w:rPr>
              <w:t>įstatymo projektas</w:t>
            </w:r>
          </w:p>
        </w:tc>
        <w:tc>
          <w:tcPr>
            <w:tcW w:w="1700" w:type="dxa"/>
          </w:tcPr>
          <w:p w:rsidR="003B226A" w:rsidRPr="003B226A" w:rsidRDefault="003B226A" w:rsidP="00547E60">
            <w:pPr>
              <w:pStyle w:val="Betarp"/>
              <w:jc w:val="center"/>
              <w:rPr>
                <w:sz w:val="22"/>
              </w:rPr>
            </w:pPr>
            <w:r w:rsidRPr="003B226A">
              <w:rPr>
                <w:sz w:val="22"/>
              </w:rPr>
              <w:t xml:space="preserve">Pagrindinis </w:t>
            </w:r>
            <w:r w:rsidRPr="003B226A">
              <w:rPr>
                <w:sz w:val="22"/>
              </w:rPr>
              <w:br/>
              <w:t xml:space="preserve"> (svarstymas)</w:t>
            </w:r>
          </w:p>
        </w:tc>
        <w:tc>
          <w:tcPr>
            <w:tcW w:w="1887" w:type="dxa"/>
          </w:tcPr>
          <w:p w:rsidR="003B226A" w:rsidRPr="003B226A" w:rsidRDefault="003B226A" w:rsidP="00547E60">
            <w:pPr>
              <w:pStyle w:val="Betarp"/>
              <w:jc w:val="center"/>
              <w:rPr>
                <w:sz w:val="22"/>
              </w:rPr>
            </w:pPr>
            <w:r w:rsidRPr="003B226A">
              <w:rPr>
                <w:sz w:val="22"/>
              </w:rPr>
              <w:t>R.Žilinskas, A.Skardžius,</w:t>
            </w:r>
          </w:p>
          <w:p w:rsidR="003B226A" w:rsidRPr="003B226A" w:rsidRDefault="003B226A" w:rsidP="00547E60">
            <w:pPr>
              <w:pStyle w:val="Betarp"/>
              <w:jc w:val="center"/>
              <w:rPr>
                <w:sz w:val="22"/>
              </w:rPr>
            </w:pPr>
            <w:r w:rsidRPr="003B226A">
              <w:rPr>
                <w:sz w:val="22"/>
              </w:rPr>
              <w:t xml:space="preserve">pat. </w:t>
            </w:r>
            <w:proofErr w:type="spellStart"/>
            <w:r w:rsidRPr="003B226A">
              <w:rPr>
                <w:sz w:val="22"/>
              </w:rPr>
              <w:t>R.Duburaitė</w:t>
            </w:r>
            <w:proofErr w:type="spellEnd"/>
            <w:r w:rsidRPr="003B226A">
              <w:rPr>
                <w:sz w:val="22"/>
              </w:rPr>
              <w:t>,</w:t>
            </w:r>
          </w:p>
          <w:p w:rsidR="003B226A" w:rsidRPr="003B226A" w:rsidRDefault="003B226A" w:rsidP="00547E60">
            <w:pPr>
              <w:pStyle w:val="Betarp"/>
              <w:jc w:val="center"/>
              <w:rPr>
                <w:sz w:val="22"/>
              </w:rPr>
            </w:pPr>
            <w:r w:rsidRPr="003B226A">
              <w:rPr>
                <w:sz w:val="22"/>
              </w:rPr>
              <w:t>pat. R.Petkūnienė</w:t>
            </w:r>
          </w:p>
        </w:tc>
      </w:tr>
      <w:tr w:rsidR="003B226A" w:rsidRPr="003B226A" w:rsidTr="003B226A">
        <w:trPr>
          <w:trHeight w:val="630"/>
          <w:jc w:val="center"/>
        </w:trPr>
        <w:tc>
          <w:tcPr>
            <w:tcW w:w="567" w:type="dxa"/>
          </w:tcPr>
          <w:p w:rsidR="003B226A" w:rsidRPr="003B226A" w:rsidRDefault="003B226A" w:rsidP="003B226A">
            <w:pPr>
              <w:pStyle w:val="Betarp"/>
              <w:numPr>
                <w:ilvl w:val="0"/>
                <w:numId w:val="7"/>
              </w:numPr>
              <w:ind w:left="473"/>
              <w:rPr>
                <w:sz w:val="22"/>
              </w:rPr>
            </w:pPr>
          </w:p>
        </w:tc>
        <w:tc>
          <w:tcPr>
            <w:tcW w:w="1238" w:type="dxa"/>
          </w:tcPr>
          <w:p w:rsidR="003B226A" w:rsidRPr="003B226A" w:rsidRDefault="003B226A" w:rsidP="00547E60">
            <w:pPr>
              <w:pStyle w:val="Betarp"/>
              <w:jc w:val="center"/>
              <w:rPr>
                <w:sz w:val="22"/>
              </w:rPr>
            </w:pPr>
            <w:r w:rsidRPr="003B226A">
              <w:rPr>
                <w:sz w:val="22"/>
              </w:rPr>
              <w:t>2014-06-26</w:t>
            </w:r>
            <w:r w:rsidRPr="003B226A">
              <w:rPr>
                <w:sz w:val="22"/>
              </w:rPr>
              <w:br/>
              <w:t>8.55–9.00</w:t>
            </w:r>
            <w:r w:rsidRPr="003B226A">
              <w:rPr>
                <w:sz w:val="22"/>
              </w:rPr>
              <w:br/>
              <w:t>III r. 220 k.</w:t>
            </w:r>
          </w:p>
        </w:tc>
        <w:tc>
          <w:tcPr>
            <w:tcW w:w="6302" w:type="dxa"/>
            <w:gridSpan w:val="3"/>
          </w:tcPr>
          <w:p w:rsidR="003B226A" w:rsidRPr="003B226A" w:rsidRDefault="003B226A" w:rsidP="00547E60">
            <w:pPr>
              <w:pStyle w:val="Betarp"/>
              <w:jc w:val="center"/>
              <w:rPr>
                <w:sz w:val="22"/>
              </w:rPr>
            </w:pPr>
            <w:r w:rsidRPr="003B226A">
              <w:rPr>
                <w:sz w:val="22"/>
              </w:rPr>
              <w:t>Kiti klausimai</w:t>
            </w:r>
          </w:p>
        </w:tc>
        <w:tc>
          <w:tcPr>
            <w:tcW w:w="1887" w:type="dxa"/>
          </w:tcPr>
          <w:p w:rsidR="003B226A" w:rsidRPr="003B226A" w:rsidRDefault="003B226A" w:rsidP="00547E60">
            <w:pPr>
              <w:pStyle w:val="Betarp"/>
              <w:jc w:val="center"/>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71CD9" w:rsidRPr="004D1A97" w:rsidRDefault="00871CD9" w:rsidP="004D1A97">
      <w:pPr>
        <w:pStyle w:val="Betarp"/>
        <w:jc w:val="center"/>
        <w:rPr>
          <w:sz w:val="22"/>
        </w:rPr>
      </w:pPr>
    </w:p>
    <w:p w:rsidR="00B62537" w:rsidRPr="00B62537" w:rsidRDefault="00B62537" w:rsidP="00B62537">
      <w:pPr>
        <w:pStyle w:val="Betarp"/>
        <w:jc w:val="center"/>
        <w:rPr>
          <w:sz w:val="22"/>
        </w:rPr>
      </w:pPr>
      <w:r w:rsidRPr="00B62537">
        <w:rPr>
          <w:sz w:val="22"/>
        </w:rPr>
        <w:t>ETIKOS IR PROCEDŪRŲ KOMISIJOS </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449"/>
        <w:gridCol w:w="1703"/>
        <w:gridCol w:w="4237"/>
        <w:gridCol w:w="3250"/>
      </w:tblGrid>
      <w:tr w:rsidR="00B62537" w:rsidRPr="00B62537" w:rsidTr="00B62537">
        <w:trPr>
          <w:trHeight w:val="630"/>
          <w:jc w:val="center"/>
        </w:trPr>
        <w:tc>
          <w:tcPr>
            <w:tcW w:w="450" w:type="dxa"/>
            <w:vAlign w:val="center"/>
            <w:hideMark/>
          </w:tcPr>
          <w:p w:rsidR="00B62537" w:rsidRPr="00B62537" w:rsidRDefault="00B62537" w:rsidP="00B62537">
            <w:pPr>
              <w:pStyle w:val="Betarp"/>
              <w:jc w:val="center"/>
              <w:rPr>
                <w:b/>
                <w:sz w:val="22"/>
              </w:rPr>
            </w:pPr>
            <w:r w:rsidRPr="00B62537">
              <w:rPr>
                <w:b/>
                <w:sz w:val="22"/>
              </w:rPr>
              <w:t>Eil.</w:t>
            </w:r>
          </w:p>
          <w:p w:rsidR="00B62537" w:rsidRPr="00B62537" w:rsidRDefault="00B62537" w:rsidP="00B62537">
            <w:pPr>
              <w:pStyle w:val="Betarp"/>
              <w:jc w:val="center"/>
              <w:rPr>
                <w:b/>
                <w:sz w:val="22"/>
              </w:rPr>
            </w:pPr>
            <w:r w:rsidRPr="00B62537">
              <w:rPr>
                <w:b/>
                <w:sz w:val="22"/>
              </w:rPr>
              <w:t>Nr.</w:t>
            </w:r>
          </w:p>
        </w:tc>
        <w:tc>
          <w:tcPr>
            <w:tcW w:w="1707" w:type="dxa"/>
            <w:vAlign w:val="center"/>
            <w:hideMark/>
          </w:tcPr>
          <w:p w:rsidR="00B62537" w:rsidRPr="00B62537" w:rsidRDefault="00B62537" w:rsidP="00B62537">
            <w:pPr>
              <w:pStyle w:val="Betarp"/>
              <w:jc w:val="center"/>
              <w:rPr>
                <w:b/>
                <w:sz w:val="22"/>
              </w:rPr>
            </w:pPr>
            <w:r w:rsidRPr="00B62537">
              <w:rPr>
                <w:b/>
                <w:sz w:val="22"/>
              </w:rPr>
              <w:t>Data,</w:t>
            </w:r>
          </w:p>
          <w:p w:rsidR="00B62537" w:rsidRPr="00B62537" w:rsidRDefault="00B62537" w:rsidP="00B62537">
            <w:pPr>
              <w:pStyle w:val="Betarp"/>
              <w:jc w:val="center"/>
              <w:rPr>
                <w:b/>
                <w:sz w:val="22"/>
              </w:rPr>
            </w:pPr>
            <w:r w:rsidRPr="00B62537">
              <w:rPr>
                <w:b/>
                <w:sz w:val="22"/>
              </w:rPr>
              <w:t>laikas,</w:t>
            </w:r>
          </w:p>
          <w:p w:rsidR="00B62537" w:rsidRPr="00B62537" w:rsidRDefault="00B62537" w:rsidP="00B62537">
            <w:pPr>
              <w:pStyle w:val="Betarp"/>
              <w:jc w:val="center"/>
              <w:rPr>
                <w:b/>
                <w:sz w:val="22"/>
              </w:rPr>
            </w:pPr>
            <w:r w:rsidRPr="00B62537">
              <w:rPr>
                <w:b/>
                <w:sz w:val="22"/>
              </w:rPr>
              <w:t>vieta</w:t>
            </w:r>
          </w:p>
        </w:tc>
        <w:tc>
          <w:tcPr>
            <w:tcW w:w="4252" w:type="dxa"/>
            <w:vAlign w:val="center"/>
            <w:hideMark/>
          </w:tcPr>
          <w:p w:rsidR="00B62537" w:rsidRPr="00B62537" w:rsidRDefault="00B62537" w:rsidP="00B62537">
            <w:pPr>
              <w:pStyle w:val="Betarp"/>
              <w:jc w:val="center"/>
              <w:rPr>
                <w:b/>
                <w:sz w:val="22"/>
              </w:rPr>
            </w:pPr>
            <w:r w:rsidRPr="00B62537">
              <w:rPr>
                <w:b/>
                <w:sz w:val="22"/>
              </w:rPr>
              <w:t>Svarstomi klausimai</w:t>
            </w:r>
          </w:p>
        </w:tc>
        <w:tc>
          <w:tcPr>
            <w:tcW w:w="3260" w:type="dxa"/>
            <w:vAlign w:val="center"/>
            <w:hideMark/>
          </w:tcPr>
          <w:p w:rsidR="00B62537" w:rsidRPr="00B62537" w:rsidRDefault="00B62537" w:rsidP="00B62537">
            <w:pPr>
              <w:pStyle w:val="Betarp"/>
              <w:jc w:val="center"/>
              <w:rPr>
                <w:b/>
                <w:sz w:val="22"/>
              </w:rPr>
            </w:pPr>
            <w:r w:rsidRPr="00B62537">
              <w:rPr>
                <w:b/>
                <w:sz w:val="22"/>
              </w:rPr>
              <w:t>Komisijos išvadų rengėjai, biuro tarnautojai</w:t>
            </w:r>
          </w:p>
        </w:tc>
      </w:tr>
      <w:tr w:rsidR="00B62537" w:rsidRPr="00B62537" w:rsidTr="00B62537">
        <w:trPr>
          <w:trHeight w:val="240"/>
          <w:jc w:val="center"/>
        </w:trPr>
        <w:tc>
          <w:tcPr>
            <w:tcW w:w="450" w:type="dxa"/>
            <w:hideMark/>
          </w:tcPr>
          <w:p w:rsidR="00B62537" w:rsidRPr="00B62537" w:rsidRDefault="00B62537" w:rsidP="00B62537">
            <w:pPr>
              <w:pStyle w:val="Betarp"/>
              <w:rPr>
                <w:sz w:val="22"/>
              </w:rPr>
            </w:pPr>
            <w:r w:rsidRPr="00B62537">
              <w:rPr>
                <w:sz w:val="22"/>
              </w:rPr>
              <w:t>1.</w:t>
            </w:r>
          </w:p>
        </w:tc>
        <w:tc>
          <w:tcPr>
            <w:tcW w:w="1707" w:type="dxa"/>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13.00-13.10</w:t>
            </w:r>
            <w:r w:rsidRPr="00B62537">
              <w:rPr>
                <w:sz w:val="22"/>
              </w:rPr>
              <w:br/>
              <w:t>I r. Lietuvos Tarybos salė</w:t>
            </w:r>
          </w:p>
        </w:tc>
        <w:tc>
          <w:tcPr>
            <w:tcW w:w="4252" w:type="dxa"/>
            <w:hideMark/>
          </w:tcPr>
          <w:p w:rsidR="00B62537" w:rsidRPr="00B62537" w:rsidRDefault="00B62537" w:rsidP="00B62537">
            <w:pPr>
              <w:pStyle w:val="Betarp"/>
              <w:rPr>
                <w:sz w:val="22"/>
              </w:rPr>
            </w:pPr>
            <w:r w:rsidRPr="00B62537">
              <w:rPr>
                <w:sz w:val="22"/>
              </w:rPr>
              <w:t>Dėl Seimo nario teisės būti išrinktam aukštosios mokyklos arba jos fakulteto tarybos nariu</w:t>
            </w:r>
          </w:p>
        </w:tc>
        <w:tc>
          <w:tcPr>
            <w:tcW w:w="3260" w:type="dxa"/>
            <w:hideMark/>
          </w:tcPr>
          <w:p w:rsidR="00B62537" w:rsidRPr="00B62537" w:rsidRDefault="00B62537" w:rsidP="00B62537">
            <w:pPr>
              <w:pStyle w:val="Betarp"/>
              <w:rPr>
                <w:sz w:val="22"/>
              </w:rPr>
            </w:pPr>
            <w:r w:rsidRPr="00B62537">
              <w:rPr>
                <w:sz w:val="22"/>
              </w:rPr>
              <w:t>S. Šedbaras</w:t>
            </w:r>
          </w:p>
          <w:p w:rsidR="00B62537" w:rsidRPr="00B62537" w:rsidRDefault="00B62537" w:rsidP="00B62537">
            <w:pPr>
              <w:pStyle w:val="Betarp"/>
              <w:rPr>
                <w:sz w:val="22"/>
              </w:rPr>
            </w:pPr>
            <w:r w:rsidRPr="00B62537">
              <w:rPr>
                <w:sz w:val="22"/>
              </w:rPr>
              <w:t xml:space="preserve">M. </w:t>
            </w:r>
            <w:proofErr w:type="spellStart"/>
            <w:r w:rsidRPr="00B62537">
              <w:rPr>
                <w:sz w:val="22"/>
              </w:rPr>
              <w:t>Zasčiurinskas</w:t>
            </w:r>
            <w:proofErr w:type="spellEnd"/>
          </w:p>
          <w:p w:rsidR="00B62537" w:rsidRPr="00B62537" w:rsidRDefault="00B62537" w:rsidP="00B62537">
            <w:pPr>
              <w:pStyle w:val="Betarp"/>
              <w:rPr>
                <w:sz w:val="22"/>
              </w:rPr>
            </w:pPr>
            <w:r w:rsidRPr="00B62537">
              <w:rPr>
                <w:sz w:val="22"/>
              </w:rPr>
              <w:t xml:space="preserve">(R. </w:t>
            </w:r>
            <w:proofErr w:type="spellStart"/>
            <w:r w:rsidRPr="00B62537">
              <w:rPr>
                <w:sz w:val="22"/>
              </w:rPr>
              <w:t>Gečienė</w:t>
            </w:r>
            <w:proofErr w:type="spellEnd"/>
            <w:r w:rsidRPr="00B62537">
              <w:rPr>
                <w:sz w:val="22"/>
              </w:rPr>
              <w:t>)</w:t>
            </w:r>
          </w:p>
        </w:tc>
      </w:tr>
      <w:tr w:rsidR="00B62537" w:rsidRPr="00B62537" w:rsidTr="00B62537">
        <w:trPr>
          <w:trHeight w:val="240"/>
          <w:jc w:val="center"/>
        </w:trPr>
        <w:tc>
          <w:tcPr>
            <w:tcW w:w="450" w:type="dxa"/>
            <w:hideMark/>
          </w:tcPr>
          <w:p w:rsidR="00B62537" w:rsidRPr="00B62537" w:rsidRDefault="00B62537" w:rsidP="00B62537">
            <w:pPr>
              <w:pStyle w:val="Betarp"/>
              <w:rPr>
                <w:sz w:val="22"/>
              </w:rPr>
            </w:pPr>
            <w:r w:rsidRPr="00B62537">
              <w:rPr>
                <w:sz w:val="22"/>
              </w:rPr>
              <w:t>2.</w:t>
            </w:r>
          </w:p>
        </w:tc>
        <w:tc>
          <w:tcPr>
            <w:tcW w:w="1707" w:type="dxa"/>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13.10-13.30</w:t>
            </w:r>
          </w:p>
          <w:p w:rsidR="00B62537" w:rsidRPr="00B62537" w:rsidRDefault="00B62537" w:rsidP="00B62537">
            <w:pPr>
              <w:pStyle w:val="Betarp"/>
              <w:rPr>
                <w:sz w:val="22"/>
              </w:rPr>
            </w:pPr>
            <w:r w:rsidRPr="00B62537">
              <w:rPr>
                <w:sz w:val="22"/>
              </w:rPr>
              <w:t>I r. Lietuvos Tarybos salė</w:t>
            </w:r>
          </w:p>
        </w:tc>
        <w:tc>
          <w:tcPr>
            <w:tcW w:w="4252" w:type="dxa"/>
            <w:hideMark/>
          </w:tcPr>
          <w:p w:rsidR="00B62537" w:rsidRPr="00B62537" w:rsidRDefault="00B62537" w:rsidP="00B62537">
            <w:pPr>
              <w:pStyle w:val="Betarp"/>
              <w:rPr>
                <w:sz w:val="22"/>
              </w:rPr>
            </w:pPr>
            <w:r w:rsidRPr="00B62537">
              <w:rPr>
                <w:sz w:val="22"/>
              </w:rPr>
              <w:t xml:space="preserve">Dėl Baudžiamojo proceso kodekso 82 straipsnio pakeitimo įstatymo projekto išbraukimo iš Seimo posėdžių darbotvarkės </w:t>
            </w:r>
          </w:p>
        </w:tc>
        <w:tc>
          <w:tcPr>
            <w:tcW w:w="3260" w:type="dxa"/>
            <w:hideMark/>
          </w:tcPr>
          <w:p w:rsidR="00B62537" w:rsidRPr="00B62537" w:rsidRDefault="00B62537" w:rsidP="00B62537">
            <w:pPr>
              <w:pStyle w:val="Betarp"/>
              <w:rPr>
                <w:sz w:val="22"/>
              </w:rPr>
            </w:pPr>
            <w:r w:rsidRPr="00B62537">
              <w:rPr>
                <w:sz w:val="22"/>
              </w:rPr>
              <w:t>V. Skarbalius</w:t>
            </w:r>
          </w:p>
          <w:p w:rsidR="00B62537" w:rsidRPr="00B62537" w:rsidRDefault="00B62537" w:rsidP="00B62537">
            <w:pPr>
              <w:pStyle w:val="Betarp"/>
              <w:rPr>
                <w:sz w:val="22"/>
              </w:rPr>
            </w:pPr>
            <w:r w:rsidRPr="00B62537">
              <w:rPr>
                <w:sz w:val="22"/>
              </w:rPr>
              <w:t>S. Šedbaras</w:t>
            </w:r>
          </w:p>
          <w:p w:rsidR="00B62537" w:rsidRPr="00B62537" w:rsidRDefault="00B62537" w:rsidP="00B62537">
            <w:pPr>
              <w:pStyle w:val="Betarp"/>
              <w:rPr>
                <w:sz w:val="22"/>
              </w:rPr>
            </w:pPr>
            <w:r w:rsidRPr="00B62537">
              <w:rPr>
                <w:sz w:val="22"/>
              </w:rPr>
              <w:t xml:space="preserve">(R. </w:t>
            </w:r>
            <w:proofErr w:type="spellStart"/>
            <w:r w:rsidRPr="00B62537">
              <w:rPr>
                <w:sz w:val="22"/>
              </w:rPr>
              <w:t>Gečienė</w:t>
            </w:r>
            <w:proofErr w:type="spellEnd"/>
            <w:r w:rsidRPr="00B62537">
              <w:rPr>
                <w:sz w:val="22"/>
              </w:rPr>
              <w:t>)</w:t>
            </w:r>
          </w:p>
        </w:tc>
      </w:tr>
      <w:tr w:rsidR="00B62537" w:rsidRPr="00B62537" w:rsidTr="00B62537">
        <w:trPr>
          <w:trHeight w:val="240"/>
          <w:jc w:val="center"/>
        </w:trPr>
        <w:tc>
          <w:tcPr>
            <w:tcW w:w="450" w:type="dxa"/>
            <w:hideMark/>
          </w:tcPr>
          <w:p w:rsidR="00B62537" w:rsidRPr="00B62537" w:rsidRDefault="00B62537" w:rsidP="00B62537">
            <w:pPr>
              <w:pStyle w:val="Betarp"/>
              <w:rPr>
                <w:sz w:val="22"/>
              </w:rPr>
            </w:pPr>
            <w:r w:rsidRPr="00B62537">
              <w:rPr>
                <w:sz w:val="22"/>
              </w:rPr>
              <w:t>3.</w:t>
            </w:r>
          </w:p>
        </w:tc>
        <w:tc>
          <w:tcPr>
            <w:tcW w:w="1707" w:type="dxa"/>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13.30-13.40</w:t>
            </w:r>
          </w:p>
          <w:p w:rsidR="00B62537" w:rsidRPr="00B62537" w:rsidRDefault="00B62537" w:rsidP="00B62537">
            <w:pPr>
              <w:pStyle w:val="Betarp"/>
              <w:rPr>
                <w:sz w:val="22"/>
              </w:rPr>
            </w:pPr>
            <w:r w:rsidRPr="00B62537">
              <w:rPr>
                <w:sz w:val="22"/>
              </w:rPr>
              <w:t>I r. Lietuvos Tarybos salė</w:t>
            </w:r>
          </w:p>
        </w:tc>
        <w:tc>
          <w:tcPr>
            <w:tcW w:w="4252" w:type="dxa"/>
            <w:hideMark/>
          </w:tcPr>
          <w:p w:rsidR="00B62537" w:rsidRPr="00B62537" w:rsidRDefault="00B62537" w:rsidP="00B62537">
            <w:pPr>
              <w:pStyle w:val="Betarp"/>
              <w:rPr>
                <w:sz w:val="22"/>
              </w:rPr>
            </w:pPr>
            <w:r w:rsidRPr="00B62537">
              <w:rPr>
                <w:sz w:val="22"/>
              </w:rPr>
              <w:t>Dėl pasirengimo svarstyti naujus kreipimusis</w:t>
            </w:r>
          </w:p>
        </w:tc>
        <w:tc>
          <w:tcPr>
            <w:tcW w:w="3260" w:type="dxa"/>
            <w:hideMark/>
          </w:tcPr>
          <w:p w:rsidR="00B62537" w:rsidRPr="00B62537" w:rsidRDefault="00B62537" w:rsidP="00B62537">
            <w:pPr>
              <w:pStyle w:val="Betarp"/>
              <w:rPr>
                <w:sz w:val="22"/>
              </w:rPr>
            </w:pPr>
            <w:r w:rsidRPr="00B62537">
              <w:rPr>
                <w:sz w:val="22"/>
              </w:rPr>
              <w:t> </w:t>
            </w:r>
          </w:p>
        </w:tc>
      </w:tr>
      <w:tr w:rsidR="00B62537" w:rsidRPr="00B62537" w:rsidTr="00B62537">
        <w:trPr>
          <w:trHeight w:val="240"/>
          <w:jc w:val="center"/>
        </w:trPr>
        <w:tc>
          <w:tcPr>
            <w:tcW w:w="450" w:type="dxa"/>
            <w:hideMark/>
          </w:tcPr>
          <w:p w:rsidR="00B62537" w:rsidRPr="00B62537" w:rsidRDefault="00B62537" w:rsidP="00B62537">
            <w:pPr>
              <w:pStyle w:val="Betarp"/>
              <w:rPr>
                <w:sz w:val="22"/>
              </w:rPr>
            </w:pPr>
            <w:r w:rsidRPr="00B62537">
              <w:rPr>
                <w:sz w:val="22"/>
              </w:rPr>
              <w:t>4.</w:t>
            </w:r>
          </w:p>
        </w:tc>
        <w:tc>
          <w:tcPr>
            <w:tcW w:w="1707" w:type="dxa"/>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13.40-13.50</w:t>
            </w:r>
          </w:p>
          <w:p w:rsidR="00B62537" w:rsidRPr="00B62537" w:rsidRDefault="00B62537" w:rsidP="00B62537">
            <w:pPr>
              <w:pStyle w:val="Betarp"/>
              <w:rPr>
                <w:sz w:val="22"/>
              </w:rPr>
            </w:pPr>
            <w:r w:rsidRPr="00B62537">
              <w:rPr>
                <w:sz w:val="22"/>
              </w:rPr>
              <w:t>I r. Lietuvos Tarybos salė</w:t>
            </w:r>
          </w:p>
        </w:tc>
        <w:tc>
          <w:tcPr>
            <w:tcW w:w="4252" w:type="dxa"/>
            <w:hideMark/>
          </w:tcPr>
          <w:p w:rsidR="00B62537" w:rsidRPr="00B62537" w:rsidRDefault="00B62537" w:rsidP="00B62537">
            <w:pPr>
              <w:pStyle w:val="Betarp"/>
              <w:rPr>
                <w:sz w:val="22"/>
              </w:rPr>
            </w:pPr>
            <w:r w:rsidRPr="00B62537">
              <w:rPr>
                <w:sz w:val="22"/>
              </w:rPr>
              <w:t>Kiti klausimai</w:t>
            </w:r>
          </w:p>
        </w:tc>
        <w:tc>
          <w:tcPr>
            <w:tcW w:w="3260" w:type="dxa"/>
            <w:hideMark/>
          </w:tcPr>
          <w:p w:rsidR="00B62537" w:rsidRPr="00B62537" w:rsidRDefault="00B62537" w:rsidP="00B62537">
            <w:pPr>
              <w:pStyle w:val="Betarp"/>
              <w:rPr>
                <w:sz w:val="22"/>
              </w:rPr>
            </w:pPr>
            <w:r w:rsidRPr="00B62537">
              <w:rPr>
                <w:sz w:val="22"/>
              </w:rPr>
              <w:t> </w:t>
            </w:r>
          </w:p>
        </w:tc>
      </w:tr>
    </w:tbl>
    <w:p w:rsidR="00B62537" w:rsidRPr="00B62537" w:rsidRDefault="00B62537" w:rsidP="00B62537">
      <w:pPr>
        <w:pStyle w:val="Betarp"/>
        <w:tabs>
          <w:tab w:val="left" w:pos="6804"/>
        </w:tabs>
        <w:jc w:val="center"/>
      </w:pPr>
      <w:r>
        <w:rPr>
          <w:sz w:val="22"/>
        </w:rPr>
        <w:t xml:space="preserve">Komisijos pirmininkas </w:t>
      </w:r>
      <w:r>
        <w:rPr>
          <w:sz w:val="22"/>
        </w:rPr>
        <w:tab/>
      </w:r>
      <w:r w:rsidRPr="00B62537">
        <w:rPr>
          <w:sz w:val="22"/>
        </w:rPr>
        <w:t>Valentinas Stundys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20"/>
        <w:gridCol w:w="3264"/>
        <w:gridCol w:w="1558"/>
        <w:gridCol w:w="1700"/>
      </w:tblGrid>
      <w:tr w:rsidR="00B62537" w:rsidRPr="00B62537" w:rsidTr="00B62537">
        <w:trPr>
          <w:trHeight w:val="227"/>
          <w:jc w:val="center"/>
        </w:trPr>
        <w:tc>
          <w:tcPr>
            <w:tcW w:w="501" w:type="dxa"/>
            <w:vAlign w:val="center"/>
          </w:tcPr>
          <w:p w:rsidR="00B62537" w:rsidRPr="00B62537" w:rsidRDefault="00B62537" w:rsidP="00B62537">
            <w:pPr>
              <w:pStyle w:val="Betarp"/>
              <w:rPr>
                <w:b/>
                <w:sz w:val="22"/>
              </w:rPr>
            </w:pPr>
            <w:r w:rsidRPr="00B62537">
              <w:rPr>
                <w:b/>
                <w:sz w:val="22"/>
              </w:rPr>
              <w:t>Eil.</w:t>
            </w:r>
            <w:r w:rsidRPr="00B62537">
              <w:rPr>
                <w:b/>
                <w:sz w:val="22"/>
              </w:rPr>
              <w:br/>
              <w:t>Nr.</w:t>
            </w:r>
          </w:p>
        </w:tc>
        <w:tc>
          <w:tcPr>
            <w:tcW w:w="1307" w:type="dxa"/>
            <w:vAlign w:val="center"/>
          </w:tcPr>
          <w:p w:rsidR="00B62537" w:rsidRPr="00B62537" w:rsidRDefault="00B62537" w:rsidP="00B62537">
            <w:pPr>
              <w:pStyle w:val="Betarp"/>
              <w:rPr>
                <w:b/>
                <w:sz w:val="22"/>
              </w:rPr>
            </w:pPr>
            <w:r w:rsidRPr="00B62537">
              <w:rPr>
                <w:b/>
                <w:sz w:val="22"/>
              </w:rPr>
              <w:t>Data,</w:t>
            </w:r>
            <w:r w:rsidRPr="00B62537">
              <w:rPr>
                <w:b/>
                <w:sz w:val="22"/>
              </w:rPr>
              <w:br/>
              <w:t>laikas,</w:t>
            </w:r>
            <w:r w:rsidRPr="00B62537">
              <w:rPr>
                <w:b/>
                <w:sz w:val="22"/>
              </w:rPr>
              <w:br/>
              <w:t>vieta</w:t>
            </w:r>
          </w:p>
        </w:tc>
        <w:tc>
          <w:tcPr>
            <w:tcW w:w="1289" w:type="dxa"/>
            <w:vAlign w:val="center"/>
          </w:tcPr>
          <w:p w:rsidR="00B62537" w:rsidRPr="00B62537" w:rsidRDefault="00B62537" w:rsidP="00B62537">
            <w:pPr>
              <w:pStyle w:val="Betarp"/>
              <w:rPr>
                <w:b/>
                <w:sz w:val="22"/>
              </w:rPr>
            </w:pPr>
            <w:r w:rsidRPr="00B62537">
              <w:rPr>
                <w:b/>
                <w:sz w:val="22"/>
              </w:rPr>
              <w:t>Projekto Nr.</w:t>
            </w:r>
          </w:p>
        </w:tc>
        <w:tc>
          <w:tcPr>
            <w:tcW w:w="3284" w:type="dxa"/>
            <w:gridSpan w:val="2"/>
            <w:vAlign w:val="center"/>
          </w:tcPr>
          <w:p w:rsidR="00B62537" w:rsidRPr="00B62537" w:rsidRDefault="00B62537" w:rsidP="00B62537">
            <w:pPr>
              <w:pStyle w:val="Betarp"/>
              <w:rPr>
                <w:b/>
                <w:sz w:val="22"/>
              </w:rPr>
            </w:pPr>
            <w:r w:rsidRPr="00B62537">
              <w:rPr>
                <w:b/>
                <w:sz w:val="22"/>
              </w:rPr>
              <w:t>Svarstomi klausimai</w:t>
            </w:r>
          </w:p>
        </w:tc>
        <w:tc>
          <w:tcPr>
            <w:tcW w:w="1558" w:type="dxa"/>
            <w:vAlign w:val="center"/>
          </w:tcPr>
          <w:p w:rsidR="00B62537" w:rsidRPr="00B62537" w:rsidRDefault="00B62537" w:rsidP="00B62537">
            <w:pPr>
              <w:pStyle w:val="Betarp"/>
              <w:rPr>
                <w:b/>
                <w:sz w:val="22"/>
              </w:rPr>
            </w:pPr>
            <w:r w:rsidRPr="00B62537">
              <w:rPr>
                <w:b/>
                <w:sz w:val="22"/>
              </w:rPr>
              <w:t>Pagrindinis ar papildomas komitetas (stadija)</w:t>
            </w:r>
          </w:p>
        </w:tc>
        <w:tc>
          <w:tcPr>
            <w:tcW w:w="1700" w:type="dxa"/>
            <w:vAlign w:val="center"/>
          </w:tcPr>
          <w:p w:rsidR="00B62537" w:rsidRPr="00B62537" w:rsidRDefault="00B62537" w:rsidP="00B62537">
            <w:pPr>
              <w:pStyle w:val="Betarp"/>
              <w:rPr>
                <w:b/>
                <w:sz w:val="22"/>
              </w:rPr>
            </w:pPr>
            <w:r w:rsidRPr="00B62537">
              <w:rPr>
                <w:b/>
                <w:sz w:val="22"/>
              </w:rPr>
              <w:t>Komiteto išvadų rengėjai,</w:t>
            </w:r>
            <w:r w:rsidRPr="00B62537">
              <w:rPr>
                <w:b/>
                <w:sz w:val="22"/>
              </w:rPr>
              <w:br/>
              <w:t>(biuro tarnautojai)</w:t>
            </w:r>
          </w:p>
        </w:tc>
      </w:tr>
      <w:tr w:rsidR="00B62537" w:rsidRPr="001F2F2E" w:rsidTr="00B62537">
        <w:trPr>
          <w:trHeight w:val="227"/>
          <w:jc w:val="center"/>
        </w:trPr>
        <w:tc>
          <w:tcPr>
            <w:tcW w:w="501" w:type="dxa"/>
          </w:tcPr>
          <w:p w:rsidR="00B62537" w:rsidRPr="001F2F2E" w:rsidRDefault="00B62537" w:rsidP="00B62537">
            <w:pPr>
              <w:pStyle w:val="Betarp"/>
              <w:rPr>
                <w:sz w:val="22"/>
              </w:rPr>
            </w:pPr>
            <w:r>
              <w:rPr>
                <w:sz w:val="22"/>
              </w:rPr>
              <w:t>1</w:t>
            </w:r>
            <w:r w:rsidRPr="001F2F2E">
              <w:rPr>
                <w:sz w:val="22"/>
              </w:rPr>
              <w:t>.</w:t>
            </w:r>
          </w:p>
        </w:tc>
        <w:tc>
          <w:tcPr>
            <w:tcW w:w="1307" w:type="dxa"/>
          </w:tcPr>
          <w:p w:rsidR="00B62537" w:rsidRPr="001F2F2E" w:rsidRDefault="00B62537" w:rsidP="00B62537">
            <w:pPr>
              <w:pStyle w:val="Betarp"/>
              <w:rPr>
                <w:sz w:val="22"/>
              </w:rPr>
            </w:pPr>
            <w:r>
              <w:rPr>
                <w:sz w:val="22"/>
              </w:rPr>
              <w:t>2014-06-26</w:t>
            </w:r>
            <w:r w:rsidRPr="001F2F2E">
              <w:rPr>
                <w:sz w:val="22"/>
              </w:rPr>
              <w:br/>
            </w:r>
            <w:r>
              <w:rPr>
                <w:sz w:val="22"/>
              </w:rPr>
              <w:t>8.30</w:t>
            </w:r>
            <w:r w:rsidRPr="001F2F2E">
              <w:rPr>
                <w:sz w:val="22"/>
              </w:rPr>
              <w:t>–</w:t>
            </w:r>
            <w:r>
              <w:rPr>
                <w:sz w:val="22"/>
              </w:rPr>
              <w:t>8.45</w:t>
            </w:r>
            <w:r w:rsidRPr="001F2F2E">
              <w:rPr>
                <w:sz w:val="22"/>
              </w:rPr>
              <w:br/>
              <w:t>II r. 414 k.</w:t>
            </w:r>
          </w:p>
        </w:tc>
        <w:tc>
          <w:tcPr>
            <w:tcW w:w="1309" w:type="dxa"/>
            <w:gridSpan w:val="2"/>
            <w:tcBorders>
              <w:right w:val="single" w:sz="4" w:space="0" w:color="auto"/>
            </w:tcBorders>
          </w:tcPr>
          <w:p w:rsidR="00B62537" w:rsidRPr="001F2F2E" w:rsidRDefault="00ED5DC1" w:rsidP="00B62537">
            <w:pPr>
              <w:pStyle w:val="Betarp"/>
              <w:rPr>
                <w:sz w:val="22"/>
              </w:rPr>
            </w:pPr>
            <w:hyperlink r:id="rId44" w:history="1">
              <w:r w:rsidR="00B62537" w:rsidRPr="00866FBB">
                <w:rPr>
                  <w:rStyle w:val="Hipersaitas"/>
                  <w:sz w:val="22"/>
                </w:rPr>
                <w:t>XIIP-1904</w:t>
              </w:r>
            </w:hyperlink>
          </w:p>
        </w:tc>
        <w:tc>
          <w:tcPr>
            <w:tcW w:w="3264" w:type="dxa"/>
            <w:tcBorders>
              <w:left w:val="single" w:sz="4" w:space="0" w:color="auto"/>
              <w:right w:val="single" w:sz="4" w:space="0" w:color="auto"/>
            </w:tcBorders>
          </w:tcPr>
          <w:p w:rsidR="00B62537" w:rsidRDefault="00B62537" w:rsidP="00B62537">
            <w:pPr>
              <w:pStyle w:val="Betarp"/>
              <w:rPr>
                <w:rStyle w:val="dpav"/>
                <w:sz w:val="22"/>
              </w:rPr>
            </w:pPr>
            <w:r w:rsidRPr="00866FBB">
              <w:rPr>
                <w:rStyle w:val="dpav"/>
                <w:sz w:val="22"/>
              </w:rPr>
              <w:t>2014 metų valstybės biudžeto ir savivaldybių biudžetų finansinių rodiklių patvirtinimo įstatymo Nr. XII-659 1 straipsnio ir 1, 7 ir 8 priedėlių pakeitimo ĮSTATYMO PROJEKTAS</w:t>
            </w:r>
          </w:p>
          <w:p w:rsidR="00B62537" w:rsidRPr="00866FBB" w:rsidRDefault="00B62537" w:rsidP="00B62537">
            <w:pPr>
              <w:pStyle w:val="Betarp"/>
              <w:rPr>
                <w:i/>
                <w:sz w:val="22"/>
                <w:lang w:eastAsia="lt-LT"/>
              </w:rPr>
            </w:pPr>
            <w:r>
              <w:rPr>
                <w:rStyle w:val="dpav"/>
                <w:i/>
                <w:sz w:val="22"/>
              </w:rPr>
              <w:t xml:space="preserve">Kviečiami: Finansų </w:t>
            </w:r>
            <w:r w:rsidRPr="00866FBB">
              <w:rPr>
                <w:rStyle w:val="dpav"/>
                <w:i/>
                <w:sz w:val="22"/>
              </w:rPr>
              <w:t>ir Krašto apsaugos</w:t>
            </w:r>
            <w:r>
              <w:rPr>
                <w:rStyle w:val="dpav"/>
                <w:i/>
                <w:sz w:val="22"/>
              </w:rPr>
              <w:t xml:space="preserve"> ministerijų</w:t>
            </w:r>
            <w:r w:rsidRPr="00866FBB">
              <w:rPr>
                <w:rStyle w:val="dpav"/>
                <w:i/>
                <w:sz w:val="22"/>
              </w:rPr>
              <w:t xml:space="preserve"> atstovai</w:t>
            </w:r>
          </w:p>
        </w:tc>
        <w:tc>
          <w:tcPr>
            <w:tcW w:w="1558" w:type="dxa"/>
            <w:tcBorders>
              <w:left w:val="single" w:sz="4" w:space="0" w:color="auto"/>
            </w:tcBorders>
          </w:tcPr>
          <w:p w:rsidR="00B62537" w:rsidRPr="001F2F2E" w:rsidRDefault="00B62537" w:rsidP="00B62537">
            <w:pPr>
              <w:pStyle w:val="Betarp"/>
              <w:rPr>
                <w:sz w:val="22"/>
                <w:lang w:eastAsia="lt-LT"/>
              </w:rPr>
            </w:pPr>
            <w:r>
              <w:rPr>
                <w:sz w:val="22"/>
                <w:lang w:eastAsia="lt-LT"/>
              </w:rPr>
              <w:t>Papildomas</w:t>
            </w:r>
            <w:r w:rsidRPr="001F2F2E">
              <w:rPr>
                <w:sz w:val="22"/>
                <w:lang w:eastAsia="lt-LT"/>
              </w:rPr>
              <w:br/>
            </w:r>
            <w:r>
              <w:rPr>
                <w:sz w:val="22"/>
                <w:lang w:eastAsia="lt-LT"/>
              </w:rPr>
              <w:t>(svarstymas</w:t>
            </w:r>
            <w:r w:rsidRPr="001F2F2E">
              <w:rPr>
                <w:sz w:val="22"/>
                <w:lang w:eastAsia="lt-LT"/>
              </w:rPr>
              <w:t>)</w:t>
            </w:r>
          </w:p>
        </w:tc>
        <w:tc>
          <w:tcPr>
            <w:tcW w:w="1700" w:type="dxa"/>
          </w:tcPr>
          <w:p w:rsidR="00B62537" w:rsidRPr="001F2F2E" w:rsidRDefault="00B62537" w:rsidP="00B62537">
            <w:pPr>
              <w:pStyle w:val="Betarp"/>
              <w:rPr>
                <w:sz w:val="22"/>
                <w:lang w:eastAsia="lt-LT"/>
              </w:rPr>
            </w:pPr>
            <w:r>
              <w:rPr>
                <w:sz w:val="22"/>
                <w:lang w:eastAsia="lt-LT"/>
              </w:rPr>
              <w:t>S. Bucevičius</w:t>
            </w:r>
            <w:r w:rsidRPr="001F2F2E">
              <w:rPr>
                <w:sz w:val="22"/>
                <w:lang w:eastAsia="lt-LT"/>
              </w:rPr>
              <w:br/>
            </w:r>
            <w:r>
              <w:rPr>
                <w:sz w:val="22"/>
                <w:lang w:eastAsia="lt-LT"/>
              </w:rPr>
              <w:t>(</w:t>
            </w:r>
            <w:proofErr w:type="spellStart"/>
            <w:r>
              <w:rPr>
                <w:sz w:val="22"/>
                <w:lang w:eastAsia="lt-LT"/>
              </w:rPr>
              <w:t>L.Michelbertas</w:t>
            </w:r>
            <w:proofErr w:type="spellEnd"/>
            <w:r w:rsidRPr="001F2F2E">
              <w:rPr>
                <w:sz w:val="22"/>
                <w:lang w:eastAsia="lt-LT"/>
              </w:rPr>
              <w:t>)</w:t>
            </w:r>
          </w:p>
        </w:tc>
      </w:tr>
      <w:tr w:rsidR="00B62537" w:rsidRPr="001F2F2E" w:rsidTr="00B62537">
        <w:trPr>
          <w:trHeight w:val="227"/>
          <w:jc w:val="center"/>
        </w:trPr>
        <w:tc>
          <w:tcPr>
            <w:tcW w:w="501" w:type="dxa"/>
          </w:tcPr>
          <w:p w:rsidR="00B62537" w:rsidRPr="001F2F2E" w:rsidRDefault="00B62537" w:rsidP="00B62537">
            <w:pPr>
              <w:pStyle w:val="Betarp"/>
              <w:rPr>
                <w:sz w:val="22"/>
              </w:rPr>
            </w:pPr>
            <w:r>
              <w:rPr>
                <w:sz w:val="22"/>
              </w:rPr>
              <w:t>2</w:t>
            </w:r>
            <w:r w:rsidRPr="001F2F2E">
              <w:rPr>
                <w:sz w:val="22"/>
              </w:rPr>
              <w:t>.</w:t>
            </w:r>
          </w:p>
        </w:tc>
        <w:tc>
          <w:tcPr>
            <w:tcW w:w="1307" w:type="dxa"/>
          </w:tcPr>
          <w:p w:rsidR="00B62537" w:rsidRPr="001F2F2E" w:rsidRDefault="00B62537" w:rsidP="00B62537">
            <w:pPr>
              <w:pStyle w:val="Betarp"/>
              <w:rPr>
                <w:sz w:val="22"/>
              </w:rPr>
            </w:pPr>
            <w:r>
              <w:rPr>
                <w:sz w:val="22"/>
              </w:rPr>
              <w:t>2014-06-26</w:t>
            </w:r>
            <w:r w:rsidRPr="001F2F2E">
              <w:rPr>
                <w:sz w:val="22"/>
              </w:rPr>
              <w:br/>
            </w:r>
            <w:r>
              <w:rPr>
                <w:sz w:val="22"/>
              </w:rPr>
              <w:t>8.45–8.50</w:t>
            </w:r>
            <w:r w:rsidRPr="001F2F2E">
              <w:rPr>
                <w:sz w:val="22"/>
              </w:rPr>
              <w:br/>
              <w:t>II r. 414 k.</w:t>
            </w:r>
          </w:p>
        </w:tc>
        <w:tc>
          <w:tcPr>
            <w:tcW w:w="6131" w:type="dxa"/>
            <w:gridSpan w:val="4"/>
          </w:tcPr>
          <w:p w:rsidR="00B62537" w:rsidRPr="001F2F2E" w:rsidRDefault="00B62537" w:rsidP="00B62537">
            <w:pPr>
              <w:pStyle w:val="Betarp"/>
              <w:rPr>
                <w:i/>
                <w:sz w:val="22"/>
              </w:rPr>
            </w:pPr>
            <w:r>
              <w:rPr>
                <w:sz w:val="22"/>
              </w:rPr>
              <w:t>Kiti klausimai</w:t>
            </w:r>
          </w:p>
        </w:tc>
        <w:tc>
          <w:tcPr>
            <w:tcW w:w="1700" w:type="dxa"/>
          </w:tcPr>
          <w:p w:rsidR="00B62537" w:rsidRPr="001F2F2E" w:rsidRDefault="00B62537" w:rsidP="00B62537">
            <w:pPr>
              <w:pStyle w:val="Betarp"/>
              <w:rPr>
                <w:sz w:val="22"/>
              </w:rPr>
            </w:pPr>
            <w:r w:rsidRPr="001F2F2E">
              <w:rPr>
                <w:sz w:val="22"/>
              </w:rPr>
              <w:t>S. Bucevičius</w:t>
            </w:r>
            <w:r w:rsidRPr="001F2F2E">
              <w:rPr>
                <w:sz w:val="22"/>
              </w:rPr>
              <w:br/>
              <w:t xml:space="preserve">(R. </w:t>
            </w:r>
            <w:proofErr w:type="spellStart"/>
            <w:r w:rsidRPr="001F2F2E">
              <w:rPr>
                <w:sz w:val="22"/>
              </w:rPr>
              <w:t>Abugelis</w:t>
            </w:r>
            <w:proofErr w:type="spellEnd"/>
            <w:r w:rsidRPr="001F2F2E">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B62537" w:rsidRDefault="00B62537" w:rsidP="00B62537">
      <w:pPr>
        <w:pStyle w:val="Betarp"/>
        <w:jc w:val="center"/>
      </w:pPr>
    </w:p>
    <w:p w:rsidR="00577229" w:rsidRPr="00577229" w:rsidRDefault="00577229" w:rsidP="00577229">
      <w:pPr>
        <w:pStyle w:val="Betarp"/>
        <w:jc w:val="center"/>
        <w:rPr>
          <w:sz w:val="22"/>
        </w:rPr>
      </w:pPr>
      <w:r w:rsidRPr="00577229">
        <w:rPr>
          <w:sz w:val="22"/>
        </w:rPr>
        <w:lastRenderedPageBreak/>
        <w:t>NACIONALINIO SAUGUMO IR GYNYBOS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577229" w:rsidRPr="00577229" w:rsidTr="00577229">
        <w:trPr>
          <w:trHeight w:val="20"/>
          <w:jc w:val="center"/>
        </w:trPr>
        <w:tc>
          <w:tcPr>
            <w:tcW w:w="567" w:type="dxa"/>
          </w:tcPr>
          <w:p w:rsidR="00577229" w:rsidRPr="00577229" w:rsidRDefault="00577229" w:rsidP="00577229">
            <w:pPr>
              <w:pStyle w:val="Betarp"/>
              <w:jc w:val="center"/>
              <w:rPr>
                <w:b/>
                <w:sz w:val="22"/>
              </w:rPr>
            </w:pPr>
            <w:r w:rsidRPr="00577229">
              <w:rPr>
                <w:b/>
                <w:sz w:val="22"/>
              </w:rPr>
              <w:t>Eil. Nr.</w:t>
            </w:r>
          </w:p>
        </w:tc>
        <w:tc>
          <w:tcPr>
            <w:tcW w:w="1560" w:type="dxa"/>
            <w:vAlign w:val="center"/>
            <w:hideMark/>
          </w:tcPr>
          <w:p w:rsidR="00577229" w:rsidRPr="00577229" w:rsidRDefault="00577229" w:rsidP="00577229">
            <w:pPr>
              <w:pStyle w:val="Betarp"/>
              <w:jc w:val="center"/>
              <w:rPr>
                <w:b/>
                <w:sz w:val="22"/>
              </w:rPr>
            </w:pPr>
            <w:r w:rsidRPr="00577229">
              <w:rPr>
                <w:b/>
                <w:sz w:val="22"/>
              </w:rPr>
              <w:t>Data,</w:t>
            </w:r>
          </w:p>
          <w:p w:rsidR="00577229" w:rsidRPr="00577229" w:rsidRDefault="00577229" w:rsidP="00577229">
            <w:pPr>
              <w:pStyle w:val="Betarp"/>
              <w:jc w:val="center"/>
              <w:rPr>
                <w:b/>
                <w:sz w:val="22"/>
              </w:rPr>
            </w:pPr>
            <w:r w:rsidRPr="00577229">
              <w:rPr>
                <w:b/>
                <w:sz w:val="22"/>
              </w:rPr>
              <w:t>laikas,</w:t>
            </w:r>
          </w:p>
          <w:p w:rsidR="00577229" w:rsidRPr="00577229" w:rsidRDefault="00577229" w:rsidP="00577229">
            <w:pPr>
              <w:pStyle w:val="Betarp"/>
              <w:jc w:val="center"/>
              <w:rPr>
                <w:b/>
                <w:sz w:val="22"/>
              </w:rPr>
            </w:pPr>
            <w:r w:rsidRPr="00577229">
              <w:rPr>
                <w:b/>
                <w:sz w:val="22"/>
              </w:rPr>
              <w:t>vieta</w:t>
            </w:r>
          </w:p>
        </w:tc>
        <w:tc>
          <w:tcPr>
            <w:tcW w:w="1134" w:type="dxa"/>
            <w:vAlign w:val="center"/>
            <w:hideMark/>
          </w:tcPr>
          <w:p w:rsidR="00577229" w:rsidRPr="00577229" w:rsidRDefault="00577229" w:rsidP="00577229">
            <w:pPr>
              <w:pStyle w:val="Betarp"/>
              <w:jc w:val="center"/>
              <w:rPr>
                <w:b/>
                <w:sz w:val="22"/>
              </w:rPr>
            </w:pPr>
            <w:r w:rsidRPr="00577229">
              <w:rPr>
                <w:b/>
                <w:sz w:val="22"/>
              </w:rPr>
              <w:t>Projekto Nr.</w:t>
            </w:r>
          </w:p>
        </w:tc>
        <w:tc>
          <w:tcPr>
            <w:tcW w:w="3969" w:type="dxa"/>
            <w:vAlign w:val="center"/>
          </w:tcPr>
          <w:p w:rsidR="00577229" w:rsidRPr="00577229" w:rsidRDefault="00577229" w:rsidP="00577229">
            <w:pPr>
              <w:pStyle w:val="Betarp"/>
              <w:jc w:val="center"/>
              <w:rPr>
                <w:b/>
                <w:sz w:val="22"/>
              </w:rPr>
            </w:pPr>
            <w:r w:rsidRPr="00577229">
              <w:rPr>
                <w:b/>
                <w:sz w:val="22"/>
              </w:rPr>
              <w:t>Svarstomi klausimai</w:t>
            </w:r>
          </w:p>
        </w:tc>
        <w:tc>
          <w:tcPr>
            <w:tcW w:w="1276" w:type="dxa"/>
            <w:vAlign w:val="center"/>
          </w:tcPr>
          <w:p w:rsidR="00577229" w:rsidRPr="00577229" w:rsidRDefault="00577229" w:rsidP="00577229">
            <w:pPr>
              <w:pStyle w:val="Betarp"/>
              <w:jc w:val="center"/>
              <w:rPr>
                <w:b/>
                <w:sz w:val="22"/>
              </w:rPr>
            </w:pPr>
            <w:r w:rsidRPr="00577229">
              <w:rPr>
                <w:b/>
                <w:sz w:val="22"/>
              </w:rPr>
              <w:t>Pagrindinis ar papildomas komitetas (stadija)</w:t>
            </w:r>
          </w:p>
        </w:tc>
        <w:tc>
          <w:tcPr>
            <w:tcW w:w="1418" w:type="dxa"/>
            <w:vAlign w:val="center"/>
            <w:hideMark/>
          </w:tcPr>
          <w:p w:rsidR="00577229" w:rsidRPr="00577229" w:rsidRDefault="00577229" w:rsidP="00577229">
            <w:pPr>
              <w:pStyle w:val="Betarp"/>
              <w:jc w:val="center"/>
              <w:rPr>
                <w:b/>
                <w:sz w:val="22"/>
              </w:rPr>
            </w:pPr>
            <w:r w:rsidRPr="00577229">
              <w:rPr>
                <w:b/>
                <w:sz w:val="22"/>
              </w:rPr>
              <w:t>Komiteto išvadų rengėjai,</w:t>
            </w:r>
          </w:p>
          <w:p w:rsidR="00577229" w:rsidRPr="00577229" w:rsidRDefault="00577229" w:rsidP="00577229">
            <w:pPr>
              <w:pStyle w:val="Betarp"/>
              <w:jc w:val="center"/>
              <w:rPr>
                <w:b/>
                <w:sz w:val="22"/>
              </w:rPr>
            </w:pPr>
            <w:r w:rsidRPr="00577229">
              <w:rPr>
                <w:b/>
                <w:sz w:val="22"/>
              </w:rPr>
              <w:t>biuro tarnautojai</w:t>
            </w:r>
          </w:p>
        </w:tc>
      </w:tr>
      <w:tr w:rsidR="00577229" w:rsidRPr="00577229" w:rsidTr="00577229">
        <w:trPr>
          <w:trHeight w:val="20"/>
          <w:jc w:val="center"/>
        </w:trPr>
        <w:tc>
          <w:tcPr>
            <w:tcW w:w="567" w:type="dxa"/>
          </w:tcPr>
          <w:p w:rsidR="00577229" w:rsidRPr="00577229" w:rsidRDefault="00577229" w:rsidP="00577229">
            <w:pPr>
              <w:pStyle w:val="Betarp"/>
              <w:numPr>
                <w:ilvl w:val="0"/>
                <w:numId w:val="13"/>
              </w:numPr>
              <w:ind w:left="473"/>
              <w:jc w:val="center"/>
              <w:rPr>
                <w:sz w:val="22"/>
              </w:rPr>
            </w:pPr>
          </w:p>
        </w:tc>
        <w:tc>
          <w:tcPr>
            <w:tcW w:w="1560" w:type="dxa"/>
            <w:shd w:val="clear" w:color="auto" w:fill="auto"/>
          </w:tcPr>
          <w:p w:rsidR="00577229" w:rsidRPr="00577229" w:rsidRDefault="00577229" w:rsidP="00577229">
            <w:pPr>
              <w:pStyle w:val="Betarp"/>
              <w:rPr>
                <w:sz w:val="22"/>
              </w:rPr>
            </w:pPr>
            <w:r w:rsidRPr="00577229">
              <w:rPr>
                <w:sz w:val="22"/>
              </w:rPr>
              <w:t>2014-06-25</w:t>
            </w:r>
          </w:p>
          <w:p w:rsidR="00577229" w:rsidRPr="00577229" w:rsidRDefault="00577229" w:rsidP="00577229">
            <w:pPr>
              <w:pStyle w:val="Betarp"/>
              <w:rPr>
                <w:sz w:val="22"/>
              </w:rPr>
            </w:pPr>
            <w:r w:rsidRPr="00577229">
              <w:rPr>
                <w:sz w:val="22"/>
              </w:rPr>
              <w:t>10.00-10.40 val.</w:t>
            </w:r>
          </w:p>
          <w:p w:rsidR="00577229" w:rsidRPr="00577229" w:rsidRDefault="00577229" w:rsidP="00577229">
            <w:pPr>
              <w:pStyle w:val="Betarp"/>
              <w:rPr>
                <w:sz w:val="22"/>
              </w:rPr>
            </w:pPr>
            <w:r w:rsidRPr="00577229">
              <w:rPr>
                <w:sz w:val="22"/>
              </w:rPr>
              <w:t>II r.  006 k.</w:t>
            </w:r>
          </w:p>
        </w:tc>
        <w:tc>
          <w:tcPr>
            <w:tcW w:w="1134" w:type="dxa"/>
            <w:shd w:val="clear" w:color="auto" w:fill="auto"/>
          </w:tcPr>
          <w:p w:rsidR="00577229" w:rsidRPr="00577229" w:rsidRDefault="00577229" w:rsidP="00577229">
            <w:pPr>
              <w:pStyle w:val="Betarp"/>
              <w:rPr>
                <w:color w:val="000000"/>
                <w:sz w:val="22"/>
              </w:rPr>
            </w:pPr>
            <w:r w:rsidRPr="00577229">
              <w:rPr>
                <w:color w:val="000000"/>
                <w:sz w:val="22"/>
              </w:rPr>
              <w:t>XIIP-1929</w:t>
            </w:r>
          </w:p>
        </w:tc>
        <w:tc>
          <w:tcPr>
            <w:tcW w:w="5245" w:type="dxa"/>
            <w:gridSpan w:val="2"/>
            <w:shd w:val="clear" w:color="auto" w:fill="auto"/>
          </w:tcPr>
          <w:p w:rsidR="00577229" w:rsidRPr="00577229" w:rsidRDefault="00577229" w:rsidP="00577229">
            <w:pPr>
              <w:pStyle w:val="Betarp"/>
              <w:rPr>
                <w:sz w:val="22"/>
              </w:rPr>
            </w:pPr>
            <w:r w:rsidRPr="00577229">
              <w:rPr>
                <w:sz w:val="22"/>
              </w:rPr>
              <w:t>Seimo nutarimo „Dėl pritarimo Jono Vytauto Žuko skyrimui Lietuvos Respublikos kariuomenės vadu“ projektas</w:t>
            </w:r>
          </w:p>
        </w:tc>
        <w:tc>
          <w:tcPr>
            <w:tcW w:w="1418" w:type="dxa"/>
            <w:shd w:val="clear" w:color="auto" w:fill="auto"/>
          </w:tcPr>
          <w:p w:rsidR="00577229" w:rsidRPr="00577229" w:rsidRDefault="00577229" w:rsidP="00577229">
            <w:pPr>
              <w:pStyle w:val="Betarp"/>
              <w:rPr>
                <w:sz w:val="22"/>
              </w:rPr>
            </w:pPr>
            <w:r w:rsidRPr="00577229">
              <w:rPr>
                <w:sz w:val="22"/>
              </w:rPr>
              <w:t>A. Paulauskas</w:t>
            </w:r>
          </w:p>
          <w:p w:rsidR="00577229" w:rsidRPr="00577229" w:rsidRDefault="00577229" w:rsidP="00577229">
            <w:pPr>
              <w:pStyle w:val="Betarp"/>
              <w:rPr>
                <w:sz w:val="22"/>
              </w:rPr>
            </w:pPr>
          </w:p>
          <w:p w:rsidR="00577229" w:rsidRPr="00577229" w:rsidRDefault="00577229" w:rsidP="00577229">
            <w:pPr>
              <w:pStyle w:val="Betarp"/>
              <w:rPr>
                <w:sz w:val="22"/>
              </w:rPr>
            </w:pPr>
            <w:r w:rsidRPr="00577229">
              <w:rPr>
                <w:sz w:val="22"/>
              </w:rPr>
              <w:t>M. Lapinskas</w:t>
            </w:r>
          </w:p>
        </w:tc>
      </w:tr>
      <w:tr w:rsidR="00577229" w:rsidRPr="00577229" w:rsidTr="00577229">
        <w:trPr>
          <w:trHeight w:val="20"/>
          <w:jc w:val="center"/>
        </w:trPr>
        <w:tc>
          <w:tcPr>
            <w:tcW w:w="567" w:type="dxa"/>
          </w:tcPr>
          <w:p w:rsidR="00577229" w:rsidRPr="00577229" w:rsidRDefault="00577229" w:rsidP="00577229">
            <w:pPr>
              <w:pStyle w:val="Betarp"/>
              <w:numPr>
                <w:ilvl w:val="0"/>
                <w:numId w:val="13"/>
              </w:numPr>
              <w:ind w:left="473"/>
              <w:jc w:val="center"/>
              <w:rPr>
                <w:sz w:val="22"/>
              </w:rPr>
            </w:pPr>
          </w:p>
        </w:tc>
        <w:tc>
          <w:tcPr>
            <w:tcW w:w="1560" w:type="dxa"/>
            <w:shd w:val="clear" w:color="auto" w:fill="auto"/>
          </w:tcPr>
          <w:p w:rsidR="00577229" w:rsidRPr="00577229" w:rsidRDefault="00577229" w:rsidP="00577229">
            <w:pPr>
              <w:pStyle w:val="Betarp"/>
              <w:rPr>
                <w:sz w:val="22"/>
              </w:rPr>
            </w:pPr>
            <w:r w:rsidRPr="00577229">
              <w:rPr>
                <w:sz w:val="22"/>
              </w:rPr>
              <w:t>2014-06-25</w:t>
            </w:r>
          </w:p>
          <w:p w:rsidR="00577229" w:rsidRPr="00577229" w:rsidRDefault="00577229" w:rsidP="00577229">
            <w:pPr>
              <w:pStyle w:val="Betarp"/>
              <w:rPr>
                <w:sz w:val="22"/>
              </w:rPr>
            </w:pPr>
            <w:r w:rsidRPr="00577229">
              <w:rPr>
                <w:sz w:val="22"/>
              </w:rPr>
              <w:t>10.40-11.20 val.</w:t>
            </w:r>
          </w:p>
          <w:p w:rsidR="00577229" w:rsidRPr="00577229" w:rsidRDefault="00577229" w:rsidP="00577229">
            <w:pPr>
              <w:pStyle w:val="Betarp"/>
              <w:rPr>
                <w:sz w:val="22"/>
              </w:rPr>
            </w:pPr>
            <w:r w:rsidRPr="00577229">
              <w:rPr>
                <w:sz w:val="22"/>
              </w:rPr>
              <w:t>II r.  006 k.</w:t>
            </w:r>
          </w:p>
        </w:tc>
        <w:tc>
          <w:tcPr>
            <w:tcW w:w="1134" w:type="dxa"/>
            <w:shd w:val="clear" w:color="auto" w:fill="auto"/>
          </w:tcPr>
          <w:p w:rsidR="00577229" w:rsidRPr="00577229" w:rsidRDefault="00577229" w:rsidP="00577229">
            <w:pPr>
              <w:pStyle w:val="Betarp"/>
              <w:rPr>
                <w:color w:val="000000"/>
                <w:sz w:val="22"/>
              </w:rPr>
            </w:pPr>
            <w:r w:rsidRPr="00577229">
              <w:rPr>
                <w:color w:val="000000"/>
                <w:sz w:val="22"/>
              </w:rPr>
              <w:t>XIIP-1904</w:t>
            </w:r>
          </w:p>
        </w:tc>
        <w:tc>
          <w:tcPr>
            <w:tcW w:w="3969" w:type="dxa"/>
            <w:shd w:val="clear" w:color="auto" w:fill="auto"/>
          </w:tcPr>
          <w:p w:rsidR="00577229" w:rsidRPr="00577229" w:rsidRDefault="00577229" w:rsidP="00577229">
            <w:pPr>
              <w:pStyle w:val="Betarp"/>
              <w:rPr>
                <w:color w:val="000000"/>
                <w:sz w:val="22"/>
              </w:rPr>
            </w:pPr>
            <w:r w:rsidRPr="00577229">
              <w:rPr>
                <w:sz w:val="22"/>
              </w:rPr>
              <w:t>2014 metų valstybės biudžeto ir savivaldybių biudžetų finansinių rodiklių patvirtinimo įstatymo Nr. XII-659 1 straipsnio ir 1, 7 ir 8 priedėlių pakeitimo įstatymo projektas</w:t>
            </w:r>
          </w:p>
        </w:tc>
        <w:tc>
          <w:tcPr>
            <w:tcW w:w="1276" w:type="dxa"/>
            <w:shd w:val="clear" w:color="auto" w:fill="auto"/>
          </w:tcPr>
          <w:p w:rsidR="00577229" w:rsidRPr="00577229" w:rsidRDefault="00577229" w:rsidP="00577229">
            <w:pPr>
              <w:pStyle w:val="Betarp"/>
              <w:rPr>
                <w:sz w:val="22"/>
              </w:rPr>
            </w:pPr>
            <w:r w:rsidRPr="00577229">
              <w:rPr>
                <w:sz w:val="22"/>
              </w:rPr>
              <w:t>Papildomas (svarstymas)</w:t>
            </w:r>
          </w:p>
        </w:tc>
        <w:tc>
          <w:tcPr>
            <w:tcW w:w="1418" w:type="dxa"/>
            <w:shd w:val="clear" w:color="auto" w:fill="auto"/>
          </w:tcPr>
          <w:p w:rsidR="00577229" w:rsidRPr="00577229" w:rsidRDefault="00577229" w:rsidP="00577229">
            <w:pPr>
              <w:pStyle w:val="Betarp"/>
              <w:rPr>
                <w:sz w:val="22"/>
              </w:rPr>
            </w:pPr>
            <w:r w:rsidRPr="00577229">
              <w:rPr>
                <w:sz w:val="22"/>
              </w:rPr>
              <w:t>A. Paulauskas</w:t>
            </w:r>
          </w:p>
          <w:p w:rsidR="00577229" w:rsidRPr="00577229" w:rsidRDefault="00577229" w:rsidP="00577229">
            <w:pPr>
              <w:pStyle w:val="Betarp"/>
              <w:rPr>
                <w:sz w:val="22"/>
              </w:rPr>
            </w:pPr>
          </w:p>
          <w:p w:rsidR="00577229" w:rsidRPr="00577229" w:rsidRDefault="00577229" w:rsidP="00577229">
            <w:pPr>
              <w:pStyle w:val="Betarp"/>
              <w:rPr>
                <w:sz w:val="22"/>
              </w:rPr>
            </w:pPr>
          </w:p>
          <w:p w:rsidR="00577229" w:rsidRPr="00577229" w:rsidRDefault="00577229" w:rsidP="00577229">
            <w:pPr>
              <w:pStyle w:val="Betarp"/>
              <w:rPr>
                <w:sz w:val="22"/>
              </w:rPr>
            </w:pPr>
            <w:r w:rsidRPr="00577229">
              <w:rPr>
                <w:sz w:val="22"/>
              </w:rPr>
              <w:t>M. Lapinskas</w:t>
            </w:r>
          </w:p>
        </w:tc>
      </w:tr>
      <w:tr w:rsidR="00577229" w:rsidRPr="00577229" w:rsidTr="00577229">
        <w:trPr>
          <w:trHeight w:val="20"/>
          <w:jc w:val="center"/>
        </w:trPr>
        <w:tc>
          <w:tcPr>
            <w:tcW w:w="567" w:type="dxa"/>
          </w:tcPr>
          <w:p w:rsidR="00577229" w:rsidRPr="00577229" w:rsidRDefault="00577229" w:rsidP="00577229">
            <w:pPr>
              <w:pStyle w:val="Betarp"/>
              <w:numPr>
                <w:ilvl w:val="0"/>
                <w:numId w:val="13"/>
              </w:numPr>
              <w:ind w:left="473"/>
              <w:jc w:val="center"/>
              <w:rPr>
                <w:sz w:val="22"/>
              </w:rPr>
            </w:pPr>
          </w:p>
        </w:tc>
        <w:tc>
          <w:tcPr>
            <w:tcW w:w="1560" w:type="dxa"/>
            <w:shd w:val="clear" w:color="auto" w:fill="auto"/>
          </w:tcPr>
          <w:p w:rsidR="00577229" w:rsidRPr="00577229" w:rsidRDefault="00577229" w:rsidP="00577229">
            <w:pPr>
              <w:pStyle w:val="Betarp"/>
              <w:rPr>
                <w:sz w:val="22"/>
              </w:rPr>
            </w:pPr>
            <w:r w:rsidRPr="00577229">
              <w:rPr>
                <w:sz w:val="22"/>
              </w:rPr>
              <w:t>10.00-10.40 val.</w:t>
            </w:r>
          </w:p>
          <w:p w:rsidR="00577229" w:rsidRPr="00577229" w:rsidRDefault="00577229" w:rsidP="00577229">
            <w:pPr>
              <w:pStyle w:val="Betarp"/>
              <w:rPr>
                <w:sz w:val="22"/>
              </w:rPr>
            </w:pPr>
            <w:r w:rsidRPr="00577229">
              <w:rPr>
                <w:sz w:val="22"/>
              </w:rPr>
              <w:t>11.20-11.30 val.</w:t>
            </w:r>
          </w:p>
          <w:p w:rsidR="00577229" w:rsidRPr="00577229" w:rsidRDefault="00577229" w:rsidP="00577229">
            <w:pPr>
              <w:pStyle w:val="Betarp"/>
              <w:rPr>
                <w:sz w:val="22"/>
              </w:rPr>
            </w:pPr>
            <w:r w:rsidRPr="00577229">
              <w:rPr>
                <w:sz w:val="22"/>
              </w:rPr>
              <w:t>II r.  006 k.</w:t>
            </w:r>
          </w:p>
        </w:tc>
        <w:tc>
          <w:tcPr>
            <w:tcW w:w="1134" w:type="dxa"/>
            <w:shd w:val="clear" w:color="auto" w:fill="auto"/>
          </w:tcPr>
          <w:p w:rsidR="00577229" w:rsidRPr="00577229" w:rsidRDefault="00577229" w:rsidP="00577229">
            <w:pPr>
              <w:pStyle w:val="Betarp"/>
              <w:rPr>
                <w:color w:val="000000"/>
                <w:sz w:val="22"/>
              </w:rPr>
            </w:pPr>
            <w:r w:rsidRPr="00577229">
              <w:rPr>
                <w:color w:val="000000"/>
                <w:sz w:val="22"/>
              </w:rPr>
              <w:t>XIIP-1905</w:t>
            </w:r>
          </w:p>
        </w:tc>
        <w:tc>
          <w:tcPr>
            <w:tcW w:w="3969" w:type="dxa"/>
            <w:shd w:val="clear" w:color="auto" w:fill="auto"/>
          </w:tcPr>
          <w:p w:rsidR="00577229" w:rsidRPr="00577229" w:rsidRDefault="00577229" w:rsidP="00577229">
            <w:pPr>
              <w:pStyle w:val="Betarp"/>
              <w:rPr>
                <w:bCs/>
                <w:sz w:val="22"/>
              </w:rPr>
            </w:pPr>
            <w:r w:rsidRPr="00577229">
              <w:rPr>
                <w:color w:val="000000"/>
                <w:sz w:val="22"/>
                <w:lang w:val="en-US"/>
              </w:rPr>
              <w:t xml:space="preserve">Seimo </w:t>
            </w:r>
            <w:proofErr w:type="spellStart"/>
            <w:r w:rsidRPr="00577229">
              <w:rPr>
                <w:color w:val="000000"/>
                <w:sz w:val="22"/>
                <w:lang w:val="en-US"/>
              </w:rPr>
              <w:t>nutarimo</w:t>
            </w:r>
            <w:proofErr w:type="spellEnd"/>
            <w:r w:rsidRPr="00577229">
              <w:rPr>
                <w:color w:val="000000"/>
                <w:sz w:val="22"/>
                <w:lang w:val="en-US"/>
              </w:rPr>
              <w:t xml:space="preserve"> „</w:t>
            </w:r>
            <w:proofErr w:type="spellStart"/>
            <w:r w:rsidRPr="00577229">
              <w:rPr>
                <w:color w:val="000000"/>
                <w:sz w:val="22"/>
                <w:lang w:val="en-US"/>
              </w:rPr>
              <w:t>Dėl</w:t>
            </w:r>
            <w:proofErr w:type="spellEnd"/>
            <w:r w:rsidRPr="00577229">
              <w:rPr>
                <w:color w:val="000000"/>
                <w:sz w:val="22"/>
                <w:lang w:val="en-US"/>
              </w:rPr>
              <w:t xml:space="preserve"> Lietuvos </w:t>
            </w:r>
            <w:proofErr w:type="spellStart"/>
            <w:r w:rsidRPr="00577229">
              <w:rPr>
                <w:color w:val="000000"/>
                <w:sz w:val="22"/>
                <w:lang w:val="en-US"/>
              </w:rPr>
              <w:t>Respublikos</w:t>
            </w:r>
            <w:proofErr w:type="spellEnd"/>
            <w:r w:rsidRPr="00577229">
              <w:rPr>
                <w:color w:val="000000"/>
                <w:sz w:val="22"/>
                <w:lang w:val="en-US"/>
              </w:rPr>
              <w:t xml:space="preserve"> Seimo 2013 m. </w:t>
            </w:r>
            <w:proofErr w:type="spellStart"/>
            <w:r w:rsidRPr="00577229">
              <w:rPr>
                <w:color w:val="000000"/>
                <w:sz w:val="22"/>
                <w:lang w:val="en-US"/>
              </w:rPr>
              <w:t>gruodžio</w:t>
            </w:r>
            <w:proofErr w:type="spellEnd"/>
            <w:r w:rsidRPr="00577229">
              <w:rPr>
                <w:color w:val="000000"/>
                <w:sz w:val="22"/>
                <w:lang w:val="en-US"/>
              </w:rPr>
              <w:t xml:space="preserve"> 12 d. </w:t>
            </w:r>
            <w:proofErr w:type="spellStart"/>
            <w:r w:rsidRPr="00577229">
              <w:rPr>
                <w:color w:val="000000"/>
                <w:sz w:val="22"/>
                <w:lang w:val="en-US"/>
              </w:rPr>
              <w:t>nutarimo</w:t>
            </w:r>
            <w:proofErr w:type="spellEnd"/>
            <w:r w:rsidRPr="00577229">
              <w:rPr>
                <w:color w:val="000000"/>
                <w:sz w:val="22"/>
                <w:lang w:val="en-US"/>
              </w:rPr>
              <w:t xml:space="preserve"> Nr. XII-662  „</w:t>
            </w:r>
            <w:proofErr w:type="spellStart"/>
            <w:r w:rsidRPr="00577229">
              <w:rPr>
                <w:color w:val="000000"/>
                <w:sz w:val="22"/>
                <w:lang w:val="en-US"/>
              </w:rPr>
              <w:t>Dėl</w:t>
            </w:r>
            <w:proofErr w:type="spellEnd"/>
            <w:r w:rsidRPr="00577229">
              <w:rPr>
                <w:color w:val="000000"/>
                <w:sz w:val="22"/>
                <w:lang w:val="en-US"/>
              </w:rPr>
              <w:t xml:space="preserve"> 2014 </w:t>
            </w:r>
            <w:proofErr w:type="spellStart"/>
            <w:r w:rsidRPr="00577229">
              <w:rPr>
                <w:color w:val="000000"/>
                <w:sz w:val="22"/>
                <w:lang w:val="en-US"/>
              </w:rPr>
              <w:t>metų</w:t>
            </w:r>
            <w:proofErr w:type="spellEnd"/>
            <w:r w:rsidRPr="00577229">
              <w:rPr>
                <w:color w:val="000000"/>
                <w:sz w:val="22"/>
                <w:lang w:val="en-US"/>
              </w:rPr>
              <w:t xml:space="preserve">, 2015 </w:t>
            </w:r>
            <w:proofErr w:type="spellStart"/>
            <w:r w:rsidRPr="00577229">
              <w:rPr>
                <w:color w:val="000000"/>
                <w:sz w:val="22"/>
                <w:lang w:val="en-US"/>
              </w:rPr>
              <w:t>metų</w:t>
            </w:r>
            <w:proofErr w:type="spellEnd"/>
            <w:r w:rsidRPr="00577229">
              <w:rPr>
                <w:color w:val="000000"/>
                <w:sz w:val="22"/>
                <w:lang w:val="en-US"/>
              </w:rPr>
              <w:t xml:space="preserve">  ir 2016 </w:t>
            </w:r>
            <w:proofErr w:type="spellStart"/>
            <w:r w:rsidRPr="00577229">
              <w:rPr>
                <w:color w:val="000000"/>
                <w:sz w:val="22"/>
                <w:lang w:val="en-US"/>
              </w:rPr>
              <w:t>metų</w:t>
            </w:r>
            <w:proofErr w:type="spellEnd"/>
            <w:r w:rsidRPr="00577229">
              <w:rPr>
                <w:color w:val="000000"/>
                <w:sz w:val="22"/>
                <w:lang w:val="en-US"/>
              </w:rPr>
              <w:t xml:space="preserve"> </w:t>
            </w:r>
            <w:proofErr w:type="spellStart"/>
            <w:r w:rsidRPr="00577229">
              <w:rPr>
                <w:color w:val="000000"/>
                <w:sz w:val="22"/>
                <w:lang w:val="en-US"/>
              </w:rPr>
              <w:t>valstybės</w:t>
            </w:r>
            <w:proofErr w:type="spellEnd"/>
            <w:r w:rsidRPr="00577229">
              <w:rPr>
                <w:color w:val="000000"/>
                <w:sz w:val="22"/>
                <w:lang w:val="en-US"/>
              </w:rPr>
              <w:t xml:space="preserve"> </w:t>
            </w:r>
            <w:proofErr w:type="spellStart"/>
            <w:r w:rsidRPr="00577229">
              <w:rPr>
                <w:color w:val="000000"/>
                <w:sz w:val="22"/>
                <w:lang w:val="en-US"/>
              </w:rPr>
              <w:t>biudžeto</w:t>
            </w:r>
            <w:proofErr w:type="spellEnd"/>
            <w:r w:rsidRPr="00577229">
              <w:rPr>
                <w:color w:val="000000"/>
                <w:sz w:val="22"/>
                <w:lang w:val="en-US"/>
              </w:rPr>
              <w:t xml:space="preserve"> ir savivaldybių </w:t>
            </w:r>
            <w:proofErr w:type="spellStart"/>
            <w:r w:rsidRPr="00577229">
              <w:rPr>
                <w:color w:val="000000"/>
                <w:sz w:val="22"/>
                <w:lang w:val="en-US"/>
              </w:rPr>
              <w:t>biudžetų</w:t>
            </w:r>
            <w:proofErr w:type="spellEnd"/>
            <w:r w:rsidRPr="00577229">
              <w:rPr>
                <w:color w:val="000000"/>
                <w:sz w:val="22"/>
                <w:lang w:val="en-US"/>
              </w:rPr>
              <w:t xml:space="preserve"> </w:t>
            </w:r>
            <w:proofErr w:type="spellStart"/>
            <w:r w:rsidRPr="00577229">
              <w:rPr>
                <w:color w:val="000000"/>
                <w:sz w:val="22"/>
                <w:lang w:val="en-US"/>
              </w:rPr>
              <w:t>konsoliduotos</w:t>
            </w:r>
            <w:proofErr w:type="spellEnd"/>
            <w:r w:rsidRPr="00577229">
              <w:rPr>
                <w:color w:val="000000"/>
                <w:sz w:val="22"/>
                <w:lang w:val="en-US"/>
              </w:rPr>
              <w:t xml:space="preserve"> </w:t>
            </w:r>
            <w:proofErr w:type="spellStart"/>
            <w:r w:rsidRPr="00577229">
              <w:rPr>
                <w:color w:val="000000"/>
                <w:sz w:val="22"/>
                <w:lang w:val="en-US"/>
              </w:rPr>
              <w:t>visumos</w:t>
            </w:r>
            <w:proofErr w:type="spellEnd"/>
            <w:r w:rsidRPr="00577229">
              <w:rPr>
                <w:color w:val="000000"/>
                <w:sz w:val="22"/>
                <w:lang w:val="en-US"/>
              </w:rPr>
              <w:t xml:space="preserve"> </w:t>
            </w:r>
            <w:proofErr w:type="spellStart"/>
            <w:r w:rsidRPr="00577229">
              <w:rPr>
                <w:color w:val="000000"/>
                <w:sz w:val="22"/>
                <w:lang w:val="en-US"/>
              </w:rPr>
              <w:t>planuojamų</w:t>
            </w:r>
            <w:proofErr w:type="spellEnd"/>
            <w:r w:rsidRPr="00577229">
              <w:rPr>
                <w:color w:val="000000"/>
                <w:sz w:val="22"/>
                <w:lang w:val="en-US"/>
              </w:rPr>
              <w:t xml:space="preserve"> </w:t>
            </w:r>
            <w:proofErr w:type="spellStart"/>
            <w:r w:rsidRPr="00577229">
              <w:rPr>
                <w:color w:val="000000"/>
                <w:sz w:val="22"/>
                <w:lang w:val="en-US"/>
              </w:rPr>
              <w:t>rodiklių</w:t>
            </w:r>
            <w:proofErr w:type="spellEnd"/>
            <w:r w:rsidRPr="00577229">
              <w:rPr>
                <w:color w:val="000000"/>
                <w:sz w:val="22"/>
                <w:lang w:val="en-US"/>
              </w:rPr>
              <w:t xml:space="preserve">“ </w:t>
            </w:r>
            <w:proofErr w:type="spellStart"/>
            <w:r w:rsidRPr="00577229">
              <w:rPr>
                <w:color w:val="000000"/>
                <w:sz w:val="22"/>
                <w:lang w:val="en-US"/>
              </w:rPr>
              <w:t>pakeitimo</w:t>
            </w:r>
            <w:proofErr w:type="spellEnd"/>
            <w:r w:rsidRPr="00577229">
              <w:rPr>
                <w:color w:val="000000"/>
                <w:sz w:val="22"/>
                <w:lang w:val="en-US"/>
              </w:rPr>
              <w:t xml:space="preserve"> </w:t>
            </w:r>
            <w:proofErr w:type="spellStart"/>
            <w:r w:rsidRPr="00577229">
              <w:rPr>
                <w:color w:val="000000"/>
                <w:sz w:val="22"/>
                <w:lang w:val="en-US"/>
              </w:rPr>
              <w:t>projektas</w:t>
            </w:r>
            <w:proofErr w:type="spellEnd"/>
          </w:p>
        </w:tc>
        <w:tc>
          <w:tcPr>
            <w:tcW w:w="1276" w:type="dxa"/>
            <w:shd w:val="clear" w:color="auto" w:fill="auto"/>
          </w:tcPr>
          <w:p w:rsidR="00577229" w:rsidRPr="00577229" w:rsidRDefault="00577229" w:rsidP="00577229">
            <w:pPr>
              <w:pStyle w:val="Betarp"/>
              <w:rPr>
                <w:sz w:val="22"/>
              </w:rPr>
            </w:pPr>
            <w:r w:rsidRPr="00577229">
              <w:rPr>
                <w:sz w:val="22"/>
              </w:rPr>
              <w:t>Papildomas (svarstymas)</w:t>
            </w:r>
          </w:p>
        </w:tc>
        <w:tc>
          <w:tcPr>
            <w:tcW w:w="1418" w:type="dxa"/>
            <w:shd w:val="clear" w:color="auto" w:fill="auto"/>
          </w:tcPr>
          <w:p w:rsidR="00577229" w:rsidRPr="00577229" w:rsidRDefault="00577229" w:rsidP="00577229">
            <w:pPr>
              <w:pStyle w:val="Betarp"/>
              <w:rPr>
                <w:sz w:val="22"/>
              </w:rPr>
            </w:pPr>
            <w:r w:rsidRPr="00577229">
              <w:rPr>
                <w:sz w:val="22"/>
              </w:rPr>
              <w:t>A. Paulauskas</w:t>
            </w:r>
          </w:p>
          <w:p w:rsidR="00577229" w:rsidRPr="00577229" w:rsidRDefault="00577229" w:rsidP="00577229">
            <w:pPr>
              <w:pStyle w:val="Betarp"/>
              <w:rPr>
                <w:sz w:val="22"/>
              </w:rPr>
            </w:pPr>
          </w:p>
          <w:p w:rsidR="00577229" w:rsidRPr="00577229" w:rsidRDefault="00577229" w:rsidP="00577229">
            <w:pPr>
              <w:pStyle w:val="Betarp"/>
              <w:rPr>
                <w:sz w:val="22"/>
              </w:rPr>
            </w:pPr>
          </w:p>
          <w:p w:rsidR="00577229" w:rsidRPr="00577229" w:rsidRDefault="00577229" w:rsidP="00577229">
            <w:pPr>
              <w:pStyle w:val="Betarp"/>
              <w:rPr>
                <w:sz w:val="22"/>
              </w:rPr>
            </w:pPr>
            <w:r w:rsidRPr="00577229">
              <w:rPr>
                <w:sz w:val="22"/>
              </w:rPr>
              <w:t>M. Lapinskas</w:t>
            </w:r>
          </w:p>
        </w:tc>
      </w:tr>
      <w:tr w:rsidR="00577229" w:rsidRPr="00577229" w:rsidTr="00577229">
        <w:trPr>
          <w:trHeight w:val="20"/>
          <w:jc w:val="center"/>
        </w:trPr>
        <w:tc>
          <w:tcPr>
            <w:tcW w:w="567" w:type="dxa"/>
          </w:tcPr>
          <w:p w:rsidR="00577229" w:rsidRPr="00577229" w:rsidRDefault="00577229" w:rsidP="00577229">
            <w:pPr>
              <w:pStyle w:val="Betarp"/>
              <w:numPr>
                <w:ilvl w:val="0"/>
                <w:numId w:val="13"/>
              </w:numPr>
              <w:ind w:left="473"/>
              <w:jc w:val="center"/>
              <w:rPr>
                <w:sz w:val="22"/>
              </w:rPr>
            </w:pPr>
          </w:p>
        </w:tc>
        <w:tc>
          <w:tcPr>
            <w:tcW w:w="1560" w:type="dxa"/>
            <w:shd w:val="clear" w:color="auto" w:fill="auto"/>
          </w:tcPr>
          <w:p w:rsidR="00577229" w:rsidRPr="00577229" w:rsidRDefault="00577229" w:rsidP="00577229">
            <w:pPr>
              <w:pStyle w:val="Betarp"/>
              <w:rPr>
                <w:sz w:val="22"/>
              </w:rPr>
            </w:pPr>
            <w:r w:rsidRPr="00577229">
              <w:rPr>
                <w:sz w:val="22"/>
              </w:rPr>
              <w:t>2014-06-25</w:t>
            </w:r>
          </w:p>
          <w:p w:rsidR="00577229" w:rsidRPr="00577229" w:rsidRDefault="00577229" w:rsidP="00577229">
            <w:pPr>
              <w:pStyle w:val="Betarp"/>
              <w:rPr>
                <w:sz w:val="22"/>
              </w:rPr>
            </w:pPr>
            <w:r w:rsidRPr="00577229">
              <w:rPr>
                <w:sz w:val="22"/>
              </w:rPr>
              <w:t>11.30-12.00 val.</w:t>
            </w:r>
          </w:p>
          <w:p w:rsidR="00577229" w:rsidRPr="00577229" w:rsidRDefault="00577229" w:rsidP="00577229">
            <w:pPr>
              <w:pStyle w:val="Betarp"/>
              <w:rPr>
                <w:sz w:val="22"/>
              </w:rPr>
            </w:pPr>
            <w:r w:rsidRPr="00577229">
              <w:rPr>
                <w:sz w:val="22"/>
              </w:rPr>
              <w:t>II r. 006 k.</w:t>
            </w:r>
          </w:p>
        </w:tc>
        <w:tc>
          <w:tcPr>
            <w:tcW w:w="1134" w:type="dxa"/>
            <w:shd w:val="clear" w:color="auto" w:fill="auto"/>
          </w:tcPr>
          <w:p w:rsidR="00577229" w:rsidRPr="00577229" w:rsidRDefault="00577229" w:rsidP="00577229">
            <w:pPr>
              <w:pStyle w:val="Betarp"/>
              <w:rPr>
                <w:color w:val="000000"/>
                <w:sz w:val="22"/>
              </w:rPr>
            </w:pPr>
            <w:r w:rsidRPr="00577229">
              <w:rPr>
                <w:color w:val="000000"/>
                <w:sz w:val="22"/>
              </w:rPr>
              <w:t>XIP-4671</w:t>
            </w:r>
          </w:p>
        </w:tc>
        <w:tc>
          <w:tcPr>
            <w:tcW w:w="3969" w:type="dxa"/>
            <w:shd w:val="clear" w:color="auto" w:fill="auto"/>
          </w:tcPr>
          <w:p w:rsidR="00577229" w:rsidRPr="00577229" w:rsidRDefault="00577229" w:rsidP="00577229">
            <w:pPr>
              <w:pStyle w:val="Betarp"/>
              <w:rPr>
                <w:color w:val="000000"/>
                <w:sz w:val="22"/>
              </w:rPr>
            </w:pPr>
            <w:r w:rsidRPr="00577229">
              <w:rPr>
                <w:bCs/>
                <w:sz w:val="22"/>
              </w:rPr>
              <w:t>Priešgaisrinės saugos įstatymo 1, 2, 7, 10, 11, 14, 16, 17, 18 straipsnių pakeitimo ir papildymo, Įstatymo papildymo nauju šeštuoju skyriumi įstatymo projektas</w:t>
            </w:r>
          </w:p>
        </w:tc>
        <w:tc>
          <w:tcPr>
            <w:tcW w:w="1276" w:type="dxa"/>
            <w:shd w:val="clear" w:color="auto" w:fill="auto"/>
          </w:tcPr>
          <w:p w:rsidR="00577229" w:rsidRPr="00577229" w:rsidRDefault="00577229" w:rsidP="00577229">
            <w:pPr>
              <w:pStyle w:val="Betarp"/>
              <w:rPr>
                <w:sz w:val="22"/>
              </w:rPr>
            </w:pPr>
            <w:r w:rsidRPr="00577229">
              <w:rPr>
                <w:sz w:val="22"/>
              </w:rPr>
              <w:t>Papildomas (svarstymas)</w:t>
            </w:r>
          </w:p>
        </w:tc>
        <w:tc>
          <w:tcPr>
            <w:tcW w:w="1418" w:type="dxa"/>
            <w:shd w:val="clear" w:color="auto" w:fill="auto"/>
          </w:tcPr>
          <w:p w:rsidR="00577229" w:rsidRPr="00577229" w:rsidRDefault="00577229" w:rsidP="00577229">
            <w:pPr>
              <w:pStyle w:val="Betarp"/>
              <w:rPr>
                <w:sz w:val="22"/>
              </w:rPr>
            </w:pPr>
            <w:r w:rsidRPr="00577229">
              <w:rPr>
                <w:sz w:val="22"/>
              </w:rPr>
              <w:t>A. Paulauskas</w:t>
            </w:r>
          </w:p>
          <w:p w:rsidR="00577229" w:rsidRPr="00577229" w:rsidRDefault="00577229" w:rsidP="00577229">
            <w:pPr>
              <w:pStyle w:val="Betarp"/>
              <w:rPr>
                <w:sz w:val="22"/>
              </w:rPr>
            </w:pPr>
          </w:p>
          <w:p w:rsidR="00577229" w:rsidRPr="00577229" w:rsidRDefault="00577229" w:rsidP="00577229">
            <w:pPr>
              <w:pStyle w:val="Betarp"/>
              <w:rPr>
                <w:sz w:val="22"/>
              </w:rPr>
            </w:pPr>
          </w:p>
          <w:p w:rsidR="00577229" w:rsidRPr="00577229" w:rsidRDefault="00577229" w:rsidP="00577229">
            <w:pPr>
              <w:pStyle w:val="Betarp"/>
              <w:rPr>
                <w:sz w:val="22"/>
              </w:rPr>
            </w:pPr>
            <w:r w:rsidRPr="00577229">
              <w:rPr>
                <w:sz w:val="22"/>
              </w:rPr>
              <w:t>M. Lapinskas</w:t>
            </w:r>
          </w:p>
        </w:tc>
      </w:tr>
      <w:tr w:rsidR="00577229" w:rsidRPr="00577229" w:rsidTr="00577229">
        <w:trPr>
          <w:trHeight w:val="20"/>
          <w:jc w:val="center"/>
        </w:trPr>
        <w:tc>
          <w:tcPr>
            <w:tcW w:w="567" w:type="dxa"/>
          </w:tcPr>
          <w:p w:rsidR="00577229" w:rsidRPr="00577229" w:rsidRDefault="00577229" w:rsidP="00577229">
            <w:pPr>
              <w:pStyle w:val="Betarp"/>
              <w:numPr>
                <w:ilvl w:val="0"/>
                <w:numId w:val="13"/>
              </w:numPr>
              <w:ind w:left="473"/>
              <w:jc w:val="center"/>
              <w:rPr>
                <w:sz w:val="22"/>
              </w:rPr>
            </w:pPr>
          </w:p>
        </w:tc>
        <w:tc>
          <w:tcPr>
            <w:tcW w:w="1560" w:type="dxa"/>
            <w:shd w:val="clear" w:color="auto" w:fill="auto"/>
          </w:tcPr>
          <w:p w:rsidR="00577229" w:rsidRPr="00577229" w:rsidRDefault="00577229" w:rsidP="00577229">
            <w:pPr>
              <w:pStyle w:val="Betarp"/>
              <w:rPr>
                <w:sz w:val="22"/>
              </w:rPr>
            </w:pPr>
            <w:r w:rsidRPr="00577229">
              <w:rPr>
                <w:sz w:val="22"/>
              </w:rPr>
              <w:t>2014-06-25</w:t>
            </w:r>
          </w:p>
          <w:p w:rsidR="00577229" w:rsidRPr="00577229" w:rsidRDefault="00577229" w:rsidP="00577229">
            <w:pPr>
              <w:pStyle w:val="Betarp"/>
              <w:rPr>
                <w:sz w:val="22"/>
              </w:rPr>
            </w:pPr>
            <w:r w:rsidRPr="00577229">
              <w:rPr>
                <w:sz w:val="22"/>
              </w:rPr>
              <w:t>12.00-12.05 val.</w:t>
            </w:r>
          </w:p>
          <w:p w:rsidR="00577229" w:rsidRPr="00577229" w:rsidRDefault="00577229" w:rsidP="00577229">
            <w:pPr>
              <w:pStyle w:val="Betarp"/>
              <w:rPr>
                <w:sz w:val="22"/>
              </w:rPr>
            </w:pPr>
            <w:r w:rsidRPr="00577229">
              <w:rPr>
                <w:sz w:val="22"/>
              </w:rPr>
              <w:t>II r. 006 k.</w:t>
            </w:r>
          </w:p>
        </w:tc>
        <w:tc>
          <w:tcPr>
            <w:tcW w:w="6379" w:type="dxa"/>
            <w:gridSpan w:val="3"/>
            <w:shd w:val="clear" w:color="auto" w:fill="auto"/>
          </w:tcPr>
          <w:p w:rsidR="00577229" w:rsidRPr="00577229" w:rsidRDefault="00577229" w:rsidP="00577229">
            <w:pPr>
              <w:pStyle w:val="Betarp"/>
              <w:rPr>
                <w:sz w:val="22"/>
              </w:rPr>
            </w:pPr>
            <w:r w:rsidRPr="00577229">
              <w:rPr>
                <w:sz w:val="22"/>
              </w:rPr>
              <w:t>Kiti klausimai:</w:t>
            </w:r>
          </w:p>
          <w:p w:rsidR="00577229" w:rsidRPr="00577229" w:rsidRDefault="00577229" w:rsidP="00577229">
            <w:pPr>
              <w:pStyle w:val="Betarp"/>
              <w:rPr>
                <w:sz w:val="22"/>
              </w:rPr>
            </w:pPr>
            <w:r w:rsidRPr="00577229">
              <w:rPr>
                <w:sz w:val="22"/>
              </w:rPr>
              <w:t>-dėl kito komiteto posėdžio</w:t>
            </w:r>
          </w:p>
        </w:tc>
        <w:tc>
          <w:tcPr>
            <w:tcW w:w="1418" w:type="dxa"/>
            <w:shd w:val="clear" w:color="auto" w:fill="auto"/>
          </w:tcPr>
          <w:p w:rsidR="00577229" w:rsidRPr="00577229" w:rsidRDefault="00577229" w:rsidP="00577229">
            <w:pPr>
              <w:pStyle w:val="Betarp"/>
              <w:rPr>
                <w:sz w:val="22"/>
              </w:rPr>
            </w:pPr>
            <w:r w:rsidRPr="00577229">
              <w:rPr>
                <w:sz w:val="22"/>
              </w:rPr>
              <w:t>A. Paulauskas</w:t>
            </w:r>
          </w:p>
          <w:p w:rsidR="00577229" w:rsidRPr="00577229" w:rsidRDefault="00577229" w:rsidP="00577229">
            <w:pPr>
              <w:pStyle w:val="Betarp"/>
              <w:rPr>
                <w:sz w:val="22"/>
              </w:rPr>
            </w:pPr>
          </w:p>
          <w:p w:rsidR="00577229" w:rsidRPr="00577229" w:rsidRDefault="00577229" w:rsidP="00577229">
            <w:pPr>
              <w:pStyle w:val="Betarp"/>
              <w:rPr>
                <w:sz w:val="22"/>
              </w:rPr>
            </w:pPr>
            <w:r w:rsidRPr="00577229">
              <w:rPr>
                <w:sz w:val="22"/>
              </w:rPr>
              <w:t xml:space="preserve">V. </w:t>
            </w:r>
            <w:proofErr w:type="spellStart"/>
            <w:r w:rsidRPr="00577229">
              <w:rPr>
                <w:sz w:val="22"/>
              </w:rPr>
              <w:t>Dmitrijev</w:t>
            </w:r>
            <w:proofErr w:type="spellEnd"/>
          </w:p>
        </w:tc>
      </w:tr>
    </w:tbl>
    <w:p w:rsidR="00577229" w:rsidRPr="00577229" w:rsidRDefault="00577229" w:rsidP="00577229">
      <w:pPr>
        <w:pStyle w:val="Betarp"/>
        <w:tabs>
          <w:tab w:val="left" w:pos="6804"/>
        </w:tabs>
        <w:jc w:val="center"/>
        <w:rPr>
          <w:sz w:val="22"/>
        </w:rPr>
      </w:pPr>
      <w:r w:rsidRPr="00577229">
        <w:rPr>
          <w:sz w:val="22"/>
        </w:rPr>
        <w:t xml:space="preserve">Komiteto pirmininkas </w:t>
      </w:r>
      <w:r w:rsidRPr="00577229">
        <w:rPr>
          <w:sz w:val="22"/>
        </w:rPr>
        <w:tab/>
        <w:t>Artūras Paulauskas</w:t>
      </w:r>
    </w:p>
    <w:p w:rsidR="00577229" w:rsidRDefault="00577229" w:rsidP="00B62537">
      <w:pPr>
        <w:pStyle w:val="Betarp"/>
        <w:jc w:val="center"/>
        <w:rPr>
          <w:sz w:val="22"/>
        </w:rPr>
      </w:pPr>
    </w:p>
    <w:p w:rsidR="00B62537" w:rsidRPr="00B62537" w:rsidRDefault="00B62537" w:rsidP="00B62537">
      <w:pPr>
        <w:pStyle w:val="Betarp"/>
        <w:jc w:val="center"/>
        <w:rPr>
          <w:sz w:val="22"/>
        </w:rPr>
      </w:pPr>
      <w:r w:rsidRPr="00B62537">
        <w:rPr>
          <w:sz w:val="22"/>
        </w:rPr>
        <w:t>PETICIJŲ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70"/>
        <w:gridCol w:w="1818"/>
        <w:gridCol w:w="7151"/>
      </w:tblGrid>
      <w:tr w:rsidR="00B62537" w:rsidRPr="00B62537" w:rsidTr="00B62537">
        <w:trPr>
          <w:jc w:val="center"/>
        </w:trPr>
        <w:tc>
          <w:tcPr>
            <w:tcW w:w="675" w:type="dxa"/>
            <w:tcMar>
              <w:top w:w="0" w:type="dxa"/>
              <w:left w:w="108" w:type="dxa"/>
              <w:bottom w:w="0" w:type="dxa"/>
              <w:right w:w="108" w:type="dxa"/>
            </w:tcMar>
            <w:hideMark/>
          </w:tcPr>
          <w:p w:rsidR="00B62537" w:rsidRPr="00B62537" w:rsidRDefault="00B62537" w:rsidP="00B62537">
            <w:pPr>
              <w:pStyle w:val="Betarp"/>
              <w:jc w:val="center"/>
              <w:rPr>
                <w:b/>
                <w:sz w:val="22"/>
              </w:rPr>
            </w:pPr>
            <w:r w:rsidRPr="00B62537">
              <w:rPr>
                <w:b/>
                <w:sz w:val="22"/>
              </w:rPr>
              <w:t>Eil. Nr.</w:t>
            </w:r>
          </w:p>
        </w:tc>
        <w:tc>
          <w:tcPr>
            <w:tcW w:w="1843" w:type="dxa"/>
            <w:tcMar>
              <w:top w:w="0" w:type="dxa"/>
              <w:left w:w="108" w:type="dxa"/>
              <w:bottom w:w="0" w:type="dxa"/>
              <w:right w:w="108" w:type="dxa"/>
            </w:tcMar>
            <w:hideMark/>
          </w:tcPr>
          <w:p w:rsidR="00B62537" w:rsidRPr="00B62537" w:rsidRDefault="00B62537" w:rsidP="00B62537">
            <w:pPr>
              <w:pStyle w:val="Betarp"/>
              <w:jc w:val="center"/>
              <w:rPr>
                <w:b/>
                <w:sz w:val="22"/>
              </w:rPr>
            </w:pPr>
            <w:r w:rsidRPr="00B62537">
              <w:rPr>
                <w:b/>
                <w:sz w:val="22"/>
              </w:rPr>
              <w:t>Data,</w:t>
            </w:r>
          </w:p>
          <w:p w:rsidR="00B62537" w:rsidRPr="00B62537" w:rsidRDefault="00B62537" w:rsidP="00B62537">
            <w:pPr>
              <w:pStyle w:val="Betarp"/>
              <w:jc w:val="center"/>
              <w:rPr>
                <w:b/>
                <w:sz w:val="22"/>
              </w:rPr>
            </w:pPr>
            <w:r w:rsidRPr="00B62537">
              <w:rPr>
                <w:b/>
                <w:sz w:val="22"/>
              </w:rPr>
              <w:t>laikas,</w:t>
            </w:r>
          </w:p>
          <w:p w:rsidR="00B62537" w:rsidRPr="00B62537" w:rsidRDefault="00B62537" w:rsidP="00B62537">
            <w:pPr>
              <w:pStyle w:val="Betarp"/>
              <w:jc w:val="center"/>
              <w:rPr>
                <w:b/>
                <w:sz w:val="22"/>
              </w:rPr>
            </w:pPr>
            <w:r w:rsidRPr="00B62537">
              <w:rPr>
                <w:b/>
                <w:sz w:val="22"/>
              </w:rPr>
              <w:t>vieta</w:t>
            </w:r>
          </w:p>
        </w:tc>
        <w:tc>
          <w:tcPr>
            <w:tcW w:w="7371" w:type="dxa"/>
            <w:tcMar>
              <w:top w:w="0" w:type="dxa"/>
              <w:left w:w="108" w:type="dxa"/>
              <w:bottom w:w="0" w:type="dxa"/>
              <w:right w:w="108" w:type="dxa"/>
            </w:tcMar>
            <w:hideMark/>
          </w:tcPr>
          <w:p w:rsidR="00B62537" w:rsidRPr="00B62537" w:rsidRDefault="00B62537" w:rsidP="00B62537">
            <w:pPr>
              <w:pStyle w:val="Betarp"/>
              <w:jc w:val="center"/>
              <w:rPr>
                <w:b/>
                <w:sz w:val="22"/>
              </w:rPr>
            </w:pPr>
            <w:r w:rsidRPr="00B62537">
              <w:rPr>
                <w:b/>
                <w:sz w:val="22"/>
              </w:rPr>
              <w:t>Svarstomi klausimai</w:t>
            </w:r>
          </w:p>
        </w:tc>
      </w:tr>
      <w:tr w:rsidR="00B62537" w:rsidRPr="00B62537" w:rsidTr="00B62537">
        <w:trPr>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1.</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12-30–14.00</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rFonts w:ascii="Tahoma" w:hAnsi="Tahoma" w:cs="Tahoma"/>
                <w:sz w:val="22"/>
              </w:rPr>
            </w:pPr>
            <w:r w:rsidRPr="00B62537">
              <w:rPr>
                <w:sz w:val="22"/>
              </w:rPr>
              <w:t xml:space="preserve">Igno Meškausko peticijos „Dėl Lietuvos Respublikos valstybės tarnybos įstatymo 11 straipsnio pakeitimo“ nagrinėjimas iš esmės. </w:t>
            </w:r>
          </w:p>
        </w:tc>
      </w:tr>
      <w:tr w:rsidR="00B62537" w:rsidRPr="00B62537" w:rsidTr="00B62537">
        <w:trPr>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salė</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Igno Meškausko peticijos „Dėl Lietuvos Respublikos vietos savivaldos įstatymo 7 straipsnio pakeitimo“ nagrinėjimas iš esmės.</w:t>
            </w:r>
          </w:p>
        </w:tc>
      </w:tr>
      <w:tr w:rsidR="00B62537" w:rsidRPr="00B62537" w:rsidTr="00B62537">
        <w:trPr>
          <w:trHeight w:val="533"/>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 xml:space="preserve">3. </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 xml:space="preserve">Dėl Algimanto </w:t>
            </w:r>
            <w:proofErr w:type="spellStart"/>
            <w:r w:rsidRPr="00B62537">
              <w:rPr>
                <w:sz w:val="22"/>
              </w:rPr>
              <w:t>Gagio</w:t>
            </w:r>
            <w:proofErr w:type="spellEnd"/>
            <w:r w:rsidRPr="00B62537">
              <w:rPr>
                <w:sz w:val="22"/>
              </w:rPr>
              <w:t xml:space="preserve"> kreipimosi „Dėl mokesčio už naudojimąsi liftu“.</w:t>
            </w:r>
          </w:p>
        </w:tc>
      </w:tr>
      <w:tr w:rsidR="00B62537" w:rsidRPr="00B62537" w:rsidTr="00B62537">
        <w:trPr>
          <w:trHeight w:val="533"/>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4.</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 xml:space="preserve">Dėl Aloyzo </w:t>
            </w:r>
            <w:proofErr w:type="spellStart"/>
            <w:r w:rsidRPr="00B62537">
              <w:rPr>
                <w:sz w:val="22"/>
              </w:rPr>
              <w:t>Masolo</w:t>
            </w:r>
            <w:proofErr w:type="spellEnd"/>
            <w:r w:rsidRPr="00B62537">
              <w:rPr>
                <w:sz w:val="22"/>
              </w:rPr>
              <w:t xml:space="preserve"> prašymo.</w:t>
            </w:r>
          </w:p>
        </w:tc>
      </w:tr>
      <w:tr w:rsidR="00B62537" w:rsidRPr="00B62537" w:rsidTr="00B62537">
        <w:trPr>
          <w:trHeight w:val="533"/>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5.</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 xml:space="preserve">Dėl Haroldo </w:t>
            </w:r>
            <w:proofErr w:type="spellStart"/>
            <w:r w:rsidRPr="00B62537">
              <w:rPr>
                <w:sz w:val="22"/>
              </w:rPr>
              <w:t>Trijonio</w:t>
            </w:r>
            <w:proofErr w:type="spellEnd"/>
            <w:r w:rsidRPr="00B62537">
              <w:rPr>
                <w:sz w:val="22"/>
              </w:rPr>
              <w:t xml:space="preserve"> kreipimosi „Dėl Lietuvos Respublikos bausmių vykdymo kodekso 94 straipsnio pakeitimo“.</w:t>
            </w:r>
          </w:p>
          <w:p w:rsidR="00B62537" w:rsidRPr="00B62537" w:rsidRDefault="00B62537" w:rsidP="00B62537">
            <w:pPr>
              <w:pStyle w:val="Betarp"/>
              <w:rPr>
                <w:sz w:val="22"/>
              </w:rPr>
            </w:pPr>
            <w:r w:rsidRPr="00B62537">
              <w:rPr>
                <w:sz w:val="22"/>
              </w:rPr>
              <w:t> </w:t>
            </w:r>
          </w:p>
        </w:tc>
      </w:tr>
      <w:tr w:rsidR="00B62537" w:rsidRPr="00B62537" w:rsidTr="00B62537">
        <w:trPr>
          <w:trHeight w:val="533"/>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6.</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Dėl Filomenos Žilionienės prašymo.</w:t>
            </w:r>
          </w:p>
        </w:tc>
      </w:tr>
      <w:tr w:rsidR="00B62537" w:rsidRPr="00B62537" w:rsidTr="00B62537">
        <w:trPr>
          <w:trHeight w:val="533"/>
          <w:jc w:val="center"/>
        </w:trPr>
        <w:tc>
          <w:tcPr>
            <w:tcW w:w="675"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7.</w:t>
            </w:r>
          </w:p>
        </w:tc>
        <w:tc>
          <w:tcPr>
            <w:tcW w:w="1843"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2014-06-25</w:t>
            </w:r>
          </w:p>
          <w:p w:rsidR="00B62537" w:rsidRPr="00B62537" w:rsidRDefault="00B62537" w:rsidP="00B62537">
            <w:pPr>
              <w:pStyle w:val="Betarp"/>
              <w:rPr>
                <w:sz w:val="22"/>
              </w:rPr>
            </w:pPr>
            <w:r w:rsidRPr="00B62537">
              <w:rPr>
                <w:sz w:val="22"/>
              </w:rPr>
              <w:t>I r. Prezidento s.</w:t>
            </w:r>
          </w:p>
        </w:tc>
        <w:tc>
          <w:tcPr>
            <w:tcW w:w="7371" w:type="dxa"/>
            <w:tcMar>
              <w:top w:w="0" w:type="dxa"/>
              <w:left w:w="108" w:type="dxa"/>
              <w:bottom w:w="0" w:type="dxa"/>
              <w:right w:w="108" w:type="dxa"/>
            </w:tcMar>
            <w:hideMark/>
          </w:tcPr>
          <w:p w:rsidR="00B62537" w:rsidRPr="00B62537" w:rsidRDefault="00B62537" w:rsidP="00B62537">
            <w:pPr>
              <w:pStyle w:val="Betarp"/>
              <w:rPr>
                <w:sz w:val="22"/>
              </w:rPr>
            </w:pPr>
            <w:r w:rsidRPr="00B62537">
              <w:rPr>
                <w:sz w:val="22"/>
              </w:rPr>
              <w:t>Kiti klausimai</w:t>
            </w:r>
          </w:p>
        </w:tc>
      </w:tr>
    </w:tbl>
    <w:p w:rsidR="00B62537" w:rsidRPr="00B62537" w:rsidRDefault="00B62537" w:rsidP="00B62537">
      <w:pPr>
        <w:pStyle w:val="Betarp"/>
        <w:tabs>
          <w:tab w:val="left" w:pos="5245"/>
        </w:tabs>
        <w:jc w:val="center"/>
        <w:rPr>
          <w:sz w:val="22"/>
        </w:rPr>
      </w:pPr>
      <w:r>
        <w:rPr>
          <w:sz w:val="22"/>
        </w:rPr>
        <w:t>Komisijos pirmininkas</w:t>
      </w:r>
      <w:r>
        <w:rPr>
          <w:sz w:val="22"/>
        </w:rPr>
        <w:tab/>
      </w:r>
      <w:r w:rsidRPr="00B62537">
        <w:rPr>
          <w:sz w:val="22"/>
        </w:rPr>
        <w:t xml:space="preserve">Petras </w:t>
      </w:r>
      <w:proofErr w:type="spellStart"/>
      <w:r w:rsidRPr="00B62537">
        <w:rPr>
          <w:sz w:val="22"/>
        </w:rPr>
        <w:t>Čimbaras</w:t>
      </w:r>
      <w:proofErr w:type="spellEnd"/>
    </w:p>
    <w:p w:rsidR="00670465" w:rsidRPr="004D1A97" w:rsidRDefault="00670465" w:rsidP="004D1A97">
      <w:pPr>
        <w:pStyle w:val="Betarp"/>
        <w:jc w:val="center"/>
        <w:rPr>
          <w:rFonts w:eastAsia="Times New Roman"/>
          <w:sz w:val="22"/>
        </w:rPr>
      </w:pPr>
    </w:p>
    <w:p w:rsidR="00871CD9" w:rsidRPr="004D1A97" w:rsidRDefault="00871CD9" w:rsidP="004D1A97">
      <w:pPr>
        <w:pStyle w:val="Betarp"/>
        <w:jc w:val="center"/>
        <w:rPr>
          <w:sz w:val="22"/>
        </w:rPr>
      </w:pPr>
      <w:r w:rsidRPr="004D1A97">
        <w:rPr>
          <w:sz w:val="22"/>
        </w:rPr>
        <w:t>SOCIALINIŲ REIKALŲ IR DARBO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260"/>
        <w:gridCol w:w="1417"/>
        <w:gridCol w:w="1913"/>
      </w:tblGrid>
      <w:tr w:rsidR="008C100B" w:rsidRPr="00FA1014" w:rsidTr="008C100B">
        <w:trPr>
          <w:trHeight w:val="227"/>
          <w:jc w:val="center"/>
        </w:trPr>
        <w:tc>
          <w:tcPr>
            <w:tcW w:w="497" w:type="dxa"/>
            <w:vAlign w:val="center"/>
          </w:tcPr>
          <w:p w:rsidR="008C100B" w:rsidRPr="00AB3700" w:rsidRDefault="008C100B" w:rsidP="008C100B">
            <w:pPr>
              <w:pStyle w:val="Betarp"/>
              <w:jc w:val="center"/>
              <w:rPr>
                <w:b/>
                <w:sz w:val="22"/>
              </w:rPr>
            </w:pPr>
            <w:r w:rsidRPr="00AB3700">
              <w:rPr>
                <w:b/>
                <w:sz w:val="22"/>
              </w:rPr>
              <w:t>Eil. Nr.</w:t>
            </w:r>
          </w:p>
        </w:tc>
        <w:tc>
          <w:tcPr>
            <w:tcW w:w="1276" w:type="dxa"/>
            <w:vAlign w:val="center"/>
            <w:hideMark/>
          </w:tcPr>
          <w:p w:rsidR="008C100B" w:rsidRPr="00AB3700" w:rsidRDefault="008C100B" w:rsidP="008C100B">
            <w:pPr>
              <w:pStyle w:val="Betarp"/>
              <w:jc w:val="center"/>
              <w:rPr>
                <w:b/>
                <w:sz w:val="22"/>
              </w:rPr>
            </w:pPr>
            <w:r w:rsidRPr="00AB3700">
              <w:rPr>
                <w:b/>
                <w:sz w:val="22"/>
              </w:rPr>
              <w:t>Data,</w:t>
            </w:r>
          </w:p>
          <w:p w:rsidR="008C100B" w:rsidRPr="00AB3700" w:rsidRDefault="008C100B" w:rsidP="008C100B">
            <w:pPr>
              <w:pStyle w:val="Betarp"/>
              <w:jc w:val="center"/>
              <w:rPr>
                <w:b/>
                <w:sz w:val="22"/>
              </w:rPr>
            </w:pPr>
            <w:r w:rsidRPr="00AB3700">
              <w:rPr>
                <w:b/>
                <w:sz w:val="22"/>
              </w:rPr>
              <w:t>laikas,</w:t>
            </w:r>
          </w:p>
          <w:p w:rsidR="008C100B" w:rsidRPr="00AB3700" w:rsidRDefault="008C100B" w:rsidP="008C100B">
            <w:pPr>
              <w:pStyle w:val="Betarp"/>
              <w:jc w:val="center"/>
              <w:rPr>
                <w:b/>
                <w:sz w:val="22"/>
              </w:rPr>
            </w:pPr>
            <w:r w:rsidRPr="00AB3700">
              <w:rPr>
                <w:b/>
                <w:sz w:val="22"/>
              </w:rPr>
              <w:t>vieta</w:t>
            </w:r>
          </w:p>
        </w:tc>
        <w:tc>
          <w:tcPr>
            <w:tcW w:w="1276" w:type="dxa"/>
            <w:vAlign w:val="center"/>
            <w:hideMark/>
          </w:tcPr>
          <w:p w:rsidR="008C100B" w:rsidRPr="00AB3700" w:rsidRDefault="008C100B" w:rsidP="008C100B">
            <w:pPr>
              <w:pStyle w:val="Betarp"/>
              <w:jc w:val="center"/>
              <w:rPr>
                <w:b/>
                <w:sz w:val="22"/>
              </w:rPr>
            </w:pPr>
            <w:r w:rsidRPr="00AB3700">
              <w:rPr>
                <w:b/>
                <w:sz w:val="22"/>
              </w:rPr>
              <w:t>Projekto Nr.</w:t>
            </w:r>
          </w:p>
        </w:tc>
        <w:tc>
          <w:tcPr>
            <w:tcW w:w="3260" w:type="dxa"/>
            <w:vAlign w:val="center"/>
          </w:tcPr>
          <w:p w:rsidR="008C100B" w:rsidRPr="00AB3700" w:rsidRDefault="008C100B" w:rsidP="008C100B">
            <w:pPr>
              <w:pStyle w:val="Betarp"/>
              <w:jc w:val="center"/>
              <w:rPr>
                <w:b/>
                <w:sz w:val="22"/>
              </w:rPr>
            </w:pPr>
            <w:r w:rsidRPr="00AB3700">
              <w:rPr>
                <w:b/>
                <w:sz w:val="22"/>
              </w:rPr>
              <w:t>Svarstomi klausimai</w:t>
            </w:r>
          </w:p>
        </w:tc>
        <w:tc>
          <w:tcPr>
            <w:tcW w:w="1417" w:type="dxa"/>
            <w:vAlign w:val="center"/>
          </w:tcPr>
          <w:p w:rsidR="008C100B" w:rsidRPr="00AB3700" w:rsidRDefault="008C100B" w:rsidP="008C100B">
            <w:pPr>
              <w:pStyle w:val="Betarp"/>
              <w:jc w:val="center"/>
              <w:rPr>
                <w:b/>
                <w:sz w:val="22"/>
              </w:rPr>
            </w:pPr>
            <w:r w:rsidRPr="00AB3700">
              <w:rPr>
                <w:b/>
                <w:sz w:val="22"/>
              </w:rPr>
              <w:t>Pagrindinis ar papildomas komitetas (stadija)</w:t>
            </w:r>
          </w:p>
        </w:tc>
        <w:tc>
          <w:tcPr>
            <w:tcW w:w="1913" w:type="dxa"/>
            <w:vAlign w:val="center"/>
            <w:hideMark/>
          </w:tcPr>
          <w:p w:rsidR="008C100B" w:rsidRPr="00AB3700" w:rsidRDefault="008C100B" w:rsidP="008C100B">
            <w:pPr>
              <w:pStyle w:val="Betarp"/>
              <w:jc w:val="center"/>
              <w:rPr>
                <w:b/>
                <w:sz w:val="22"/>
              </w:rPr>
            </w:pPr>
            <w:r w:rsidRPr="00AB3700">
              <w:rPr>
                <w:b/>
                <w:sz w:val="22"/>
              </w:rPr>
              <w:t>Komiteto išvadų rengėjai,</w:t>
            </w:r>
          </w:p>
          <w:p w:rsidR="008C100B" w:rsidRPr="00AB3700" w:rsidRDefault="008C100B" w:rsidP="008C100B">
            <w:pPr>
              <w:pStyle w:val="Betarp"/>
              <w:jc w:val="center"/>
              <w:rPr>
                <w:b/>
                <w:sz w:val="22"/>
              </w:rPr>
            </w:pPr>
            <w:r w:rsidRPr="00AB3700">
              <w:rPr>
                <w:b/>
                <w:sz w:val="22"/>
              </w:rPr>
              <w:t>biuro tarnautojai</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10.00-10.45         </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45" w:history="1">
              <w:r w:rsidR="008C100B" w:rsidRPr="00AB3700">
                <w:rPr>
                  <w:rStyle w:val="Hipersaitas"/>
                  <w:sz w:val="22"/>
                  <w:szCs w:val="22"/>
                </w:rPr>
                <w:t>XIIP-1848</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Valstybės paramos būstui įsigyti ar išsinuomoti ir daugiabučiams namams atnaujinti (modernizuoti) įstatymo IX-1188 pakeitimo </w:t>
            </w:r>
            <w:r w:rsidRPr="00AB3700">
              <w:rPr>
                <w:snapToGrid w:val="0"/>
                <w:color w:val="000000"/>
                <w:sz w:val="22"/>
                <w:szCs w:val="22"/>
              </w:rPr>
              <w:t>įstatymo projektas</w:t>
            </w:r>
          </w:p>
        </w:tc>
        <w:tc>
          <w:tcPr>
            <w:tcW w:w="1417" w:type="dxa"/>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svarstymas</w:t>
            </w:r>
          </w:p>
        </w:tc>
        <w:tc>
          <w:tcPr>
            <w:tcW w:w="1913"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L. </w:t>
            </w:r>
            <w:proofErr w:type="spellStart"/>
            <w:r w:rsidRPr="00AB3700">
              <w:rPr>
                <w:sz w:val="22"/>
                <w:szCs w:val="22"/>
              </w:rPr>
              <w:t>Kazlavickas</w:t>
            </w:r>
            <w:proofErr w:type="spellEnd"/>
            <w:r w:rsidRPr="00AB3700">
              <w:rPr>
                <w:sz w:val="22"/>
                <w:szCs w:val="22"/>
              </w:rPr>
              <w:t xml:space="preserve">, </w:t>
            </w:r>
          </w:p>
          <w:p w:rsidR="008C100B" w:rsidRPr="00AB3700" w:rsidRDefault="008C100B" w:rsidP="008C100B">
            <w:pPr>
              <w:spacing w:after="0" w:line="240" w:lineRule="auto"/>
              <w:jc w:val="both"/>
              <w:rPr>
                <w:sz w:val="22"/>
                <w:szCs w:val="22"/>
              </w:rPr>
            </w:pPr>
            <w:r w:rsidRPr="00AB3700">
              <w:rPr>
                <w:sz w:val="22"/>
                <w:szCs w:val="22"/>
              </w:rPr>
              <w:t>A. Sysas</w:t>
            </w:r>
          </w:p>
          <w:p w:rsidR="008C100B" w:rsidRPr="00AB3700" w:rsidRDefault="008C100B" w:rsidP="008C100B">
            <w:pPr>
              <w:spacing w:after="0" w:line="240" w:lineRule="auto"/>
              <w:jc w:val="both"/>
              <w:rPr>
                <w:sz w:val="22"/>
                <w:szCs w:val="22"/>
              </w:rPr>
            </w:pPr>
            <w:r w:rsidRPr="00AB3700">
              <w:rPr>
                <w:sz w:val="22"/>
                <w:szCs w:val="22"/>
              </w:rPr>
              <w:t>(K. Šimkutė)</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10.00-10.45         </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46" w:history="1">
              <w:r w:rsidR="008C100B" w:rsidRPr="00AB3700">
                <w:rPr>
                  <w:rStyle w:val="Hipersaitas"/>
                  <w:sz w:val="22"/>
                  <w:szCs w:val="22"/>
                </w:rPr>
                <w:t>XIIP-1849</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Valstybės paramos būstui įsigyti ar išsinuomoti ir daugiabučiams namams atnaujinti (modernizuoti) įstatymo įgyvendinimo įstatymo IX-1189 pripažinimo netekusiu galios </w:t>
            </w:r>
            <w:r w:rsidRPr="00AB3700">
              <w:rPr>
                <w:snapToGrid w:val="0"/>
                <w:color w:val="000000"/>
                <w:sz w:val="22"/>
                <w:szCs w:val="22"/>
              </w:rPr>
              <w:t>įstatymo projektas</w:t>
            </w:r>
          </w:p>
        </w:tc>
        <w:tc>
          <w:tcPr>
            <w:tcW w:w="1417" w:type="dxa"/>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svarstymas</w:t>
            </w:r>
          </w:p>
        </w:tc>
        <w:tc>
          <w:tcPr>
            <w:tcW w:w="1913"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L. </w:t>
            </w:r>
            <w:proofErr w:type="spellStart"/>
            <w:r w:rsidRPr="00AB3700">
              <w:rPr>
                <w:sz w:val="22"/>
                <w:szCs w:val="22"/>
              </w:rPr>
              <w:t>Kazlavickas</w:t>
            </w:r>
            <w:proofErr w:type="spellEnd"/>
            <w:r w:rsidRPr="00AB3700">
              <w:rPr>
                <w:sz w:val="22"/>
                <w:szCs w:val="22"/>
              </w:rPr>
              <w:t xml:space="preserve">, </w:t>
            </w:r>
          </w:p>
          <w:p w:rsidR="008C100B" w:rsidRPr="00AB3700" w:rsidRDefault="008C100B" w:rsidP="008C100B">
            <w:pPr>
              <w:spacing w:after="0" w:line="240" w:lineRule="auto"/>
              <w:jc w:val="both"/>
              <w:rPr>
                <w:sz w:val="22"/>
                <w:szCs w:val="22"/>
              </w:rPr>
            </w:pPr>
            <w:r w:rsidRPr="00AB3700">
              <w:rPr>
                <w:sz w:val="22"/>
                <w:szCs w:val="22"/>
              </w:rPr>
              <w:t>A. Sysas</w:t>
            </w:r>
          </w:p>
          <w:p w:rsidR="008C100B" w:rsidRPr="00AB3700" w:rsidRDefault="008C100B" w:rsidP="008C100B">
            <w:pPr>
              <w:spacing w:after="0" w:line="240" w:lineRule="auto"/>
              <w:jc w:val="both"/>
              <w:rPr>
                <w:sz w:val="22"/>
                <w:szCs w:val="22"/>
              </w:rPr>
            </w:pPr>
            <w:r w:rsidRPr="00AB3700">
              <w:rPr>
                <w:sz w:val="22"/>
                <w:szCs w:val="22"/>
              </w:rPr>
              <w:t>(K. Šimkutė)</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10.00-10.45         </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47" w:history="1">
              <w:r w:rsidR="008C100B" w:rsidRPr="00AB3700">
                <w:rPr>
                  <w:rStyle w:val="Hipersaitas"/>
                  <w:sz w:val="22"/>
                  <w:szCs w:val="22"/>
                </w:rPr>
                <w:t>XIIP-1860</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Gyventojų turto deklaravimo įstatymo Nr. I-1338 1, 2, 3 ir 7 straipsnių pakeitimo </w:t>
            </w:r>
            <w:r w:rsidRPr="00AB3700">
              <w:rPr>
                <w:snapToGrid w:val="0"/>
                <w:color w:val="000000"/>
                <w:sz w:val="22"/>
                <w:szCs w:val="22"/>
              </w:rPr>
              <w:t>įstatymo projektas</w:t>
            </w:r>
          </w:p>
        </w:tc>
        <w:tc>
          <w:tcPr>
            <w:tcW w:w="1417" w:type="dxa"/>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svarstymas</w:t>
            </w:r>
          </w:p>
        </w:tc>
        <w:tc>
          <w:tcPr>
            <w:tcW w:w="1913" w:type="dxa"/>
            <w:shd w:val="clear" w:color="auto" w:fill="auto"/>
          </w:tcPr>
          <w:p w:rsidR="008C100B" w:rsidRPr="00AB3700" w:rsidRDefault="008C100B" w:rsidP="008C100B">
            <w:pPr>
              <w:spacing w:after="0" w:line="240" w:lineRule="auto"/>
              <w:jc w:val="both"/>
              <w:rPr>
                <w:sz w:val="22"/>
                <w:szCs w:val="22"/>
              </w:rPr>
            </w:pPr>
            <w:r w:rsidRPr="00AB3700">
              <w:rPr>
                <w:sz w:val="22"/>
                <w:szCs w:val="22"/>
              </w:rPr>
              <w:t>R. J. Dagys,</w:t>
            </w:r>
          </w:p>
          <w:p w:rsidR="008C100B" w:rsidRPr="00AB3700" w:rsidRDefault="008C100B" w:rsidP="008C100B">
            <w:pPr>
              <w:spacing w:after="0" w:line="240" w:lineRule="auto"/>
              <w:jc w:val="both"/>
              <w:rPr>
                <w:sz w:val="22"/>
                <w:szCs w:val="22"/>
              </w:rPr>
            </w:pPr>
            <w:r w:rsidRPr="00AB3700">
              <w:rPr>
                <w:sz w:val="22"/>
                <w:szCs w:val="22"/>
              </w:rPr>
              <w:t>K. Miškinienė</w:t>
            </w:r>
          </w:p>
          <w:p w:rsidR="008C100B" w:rsidRPr="00AB3700" w:rsidRDefault="008C100B" w:rsidP="008C100B">
            <w:pPr>
              <w:spacing w:after="0" w:line="240" w:lineRule="auto"/>
              <w:jc w:val="both"/>
              <w:rPr>
                <w:sz w:val="22"/>
                <w:szCs w:val="22"/>
              </w:rPr>
            </w:pPr>
            <w:r w:rsidRPr="00AB3700">
              <w:rPr>
                <w:sz w:val="22"/>
                <w:szCs w:val="22"/>
              </w:rPr>
              <w:t xml:space="preserve">(E. </w:t>
            </w:r>
            <w:proofErr w:type="spellStart"/>
            <w:r w:rsidRPr="00AB3700">
              <w:rPr>
                <w:sz w:val="22"/>
                <w:szCs w:val="22"/>
              </w:rPr>
              <w:t>Bulotaitė</w:t>
            </w:r>
            <w:proofErr w:type="spellEnd"/>
            <w:r w:rsidRPr="00AB3700">
              <w:rPr>
                <w:sz w:val="22"/>
                <w:szCs w:val="22"/>
              </w:rPr>
              <w:t>)</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10.00-10.45         </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48" w:history="1">
              <w:r w:rsidR="008C100B" w:rsidRPr="00AB3700">
                <w:rPr>
                  <w:rStyle w:val="Hipersaitas"/>
                  <w:sz w:val="22"/>
                  <w:szCs w:val="22"/>
                </w:rPr>
                <w:t>XIIP-1861</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Gyventojų pajamų mokesčio įstatymo Nr. IX-1007 27 straipsnio pakeitimo </w:t>
            </w:r>
            <w:r w:rsidRPr="00AB3700">
              <w:rPr>
                <w:snapToGrid w:val="0"/>
                <w:color w:val="000000"/>
                <w:sz w:val="22"/>
                <w:szCs w:val="22"/>
              </w:rPr>
              <w:t>įstatymo projektas</w:t>
            </w:r>
          </w:p>
        </w:tc>
        <w:tc>
          <w:tcPr>
            <w:tcW w:w="1417" w:type="dxa"/>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svarstymas</w:t>
            </w:r>
          </w:p>
        </w:tc>
        <w:tc>
          <w:tcPr>
            <w:tcW w:w="1913" w:type="dxa"/>
            <w:shd w:val="clear" w:color="auto" w:fill="auto"/>
          </w:tcPr>
          <w:p w:rsidR="008C100B" w:rsidRPr="00AB3700" w:rsidRDefault="008C100B" w:rsidP="008C100B">
            <w:pPr>
              <w:spacing w:after="0" w:line="240" w:lineRule="auto"/>
              <w:jc w:val="both"/>
              <w:rPr>
                <w:sz w:val="22"/>
                <w:szCs w:val="22"/>
              </w:rPr>
            </w:pPr>
            <w:r w:rsidRPr="00AB3700">
              <w:rPr>
                <w:sz w:val="22"/>
                <w:szCs w:val="22"/>
              </w:rPr>
              <w:t>R. J. Dagys,</w:t>
            </w:r>
          </w:p>
          <w:p w:rsidR="008C100B" w:rsidRPr="00AB3700" w:rsidRDefault="008C100B" w:rsidP="008C100B">
            <w:pPr>
              <w:spacing w:after="0" w:line="240" w:lineRule="auto"/>
              <w:jc w:val="both"/>
              <w:rPr>
                <w:sz w:val="22"/>
                <w:szCs w:val="22"/>
              </w:rPr>
            </w:pPr>
            <w:r w:rsidRPr="00AB3700">
              <w:rPr>
                <w:sz w:val="22"/>
                <w:szCs w:val="22"/>
              </w:rPr>
              <w:t>K. Miškinienė</w:t>
            </w:r>
          </w:p>
          <w:p w:rsidR="008C100B" w:rsidRPr="00AB3700" w:rsidRDefault="008C100B" w:rsidP="008C100B">
            <w:pPr>
              <w:spacing w:after="0" w:line="240" w:lineRule="auto"/>
              <w:jc w:val="both"/>
              <w:rPr>
                <w:sz w:val="22"/>
                <w:szCs w:val="22"/>
              </w:rPr>
            </w:pPr>
            <w:r w:rsidRPr="00AB3700">
              <w:rPr>
                <w:sz w:val="22"/>
                <w:szCs w:val="22"/>
              </w:rPr>
              <w:t xml:space="preserve">(E. </w:t>
            </w:r>
            <w:proofErr w:type="spellStart"/>
            <w:r w:rsidRPr="00AB3700">
              <w:rPr>
                <w:sz w:val="22"/>
                <w:szCs w:val="22"/>
              </w:rPr>
              <w:t>Bulotaitė</w:t>
            </w:r>
            <w:proofErr w:type="spellEnd"/>
            <w:r w:rsidRPr="00AB3700">
              <w:rPr>
                <w:sz w:val="22"/>
                <w:szCs w:val="22"/>
              </w:rPr>
              <w:t>)</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10.45-11.00         </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49" w:history="1">
              <w:r w:rsidR="008C100B" w:rsidRPr="00AB3700">
                <w:rPr>
                  <w:rStyle w:val="Hipersaitas"/>
                  <w:sz w:val="22"/>
                  <w:szCs w:val="22"/>
                </w:rPr>
                <w:t>XIIP-1904</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2014 metų valstybės biudžeto ir savivaldybių biudžetų finansinių rodiklių patvirtinimo įstatymo Nr. XII-659 1 straipsnio ir 1, 7 ir 8 priedėlių pakeitimo </w:t>
            </w:r>
            <w:r w:rsidRPr="00AB3700">
              <w:rPr>
                <w:snapToGrid w:val="0"/>
                <w:sz w:val="22"/>
                <w:szCs w:val="22"/>
              </w:rPr>
              <w:t>įstatymo projektas</w:t>
            </w:r>
          </w:p>
        </w:tc>
        <w:tc>
          <w:tcPr>
            <w:tcW w:w="3330" w:type="dxa"/>
            <w:gridSpan w:val="2"/>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 xml:space="preserve">pasirengimas svarstymui ir </w:t>
            </w:r>
          </w:p>
          <w:p w:rsidR="008C100B" w:rsidRPr="00AB3700" w:rsidRDefault="008C100B" w:rsidP="008C100B">
            <w:pPr>
              <w:spacing w:after="0" w:line="240" w:lineRule="auto"/>
              <w:jc w:val="both"/>
              <w:rPr>
                <w:sz w:val="22"/>
                <w:szCs w:val="22"/>
              </w:rPr>
            </w:pPr>
            <w:r w:rsidRPr="00AB3700">
              <w:rPr>
                <w:sz w:val="22"/>
                <w:szCs w:val="22"/>
              </w:rPr>
              <w:t>svarstymas,</w:t>
            </w:r>
          </w:p>
          <w:p w:rsidR="008C100B" w:rsidRPr="00AB3700" w:rsidRDefault="008C100B" w:rsidP="008C100B">
            <w:pPr>
              <w:spacing w:after="0" w:line="240" w:lineRule="auto"/>
              <w:jc w:val="both"/>
              <w:rPr>
                <w:sz w:val="22"/>
                <w:szCs w:val="22"/>
              </w:rPr>
            </w:pPr>
            <w:r w:rsidRPr="00AB3700">
              <w:rPr>
                <w:sz w:val="22"/>
                <w:szCs w:val="22"/>
              </w:rPr>
              <w:t>pagrindinis – BFK,</w:t>
            </w:r>
          </w:p>
          <w:p w:rsidR="008C100B" w:rsidRPr="00AB3700" w:rsidRDefault="008C100B" w:rsidP="008C100B">
            <w:pPr>
              <w:spacing w:after="0" w:line="240" w:lineRule="auto"/>
              <w:jc w:val="both"/>
              <w:rPr>
                <w:sz w:val="22"/>
                <w:szCs w:val="22"/>
              </w:rPr>
            </w:pPr>
            <w:r w:rsidRPr="00AB3700">
              <w:rPr>
                <w:sz w:val="22"/>
                <w:szCs w:val="22"/>
              </w:rPr>
              <w:t>papildomi – kiti</w:t>
            </w:r>
            <w:r>
              <w:rPr>
                <w:sz w:val="22"/>
                <w:szCs w:val="22"/>
              </w:rPr>
              <w:t xml:space="preserve"> Seimo</w:t>
            </w:r>
            <w:r w:rsidRPr="00AB3700">
              <w:rPr>
                <w:sz w:val="22"/>
                <w:szCs w:val="22"/>
              </w:rPr>
              <w:t xml:space="preserve"> komitetai,</w:t>
            </w:r>
          </w:p>
          <w:p w:rsidR="008C100B" w:rsidRPr="00AB3700" w:rsidRDefault="008C100B" w:rsidP="008C100B">
            <w:pPr>
              <w:spacing w:after="0" w:line="240" w:lineRule="auto"/>
              <w:jc w:val="both"/>
              <w:rPr>
                <w:sz w:val="22"/>
                <w:szCs w:val="22"/>
              </w:rPr>
            </w:pPr>
            <w:r w:rsidRPr="00AB3700">
              <w:rPr>
                <w:sz w:val="22"/>
                <w:szCs w:val="22"/>
              </w:rPr>
              <w:t>svarstymo data – 2014-07-10</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 xml:space="preserve">11.00-11.15         </w:t>
            </w:r>
          </w:p>
          <w:p w:rsidR="008C100B" w:rsidRPr="00AB3700" w:rsidRDefault="008C100B" w:rsidP="008C100B">
            <w:pPr>
              <w:pStyle w:val="Betarp"/>
              <w:jc w:val="both"/>
              <w:rPr>
                <w:sz w:val="22"/>
              </w:rPr>
            </w:pPr>
            <w:r w:rsidRPr="00AB3700">
              <w:rPr>
                <w:sz w:val="22"/>
              </w:rPr>
              <w:t>III r. 613 k.</w:t>
            </w:r>
          </w:p>
        </w:tc>
        <w:tc>
          <w:tcPr>
            <w:tcW w:w="7866" w:type="dxa"/>
            <w:gridSpan w:val="4"/>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Dėl Seimo nario A. Syso pasiūlymo Užimtumo rėmimo įstatymo Nr. X-694 1, 2, 3, 13, 23, 24, 26, 29, 32 straipsnių pakeitimo ir Įstatymo papildymo 26(1), 34(1) straipsniais ir priedu įstatymo projektui Nr. </w:t>
            </w:r>
            <w:hyperlink r:id="rId50" w:history="1">
              <w:r w:rsidRPr="00AB3700">
                <w:rPr>
                  <w:rStyle w:val="Hipersaitas"/>
                  <w:sz w:val="22"/>
                  <w:szCs w:val="22"/>
                </w:rPr>
                <w:t>XIIP-789(2)</w:t>
              </w:r>
            </w:hyperlink>
            <w:r w:rsidRPr="00AB3700">
              <w:rPr>
                <w:sz w:val="22"/>
                <w:szCs w:val="22"/>
              </w:rPr>
              <w:t xml:space="preserve">  </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11.15-11.30</w:t>
            </w:r>
          </w:p>
          <w:p w:rsidR="008C100B" w:rsidRPr="00AB3700" w:rsidRDefault="008C100B" w:rsidP="008C100B">
            <w:pPr>
              <w:pStyle w:val="Betarp"/>
              <w:jc w:val="both"/>
              <w:rPr>
                <w:sz w:val="22"/>
              </w:rPr>
            </w:pPr>
            <w:r w:rsidRPr="00AB3700">
              <w:rPr>
                <w:sz w:val="22"/>
              </w:rPr>
              <w:t>III r. 613 k.</w:t>
            </w:r>
          </w:p>
        </w:tc>
        <w:tc>
          <w:tcPr>
            <w:tcW w:w="7866" w:type="dxa"/>
            <w:gridSpan w:val="4"/>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Dėl Seimo narių pasiūlymų Socialinių paslaugų įstatymo Nr. X-493 2, 10, 11, 13, 14, 19, 20, 21, 23, 24, 26, 29, 30, 31, 32, 38 straipsnių pakeitimo ir papildymo, Įstatymo papildymo 24(1) straipsniu įstatymo projektui Nr. </w:t>
            </w:r>
            <w:hyperlink r:id="rId51" w:history="1">
              <w:r w:rsidRPr="00AB3700">
                <w:rPr>
                  <w:rStyle w:val="Hipersaitas"/>
                  <w:sz w:val="22"/>
                  <w:szCs w:val="22"/>
                </w:rPr>
                <w:t>XIIP-1769</w:t>
              </w:r>
            </w:hyperlink>
            <w:r w:rsidRPr="00AB3700">
              <w:rPr>
                <w:rStyle w:val="dnr"/>
                <w:sz w:val="22"/>
                <w:szCs w:val="22"/>
              </w:rPr>
              <w:t xml:space="preserve">                            </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11.30-12.15</w:t>
            </w:r>
          </w:p>
          <w:p w:rsidR="008C100B" w:rsidRPr="00AB3700" w:rsidRDefault="008C100B" w:rsidP="008C100B">
            <w:pPr>
              <w:pStyle w:val="Betarp"/>
              <w:jc w:val="both"/>
              <w:rPr>
                <w:sz w:val="22"/>
              </w:rPr>
            </w:pPr>
            <w:r w:rsidRPr="00AB3700">
              <w:rPr>
                <w:sz w:val="22"/>
              </w:rPr>
              <w:t>III r. 613 k.</w:t>
            </w:r>
          </w:p>
        </w:tc>
        <w:tc>
          <w:tcPr>
            <w:tcW w:w="7866" w:type="dxa"/>
            <w:gridSpan w:val="4"/>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Tarybos rekomendacija dėl 2014 m. Lietuvos nacionalinės reformų programos su Tarybos nuomone dėl 2014 m. Lietuvos konvergencijos programos Nr. COM/2014/416 (D. </w:t>
            </w:r>
            <w:proofErr w:type="spellStart"/>
            <w:r w:rsidRPr="00AB3700">
              <w:rPr>
                <w:sz w:val="22"/>
                <w:szCs w:val="22"/>
              </w:rPr>
              <w:t>Aleksejūnienė</w:t>
            </w:r>
            <w:proofErr w:type="spellEnd"/>
            <w:r w:rsidRPr="00AB3700">
              <w:rPr>
                <w:sz w:val="22"/>
                <w:szCs w:val="22"/>
              </w:rPr>
              <w:t>)</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11.30-12.15</w:t>
            </w:r>
          </w:p>
          <w:p w:rsidR="008C100B" w:rsidRPr="00AB3700" w:rsidRDefault="008C100B" w:rsidP="008C100B">
            <w:pPr>
              <w:pStyle w:val="Betarp"/>
              <w:jc w:val="both"/>
              <w:rPr>
                <w:sz w:val="22"/>
              </w:rPr>
            </w:pPr>
            <w:r w:rsidRPr="00AB3700">
              <w:rPr>
                <w:sz w:val="22"/>
              </w:rPr>
              <w:t>III r. 613 k.</w:t>
            </w:r>
          </w:p>
        </w:tc>
        <w:tc>
          <w:tcPr>
            <w:tcW w:w="7866" w:type="dxa"/>
            <w:gridSpan w:val="4"/>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Komisijos komunikatas Europos Parlamentui, Tarybai, Europos ekonomikos ir socialinių reikalų komitetui ir Regionų komitetui „2014 m. Europos semestras. Konkrečioms šalims skirtos rekomendacijos Augimo stiprinimas“ Nr. COM/2014/400 (D. </w:t>
            </w:r>
            <w:proofErr w:type="spellStart"/>
            <w:r w:rsidRPr="00AB3700">
              <w:rPr>
                <w:sz w:val="22"/>
                <w:szCs w:val="22"/>
              </w:rPr>
              <w:t>Aleksejūnienė</w:t>
            </w:r>
            <w:proofErr w:type="spellEnd"/>
            <w:r w:rsidRPr="00AB3700">
              <w:rPr>
                <w:sz w:val="22"/>
                <w:szCs w:val="22"/>
              </w:rPr>
              <w:t>)</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12.15-12.20</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rStyle w:val="Hipersaitas"/>
                <w:sz w:val="22"/>
                <w:szCs w:val="22"/>
              </w:rPr>
            </w:pPr>
            <w:hyperlink r:id="rId52" w:history="1">
              <w:r w:rsidR="008C100B" w:rsidRPr="00AB3700">
                <w:rPr>
                  <w:rStyle w:val="Hipersaitas"/>
                  <w:sz w:val="22"/>
                  <w:szCs w:val="22"/>
                </w:rPr>
                <w:t>XIIP-1869</w:t>
              </w:r>
            </w:hyperlink>
          </w:p>
          <w:p w:rsidR="008C100B" w:rsidRPr="00AB3700" w:rsidRDefault="008C100B" w:rsidP="008C100B">
            <w:pPr>
              <w:spacing w:after="0" w:line="240" w:lineRule="auto"/>
              <w:jc w:val="both"/>
              <w:rPr>
                <w:sz w:val="22"/>
                <w:szCs w:val="22"/>
              </w:rPr>
            </w:pPr>
            <w:r w:rsidRPr="00AB3700">
              <w:rPr>
                <w:rStyle w:val="Hipersaitas"/>
                <w:color w:val="auto"/>
                <w:sz w:val="22"/>
                <w:szCs w:val="22"/>
                <w:u w:val="none"/>
              </w:rPr>
              <w:t>(3)</w:t>
            </w:r>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Valstybinių socialinio draudimo pensijų įstatymo Nr. I-549 54 straipsnio pakeitimo įstatymo projektas</w:t>
            </w:r>
          </w:p>
        </w:tc>
        <w:tc>
          <w:tcPr>
            <w:tcW w:w="3330" w:type="dxa"/>
            <w:gridSpan w:val="2"/>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Pagrindinis, </w:t>
            </w:r>
          </w:p>
          <w:p w:rsidR="008C100B" w:rsidRPr="00AB3700" w:rsidRDefault="008C100B" w:rsidP="008C100B">
            <w:pPr>
              <w:spacing w:after="0" w:line="240" w:lineRule="auto"/>
              <w:jc w:val="both"/>
              <w:rPr>
                <w:sz w:val="22"/>
                <w:szCs w:val="22"/>
              </w:rPr>
            </w:pPr>
            <w:r w:rsidRPr="00AB3700">
              <w:rPr>
                <w:sz w:val="22"/>
                <w:szCs w:val="22"/>
              </w:rPr>
              <w:t>pasirengimas svarstymui</w:t>
            </w:r>
            <w:r>
              <w:rPr>
                <w:sz w:val="22"/>
                <w:szCs w:val="22"/>
              </w:rPr>
              <w:t>,</w:t>
            </w:r>
            <w:r w:rsidRPr="00AB3700">
              <w:rPr>
                <w:sz w:val="22"/>
                <w:szCs w:val="22"/>
              </w:rPr>
              <w:t xml:space="preserve"> </w:t>
            </w:r>
          </w:p>
          <w:p w:rsidR="008C100B" w:rsidRPr="00AB3700" w:rsidRDefault="008C100B" w:rsidP="008C100B">
            <w:pPr>
              <w:spacing w:after="0" w:line="240" w:lineRule="auto"/>
              <w:jc w:val="both"/>
              <w:rPr>
                <w:sz w:val="22"/>
                <w:szCs w:val="22"/>
              </w:rPr>
            </w:pPr>
            <w:r w:rsidRPr="00AB3700">
              <w:rPr>
                <w:sz w:val="22"/>
                <w:szCs w:val="22"/>
              </w:rPr>
              <w:t>svarstymo data – pavasario sesija,</w:t>
            </w:r>
          </w:p>
          <w:p w:rsidR="008C100B" w:rsidRPr="00AB3700" w:rsidRDefault="008C100B" w:rsidP="008C100B">
            <w:pPr>
              <w:spacing w:after="0" w:line="240" w:lineRule="auto"/>
              <w:jc w:val="both"/>
              <w:rPr>
                <w:sz w:val="22"/>
                <w:szCs w:val="22"/>
              </w:rPr>
            </w:pPr>
            <w:r w:rsidRPr="00AB3700">
              <w:rPr>
                <w:sz w:val="22"/>
                <w:szCs w:val="22"/>
              </w:rPr>
              <w:t>paprašyta Vyr. išvados</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12.15-12.20</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53" w:history="1">
              <w:r w:rsidR="008C100B" w:rsidRPr="00AB3700">
                <w:rPr>
                  <w:rStyle w:val="Hipersaitas"/>
                  <w:sz w:val="22"/>
                  <w:szCs w:val="22"/>
                </w:rPr>
                <w:t>XIIP-1361</w:t>
              </w:r>
            </w:hyperlink>
          </w:p>
          <w:p w:rsidR="008C100B" w:rsidRPr="00AB3700" w:rsidRDefault="008C100B" w:rsidP="008C100B">
            <w:pPr>
              <w:spacing w:after="0" w:line="240" w:lineRule="auto"/>
              <w:jc w:val="both"/>
              <w:rPr>
                <w:sz w:val="22"/>
                <w:szCs w:val="22"/>
              </w:rPr>
            </w:pPr>
            <w:r w:rsidRPr="00AB3700">
              <w:rPr>
                <w:sz w:val="22"/>
                <w:szCs w:val="22"/>
              </w:rPr>
              <w:t>(5)</w:t>
            </w:r>
          </w:p>
        </w:tc>
        <w:tc>
          <w:tcPr>
            <w:tcW w:w="3260" w:type="dxa"/>
            <w:shd w:val="clear" w:color="auto" w:fill="auto"/>
          </w:tcPr>
          <w:p w:rsidR="008C100B" w:rsidRDefault="008C100B" w:rsidP="008C100B">
            <w:pPr>
              <w:spacing w:after="0" w:line="240" w:lineRule="auto"/>
              <w:jc w:val="both"/>
              <w:rPr>
                <w:sz w:val="22"/>
                <w:szCs w:val="22"/>
                <w:lang w:val="pl-PL"/>
              </w:rPr>
            </w:pPr>
            <w:r w:rsidRPr="00AB3700">
              <w:rPr>
                <w:sz w:val="22"/>
                <w:szCs w:val="22"/>
                <w:lang w:val="pl-PL"/>
              </w:rPr>
              <w:t xml:space="preserve">Seimo </w:t>
            </w:r>
            <w:proofErr w:type="spellStart"/>
            <w:r w:rsidRPr="00AB3700">
              <w:rPr>
                <w:sz w:val="22"/>
                <w:szCs w:val="22"/>
                <w:lang w:val="pl-PL"/>
              </w:rPr>
              <w:t>nutarimo</w:t>
            </w:r>
            <w:proofErr w:type="spellEnd"/>
            <w:r w:rsidRPr="00AB3700">
              <w:rPr>
                <w:sz w:val="22"/>
                <w:szCs w:val="22"/>
                <w:lang w:val="pl-PL"/>
              </w:rPr>
              <w:t xml:space="preserve"> „</w:t>
            </w:r>
            <w:proofErr w:type="spellStart"/>
            <w:r w:rsidRPr="00AB3700">
              <w:rPr>
                <w:sz w:val="22"/>
                <w:szCs w:val="22"/>
                <w:lang w:val="pl-PL"/>
              </w:rPr>
              <w:t>Dėl</w:t>
            </w:r>
            <w:proofErr w:type="spellEnd"/>
            <w:r w:rsidRPr="00AB3700">
              <w:rPr>
                <w:sz w:val="22"/>
                <w:szCs w:val="22"/>
                <w:lang w:val="pl-PL"/>
              </w:rPr>
              <w:t xml:space="preserve"> </w:t>
            </w:r>
            <w:proofErr w:type="spellStart"/>
            <w:r w:rsidRPr="00AB3700">
              <w:rPr>
                <w:sz w:val="22"/>
                <w:szCs w:val="22"/>
                <w:lang w:val="pl-PL"/>
              </w:rPr>
              <w:t>pensijų</w:t>
            </w:r>
            <w:proofErr w:type="spellEnd"/>
            <w:r w:rsidRPr="00AB3700">
              <w:rPr>
                <w:sz w:val="22"/>
                <w:szCs w:val="22"/>
                <w:lang w:val="pl-PL"/>
              </w:rPr>
              <w:t xml:space="preserve"> </w:t>
            </w:r>
            <w:proofErr w:type="spellStart"/>
            <w:r w:rsidRPr="00AB3700">
              <w:rPr>
                <w:sz w:val="22"/>
                <w:szCs w:val="22"/>
                <w:lang w:val="pl-PL"/>
              </w:rPr>
              <w:t>didinimo</w:t>
            </w:r>
            <w:proofErr w:type="spellEnd"/>
            <w:r w:rsidRPr="00AB3700">
              <w:rPr>
                <w:sz w:val="22"/>
                <w:szCs w:val="22"/>
                <w:lang w:val="pl-PL"/>
              </w:rPr>
              <w:t xml:space="preserve"> nuo 2014 m. </w:t>
            </w:r>
            <w:proofErr w:type="spellStart"/>
            <w:r w:rsidRPr="00AB3700">
              <w:rPr>
                <w:sz w:val="22"/>
                <w:szCs w:val="22"/>
                <w:lang w:val="pl-PL"/>
              </w:rPr>
              <w:t>liepos</w:t>
            </w:r>
            <w:proofErr w:type="spellEnd"/>
            <w:r w:rsidRPr="00AB3700">
              <w:rPr>
                <w:sz w:val="22"/>
                <w:szCs w:val="22"/>
                <w:lang w:val="pl-PL"/>
              </w:rPr>
              <w:t xml:space="preserve"> 1 d.“ </w:t>
            </w:r>
            <w:proofErr w:type="spellStart"/>
            <w:r w:rsidRPr="00AB3700">
              <w:rPr>
                <w:sz w:val="22"/>
                <w:szCs w:val="22"/>
                <w:lang w:val="pl-PL"/>
              </w:rPr>
              <w:t>projektas</w:t>
            </w:r>
            <w:proofErr w:type="spellEnd"/>
            <w:r>
              <w:rPr>
                <w:sz w:val="22"/>
                <w:szCs w:val="22"/>
                <w:lang w:val="pl-PL"/>
              </w:rPr>
              <w:t xml:space="preserve">   </w:t>
            </w:r>
          </w:p>
          <w:p w:rsidR="008C100B" w:rsidRPr="00AB3700" w:rsidRDefault="008C100B" w:rsidP="008C100B">
            <w:pPr>
              <w:spacing w:after="0" w:line="240" w:lineRule="auto"/>
              <w:jc w:val="both"/>
              <w:rPr>
                <w:sz w:val="22"/>
                <w:szCs w:val="22"/>
              </w:rPr>
            </w:pPr>
          </w:p>
        </w:tc>
        <w:tc>
          <w:tcPr>
            <w:tcW w:w="3330" w:type="dxa"/>
            <w:gridSpan w:val="2"/>
            <w:shd w:val="clear" w:color="auto" w:fill="auto"/>
          </w:tcPr>
          <w:p w:rsidR="008C100B" w:rsidRPr="00AB3700" w:rsidRDefault="008C100B" w:rsidP="008C100B">
            <w:pPr>
              <w:spacing w:after="0" w:line="240" w:lineRule="auto"/>
              <w:jc w:val="both"/>
              <w:rPr>
                <w:sz w:val="22"/>
                <w:szCs w:val="22"/>
              </w:rPr>
            </w:pPr>
            <w:r w:rsidRPr="00AB3700">
              <w:rPr>
                <w:sz w:val="22"/>
                <w:szCs w:val="22"/>
              </w:rPr>
              <w:t>Papildomas,</w:t>
            </w:r>
          </w:p>
          <w:p w:rsidR="008C100B" w:rsidRPr="00AB3700" w:rsidRDefault="008C100B" w:rsidP="008C100B">
            <w:pPr>
              <w:spacing w:after="0" w:line="240" w:lineRule="auto"/>
              <w:jc w:val="both"/>
              <w:rPr>
                <w:sz w:val="22"/>
                <w:szCs w:val="22"/>
              </w:rPr>
            </w:pPr>
            <w:r w:rsidRPr="00AB3700">
              <w:rPr>
                <w:sz w:val="22"/>
                <w:szCs w:val="22"/>
              </w:rPr>
              <w:t xml:space="preserve">pasirengimas svarstymui, </w:t>
            </w:r>
          </w:p>
          <w:p w:rsidR="008C100B" w:rsidRPr="00AB3700" w:rsidRDefault="008C100B" w:rsidP="008C100B">
            <w:pPr>
              <w:spacing w:after="0" w:line="240" w:lineRule="auto"/>
              <w:jc w:val="both"/>
              <w:rPr>
                <w:sz w:val="22"/>
                <w:szCs w:val="22"/>
              </w:rPr>
            </w:pPr>
            <w:r w:rsidRPr="00AB3700">
              <w:rPr>
                <w:sz w:val="22"/>
                <w:szCs w:val="22"/>
              </w:rPr>
              <w:t>pagrindinis – BFK,</w:t>
            </w:r>
          </w:p>
          <w:p w:rsidR="008C100B" w:rsidRPr="00AB3700" w:rsidRDefault="008C100B" w:rsidP="008C100B">
            <w:pPr>
              <w:spacing w:after="0" w:line="240" w:lineRule="auto"/>
              <w:jc w:val="both"/>
              <w:rPr>
                <w:sz w:val="22"/>
                <w:szCs w:val="22"/>
              </w:rPr>
            </w:pPr>
            <w:r w:rsidRPr="00AB3700">
              <w:rPr>
                <w:sz w:val="22"/>
                <w:szCs w:val="22"/>
              </w:rPr>
              <w:t>svarstymo data – rudens sesija,</w:t>
            </w:r>
          </w:p>
          <w:p w:rsidR="008C100B" w:rsidRPr="00AB3700" w:rsidRDefault="008C100B" w:rsidP="008C100B">
            <w:pPr>
              <w:spacing w:after="0" w:line="240" w:lineRule="auto"/>
              <w:jc w:val="both"/>
              <w:rPr>
                <w:sz w:val="22"/>
                <w:szCs w:val="22"/>
              </w:rPr>
            </w:pPr>
            <w:r w:rsidRPr="00AB3700">
              <w:rPr>
                <w:sz w:val="22"/>
                <w:szCs w:val="22"/>
              </w:rPr>
              <w:t>paprašyta Vyr. išvados</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12.15-12.20</w:t>
            </w:r>
          </w:p>
          <w:p w:rsidR="008C100B" w:rsidRPr="00AB3700" w:rsidRDefault="008C100B" w:rsidP="008C100B">
            <w:pPr>
              <w:pStyle w:val="Betarp"/>
              <w:jc w:val="both"/>
              <w:rPr>
                <w:sz w:val="22"/>
              </w:rPr>
            </w:pPr>
            <w:r w:rsidRPr="00AB3700">
              <w:rPr>
                <w:sz w:val="22"/>
              </w:rPr>
              <w:t>III r. 613 k.</w:t>
            </w:r>
          </w:p>
        </w:tc>
        <w:tc>
          <w:tcPr>
            <w:tcW w:w="1276" w:type="dxa"/>
            <w:shd w:val="clear" w:color="auto" w:fill="auto"/>
          </w:tcPr>
          <w:p w:rsidR="008C100B" w:rsidRPr="00AB3700" w:rsidRDefault="00ED5DC1" w:rsidP="008C100B">
            <w:pPr>
              <w:spacing w:after="0" w:line="240" w:lineRule="auto"/>
              <w:jc w:val="both"/>
              <w:rPr>
                <w:sz w:val="22"/>
                <w:szCs w:val="22"/>
              </w:rPr>
            </w:pPr>
            <w:hyperlink r:id="rId54" w:history="1">
              <w:r w:rsidR="008C100B" w:rsidRPr="00AB3700">
                <w:rPr>
                  <w:rStyle w:val="Hipersaitas"/>
                  <w:sz w:val="22"/>
                  <w:szCs w:val="22"/>
                </w:rPr>
                <w:t>XIIP-1915</w:t>
              </w:r>
            </w:hyperlink>
          </w:p>
        </w:tc>
        <w:tc>
          <w:tcPr>
            <w:tcW w:w="3260" w:type="dxa"/>
            <w:shd w:val="clear" w:color="auto" w:fill="auto"/>
          </w:tcPr>
          <w:p w:rsidR="008C100B" w:rsidRPr="00AB3700" w:rsidRDefault="008C100B" w:rsidP="008C100B">
            <w:pPr>
              <w:spacing w:after="0" w:line="240" w:lineRule="auto"/>
              <w:jc w:val="both"/>
              <w:rPr>
                <w:sz w:val="22"/>
                <w:szCs w:val="22"/>
              </w:rPr>
            </w:pPr>
            <w:r w:rsidRPr="00AB3700">
              <w:rPr>
                <w:sz w:val="22"/>
                <w:szCs w:val="22"/>
              </w:rPr>
              <w:t>Darbuotojų saugos ir sveikatos įstatymo 39 straipsnio pakeitimo įstatymo projektas</w:t>
            </w:r>
          </w:p>
        </w:tc>
        <w:tc>
          <w:tcPr>
            <w:tcW w:w="3330" w:type="dxa"/>
            <w:gridSpan w:val="2"/>
            <w:shd w:val="clear" w:color="auto" w:fill="auto"/>
          </w:tcPr>
          <w:p w:rsidR="008C100B" w:rsidRPr="00AB3700" w:rsidRDefault="008C100B" w:rsidP="008C100B">
            <w:pPr>
              <w:spacing w:after="0" w:line="240" w:lineRule="auto"/>
              <w:jc w:val="both"/>
              <w:rPr>
                <w:sz w:val="22"/>
                <w:szCs w:val="22"/>
              </w:rPr>
            </w:pPr>
            <w:r w:rsidRPr="00AB3700">
              <w:rPr>
                <w:sz w:val="22"/>
                <w:szCs w:val="22"/>
              </w:rPr>
              <w:t xml:space="preserve">Pagrindinis, </w:t>
            </w:r>
          </w:p>
          <w:p w:rsidR="008C100B" w:rsidRPr="00AB3700" w:rsidRDefault="008C100B" w:rsidP="008C100B">
            <w:pPr>
              <w:spacing w:after="0" w:line="240" w:lineRule="auto"/>
              <w:jc w:val="both"/>
              <w:rPr>
                <w:sz w:val="22"/>
                <w:szCs w:val="22"/>
              </w:rPr>
            </w:pPr>
            <w:r w:rsidRPr="00AB3700">
              <w:rPr>
                <w:sz w:val="22"/>
                <w:szCs w:val="22"/>
              </w:rPr>
              <w:t>pasirengimas svarstymui</w:t>
            </w:r>
            <w:r>
              <w:rPr>
                <w:sz w:val="22"/>
                <w:szCs w:val="22"/>
              </w:rPr>
              <w:t>,</w:t>
            </w:r>
            <w:r w:rsidRPr="00AB3700">
              <w:rPr>
                <w:sz w:val="22"/>
                <w:szCs w:val="22"/>
              </w:rPr>
              <w:t xml:space="preserve"> </w:t>
            </w:r>
          </w:p>
          <w:p w:rsidR="008C100B" w:rsidRPr="00AB3700" w:rsidRDefault="008C100B" w:rsidP="008C100B">
            <w:pPr>
              <w:spacing w:after="0" w:line="240" w:lineRule="auto"/>
              <w:jc w:val="both"/>
              <w:rPr>
                <w:sz w:val="22"/>
                <w:szCs w:val="22"/>
              </w:rPr>
            </w:pPr>
            <w:r w:rsidRPr="00AB3700">
              <w:rPr>
                <w:sz w:val="22"/>
                <w:szCs w:val="22"/>
              </w:rPr>
              <w:t>svarstymo data – pavasario sesija</w:t>
            </w:r>
          </w:p>
        </w:tc>
      </w:tr>
      <w:tr w:rsidR="008C100B" w:rsidRPr="00FA1014" w:rsidTr="008C100B">
        <w:trPr>
          <w:trHeight w:val="227"/>
          <w:jc w:val="center"/>
        </w:trPr>
        <w:tc>
          <w:tcPr>
            <w:tcW w:w="497" w:type="dxa"/>
          </w:tcPr>
          <w:p w:rsidR="008C100B" w:rsidRPr="00AB3700" w:rsidRDefault="008C100B" w:rsidP="008C100B">
            <w:pPr>
              <w:pStyle w:val="Betarp"/>
              <w:numPr>
                <w:ilvl w:val="0"/>
                <w:numId w:val="6"/>
              </w:numPr>
              <w:ind w:left="473"/>
              <w:jc w:val="both"/>
              <w:rPr>
                <w:sz w:val="22"/>
              </w:rPr>
            </w:pPr>
          </w:p>
        </w:tc>
        <w:tc>
          <w:tcPr>
            <w:tcW w:w="1276" w:type="dxa"/>
            <w:shd w:val="clear" w:color="auto" w:fill="auto"/>
          </w:tcPr>
          <w:p w:rsidR="008C100B" w:rsidRPr="00AB3700" w:rsidRDefault="008C100B" w:rsidP="008C100B">
            <w:pPr>
              <w:pStyle w:val="Betarp"/>
              <w:jc w:val="both"/>
              <w:rPr>
                <w:sz w:val="22"/>
              </w:rPr>
            </w:pPr>
            <w:r w:rsidRPr="00AB3700">
              <w:rPr>
                <w:sz w:val="22"/>
              </w:rPr>
              <w:t>2014-06-25</w:t>
            </w:r>
          </w:p>
          <w:p w:rsidR="008C100B" w:rsidRPr="00AB3700" w:rsidRDefault="008C100B" w:rsidP="008C100B">
            <w:pPr>
              <w:pStyle w:val="Betarp"/>
              <w:jc w:val="both"/>
              <w:rPr>
                <w:sz w:val="22"/>
              </w:rPr>
            </w:pPr>
            <w:r w:rsidRPr="00AB3700">
              <w:rPr>
                <w:sz w:val="22"/>
              </w:rPr>
              <w:t>12.20</w:t>
            </w:r>
          </w:p>
          <w:p w:rsidR="008C100B" w:rsidRPr="00AB3700" w:rsidRDefault="008C100B" w:rsidP="008C100B">
            <w:pPr>
              <w:pStyle w:val="Betarp"/>
              <w:jc w:val="both"/>
              <w:rPr>
                <w:sz w:val="22"/>
              </w:rPr>
            </w:pPr>
            <w:r w:rsidRPr="00AB3700">
              <w:rPr>
                <w:sz w:val="22"/>
              </w:rPr>
              <w:t>III r. 613 k.</w:t>
            </w:r>
          </w:p>
        </w:tc>
        <w:tc>
          <w:tcPr>
            <w:tcW w:w="7866" w:type="dxa"/>
            <w:gridSpan w:val="4"/>
            <w:shd w:val="clear" w:color="auto" w:fill="auto"/>
          </w:tcPr>
          <w:p w:rsidR="008C100B" w:rsidRPr="00AB3700" w:rsidRDefault="008C100B" w:rsidP="008C100B">
            <w:pPr>
              <w:spacing w:after="0" w:line="240" w:lineRule="auto"/>
              <w:jc w:val="both"/>
              <w:rPr>
                <w:sz w:val="22"/>
                <w:szCs w:val="22"/>
              </w:rPr>
            </w:pPr>
            <w:r w:rsidRPr="00AB3700">
              <w:rPr>
                <w:snapToGrid w:val="0"/>
                <w:color w:val="000000"/>
                <w:sz w:val="22"/>
                <w:szCs w:val="22"/>
              </w:rPr>
              <w:t xml:space="preserve">Kiti klausimai    </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8C100B" w:rsidRPr="000E5498" w:rsidTr="000E5498">
        <w:trPr>
          <w:trHeight w:val="20"/>
          <w:jc w:val="center"/>
        </w:trPr>
        <w:tc>
          <w:tcPr>
            <w:tcW w:w="566" w:type="dxa"/>
            <w:vAlign w:val="center"/>
          </w:tcPr>
          <w:p w:rsidR="008C100B" w:rsidRPr="000E5498" w:rsidRDefault="008C100B" w:rsidP="000E5498">
            <w:pPr>
              <w:pStyle w:val="Betarp"/>
              <w:rPr>
                <w:b/>
                <w:sz w:val="22"/>
              </w:rPr>
            </w:pPr>
            <w:r w:rsidRPr="000E5498">
              <w:rPr>
                <w:b/>
                <w:sz w:val="22"/>
              </w:rPr>
              <w:t>Eil. Nr.</w:t>
            </w:r>
          </w:p>
        </w:tc>
        <w:tc>
          <w:tcPr>
            <w:tcW w:w="1277" w:type="dxa"/>
            <w:vAlign w:val="center"/>
            <w:hideMark/>
          </w:tcPr>
          <w:p w:rsidR="008C100B" w:rsidRPr="000E5498" w:rsidRDefault="008C100B" w:rsidP="000E5498">
            <w:pPr>
              <w:pStyle w:val="Betarp"/>
              <w:rPr>
                <w:b/>
                <w:sz w:val="22"/>
              </w:rPr>
            </w:pPr>
            <w:r w:rsidRPr="000E5498">
              <w:rPr>
                <w:b/>
                <w:sz w:val="22"/>
              </w:rPr>
              <w:t>Data,</w:t>
            </w:r>
          </w:p>
          <w:p w:rsidR="008C100B" w:rsidRPr="000E5498" w:rsidRDefault="008C100B" w:rsidP="000E5498">
            <w:pPr>
              <w:pStyle w:val="Betarp"/>
              <w:rPr>
                <w:b/>
                <w:sz w:val="22"/>
              </w:rPr>
            </w:pPr>
            <w:r w:rsidRPr="000E5498">
              <w:rPr>
                <w:b/>
                <w:sz w:val="22"/>
              </w:rPr>
              <w:t>laikas,</w:t>
            </w:r>
          </w:p>
          <w:p w:rsidR="008C100B" w:rsidRPr="000E5498" w:rsidRDefault="008C100B" w:rsidP="000E5498">
            <w:pPr>
              <w:pStyle w:val="Betarp"/>
              <w:rPr>
                <w:b/>
                <w:sz w:val="22"/>
              </w:rPr>
            </w:pPr>
            <w:r w:rsidRPr="000E5498">
              <w:rPr>
                <w:b/>
                <w:sz w:val="22"/>
              </w:rPr>
              <w:t>vieta</w:t>
            </w:r>
          </w:p>
        </w:tc>
        <w:tc>
          <w:tcPr>
            <w:tcW w:w="1163" w:type="dxa"/>
            <w:vAlign w:val="center"/>
            <w:hideMark/>
          </w:tcPr>
          <w:p w:rsidR="008C100B" w:rsidRPr="000E5498" w:rsidRDefault="008C100B" w:rsidP="000E5498">
            <w:pPr>
              <w:pStyle w:val="Betarp"/>
              <w:rPr>
                <w:b/>
                <w:sz w:val="22"/>
              </w:rPr>
            </w:pPr>
            <w:r w:rsidRPr="000E5498">
              <w:rPr>
                <w:b/>
                <w:sz w:val="22"/>
              </w:rPr>
              <w:t>Projekto Nr.</w:t>
            </w:r>
          </w:p>
        </w:tc>
        <w:tc>
          <w:tcPr>
            <w:tcW w:w="3402" w:type="dxa"/>
            <w:vAlign w:val="center"/>
          </w:tcPr>
          <w:p w:rsidR="008C100B" w:rsidRPr="000E5498" w:rsidRDefault="008C100B" w:rsidP="000E5498">
            <w:pPr>
              <w:pStyle w:val="Betarp"/>
              <w:rPr>
                <w:b/>
                <w:sz w:val="22"/>
              </w:rPr>
            </w:pPr>
            <w:r w:rsidRPr="000E5498">
              <w:rPr>
                <w:b/>
                <w:sz w:val="22"/>
              </w:rPr>
              <w:t>Svarstomi klausimai</w:t>
            </w:r>
          </w:p>
        </w:tc>
        <w:tc>
          <w:tcPr>
            <w:tcW w:w="1514" w:type="dxa"/>
            <w:vAlign w:val="center"/>
          </w:tcPr>
          <w:p w:rsidR="008C100B" w:rsidRPr="000E5498" w:rsidRDefault="008C100B" w:rsidP="000E5498">
            <w:pPr>
              <w:pStyle w:val="Betarp"/>
              <w:rPr>
                <w:b/>
                <w:sz w:val="22"/>
              </w:rPr>
            </w:pPr>
            <w:r w:rsidRPr="000E5498">
              <w:rPr>
                <w:b/>
                <w:sz w:val="22"/>
              </w:rPr>
              <w:t>Pagrindinis ar papildomas komitetas (stadija)</w:t>
            </w:r>
          </w:p>
        </w:tc>
        <w:tc>
          <w:tcPr>
            <w:tcW w:w="1825" w:type="dxa"/>
            <w:vAlign w:val="center"/>
            <w:hideMark/>
          </w:tcPr>
          <w:p w:rsidR="008C100B" w:rsidRPr="000E5498" w:rsidRDefault="008C100B" w:rsidP="000E5498">
            <w:pPr>
              <w:pStyle w:val="Betarp"/>
              <w:rPr>
                <w:b/>
                <w:sz w:val="22"/>
              </w:rPr>
            </w:pPr>
            <w:r w:rsidRPr="000E5498">
              <w:rPr>
                <w:b/>
                <w:sz w:val="22"/>
              </w:rPr>
              <w:t>Komiteto išvadų rengėjai,</w:t>
            </w:r>
          </w:p>
          <w:p w:rsidR="008C100B" w:rsidRPr="000E5498" w:rsidRDefault="008C100B" w:rsidP="000E5498">
            <w:pPr>
              <w:pStyle w:val="Betarp"/>
              <w:rPr>
                <w:b/>
                <w:sz w:val="22"/>
              </w:rPr>
            </w:pPr>
            <w:r w:rsidRPr="000E5498">
              <w:rPr>
                <w:b/>
                <w:sz w:val="22"/>
              </w:rPr>
              <w:t>biuro tarnautojai</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10.00–10.20</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XIP-4104(3)</w:t>
            </w: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Maisto įstatymo 5 straipsnio pakeitimo įstatymo projektas</w:t>
            </w:r>
          </w:p>
        </w:tc>
        <w:tc>
          <w:tcPr>
            <w:tcW w:w="1514" w:type="dxa"/>
            <w:shd w:val="clear" w:color="auto" w:fill="auto"/>
          </w:tcPr>
          <w:p w:rsidR="008C100B" w:rsidRPr="000E5498" w:rsidRDefault="008C100B" w:rsidP="000E5498">
            <w:pPr>
              <w:pStyle w:val="Betarp"/>
              <w:rPr>
                <w:sz w:val="22"/>
              </w:rPr>
            </w:pPr>
            <w:r w:rsidRPr="000E5498">
              <w:rPr>
                <w:sz w:val="22"/>
              </w:rPr>
              <w:t>Pagrindinis</w:t>
            </w:r>
          </w:p>
          <w:p w:rsidR="008C100B" w:rsidRPr="000E5498" w:rsidRDefault="008C100B" w:rsidP="000E5498">
            <w:pPr>
              <w:pStyle w:val="Betarp"/>
              <w:rPr>
                <w:sz w:val="22"/>
              </w:rPr>
            </w:pPr>
            <w:r w:rsidRPr="000E5498">
              <w:rPr>
                <w:sz w:val="22"/>
              </w:rPr>
              <w:t>(svarstymas)</w:t>
            </w:r>
          </w:p>
        </w:tc>
        <w:tc>
          <w:tcPr>
            <w:tcW w:w="1825" w:type="dxa"/>
            <w:shd w:val="clear" w:color="auto" w:fill="auto"/>
          </w:tcPr>
          <w:p w:rsidR="008C100B" w:rsidRPr="000E5498" w:rsidRDefault="008C100B" w:rsidP="000E5498">
            <w:pPr>
              <w:pStyle w:val="Betarp"/>
              <w:rPr>
                <w:spacing w:val="4"/>
                <w:sz w:val="22"/>
              </w:rPr>
            </w:pPr>
            <w:r w:rsidRPr="000E5498">
              <w:rPr>
                <w:spacing w:val="4"/>
                <w:sz w:val="22"/>
              </w:rPr>
              <w:t>V. M. Čigriejienė</w:t>
            </w:r>
          </w:p>
          <w:p w:rsidR="008C100B" w:rsidRPr="000E5498" w:rsidRDefault="008C100B" w:rsidP="000E5498">
            <w:pPr>
              <w:pStyle w:val="Betarp"/>
              <w:rPr>
                <w:spacing w:val="4"/>
                <w:sz w:val="22"/>
              </w:rPr>
            </w:pPr>
            <w:r w:rsidRPr="000E5498">
              <w:rPr>
                <w:spacing w:val="4"/>
                <w:sz w:val="22"/>
              </w:rPr>
              <w:t xml:space="preserve">A. </w:t>
            </w:r>
            <w:proofErr w:type="spellStart"/>
            <w:r w:rsidRPr="000E5498">
              <w:rPr>
                <w:spacing w:val="4"/>
                <w:sz w:val="22"/>
              </w:rPr>
              <w:t>Monkauskaitė</w:t>
            </w:r>
            <w:proofErr w:type="spellEnd"/>
          </w:p>
          <w:p w:rsidR="008C100B" w:rsidRPr="000E5498" w:rsidRDefault="008C100B" w:rsidP="000E5498">
            <w:pPr>
              <w:pStyle w:val="Betarp"/>
              <w:rPr>
                <w:sz w:val="22"/>
              </w:rPr>
            </w:pPr>
            <w:r w:rsidRPr="000E5498">
              <w:rPr>
                <w:rFonts w:eastAsia="Times New Roman"/>
                <w:color w:val="000000"/>
                <w:sz w:val="22"/>
                <w:lang w:eastAsia="lt-LT"/>
              </w:rPr>
              <w:t xml:space="preserve">(B. </w:t>
            </w:r>
            <w:proofErr w:type="spellStart"/>
            <w:r w:rsidRPr="000E5498">
              <w:rPr>
                <w:rFonts w:eastAsia="Times New Roman"/>
                <w:color w:val="000000"/>
                <w:sz w:val="22"/>
                <w:lang w:eastAsia="lt-LT"/>
              </w:rPr>
              <w:t>Sesickienė</w:t>
            </w:r>
            <w:proofErr w:type="spellEnd"/>
            <w:r w:rsidRPr="000E5498">
              <w:rPr>
                <w:rFonts w:eastAsia="Times New Roman"/>
                <w:color w:val="000000"/>
                <w:sz w:val="22"/>
                <w:lang w:eastAsia="lt-LT"/>
              </w:rPr>
              <w:t>)</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10.20–10.50</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XIIP-1925</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XIIP-1926</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XIIP-1927</w:t>
            </w: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Sveikatos sistemos įstatymo Nr. I-552 46, 61 ir 67 straipsnių pakeitimo įstatymo projektas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Visuomenės sveikatos priežiūros įstatymo Nr. IX-886 10 straipsnio pakeitimo įstatymo projektas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Visuomenės sveikatos priežiūros įstatymo 6, 10 ir 27 straipsnių pakeitimo įstatymo Nr. XII-464 2 straipsnio pakeitimo įstatymo projektas</w:t>
            </w:r>
          </w:p>
        </w:tc>
        <w:tc>
          <w:tcPr>
            <w:tcW w:w="1514" w:type="dxa"/>
            <w:shd w:val="clear" w:color="auto" w:fill="auto"/>
          </w:tcPr>
          <w:p w:rsidR="008C100B" w:rsidRPr="000E5498" w:rsidRDefault="008C100B" w:rsidP="000E5498">
            <w:pPr>
              <w:pStyle w:val="Betarp"/>
              <w:rPr>
                <w:sz w:val="22"/>
              </w:rPr>
            </w:pPr>
            <w:r w:rsidRPr="000E5498">
              <w:rPr>
                <w:sz w:val="22"/>
              </w:rPr>
              <w:t>Pagrindinis</w:t>
            </w:r>
          </w:p>
          <w:p w:rsidR="008C100B" w:rsidRPr="000E5498" w:rsidRDefault="008C100B" w:rsidP="000E5498">
            <w:pPr>
              <w:pStyle w:val="Betarp"/>
              <w:rPr>
                <w:sz w:val="22"/>
              </w:rPr>
            </w:pPr>
            <w:r w:rsidRPr="000E5498">
              <w:rPr>
                <w:sz w:val="22"/>
              </w:rPr>
              <w:t>(svarstymas)</w:t>
            </w:r>
          </w:p>
        </w:tc>
        <w:tc>
          <w:tcPr>
            <w:tcW w:w="1825" w:type="dxa"/>
            <w:shd w:val="clear" w:color="auto" w:fill="auto"/>
          </w:tcPr>
          <w:p w:rsidR="008C100B" w:rsidRPr="000E5498" w:rsidRDefault="008C100B" w:rsidP="000E5498">
            <w:pPr>
              <w:pStyle w:val="Betarp"/>
              <w:rPr>
                <w:spacing w:val="4"/>
                <w:sz w:val="22"/>
              </w:rPr>
            </w:pPr>
            <w:r w:rsidRPr="000E5498">
              <w:rPr>
                <w:spacing w:val="4"/>
                <w:sz w:val="22"/>
              </w:rPr>
              <w:t xml:space="preserve">V. </w:t>
            </w:r>
            <w:proofErr w:type="spellStart"/>
            <w:r w:rsidRPr="000E5498">
              <w:rPr>
                <w:spacing w:val="4"/>
                <w:sz w:val="22"/>
              </w:rPr>
              <w:t>Filipovičienė</w:t>
            </w:r>
            <w:proofErr w:type="spellEnd"/>
          </w:p>
          <w:p w:rsidR="008C100B" w:rsidRPr="000E5498" w:rsidRDefault="008C100B" w:rsidP="000E5498">
            <w:pPr>
              <w:pStyle w:val="Betarp"/>
              <w:rPr>
                <w:spacing w:val="4"/>
                <w:sz w:val="22"/>
              </w:rPr>
            </w:pPr>
            <w:r w:rsidRPr="000E5498">
              <w:rPr>
                <w:spacing w:val="4"/>
                <w:sz w:val="22"/>
              </w:rPr>
              <w:t>K. Kuzminskas</w:t>
            </w: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(J. Bandzienė)</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10.50–11.10</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XIIP-1904</w:t>
            </w: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2014 metų valstybės biudžeto ir savivaldybių biudžetų finansinių rodiklių patvirtinimo įstatymo Nr. XII-659 1 straipsnio ir 1, 7 ir 8 priedėlių pakeitimo įstatymo projektas</w:t>
            </w:r>
          </w:p>
        </w:tc>
        <w:tc>
          <w:tcPr>
            <w:tcW w:w="1514" w:type="dxa"/>
            <w:shd w:val="clear" w:color="auto" w:fill="auto"/>
          </w:tcPr>
          <w:p w:rsidR="008C100B" w:rsidRPr="000E5498" w:rsidRDefault="008C100B" w:rsidP="000E5498">
            <w:pPr>
              <w:pStyle w:val="Betarp"/>
              <w:rPr>
                <w:sz w:val="22"/>
              </w:rPr>
            </w:pPr>
            <w:r w:rsidRPr="000E5498">
              <w:rPr>
                <w:sz w:val="22"/>
              </w:rPr>
              <w:t>Papildomas</w:t>
            </w:r>
          </w:p>
          <w:p w:rsidR="008C100B" w:rsidRPr="000E5498" w:rsidRDefault="008C100B" w:rsidP="000E5498">
            <w:pPr>
              <w:pStyle w:val="Betarp"/>
              <w:rPr>
                <w:sz w:val="22"/>
              </w:rPr>
            </w:pPr>
            <w:r w:rsidRPr="000E5498">
              <w:rPr>
                <w:sz w:val="22"/>
              </w:rPr>
              <w:t>(svarstymas)</w:t>
            </w:r>
          </w:p>
        </w:tc>
        <w:tc>
          <w:tcPr>
            <w:tcW w:w="1825" w:type="dxa"/>
            <w:shd w:val="clear" w:color="auto" w:fill="auto"/>
          </w:tcPr>
          <w:p w:rsidR="008C100B" w:rsidRPr="000E5498" w:rsidRDefault="008C100B" w:rsidP="000E5498">
            <w:pPr>
              <w:pStyle w:val="Betarp"/>
              <w:rPr>
                <w:spacing w:val="4"/>
                <w:sz w:val="22"/>
              </w:rPr>
            </w:pPr>
            <w:r w:rsidRPr="000E5498">
              <w:rPr>
                <w:spacing w:val="4"/>
                <w:sz w:val="22"/>
              </w:rPr>
              <w:t>D. Mikutienė</w:t>
            </w:r>
          </w:p>
          <w:p w:rsidR="008C100B" w:rsidRPr="000E5498" w:rsidRDefault="008C100B" w:rsidP="000E5498">
            <w:pPr>
              <w:pStyle w:val="Betarp"/>
              <w:rPr>
                <w:spacing w:val="4"/>
                <w:sz w:val="22"/>
              </w:rPr>
            </w:pPr>
            <w:r w:rsidRPr="000E5498">
              <w:rPr>
                <w:spacing w:val="4"/>
                <w:sz w:val="22"/>
              </w:rPr>
              <w:t>A. Matulas</w:t>
            </w: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 xml:space="preserve">(K. </w:t>
            </w:r>
            <w:proofErr w:type="spellStart"/>
            <w:r w:rsidRPr="000E5498">
              <w:rPr>
                <w:spacing w:val="4"/>
                <w:sz w:val="22"/>
              </w:rPr>
              <w:t>Civilkienė</w:t>
            </w:r>
            <w:proofErr w:type="spellEnd"/>
            <w:r w:rsidRPr="000E5498">
              <w:rPr>
                <w:spacing w:val="4"/>
                <w:sz w:val="22"/>
              </w:rPr>
              <w:t>)</w:t>
            </w:r>
          </w:p>
          <w:p w:rsidR="008C100B" w:rsidRPr="000E5498" w:rsidRDefault="008C100B" w:rsidP="000E5498">
            <w:pPr>
              <w:pStyle w:val="Betarp"/>
              <w:rPr>
                <w:spacing w:val="4"/>
                <w:sz w:val="22"/>
              </w:rPr>
            </w:pP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11.10–11.15</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XIIP-1614</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XIIP-1615</w:t>
            </w: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rFonts w:eastAsia="Times New Roman"/>
                <w:sz w:val="22"/>
                <w:lang w:eastAsia="lt-LT"/>
              </w:rPr>
            </w:pPr>
            <w:r w:rsidRPr="000E5498">
              <w:rPr>
                <w:rFonts w:eastAsia="Times New Roman"/>
                <w:sz w:val="22"/>
                <w:lang w:eastAsia="lt-LT"/>
              </w:rPr>
              <w:t>Tabako kontrolės įstatymo Nr. I-1143 19 straipsnio pakeitimo įstatymo projektas</w:t>
            </w:r>
          </w:p>
          <w:p w:rsidR="008C100B" w:rsidRPr="000E5498" w:rsidRDefault="008C100B" w:rsidP="000E5498">
            <w:pPr>
              <w:pStyle w:val="Betarp"/>
              <w:rPr>
                <w:rFonts w:eastAsia="Times New Roman"/>
                <w:sz w:val="22"/>
                <w:lang w:eastAsia="lt-LT"/>
              </w:rPr>
            </w:pPr>
          </w:p>
          <w:p w:rsidR="008C100B" w:rsidRPr="000E5498" w:rsidRDefault="008C100B" w:rsidP="000E5498">
            <w:pPr>
              <w:pStyle w:val="Betarp"/>
              <w:rPr>
                <w:rFonts w:eastAsia="Times New Roman"/>
                <w:sz w:val="22"/>
                <w:lang w:eastAsia="lt-LT"/>
              </w:rPr>
            </w:pPr>
            <w:r w:rsidRPr="000E5498">
              <w:rPr>
                <w:rFonts w:eastAsia="Times New Roman"/>
                <w:sz w:val="22"/>
                <w:lang w:eastAsia="lt-LT"/>
              </w:rPr>
              <w:t>Administracinių teisės pažeidimų kodekso 1851 straipsnio pakeitimo įstatymo projektas</w:t>
            </w:r>
          </w:p>
        </w:tc>
        <w:tc>
          <w:tcPr>
            <w:tcW w:w="1514" w:type="dxa"/>
            <w:shd w:val="clear" w:color="auto" w:fill="auto"/>
          </w:tcPr>
          <w:p w:rsidR="008C100B" w:rsidRPr="000E5498" w:rsidRDefault="008C100B" w:rsidP="000E5498">
            <w:pPr>
              <w:pStyle w:val="Betarp"/>
              <w:rPr>
                <w:sz w:val="22"/>
              </w:rPr>
            </w:pPr>
            <w:r w:rsidRPr="000E5498">
              <w:rPr>
                <w:sz w:val="22"/>
              </w:rPr>
              <w:t>Pasirengimas</w:t>
            </w:r>
          </w:p>
          <w:p w:rsidR="008C100B" w:rsidRPr="000E5498" w:rsidRDefault="008C100B" w:rsidP="000E5498">
            <w:pPr>
              <w:pStyle w:val="Betarp"/>
              <w:rPr>
                <w:sz w:val="22"/>
              </w:rPr>
            </w:pPr>
            <w:r w:rsidRPr="000E5498">
              <w:rPr>
                <w:sz w:val="22"/>
              </w:rPr>
              <w:t>svarstymui</w:t>
            </w:r>
          </w:p>
        </w:tc>
        <w:tc>
          <w:tcPr>
            <w:tcW w:w="1825" w:type="dxa"/>
            <w:shd w:val="clear" w:color="auto" w:fill="auto"/>
          </w:tcPr>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 xml:space="preserve">(K. </w:t>
            </w:r>
            <w:proofErr w:type="spellStart"/>
            <w:r w:rsidRPr="000E5498">
              <w:rPr>
                <w:spacing w:val="4"/>
                <w:sz w:val="22"/>
              </w:rPr>
              <w:t>Civilkienė</w:t>
            </w:r>
            <w:proofErr w:type="spellEnd"/>
            <w:r w:rsidRPr="000E5498">
              <w:rPr>
                <w:spacing w:val="4"/>
                <w:sz w:val="22"/>
              </w:rPr>
              <w:t>)</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11.15–11.20</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XIIP-1784</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Tabako kontrolės įstatymo Nr. I-1143 19 straipsnio pakeitimo ir papildymo įstatymo projektas</w:t>
            </w:r>
          </w:p>
        </w:tc>
        <w:tc>
          <w:tcPr>
            <w:tcW w:w="1514" w:type="dxa"/>
            <w:shd w:val="clear" w:color="auto" w:fill="auto"/>
          </w:tcPr>
          <w:p w:rsidR="008C100B" w:rsidRPr="000E5498" w:rsidRDefault="008C100B" w:rsidP="000E5498">
            <w:pPr>
              <w:pStyle w:val="Betarp"/>
              <w:rPr>
                <w:sz w:val="22"/>
              </w:rPr>
            </w:pPr>
            <w:r w:rsidRPr="000E5498">
              <w:rPr>
                <w:sz w:val="22"/>
              </w:rPr>
              <w:t>Pasirengimas</w:t>
            </w:r>
          </w:p>
          <w:p w:rsidR="008C100B" w:rsidRPr="000E5498" w:rsidRDefault="008C100B" w:rsidP="000E5498">
            <w:pPr>
              <w:pStyle w:val="Betarp"/>
              <w:rPr>
                <w:sz w:val="22"/>
              </w:rPr>
            </w:pPr>
            <w:r w:rsidRPr="000E5498">
              <w:rPr>
                <w:sz w:val="22"/>
              </w:rPr>
              <w:t>svarstymui</w:t>
            </w:r>
          </w:p>
        </w:tc>
        <w:tc>
          <w:tcPr>
            <w:tcW w:w="1825" w:type="dxa"/>
            <w:shd w:val="clear" w:color="auto" w:fill="auto"/>
          </w:tcPr>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 xml:space="preserve">(K. </w:t>
            </w:r>
            <w:proofErr w:type="spellStart"/>
            <w:r w:rsidRPr="000E5498">
              <w:rPr>
                <w:spacing w:val="4"/>
                <w:sz w:val="22"/>
              </w:rPr>
              <w:t>Civilkienė</w:t>
            </w:r>
            <w:proofErr w:type="spellEnd"/>
            <w:r w:rsidRPr="000E5498">
              <w:rPr>
                <w:spacing w:val="4"/>
                <w:sz w:val="22"/>
              </w:rPr>
              <w:t>)</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11.20–11.25</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XIIP-1792</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Farmacijos įstatymo Nr. X-709 57 straipsnio pakeitimo įstatymo projektas</w:t>
            </w:r>
          </w:p>
        </w:tc>
        <w:tc>
          <w:tcPr>
            <w:tcW w:w="1514" w:type="dxa"/>
            <w:shd w:val="clear" w:color="auto" w:fill="auto"/>
          </w:tcPr>
          <w:p w:rsidR="008C100B" w:rsidRPr="000E5498" w:rsidRDefault="008C100B" w:rsidP="000E5498">
            <w:pPr>
              <w:pStyle w:val="Betarp"/>
              <w:rPr>
                <w:sz w:val="22"/>
              </w:rPr>
            </w:pPr>
            <w:r w:rsidRPr="000E5498">
              <w:rPr>
                <w:sz w:val="22"/>
              </w:rPr>
              <w:t>Pasirengimas</w:t>
            </w:r>
          </w:p>
          <w:p w:rsidR="008C100B" w:rsidRPr="000E5498" w:rsidRDefault="008C100B" w:rsidP="000E5498">
            <w:pPr>
              <w:pStyle w:val="Betarp"/>
              <w:rPr>
                <w:sz w:val="22"/>
              </w:rPr>
            </w:pPr>
            <w:r w:rsidRPr="000E5498">
              <w:rPr>
                <w:sz w:val="22"/>
              </w:rPr>
              <w:t>svarstymui</w:t>
            </w:r>
          </w:p>
        </w:tc>
        <w:tc>
          <w:tcPr>
            <w:tcW w:w="1825" w:type="dxa"/>
            <w:shd w:val="clear" w:color="auto" w:fill="auto"/>
          </w:tcPr>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(V. Valainytė)</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11.25–11.30</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XIP-4904</w:t>
            </w:r>
          </w:p>
          <w:p w:rsidR="008C100B" w:rsidRPr="000E5498" w:rsidRDefault="008C100B" w:rsidP="000E5498">
            <w:pPr>
              <w:pStyle w:val="Betarp"/>
              <w:rPr>
                <w:color w:val="000000"/>
                <w:sz w:val="22"/>
              </w:rPr>
            </w:pPr>
            <w:r w:rsidRPr="000E5498">
              <w:rPr>
                <w:color w:val="000000"/>
                <w:sz w:val="22"/>
              </w:rPr>
              <w:t>(ES)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XIP-4905</w:t>
            </w:r>
          </w:p>
          <w:p w:rsidR="008C100B" w:rsidRPr="000E5498" w:rsidRDefault="008C100B" w:rsidP="000E5498">
            <w:pPr>
              <w:pStyle w:val="Betarp"/>
              <w:rPr>
                <w:color w:val="000000"/>
                <w:sz w:val="22"/>
              </w:rPr>
            </w:pPr>
            <w:r w:rsidRPr="000E5498">
              <w:rPr>
                <w:color w:val="000000"/>
                <w:sz w:val="22"/>
              </w:rPr>
              <w:t>(ES)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XIP-4906</w:t>
            </w:r>
          </w:p>
          <w:p w:rsidR="008C100B" w:rsidRPr="000E5498" w:rsidRDefault="008C100B" w:rsidP="000E5498">
            <w:pPr>
              <w:pStyle w:val="Betarp"/>
              <w:rPr>
                <w:color w:val="000000"/>
                <w:sz w:val="22"/>
              </w:rPr>
            </w:pPr>
            <w:r w:rsidRPr="000E5498">
              <w:rPr>
                <w:color w:val="000000"/>
                <w:sz w:val="22"/>
              </w:rPr>
              <w:t>(ES)</w:t>
            </w: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Farmacijos įstatymo 2, 15, 19, 20, 21, 23, 24, 26, 51, 62, 64, 75 straipsnių pakeitimo ir papildymo, Įstatymo papildymo šeštuoju (1) skirsniu įstatymo projektas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Kraujo donorystės įstatymo 1 ir 2 straipsnių pakeitimo įstatymo projektas</w:t>
            </w:r>
          </w:p>
          <w:p w:rsidR="008C100B" w:rsidRPr="000E5498" w:rsidRDefault="008C100B" w:rsidP="000E5498">
            <w:pPr>
              <w:pStyle w:val="Betarp"/>
              <w:rPr>
                <w:color w:val="000000"/>
                <w:sz w:val="22"/>
              </w:rPr>
            </w:pPr>
          </w:p>
          <w:p w:rsidR="008C100B" w:rsidRPr="000E5498" w:rsidRDefault="008C100B" w:rsidP="000E5498">
            <w:pPr>
              <w:pStyle w:val="Betarp"/>
              <w:rPr>
                <w:color w:val="000000"/>
                <w:sz w:val="22"/>
              </w:rPr>
            </w:pPr>
            <w:r w:rsidRPr="000E5498">
              <w:rPr>
                <w:color w:val="000000"/>
                <w:sz w:val="22"/>
              </w:rPr>
              <w:t>Administracinių teisės pažeidimų kodekso 44(3), 44(5), 44(6), 224, 259(1) straipsnių pakeitimo bei papildymo 44(7) straipsniu įstatymo projektas</w:t>
            </w:r>
          </w:p>
        </w:tc>
        <w:tc>
          <w:tcPr>
            <w:tcW w:w="1514" w:type="dxa"/>
            <w:shd w:val="clear" w:color="auto" w:fill="auto"/>
          </w:tcPr>
          <w:p w:rsidR="008C100B" w:rsidRPr="000E5498" w:rsidRDefault="008C100B" w:rsidP="000E5498">
            <w:pPr>
              <w:pStyle w:val="Betarp"/>
              <w:rPr>
                <w:sz w:val="22"/>
              </w:rPr>
            </w:pPr>
            <w:r w:rsidRPr="000E5498">
              <w:rPr>
                <w:sz w:val="22"/>
              </w:rPr>
              <w:t>Pasirengimas</w:t>
            </w:r>
          </w:p>
          <w:p w:rsidR="008C100B" w:rsidRPr="000E5498" w:rsidRDefault="008C100B" w:rsidP="000E5498">
            <w:pPr>
              <w:pStyle w:val="Betarp"/>
              <w:rPr>
                <w:sz w:val="22"/>
              </w:rPr>
            </w:pPr>
            <w:r w:rsidRPr="000E5498">
              <w:rPr>
                <w:sz w:val="22"/>
              </w:rPr>
              <w:t>svarstymui</w:t>
            </w:r>
          </w:p>
        </w:tc>
        <w:tc>
          <w:tcPr>
            <w:tcW w:w="1825" w:type="dxa"/>
            <w:shd w:val="clear" w:color="auto" w:fill="auto"/>
          </w:tcPr>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(V. Valainytė)</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11.30–11.35</w:t>
            </w:r>
          </w:p>
          <w:p w:rsidR="008C100B" w:rsidRPr="000E5498" w:rsidRDefault="008C100B" w:rsidP="000E5498">
            <w:pPr>
              <w:pStyle w:val="Betarp"/>
              <w:rPr>
                <w:sz w:val="22"/>
              </w:rPr>
            </w:pPr>
            <w:r w:rsidRPr="000E5498">
              <w:rPr>
                <w:sz w:val="22"/>
              </w:rPr>
              <w:t>II r. 442</w:t>
            </w:r>
          </w:p>
        </w:tc>
        <w:tc>
          <w:tcPr>
            <w:tcW w:w="1163" w:type="dxa"/>
            <w:shd w:val="clear" w:color="auto" w:fill="auto"/>
          </w:tcPr>
          <w:p w:rsidR="008C100B" w:rsidRPr="000E5498" w:rsidRDefault="008C100B" w:rsidP="000E5498">
            <w:pPr>
              <w:pStyle w:val="Betarp"/>
              <w:rPr>
                <w:color w:val="000000"/>
                <w:sz w:val="22"/>
              </w:rPr>
            </w:pPr>
            <w:r w:rsidRPr="000E5498">
              <w:rPr>
                <w:color w:val="000000"/>
                <w:sz w:val="22"/>
              </w:rPr>
              <w:t>XIIP-1830</w:t>
            </w:r>
          </w:p>
          <w:p w:rsidR="008C100B" w:rsidRPr="000E5498" w:rsidRDefault="008C100B" w:rsidP="000E5498">
            <w:pPr>
              <w:pStyle w:val="Betarp"/>
              <w:rPr>
                <w:color w:val="000000"/>
                <w:sz w:val="22"/>
              </w:rPr>
            </w:pP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Narkotinių ir psichotropinių medžiagų kontrolės įstatymo Nr. VIII-602 2, 8, 81 , 10, 12, 13, 14, 16, 21, 211, 22, 24 straipsnių pakeitimo, Įstatymo papildymo 101, 102, 103, 104 straipsniais  įstatymo projektas</w:t>
            </w:r>
          </w:p>
        </w:tc>
        <w:tc>
          <w:tcPr>
            <w:tcW w:w="1514" w:type="dxa"/>
            <w:shd w:val="clear" w:color="auto" w:fill="auto"/>
          </w:tcPr>
          <w:p w:rsidR="008C100B" w:rsidRPr="000E5498" w:rsidRDefault="008C100B" w:rsidP="000E5498">
            <w:pPr>
              <w:pStyle w:val="Betarp"/>
              <w:rPr>
                <w:sz w:val="22"/>
              </w:rPr>
            </w:pPr>
            <w:r w:rsidRPr="000E5498">
              <w:rPr>
                <w:sz w:val="22"/>
              </w:rPr>
              <w:t>Pasirengimas</w:t>
            </w:r>
          </w:p>
          <w:p w:rsidR="008C100B" w:rsidRPr="000E5498" w:rsidRDefault="008C100B" w:rsidP="000E5498">
            <w:pPr>
              <w:pStyle w:val="Betarp"/>
              <w:rPr>
                <w:sz w:val="22"/>
              </w:rPr>
            </w:pPr>
            <w:r w:rsidRPr="000E5498">
              <w:rPr>
                <w:sz w:val="22"/>
              </w:rPr>
              <w:t>svarstymui</w:t>
            </w:r>
          </w:p>
        </w:tc>
        <w:tc>
          <w:tcPr>
            <w:tcW w:w="1825" w:type="dxa"/>
            <w:shd w:val="clear" w:color="auto" w:fill="auto"/>
          </w:tcPr>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p>
          <w:p w:rsidR="008C100B" w:rsidRPr="000E5498" w:rsidRDefault="008C100B" w:rsidP="000E5498">
            <w:pPr>
              <w:pStyle w:val="Betarp"/>
              <w:rPr>
                <w:spacing w:val="4"/>
                <w:sz w:val="22"/>
              </w:rPr>
            </w:pPr>
            <w:r w:rsidRPr="000E5498">
              <w:rPr>
                <w:spacing w:val="4"/>
                <w:sz w:val="22"/>
              </w:rPr>
              <w:t xml:space="preserve">(K. </w:t>
            </w:r>
            <w:proofErr w:type="spellStart"/>
            <w:r w:rsidRPr="000E5498">
              <w:rPr>
                <w:spacing w:val="4"/>
                <w:sz w:val="22"/>
              </w:rPr>
              <w:t>Civilkienė</w:t>
            </w:r>
            <w:proofErr w:type="spellEnd"/>
            <w:r w:rsidRPr="000E5498">
              <w:rPr>
                <w:spacing w:val="4"/>
                <w:sz w:val="22"/>
              </w:rPr>
              <w:t>)</w:t>
            </w:r>
          </w:p>
        </w:tc>
      </w:tr>
      <w:tr w:rsidR="008C100B" w:rsidRPr="000E5498" w:rsidTr="000E5498">
        <w:trPr>
          <w:trHeight w:val="20"/>
          <w:jc w:val="center"/>
        </w:trPr>
        <w:tc>
          <w:tcPr>
            <w:tcW w:w="566" w:type="dxa"/>
          </w:tcPr>
          <w:p w:rsidR="008C100B" w:rsidRPr="000E5498" w:rsidRDefault="008C100B" w:rsidP="000E5498">
            <w:pPr>
              <w:pStyle w:val="Betarp"/>
              <w:rPr>
                <w:sz w:val="22"/>
              </w:rPr>
            </w:pPr>
          </w:p>
        </w:tc>
        <w:tc>
          <w:tcPr>
            <w:tcW w:w="1277" w:type="dxa"/>
            <w:shd w:val="clear" w:color="auto" w:fill="auto"/>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11.35–11.45</w:t>
            </w:r>
          </w:p>
          <w:p w:rsidR="008C100B" w:rsidRPr="000E5498" w:rsidRDefault="008C100B" w:rsidP="000E5498">
            <w:pPr>
              <w:pStyle w:val="Betarp"/>
              <w:rPr>
                <w:sz w:val="22"/>
              </w:rPr>
            </w:pPr>
            <w:r w:rsidRPr="000E5498">
              <w:rPr>
                <w:sz w:val="22"/>
              </w:rPr>
              <w:lastRenderedPageBreak/>
              <w:t>II r. 442</w:t>
            </w:r>
          </w:p>
        </w:tc>
        <w:tc>
          <w:tcPr>
            <w:tcW w:w="6079" w:type="dxa"/>
            <w:gridSpan w:val="3"/>
            <w:shd w:val="clear" w:color="auto" w:fill="auto"/>
          </w:tcPr>
          <w:p w:rsidR="008C100B" w:rsidRPr="000E5498" w:rsidRDefault="008C100B" w:rsidP="000E5498">
            <w:pPr>
              <w:pStyle w:val="Betarp"/>
              <w:rPr>
                <w:sz w:val="22"/>
              </w:rPr>
            </w:pPr>
            <w:r w:rsidRPr="000E5498">
              <w:rPr>
                <w:rFonts w:eastAsia="Times New Roman"/>
                <w:sz w:val="22"/>
                <w:lang w:eastAsia="lt-LT"/>
              </w:rPr>
              <w:lastRenderedPageBreak/>
              <w:t>Kiti klausimai. Dėl kito Komiteto posėdžio.</w:t>
            </w:r>
          </w:p>
        </w:tc>
        <w:tc>
          <w:tcPr>
            <w:tcW w:w="1825" w:type="dxa"/>
            <w:shd w:val="clear" w:color="auto" w:fill="auto"/>
          </w:tcPr>
          <w:p w:rsidR="008C100B" w:rsidRPr="000E5498" w:rsidRDefault="008C100B" w:rsidP="000E5498">
            <w:pPr>
              <w:pStyle w:val="Betarp"/>
              <w:rPr>
                <w:spacing w:val="4"/>
                <w:sz w:val="22"/>
              </w:rPr>
            </w:pPr>
            <w:r w:rsidRPr="000E5498">
              <w:rPr>
                <w:spacing w:val="4"/>
                <w:sz w:val="22"/>
              </w:rPr>
              <w:t>D. Mikutienė</w:t>
            </w:r>
          </w:p>
          <w:p w:rsidR="008C100B" w:rsidRPr="000E5498" w:rsidRDefault="008C100B" w:rsidP="000E5498">
            <w:pPr>
              <w:pStyle w:val="Betarp"/>
              <w:rPr>
                <w:spacing w:val="4"/>
                <w:sz w:val="22"/>
              </w:rPr>
            </w:pPr>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036"/>
        <w:gridCol w:w="1618"/>
        <w:gridCol w:w="11"/>
      </w:tblGrid>
      <w:tr w:rsidR="008C100B" w:rsidRPr="000E5498" w:rsidTr="000E5498">
        <w:trPr>
          <w:trHeight w:val="20"/>
          <w:jc w:val="center"/>
        </w:trPr>
        <w:tc>
          <w:tcPr>
            <w:tcW w:w="503" w:type="dxa"/>
          </w:tcPr>
          <w:p w:rsidR="008C100B" w:rsidRPr="000E5498" w:rsidRDefault="008C100B" w:rsidP="000E5498">
            <w:pPr>
              <w:pStyle w:val="Betarp"/>
              <w:jc w:val="center"/>
              <w:rPr>
                <w:b/>
                <w:sz w:val="22"/>
              </w:rPr>
            </w:pPr>
            <w:r w:rsidRPr="000E5498">
              <w:rPr>
                <w:b/>
                <w:sz w:val="22"/>
              </w:rPr>
              <w:t>Eil. Nr.</w:t>
            </w:r>
          </w:p>
        </w:tc>
        <w:tc>
          <w:tcPr>
            <w:tcW w:w="1425" w:type="dxa"/>
          </w:tcPr>
          <w:p w:rsidR="008C100B" w:rsidRPr="000E5498" w:rsidRDefault="008C100B" w:rsidP="000E5498">
            <w:pPr>
              <w:pStyle w:val="Betarp"/>
              <w:jc w:val="center"/>
              <w:rPr>
                <w:b/>
                <w:sz w:val="22"/>
              </w:rPr>
            </w:pPr>
            <w:r w:rsidRPr="000E5498">
              <w:rPr>
                <w:b/>
                <w:sz w:val="22"/>
              </w:rPr>
              <w:t>Data,</w:t>
            </w:r>
          </w:p>
          <w:p w:rsidR="008C100B" w:rsidRPr="000E5498" w:rsidRDefault="008C100B" w:rsidP="000E5498">
            <w:pPr>
              <w:pStyle w:val="Betarp"/>
              <w:jc w:val="center"/>
              <w:rPr>
                <w:b/>
                <w:sz w:val="22"/>
              </w:rPr>
            </w:pPr>
            <w:r w:rsidRPr="000E5498">
              <w:rPr>
                <w:b/>
                <w:sz w:val="22"/>
              </w:rPr>
              <w:t>laikas,</w:t>
            </w:r>
          </w:p>
          <w:p w:rsidR="008C100B" w:rsidRPr="000E5498" w:rsidRDefault="008C100B" w:rsidP="000E5498">
            <w:pPr>
              <w:pStyle w:val="Betarp"/>
              <w:jc w:val="center"/>
              <w:rPr>
                <w:b/>
                <w:sz w:val="22"/>
              </w:rPr>
            </w:pPr>
            <w:r w:rsidRPr="000E5498">
              <w:rPr>
                <w:b/>
                <w:sz w:val="22"/>
              </w:rPr>
              <w:t>vieta</w:t>
            </w:r>
          </w:p>
        </w:tc>
        <w:tc>
          <w:tcPr>
            <w:tcW w:w="1020" w:type="dxa"/>
          </w:tcPr>
          <w:p w:rsidR="008C100B" w:rsidRPr="000E5498" w:rsidRDefault="008C100B" w:rsidP="000E5498">
            <w:pPr>
              <w:pStyle w:val="Betarp"/>
              <w:jc w:val="center"/>
              <w:rPr>
                <w:b/>
                <w:sz w:val="22"/>
              </w:rPr>
            </w:pPr>
            <w:r w:rsidRPr="000E5498">
              <w:rPr>
                <w:b/>
                <w:sz w:val="22"/>
              </w:rPr>
              <w:t>Projekto</w:t>
            </w:r>
          </w:p>
          <w:p w:rsidR="008C100B" w:rsidRPr="000E5498" w:rsidRDefault="008C100B" w:rsidP="000E5498">
            <w:pPr>
              <w:pStyle w:val="Betarp"/>
              <w:jc w:val="center"/>
              <w:rPr>
                <w:b/>
                <w:sz w:val="22"/>
              </w:rPr>
            </w:pPr>
            <w:r w:rsidRPr="000E5498">
              <w:rPr>
                <w:b/>
                <w:sz w:val="22"/>
              </w:rPr>
              <w:t>Nr.</w:t>
            </w:r>
          </w:p>
        </w:tc>
        <w:tc>
          <w:tcPr>
            <w:tcW w:w="4026" w:type="dxa"/>
          </w:tcPr>
          <w:p w:rsidR="008C100B" w:rsidRPr="000E5498" w:rsidRDefault="008C100B" w:rsidP="000E5498">
            <w:pPr>
              <w:pStyle w:val="Betarp"/>
              <w:jc w:val="center"/>
              <w:rPr>
                <w:b/>
                <w:sz w:val="22"/>
              </w:rPr>
            </w:pPr>
            <w:r w:rsidRPr="000E5498">
              <w:rPr>
                <w:b/>
                <w:sz w:val="22"/>
              </w:rPr>
              <w:t>Svarstomi klausimai</w:t>
            </w:r>
          </w:p>
        </w:tc>
        <w:tc>
          <w:tcPr>
            <w:tcW w:w="1036" w:type="dxa"/>
          </w:tcPr>
          <w:p w:rsidR="008C100B" w:rsidRPr="000E5498" w:rsidRDefault="008C100B" w:rsidP="000E5498">
            <w:pPr>
              <w:pStyle w:val="Betarp"/>
              <w:jc w:val="center"/>
              <w:rPr>
                <w:b/>
                <w:sz w:val="22"/>
              </w:rPr>
            </w:pPr>
            <w:r w:rsidRPr="000E5498">
              <w:rPr>
                <w:b/>
                <w:sz w:val="22"/>
              </w:rPr>
              <w:t>Stadija</w:t>
            </w:r>
          </w:p>
        </w:tc>
        <w:tc>
          <w:tcPr>
            <w:tcW w:w="1629" w:type="dxa"/>
            <w:gridSpan w:val="2"/>
          </w:tcPr>
          <w:p w:rsidR="008C100B" w:rsidRPr="000E5498" w:rsidRDefault="008C100B" w:rsidP="000E5498">
            <w:pPr>
              <w:pStyle w:val="Betarp"/>
              <w:jc w:val="center"/>
              <w:rPr>
                <w:b/>
                <w:sz w:val="22"/>
              </w:rPr>
            </w:pPr>
            <w:r w:rsidRPr="000E5498">
              <w:rPr>
                <w:b/>
                <w:sz w:val="22"/>
              </w:rPr>
              <w:t>Komiteto išvadų rengėjai, teikėjai</w:t>
            </w:r>
          </w:p>
        </w:tc>
      </w:tr>
      <w:tr w:rsidR="008C100B" w:rsidRPr="000E5498" w:rsidTr="000E5498">
        <w:trPr>
          <w:gridAfter w:val="1"/>
          <w:wAfter w:w="11" w:type="dxa"/>
          <w:trHeight w:val="20"/>
          <w:jc w:val="center"/>
        </w:trPr>
        <w:tc>
          <w:tcPr>
            <w:tcW w:w="503" w:type="dxa"/>
          </w:tcPr>
          <w:p w:rsidR="008C100B" w:rsidRPr="000E5498" w:rsidRDefault="008C100B" w:rsidP="000E5498">
            <w:pPr>
              <w:pStyle w:val="Betarp"/>
              <w:rPr>
                <w:sz w:val="22"/>
              </w:rPr>
            </w:pPr>
            <w:r w:rsidRPr="000E5498">
              <w:rPr>
                <w:sz w:val="22"/>
              </w:rPr>
              <w:t>1.</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9.00-9.20</w:t>
            </w:r>
          </w:p>
          <w:p w:rsidR="008C100B" w:rsidRPr="000E5498" w:rsidRDefault="008C100B"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 xml:space="preserve">Dėl Lietuvos dailės muziejaus Prano Gudyno restauravimo centro darbuotojų kreipimosi </w:t>
            </w:r>
          </w:p>
        </w:tc>
        <w:tc>
          <w:tcPr>
            <w:tcW w:w="1618" w:type="dxa"/>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Š. Birutis</w:t>
            </w:r>
          </w:p>
          <w:p w:rsidR="008C100B" w:rsidRPr="000E5498" w:rsidRDefault="008C100B" w:rsidP="000E5498">
            <w:pPr>
              <w:pStyle w:val="Betarp"/>
              <w:rPr>
                <w:sz w:val="22"/>
              </w:rPr>
            </w:pPr>
          </w:p>
          <w:p w:rsidR="008C100B" w:rsidRPr="000E5498" w:rsidRDefault="008C100B" w:rsidP="000E5498">
            <w:pPr>
              <w:pStyle w:val="Betarp"/>
              <w:rPr>
                <w:sz w:val="22"/>
              </w:rPr>
            </w:pPr>
            <w:r w:rsidRPr="000E5498">
              <w:rPr>
                <w:sz w:val="22"/>
              </w:rPr>
              <w:t xml:space="preserve">J. </w:t>
            </w:r>
            <w:proofErr w:type="spellStart"/>
            <w:r w:rsidRPr="000E5498">
              <w:rPr>
                <w:sz w:val="22"/>
              </w:rPr>
              <w:t>Bieliūnienė</w:t>
            </w:r>
            <w:proofErr w:type="spellEnd"/>
          </w:p>
        </w:tc>
      </w:tr>
      <w:tr w:rsidR="008C100B" w:rsidRPr="000E5498" w:rsidTr="000E5498">
        <w:trPr>
          <w:gridAfter w:val="1"/>
          <w:wAfter w:w="11" w:type="dxa"/>
          <w:trHeight w:val="20"/>
          <w:jc w:val="center"/>
        </w:trPr>
        <w:tc>
          <w:tcPr>
            <w:tcW w:w="503" w:type="dxa"/>
          </w:tcPr>
          <w:p w:rsidR="008C100B" w:rsidRPr="000E5498" w:rsidRDefault="008C100B" w:rsidP="000E5498">
            <w:pPr>
              <w:pStyle w:val="Betarp"/>
              <w:rPr>
                <w:sz w:val="22"/>
              </w:rPr>
            </w:pPr>
            <w:r w:rsidRPr="000E5498">
              <w:rPr>
                <w:sz w:val="22"/>
              </w:rPr>
              <w:t>2.</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9.20-9.40</w:t>
            </w:r>
          </w:p>
          <w:p w:rsidR="008C100B" w:rsidRPr="000E5498" w:rsidRDefault="000E5498"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 xml:space="preserve">Dėl Lietuvos mažų ir vidutinių leidėjų asociacijos kreipimosi </w:t>
            </w:r>
          </w:p>
        </w:tc>
        <w:tc>
          <w:tcPr>
            <w:tcW w:w="1618" w:type="dxa"/>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 xml:space="preserve">S. </w:t>
            </w:r>
            <w:proofErr w:type="spellStart"/>
            <w:r w:rsidRPr="000E5498">
              <w:rPr>
                <w:sz w:val="22"/>
              </w:rPr>
              <w:t>Ladukas</w:t>
            </w:r>
            <w:proofErr w:type="spellEnd"/>
          </w:p>
          <w:p w:rsidR="008C100B" w:rsidRPr="000E5498" w:rsidRDefault="008C100B" w:rsidP="000E5498">
            <w:pPr>
              <w:pStyle w:val="Betarp"/>
              <w:rPr>
                <w:sz w:val="22"/>
              </w:rPr>
            </w:pPr>
            <w:r w:rsidRPr="000E5498">
              <w:rPr>
                <w:sz w:val="22"/>
              </w:rPr>
              <w:t>Š. Birutis</w:t>
            </w:r>
          </w:p>
          <w:p w:rsidR="008C100B" w:rsidRPr="000E5498" w:rsidRDefault="008C100B" w:rsidP="000E5498">
            <w:pPr>
              <w:pStyle w:val="Betarp"/>
              <w:rPr>
                <w:sz w:val="22"/>
              </w:rPr>
            </w:pPr>
            <w:r w:rsidRPr="000E5498">
              <w:rPr>
                <w:sz w:val="22"/>
              </w:rPr>
              <w:t xml:space="preserve">J. </w:t>
            </w:r>
            <w:proofErr w:type="spellStart"/>
            <w:r w:rsidRPr="000E5498">
              <w:rPr>
                <w:sz w:val="22"/>
              </w:rPr>
              <w:t>Bieliūnienė</w:t>
            </w:r>
            <w:proofErr w:type="spellEnd"/>
          </w:p>
        </w:tc>
      </w:tr>
      <w:tr w:rsidR="008C100B" w:rsidRPr="000E5498" w:rsidTr="000E5498">
        <w:trPr>
          <w:trHeight w:val="20"/>
          <w:jc w:val="center"/>
        </w:trPr>
        <w:tc>
          <w:tcPr>
            <w:tcW w:w="503" w:type="dxa"/>
          </w:tcPr>
          <w:p w:rsidR="008C100B" w:rsidRPr="000E5498" w:rsidRDefault="008C100B" w:rsidP="000E5498">
            <w:pPr>
              <w:pStyle w:val="Betarp"/>
              <w:rPr>
                <w:sz w:val="22"/>
              </w:rPr>
            </w:pPr>
            <w:r w:rsidRPr="000E5498">
              <w:rPr>
                <w:sz w:val="22"/>
              </w:rPr>
              <w:t>3.</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9.40-10.00</w:t>
            </w:r>
          </w:p>
          <w:p w:rsidR="008C100B" w:rsidRPr="000E5498" w:rsidRDefault="000E5498" w:rsidP="000E5498">
            <w:pPr>
              <w:pStyle w:val="Betarp"/>
              <w:rPr>
                <w:sz w:val="22"/>
              </w:rPr>
            </w:pPr>
            <w:r w:rsidRPr="000E5498">
              <w:rPr>
                <w:sz w:val="22"/>
              </w:rPr>
              <w:t>III r.420 s.</w:t>
            </w:r>
          </w:p>
        </w:tc>
        <w:tc>
          <w:tcPr>
            <w:tcW w:w="1020" w:type="dxa"/>
          </w:tcPr>
          <w:p w:rsidR="008C100B" w:rsidRPr="000E5498" w:rsidRDefault="008C100B" w:rsidP="000E5498">
            <w:pPr>
              <w:pStyle w:val="Betarp"/>
              <w:rPr>
                <w:sz w:val="22"/>
              </w:rPr>
            </w:pPr>
            <w:r w:rsidRPr="000E5498">
              <w:rPr>
                <w:sz w:val="22"/>
              </w:rPr>
              <w:t>XIIP-1122</w:t>
            </w:r>
          </w:p>
        </w:tc>
        <w:tc>
          <w:tcPr>
            <w:tcW w:w="4026" w:type="dxa"/>
          </w:tcPr>
          <w:p w:rsidR="008C100B" w:rsidRPr="000E5498" w:rsidRDefault="008C100B" w:rsidP="000E5498">
            <w:pPr>
              <w:pStyle w:val="Betarp"/>
              <w:rPr>
                <w:sz w:val="22"/>
              </w:rPr>
            </w:pPr>
            <w:r w:rsidRPr="000E5498">
              <w:rPr>
                <w:sz w:val="22"/>
              </w:rPr>
              <w:t>Valstybinės kultūros paveldo komisijos įstatymo 3 straipsnio papildymo įstatymo projektas</w:t>
            </w:r>
          </w:p>
        </w:tc>
        <w:tc>
          <w:tcPr>
            <w:tcW w:w="1036" w:type="dxa"/>
          </w:tcPr>
          <w:p w:rsidR="008C100B" w:rsidRPr="000E5498" w:rsidRDefault="008C100B" w:rsidP="000E5498">
            <w:pPr>
              <w:pStyle w:val="Betarp"/>
              <w:rPr>
                <w:sz w:val="22"/>
              </w:rPr>
            </w:pPr>
            <w:r w:rsidRPr="000E5498">
              <w:rPr>
                <w:sz w:val="22"/>
              </w:rPr>
              <w:t>Pagrindinis/ svarstymas</w:t>
            </w:r>
          </w:p>
        </w:tc>
        <w:tc>
          <w:tcPr>
            <w:tcW w:w="1629" w:type="dxa"/>
            <w:gridSpan w:val="2"/>
          </w:tcPr>
          <w:p w:rsidR="008C100B" w:rsidRPr="000E5498" w:rsidRDefault="008C100B" w:rsidP="000E5498">
            <w:pPr>
              <w:pStyle w:val="Betarp"/>
              <w:rPr>
                <w:sz w:val="22"/>
              </w:rPr>
            </w:pPr>
            <w:r w:rsidRPr="000E5498">
              <w:rPr>
                <w:sz w:val="22"/>
              </w:rPr>
              <w:t xml:space="preserve">A. Pitrėnienė </w:t>
            </w:r>
          </w:p>
          <w:p w:rsidR="008C100B" w:rsidRPr="000E5498" w:rsidRDefault="008C100B" w:rsidP="000E5498">
            <w:pPr>
              <w:pStyle w:val="Betarp"/>
              <w:rPr>
                <w:sz w:val="22"/>
              </w:rPr>
            </w:pPr>
          </w:p>
          <w:p w:rsidR="008C100B" w:rsidRPr="000E5498" w:rsidRDefault="008C100B" w:rsidP="000E5498">
            <w:pPr>
              <w:pStyle w:val="Betarp"/>
              <w:rPr>
                <w:sz w:val="22"/>
              </w:rPr>
            </w:pPr>
            <w:r w:rsidRPr="000E5498">
              <w:rPr>
                <w:sz w:val="22"/>
              </w:rPr>
              <w:t xml:space="preserve">J. </w:t>
            </w:r>
            <w:proofErr w:type="spellStart"/>
            <w:r w:rsidRPr="000E5498">
              <w:rPr>
                <w:sz w:val="22"/>
              </w:rPr>
              <w:t>Bieliūnienė</w:t>
            </w:r>
            <w:proofErr w:type="spellEnd"/>
            <w:r w:rsidRPr="000E5498">
              <w:rPr>
                <w:sz w:val="22"/>
              </w:rPr>
              <w:t xml:space="preserve"> </w:t>
            </w:r>
          </w:p>
        </w:tc>
      </w:tr>
      <w:tr w:rsidR="008C100B" w:rsidRPr="000E5498" w:rsidTr="000E5498">
        <w:trPr>
          <w:gridAfter w:val="1"/>
          <w:wAfter w:w="11" w:type="dxa"/>
          <w:trHeight w:val="20"/>
          <w:jc w:val="center"/>
        </w:trPr>
        <w:tc>
          <w:tcPr>
            <w:tcW w:w="503" w:type="dxa"/>
            <w:hideMark/>
          </w:tcPr>
          <w:p w:rsidR="008C100B" w:rsidRPr="000E5498" w:rsidRDefault="008C100B" w:rsidP="000E5498">
            <w:pPr>
              <w:pStyle w:val="Betarp"/>
              <w:rPr>
                <w:sz w:val="22"/>
              </w:rPr>
            </w:pPr>
            <w:r w:rsidRPr="000E5498">
              <w:rPr>
                <w:sz w:val="22"/>
              </w:rPr>
              <w:t>4.</w:t>
            </w:r>
          </w:p>
        </w:tc>
        <w:tc>
          <w:tcPr>
            <w:tcW w:w="1425" w:type="dxa"/>
            <w:hideMark/>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10.00-10.50</w:t>
            </w:r>
          </w:p>
          <w:p w:rsidR="008C100B" w:rsidRPr="000E5498" w:rsidRDefault="000E5498" w:rsidP="000E5498">
            <w:pPr>
              <w:pStyle w:val="Betarp"/>
              <w:rPr>
                <w:sz w:val="22"/>
              </w:rPr>
            </w:pPr>
            <w:r w:rsidRPr="000E5498">
              <w:rPr>
                <w:sz w:val="22"/>
              </w:rPr>
              <w:t>III r.420 s.</w:t>
            </w:r>
          </w:p>
        </w:tc>
        <w:tc>
          <w:tcPr>
            <w:tcW w:w="6082" w:type="dxa"/>
            <w:gridSpan w:val="3"/>
            <w:hideMark/>
          </w:tcPr>
          <w:p w:rsidR="008C100B" w:rsidRPr="000E5498" w:rsidRDefault="008C100B" w:rsidP="000E5498">
            <w:pPr>
              <w:pStyle w:val="Betarp"/>
              <w:rPr>
                <w:sz w:val="22"/>
              </w:rPr>
            </w:pPr>
            <w:r w:rsidRPr="000E5498">
              <w:rPr>
                <w:sz w:val="22"/>
              </w:rPr>
              <w:t>Dėl lituanistinio švietimo, lituanistikos (baltistikos) centrų plėtros kaimyninių valstybių mokslo, švietimo ir kultūros įstaigose. Edukaciniai, kultūriniai, socialiniai aspektai</w:t>
            </w:r>
          </w:p>
        </w:tc>
        <w:tc>
          <w:tcPr>
            <w:tcW w:w="1618" w:type="dxa"/>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 xml:space="preserve">D. </w:t>
            </w:r>
            <w:proofErr w:type="spellStart"/>
            <w:r w:rsidRPr="000E5498">
              <w:rPr>
                <w:sz w:val="22"/>
              </w:rPr>
              <w:t>Pavalkis</w:t>
            </w:r>
            <w:proofErr w:type="spellEnd"/>
          </w:p>
          <w:p w:rsidR="008C100B" w:rsidRPr="000E5498" w:rsidRDefault="008C100B" w:rsidP="000E5498">
            <w:pPr>
              <w:pStyle w:val="Betarp"/>
              <w:rPr>
                <w:sz w:val="22"/>
              </w:rPr>
            </w:pPr>
            <w:r w:rsidRPr="000E5498">
              <w:rPr>
                <w:sz w:val="22"/>
              </w:rPr>
              <w:t>Š. Birutis</w:t>
            </w:r>
          </w:p>
          <w:p w:rsidR="008C100B" w:rsidRPr="000E5498" w:rsidRDefault="008C100B" w:rsidP="000E5498">
            <w:pPr>
              <w:pStyle w:val="Betarp"/>
              <w:rPr>
                <w:sz w:val="22"/>
              </w:rPr>
            </w:pPr>
            <w:r w:rsidRPr="000E5498">
              <w:rPr>
                <w:sz w:val="22"/>
              </w:rPr>
              <w:t xml:space="preserve">A. </w:t>
            </w:r>
            <w:proofErr w:type="spellStart"/>
            <w:r w:rsidRPr="000E5498">
              <w:rPr>
                <w:sz w:val="22"/>
              </w:rPr>
              <w:t>Pabedinskienė</w:t>
            </w:r>
            <w:proofErr w:type="spellEnd"/>
          </w:p>
          <w:p w:rsidR="008C100B" w:rsidRPr="000E5498" w:rsidRDefault="008C100B" w:rsidP="000E5498">
            <w:pPr>
              <w:pStyle w:val="Betarp"/>
              <w:rPr>
                <w:sz w:val="22"/>
              </w:rPr>
            </w:pPr>
            <w:r w:rsidRPr="000E5498">
              <w:rPr>
                <w:sz w:val="22"/>
              </w:rPr>
              <w:t>L. Linkevičius</w:t>
            </w:r>
          </w:p>
          <w:p w:rsidR="008C100B" w:rsidRPr="000E5498" w:rsidRDefault="008C100B" w:rsidP="000E5498">
            <w:pPr>
              <w:pStyle w:val="Betarp"/>
              <w:rPr>
                <w:sz w:val="22"/>
              </w:rPr>
            </w:pPr>
            <w:r w:rsidRPr="000E5498">
              <w:rPr>
                <w:sz w:val="22"/>
              </w:rPr>
              <w:t>R. Motuzas</w:t>
            </w:r>
          </w:p>
          <w:p w:rsidR="008C100B" w:rsidRPr="000E5498" w:rsidRDefault="008C100B" w:rsidP="000E5498">
            <w:pPr>
              <w:pStyle w:val="Betarp"/>
              <w:rPr>
                <w:sz w:val="22"/>
              </w:rPr>
            </w:pPr>
            <w:r w:rsidRPr="000E5498">
              <w:rPr>
                <w:sz w:val="22"/>
              </w:rPr>
              <w:t>K. Kaminskas</w:t>
            </w:r>
          </w:p>
        </w:tc>
      </w:tr>
      <w:tr w:rsidR="008C100B" w:rsidRPr="000E5498" w:rsidTr="000E5498">
        <w:trPr>
          <w:gridAfter w:val="1"/>
          <w:wAfter w:w="11" w:type="dxa"/>
          <w:trHeight w:val="20"/>
          <w:jc w:val="center"/>
        </w:trPr>
        <w:tc>
          <w:tcPr>
            <w:tcW w:w="503" w:type="dxa"/>
          </w:tcPr>
          <w:p w:rsidR="008C100B" w:rsidRPr="000E5498" w:rsidRDefault="008C100B" w:rsidP="000E5498">
            <w:pPr>
              <w:pStyle w:val="Betarp"/>
              <w:rPr>
                <w:sz w:val="22"/>
              </w:rPr>
            </w:pPr>
            <w:r w:rsidRPr="000E5498">
              <w:rPr>
                <w:sz w:val="22"/>
              </w:rPr>
              <w:t>5.</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10.50-11.15</w:t>
            </w:r>
          </w:p>
          <w:p w:rsidR="008C100B" w:rsidRPr="000E5498" w:rsidRDefault="000E5498"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Dėl LRT programų matomumo ir girdimumo</w:t>
            </w:r>
          </w:p>
        </w:tc>
        <w:tc>
          <w:tcPr>
            <w:tcW w:w="1618" w:type="dxa"/>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E. Vaitekūnas</w:t>
            </w:r>
          </w:p>
          <w:p w:rsidR="008C100B" w:rsidRPr="000E5498" w:rsidRDefault="008C100B" w:rsidP="000E5498">
            <w:pPr>
              <w:pStyle w:val="Betarp"/>
              <w:rPr>
                <w:sz w:val="22"/>
              </w:rPr>
            </w:pPr>
            <w:r w:rsidRPr="000E5498">
              <w:rPr>
                <w:sz w:val="22"/>
              </w:rPr>
              <w:t xml:space="preserve">R. </w:t>
            </w:r>
            <w:proofErr w:type="spellStart"/>
            <w:r w:rsidRPr="000E5498">
              <w:rPr>
                <w:sz w:val="22"/>
              </w:rPr>
              <w:t>Šeris</w:t>
            </w:r>
            <w:proofErr w:type="spellEnd"/>
          </w:p>
          <w:p w:rsidR="008C100B" w:rsidRPr="000E5498" w:rsidRDefault="008C100B" w:rsidP="000E5498">
            <w:pPr>
              <w:pStyle w:val="Betarp"/>
              <w:rPr>
                <w:sz w:val="22"/>
              </w:rPr>
            </w:pPr>
            <w:r w:rsidRPr="000E5498">
              <w:rPr>
                <w:sz w:val="22"/>
              </w:rPr>
              <w:t xml:space="preserve">F. Dobrovolskis </w:t>
            </w:r>
          </w:p>
          <w:p w:rsidR="008C100B" w:rsidRPr="000E5498" w:rsidRDefault="008C100B" w:rsidP="000E5498">
            <w:pPr>
              <w:pStyle w:val="Betarp"/>
              <w:rPr>
                <w:sz w:val="22"/>
              </w:rPr>
            </w:pPr>
            <w:r w:rsidRPr="000E5498">
              <w:rPr>
                <w:sz w:val="22"/>
              </w:rPr>
              <w:t>Ž. Pečiulis</w:t>
            </w:r>
          </w:p>
          <w:p w:rsidR="008C100B" w:rsidRPr="000E5498" w:rsidRDefault="008C100B" w:rsidP="000E5498">
            <w:pPr>
              <w:pStyle w:val="Betarp"/>
              <w:rPr>
                <w:sz w:val="22"/>
              </w:rPr>
            </w:pPr>
            <w:r w:rsidRPr="000E5498">
              <w:rPr>
                <w:sz w:val="22"/>
              </w:rPr>
              <w:t xml:space="preserve">J. </w:t>
            </w:r>
            <w:proofErr w:type="spellStart"/>
            <w:r w:rsidRPr="000E5498">
              <w:rPr>
                <w:sz w:val="22"/>
              </w:rPr>
              <w:t>Bieliūnienė</w:t>
            </w:r>
            <w:proofErr w:type="spellEnd"/>
          </w:p>
        </w:tc>
      </w:tr>
      <w:tr w:rsidR="008C100B" w:rsidRPr="000E5498" w:rsidTr="000E5498">
        <w:trPr>
          <w:trHeight w:val="20"/>
          <w:jc w:val="center"/>
        </w:trPr>
        <w:tc>
          <w:tcPr>
            <w:tcW w:w="503" w:type="dxa"/>
          </w:tcPr>
          <w:p w:rsidR="008C100B" w:rsidRPr="000E5498" w:rsidRDefault="008C100B" w:rsidP="000E5498">
            <w:pPr>
              <w:pStyle w:val="Betarp"/>
              <w:rPr>
                <w:sz w:val="22"/>
              </w:rPr>
            </w:pPr>
            <w:r w:rsidRPr="000E5498">
              <w:rPr>
                <w:sz w:val="22"/>
              </w:rPr>
              <w:t>6.</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11.15-11.25</w:t>
            </w:r>
          </w:p>
          <w:p w:rsidR="008C100B" w:rsidRPr="000E5498" w:rsidRDefault="000E5498"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Dėl Profesinio mokymo sistemos pertvarkos</w:t>
            </w:r>
          </w:p>
        </w:tc>
        <w:tc>
          <w:tcPr>
            <w:tcW w:w="1629" w:type="dxa"/>
            <w:gridSpan w:val="2"/>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 xml:space="preserve">D. </w:t>
            </w:r>
            <w:proofErr w:type="spellStart"/>
            <w:r w:rsidRPr="000E5498">
              <w:rPr>
                <w:sz w:val="22"/>
              </w:rPr>
              <w:t>Pavalkis</w:t>
            </w:r>
            <w:proofErr w:type="spellEnd"/>
          </w:p>
          <w:p w:rsidR="008C100B" w:rsidRPr="000E5498" w:rsidRDefault="008C100B" w:rsidP="000E5498">
            <w:pPr>
              <w:pStyle w:val="Betarp"/>
              <w:rPr>
                <w:sz w:val="22"/>
              </w:rPr>
            </w:pPr>
            <w:r w:rsidRPr="000E5498">
              <w:rPr>
                <w:sz w:val="22"/>
              </w:rPr>
              <w:t>R. Norkienė</w:t>
            </w:r>
          </w:p>
          <w:p w:rsidR="008C100B" w:rsidRPr="000E5498" w:rsidRDefault="008C100B" w:rsidP="000E5498">
            <w:pPr>
              <w:pStyle w:val="Betarp"/>
              <w:rPr>
                <w:sz w:val="22"/>
              </w:rPr>
            </w:pPr>
            <w:r w:rsidRPr="000E5498">
              <w:rPr>
                <w:sz w:val="22"/>
              </w:rPr>
              <w:t>A. Laurinavičiūtė</w:t>
            </w:r>
          </w:p>
        </w:tc>
      </w:tr>
      <w:tr w:rsidR="008C100B" w:rsidRPr="000E5498" w:rsidTr="000E5498">
        <w:trPr>
          <w:trHeight w:val="20"/>
          <w:jc w:val="center"/>
        </w:trPr>
        <w:tc>
          <w:tcPr>
            <w:tcW w:w="503" w:type="dxa"/>
          </w:tcPr>
          <w:p w:rsidR="008C100B" w:rsidRPr="000E5498" w:rsidRDefault="008C100B" w:rsidP="000E5498">
            <w:pPr>
              <w:pStyle w:val="Betarp"/>
              <w:rPr>
                <w:sz w:val="22"/>
              </w:rPr>
            </w:pPr>
            <w:r w:rsidRPr="000E5498">
              <w:rPr>
                <w:sz w:val="22"/>
              </w:rPr>
              <w:t>7.</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11.25-11.45</w:t>
            </w:r>
          </w:p>
          <w:p w:rsidR="008C100B" w:rsidRPr="000E5498" w:rsidRDefault="000E5498"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Dėl Plungės r. Alsėdžių mokyklos statuso ir gynybinio – pilietinio ugdymo programos</w:t>
            </w:r>
          </w:p>
        </w:tc>
        <w:tc>
          <w:tcPr>
            <w:tcW w:w="1629" w:type="dxa"/>
            <w:gridSpan w:val="2"/>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 xml:space="preserve">D. </w:t>
            </w:r>
            <w:proofErr w:type="spellStart"/>
            <w:r w:rsidRPr="000E5498">
              <w:rPr>
                <w:sz w:val="22"/>
              </w:rPr>
              <w:t>Pavalkis</w:t>
            </w:r>
            <w:proofErr w:type="spellEnd"/>
          </w:p>
          <w:p w:rsidR="008C100B" w:rsidRPr="000E5498" w:rsidRDefault="008C100B" w:rsidP="000E5498">
            <w:pPr>
              <w:pStyle w:val="Betarp"/>
              <w:rPr>
                <w:sz w:val="22"/>
              </w:rPr>
            </w:pPr>
            <w:r w:rsidRPr="000E5498">
              <w:rPr>
                <w:sz w:val="22"/>
              </w:rPr>
              <w:t>L. Mockūnas</w:t>
            </w:r>
          </w:p>
          <w:p w:rsidR="008C100B" w:rsidRPr="000E5498" w:rsidRDefault="008C100B" w:rsidP="000E5498">
            <w:pPr>
              <w:pStyle w:val="Betarp"/>
              <w:rPr>
                <w:sz w:val="22"/>
              </w:rPr>
            </w:pPr>
            <w:r w:rsidRPr="000E5498">
              <w:rPr>
                <w:sz w:val="22"/>
              </w:rPr>
              <w:t>K. Kaminskas</w:t>
            </w:r>
          </w:p>
        </w:tc>
      </w:tr>
      <w:tr w:rsidR="008C100B" w:rsidRPr="000E5498" w:rsidTr="000E5498">
        <w:trPr>
          <w:trHeight w:val="20"/>
          <w:jc w:val="center"/>
        </w:trPr>
        <w:tc>
          <w:tcPr>
            <w:tcW w:w="503" w:type="dxa"/>
          </w:tcPr>
          <w:p w:rsidR="008C100B" w:rsidRPr="000E5498" w:rsidRDefault="008C100B" w:rsidP="000E5498">
            <w:pPr>
              <w:pStyle w:val="Betarp"/>
              <w:rPr>
                <w:sz w:val="22"/>
              </w:rPr>
            </w:pPr>
            <w:r w:rsidRPr="000E5498">
              <w:rPr>
                <w:sz w:val="22"/>
              </w:rPr>
              <w:t>8.</w:t>
            </w:r>
          </w:p>
        </w:tc>
        <w:tc>
          <w:tcPr>
            <w:tcW w:w="1425" w:type="dxa"/>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11.45-11.50</w:t>
            </w:r>
          </w:p>
          <w:p w:rsidR="008C100B" w:rsidRPr="000E5498" w:rsidRDefault="000E5498" w:rsidP="000E5498">
            <w:pPr>
              <w:pStyle w:val="Betarp"/>
              <w:rPr>
                <w:sz w:val="22"/>
              </w:rPr>
            </w:pPr>
            <w:r w:rsidRPr="000E5498">
              <w:rPr>
                <w:sz w:val="22"/>
              </w:rPr>
              <w:t>III r.420 s.</w:t>
            </w:r>
          </w:p>
        </w:tc>
        <w:tc>
          <w:tcPr>
            <w:tcW w:w="6082" w:type="dxa"/>
            <w:gridSpan w:val="3"/>
          </w:tcPr>
          <w:p w:rsidR="008C100B" w:rsidRPr="000E5498" w:rsidRDefault="008C100B" w:rsidP="000E5498">
            <w:pPr>
              <w:pStyle w:val="Betarp"/>
              <w:rPr>
                <w:sz w:val="22"/>
              </w:rPr>
            </w:pPr>
            <w:r w:rsidRPr="000E5498">
              <w:rPr>
                <w:sz w:val="22"/>
              </w:rPr>
              <w:t>Kiti klausimai</w:t>
            </w:r>
          </w:p>
        </w:tc>
        <w:tc>
          <w:tcPr>
            <w:tcW w:w="1629" w:type="dxa"/>
            <w:gridSpan w:val="2"/>
          </w:tcPr>
          <w:p w:rsidR="008C100B" w:rsidRPr="000E5498" w:rsidRDefault="008C100B" w:rsidP="000E5498">
            <w:pPr>
              <w:pStyle w:val="Betarp"/>
              <w:rPr>
                <w:sz w:val="22"/>
              </w:rPr>
            </w:pPr>
            <w:r w:rsidRPr="000E5498">
              <w:rPr>
                <w:sz w:val="22"/>
              </w:rPr>
              <w:t>A. Pitrėnienė</w:t>
            </w:r>
          </w:p>
          <w:p w:rsidR="008C100B" w:rsidRPr="000E5498" w:rsidRDefault="008C100B" w:rsidP="000E5498">
            <w:pPr>
              <w:pStyle w:val="Betarp"/>
              <w:rPr>
                <w:sz w:val="22"/>
              </w:rPr>
            </w:pPr>
            <w:r w:rsidRPr="000E5498">
              <w:rPr>
                <w:sz w:val="22"/>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TEISĖS IR TERISĖTVARKOS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326"/>
        <w:gridCol w:w="33"/>
        <w:gridCol w:w="1539"/>
        <w:gridCol w:w="1677"/>
      </w:tblGrid>
      <w:tr w:rsidR="008C100B" w:rsidRPr="000E5498" w:rsidTr="000E5498">
        <w:trPr>
          <w:trHeight w:val="1107"/>
          <w:tblHeader/>
          <w:jc w:val="center"/>
        </w:trPr>
        <w:tc>
          <w:tcPr>
            <w:tcW w:w="631" w:type="dxa"/>
          </w:tcPr>
          <w:p w:rsidR="008C100B" w:rsidRPr="000E5498" w:rsidRDefault="008C100B" w:rsidP="000E5498">
            <w:pPr>
              <w:pStyle w:val="Betarp"/>
              <w:jc w:val="center"/>
              <w:rPr>
                <w:b/>
                <w:noProof/>
                <w:sz w:val="22"/>
              </w:rPr>
            </w:pPr>
            <w:r w:rsidRPr="000E5498">
              <w:rPr>
                <w:b/>
                <w:noProof/>
                <w:sz w:val="22"/>
              </w:rPr>
              <w:t>Eil.</w:t>
            </w:r>
            <w:r w:rsidRPr="000E5498">
              <w:rPr>
                <w:b/>
                <w:noProof/>
                <w:sz w:val="22"/>
              </w:rPr>
              <w:br/>
              <w:t>Nr.</w:t>
            </w:r>
          </w:p>
        </w:tc>
        <w:tc>
          <w:tcPr>
            <w:tcW w:w="1417" w:type="dxa"/>
          </w:tcPr>
          <w:p w:rsidR="008C100B" w:rsidRPr="000E5498" w:rsidRDefault="008C100B" w:rsidP="000E5498">
            <w:pPr>
              <w:pStyle w:val="Betarp"/>
              <w:jc w:val="center"/>
              <w:rPr>
                <w:b/>
                <w:noProof/>
                <w:sz w:val="22"/>
              </w:rPr>
            </w:pPr>
            <w:r w:rsidRPr="000E5498">
              <w:rPr>
                <w:b/>
                <w:noProof/>
                <w:sz w:val="22"/>
              </w:rPr>
              <w:t>Data,</w:t>
            </w:r>
            <w:r w:rsidRPr="000E5498">
              <w:rPr>
                <w:b/>
                <w:noProof/>
                <w:sz w:val="22"/>
              </w:rPr>
              <w:br/>
              <w:t>laikas,</w:t>
            </w:r>
            <w:r w:rsidRPr="000E5498">
              <w:rPr>
                <w:b/>
                <w:noProof/>
                <w:sz w:val="22"/>
              </w:rPr>
              <w:br/>
              <w:t>vieta</w:t>
            </w:r>
          </w:p>
        </w:tc>
        <w:tc>
          <w:tcPr>
            <w:tcW w:w="1041" w:type="dxa"/>
          </w:tcPr>
          <w:p w:rsidR="008C100B" w:rsidRPr="000E5498" w:rsidRDefault="008C100B" w:rsidP="000E5498">
            <w:pPr>
              <w:pStyle w:val="Betarp"/>
              <w:jc w:val="center"/>
              <w:rPr>
                <w:b/>
                <w:noProof/>
                <w:sz w:val="22"/>
              </w:rPr>
            </w:pPr>
            <w:r w:rsidRPr="000E5498">
              <w:rPr>
                <w:b/>
                <w:noProof/>
                <w:sz w:val="22"/>
              </w:rPr>
              <w:t>Projekto Nr.</w:t>
            </w:r>
          </w:p>
        </w:tc>
        <w:tc>
          <w:tcPr>
            <w:tcW w:w="3387" w:type="dxa"/>
            <w:gridSpan w:val="2"/>
            <w:hideMark/>
          </w:tcPr>
          <w:p w:rsidR="008C100B" w:rsidRPr="000E5498" w:rsidRDefault="008C100B" w:rsidP="000E5498">
            <w:pPr>
              <w:pStyle w:val="Betarp"/>
              <w:jc w:val="center"/>
              <w:rPr>
                <w:rFonts w:eastAsia="Arial Unicode MS"/>
                <w:b/>
                <w:noProof/>
                <w:sz w:val="22"/>
              </w:rPr>
            </w:pPr>
            <w:r w:rsidRPr="000E5498">
              <w:rPr>
                <w:b/>
                <w:noProof/>
                <w:sz w:val="22"/>
              </w:rPr>
              <w:t>Svarstomi klausimai</w:t>
            </w:r>
          </w:p>
        </w:tc>
        <w:tc>
          <w:tcPr>
            <w:tcW w:w="1552" w:type="dxa"/>
          </w:tcPr>
          <w:p w:rsidR="008C100B" w:rsidRPr="000E5498" w:rsidRDefault="008C100B" w:rsidP="000E5498">
            <w:pPr>
              <w:pStyle w:val="Betarp"/>
              <w:jc w:val="center"/>
              <w:rPr>
                <w:b/>
                <w:noProof/>
                <w:sz w:val="22"/>
              </w:rPr>
            </w:pPr>
            <w:r w:rsidRPr="000E5498">
              <w:rPr>
                <w:b/>
                <w:noProof/>
                <w:sz w:val="22"/>
              </w:rPr>
              <w:t>Pagrindinis ar papildomas komitetas</w:t>
            </w:r>
            <w:r w:rsidRPr="000E5498">
              <w:rPr>
                <w:b/>
                <w:noProof/>
                <w:sz w:val="22"/>
              </w:rPr>
              <w:br/>
              <w:t>(stadija)</w:t>
            </w:r>
          </w:p>
        </w:tc>
        <w:tc>
          <w:tcPr>
            <w:tcW w:w="1691" w:type="dxa"/>
          </w:tcPr>
          <w:p w:rsidR="008C100B" w:rsidRPr="000E5498" w:rsidRDefault="008C100B" w:rsidP="000E5498">
            <w:pPr>
              <w:pStyle w:val="Betarp"/>
              <w:jc w:val="center"/>
              <w:rPr>
                <w:b/>
                <w:noProof/>
                <w:sz w:val="22"/>
              </w:rPr>
            </w:pPr>
            <w:r w:rsidRPr="000E5498">
              <w:rPr>
                <w:b/>
                <w:noProof/>
                <w:sz w:val="22"/>
              </w:rPr>
              <w:t>Komiteto išvadų rengėjai,</w:t>
            </w:r>
            <w:r w:rsidRPr="000E5498">
              <w:rPr>
                <w:b/>
                <w:noProof/>
                <w:sz w:val="22"/>
              </w:rPr>
              <w:br/>
              <w:t>biuro tarnautojai</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 xml:space="preserve">9.00–9.20 </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XIIP-1826</w:t>
            </w:r>
          </w:p>
        </w:tc>
        <w:tc>
          <w:tcPr>
            <w:tcW w:w="3354" w:type="dxa"/>
            <w:shd w:val="clear" w:color="auto" w:fill="FFFFFF"/>
          </w:tcPr>
          <w:p w:rsidR="008C100B" w:rsidRPr="000E5498" w:rsidRDefault="008C100B" w:rsidP="000E5498">
            <w:pPr>
              <w:pStyle w:val="Betarp"/>
              <w:rPr>
                <w:sz w:val="22"/>
              </w:rPr>
            </w:pPr>
            <w:r w:rsidRPr="000E5498">
              <w:rPr>
                <w:sz w:val="22"/>
              </w:rPr>
              <w:t>Juridinių asmenų registro įstatymo Nr. IX-368 3 straipsnio pakeitimo, Įstatymo papildymo 1</w:t>
            </w:r>
            <w:r w:rsidRPr="000E5498">
              <w:rPr>
                <w:sz w:val="22"/>
                <w:vertAlign w:val="superscript"/>
              </w:rPr>
              <w:t>1</w:t>
            </w:r>
            <w:r w:rsidRPr="000E5498">
              <w:rPr>
                <w:sz w:val="22"/>
              </w:rPr>
              <w:t xml:space="preserve"> ir 4</w:t>
            </w:r>
            <w:r w:rsidRPr="000E5498">
              <w:rPr>
                <w:sz w:val="22"/>
                <w:vertAlign w:val="superscript"/>
              </w:rPr>
              <w:t>1</w:t>
            </w:r>
            <w:r w:rsidRPr="000E5498">
              <w:rPr>
                <w:sz w:val="22"/>
              </w:rPr>
              <w:t xml:space="preserve"> straipsniais ir priedu įstatymo projektas</w:t>
            </w:r>
            <w:r w:rsidRPr="000E5498">
              <w:rPr>
                <w:sz w:val="22"/>
              </w:rPr>
              <w:br/>
            </w:r>
          </w:p>
          <w:p w:rsidR="008C100B" w:rsidRPr="000E5498" w:rsidRDefault="008C100B" w:rsidP="000E5498">
            <w:pPr>
              <w:pStyle w:val="Betarp"/>
              <w:rPr>
                <w:sz w:val="22"/>
              </w:rPr>
            </w:pPr>
            <w:r w:rsidRPr="000E5498">
              <w:rPr>
                <w:sz w:val="22"/>
              </w:rPr>
              <w:t>Pateikė -Vyriausybė/ ŪM</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Pagrindinis</w:t>
            </w:r>
            <w:r w:rsidRPr="000E5498">
              <w:rPr>
                <w:rFonts w:eastAsia="Arial Unicode MS"/>
                <w:bCs/>
                <w:sz w:val="22"/>
              </w:rPr>
              <w:br/>
              <w:t>(svarstymo tęsinys)</w:t>
            </w:r>
          </w:p>
        </w:tc>
        <w:tc>
          <w:tcPr>
            <w:tcW w:w="169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J. Sabatauskas,</w:t>
            </w:r>
            <w:r w:rsidRPr="000E5498">
              <w:rPr>
                <w:rFonts w:eastAsia="Times New Roman"/>
                <w:bCs/>
                <w:iCs/>
                <w:snapToGrid w:val="0"/>
                <w:sz w:val="22"/>
              </w:rPr>
              <w:br/>
              <w:t>S. Šedbaras,</w:t>
            </w:r>
            <w:r w:rsidRPr="000E5498">
              <w:rPr>
                <w:rFonts w:eastAsia="Times New Roman"/>
                <w:bCs/>
                <w:iCs/>
                <w:snapToGrid w:val="0"/>
                <w:sz w:val="22"/>
              </w:rPr>
              <w:br/>
              <w:t>patarėja</w:t>
            </w:r>
            <w:r w:rsidRPr="000E5498">
              <w:rPr>
                <w:rFonts w:eastAsia="Times New Roman"/>
                <w:bCs/>
                <w:iCs/>
                <w:snapToGrid w:val="0"/>
                <w:sz w:val="22"/>
              </w:rPr>
              <w:br/>
              <w:t>I. Leonavičiūtė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9.00–9.20</w:t>
            </w:r>
            <w:r w:rsidRPr="000E5498">
              <w:rPr>
                <w:rFonts w:eastAsia="Times New Roman"/>
                <w:bCs/>
                <w:noProof/>
                <w:sz w:val="22"/>
              </w:rPr>
              <w:br/>
            </w:r>
            <w:r w:rsidRPr="000E5498">
              <w:rPr>
                <w:rFonts w:eastAsia="Times New Roman"/>
                <w:bCs/>
                <w:noProof/>
                <w:sz w:val="22"/>
              </w:rPr>
              <w:lastRenderedPageBreak/>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lastRenderedPageBreak/>
              <w:t>XIIP-1827</w:t>
            </w:r>
          </w:p>
        </w:tc>
        <w:tc>
          <w:tcPr>
            <w:tcW w:w="3354" w:type="dxa"/>
            <w:shd w:val="clear" w:color="auto" w:fill="FFFFFF"/>
          </w:tcPr>
          <w:p w:rsidR="008C100B" w:rsidRPr="000E5498" w:rsidRDefault="008C100B" w:rsidP="000E5498">
            <w:pPr>
              <w:pStyle w:val="Betarp"/>
              <w:rPr>
                <w:sz w:val="22"/>
              </w:rPr>
            </w:pPr>
            <w:r w:rsidRPr="000E5498">
              <w:rPr>
                <w:sz w:val="22"/>
              </w:rPr>
              <w:t>Civilinio kodekso 2.71 straipsnio ir priedo pakeitimo įstatymo projektas</w:t>
            </w:r>
            <w:r w:rsidRPr="000E5498">
              <w:rPr>
                <w:sz w:val="22"/>
              </w:rPr>
              <w:br/>
            </w:r>
          </w:p>
          <w:p w:rsidR="008C100B" w:rsidRPr="000E5498" w:rsidRDefault="008C100B" w:rsidP="000E5498">
            <w:pPr>
              <w:pStyle w:val="Betarp"/>
              <w:rPr>
                <w:sz w:val="22"/>
              </w:rPr>
            </w:pPr>
            <w:r w:rsidRPr="000E5498">
              <w:rPr>
                <w:sz w:val="22"/>
              </w:rPr>
              <w:t>Pateikė -Vyriausybė/ ŪM</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lastRenderedPageBreak/>
              <w:t>Pagrindinis</w:t>
            </w:r>
            <w:r w:rsidRPr="000E5498">
              <w:rPr>
                <w:rFonts w:eastAsia="Arial Unicode MS"/>
                <w:bCs/>
                <w:sz w:val="22"/>
              </w:rPr>
              <w:br/>
              <w:t xml:space="preserve">(svarstymo </w:t>
            </w:r>
            <w:r w:rsidRPr="000E5498">
              <w:rPr>
                <w:rFonts w:eastAsia="Arial Unicode MS"/>
                <w:bCs/>
                <w:sz w:val="22"/>
              </w:rPr>
              <w:lastRenderedPageBreak/>
              <w:t>tęsinys)</w:t>
            </w:r>
          </w:p>
        </w:tc>
        <w:tc>
          <w:tcPr>
            <w:tcW w:w="169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lastRenderedPageBreak/>
              <w:t>J. Sabatauskas,</w:t>
            </w:r>
            <w:r w:rsidRPr="000E5498">
              <w:rPr>
                <w:rFonts w:eastAsia="Times New Roman"/>
                <w:bCs/>
                <w:iCs/>
                <w:snapToGrid w:val="0"/>
                <w:sz w:val="22"/>
              </w:rPr>
              <w:br/>
              <w:t>S. Šedbaras,</w:t>
            </w:r>
            <w:r w:rsidRPr="000E5498">
              <w:rPr>
                <w:rFonts w:eastAsia="Times New Roman"/>
                <w:bCs/>
                <w:iCs/>
                <w:snapToGrid w:val="0"/>
                <w:sz w:val="22"/>
              </w:rPr>
              <w:br/>
            </w:r>
            <w:r w:rsidRPr="000E5498">
              <w:rPr>
                <w:rFonts w:eastAsia="Times New Roman"/>
                <w:bCs/>
                <w:iCs/>
                <w:snapToGrid w:val="0"/>
                <w:sz w:val="22"/>
              </w:rPr>
              <w:lastRenderedPageBreak/>
              <w:t>patarėja</w:t>
            </w:r>
            <w:r w:rsidRPr="000E5498">
              <w:rPr>
                <w:rFonts w:eastAsia="Times New Roman"/>
                <w:bCs/>
                <w:iCs/>
                <w:snapToGrid w:val="0"/>
                <w:sz w:val="22"/>
              </w:rPr>
              <w:br/>
              <w:t>I. Leonavičiūtė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 xml:space="preserve">9.00–9.20 </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XIIP-1828</w:t>
            </w:r>
          </w:p>
        </w:tc>
        <w:tc>
          <w:tcPr>
            <w:tcW w:w="3354" w:type="dxa"/>
            <w:shd w:val="clear" w:color="auto" w:fill="FFFFFF"/>
          </w:tcPr>
          <w:p w:rsidR="008C100B" w:rsidRPr="000E5498" w:rsidRDefault="008C100B" w:rsidP="000E5498">
            <w:pPr>
              <w:pStyle w:val="Betarp"/>
              <w:rPr>
                <w:sz w:val="22"/>
              </w:rPr>
            </w:pPr>
            <w:r w:rsidRPr="000E5498">
              <w:rPr>
                <w:sz w:val="22"/>
              </w:rPr>
              <w:t>Akcinių bendrovių įstatymo Nr. VIII-1835 75 ir 76 straipsnių ir priedo pakeitimo įstatymo projektas</w:t>
            </w:r>
            <w:r w:rsidRPr="000E5498">
              <w:rPr>
                <w:sz w:val="22"/>
              </w:rPr>
              <w:br/>
            </w:r>
          </w:p>
          <w:p w:rsidR="008C100B" w:rsidRPr="000E5498" w:rsidRDefault="008C100B" w:rsidP="000E5498">
            <w:pPr>
              <w:pStyle w:val="Betarp"/>
              <w:rPr>
                <w:sz w:val="22"/>
              </w:rPr>
            </w:pPr>
            <w:r w:rsidRPr="000E5498">
              <w:rPr>
                <w:sz w:val="22"/>
              </w:rPr>
              <w:t>Pateikė -Vyriausybė/ ŪM</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Pagrindinis</w:t>
            </w:r>
            <w:r w:rsidRPr="000E5498">
              <w:rPr>
                <w:rFonts w:eastAsia="Arial Unicode MS"/>
                <w:bCs/>
                <w:sz w:val="22"/>
              </w:rPr>
              <w:br/>
              <w:t>(svarstymo tęsinys)</w:t>
            </w:r>
          </w:p>
        </w:tc>
        <w:tc>
          <w:tcPr>
            <w:tcW w:w="169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J. Sabatauskas,</w:t>
            </w:r>
            <w:r w:rsidRPr="000E5498">
              <w:rPr>
                <w:rFonts w:eastAsia="Times New Roman"/>
                <w:bCs/>
                <w:iCs/>
                <w:snapToGrid w:val="0"/>
                <w:sz w:val="22"/>
              </w:rPr>
              <w:br/>
              <w:t>S. Šedbaras,</w:t>
            </w:r>
            <w:r w:rsidRPr="000E5498">
              <w:rPr>
                <w:rFonts w:eastAsia="Times New Roman"/>
                <w:bCs/>
                <w:iCs/>
                <w:snapToGrid w:val="0"/>
                <w:sz w:val="22"/>
              </w:rPr>
              <w:br/>
              <w:t>patarėja</w:t>
            </w:r>
            <w:r w:rsidRPr="000E5498">
              <w:rPr>
                <w:rFonts w:eastAsia="Times New Roman"/>
                <w:bCs/>
                <w:iCs/>
                <w:snapToGrid w:val="0"/>
                <w:sz w:val="22"/>
              </w:rPr>
              <w:br/>
              <w:t>I. Leonavičiūtė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9.20–9.30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XIIP-1637</w:t>
            </w:r>
          </w:p>
        </w:tc>
        <w:tc>
          <w:tcPr>
            <w:tcW w:w="3354" w:type="dxa"/>
            <w:shd w:val="clear" w:color="auto" w:fill="FFFFFF"/>
          </w:tcPr>
          <w:p w:rsidR="008C100B" w:rsidRPr="000E5498" w:rsidRDefault="008C100B" w:rsidP="000E5498">
            <w:pPr>
              <w:pStyle w:val="Betarp"/>
              <w:rPr>
                <w:rFonts w:eastAsia="Times New Roman"/>
                <w:snapToGrid w:val="0"/>
                <w:sz w:val="22"/>
              </w:rPr>
            </w:pPr>
            <w:r w:rsidRPr="000E5498">
              <w:rPr>
                <w:rFonts w:eastAsia="Times New Roman"/>
                <w:snapToGrid w:val="0"/>
                <w:sz w:val="22"/>
              </w:rPr>
              <w:t>Seimo statuto „Dėl Lietuvos Respublikos Seimo statuto Nr. I-399 16, 161 straipsnių pakeitimo ir papildymo 162 straipsniu“ projektas</w:t>
            </w:r>
          </w:p>
          <w:p w:rsidR="008C100B" w:rsidRPr="000E5498" w:rsidRDefault="008C100B" w:rsidP="000E5498">
            <w:pPr>
              <w:pStyle w:val="Betarp"/>
              <w:rPr>
                <w:rFonts w:eastAsia="Times New Roman"/>
                <w:snapToGrid w:val="0"/>
                <w:sz w:val="22"/>
              </w:rPr>
            </w:pPr>
          </w:p>
          <w:p w:rsidR="008C100B" w:rsidRPr="000E5498" w:rsidRDefault="008C100B" w:rsidP="000E5498">
            <w:pPr>
              <w:pStyle w:val="Betarp"/>
              <w:rPr>
                <w:rFonts w:eastAsia="Times New Roman"/>
                <w:snapToGrid w:val="0"/>
                <w:sz w:val="22"/>
              </w:rPr>
            </w:pPr>
            <w:r w:rsidRPr="000E5498">
              <w:rPr>
                <w:rFonts w:eastAsia="Times New Roman"/>
                <w:snapToGrid w:val="0"/>
                <w:sz w:val="22"/>
              </w:rPr>
              <w:t>Pateikė Seimo narė L. Graužinienė</w:t>
            </w:r>
          </w:p>
          <w:p w:rsidR="008C100B" w:rsidRPr="000E5498" w:rsidRDefault="008C100B" w:rsidP="000E5498">
            <w:pPr>
              <w:pStyle w:val="Betarp"/>
              <w:rPr>
                <w:rFonts w:eastAsia="Times New Roman"/>
                <w:snapToGrid w:val="0"/>
                <w:sz w:val="22"/>
              </w:rPr>
            </w:pPr>
            <w:r w:rsidRPr="000E5498">
              <w:rPr>
                <w:rFonts w:eastAsia="Times New Roman"/>
                <w:snapToGrid w:val="0"/>
                <w:sz w:val="22"/>
              </w:rPr>
              <w:t>/29 SN</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Pagrindinis</w:t>
            </w:r>
            <w:r w:rsidRPr="000E5498">
              <w:rPr>
                <w:rFonts w:eastAsia="Arial Unicode MS"/>
                <w:bCs/>
                <w:sz w:val="22"/>
              </w:rPr>
              <w:br/>
              <w:t>(svarstymas)</w:t>
            </w:r>
          </w:p>
        </w:tc>
        <w:tc>
          <w:tcPr>
            <w:tcW w:w="169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J. Sabatauskas,</w:t>
            </w:r>
            <w:r w:rsidRPr="000E5498">
              <w:rPr>
                <w:rFonts w:eastAsia="Times New Roman"/>
                <w:sz w:val="22"/>
              </w:rPr>
              <w:br/>
              <w:t>S. Šedbaras,</w:t>
            </w:r>
            <w:r w:rsidRPr="000E5498">
              <w:rPr>
                <w:rFonts w:eastAsia="Times New Roman"/>
                <w:sz w:val="22"/>
              </w:rPr>
              <w:br/>
              <w:t>patarėja</w:t>
            </w:r>
            <w:r w:rsidRPr="000E5498">
              <w:rPr>
                <w:rFonts w:eastAsia="Times New Roman"/>
                <w:sz w:val="22"/>
              </w:rPr>
              <w:br/>
              <w:t xml:space="preserve">M. </w:t>
            </w:r>
            <w:proofErr w:type="spellStart"/>
            <w:r w:rsidRPr="000E5498">
              <w:rPr>
                <w:rFonts w:eastAsia="Times New Roman"/>
                <w:sz w:val="22"/>
              </w:rPr>
              <w:t>Civilkienė</w:t>
            </w:r>
            <w:proofErr w:type="spellEnd"/>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9.30–9.40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XIIP-1669</w:t>
            </w: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Seimo statuto „Dėl Lietuvos Respublikos Seimo statuto Nr. I-399 34 straipsnio pakeitimo“ projektas</w:t>
            </w:r>
            <w:r w:rsidRPr="000E5498">
              <w:rPr>
                <w:sz w:val="22"/>
              </w:rPr>
              <w:br/>
            </w:r>
          </w:p>
          <w:p w:rsidR="008C100B" w:rsidRPr="000E5498" w:rsidRDefault="008C100B" w:rsidP="000E5498">
            <w:pPr>
              <w:pStyle w:val="Betarp"/>
              <w:rPr>
                <w:sz w:val="22"/>
              </w:rPr>
            </w:pPr>
            <w:r w:rsidRPr="000E5498">
              <w:rPr>
                <w:rFonts w:eastAsia="Times New Roman"/>
                <w:snapToGrid w:val="0"/>
                <w:sz w:val="22"/>
              </w:rPr>
              <w:t>Pateikė Seimo narė L. Graužinienė</w:t>
            </w:r>
          </w:p>
          <w:p w:rsidR="008C100B" w:rsidRPr="000E5498" w:rsidRDefault="008C100B" w:rsidP="000E5498">
            <w:pPr>
              <w:pStyle w:val="Betarp"/>
              <w:rPr>
                <w:rFonts w:eastAsia="Times New Roman"/>
                <w:snapToGrid w:val="0"/>
                <w:sz w:val="22"/>
              </w:rPr>
            </w:pPr>
            <w:r w:rsidRPr="000E5498">
              <w:rPr>
                <w:rFonts w:eastAsia="Times New Roman"/>
                <w:snapToGrid w:val="0"/>
                <w:sz w:val="22"/>
              </w:rPr>
              <w:t>/29 SN</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Pagrindinis</w:t>
            </w:r>
            <w:r w:rsidRPr="000E5498">
              <w:rPr>
                <w:rFonts w:eastAsia="Arial Unicode MS"/>
                <w:bCs/>
                <w:sz w:val="22"/>
              </w:rPr>
              <w:br/>
              <w:t>(svarstymas)</w:t>
            </w:r>
          </w:p>
        </w:tc>
        <w:tc>
          <w:tcPr>
            <w:tcW w:w="169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J. Sabatauskas,</w:t>
            </w:r>
            <w:r w:rsidRPr="000E5498">
              <w:rPr>
                <w:rFonts w:eastAsia="Times New Roman"/>
                <w:sz w:val="22"/>
              </w:rPr>
              <w:br/>
              <w:t>S. Šedbaras,</w:t>
            </w:r>
            <w:r w:rsidRPr="000E5498">
              <w:rPr>
                <w:rFonts w:eastAsia="Times New Roman"/>
                <w:sz w:val="22"/>
              </w:rPr>
              <w:br/>
              <w:t>patarėja</w:t>
            </w:r>
            <w:r w:rsidRPr="000E5498">
              <w:rPr>
                <w:rFonts w:eastAsia="Times New Roman"/>
                <w:sz w:val="22"/>
              </w:rPr>
              <w:br/>
              <w:t xml:space="preserve">M. </w:t>
            </w:r>
            <w:proofErr w:type="spellStart"/>
            <w:r w:rsidRPr="000E5498">
              <w:rPr>
                <w:rFonts w:eastAsia="Times New Roman"/>
                <w:sz w:val="22"/>
              </w:rPr>
              <w:t>Civilkienė</w:t>
            </w:r>
            <w:proofErr w:type="spellEnd"/>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9.40–9.50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 xml:space="preserve"> XIIP-552</w:t>
            </w:r>
          </w:p>
        </w:tc>
        <w:tc>
          <w:tcPr>
            <w:tcW w:w="3354"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 xml:space="preserve">Baudžiamojo proceso kodekso 9, 185, 186, 275, 276, 283 straipsnių pakeitimo ir papildymo ir Kodekso priedo papildymo įstatymo projektas </w:t>
            </w:r>
          </w:p>
          <w:p w:rsidR="008C100B" w:rsidRPr="000E5498" w:rsidRDefault="008C100B" w:rsidP="000E5498">
            <w:pPr>
              <w:pStyle w:val="Betarp"/>
              <w:rPr>
                <w:rFonts w:eastAsia="Times New Roman"/>
                <w:sz w:val="22"/>
              </w:rPr>
            </w:pPr>
            <w:r w:rsidRPr="000E5498">
              <w:rPr>
                <w:rFonts w:eastAsia="Times New Roman"/>
                <w:sz w:val="22"/>
              </w:rPr>
              <w:t>Pateikė - Vyriausybė/ TM</w:t>
            </w:r>
          </w:p>
        </w:tc>
        <w:tc>
          <w:tcPr>
            <w:tcW w:w="1585" w:type="dxa"/>
            <w:gridSpan w:val="2"/>
            <w:shd w:val="clear" w:color="auto" w:fill="FFFFFF"/>
          </w:tcPr>
          <w:p w:rsidR="008C100B" w:rsidRPr="000E5498" w:rsidRDefault="008C100B" w:rsidP="000E5498">
            <w:pPr>
              <w:pStyle w:val="Betarp"/>
              <w:rPr>
                <w:rFonts w:eastAsia="Times New Roman"/>
                <w:snapToGrid w:val="0"/>
                <w:color w:val="000000"/>
                <w:sz w:val="22"/>
              </w:rPr>
            </w:pPr>
            <w:r w:rsidRPr="000E5498">
              <w:rPr>
                <w:rFonts w:eastAsia="Arial Unicode MS"/>
                <w:bCs/>
                <w:sz w:val="22"/>
              </w:rPr>
              <w:t>Pagrindinis</w:t>
            </w:r>
            <w:r w:rsidRPr="000E5498">
              <w:rPr>
                <w:rFonts w:eastAsia="Arial Unicode MS"/>
                <w:bCs/>
                <w:sz w:val="22"/>
              </w:rPr>
              <w:br/>
              <w:t>(svarstymas)</w:t>
            </w:r>
          </w:p>
        </w:tc>
        <w:tc>
          <w:tcPr>
            <w:tcW w:w="1691" w:type="dxa"/>
            <w:shd w:val="clear" w:color="auto" w:fill="FFFFFF"/>
          </w:tcPr>
          <w:p w:rsidR="008C100B" w:rsidRPr="000E5498" w:rsidRDefault="008C100B" w:rsidP="000E5498">
            <w:pPr>
              <w:pStyle w:val="Betarp"/>
              <w:rPr>
                <w:noProof/>
                <w:sz w:val="22"/>
              </w:rPr>
            </w:pPr>
            <w:r w:rsidRPr="000E5498">
              <w:rPr>
                <w:noProof/>
                <w:sz w:val="22"/>
              </w:rPr>
              <w:t>V. Aleknaitė – Abramikienė,</w:t>
            </w:r>
            <w:r w:rsidRPr="000E5498">
              <w:rPr>
                <w:noProof/>
                <w:sz w:val="22"/>
              </w:rPr>
              <w:br/>
              <w:t>V. Gapšys,</w:t>
            </w:r>
            <w:r w:rsidRPr="000E5498">
              <w:rPr>
                <w:noProof/>
                <w:sz w:val="22"/>
              </w:rPr>
              <w:br/>
              <w:t>vedėja</w:t>
            </w:r>
            <w:r w:rsidRPr="000E5498">
              <w:rPr>
                <w:noProof/>
                <w:sz w:val="22"/>
              </w:rPr>
              <w:br/>
              <w:t>D. Latvelienė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9.50–10.00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XIIP-1268</w:t>
            </w:r>
          </w:p>
        </w:tc>
        <w:tc>
          <w:tcPr>
            <w:tcW w:w="3354" w:type="dxa"/>
            <w:shd w:val="clear" w:color="auto" w:fill="FFFFFF"/>
          </w:tcPr>
          <w:p w:rsidR="008C100B" w:rsidRPr="000E5498" w:rsidRDefault="008C100B" w:rsidP="000E5498">
            <w:pPr>
              <w:pStyle w:val="Betarp"/>
              <w:rPr>
                <w:sz w:val="22"/>
              </w:rPr>
            </w:pPr>
            <w:r w:rsidRPr="000E5498">
              <w:rPr>
                <w:sz w:val="22"/>
              </w:rPr>
              <w:t>Advokatūros įstatymo 7 straipsnio pakeitimo įstatymo projektas</w:t>
            </w:r>
            <w:r w:rsidRPr="000E5498">
              <w:rPr>
                <w:sz w:val="22"/>
              </w:rPr>
              <w:br/>
            </w:r>
          </w:p>
          <w:p w:rsidR="008C100B" w:rsidRPr="000E5498" w:rsidRDefault="008C100B" w:rsidP="000E5498">
            <w:pPr>
              <w:pStyle w:val="Betarp"/>
              <w:rPr>
                <w:sz w:val="22"/>
              </w:rPr>
            </w:pPr>
            <w:r w:rsidRPr="000E5498">
              <w:rPr>
                <w:sz w:val="22"/>
              </w:rPr>
              <w:t>Pateikė Seimo nariai: B. Pauža,</w:t>
            </w:r>
            <w:r w:rsidRPr="000E5498">
              <w:rPr>
                <w:sz w:val="22"/>
              </w:rPr>
              <w:br/>
              <w:t xml:space="preserve"> D. Petrošius, E. Žakaris</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bCs/>
                <w:sz w:val="22"/>
              </w:rPr>
              <w:t>Pagrindinis</w:t>
            </w:r>
            <w:r w:rsidRPr="000E5498">
              <w:rPr>
                <w:rFonts w:eastAsia="Arial Unicode MS"/>
                <w:bCs/>
                <w:sz w:val="22"/>
              </w:rPr>
              <w:br/>
              <w:t>(svarstymas)</w:t>
            </w:r>
          </w:p>
        </w:tc>
        <w:tc>
          <w:tcPr>
            <w:tcW w:w="169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J. Sabatauskas,</w:t>
            </w:r>
            <w:r w:rsidRPr="000E5498">
              <w:rPr>
                <w:rFonts w:eastAsia="Times New Roman"/>
                <w:sz w:val="22"/>
              </w:rPr>
              <w:br/>
              <w:t>S. Šedbaras,</w:t>
            </w:r>
            <w:r w:rsidRPr="000E5498">
              <w:rPr>
                <w:rFonts w:eastAsia="Times New Roman"/>
                <w:sz w:val="22"/>
              </w:rPr>
              <w:br/>
              <w:t>J. Janušauskienė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10.00–10.10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XIIP-1904</w:t>
            </w:r>
          </w:p>
        </w:tc>
        <w:tc>
          <w:tcPr>
            <w:tcW w:w="3354" w:type="dxa"/>
            <w:shd w:val="clear" w:color="auto" w:fill="FFFFFF"/>
          </w:tcPr>
          <w:p w:rsidR="008C100B" w:rsidRPr="000E5498" w:rsidRDefault="008C100B" w:rsidP="000E5498">
            <w:pPr>
              <w:pStyle w:val="Betarp"/>
              <w:rPr>
                <w:rFonts w:eastAsia="Times New Roman"/>
                <w:snapToGrid w:val="0"/>
                <w:sz w:val="22"/>
              </w:rPr>
            </w:pPr>
            <w:r w:rsidRPr="000E5498">
              <w:rPr>
                <w:rFonts w:eastAsia="Times New Roman"/>
                <w:snapToGrid w:val="0"/>
                <w:sz w:val="22"/>
              </w:rPr>
              <w:t>2014 metų valstybės biudžeto ir savivaldybių biudžetų finansinių rodiklių patvirtinimo įstatymo Nr. XII-659 1 straipsnio ir 1, 7 ir 8 priedėlių pakeitimo įstatymo projektas</w:t>
            </w:r>
            <w:r w:rsidRPr="000E5498">
              <w:rPr>
                <w:rFonts w:eastAsia="Times New Roman"/>
                <w:snapToGrid w:val="0"/>
                <w:sz w:val="22"/>
              </w:rPr>
              <w:br/>
            </w:r>
          </w:p>
          <w:p w:rsidR="008C100B" w:rsidRPr="000E5498" w:rsidRDefault="008C100B" w:rsidP="000E5498">
            <w:pPr>
              <w:pStyle w:val="Betarp"/>
              <w:rPr>
                <w:rFonts w:eastAsia="Times New Roman"/>
                <w:snapToGrid w:val="0"/>
                <w:sz w:val="22"/>
              </w:rPr>
            </w:pPr>
            <w:r w:rsidRPr="000E5498">
              <w:rPr>
                <w:rFonts w:eastAsia="Times New Roman"/>
                <w:snapToGrid w:val="0"/>
                <w:sz w:val="22"/>
              </w:rPr>
              <w:t>Pateikė -Vyriausybė/ KAM</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Papildomas</w:t>
            </w:r>
            <w:r w:rsidRPr="000E5498">
              <w:rPr>
                <w:rFonts w:eastAsia="Arial Unicode MS"/>
                <w:bCs/>
                <w:sz w:val="22"/>
              </w:rPr>
              <w:br/>
              <w:t>(pasirengimas svarstymui ir svarstymas)</w:t>
            </w:r>
          </w:p>
        </w:tc>
        <w:tc>
          <w:tcPr>
            <w:tcW w:w="169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J. Sabatauskas</w:t>
            </w:r>
            <w:r w:rsidRPr="000E5498">
              <w:rPr>
                <w:rFonts w:eastAsia="Times New Roman"/>
                <w:sz w:val="22"/>
              </w:rPr>
              <w:br/>
              <w:t>S. Šedbaras</w:t>
            </w:r>
            <w:r w:rsidRPr="000E5498">
              <w:rPr>
                <w:rFonts w:eastAsia="Times New Roman"/>
                <w:sz w:val="22"/>
              </w:rPr>
              <w:br/>
              <w:t>patarėja</w:t>
            </w:r>
            <w:r w:rsidRPr="000E5498">
              <w:rPr>
                <w:rFonts w:eastAsia="Times New Roman"/>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10.10–10.20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ES-14-51</w:t>
            </w:r>
          </w:p>
        </w:tc>
        <w:tc>
          <w:tcPr>
            <w:tcW w:w="3354" w:type="dxa"/>
            <w:shd w:val="clear" w:color="auto" w:fill="FFFFFF"/>
          </w:tcPr>
          <w:p w:rsidR="008C100B" w:rsidRPr="000E5498" w:rsidRDefault="008C100B" w:rsidP="000E5498">
            <w:pPr>
              <w:pStyle w:val="Betarp"/>
              <w:rPr>
                <w:rFonts w:eastAsia="Times New Roman"/>
                <w:snapToGrid w:val="0"/>
                <w:sz w:val="22"/>
              </w:rPr>
            </w:pPr>
            <w:r w:rsidRPr="000E5498">
              <w:rPr>
                <w:rFonts w:eastAsia="Times New Roman"/>
                <w:snapToGrid w:val="0"/>
                <w:sz w:val="22"/>
              </w:rPr>
              <w:t xml:space="preserve">Pasiūlymas dėl Europos Parlamento ir Tarybos direktyvos dėl Sąjungos muitų teisės pažeidimų ir sankcijų teisinės sistemos, Nr. COM/2013/884  </w:t>
            </w:r>
          </w:p>
        </w:tc>
        <w:tc>
          <w:tcPr>
            <w:tcW w:w="1585" w:type="dxa"/>
            <w:gridSpan w:val="2"/>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 xml:space="preserve"> Specializuotas (svarstymas)</w:t>
            </w:r>
          </w:p>
        </w:tc>
        <w:tc>
          <w:tcPr>
            <w:tcW w:w="1691" w:type="dxa"/>
            <w:shd w:val="clear" w:color="auto" w:fill="FFFFFF"/>
          </w:tcPr>
          <w:p w:rsidR="008C100B" w:rsidRPr="000E5498" w:rsidRDefault="008C100B" w:rsidP="000E5498">
            <w:pPr>
              <w:pStyle w:val="Betarp"/>
              <w:rPr>
                <w:rFonts w:eastAsia="Times New Roman"/>
                <w:bCs/>
                <w:iCs/>
                <w:snapToGrid w:val="0"/>
                <w:sz w:val="22"/>
              </w:rPr>
            </w:pPr>
            <w:r w:rsidRPr="000E5498">
              <w:rPr>
                <w:rFonts w:eastAsia="Times New Roman"/>
                <w:bCs/>
                <w:iCs/>
                <w:snapToGrid w:val="0"/>
                <w:sz w:val="22"/>
              </w:rPr>
              <w:t xml:space="preserve">V. </w:t>
            </w:r>
            <w:proofErr w:type="spellStart"/>
            <w:r w:rsidRPr="000E5498">
              <w:rPr>
                <w:rFonts w:eastAsia="Times New Roman"/>
                <w:bCs/>
                <w:iCs/>
                <w:snapToGrid w:val="0"/>
                <w:sz w:val="22"/>
              </w:rPr>
              <w:t>Gapšys</w:t>
            </w:r>
            <w:proofErr w:type="spellEnd"/>
            <w:r w:rsidRPr="000E5498">
              <w:rPr>
                <w:rFonts w:eastAsia="Times New Roman"/>
                <w:bCs/>
                <w:iCs/>
                <w:snapToGrid w:val="0"/>
                <w:sz w:val="22"/>
              </w:rPr>
              <w:t>,</w:t>
            </w:r>
            <w:r w:rsidRPr="000E5498">
              <w:rPr>
                <w:rFonts w:eastAsia="Times New Roman"/>
                <w:bCs/>
                <w:iCs/>
                <w:snapToGrid w:val="0"/>
                <w:sz w:val="22"/>
              </w:rPr>
              <w:br/>
              <w:t>V. Aleknaitė – Abramikienė,</w:t>
            </w:r>
            <w:r w:rsidRPr="000E5498">
              <w:rPr>
                <w:rFonts w:eastAsia="Times New Roman"/>
                <w:bCs/>
                <w:iCs/>
                <w:snapToGrid w:val="0"/>
                <w:sz w:val="22"/>
              </w:rPr>
              <w:br/>
              <w:t>patarėja</w:t>
            </w:r>
            <w:r w:rsidRPr="000E5498">
              <w:rPr>
                <w:rFonts w:eastAsia="Times New Roman"/>
                <w:bCs/>
                <w:iCs/>
                <w:snapToGrid w:val="0"/>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10.20–10.30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r w:rsidRPr="000E5498">
              <w:rPr>
                <w:sz w:val="22"/>
              </w:rPr>
              <w:t>XIIP-1934</w:t>
            </w:r>
          </w:p>
        </w:tc>
        <w:tc>
          <w:tcPr>
            <w:tcW w:w="3354" w:type="dxa"/>
            <w:shd w:val="clear" w:color="auto" w:fill="FFFFFF"/>
          </w:tcPr>
          <w:p w:rsidR="008C100B" w:rsidRPr="000E5498" w:rsidRDefault="008C100B" w:rsidP="000E5498">
            <w:pPr>
              <w:pStyle w:val="Betarp"/>
              <w:rPr>
                <w:rFonts w:eastAsia="Times New Roman"/>
                <w:snapToGrid w:val="0"/>
                <w:sz w:val="22"/>
              </w:rPr>
            </w:pPr>
            <w:r w:rsidRPr="000E5498">
              <w:rPr>
                <w:rFonts w:eastAsia="Times New Roman"/>
                <w:snapToGrid w:val="0"/>
                <w:sz w:val="22"/>
              </w:rPr>
              <w:t>Saugaus eismo automobilių keliais įstatymo 2, 6, 9, 10, 11, 12, 13, 14, 16, 17, 18, 19, 21, 22, 23, 24, 25, 26, 27, 28, 29, 33 straipsnių, Įstatymo priedo pakeitimo ir papildymo ir Įstatymo papildymo 61, 271 straipsniais įstatymo Nr. XII-360 26 straipsnio pakeitimo įstatymo projektas</w:t>
            </w:r>
            <w:r w:rsidRPr="000E5498">
              <w:rPr>
                <w:rFonts w:eastAsia="Times New Roman"/>
                <w:snapToGrid w:val="0"/>
                <w:sz w:val="22"/>
              </w:rPr>
              <w:br/>
              <w:t xml:space="preserve"> </w:t>
            </w:r>
          </w:p>
          <w:p w:rsidR="008C100B" w:rsidRPr="000E5498" w:rsidRDefault="008C100B" w:rsidP="000E5498">
            <w:pPr>
              <w:pStyle w:val="Betarp"/>
              <w:rPr>
                <w:rFonts w:eastAsia="Times New Roman"/>
                <w:snapToGrid w:val="0"/>
                <w:sz w:val="22"/>
              </w:rPr>
            </w:pPr>
            <w:r w:rsidRPr="000E5498">
              <w:rPr>
                <w:rFonts w:eastAsia="Times New Roman"/>
                <w:snapToGrid w:val="0"/>
                <w:sz w:val="22"/>
              </w:rPr>
              <w:t>Pateikė Seimo narys E.Masiulis/ 9 SN</w:t>
            </w:r>
          </w:p>
        </w:tc>
        <w:tc>
          <w:tcPr>
            <w:tcW w:w="1585" w:type="dxa"/>
            <w:gridSpan w:val="2"/>
            <w:shd w:val="clear" w:color="auto" w:fill="FFFFFF"/>
          </w:tcPr>
          <w:p w:rsidR="008C100B" w:rsidRPr="000E5498" w:rsidRDefault="008C100B" w:rsidP="000E5498">
            <w:pPr>
              <w:pStyle w:val="Betarp"/>
              <w:rPr>
                <w:rFonts w:eastAsia="Arial Unicode MS"/>
                <w:bCs/>
                <w:sz w:val="22"/>
              </w:rPr>
            </w:pPr>
            <w:r w:rsidRPr="000E5498">
              <w:rPr>
                <w:rFonts w:eastAsia="Arial Unicode MS"/>
                <w:bCs/>
                <w:sz w:val="22"/>
              </w:rPr>
              <w:t>Pagrindinis</w:t>
            </w:r>
            <w:r w:rsidRPr="000E5498">
              <w:rPr>
                <w:rFonts w:eastAsia="Arial Unicode MS"/>
                <w:bCs/>
                <w:sz w:val="22"/>
              </w:rPr>
              <w:br/>
              <w:t>(pasirengimas svarstymui ir svarstymas)</w:t>
            </w:r>
          </w:p>
        </w:tc>
        <w:tc>
          <w:tcPr>
            <w:tcW w:w="1691" w:type="dxa"/>
            <w:shd w:val="clear" w:color="auto" w:fill="FFFFFF"/>
          </w:tcPr>
          <w:p w:rsidR="008C100B" w:rsidRPr="000E5498" w:rsidRDefault="008C100B" w:rsidP="000E5498">
            <w:pPr>
              <w:pStyle w:val="Betarp"/>
              <w:rPr>
                <w:rFonts w:eastAsia="Times New Roman"/>
                <w:sz w:val="22"/>
              </w:rPr>
            </w:pPr>
            <w:r w:rsidRPr="000E5498">
              <w:rPr>
                <w:rFonts w:eastAsia="Times New Roman"/>
                <w:sz w:val="22"/>
              </w:rPr>
              <w:t>J. Sabatauskas,</w:t>
            </w:r>
            <w:r w:rsidRPr="000E5498">
              <w:rPr>
                <w:rFonts w:eastAsia="Times New Roman"/>
                <w:sz w:val="22"/>
              </w:rPr>
              <w:br/>
              <w:t>S. Šedbaras,</w:t>
            </w:r>
            <w:r w:rsidRPr="000E5498">
              <w:rPr>
                <w:rFonts w:eastAsia="Times New Roman"/>
                <w:sz w:val="22"/>
              </w:rPr>
              <w:br/>
              <w:t>patarėja</w:t>
            </w:r>
            <w:r w:rsidRPr="000E5498">
              <w:rPr>
                <w:rFonts w:eastAsia="Times New Roman"/>
                <w:sz w:val="22"/>
              </w:rPr>
              <w:br/>
              <w:t>I. Leonavičiūtė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sz w:val="22"/>
              </w:rPr>
            </w:pPr>
          </w:p>
        </w:tc>
        <w:tc>
          <w:tcPr>
            <w:tcW w:w="3354" w:type="dxa"/>
            <w:shd w:val="clear" w:color="auto" w:fill="FFFFFF"/>
          </w:tcPr>
          <w:p w:rsidR="008C100B" w:rsidRPr="000E5498" w:rsidRDefault="008C100B" w:rsidP="000E5498">
            <w:pPr>
              <w:pStyle w:val="Betarp"/>
              <w:rPr>
                <w:rFonts w:eastAsia="Times New Roman"/>
                <w:snapToGrid w:val="0"/>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rFonts w:eastAsia="Times New Roman"/>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dalies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rFonts w:eastAsia="Times New Roman"/>
                <w:snapToGrid w:val="0"/>
                <w:sz w:val="22"/>
              </w:rPr>
              <w:t>Konstitucinio Teismo 2014-06-09 sprendimas Dėl bylos nutraukimo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sz w:val="22"/>
              </w:rPr>
              <w:t>Konstitucinio Teismo 2014-06-17 sprendimas Dėl atsisakymo nagrinėti prašymą</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r w:rsidRPr="000E5498">
              <w:rPr>
                <w:rFonts w:eastAsia="Times New Roman"/>
                <w:bCs/>
                <w:noProof/>
                <w:sz w:val="22"/>
              </w:rPr>
              <w:t>2014-06-25</w:t>
            </w:r>
            <w:r w:rsidRPr="000E5498">
              <w:rPr>
                <w:rFonts w:eastAsia="Times New Roman"/>
                <w:bCs/>
                <w:noProof/>
                <w:sz w:val="22"/>
              </w:rPr>
              <w:br/>
              <w:t>10.30–10.40</w:t>
            </w:r>
            <w:r w:rsidRPr="000E5498">
              <w:rPr>
                <w:rFonts w:eastAsia="Times New Roman"/>
                <w:bCs/>
                <w:noProof/>
                <w:sz w:val="22"/>
              </w:rPr>
              <w:br/>
              <w:t>I r. 455 s.</w:t>
            </w: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sz w:val="22"/>
              </w:rPr>
            </w:pPr>
            <w:r w:rsidRPr="000E5498">
              <w:rPr>
                <w:sz w:val="22"/>
              </w:rPr>
              <w:t>Konstitucinio Teismo 2014-06-18 sprendimas Dėl pareiškėjo prašymo grąžinimo</w:t>
            </w:r>
          </w:p>
        </w:tc>
        <w:tc>
          <w:tcPr>
            <w:tcW w:w="1585" w:type="dxa"/>
            <w:gridSpan w:val="2"/>
            <w:shd w:val="clear" w:color="auto" w:fill="FFFFFF"/>
          </w:tcPr>
          <w:p w:rsidR="008C100B" w:rsidRPr="000E5498" w:rsidRDefault="008C100B" w:rsidP="000E5498">
            <w:pPr>
              <w:pStyle w:val="Betarp"/>
              <w:rPr>
                <w:sz w:val="22"/>
              </w:rPr>
            </w:pPr>
            <w:r w:rsidRPr="000E5498">
              <w:rPr>
                <w:rFonts w:eastAsia="Arial Unicode MS"/>
                <w:noProof/>
                <w:sz w:val="22"/>
              </w:rPr>
              <w:t>Žiniai</w:t>
            </w:r>
          </w:p>
        </w:tc>
        <w:tc>
          <w:tcPr>
            <w:tcW w:w="1691" w:type="dxa"/>
            <w:shd w:val="clear" w:color="auto" w:fill="FFFFFF"/>
          </w:tcPr>
          <w:p w:rsidR="008C100B" w:rsidRPr="000E5498" w:rsidRDefault="008C100B" w:rsidP="000E5498">
            <w:pPr>
              <w:pStyle w:val="Betarp"/>
              <w:rPr>
                <w:bCs/>
                <w:sz w:val="22"/>
                <w:lang w:val="en-US"/>
              </w:rPr>
            </w:pPr>
            <w:r w:rsidRPr="000E5498">
              <w:rPr>
                <w:rFonts w:eastAsia="Arial Unicode MS"/>
                <w:sz w:val="22"/>
              </w:rPr>
              <w:t>J. Sabatauskas,</w:t>
            </w:r>
            <w:r w:rsidRPr="000E5498">
              <w:rPr>
                <w:rFonts w:eastAsia="Arial Unicode MS"/>
                <w:sz w:val="22"/>
              </w:rPr>
              <w:br/>
              <w:t>patarėja</w:t>
            </w:r>
            <w:r w:rsidRPr="000E5498">
              <w:rPr>
                <w:rFonts w:eastAsia="Arial Unicode MS"/>
                <w:sz w:val="22"/>
              </w:rPr>
              <w:br/>
              <w:t>G. Morkūnienė</w:t>
            </w:r>
          </w:p>
        </w:tc>
      </w:tr>
      <w:tr w:rsidR="008C100B" w:rsidRPr="000E5498" w:rsidTr="000E5498">
        <w:trPr>
          <w:trHeight w:val="240"/>
          <w:jc w:val="center"/>
        </w:trPr>
        <w:tc>
          <w:tcPr>
            <w:tcW w:w="631" w:type="dxa"/>
            <w:shd w:val="clear" w:color="auto" w:fill="FFFFFF"/>
          </w:tcPr>
          <w:p w:rsidR="008C100B" w:rsidRPr="000E5498" w:rsidRDefault="008C100B" w:rsidP="000E5498">
            <w:pPr>
              <w:pStyle w:val="Betarp"/>
              <w:rPr>
                <w:rFonts w:eastAsia="Times New Roman"/>
                <w:noProof/>
                <w:sz w:val="22"/>
              </w:rPr>
            </w:pPr>
          </w:p>
        </w:tc>
        <w:tc>
          <w:tcPr>
            <w:tcW w:w="1417" w:type="dxa"/>
            <w:shd w:val="clear" w:color="auto" w:fill="FFFFFF"/>
          </w:tcPr>
          <w:p w:rsidR="008C100B" w:rsidRPr="000E5498" w:rsidRDefault="008C100B" w:rsidP="000E5498">
            <w:pPr>
              <w:pStyle w:val="Betarp"/>
              <w:rPr>
                <w:rFonts w:eastAsia="Times New Roman"/>
                <w:bCs/>
                <w:noProof/>
                <w:sz w:val="22"/>
              </w:rPr>
            </w:pPr>
          </w:p>
        </w:tc>
        <w:tc>
          <w:tcPr>
            <w:tcW w:w="1041" w:type="dxa"/>
            <w:shd w:val="clear" w:color="auto" w:fill="FFFFFF"/>
          </w:tcPr>
          <w:p w:rsidR="008C100B" w:rsidRPr="000E5498" w:rsidRDefault="008C100B" w:rsidP="000E5498">
            <w:pPr>
              <w:pStyle w:val="Betarp"/>
              <w:rPr>
                <w:rFonts w:eastAsia="Times New Roman"/>
                <w:bCs/>
                <w:iCs/>
                <w:snapToGrid w:val="0"/>
                <w:sz w:val="22"/>
              </w:rPr>
            </w:pPr>
          </w:p>
        </w:tc>
        <w:tc>
          <w:tcPr>
            <w:tcW w:w="3354" w:type="dxa"/>
            <w:shd w:val="clear" w:color="auto" w:fill="FFFFFF"/>
          </w:tcPr>
          <w:p w:rsidR="008C100B" w:rsidRPr="000E5498" w:rsidRDefault="008C100B" w:rsidP="000E5498">
            <w:pPr>
              <w:pStyle w:val="Betarp"/>
              <w:rPr>
                <w:rFonts w:eastAsia="Times New Roman"/>
                <w:snapToGrid w:val="0"/>
                <w:color w:val="000000"/>
                <w:sz w:val="22"/>
              </w:rPr>
            </w:pPr>
            <w:r w:rsidRPr="000E5498">
              <w:rPr>
                <w:rFonts w:eastAsia="Times New Roman"/>
                <w:snapToGrid w:val="0"/>
                <w:color w:val="000000"/>
                <w:sz w:val="22"/>
              </w:rPr>
              <w:t>Kiti klausimai</w:t>
            </w:r>
          </w:p>
        </w:tc>
        <w:tc>
          <w:tcPr>
            <w:tcW w:w="1585" w:type="dxa"/>
            <w:gridSpan w:val="2"/>
            <w:shd w:val="clear" w:color="auto" w:fill="FFFFFF"/>
          </w:tcPr>
          <w:p w:rsidR="008C100B" w:rsidRPr="000E5498" w:rsidRDefault="008C100B" w:rsidP="000E5498">
            <w:pPr>
              <w:pStyle w:val="Betarp"/>
              <w:rPr>
                <w:rFonts w:eastAsia="Arial Unicode MS"/>
                <w:sz w:val="22"/>
              </w:rPr>
            </w:pPr>
          </w:p>
        </w:tc>
        <w:tc>
          <w:tcPr>
            <w:tcW w:w="1691" w:type="dxa"/>
            <w:shd w:val="clear" w:color="auto" w:fill="FFFFFF"/>
          </w:tcPr>
          <w:p w:rsidR="008C100B" w:rsidRPr="000E5498" w:rsidRDefault="008C100B" w:rsidP="000E5498">
            <w:pPr>
              <w:pStyle w:val="Betarp"/>
              <w:rPr>
                <w:rFonts w:eastAsia="Times New Roman"/>
                <w:snapToGrid w:val="0"/>
                <w:color w:val="000000"/>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4A6A18" w:rsidRPr="004D1A97" w:rsidRDefault="004A6A18" w:rsidP="004D1A97">
      <w:pPr>
        <w:pStyle w:val="Betarp"/>
        <w:jc w:val="center"/>
        <w:rPr>
          <w:sz w:val="22"/>
        </w:rPr>
      </w:pPr>
    </w:p>
    <w:p w:rsidR="008C100B" w:rsidRDefault="00871CD9" w:rsidP="000E5498">
      <w:pPr>
        <w:pStyle w:val="Betarp"/>
        <w:jc w:val="center"/>
        <w:rPr>
          <w:sz w:val="22"/>
        </w:rPr>
      </w:pPr>
      <w:r w:rsidRPr="004D1A97">
        <w:rPr>
          <w:sz w:val="22"/>
        </w:rPr>
        <w:t>VALSTYBĖS VALDYMO IR SAVIVALDYBIŲ KOMITETO</w:t>
      </w:r>
    </w:p>
    <w:p w:rsidR="000E5498" w:rsidRPr="008C100B" w:rsidRDefault="000E5498" w:rsidP="000E5498">
      <w:pPr>
        <w:pStyle w:val="Betarp"/>
        <w:jc w:val="center"/>
        <w:rPr>
          <w:rFonts w:eastAsia="Times New Roman"/>
          <w:szCs w:val="24"/>
        </w:rPr>
      </w:pPr>
      <w:r>
        <w:rPr>
          <w:sz w:val="22"/>
        </w:rPr>
        <w:t>Išvažiuojamojo posėdžio darbotvarkė</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1"/>
        <w:gridCol w:w="1255"/>
        <w:gridCol w:w="1240"/>
        <w:gridCol w:w="3360"/>
        <w:gridCol w:w="1538"/>
        <w:gridCol w:w="1785"/>
      </w:tblGrid>
      <w:tr w:rsidR="008C100B" w:rsidRPr="000E5498" w:rsidTr="000E5498">
        <w:trPr>
          <w:trHeight w:val="20"/>
          <w:jc w:val="center"/>
        </w:trPr>
        <w:tc>
          <w:tcPr>
            <w:tcW w:w="466" w:type="dxa"/>
            <w:tcBorders>
              <w:top w:val="double" w:sz="4" w:space="0" w:color="auto"/>
              <w:left w:val="double" w:sz="4" w:space="0" w:color="auto"/>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jc w:val="center"/>
              <w:rPr>
                <w:b/>
                <w:sz w:val="22"/>
              </w:rPr>
            </w:pPr>
            <w:r w:rsidRPr="000E5498">
              <w:rPr>
                <w:b/>
                <w:sz w:val="22"/>
              </w:rPr>
              <w:t>Eil.</w:t>
            </w:r>
          </w:p>
          <w:p w:rsidR="008C100B" w:rsidRPr="000E5498" w:rsidRDefault="008C100B" w:rsidP="000E5498">
            <w:pPr>
              <w:pStyle w:val="Betarp"/>
              <w:jc w:val="center"/>
              <w:rPr>
                <w:b/>
                <w:sz w:val="22"/>
              </w:rPr>
            </w:pPr>
            <w:r w:rsidRPr="000E5498">
              <w:rPr>
                <w:b/>
                <w:sz w:val="22"/>
              </w:rPr>
              <w:t>Nr.</w:t>
            </w:r>
          </w:p>
        </w:tc>
        <w:tc>
          <w:tcPr>
            <w:tcW w:w="1259" w:type="dxa"/>
            <w:tcBorders>
              <w:top w:val="double" w:sz="4" w:space="0" w:color="auto"/>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jc w:val="center"/>
              <w:rPr>
                <w:b/>
                <w:sz w:val="22"/>
              </w:rPr>
            </w:pPr>
            <w:r w:rsidRPr="000E5498">
              <w:rPr>
                <w:b/>
                <w:sz w:val="22"/>
              </w:rPr>
              <w:t>Data,</w:t>
            </w:r>
          </w:p>
          <w:p w:rsidR="008C100B" w:rsidRPr="000E5498" w:rsidRDefault="008C100B" w:rsidP="000E5498">
            <w:pPr>
              <w:pStyle w:val="Betarp"/>
              <w:jc w:val="center"/>
              <w:rPr>
                <w:b/>
                <w:sz w:val="22"/>
              </w:rPr>
            </w:pPr>
            <w:r w:rsidRPr="000E5498">
              <w:rPr>
                <w:b/>
                <w:sz w:val="22"/>
              </w:rPr>
              <w:t>laikas,</w:t>
            </w:r>
          </w:p>
          <w:p w:rsidR="008C100B" w:rsidRPr="000E5498" w:rsidRDefault="008C100B" w:rsidP="000E5498">
            <w:pPr>
              <w:pStyle w:val="Betarp"/>
              <w:jc w:val="center"/>
              <w:rPr>
                <w:b/>
                <w:sz w:val="22"/>
              </w:rPr>
            </w:pPr>
            <w:r w:rsidRPr="000E5498">
              <w:rPr>
                <w:b/>
                <w:sz w:val="22"/>
              </w:rPr>
              <w:t>vieta</w:t>
            </w:r>
          </w:p>
        </w:tc>
        <w:tc>
          <w:tcPr>
            <w:tcW w:w="1264" w:type="dxa"/>
            <w:tcBorders>
              <w:top w:val="double" w:sz="4" w:space="0" w:color="auto"/>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jc w:val="center"/>
              <w:rPr>
                <w:b/>
                <w:sz w:val="22"/>
              </w:rPr>
            </w:pPr>
            <w:r w:rsidRPr="000E5498">
              <w:rPr>
                <w:b/>
                <w:sz w:val="22"/>
              </w:rPr>
              <w:t>Projekto Nr.</w:t>
            </w:r>
          </w:p>
        </w:tc>
        <w:tc>
          <w:tcPr>
            <w:tcW w:w="3483" w:type="dxa"/>
            <w:tcBorders>
              <w:top w:val="double" w:sz="4" w:space="0" w:color="auto"/>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jc w:val="center"/>
              <w:rPr>
                <w:b/>
                <w:sz w:val="22"/>
              </w:rPr>
            </w:pPr>
            <w:r w:rsidRPr="000E5498">
              <w:rPr>
                <w:b/>
                <w:sz w:val="22"/>
              </w:rPr>
              <w:t>Svarstomi klausimai</w:t>
            </w:r>
          </w:p>
        </w:tc>
        <w:tc>
          <w:tcPr>
            <w:tcW w:w="1559" w:type="dxa"/>
            <w:tcBorders>
              <w:top w:val="double" w:sz="4" w:space="0" w:color="auto"/>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jc w:val="center"/>
              <w:rPr>
                <w:b/>
                <w:sz w:val="22"/>
              </w:rPr>
            </w:pPr>
            <w:r w:rsidRPr="000E5498">
              <w:rPr>
                <w:b/>
                <w:sz w:val="22"/>
              </w:rPr>
              <w:t>Pagrindinis ar papildomas komitetas (stadija)</w:t>
            </w:r>
          </w:p>
        </w:tc>
        <w:tc>
          <w:tcPr>
            <w:tcW w:w="1793" w:type="dxa"/>
            <w:tcBorders>
              <w:top w:val="double" w:sz="4" w:space="0" w:color="auto"/>
              <w:left w:val="nil"/>
              <w:bottom w:val="single" w:sz="8" w:space="0" w:color="auto"/>
              <w:right w:val="double" w:sz="4" w:space="0" w:color="auto"/>
            </w:tcBorders>
            <w:hideMark/>
          </w:tcPr>
          <w:p w:rsidR="008C100B" w:rsidRPr="000E5498" w:rsidRDefault="008C100B" w:rsidP="000E5498">
            <w:pPr>
              <w:pStyle w:val="Betarp"/>
              <w:jc w:val="center"/>
              <w:rPr>
                <w:b/>
                <w:sz w:val="22"/>
              </w:rPr>
            </w:pPr>
            <w:r w:rsidRPr="000E5498">
              <w:rPr>
                <w:b/>
                <w:sz w:val="22"/>
              </w:rPr>
              <w:t>Komiteto išvadų rengėjai,</w:t>
            </w:r>
          </w:p>
          <w:p w:rsidR="008C100B" w:rsidRPr="000E5498" w:rsidRDefault="008C100B" w:rsidP="000E5498">
            <w:pPr>
              <w:pStyle w:val="Betarp"/>
              <w:jc w:val="center"/>
              <w:rPr>
                <w:b/>
                <w:sz w:val="22"/>
              </w:rPr>
            </w:pPr>
            <w:r w:rsidRPr="000E5498">
              <w:rPr>
                <w:b/>
                <w:sz w:val="22"/>
              </w:rPr>
              <w:t>biuro tarnautojai</w:t>
            </w:r>
          </w:p>
        </w:tc>
      </w:tr>
      <w:tr w:rsidR="008C100B" w:rsidRPr="000E5498" w:rsidTr="000E5498">
        <w:trPr>
          <w:trHeight w:val="20"/>
          <w:jc w:val="center"/>
        </w:trPr>
        <w:tc>
          <w:tcPr>
            <w:tcW w:w="466" w:type="dxa"/>
            <w:tcBorders>
              <w:top w:val="nil"/>
              <w:left w:val="double" w:sz="4" w:space="0" w:color="auto"/>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1</w:t>
            </w:r>
          </w:p>
        </w:tc>
        <w:tc>
          <w:tcPr>
            <w:tcW w:w="12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Telšių savivaldybės salė</w:t>
            </w:r>
          </w:p>
        </w:tc>
        <w:tc>
          <w:tcPr>
            <w:tcW w:w="1264"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XIIP-1904</w:t>
            </w:r>
          </w:p>
        </w:tc>
        <w:tc>
          <w:tcPr>
            <w:tcW w:w="3483"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2014 metų valstybės biudžeto ir savivaldybių biudžetų finansinių rodiklių patvirtinimo įstatymo Nr. XII-659 1 straipsnio ir 1, 7 ir 8 priedėlių pakeitimo įstatymo projektas </w:t>
            </w:r>
          </w:p>
        </w:tc>
        <w:tc>
          <w:tcPr>
            <w:tcW w:w="15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Komitetas paskirtas </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ir svarstymas</w:t>
            </w:r>
          </w:p>
        </w:tc>
        <w:tc>
          <w:tcPr>
            <w:tcW w:w="1793" w:type="dxa"/>
            <w:tcBorders>
              <w:top w:val="nil"/>
              <w:left w:val="nil"/>
              <w:bottom w:val="single" w:sz="8" w:space="0" w:color="auto"/>
              <w:right w:val="double" w:sz="4" w:space="0" w:color="auto"/>
            </w:tcBorders>
            <w:hideMark/>
          </w:tcPr>
          <w:p w:rsidR="008C100B" w:rsidRPr="000E5498" w:rsidRDefault="008C100B" w:rsidP="000E5498">
            <w:pPr>
              <w:pStyle w:val="Betarp"/>
              <w:rPr>
                <w:sz w:val="22"/>
              </w:rPr>
            </w:pPr>
            <w:r w:rsidRPr="000E5498">
              <w:rPr>
                <w:sz w:val="22"/>
              </w:rPr>
              <w:t xml:space="preserve">V. </w:t>
            </w:r>
            <w:proofErr w:type="spellStart"/>
            <w:r w:rsidRPr="000E5498">
              <w:rPr>
                <w:sz w:val="22"/>
              </w:rPr>
              <w:t>Baltraitienė</w:t>
            </w:r>
            <w:proofErr w:type="spellEnd"/>
          </w:p>
          <w:p w:rsidR="008C100B" w:rsidRPr="000E5498" w:rsidRDefault="008C100B" w:rsidP="000E5498">
            <w:pPr>
              <w:pStyle w:val="Betarp"/>
              <w:rPr>
                <w:sz w:val="22"/>
              </w:rPr>
            </w:pPr>
            <w:r w:rsidRPr="000E5498">
              <w:rPr>
                <w:sz w:val="22"/>
              </w:rPr>
              <w:t xml:space="preserve">A. </w:t>
            </w:r>
            <w:proofErr w:type="spellStart"/>
            <w:r w:rsidRPr="000E5498">
              <w:rPr>
                <w:sz w:val="22"/>
              </w:rPr>
              <w:t>Bilotaitė</w:t>
            </w:r>
            <w:proofErr w:type="spellEnd"/>
          </w:p>
          <w:p w:rsidR="008C100B" w:rsidRPr="000E5498" w:rsidRDefault="008C100B" w:rsidP="000E5498">
            <w:pPr>
              <w:pStyle w:val="Betarp"/>
              <w:rPr>
                <w:sz w:val="22"/>
              </w:rPr>
            </w:pPr>
            <w:r w:rsidRPr="000E5498">
              <w:rPr>
                <w:sz w:val="22"/>
              </w:rPr>
              <w:t>(A. Astrauskas)</w:t>
            </w:r>
          </w:p>
          <w:p w:rsidR="008C100B" w:rsidRPr="000E5498" w:rsidRDefault="008C100B" w:rsidP="000E5498">
            <w:pPr>
              <w:pStyle w:val="Betarp"/>
              <w:rPr>
                <w:sz w:val="22"/>
              </w:rPr>
            </w:pPr>
            <w:r w:rsidRPr="000E5498">
              <w:rPr>
                <w:sz w:val="22"/>
              </w:rPr>
              <w:t> </w:t>
            </w:r>
          </w:p>
        </w:tc>
      </w:tr>
      <w:tr w:rsidR="008C100B" w:rsidRPr="000E5498" w:rsidTr="000E5498">
        <w:trPr>
          <w:trHeight w:val="20"/>
          <w:jc w:val="center"/>
        </w:trPr>
        <w:tc>
          <w:tcPr>
            <w:tcW w:w="466" w:type="dxa"/>
            <w:tcBorders>
              <w:top w:val="nil"/>
              <w:left w:val="double" w:sz="4" w:space="0" w:color="auto"/>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2</w:t>
            </w:r>
          </w:p>
        </w:tc>
        <w:tc>
          <w:tcPr>
            <w:tcW w:w="12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Telšių savivaldybės salė</w:t>
            </w:r>
          </w:p>
        </w:tc>
        <w:tc>
          <w:tcPr>
            <w:tcW w:w="1264"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XIIP-1921</w:t>
            </w:r>
          </w:p>
        </w:tc>
        <w:tc>
          <w:tcPr>
            <w:tcW w:w="3483"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Administracinių bylų teisenos  įstatymo Nr. VIII-1029 20 straipsnio pakeitimo ir Įstatymo papildymo šešioliktuoju</w:t>
            </w:r>
            <w:r w:rsidRPr="000E5498">
              <w:rPr>
                <w:sz w:val="22"/>
                <w:vertAlign w:val="superscript"/>
              </w:rPr>
              <w:t>1</w:t>
            </w:r>
            <w:r w:rsidRPr="000E5498">
              <w:rPr>
                <w:sz w:val="22"/>
              </w:rPr>
              <w:t xml:space="preserve"> skirsniu įstatymo </w:t>
            </w:r>
            <w:r w:rsidRPr="000E5498">
              <w:rPr>
                <w:sz w:val="22"/>
              </w:rPr>
              <w:lastRenderedPageBreak/>
              <w:t>projektas</w:t>
            </w:r>
          </w:p>
        </w:tc>
        <w:tc>
          <w:tcPr>
            <w:tcW w:w="15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lastRenderedPageBreak/>
              <w:t xml:space="preserve">Komitetas paskirtas </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 xml:space="preserve">pasirengimas ir </w:t>
            </w:r>
            <w:r w:rsidRPr="000E5498">
              <w:rPr>
                <w:sz w:val="22"/>
              </w:rPr>
              <w:lastRenderedPageBreak/>
              <w:t>svarstymas</w:t>
            </w:r>
          </w:p>
        </w:tc>
        <w:tc>
          <w:tcPr>
            <w:tcW w:w="1793" w:type="dxa"/>
            <w:tcBorders>
              <w:top w:val="nil"/>
              <w:left w:val="nil"/>
              <w:bottom w:val="single" w:sz="8" w:space="0" w:color="auto"/>
              <w:right w:val="double" w:sz="4" w:space="0" w:color="auto"/>
            </w:tcBorders>
            <w:hideMark/>
          </w:tcPr>
          <w:p w:rsidR="008C100B" w:rsidRPr="000E5498" w:rsidRDefault="008C100B" w:rsidP="000E5498">
            <w:pPr>
              <w:pStyle w:val="Betarp"/>
              <w:rPr>
                <w:sz w:val="22"/>
              </w:rPr>
            </w:pPr>
            <w:r w:rsidRPr="000E5498">
              <w:rPr>
                <w:sz w:val="22"/>
              </w:rPr>
              <w:lastRenderedPageBreak/>
              <w:t xml:space="preserve">V. </w:t>
            </w:r>
            <w:proofErr w:type="spellStart"/>
            <w:r w:rsidRPr="000E5498">
              <w:rPr>
                <w:sz w:val="22"/>
              </w:rPr>
              <w:t>Baltraitienė</w:t>
            </w:r>
            <w:proofErr w:type="spellEnd"/>
          </w:p>
          <w:p w:rsidR="008C100B" w:rsidRPr="000E5498" w:rsidRDefault="008C100B" w:rsidP="000E5498">
            <w:pPr>
              <w:pStyle w:val="Betarp"/>
              <w:rPr>
                <w:sz w:val="22"/>
              </w:rPr>
            </w:pPr>
            <w:r w:rsidRPr="000E5498">
              <w:rPr>
                <w:sz w:val="22"/>
              </w:rPr>
              <w:t>M. Petrauskienė</w:t>
            </w:r>
          </w:p>
          <w:p w:rsidR="008C100B" w:rsidRPr="000E5498" w:rsidRDefault="008C100B" w:rsidP="000E5498">
            <w:pPr>
              <w:pStyle w:val="Betarp"/>
              <w:rPr>
                <w:sz w:val="22"/>
              </w:rPr>
            </w:pPr>
            <w:r w:rsidRPr="000E5498">
              <w:rPr>
                <w:sz w:val="22"/>
              </w:rPr>
              <w:t>(R. Mačiulytė)</w:t>
            </w:r>
          </w:p>
          <w:p w:rsidR="008C100B" w:rsidRPr="000E5498" w:rsidRDefault="008C100B" w:rsidP="000E5498">
            <w:pPr>
              <w:pStyle w:val="Betarp"/>
              <w:rPr>
                <w:sz w:val="22"/>
              </w:rPr>
            </w:pPr>
            <w:r w:rsidRPr="000E5498">
              <w:rPr>
                <w:sz w:val="22"/>
              </w:rPr>
              <w:t> </w:t>
            </w:r>
          </w:p>
        </w:tc>
      </w:tr>
      <w:tr w:rsidR="008C100B" w:rsidRPr="000E5498" w:rsidTr="000E5498">
        <w:trPr>
          <w:trHeight w:val="20"/>
          <w:jc w:val="center"/>
        </w:trPr>
        <w:tc>
          <w:tcPr>
            <w:tcW w:w="466" w:type="dxa"/>
            <w:tcBorders>
              <w:top w:val="nil"/>
              <w:left w:val="double" w:sz="4" w:space="0" w:color="auto"/>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lastRenderedPageBreak/>
              <w:t>3</w:t>
            </w:r>
          </w:p>
        </w:tc>
        <w:tc>
          <w:tcPr>
            <w:tcW w:w="12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10:40-10:50</w:t>
            </w:r>
          </w:p>
          <w:p w:rsidR="008C100B" w:rsidRPr="000E5498" w:rsidRDefault="008C100B" w:rsidP="000E5498">
            <w:pPr>
              <w:pStyle w:val="Betarp"/>
              <w:rPr>
                <w:sz w:val="22"/>
              </w:rPr>
            </w:pPr>
            <w:r w:rsidRPr="000E5498">
              <w:rPr>
                <w:sz w:val="22"/>
              </w:rPr>
              <w:t>Telšių savivaldybės</w:t>
            </w:r>
          </w:p>
          <w:p w:rsidR="008C100B" w:rsidRPr="000E5498" w:rsidRDefault="008C100B" w:rsidP="000E5498">
            <w:pPr>
              <w:pStyle w:val="Betarp"/>
              <w:rPr>
                <w:sz w:val="22"/>
              </w:rPr>
            </w:pPr>
            <w:r w:rsidRPr="000E5498">
              <w:rPr>
                <w:sz w:val="22"/>
              </w:rPr>
              <w:t>salė</w:t>
            </w:r>
          </w:p>
        </w:tc>
        <w:tc>
          <w:tcPr>
            <w:tcW w:w="1264"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XIIP-1309(4)</w:t>
            </w:r>
          </w:p>
        </w:tc>
        <w:tc>
          <w:tcPr>
            <w:tcW w:w="3483"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Seimo narių pasiūlymai ir Seimo teisės departamento išvada Savivaldybių tarybų rinkimų įstatymo pakeitimo įstatymo projektui </w:t>
            </w:r>
          </w:p>
        </w:tc>
        <w:tc>
          <w:tcPr>
            <w:tcW w:w="1559" w:type="dxa"/>
            <w:tcBorders>
              <w:top w:val="nil"/>
              <w:left w:val="nil"/>
              <w:bottom w:val="single" w:sz="8"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 pagrindiniu</w:t>
            </w:r>
          </w:p>
          <w:p w:rsidR="008C100B" w:rsidRPr="000E5498" w:rsidRDefault="008C100B" w:rsidP="000E5498">
            <w:pPr>
              <w:pStyle w:val="Betarp"/>
              <w:rPr>
                <w:sz w:val="22"/>
              </w:rPr>
            </w:pPr>
            <w:r w:rsidRPr="000E5498">
              <w:rPr>
                <w:sz w:val="22"/>
              </w:rPr>
              <w:t>svarstymas</w:t>
            </w:r>
          </w:p>
        </w:tc>
        <w:tc>
          <w:tcPr>
            <w:tcW w:w="1793" w:type="dxa"/>
            <w:tcBorders>
              <w:top w:val="nil"/>
              <w:left w:val="nil"/>
              <w:bottom w:val="single" w:sz="8" w:space="0" w:color="auto"/>
              <w:right w:val="double" w:sz="4" w:space="0" w:color="auto"/>
            </w:tcBorders>
            <w:hideMark/>
          </w:tcPr>
          <w:p w:rsidR="008C100B" w:rsidRPr="000E5498" w:rsidRDefault="008C100B" w:rsidP="000E5498">
            <w:pPr>
              <w:pStyle w:val="Betarp"/>
              <w:rPr>
                <w:sz w:val="22"/>
              </w:rPr>
            </w:pPr>
            <w:r w:rsidRPr="000E5498">
              <w:rPr>
                <w:sz w:val="22"/>
              </w:rPr>
              <w:t xml:space="preserve">V. </w:t>
            </w:r>
            <w:proofErr w:type="spellStart"/>
            <w:r w:rsidRPr="000E5498">
              <w:rPr>
                <w:sz w:val="22"/>
              </w:rPr>
              <w:t>Baltraitienė</w:t>
            </w:r>
            <w:proofErr w:type="spellEnd"/>
          </w:p>
          <w:p w:rsidR="008C100B" w:rsidRPr="000E5498" w:rsidRDefault="008C100B" w:rsidP="000E5498">
            <w:pPr>
              <w:pStyle w:val="Betarp"/>
              <w:rPr>
                <w:sz w:val="22"/>
              </w:rPr>
            </w:pPr>
            <w:r w:rsidRPr="000E5498">
              <w:rPr>
                <w:sz w:val="22"/>
              </w:rPr>
              <w:t>M. Petrauskienė</w:t>
            </w:r>
          </w:p>
          <w:p w:rsidR="008C100B" w:rsidRPr="000E5498" w:rsidRDefault="008C100B" w:rsidP="000E5498">
            <w:pPr>
              <w:pStyle w:val="Betarp"/>
              <w:rPr>
                <w:sz w:val="22"/>
              </w:rPr>
            </w:pPr>
            <w:r w:rsidRPr="000E5498">
              <w:rPr>
                <w:sz w:val="22"/>
              </w:rPr>
              <w:t>V. Bukauskas</w:t>
            </w:r>
          </w:p>
          <w:p w:rsidR="008C100B" w:rsidRPr="000E5498" w:rsidRDefault="008C100B" w:rsidP="000E5498">
            <w:pPr>
              <w:pStyle w:val="Betarp"/>
              <w:rPr>
                <w:sz w:val="22"/>
              </w:rPr>
            </w:pPr>
            <w:r w:rsidRPr="000E5498">
              <w:rPr>
                <w:sz w:val="22"/>
              </w:rPr>
              <w:t xml:space="preserve">V. </w:t>
            </w:r>
            <w:proofErr w:type="spellStart"/>
            <w:r w:rsidRPr="000E5498">
              <w:rPr>
                <w:sz w:val="22"/>
              </w:rPr>
              <w:t>Kravčionok</w:t>
            </w:r>
            <w:proofErr w:type="spellEnd"/>
          </w:p>
          <w:p w:rsidR="008C100B" w:rsidRPr="000E5498" w:rsidRDefault="008C100B" w:rsidP="000E5498">
            <w:pPr>
              <w:pStyle w:val="Betarp"/>
              <w:rPr>
                <w:sz w:val="22"/>
              </w:rPr>
            </w:pPr>
            <w:proofErr w:type="spellStart"/>
            <w:r w:rsidRPr="000E5498">
              <w:rPr>
                <w:sz w:val="22"/>
              </w:rPr>
              <w:t>V.V.Margevičienė</w:t>
            </w:r>
            <w:proofErr w:type="spellEnd"/>
          </w:p>
          <w:p w:rsidR="008C100B" w:rsidRPr="000E5498" w:rsidRDefault="008C100B" w:rsidP="000E5498">
            <w:pPr>
              <w:pStyle w:val="Betarp"/>
              <w:rPr>
                <w:sz w:val="22"/>
              </w:rPr>
            </w:pPr>
            <w:r w:rsidRPr="000E5498">
              <w:rPr>
                <w:sz w:val="22"/>
              </w:rPr>
              <w:t>(R. Mačiulytė)</w:t>
            </w:r>
          </w:p>
        </w:tc>
      </w:tr>
      <w:tr w:rsidR="008C100B" w:rsidRPr="000E5498" w:rsidTr="000E5498">
        <w:trPr>
          <w:trHeight w:val="20"/>
          <w:jc w:val="center"/>
        </w:trPr>
        <w:tc>
          <w:tcPr>
            <w:tcW w:w="466" w:type="dxa"/>
            <w:tcBorders>
              <w:top w:val="nil"/>
              <w:left w:val="double" w:sz="4" w:space="0" w:color="auto"/>
              <w:bottom w:val="double" w:sz="4"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4</w:t>
            </w:r>
          </w:p>
        </w:tc>
        <w:tc>
          <w:tcPr>
            <w:tcW w:w="1259" w:type="dxa"/>
            <w:tcBorders>
              <w:top w:val="nil"/>
              <w:left w:val="nil"/>
              <w:bottom w:val="double" w:sz="4"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2014-06-25</w:t>
            </w:r>
          </w:p>
          <w:p w:rsidR="008C100B" w:rsidRPr="000E5498" w:rsidRDefault="008C100B" w:rsidP="000E5498">
            <w:pPr>
              <w:pStyle w:val="Betarp"/>
              <w:rPr>
                <w:sz w:val="22"/>
              </w:rPr>
            </w:pPr>
            <w:r w:rsidRPr="000E5498">
              <w:rPr>
                <w:sz w:val="22"/>
              </w:rPr>
              <w:t>10:50-10:52</w:t>
            </w:r>
          </w:p>
          <w:p w:rsidR="008C100B" w:rsidRPr="000E5498" w:rsidRDefault="008C100B" w:rsidP="000E5498">
            <w:pPr>
              <w:pStyle w:val="Betarp"/>
              <w:rPr>
                <w:sz w:val="22"/>
              </w:rPr>
            </w:pPr>
            <w:r w:rsidRPr="000E5498">
              <w:rPr>
                <w:sz w:val="22"/>
              </w:rPr>
              <w:t>savivaldybės</w:t>
            </w:r>
          </w:p>
          <w:p w:rsidR="008C100B" w:rsidRPr="000E5498" w:rsidRDefault="008C100B" w:rsidP="000E5498">
            <w:pPr>
              <w:pStyle w:val="Betarp"/>
              <w:rPr>
                <w:sz w:val="22"/>
              </w:rPr>
            </w:pPr>
            <w:r w:rsidRPr="000E5498">
              <w:rPr>
                <w:sz w:val="22"/>
              </w:rPr>
              <w:t>salė</w:t>
            </w:r>
          </w:p>
        </w:tc>
        <w:tc>
          <w:tcPr>
            <w:tcW w:w="1264" w:type="dxa"/>
            <w:tcBorders>
              <w:top w:val="nil"/>
              <w:left w:val="nil"/>
              <w:bottom w:val="double" w:sz="4"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XIIP-1310(3)</w:t>
            </w:r>
          </w:p>
        </w:tc>
        <w:tc>
          <w:tcPr>
            <w:tcW w:w="3483" w:type="dxa"/>
            <w:tcBorders>
              <w:top w:val="nil"/>
              <w:left w:val="nil"/>
              <w:bottom w:val="double" w:sz="4"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Seimo narių pasiūlymai ir Seimo teisės departamento išvada Vietos savivaldos įstatymo projektui</w:t>
            </w:r>
          </w:p>
        </w:tc>
        <w:tc>
          <w:tcPr>
            <w:tcW w:w="1559" w:type="dxa"/>
            <w:tcBorders>
              <w:top w:val="nil"/>
              <w:left w:val="nil"/>
              <w:bottom w:val="double" w:sz="4" w:space="0" w:color="auto"/>
              <w:right w:val="single" w:sz="8" w:space="0" w:color="auto"/>
            </w:tcBorders>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Komitetas paskirtas </w:t>
            </w:r>
          </w:p>
          <w:p w:rsidR="008C100B" w:rsidRPr="000E5498" w:rsidRDefault="008C100B" w:rsidP="000E5498">
            <w:pPr>
              <w:pStyle w:val="Betarp"/>
              <w:rPr>
                <w:sz w:val="22"/>
              </w:rPr>
            </w:pPr>
            <w:r w:rsidRPr="000E5498">
              <w:rPr>
                <w:sz w:val="22"/>
              </w:rPr>
              <w:t>pagrindiniu</w:t>
            </w:r>
          </w:p>
          <w:p w:rsidR="008C100B" w:rsidRPr="000E5498" w:rsidRDefault="008C100B" w:rsidP="000E5498">
            <w:pPr>
              <w:pStyle w:val="Betarp"/>
              <w:rPr>
                <w:sz w:val="22"/>
              </w:rPr>
            </w:pPr>
            <w:r w:rsidRPr="000E5498">
              <w:rPr>
                <w:sz w:val="22"/>
              </w:rPr>
              <w:t xml:space="preserve">svarstymas </w:t>
            </w:r>
          </w:p>
        </w:tc>
        <w:tc>
          <w:tcPr>
            <w:tcW w:w="1793" w:type="dxa"/>
            <w:tcBorders>
              <w:top w:val="nil"/>
              <w:left w:val="nil"/>
              <w:bottom w:val="double" w:sz="4" w:space="0" w:color="auto"/>
              <w:right w:val="double" w:sz="4" w:space="0" w:color="auto"/>
            </w:tcBorders>
            <w:hideMark/>
          </w:tcPr>
          <w:p w:rsidR="008C100B" w:rsidRPr="000E5498" w:rsidRDefault="008C100B" w:rsidP="000E5498">
            <w:pPr>
              <w:pStyle w:val="Betarp"/>
              <w:rPr>
                <w:sz w:val="22"/>
              </w:rPr>
            </w:pPr>
            <w:r w:rsidRPr="000E5498">
              <w:rPr>
                <w:sz w:val="22"/>
              </w:rPr>
              <w:t xml:space="preserve">V. </w:t>
            </w:r>
            <w:proofErr w:type="spellStart"/>
            <w:r w:rsidRPr="000E5498">
              <w:rPr>
                <w:sz w:val="22"/>
              </w:rPr>
              <w:t>Baltraitienė</w:t>
            </w:r>
            <w:proofErr w:type="spellEnd"/>
          </w:p>
          <w:p w:rsidR="008C100B" w:rsidRPr="000E5498" w:rsidRDefault="008C100B" w:rsidP="000E5498">
            <w:pPr>
              <w:pStyle w:val="Betarp"/>
              <w:rPr>
                <w:sz w:val="22"/>
              </w:rPr>
            </w:pPr>
            <w:r w:rsidRPr="000E5498">
              <w:rPr>
                <w:sz w:val="22"/>
              </w:rPr>
              <w:t>M. Petrauskienė</w:t>
            </w:r>
          </w:p>
          <w:p w:rsidR="008C100B" w:rsidRPr="000E5498" w:rsidRDefault="008C100B" w:rsidP="000E5498">
            <w:pPr>
              <w:pStyle w:val="Betarp"/>
              <w:rPr>
                <w:sz w:val="22"/>
              </w:rPr>
            </w:pPr>
            <w:r w:rsidRPr="000E5498">
              <w:rPr>
                <w:sz w:val="22"/>
              </w:rPr>
              <w:t>V. Bukauskas</w:t>
            </w:r>
          </w:p>
          <w:p w:rsidR="008C100B" w:rsidRPr="000E5498" w:rsidRDefault="008C100B" w:rsidP="000E5498">
            <w:pPr>
              <w:pStyle w:val="Betarp"/>
              <w:rPr>
                <w:sz w:val="22"/>
              </w:rPr>
            </w:pPr>
            <w:r w:rsidRPr="000E5498">
              <w:rPr>
                <w:sz w:val="22"/>
              </w:rPr>
              <w:t xml:space="preserve">V. </w:t>
            </w:r>
            <w:proofErr w:type="spellStart"/>
            <w:r w:rsidRPr="000E5498">
              <w:rPr>
                <w:sz w:val="22"/>
              </w:rPr>
              <w:t>Kravčionok</w:t>
            </w:r>
            <w:proofErr w:type="spellEnd"/>
          </w:p>
          <w:p w:rsidR="008C100B" w:rsidRPr="000E5498" w:rsidRDefault="008C100B" w:rsidP="000E5498">
            <w:pPr>
              <w:pStyle w:val="Betarp"/>
              <w:rPr>
                <w:sz w:val="22"/>
              </w:rPr>
            </w:pPr>
            <w:proofErr w:type="spellStart"/>
            <w:r w:rsidRPr="000E5498">
              <w:rPr>
                <w:sz w:val="22"/>
              </w:rPr>
              <w:t>V.V.Margevičienė</w:t>
            </w:r>
            <w:proofErr w:type="spellEnd"/>
          </w:p>
          <w:p w:rsidR="008C100B" w:rsidRPr="000E5498" w:rsidRDefault="008C100B" w:rsidP="000E5498">
            <w:pPr>
              <w:pStyle w:val="Betarp"/>
              <w:rPr>
                <w:sz w:val="22"/>
              </w:rPr>
            </w:pPr>
            <w:r w:rsidRPr="000E5498">
              <w:rPr>
                <w:sz w:val="22"/>
              </w:rPr>
              <w:t>(R. Mačiulytė)</w:t>
            </w:r>
          </w:p>
        </w:tc>
      </w:tr>
    </w:tbl>
    <w:p w:rsidR="008C100B" w:rsidRPr="008C100B" w:rsidRDefault="000E5498" w:rsidP="008C100B">
      <w:pPr>
        <w:spacing w:after="0" w:line="240" w:lineRule="auto"/>
        <w:ind w:left="567" w:hanging="567"/>
        <w:jc w:val="center"/>
        <w:rPr>
          <w:rFonts w:eastAsia="Times New Roman"/>
          <w:szCs w:val="24"/>
        </w:rPr>
      </w:pPr>
      <w:r>
        <w:rPr>
          <w:rFonts w:eastAsia="Times New Roman"/>
          <w:szCs w:val="24"/>
        </w:rPr>
        <w:t>Komiteto posėdžio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62"/>
        <w:gridCol w:w="1229"/>
        <w:gridCol w:w="1244"/>
        <w:gridCol w:w="3376"/>
        <w:gridCol w:w="1542"/>
        <w:gridCol w:w="1786"/>
      </w:tblGrid>
      <w:tr w:rsidR="008C100B" w:rsidRPr="000E5498" w:rsidTr="000E5498">
        <w:trPr>
          <w:trHeight w:val="416"/>
          <w:jc w:val="center"/>
        </w:trPr>
        <w:tc>
          <w:tcPr>
            <w:tcW w:w="466" w:type="dxa"/>
            <w:tcMar>
              <w:top w:w="0" w:type="dxa"/>
              <w:left w:w="30" w:type="dxa"/>
              <w:bottom w:w="0" w:type="dxa"/>
              <w:right w:w="30" w:type="dxa"/>
            </w:tcMar>
            <w:hideMark/>
          </w:tcPr>
          <w:p w:rsidR="008C100B" w:rsidRPr="000E5498" w:rsidRDefault="008C100B" w:rsidP="000E5498">
            <w:pPr>
              <w:pStyle w:val="Betarp"/>
              <w:rPr>
                <w:b/>
                <w:sz w:val="22"/>
              </w:rPr>
            </w:pPr>
            <w:r w:rsidRPr="000E5498">
              <w:rPr>
                <w:b/>
                <w:sz w:val="22"/>
              </w:rPr>
              <w:t>Eil.</w:t>
            </w:r>
          </w:p>
          <w:p w:rsidR="008C100B" w:rsidRPr="000E5498" w:rsidRDefault="008C100B" w:rsidP="000E5498">
            <w:pPr>
              <w:pStyle w:val="Betarp"/>
              <w:rPr>
                <w:b/>
                <w:sz w:val="22"/>
              </w:rPr>
            </w:pPr>
            <w:r w:rsidRPr="000E5498">
              <w:rPr>
                <w:b/>
                <w:sz w:val="22"/>
              </w:rPr>
              <w:t>Nr.</w:t>
            </w:r>
          </w:p>
        </w:tc>
        <w:tc>
          <w:tcPr>
            <w:tcW w:w="1259" w:type="dxa"/>
            <w:tcMar>
              <w:top w:w="0" w:type="dxa"/>
              <w:left w:w="30" w:type="dxa"/>
              <w:bottom w:w="0" w:type="dxa"/>
              <w:right w:w="30" w:type="dxa"/>
            </w:tcMar>
            <w:hideMark/>
          </w:tcPr>
          <w:p w:rsidR="008C100B" w:rsidRPr="000E5498" w:rsidRDefault="008C100B" w:rsidP="000E5498">
            <w:pPr>
              <w:pStyle w:val="Betarp"/>
              <w:rPr>
                <w:b/>
                <w:sz w:val="22"/>
              </w:rPr>
            </w:pPr>
            <w:r w:rsidRPr="000E5498">
              <w:rPr>
                <w:b/>
                <w:sz w:val="22"/>
              </w:rPr>
              <w:t>Data,</w:t>
            </w:r>
          </w:p>
          <w:p w:rsidR="008C100B" w:rsidRPr="000E5498" w:rsidRDefault="008C100B" w:rsidP="000E5498">
            <w:pPr>
              <w:pStyle w:val="Betarp"/>
              <w:rPr>
                <w:b/>
                <w:sz w:val="22"/>
              </w:rPr>
            </w:pPr>
            <w:r w:rsidRPr="000E5498">
              <w:rPr>
                <w:b/>
                <w:sz w:val="22"/>
              </w:rPr>
              <w:t>laikas,</w:t>
            </w:r>
          </w:p>
          <w:p w:rsidR="008C100B" w:rsidRPr="000E5498" w:rsidRDefault="008C100B" w:rsidP="000E5498">
            <w:pPr>
              <w:pStyle w:val="Betarp"/>
              <w:rPr>
                <w:b/>
                <w:sz w:val="22"/>
              </w:rPr>
            </w:pPr>
            <w:r w:rsidRPr="000E5498">
              <w:rPr>
                <w:b/>
                <w:sz w:val="22"/>
              </w:rPr>
              <w:t>vieta</w:t>
            </w:r>
          </w:p>
        </w:tc>
        <w:tc>
          <w:tcPr>
            <w:tcW w:w="1264" w:type="dxa"/>
            <w:tcMar>
              <w:top w:w="0" w:type="dxa"/>
              <w:left w:w="30" w:type="dxa"/>
              <w:bottom w:w="0" w:type="dxa"/>
              <w:right w:w="30" w:type="dxa"/>
            </w:tcMar>
            <w:hideMark/>
          </w:tcPr>
          <w:p w:rsidR="008C100B" w:rsidRPr="000E5498" w:rsidRDefault="008C100B" w:rsidP="000E5498">
            <w:pPr>
              <w:pStyle w:val="Betarp"/>
              <w:rPr>
                <w:b/>
                <w:sz w:val="22"/>
              </w:rPr>
            </w:pPr>
            <w:r w:rsidRPr="000E5498">
              <w:rPr>
                <w:b/>
                <w:sz w:val="22"/>
              </w:rPr>
              <w:t>Projekto Nr.</w:t>
            </w:r>
          </w:p>
        </w:tc>
        <w:tc>
          <w:tcPr>
            <w:tcW w:w="3483" w:type="dxa"/>
            <w:tcMar>
              <w:top w:w="0" w:type="dxa"/>
              <w:left w:w="30" w:type="dxa"/>
              <w:bottom w:w="0" w:type="dxa"/>
              <w:right w:w="30" w:type="dxa"/>
            </w:tcMar>
            <w:hideMark/>
          </w:tcPr>
          <w:p w:rsidR="008C100B" w:rsidRPr="000E5498" w:rsidRDefault="008C100B" w:rsidP="000E5498">
            <w:pPr>
              <w:pStyle w:val="Betarp"/>
              <w:rPr>
                <w:b/>
                <w:sz w:val="22"/>
              </w:rPr>
            </w:pPr>
            <w:r w:rsidRPr="000E5498">
              <w:rPr>
                <w:b/>
                <w:sz w:val="22"/>
              </w:rPr>
              <w:t>Svarstomi klausimai</w:t>
            </w:r>
          </w:p>
        </w:tc>
        <w:tc>
          <w:tcPr>
            <w:tcW w:w="1559" w:type="dxa"/>
            <w:tcMar>
              <w:top w:w="0" w:type="dxa"/>
              <w:left w:w="30" w:type="dxa"/>
              <w:bottom w:w="0" w:type="dxa"/>
              <w:right w:w="30" w:type="dxa"/>
            </w:tcMar>
            <w:hideMark/>
          </w:tcPr>
          <w:p w:rsidR="008C100B" w:rsidRPr="000E5498" w:rsidRDefault="008C100B" w:rsidP="000E5498">
            <w:pPr>
              <w:pStyle w:val="Betarp"/>
              <w:rPr>
                <w:b/>
                <w:sz w:val="22"/>
              </w:rPr>
            </w:pPr>
            <w:r w:rsidRPr="000E5498">
              <w:rPr>
                <w:b/>
                <w:sz w:val="22"/>
              </w:rPr>
              <w:t>Pagrindinis ar papildomas komitetas (stadija)</w:t>
            </w:r>
          </w:p>
        </w:tc>
        <w:tc>
          <w:tcPr>
            <w:tcW w:w="1793" w:type="dxa"/>
            <w:hideMark/>
          </w:tcPr>
          <w:p w:rsidR="008C100B" w:rsidRPr="000E5498" w:rsidRDefault="008C100B" w:rsidP="000E5498">
            <w:pPr>
              <w:pStyle w:val="Betarp"/>
              <w:rPr>
                <w:b/>
                <w:sz w:val="22"/>
              </w:rPr>
            </w:pPr>
            <w:r w:rsidRPr="000E5498">
              <w:rPr>
                <w:b/>
                <w:sz w:val="22"/>
              </w:rPr>
              <w:t>Komiteto išvadų rengėjai,</w:t>
            </w:r>
          </w:p>
          <w:p w:rsidR="008C100B" w:rsidRPr="000E5498" w:rsidRDefault="008C100B" w:rsidP="000E5498">
            <w:pPr>
              <w:pStyle w:val="Betarp"/>
              <w:rPr>
                <w:b/>
                <w:sz w:val="22"/>
              </w:rPr>
            </w:pPr>
            <w:r w:rsidRPr="000E5498">
              <w:rPr>
                <w:b/>
                <w:sz w:val="22"/>
              </w:rPr>
              <w:t>biuro tarnautojai</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1.1</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9:00-9:20</w:t>
            </w:r>
          </w:p>
          <w:p w:rsidR="008C100B" w:rsidRPr="000E5498" w:rsidRDefault="008C100B" w:rsidP="000E5498">
            <w:pPr>
              <w:pStyle w:val="Betarp"/>
              <w:rPr>
                <w:sz w:val="22"/>
              </w:rPr>
            </w:pPr>
            <w:r w:rsidRPr="000E5498">
              <w:rPr>
                <w:sz w:val="22"/>
              </w:rPr>
              <w:t>III r.</w:t>
            </w:r>
          </w:p>
          <w:p w:rsidR="008C100B" w:rsidRPr="000E5498" w:rsidRDefault="008C100B" w:rsidP="000E5498">
            <w:pPr>
              <w:pStyle w:val="Betarp"/>
              <w:rPr>
                <w:sz w:val="22"/>
              </w:rPr>
            </w:pPr>
            <w:r w:rsidRPr="000E5498">
              <w:rPr>
                <w:sz w:val="22"/>
              </w:rPr>
              <w:t>800 kab.</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XIIP-1848</w:t>
            </w:r>
          </w:p>
          <w:p w:rsidR="008C100B" w:rsidRPr="000E5498" w:rsidRDefault="008C100B" w:rsidP="000E5498">
            <w:pPr>
              <w:pStyle w:val="Betarp"/>
              <w:rPr>
                <w:sz w:val="22"/>
              </w:rPr>
            </w:pPr>
            <w:r w:rsidRPr="000E5498">
              <w:rPr>
                <w:color w:val="000000"/>
                <w:sz w:val="22"/>
              </w:rPr>
              <w:t> </w:t>
            </w:r>
          </w:p>
          <w:p w:rsidR="008C100B" w:rsidRPr="000E5498" w:rsidRDefault="008C100B" w:rsidP="000E5498">
            <w:pPr>
              <w:pStyle w:val="Betarp"/>
              <w:rPr>
                <w:i/>
                <w:iCs/>
                <w:sz w:val="22"/>
              </w:rPr>
            </w:pPr>
          </w:p>
        </w:tc>
        <w:tc>
          <w:tcPr>
            <w:tcW w:w="3483" w:type="dxa"/>
            <w:tcMar>
              <w:top w:w="0" w:type="dxa"/>
              <w:left w:w="30" w:type="dxa"/>
              <w:bottom w:w="0" w:type="dxa"/>
              <w:right w:w="30" w:type="dxa"/>
            </w:tcMar>
            <w:hideMark/>
          </w:tcPr>
          <w:p w:rsidR="008C100B" w:rsidRPr="000E5498" w:rsidRDefault="008C100B" w:rsidP="000E5498">
            <w:pPr>
              <w:pStyle w:val="Betarp"/>
              <w:rPr>
                <w:i/>
                <w:iCs/>
                <w:sz w:val="22"/>
              </w:rPr>
            </w:pPr>
            <w:r w:rsidRPr="000E5498">
              <w:rPr>
                <w:sz w:val="22"/>
              </w:rPr>
              <w:t xml:space="preserve">Valstybės paramos būstui įsigyti ar išsinuomoti ir daugiabučiams namams atnaujinti (modernizuoti) įstatymo Nr. IX-1188 pakeitimo </w:t>
            </w:r>
            <w:r w:rsidRPr="000E5498">
              <w:rPr>
                <w:color w:val="000000"/>
                <w:sz w:val="22"/>
              </w:rPr>
              <w:t>įstatymo projektas</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Komitetas paskirtas </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svarstymas</w:t>
            </w:r>
          </w:p>
          <w:p w:rsidR="008C100B" w:rsidRPr="000E5498" w:rsidRDefault="008C100B" w:rsidP="000E5498">
            <w:pPr>
              <w:pStyle w:val="Betarp"/>
              <w:rPr>
                <w:sz w:val="22"/>
              </w:rPr>
            </w:pP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p>
          <w:p w:rsidR="008C100B" w:rsidRPr="000E5498" w:rsidRDefault="008C100B" w:rsidP="000E5498">
            <w:pPr>
              <w:pStyle w:val="Betarp"/>
              <w:rPr>
                <w:sz w:val="22"/>
              </w:rPr>
            </w:pPr>
            <w:r w:rsidRPr="000E5498">
              <w:rPr>
                <w:sz w:val="22"/>
              </w:rPr>
              <w:t>A. Astrauskas)</w:t>
            </w:r>
          </w:p>
          <w:p w:rsidR="008C100B" w:rsidRPr="000E5498" w:rsidRDefault="008C100B" w:rsidP="000E5498">
            <w:pPr>
              <w:pStyle w:val="Betarp"/>
              <w:rPr>
                <w:sz w:val="22"/>
              </w:rPr>
            </w:pP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1.2</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i/>
                <w:iCs/>
                <w:sz w:val="22"/>
              </w:rPr>
            </w:pPr>
            <w:r w:rsidRPr="000E5498">
              <w:rPr>
                <w:color w:val="000000"/>
                <w:sz w:val="22"/>
              </w:rPr>
              <w:t>XIIP-1849</w:t>
            </w:r>
          </w:p>
          <w:p w:rsidR="008C100B" w:rsidRPr="000E5498" w:rsidRDefault="008C100B" w:rsidP="000E5498">
            <w:pPr>
              <w:pStyle w:val="Betarp"/>
              <w:rPr>
                <w:sz w:val="22"/>
              </w:rPr>
            </w:pPr>
          </w:p>
        </w:tc>
        <w:tc>
          <w:tcPr>
            <w:tcW w:w="3483" w:type="dxa"/>
            <w:tcMar>
              <w:top w:w="0" w:type="dxa"/>
              <w:left w:w="30" w:type="dxa"/>
              <w:bottom w:w="0" w:type="dxa"/>
              <w:right w:w="30" w:type="dxa"/>
            </w:tcMar>
            <w:hideMark/>
          </w:tcPr>
          <w:p w:rsidR="008C100B" w:rsidRPr="000E5498" w:rsidRDefault="008C100B" w:rsidP="000E5498">
            <w:pPr>
              <w:pStyle w:val="Betarp"/>
              <w:rPr>
                <w:i/>
                <w:iCs/>
                <w:sz w:val="22"/>
              </w:rPr>
            </w:pPr>
            <w:r w:rsidRPr="000E5498">
              <w:rPr>
                <w:sz w:val="22"/>
              </w:rPr>
              <w:t xml:space="preserve">Valstybės paramos būstui įsigyti ar išsinuomoti ir daugiabučiams namams atnaujinti (modernizuoti) įstatymo įgyvendinimo įstatymo Nr. IX-1189 pripažinimo netekusiu galios </w:t>
            </w:r>
            <w:r w:rsidRPr="000E5498">
              <w:rPr>
                <w:color w:val="000000"/>
                <w:sz w:val="22"/>
              </w:rPr>
              <w:t>įstatymo projektas</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Komitetas paskirtas </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svarstymas</w:t>
            </w:r>
          </w:p>
          <w:p w:rsidR="008C100B" w:rsidRPr="000E5498" w:rsidRDefault="008C100B" w:rsidP="000E5498">
            <w:pPr>
              <w:pStyle w:val="Betarp"/>
              <w:rPr>
                <w:sz w:val="22"/>
              </w:rPr>
            </w:pPr>
          </w:p>
        </w:tc>
        <w:tc>
          <w:tcPr>
            <w:tcW w:w="1793" w:type="dxa"/>
            <w:hideMark/>
          </w:tcPr>
          <w:p w:rsidR="008C100B" w:rsidRPr="000E5498" w:rsidRDefault="008C100B" w:rsidP="000E5498">
            <w:pPr>
              <w:pStyle w:val="Betarp"/>
              <w:rPr>
                <w:sz w:val="22"/>
              </w:rPr>
            </w:pPr>
            <w:r w:rsidRPr="000E5498">
              <w:rPr>
                <w:sz w:val="22"/>
              </w:rPr>
              <w:t> </w:t>
            </w:r>
          </w:p>
        </w:tc>
      </w:tr>
      <w:tr w:rsidR="008C100B" w:rsidRPr="000E5498" w:rsidTr="000E5498">
        <w:trPr>
          <w:trHeight w:val="1013"/>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2.1</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9:20-9:50</w:t>
            </w:r>
          </w:p>
          <w:p w:rsidR="008C100B" w:rsidRPr="000E5498" w:rsidRDefault="008C100B" w:rsidP="000E5498">
            <w:pPr>
              <w:pStyle w:val="Betarp"/>
              <w:rPr>
                <w:sz w:val="22"/>
              </w:rPr>
            </w:pPr>
            <w:r w:rsidRPr="000E5498">
              <w:rPr>
                <w:sz w:val="22"/>
              </w:rPr>
              <w:t>III r.</w:t>
            </w:r>
          </w:p>
          <w:p w:rsidR="008C100B" w:rsidRPr="000E5498" w:rsidRDefault="008C100B" w:rsidP="000E5498">
            <w:pPr>
              <w:pStyle w:val="Betarp"/>
              <w:rPr>
                <w:sz w:val="22"/>
              </w:rPr>
            </w:pPr>
            <w:r w:rsidRPr="000E5498">
              <w:rPr>
                <w:sz w:val="22"/>
              </w:rPr>
              <w:t>800 kab.</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XIIP-1859</w:t>
            </w:r>
          </w:p>
          <w:p w:rsidR="008C100B" w:rsidRPr="000E5498" w:rsidRDefault="008C100B" w:rsidP="000E5498">
            <w:pPr>
              <w:pStyle w:val="Betarp"/>
              <w:rPr>
                <w:i/>
                <w:iCs/>
                <w:sz w:val="22"/>
              </w:rPr>
            </w:pP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Paramos būstui įsigyti ar išsinuomoti </w:t>
            </w:r>
            <w:r w:rsidRPr="000E5498">
              <w:rPr>
                <w:color w:val="000000"/>
                <w:sz w:val="22"/>
              </w:rPr>
              <w:t xml:space="preserve">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Komitetas paskirtas </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svarstymas</w:t>
            </w: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p>
          <w:p w:rsidR="008C100B" w:rsidRPr="000E5498" w:rsidRDefault="008C100B" w:rsidP="000E5498">
            <w:pPr>
              <w:pStyle w:val="Betarp"/>
              <w:rPr>
                <w:sz w:val="22"/>
              </w:rPr>
            </w:pPr>
            <w:r w:rsidRPr="000E5498">
              <w:rPr>
                <w:sz w:val="22"/>
              </w:rPr>
              <w:t>A. Astrauskas)</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2.2</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XIIP-1860</w:t>
            </w:r>
          </w:p>
          <w:p w:rsidR="008C100B" w:rsidRPr="000E5498" w:rsidRDefault="008C100B" w:rsidP="000E5498">
            <w:pPr>
              <w:pStyle w:val="Betarp"/>
              <w:rPr>
                <w:i/>
                <w:iCs/>
                <w:sz w:val="22"/>
              </w:rPr>
            </w:pPr>
            <w:r w:rsidRPr="000E5498">
              <w:rPr>
                <w:color w:val="000000"/>
                <w:sz w:val="22"/>
              </w:rPr>
              <w:t> </w:t>
            </w:r>
          </w:p>
        </w:tc>
        <w:tc>
          <w:tcPr>
            <w:tcW w:w="3483" w:type="dxa"/>
            <w:tcMar>
              <w:top w:w="0" w:type="dxa"/>
              <w:left w:w="30" w:type="dxa"/>
              <w:bottom w:w="0" w:type="dxa"/>
              <w:right w:w="30" w:type="dxa"/>
            </w:tcMar>
            <w:hideMark/>
          </w:tcPr>
          <w:p w:rsidR="008C100B" w:rsidRPr="000E5498" w:rsidRDefault="008C100B" w:rsidP="000E5498">
            <w:pPr>
              <w:pStyle w:val="Betarp"/>
              <w:rPr>
                <w:i/>
                <w:iCs/>
                <w:sz w:val="22"/>
              </w:rPr>
            </w:pPr>
            <w:r w:rsidRPr="000E5498">
              <w:rPr>
                <w:sz w:val="22"/>
              </w:rPr>
              <w:t xml:space="preserve">Gyventojų turto deklaravimo įstatymo Nr. I-1338 1, 2, 3 ir 7 straipsnių pakeitimo </w:t>
            </w:r>
            <w:r w:rsidRPr="000E5498">
              <w:rPr>
                <w:color w:val="000000"/>
                <w:sz w:val="22"/>
              </w:rPr>
              <w:t>įstatymo projektas</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w:t>
            </w:r>
          </w:p>
        </w:tc>
        <w:tc>
          <w:tcPr>
            <w:tcW w:w="1793" w:type="dxa"/>
            <w:hideMark/>
          </w:tcPr>
          <w:p w:rsidR="008C100B" w:rsidRPr="000E5498" w:rsidRDefault="008C100B" w:rsidP="000E5498">
            <w:pPr>
              <w:pStyle w:val="Betarp"/>
              <w:rPr>
                <w:sz w:val="22"/>
              </w:rPr>
            </w:pPr>
            <w:r w:rsidRPr="000E5498">
              <w:rPr>
                <w:sz w:val="22"/>
              </w:rPr>
              <w:t> </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2.3</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i/>
                <w:iCs/>
                <w:sz w:val="22"/>
              </w:rPr>
            </w:pPr>
            <w:r w:rsidRPr="000E5498">
              <w:rPr>
                <w:color w:val="000000"/>
                <w:sz w:val="22"/>
              </w:rPr>
              <w:t>XIIP-1861</w:t>
            </w:r>
          </w:p>
        </w:tc>
        <w:tc>
          <w:tcPr>
            <w:tcW w:w="3483" w:type="dxa"/>
            <w:tcMar>
              <w:top w:w="0" w:type="dxa"/>
              <w:left w:w="30" w:type="dxa"/>
              <w:bottom w:w="0" w:type="dxa"/>
              <w:right w:w="30" w:type="dxa"/>
            </w:tcMar>
            <w:hideMark/>
          </w:tcPr>
          <w:p w:rsidR="008C100B" w:rsidRPr="000E5498" w:rsidRDefault="008C100B" w:rsidP="000E5498">
            <w:pPr>
              <w:pStyle w:val="Betarp"/>
              <w:rPr>
                <w:i/>
                <w:iCs/>
                <w:sz w:val="22"/>
              </w:rPr>
            </w:pPr>
            <w:r w:rsidRPr="000E5498">
              <w:rPr>
                <w:sz w:val="22"/>
              </w:rPr>
              <w:t xml:space="preserve">Gyventojų pajamų mokesčio įstatymo Nr. IX-1007 27 straipsnio pakeitimo </w:t>
            </w:r>
            <w:r w:rsidRPr="000E5498">
              <w:rPr>
                <w:color w:val="000000"/>
                <w:sz w:val="22"/>
              </w:rPr>
              <w:t>įstatymo projektas</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w:t>
            </w:r>
          </w:p>
        </w:tc>
        <w:tc>
          <w:tcPr>
            <w:tcW w:w="1793" w:type="dxa"/>
            <w:hideMark/>
          </w:tcPr>
          <w:p w:rsidR="008C100B" w:rsidRPr="000E5498" w:rsidRDefault="008C100B" w:rsidP="000E5498">
            <w:pPr>
              <w:pStyle w:val="Betarp"/>
              <w:rPr>
                <w:sz w:val="22"/>
              </w:rPr>
            </w:pPr>
            <w:r w:rsidRPr="000E5498">
              <w:rPr>
                <w:sz w:val="22"/>
              </w:rPr>
              <w:t> </w:t>
            </w:r>
          </w:p>
        </w:tc>
      </w:tr>
      <w:tr w:rsidR="008C100B" w:rsidRPr="000E5498" w:rsidTr="000E5498">
        <w:trPr>
          <w:trHeight w:val="1381"/>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3</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9:50-10:00</w:t>
            </w:r>
          </w:p>
          <w:p w:rsidR="008C100B" w:rsidRPr="000E5498" w:rsidRDefault="008C100B" w:rsidP="000E5498">
            <w:pPr>
              <w:pStyle w:val="Betarp"/>
              <w:rPr>
                <w:sz w:val="22"/>
              </w:rPr>
            </w:pPr>
            <w:r w:rsidRPr="000E5498">
              <w:rPr>
                <w:sz w:val="22"/>
              </w:rPr>
              <w:t>III r.</w:t>
            </w:r>
          </w:p>
          <w:p w:rsidR="008C100B" w:rsidRPr="000E5498" w:rsidRDefault="008C100B" w:rsidP="000E5498">
            <w:pPr>
              <w:pStyle w:val="Betarp"/>
              <w:rPr>
                <w:sz w:val="22"/>
              </w:rPr>
            </w:pPr>
            <w:r w:rsidRPr="000E5498">
              <w:rPr>
                <w:sz w:val="22"/>
              </w:rPr>
              <w:t>800 kab.</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XIIP-1224</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Valstybės paramos būstui įsigyti ar išsinuomoti bei daugiabučiams namams atnaujinti (modernizuoti) įstatymo 2 ir 11 straipsnių pakeitimo </w:t>
            </w:r>
            <w:r w:rsidRPr="000E5498">
              <w:rPr>
                <w:color w:val="000000"/>
                <w:sz w:val="22"/>
              </w:rPr>
              <w:t>įstatymo projektas</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svarstymas</w:t>
            </w:r>
          </w:p>
          <w:p w:rsidR="008C100B" w:rsidRPr="000E5498" w:rsidRDefault="008C100B" w:rsidP="000E5498">
            <w:pPr>
              <w:pStyle w:val="Betarp"/>
              <w:rPr>
                <w:sz w:val="22"/>
              </w:rPr>
            </w:pPr>
            <w:r w:rsidRPr="000E5498">
              <w:rPr>
                <w:sz w:val="22"/>
              </w:rPr>
              <w:t> </w:t>
            </w: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p>
          <w:p w:rsidR="008C100B" w:rsidRPr="000E5498" w:rsidRDefault="008C100B" w:rsidP="000E5498">
            <w:pPr>
              <w:pStyle w:val="Betarp"/>
              <w:rPr>
                <w:sz w:val="22"/>
              </w:rPr>
            </w:pPr>
            <w:r w:rsidRPr="000E5498">
              <w:rPr>
                <w:sz w:val="22"/>
              </w:rPr>
              <w:t>A. Astrauskas)</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4</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10:00-10:10</w:t>
            </w:r>
          </w:p>
          <w:p w:rsidR="008C100B" w:rsidRPr="000E5498" w:rsidRDefault="008C100B" w:rsidP="000E5498">
            <w:pPr>
              <w:pStyle w:val="Betarp"/>
              <w:rPr>
                <w:sz w:val="22"/>
              </w:rPr>
            </w:pPr>
            <w:r w:rsidRPr="000E5498">
              <w:rPr>
                <w:sz w:val="22"/>
              </w:rPr>
              <w:t>III r.</w:t>
            </w:r>
          </w:p>
          <w:p w:rsidR="008C100B" w:rsidRPr="000E5498" w:rsidRDefault="008C100B" w:rsidP="000E5498">
            <w:pPr>
              <w:pStyle w:val="Betarp"/>
              <w:rPr>
                <w:sz w:val="22"/>
              </w:rPr>
            </w:pPr>
            <w:r w:rsidRPr="000E5498">
              <w:rPr>
                <w:sz w:val="22"/>
              </w:rPr>
              <w:t>800 kab.</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w:t>
            </w:r>
            <w:r w:rsidRPr="000E5498">
              <w:rPr>
                <w:sz w:val="22"/>
              </w:rPr>
              <w:t>1909</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Mokslo ir studijų įstatymo Nr. XI-242 80 straipsnio pakeitimo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M. Petrauskienė</w:t>
            </w:r>
          </w:p>
          <w:p w:rsidR="008C100B" w:rsidRPr="000E5498" w:rsidRDefault="008C100B" w:rsidP="000E5498">
            <w:pPr>
              <w:pStyle w:val="Betarp"/>
              <w:rPr>
                <w:sz w:val="22"/>
              </w:rPr>
            </w:pPr>
            <w:proofErr w:type="spellStart"/>
            <w:r w:rsidRPr="000E5498">
              <w:rPr>
                <w:sz w:val="22"/>
              </w:rPr>
              <w:t>V.V.Margevičienė</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5</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xml:space="preserve">10:10- </w:t>
            </w:r>
          </w:p>
          <w:p w:rsidR="008C100B" w:rsidRPr="000E5498" w:rsidRDefault="008C100B" w:rsidP="000E5498">
            <w:pPr>
              <w:pStyle w:val="Betarp"/>
              <w:rPr>
                <w:sz w:val="22"/>
              </w:rPr>
            </w:pPr>
            <w:r w:rsidRPr="000E5498">
              <w:rPr>
                <w:sz w:val="22"/>
              </w:rPr>
              <w:t>III r.</w:t>
            </w:r>
          </w:p>
          <w:p w:rsidR="008C100B" w:rsidRPr="000E5498" w:rsidRDefault="008C100B" w:rsidP="000E5498">
            <w:pPr>
              <w:pStyle w:val="Betarp"/>
              <w:rPr>
                <w:sz w:val="22"/>
              </w:rPr>
            </w:pPr>
            <w:r w:rsidRPr="000E5498">
              <w:rPr>
                <w:sz w:val="22"/>
              </w:rPr>
              <w:t xml:space="preserve">800 </w:t>
            </w:r>
            <w:proofErr w:type="spellStart"/>
            <w:r w:rsidRPr="000E5498">
              <w:rPr>
                <w:sz w:val="22"/>
              </w:rPr>
              <w:t>kab</w:t>
            </w:r>
            <w:proofErr w:type="spellEnd"/>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XIIP-1907</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Kilnojamųjų kultūros vertybių apsaugos įstatymo Nr. I-1179 2 ir 13 straipsnių pakeitimo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M. Petrauskienė</w:t>
            </w:r>
          </w:p>
          <w:p w:rsidR="008C100B" w:rsidRPr="000E5498" w:rsidRDefault="008C100B" w:rsidP="000E5498">
            <w:pPr>
              <w:pStyle w:val="Betarp"/>
              <w:rPr>
                <w:sz w:val="22"/>
              </w:rPr>
            </w:pPr>
            <w:proofErr w:type="spellStart"/>
            <w:r w:rsidRPr="000E5498">
              <w:rPr>
                <w:sz w:val="22"/>
              </w:rPr>
              <w:t>V.V.Margevičienė</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p>
          <w:p w:rsidR="008C100B" w:rsidRPr="000E5498" w:rsidRDefault="008C100B" w:rsidP="000E5498">
            <w:pPr>
              <w:pStyle w:val="Betarp"/>
              <w:rPr>
                <w:sz w:val="22"/>
              </w:rPr>
            </w:pPr>
            <w:r w:rsidRPr="000E5498">
              <w:rPr>
                <w:sz w:val="22"/>
              </w:rPr>
              <w:t>A. Astrauskas)</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6</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XIIP-466</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Žemės ūkio paskirties žemės įsigijimo laikinojo įstatymo 5 straipsnio 2 dalies pakeitimo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 xml:space="preserve">pasirengimas </w:t>
            </w:r>
            <w:r w:rsidRPr="000E5498">
              <w:rPr>
                <w:sz w:val="22"/>
              </w:rPr>
              <w:lastRenderedPageBreak/>
              <w:t>svarstyti</w:t>
            </w:r>
          </w:p>
        </w:tc>
        <w:tc>
          <w:tcPr>
            <w:tcW w:w="1793" w:type="dxa"/>
            <w:hideMark/>
          </w:tcPr>
          <w:p w:rsidR="008C100B" w:rsidRPr="000E5498" w:rsidRDefault="008C100B" w:rsidP="000E5498">
            <w:pPr>
              <w:pStyle w:val="Betarp"/>
              <w:rPr>
                <w:sz w:val="22"/>
              </w:rPr>
            </w:pPr>
            <w:r w:rsidRPr="000E5498">
              <w:rPr>
                <w:sz w:val="22"/>
              </w:rPr>
              <w:lastRenderedPageBreak/>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Bilotaitė</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lastRenderedPageBreak/>
              <w:t>7</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XIIP-1912</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Šilumos ūkio įstatymo Nr. IX-1565 33 straipsnio pakeitimo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p w:rsidR="008C100B" w:rsidRPr="000E5498" w:rsidRDefault="008C100B" w:rsidP="000E5498">
            <w:pPr>
              <w:pStyle w:val="Betarp"/>
              <w:rPr>
                <w:sz w:val="22"/>
              </w:rPr>
            </w:pPr>
            <w:r w:rsidRPr="000E5498">
              <w:rPr>
                <w:sz w:val="22"/>
              </w:rPr>
              <w:t> </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8</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XIIP-1432</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Šilumos ūkio įstatymo 2, 4 ir 10 straipsnių pakeitimo ir papildymo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p w:rsidR="008C100B" w:rsidRPr="000E5498" w:rsidRDefault="008C100B" w:rsidP="000E5498">
            <w:pPr>
              <w:pStyle w:val="Betarp"/>
              <w:rPr>
                <w:sz w:val="22"/>
              </w:rPr>
            </w:pPr>
            <w:r w:rsidRPr="000E5498">
              <w:rPr>
                <w:sz w:val="22"/>
              </w:rPr>
              <w:t> </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9</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XIIP-1684</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Švietimo įstatymo Nr. I-1489 2, 3, 4, 5, 9, 10, 15, 22, 47, 49 straipsnių pakeitimo ir papildymo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 xml:space="preserve">V. </w:t>
            </w:r>
            <w:proofErr w:type="spellStart"/>
            <w:r w:rsidRPr="000E5498">
              <w:rPr>
                <w:sz w:val="22"/>
              </w:rPr>
              <w:t>Kravčionok</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Petrauksienė</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p w:rsidR="008C100B" w:rsidRPr="000E5498" w:rsidRDefault="008C100B" w:rsidP="000E5498">
            <w:pPr>
              <w:pStyle w:val="Betarp"/>
              <w:rPr>
                <w:sz w:val="22"/>
              </w:rPr>
            </w:pPr>
            <w:r w:rsidRPr="000E5498">
              <w:rPr>
                <w:sz w:val="22"/>
              </w:rPr>
              <w:t> </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10</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XIIP-1862</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Žemės ūkio paskirties žemės įsigijimo laikinojo įstatymo Nr. XII-854 1 straipsnio pakeitimo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papildomu</w:t>
            </w:r>
          </w:p>
          <w:p w:rsidR="008C100B" w:rsidRPr="000E5498" w:rsidRDefault="008C100B" w:rsidP="000E5498">
            <w:pPr>
              <w:pStyle w:val="Betarp"/>
              <w:rPr>
                <w:sz w:val="22"/>
              </w:rPr>
            </w:pPr>
            <w:r w:rsidRPr="000E5498">
              <w:rPr>
                <w:sz w:val="22"/>
              </w:rPr>
              <w:t>pasirengimas svarstyti</w:t>
            </w:r>
          </w:p>
        </w:tc>
        <w:tc>
          <w:tcPr>
            <w:tcW w:w="1793" w:type="dxa"/>
            <w:hideMark/>
          </w:tcPr>
          <w:p w:rsidR="008C100B" w:rsidRPr="000E5498" w:rsidRDefault="008C100B" w:rsidP="000E5498">
            <w:pPr>
              <w:pStyle w:val="Betarp"/>
              <w:rPr>
                <w:sz w:val="22"/>
              </w:rPr>
            </w:pPr>
            <w:r w:rsidRPr="000E5498">
              <w:rPr>
                <w:sz w:val="22"/>
              </w:rPr>
              <w:t>A. Mitrulevičius</w:t>
            </w:r>
          </w:p>
          <w:p w:rsidR="008C100B" w:rsidRPr="000E5498" w:rsidRDefault="008C100B" w:rsidP="000E5498">
            <w:pPr>
              <w:pStyle w:val="Betarp"/>
              <w:rPr>
                <w:sz w:val="22"/>
              </w:rPr>
            </w:pPr>
            <w:r w:rsidRPr="000E5498">
              <w:rPr>
                <w:sz w:val="22"/>
              </w:rPr>
              <w:t xml:space="preserve">A. </w:t>
            </w:r>
            <w:proofErr w:type="spellStart"/>
            <w:r w:rsidRPr="000E5498">
              <w:rPr>
                <w:sz w:val="22"/>
              </w:rPr>
              <w:t>Bilotaitė</w:t>
            </w:r>
            <w:proofErr w:type="spellEnd"/>
          </w:p>
          <w:p w:rsidR="008C100B" w:rsidRPr="000E5498" w:rsidRDefault="008C100B" w:rsidP="000E5498">
            <w:pPr>
              <w:pStyle w:val="Betarp"/>
              <w:rPr>
                <w:sz w:val="22"/>
              </w:rPr>
            </w:pPr>
            <w:r w:rsidRPr="000E5498">
              <w:rPr>
                <w:sz w:val="22"/>
              </w:rPr>
              <w:t xml:space="preserve">(M. </w:t>
            </w:r>
            <w:proofErr w:type="spellStart"/>
            <w:r w:rsidRPr="000E5498">
              <w:rPr>
                <w:sz w:val="22"/>
              </w:rPr>
              <w:t>Urmonienė</w:t>
            </w:r>
            <w:proofErr w:type="spellEnd"/>
            <w:r w:rsidRPr="000E5498">
              <w:rPr>
                <w:sz w:val="22"/>
              </w:rPr>
              <w:t>)</w:t>
            </w:r>
          </w:p>
        </w:tc>
      </w:tr>
      <w:tr w:rsidR="008C100B" w:rsidRPr="000E5498" w:rsidTr="000E5498">
        <w:trPr>
          <w:trHeight w:val="464"/>
          <w:jc w:val="center"/>
        </w:trPr>
        <w:tc>
          <w:tcPr>
            <w:tcW w:w="466"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11</w:t>
            </w:r>
          </w:p>
        </w:tc>
        <w:tc>
          <w:tcPr>
            <w:tcW w:w="12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2014-06-27</w:t>
            </w:r>
          </w:p>
          <w:p w:rsidR="008C100B" w:rsidRPr="000E5498" w:rsidRDefault="008C100B" w:rsidP="000E5498">
            <w:pPr>
              <w:pStyle w:val="Betarp"/>
              <w:rPr>
                <w:sz w:val="22"/>
              </w:rPr>
            </w:pPr>
            <w:r w:rsidRPr="000E5498">
              <w:rPr>
                <w:sz w:val="22"/>
              </w:rPr>
              <w:t> </w:t>
            </w:r>
          </w:p>
        </w:tc>
        <w:tc>
          <w:tcPr>
            <w:tcW w:w="1264" w:type="dxa"/>
            <w:tcMar>
              <w:top w:w="0" w:type="dxa"/>
              <w:left w:w="30" w:type="dxa"/>
              <w:bottom w:w="0" w:type="dxa"/>
              <w:right w:w="30" w:type="dxa"/>
            </w:tcMar>
            <w:hideMark/>
          </w:tcPr>
          <w:p w:rsidR="008C100B" w:rsidRPr="000E5498" w:rsidRDefault="008C100B" w:rsidP="000E5498">
            <w:pPr>
              <w:pStyle w:val="Betarp"/>
              <w:rPr>
                <w:sz w:val="22"/>
              </w:rPr>
            </w:pPr>
            <w:r w:rsidRPr="000E5498">
              <w:rPr>
                <w:color w:val="000000"/>
                <w:sz w:val="22"/>
              </w:rPr>
              <w:t>XIIP-</w:t>
            </w:r>
            <w:r w:rsidRPr="000E5498">
              <w:rPr>
                <w:sz w:val="22"/>
              </w:rPr>
              <w:t>1235(2)</w:t>
            </w:r>
          </w:p>
        </w:tc>
        <w:tc>
          <w:tcPr>
            <w:tcW w:w="3483"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 xml:space="preserve">Vietos bendruomenių savivaldos politikos pagrindų įstatymo projektas </w:t>
            </w:r>
          </w:p>
        </w:tc>
        <w:tc>
          <w:tcPr>
            <w:tcW w:w="1559" w:type="dxa"/>
            <w:tcMar>
              <w:top w:w="0" w:type="dxa"/>
              <w:left w:w="30" w:type="dxa"/>
              <w:bottom w:w="0" w:type="dxa"/>
              <w:right w:w="30" w:type="dxa"/>
            </w:tcMar>
            <w:hideMark/>
          </w:tcPr>
          <w:p w:rsidR="008C100B" w:rsidRPr="000E5498" w:rsidRDefault="008C100B" w:rsidP="000E5498">
            <w:pPr>
              <w:pStyle w:val="Betarp"/>
              <w:rPr>
                <w:sz w:val="22"/>
              </w:rPr>
            </w:pPr>
            <w:r w:rsidRPr="000E5498">
              <w:rPr>
                <w:sz w:val="22"/>
              </w:rPr>
              <w:t>Komitetas paskirtas</w:t>
            </w:r>
          </w:p>
          <w:p w:rsidR="008C100B" w:rsidRPr="000E5498" w:rsidRDefault="008C100B" w:rsidP="000E5498">
            <w:pPr>
              <w:pStyle w:val="Betarp"/>
              <w:rPr>
                <w:sz w:val="22"/>
              </w:rPr>
            </w:pPr>
            <w:r w:rsidRPr="000E5498">
              <w:rPr>
                <w:sz w:val="22"/>
              </w:rPr>
              <w:t>pagrindiniu pasirengimas svarstyti</w:t>
            </w:r>
          </w:p>
        </w:tc>
        <w:tc>
          <w:tcPr>
            <w:tcW w:w="1793" w:type="dxa"/>
            <w:hideMark/>
          </w:tcPr>
          <w:p w:rsidR="008C100B" w:rsidRPr="000E5498" w:rsidRDefault="008C100B" w:rsidP="000E5498">
            <w:pPr>
              <w:pStyle w:val="Betarp"/>
              <w:rPr>
                <w:sz w:val="22"/>
              </w:rPr>
            </w:pPr>
            <w:r w:rsidRPr="000E5498">
              <w:rPr>
                <w:sz w:val="22"/>
              </w:rPr>
              <w:t xml:space="preserve">V. </w:t>
            </w:r>
            <w:proofErr w:type="spellStart"/>
            <w:r w:rsidRPr="000E5498">
              <w:rPr>
                <w:sz w:val="22"/>
              </w:rPr>
              <w:t>Baltraitienė</w:t>
            </w:r>
            <w:proofErr w:type="spellEnd"/>
          </w:p>
          <w:p w:rsidR="008C100B" w:rsidRPr="000E5498" w:rsidRDefault="008C100B" w:rsidP="000E5498">
            <w:pPr>
              <w:pStyle w:val="Betarp"/>
              <w:rPr>
                <w:sz w:val="22"/>
              </w:rPr>
            </w:pPr>
            <w:r w:rsidRPr="000E5498">
              <w:rPr>
                <w:sz w:val="22"/>
              </w:rPr>
              <w:t xml:space="preserve">A. </w:t>
            </w:r>
            <w:proofErr w:type="spellStart"/>
            <w:r w:rsidRPr="000E5498">
              <w:rPr>
                <w:sz w:val="22"/>
              </w:rPr>
              <w:t>Strelčiūnas</w:t>
            </w:r>
            <w:proofErr w:type="spellEnd"/>
          </w:p>
          <w:p w:rsidR="008C100B" w:rsidRPr="000E5498" w:rsidRDefault="008C100B" w:rsidP="000E5498">
            <w:pPr>
              <w:pStyle w:val="Betarp"/>
              <w:rPr>
                <w:sz w:val="22"/>
              </w:rPr>
            </w:pPr>
            <w:r w:rsidRPr="000E5498">
              <w:rPr>
                <w:sz w:val="22"/>
              </w:rPr>
              <w:t>(R. Mačiulytė)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346"/>
        <w:gridCol w:w="1560"/>
        <w:gridCol w:w="1100"/>
        <w:gridCol w:w="3402"/>
        <w:gridCol w:w="1443"/>
        <w:gridCol w:w="1771"/>
      </w:tblGrid>
      <w:tr w:rsidR="008C100B" w:rsidRPr="000E5498" w:rsidTr="003B785A">
        <w:trPr>
          <w:trHeight w:val="227"/>
          <w:jc w:val="center"/>
        </w:trPr>
        <w:tc>
          <w:tcPr>
            <w:tcW w:w="346" w:type="dxa"/>
            <w:vAlign w:val="center"/>
          </w:tcPr>
          <w:p w:rsidR="008C100B" w:rsidRPr="000E5498" w:rsidRDefault="008C100B" w:rsidP="000E5498">
            <w:pPr>
              <w:pStyle w:val="Betarp"/>
              <w:jc w:val="center"/>
              <w:rPr>
                <w:b/>
                <w:sz w:val="22"/>
              </w:rPr>
            </w:pPr>
            <w:r w:rsidRPr="000E5498">
              <w:rPr>
                <w:b/>
                <w:sz w:val="22"/>
              </w:rPr>
              <w:t>Eil. Nr.</w:t>
            </w:r>
          </w:p>
        </w:tc>
        <w:tc>
          <w:tcPr>
            <w:tcW w:w="1560" w:type="dxa"/>
            <w:vAlign w:val="center"/>
            <w:hideMark/>
          </w:tcPr>
          <w:p w:rsidR="008C100B" w:rsidRPr="000E5498" w:rsidRDefault="008C100B" w:rsidP="000E5498">
            <w:pPr>
              <w:pStyle w:val="Betarp"/>
              <w:jc w:val="center"/>
              <w:rPr>
                <w:b/>
                <w:sz w:val="22"/>
              </w:rPr>
            </w:pPr>
            <w:r w:rsidRPr="000E5498">
              <w:rPr>
                <w:b/>
                <w:sz w:val="22"/>
              </w:rPr>
              <w:t>Data,</w:t>
            </w:r>
          </w:p>
          <w:p w:rsidR="008C100B" w:rsidRPr="000E5498" w:rsidRDefault="008C100B" w:rsidP="000E5498">
            <w:pPr>
              <w:pStyle w:val="Betarp"/>
              <w:jc w:val="center"/>
              <w:rPr>
                <w:b/>
                <w:sz w:val="22"/>
              </w:rPr>
            </w:pPr>
            <w:r w:rsidRPr="000E5498">
              <w:rPr>
                <w:b/>
                <w:sz w:val="22"/>
              </w:rPr>
              <w:t>laikas,</w:t>
            </w:r>
          </w:p>
          <w:p w:rsidR="008C100B" w:rsidRPr="000E5498" w:rsidRDefault="008C100B" w:rsidP="000E5498">
            <w:pPr>
              <w:pStyle w:val="Betarp"/>
              <w:jc w:val="center"/>
              <w:rPr>
                <w:b/>
                <w:sz w:val="22"/>
              </w:rPr>
            </w:pPr>
            <w:r w:rsidRPr="000E5498">
              <w:rPr>
                <w:b/>
                <w:sz w:val="22"/>
              </w:rPr>
              <w:t>vieta</w:t>
            </w:r>
          </w:p>
        </w:tc>
        <w:tc>
          <w:tcPr>
            <w:tcW w:w="1100" w:type="dxa"/>
            <w:vAlign w:val="center"/>
            <w:hideMark/>
          </w:tcPr>
          <w:p w:rsidR="008C100B" w:rsidRPr="000E5498" w:rsidRDefault="008C100B" w:rsidP="000E5498">
            <w:pPr>
              <w:pStyle w:val="Betarp"/>
              <w:jc w:val="center"/>
              <w:rPr>
                <w:b/>
                <w:sz w:val="22"/>
              </w:rPr>
            </w:pPr>
            <w:r w:rsidRPr="000E5498">
              <w:rPr>
                <w:b/>
                <w:sz w:val="22"/>
              </w:rPr>
              <w:t>Projekto Nr.</w:t>
            </w:r>
          </w:p>
        </w:tc>
        <w:tc>
          <w:tcPr>
            <w:tcW w:w="3402" w:type="dxa"/>
            <w:vAlign w:val="center"/>
          </w:tcPr>
          <w:p w:rsidR="008C100B" w:rsidRPr="000E5498" w:rsidRDefault="008C100B" w:rsidP="000E5498">
            <w:pPr>
              <w:pStyle w:val="Betarp"/>
              <w:jc w:val="center"/>
              <w:rPr>
                <w:b/>
                <w:sz w:val="22"/>
              </w:rPr>
            </w:pPr>
            <w:r w:rsidRPr="000E5498">
              <w:rPr>
                <w:b/>
                <w:sz w:val="22"/>
              </w:rPr>
              <w:t>Svarstomi klausimai</w:t>
            </w:r>
          </w:p>
        </w:tc>
        <w:tc>
          <w:tcPr>
            <w:tcW w:w="1443" w:type="dxa"/>
            <w:vAlign w:val="center"/>
          </w:tcPr>
          <w:p w:rsidR="008C100B" w:rsidRPr="000E5498" w:rsidRDefault="008C100B" w:rsidP="000E5498">
            <w:pPr>
              <w:pStyle w:val="Betarp"/>
              <w:jc w:val="center"/>
              <w:rPr>
                <w:b/>
                <w:sz w:val="22"/>
              </w:rPr>
            </w:pPr>
            <w:r w:rsidRPr="000E5498">
              <w:rPr>
                <w:b/>
                <w:sz w:val="22"/>
              </w:rPr>
              <w:t>Pagrindinis ar papildomas komitetas (stadija)</w:t>
            </w:r>
          </w:p>
        </w:tc>
        <w:tc>
          <w:tcPr>
            <w:tcW w:w="1771" w:type="dxa"/>
            <w:vAlign w:val="center"/>
            <w:hideMark/>
          </w:tcPr>
          <w:p w:rsidR="008C100B" w:rsidRPr="000E5498" w:rsidRDefault="008C100B" w:rsidP="000E5498">
            <w:pPr>
              <w:pStyle w:val="Betarp"/>
              <w:jc w:val="center"/>
              <w:rPr>
                <w:b/>
                <w:sz w:val="22"/>
              </w:rPr>
            </w:pPr>
            <w:r w:rsidRPr="000E5498">
              <w:rPr>
                <w:b/>
                <w:sz w:val="22"/>
              </w:rPr>
              <w:t>Komiteto išvadų rengėjai,</w:t>
            </w:r>
          </w:p>
          <w:p w:rsidR="008C100B" w:rsidRPr="000E5498" w:rsidRDefault="008C100B" w:rsidP="000E5498">
            <w:pPr>
              <w:pStyle w:val="Betarp"/>
              <w:jc w:val="center"/>
              <w:rPr>
                <w:b/>
                <w:sz w:val="22"/>
              </w:rPr>
            </w:pPr>
            <w:r w:rsidRPr="000E5498">
              <w:rPr>
                <w:b/>
                <w:sz w:val="22"/>
              </w:rPr>
              <w:t>biuro tarnautojai</w:t>
            </w:r>
          </w:p>
        </w:tc>
      </w:tr>
      <w:tr w:rsidR="008C100B" w:rsidRPr="000E5498" w:rsidTr="003B785A">
        <w:trPr>
          <w:trHeight w:val="227"/>
          <w:jc w:val="center"/>
        </w:trPr>
        <w:tc>
          <w:tcPr>
            <w:tcW w:w="346" w:type="dxa"/>
          </w:tcPr>
          <w:p w:rsidR="008C100B" w:rsidRPr="000E5498" w:rsidRDefault="008C100B" w:rsidP="000E5498">
            <w:pPr>
              <w:pStyle w:val="Betarp"/>
              <w:rPr>
                <w:sz w:val="22"/>
              </w:rPr>
            </w:pPr>
            <w:r w:rsidRPr="000E5498">
              <w:rPr>
                <w:sz w:val="22"/>
              </w:rPr>
              <w:t>1.</w:t>
            </w:r>
          </w:p>
        </w:tc>
        <w:tc>
          <w:tcPr>
            <w:tcW w:w="1560" w:type="dxa"/>
            <w:shd w:val="clear" w:color="auto" w:fill="auto"/>
          </w:tcPr>
          <w:p w:rsidR="008C100B" w:rsidRPr="000E5498" w:rsidRDefault="008C100B" w:rsidP="000E5498">
            <w:pPr>
              <w:pStyle w:val="Betarp"/>
              <w:rPr>
                <w:sz w:val="22"/>
              </w:rPr>
            </w:pPr>
            <w:r w:rsidRPr="000E5498">
              <w:rPr>
                <w:sz w:val="22"/>
              </w:rPr>
              <w:t>2014-06-26</w:t>
            </w:r>
          </w:p>
          <w:p w:rsidR="008C100B" w:rsidRPr="000E5498" w:rsidRDefault="008C100B" w:rsidP="000E5498">
            <w:pPr>
              <w:pStyle w:val="Betarp"/>
              <w:rPr>
                <w:sz w:val="22"/>
              </w:rPr>
            </w:pPr>
            <w:r w:rsidRPr="000E5498">
              <w:rPr>
                <w:sz w:val="22"/>
              </w:rPr>
              <w:t>8.30–8.40</w:t>
            </w:r>
          </w:p>
          <w:p w:rsidR="008C100B" w:rsidRPr="000E5498" w:rsidRDefault="008C100B" w:rsidP="000E5498">
            <w:pPr>
              <w:pStyle w:val="Betarp"/>
              <w:rPr>
                <w:sz w:val="22"/>
              </w:rPr>
            </w:pPr>
            <w:r w:rsidRPr="000E5498">
              <w:rPr>
                <w:sz w:val="22"/>
              </w:rPr>
              <w:t>I r. Prezidento s.</w:t>
            </w:r>
          </w:p>
        </w:tc>
        <w:tc>
          <w:tcPr>
            <w:tcW w:w="1100" w:type="dxa"/>
            <w:shd w:val="clear" w:color="auto" w:fill="auto"/>
          </w:tcPr>
          <w:p w:rsidR="008C100B" w:rsidRPr="000E5498" w:rsidRDefault="008C100B" w:rsidP="000E5498">
            <w:pPr>
              <w:pStyle w:val="Betarp"/>
              <w:rPr>
                <w:color w:val="000000"/>
                <w:sz w:val="22"/>
              </w:rPr>
            </w:pPr>
            <w:r w:rsidRPr="000E5498">
              <w:rPr>
                <w:bCs/>
                <w:sz w:val="22"/>
              </w:rPr>
              <w:t>XIIP-1904</w:t>
            </w: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 xml:space="preserve">Lietuvos Respublikos </w:t>
            </w:r>
            <w:r w:rsidRPr="000E5498">
              <w:rPr>
                <w:bCs/>
                <w:color w:val="000000"/>
                <w:sz w:val="22"/>
              </w:rPr>
              <w:t xml:space="preserve">2014 metų valstybės biudžeto ir savivaldybių biudžetų finansinių rodiklių patvirtinimo įstatymo </w:t>
            </w:r>
            <w:r w:rsidRPr="000E5498">
              <w:rPr>
                <w:color w:val="000000"/>
                <w:sz w:val="22"/>
              </w:rPr>
              <w:t>Nr. XII-659</w:t>
            </w:r>
            <w:r w:rsidRPr="000E5498">
              <w:rPr>
                <w:bCs/>
                <w:color w:val="000000"/>
                <w:sz w:val="22"/>
              </w:rPr>
              <w:t xml:space="preserve"> 1 straipsnio ir 1, 7 ir 8 priedėlių pakeitimo įstatymo projektas </w:t>
            </w:r>
          </w:p>
        </w:tc>
        <w:tc>
          <w:tcPr>
            <w:tcW w:w="1443" w:type="dxa"/>
            <w:shd w:val="clear" w:color="auto" w:fill="auto"/>
          </w:tcPr>
          <w:p w:rsidR="008C100B" w:rsidRPr="000E5498" w:rsidRDefault="008C100B" w:rsidP="000E5498">
            <w:pPr>
              <w:pStyle w:val="Betarp"/>
              <w:rPr>
                <w:sz w:val="22"/>
              </w:rPr>
            </w:pPr>
          </w:p>
          <w:p w:rsidR="008C100B" w:rsidRPr="000E5498" w:rsidRDefault="008C100B" w:rsidP="000E5498">
            <w:pPr>
              <w:pStyle w:val="Betarp"/>
              <w:rPr>
                <w:sz w:val="22"/>
              </w:rPr>
            </w:pPr>
            <w:r w:rsidRPr="000E5498">
              <w:rPr>
                <w:sz w:val="22"/>
              </w:rPr>
              <w:t>Papildomas, svarstymas</w:t>
            </w:r>
          </w:p>
        </w:tc>
        <w:tc>
          <w:tcPr>
            <w:tcW w:w="1771" w:type="dxa"/>
            <w:shd w:val="clear" w:color="auto" w:fill="auto"/>
          </w:tcPr>
          <w:p w:rsidR="008C100B" w:rsidRPr="000E5498" w:rsidRDefault="008C100B" w:rsidP="000E5498">
            <w:pPr>
              <w:pStyle w:val="Betarp"/>
              <w:rPr>
                <w:sz w:val="22"/>
              </w:rPr>
            </w:pPr>
            <w:r w:rsidRPr="000E5498">
              <w:rPr>
                <w:sz w:val="22"/>
              </w:rPr>
              <w:t xml:space="preserve">L. </w:t>
            </w:r>
            <w:proofErr w:type="spellStart"/>
            <w:r w:rsidRPr="000E5498">
              <w:rPr>
                <w:sz w:val="22"/>
              </w:rPr>
              <w:t>Talmont</w:t>
            </w:r>
            <w:proofErr w:type="spellEnd"/>
          </w:p>
          <w:p w:rsidR="008C100B" w:rsidRPr="000E5498" w:rsidRDefault="008C100B" w:rsidP="000E5498">
            <w:pPr>
              <w:pStyle w:val="Betarp"/>
              <w:rPr>
                <w:sz w:val="22"/>
              </w:rPr>
            </w:pPr>
            <w:r w:rsidRPr="000E5498">
              <w:rPr>
                <w:sz w:val="22"/>
              </w:rPr>
              <w:t>M. Adomėnas</w:t>
            </w:r>
          </w:p>
          <w:p w:rsidR="008C100B" w:rsidRPr="000E5498" w:rsidRDefault="008C100B" w:rsidP="000E5498">
            <w:pPr>
              <w:pStyle w:val="Betarp"/>
              <w:rPr>
                <w:sz w:val="22"/>
              </w:rPr>
            </w:pPr>
            <w:r w:rsidRPr="000E5498">
              <w:rPr>
                <w:sz w:val="22"/>
              </w:rPr>
              <w:t>J. Savickienė</w:t>
            </w:r>
          </w:p>
        </w:tc>
      </w:tr>
      <w:tr w:rsidR="008C100B" w:rsidRPr="000E5498" w:rsidTr="003B785A">
        <w:trPr>
          <w:trHeight w:val="542"/>
          <w:jc w:val="center"/>
        </w:trPr>
        <w:tc>
          <w:tcPr>
            <w:tcW w:w="346" w:type="dxa"/>
          </w:tcPr>
          <w:p w:rsidR="008C100B" w:rsidRPr="000E5498" w:rsidRDefault="008C100B" w:rsidP="000E5498">
            <w:pPr>
              <w:pStyle w:val="Betarp"/>
              <w:rPr>
                <w:sz w:val="22"/>
              </w:rPr>
            </w:pPr>
            <w:r w:rsidRPr="000E5498">
              <w:rPr>
                <w:sz w:val="22"/>
              </w:rPr>
              <w:t>2.</w:t>
            </w:r>
          </w:p>
        </w:tc>
        <w:tc>
          <w:tcPr>
            <w:tcW w:w="1560" w:type="dxa"/>
            <w:shd w:val="clear" w:color="auto" w:fill="auto"/>
          </w:tcPr>
          <w:p w:rsidR="008C100B" w:rsidRPr="000E5498" w:rsidRDefault="008C100B" w:rsidP="000E5498">
            <w:pPr>
              <w:pStyle w:val="Betarp"/>
              <w:rPr>
                <w:sz w:val="22"/>
              </w:rPr>
            </w:pPr>
            <w:r w:rsidRPr="000E5498">
              <w:rPr>
                <w:sz w:val="22"/>
              </w:rPr>
              <w:t>2014-06-26</w:t>
            </w:r>
          </w:p>
          <w:p w:rsidR="008C100B" w:rsidRPr="000E5498" w:rsidRDefault="008C100B" w:rsidP="000E5498">
            <w:pPr>
              <w:pStyle w:val="Betarp"/>
              <w:rPr>
                <w:sz w:val="22"/>
              </w:rPr>
            </w:pPr>
            <w:r w:rsidRPr="000E5498">
              <w:rPr>
                <w:sz w:val="22"/>
              </w:rPr>
              <w:t>8.40–8.45</w:t>
            </w:r>
          </w:p>
          <w:p w:rsidR="008C100B" w:rsidRPr="000E5498" w:rsidRDefault="008C100B" w:rsidP="000E5498">
            <w:pPr>
              <w:pStyle w:val="Betarp"/>
              <w:rPr>
                <w:sz w:val="22"/>
              </w:rPr>
            </w:pPr>
            <w:r w:rsidRPr="000E5498">
              <w:rPr>
                <w:sz w:val="22"/>
              </w:rPr>
              <w:t>I r. Prezidento s.</w:t>
            </w:r>
          </w:p>
        </w:tc>
        <w:tc>
          <w:tcPr>
            <w:tcW w:w="1100" w:type="dxa"/>
            <w:shd w:val="clear" w:color="auto" w:fill="auto"/>
          </w:tcPr>
          <w:p w:rsidR="008C100B" w:rsidRPr="000E5498" w:rsidRDefault="008C100B" w:rsidP="000E5498">
            <w:pPr>
              <w:pStyle w:val="Betarp"/>
              <w:rPr>
                <w:color w:val="000000"/>
                <w:sz w:val="22"/>
              </w:rPr>
            </w:pPr>
            <w:r w:rsidRPr="000E5498">
              <w:rPr>
                <w:bCs/>
                <w:iCs/>
                <w:snapToGrid w:val="0"/>
                <w:color w:val="000000"/>
                <w:sz w:val="22"/>
              </w:rPr>
              <w:t>XIIP-1512</w:t>
            </w:r>
          </w:p>
        </w:tc>
        <w:tc>
          <w:tcPr>
            <w:tcW w:w="3402" w:type="dxa"/>
            <w:shd w:val="clear" w:color="auto" w:fill="auto"/>
          </w:tcPr>
          <w:p w:rsidR="008C100B" w:rsidRPr="000E5498" w:rsidRDefault="008C100B" w:rsidP="000E5498">
            <w:pPr>
              <w:pStyle w:val="Betarp"/>
              <w:rPr>
                <w:caps/>
                <w:sz w:val="22"/>
              </w:rPr>
            </w:pPr>
            <w:r w:rsidRPr="000E5498">
              <w:rPr>
                <w:caps/>
                <w:sz w:val="22"/>
              </w:rPr>
              <w:t>S</w:t>
            </w:r>
            <w:r w:rsidRPr="000E5498">
              <w:rPr>
                <w:sz w:val="22"/>
              </w:rPr>
              <w:t>usirinkimų įstatymo Nr. I - 317 4 ir 6 straipsnių pakeitimo įstatymo projektas</w:t>
            </w:r>
          </w:p>
        </w:tc>
        <w:tc>
          <w:tcPr>
            <w:tcW w:w="1443" w:type="dxa"/>
            <w:shd w:val="clear" w:color="auto" w:fill="auto"/>
          </w:tcPr>
          <w:p w:rsidR="008C100B" w:rsidRPr="000E5498" w:rsidRDefault="008C100B" w:rsidP="000E5498">
            <w:pPr>
              <w:pStyle w:val="Betarp"/>
              <w:rPr>
                <w:sz w:val="22"/>
              </w:rPr>
            </w:pPr>
            <w:r w:rsidRPr="000E5498">
              <w:rPr>
                <w:sz w:val="22"/>
              </w:rPr>
              <w:t>Pagrindinis,</w:t>
            </w:r>
          </w:p>
          <w:p w:rsidR="008C100B" w:rsidRPr="000E5498" w:rsidRDefault="008C100B" w:rsidP="000E5498">
            <w:pPr>
              <w:pStyle w:val="Betarp"/>
              <w:rPr>
                <w:sz w:val="22"/>
              </w:rPr>
            </w:pPr>
            <w:r w:rsidRPr="000E5498">
              <w:rPr>
                <w:sz w:val="22"/>
              </w:rPr>
              <w:t>pasirengimas svarstymui</w:t>
            </w:r>
          </w:p>
        </w:tc>
        <w:tc>
          <w:tcPr>
            <w:tcW w:w="1771" w:type="dxa"/>
            <w:shd w:val="clear" w:color="auto" w:fill="auto"/>
          </w:tcPr>
          <w:p w:rsidR="008C100B" w:rsidRPr="000E5498" w:rsidRDefault="008C100B" w:rsidP="000E5498">
            <w:pPr>
              <w:pStyle w:val="Betarp"/>
              <w:rPr>
                <w:sz w:val="22"/>
              </w:rPr>
            </w:pPr>
          </w:p>
        </w:tc>
      </w:tr>
      <w:tr w:rsidR="008C100B" w:rsidRPr="000E5498" w:rsidTr="003B785A">
        <w:trPr>
          <w:trHeight w:val="542"/>
          <w:jc w:val="center"/>
        </w:trPr>
        <w:tc>
          <w:tcPr>
            <w:tcW w:w="346" w:type="dxa"/>
          </w:tcPr>
          <w:p w:rsidR="008C100B" w:rsidRPr="000E5498" w:rsidRDefault="008C100B" w:rsidP="000E5498">
            <w:pPr>
              <w:pStyle w:val="Betarp"/>
              <w:rPr>
                <w:sz w:val="22"/>
              </w:rPr>
            </w:pPr>
            <w:r w:rsidRPr="000E5498">
              <w:rPr>
                <w:sz w:val="22"/>
              </w:rPr>
              <w:t>3.</w:t>
            </w:r>
          </w:p>
        </w:tc>
        <w:tc>
          <w:tcPr>
            <w:tcW w:w="1560" w:type="dxa"/>
            <w:shd w:val="clear" w:color="auto" w:fill="auto"/>
          </w:tcPr>
          <w:p w:rsidR="008C100B" w:rsidRPr="000E5498" w:rsidRDefault="008C100B" w:rsidP="000E5498">
            <w:pPr>
              <w:pStyle w:val="Betarp"/>
              <w:rPr>
                <w:sz w:val="22"/>
              </w:rPr>
            </w:pPr>
            <w:r w:rsidRPr="000E5498">
              <w:rPr>
                <w:sz w:val="22"/>
              </w:rPr>
              <w:t>2014-06-26</w:t>
            </w:r>
          </w:p>
          <w:p w:rsidR="008C100B" w:rsidRPr="000E5498" w:rsidRDefault="008C100B" w:rsidP="000E5498">
            <w:pPr>
              <w:pStyle w:val="Betarp"/>
              <w:rPr>
                <w:sz w:val="22"/>
              </w:rPr>
            </w:pPr>
            <w:r w:rsidRPr="000E5498">
              <w:rPr>
                <w:sz w:val="22"/>
              </w:rPr>
              <w:t>8.40–9.00</w:t>
            </w:r>
          </w:p>
          <w:p w:rsidR="008C100B" w:rsidRPr="000E5498" w:rsidRDefault="008C100B" w:rsidP="000E5498">
            <w:pPr>
              <w:pStyle w:val="Betarp"/>
              <w:rPr>
                <w:sz w:val="22"/>
              </w:rPr>
            </w:pPr>
            <w:r w:rsidRPr="000E5498">
              <w:rPr>
                <w:sz w:val="22"/>
              </w:rPr>
              <w:t>I r. Prezidento s.</w:t>
            </w:r>
          </w:p>
        </w:tc>
        <w:tc>
          <w:tcPr>
            <w:tcW w:w="1100" w:type="dxa"/>
            <w:shd w:val="clear" w:color="auto" w:fill="auto"/>
          </w:tcPr>
          <w:p w:rsidR="008C100B" w:rsidRPr="000E5498" w:rsidRDefault="008C100B" w:rsidP="000E5498">
            <w:pPr>
              <w:pStyle w:val="Betarp"/>
              <w:rPr>
                <w:color w:val="000000"/>
                <w:sz w:val="22"/>
              </w:rPr>
            </w:pPr>
            <w:r w:rsidRPr="000E5498">
              <w:rPr>
                <w:color w:val="000000"/>
                <w:sz w:val="22"/>
              </w:rPr>
              <w:t>XIP-1648</w:t>
            </w:r>
          </w:p>
          <w:p w:rsidR="008C100B" w:rsidRPr="000E5498" w:rsidRDefault="008C100B" w:rsidP="000E5498">
            <w:pPr>
              <w:pStyle w:val="Betarp"/>
              <w:rPr>
                <w:color w:val="000000"/>
                <w:sz w:val="22"/>
              </w:rPr>
            </w:pPr>
            <w:r w:rsidRPr="000E5498">
              <w:rPr>
                <w:color w:val="000000"/>
                <w:sz w:val="22"/>
              </w:rPr>
              <w:t>(3)</w:t>
            </w:r>
          </w:p>
        </w:tc>
        <w:tc>
          <w:tcPr>
            <w:tcW w:w="3402" w:type="dxa"/>
            <w:shd w:val="clear" w:color="auto" w:fill="auto"/>
          </w:tcPr>
          <w:p w:rsidR="008C100B" w:rsidRPr="000E5498" w:rsidRDefault="008C100B" w:rsidP="000E5498">
            <w:pPr>
              <w:pStyle w:val="Betarp"/>
              <w:rPr>
                <w:color w:val="000000"/>
                <w:sz w:val="22"/>
              </w:rPr>
            </w:pPr>
            <w:r w:rsidRPr="000E5498">
              <w:rPr>
                <w:color w:val="000000"/>
                <w:sz w:val="22"/>
              </w:rPr>
              <w:t>Seimo narių pasiūlymai</w:t>
            </w:r>
          </w:p>
          <w:p w:rsidR="008C100B" w:rsidRPr="000E5498" w:rsidRDefault="008C100B" w:rsidP="000E5498">
            <w:pPr>
              <w:pStyle w:val="Betarp"/>
              <w:rPr>
                <w:sz w:val="22"/>
              </w:rPr>
            </w:pPr>
            <w:r w:rsidRPr="000E5498">
              <w:rPr>
                <w:color w:val="000000"/>
                <w:sz w:val="22"/>
              </w:rPr>
              <w:t>Tautinių mažumų įstatymo projektui</w:t>
            </w:r>
          </w:p>
        </w:tc>
        <w:tc>
          <w:tcPr>
            <w:tcW w:w="1443" w:type="dxa"/>
            <w:shd w:val="clear" w:color="auto" w:fill="auto"/>
          </w:tcPr>
          <w:p w:rsidR="008C100B" w:rsidRPr="000E5498" w:rsidRDefault="008C100B" w:rsidP="000E5498">
            <w:pPr>
              <w:pStyle w:val="Betarp"/>
              <w:rPr>
                <w:sz w:val="22"/>
              </w:rPr>
            </w:pPr>
            <w:r w:rsidRPr="000E5498">
              <w:rPr>
                <w:color w:val="000000"/>
                <w:sz w:val="22"/>
              </w:rPr>
              <w:t>Pagrindinis, svarstymas</w:t>
            </w:r>
          </w:p>
        </w:tc>
        <w:tc>
          <w:tcPr>
            <w:tcW w:w="1771" w:type="dxa"/>
            <w:shd w:val="clear" w:color="auto" w:fill="auto"/>
          </w:tcPr>
          <w:p w:rsidR="008C100B" w:rsidRPr="000E5498" w:rsidRDefault="008C100B" w:rsidP="000E5498">
            <w:pPr>
              <w:pStyle w:val="Betarp"/>
              <w:rPr>
                <w:color w:val="000000"/>
                <w:sz w:val="22"/>
              </w:rPr>
            </w:pPr>
            <w:r w:rsidRPr="000E5498">
              <w:rPr>
                <w:color w:val="000000"/>
                <w:sz w:val="22"/>
              </w:rPr>
              <w:t xml:space="preserve">L. </w:t>
            </w:r>
            <w:proofErr w:type="spellStart"/>
            <w:r w:rsidRPr="000E5498">
              <w:rPr>
                <w:color w:val="000000"/>
                <w:sz w:val="22"/>
              </w:rPr>
              <w:t>Talmont</w:t>
            </w:r>
            <w:proofErr w:type="spellEnd"/>
            <w:r w:rsidRPr="000E5498">
              <w:rPr>
                <w:color w:val="000000"/>
                <w:sz w:val="22"/>
              </w:rPr>
              <w:t xml:space="preserve"> </w:t>
            </w:r>
          </w:p>
          <w:p w:rsidR="008C100B" w:rsidRPr="000E5498" w:rsidRDefault="008C100B" w:rsidP="000E5498">
            <w:pPr>
              <w:pStyle w:val="Betarp"/>
              <w:rPr>
                <w:color w:val="000000"/>
                <w:sz w:val="22"/>
              </w:rPr>
            </w:pPr>
            <w:r w:rsidRPr="000E5498">
              <w:rPr>
                <w:color w:val="000000"/>
                <w:sz w:val="22"/>
              </w:rPr>
              <w:t>M. Adomėnas</w:t>
            </w:r>
          </w:p>
          <w:p w:rsidR="008C100B" w:rsidRPr="000E5498" w:rsidRDefault="008C100B" w:rsidP="000E5498">
            <w:pPr>
              <w:pStyle w:val="Betarp"/>
              <w:rPr>
                <w:sz w:val="22"/>
              </w:rPr>
            </w:pPr>
            <w:r w:rsidRPr="000E5498">
              <w:rPr>
                <w:color w:val="000000"/>
                <w:sz w:val="22"/>
              </w:rPr>
              <w:t>J. Savickienė</w:t>
            </w:r>
          </w:p>
        </w:tc>
      </w:tr>
      <w:tr w:rsidR="008C100B" w:rsidRPr="000E5498" w:rsidTr="003B785A">
        <w:trPr>
          <w:trHeight w:val="630"/>
          <w:jc w:val="center"/>
        </w:trPr>
        <w:tc>
          <w:tcPr>
            <w:tcW w:w="346" w:type="dxa"/>
          </w:tcPr>
          <w:p w:rsidR="008C100B" w:rsidRPr="000E5498" w:rsidRDefault="008C100B" w:rsidP="000E5498">
            <w:pPr>
              <w:pStyle w:val="Betarp"/>
              <w:rPr>
                <w:sz w:val="22"/>
              </w:rPr>
            </w:pPr>
            <w:r w:rsidRPr="000E5498">
              <w:rPr>
                <w:sz w:val="22"/>
              </w:rPr>
              <w:t>4.</w:t>
            </w:r>
          </w:p>
        </w:tc>
        <w:tc>
          <w:tcPr>
            <w:tcW w:w="1560" w:type="dxa"/>
            <w:shd w:val="clear" w:color="auto" w:fill="auto"/>
          </w:tcPr>
          <w:p w:rsidR="008C100B" w:rsidRPr="000E5498" w:rsidRDefault="008C100B" w:rsidP="000E5498">
            <w:pPr>
              <w:pStyle w:val="Betarp"/>
              <w:rPr>
                <w:sz w:val="22"/>
              </w:rPr>
            </w:pPr>
            <w:r w:rsidRPr="000E5498">
              <w:rPr>
                <w:sz w:val="22"/>
              </w:rPr>
              <w:t>2014-06-26</w:t>
            </w:r>
          </w:p>
          <w:p w:rsidR="008C100B" w:rsidRPr="000E5498" w:rsidRDefault="008C100B" w:rsidP="000E5498">
            <w:pPr>
              <w:pStyle w:val="Betarp"/>
              <w:rPr>
                <w:sz w:val="22"/>
              </w:rPr>
            </w:pPr>
            <w:r w:rsidRPr="000E5498">
              <w:rPr>
                <w:sz w:val="22"/>
              </w:rPr>
              <w:t>9.00–9.05</w:t>
            </w:r>
          </w:p>
          <w:p w:rsidR="008C100B" w:rsidRPr="000E5498" w:rsidRDefault="008C100B" w:rsidP="000E5498">
            <w:pPr>
              <w:pStyle w:val="Betarp"/>
              <w:rPr>
                <w:sz w:val="22"/>
              </w:rPr>
            </w:pPr>
            <w:r w:rsidRPr="000E5498">
              <w:rPr>
                <w:sz w:val="22"/>
              </w:rPr>
              <w:t>I r. Prezidento s.</w:t>
            </w:r>
          </w:p>
        </w:tc>
        <w:tc>
          <w:tcPr>
            <w:tcW w:w="5945" w:type="dxa"/>
            <w:gridSpan w:val="3"/>
            <w:shd w:val="clear" w:color="auto" w:fill="auto"/>
          </w:tcPr>
          <w:p w:rsidR="008C100B" w:rsidRPr="000E5498" w:rsidRDefault="008C100B" w:rsidP="000E5498">
            <w:pPr>
              <w:pStyle w:val="Betarp"/>
              <w:rPr>
                <w:sz w:val="22"/>
              </w:rPr>
            </w:pPr>
          </w:p>
          <w:p w:rsidR="008C100B" w:rsidRPr="000E5498" w:rsidRDefault="008C100B" w:rsidP="000E5498">
            <w:pPr>
              <w:pStyle w:val="Betarp"/>
              <w:rPr>
                <w:sz w:val="22"/>
              </w:rPr>
            </w:pPr>
            <w:r w:rsidRPr="000E5498">
              <w:rPr>
                <w:sz w:val="22"/>
              </w:rPr>
              <w:t xml:space="preserve">Kiti klausimai </w:t>
            </w:r>
          </w:p>
          <w:p w:rsidR="008C100B" w:rsidRPr="000E5498" w:rsidRDefault="008C100B" w:rsidP="003B785A">
            <w:pPr>
              <w:pStyle w:val="Betarp"/>
              <w:rPr>
                <w:sz w:val="22"/>
              </w:rPr>
            </w:pPr>
            <w:r w:rsidRPr="000E5498">
              <w:rPr>
                <w:sz w:val="22"/>
              </w:rPr>
              <w:t xml:space="preserve">Dėl kito komiteto posėdžio darbotvarkės </w:t>
            </w:r>
          </w:p>
        </w:tc>
        <w:tc>
          <w:tcPr>
            <w:tcW w:w="1771" w:type="dxa"/>
            <w:shd w:val="clear" w:color="auto" w:fill="auto"/>
          </w:tcPr>
          <w:p w:rsidR="008C100B" w:rsidRPr="000E5498" w:rsidRDefault="008C100B" w:rsidP="000E5498">
            <w:pPr>
              <w:pStyle w:val="Betarp"/>
              <w:rPr>
                <w:sz w:val="22"/>
              </w:rPr>
            </w:pPr>
          </w:p>
          <w:p w:rsidR="008C100B" w:rsidRPr="000E5498" w:rsidRDefault="008C100B" w:rsidP="000E5498">
            <w:pPr>
              <w:pStyle w:val="Betarp"/>
              <w:rPr>
                <w:sz w:val="22"/>
              </w:rPr>
            </w:pPr>
            <w:r w:rsidRPr="000E5498">
              <w:rPr>
                <w:sz w:val="22"/>
              </w:rPr>
              <w:t xml:space="preserve">L. </w:t>
            </w:r>
            <w:proofErr w:type="spellStart"/>
            <w:r w:rsidRPr="000E5498">
              <w:rPr>
                <w:sz w:val="22"/>
              </w:rPr>
              <w:t>Talmont</w:t>
            </w:r>
            <w:proofErr w:type="spellEnd"/>
          </w:p>
          <w:p w:rsidR="008C100B" w:rsidRPr="000E5498" w:rsidRDefault="008C100B" w:rsidP="000E5498">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5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537" w:rsidRDefault="00B62537" w:rsidP="00C55314">
      <w:pPr>
        <w:spacing w:after="0" w:line="240" w:lineRule="auto"/>
      </w:pPr>
      <w:r>
        <w:separator/>
      </w:r>
    </w:p>
  </w:endnote>
  <w:endnote w:type="continuationSeparator" w:id="0">
    <w:p w:rsidR="00B62537" w:rsidRDefault="00B62537"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B62537" w:rsidRPr="0062037B" w:rsidTr="0069381B">
      <w:trPr>
        <w:trHeight w:val="696"/>
      </w:trPr>
      <w:tc>
        <w:tcPr>
          <w:tcW w:w="10174" w:type="dxa"/>
          <w:hideMark/>
        </w:tcPr>
        <w:p w:rsidR="00B62537" w:rsidRDefault="00B62537"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B62537" w:rsidRPr="0062037B" w:rsidRDefault="00B62537"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B62537" w:rsidRPr="0062037B" w:rsidRDefault="00B62537" w:rsidP="0069381B">
          <w:pPr>
            <w:spacing w:after="0" w:line="240" w:lineRule="auto"/>
            <w:ind w:hanging="851"/>
            <w:jc w:val="center"/>
            <w:rPr>
              <w:sz w:val="18"/>
              <w:szCs w:val="18"/>
              <w:lang w:eastAsia="en-US"/>
            </w:rPr>
          </w:pPr>
        </w:p>
      </w:tc>
    </w:tr>
  </w:tbl>
  <w:p w:rsidR="00B62537" w:rsidRDefault="00B62537"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537" w:rsidRDefault="00B62537" w:rsidP="00C55314">
      <w:pPr>
        <w:spacing w:after="0" w:line="240" w:lineRule="auto"/>
      </w:pPr>
      <w:r>
        <w:separator/>
      </w:r>
    </w:p>
  </w:footnote>
  <w:footnote w:type="continuationSeparator" w:id="0">
    <w:p w:rsidR="00B62537" w:rsidRDefault="00B62537"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nsid w:val="1D9764B4"/>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4E92B8E"/>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2CF26D54"/>
    <w:multiLevelType w:val="hybridMultilevel"/>
    <w:tmpl w:val="1472C6B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4D1553DC"/>
    <w:multiLevelType w:val="hybridMultilevel"/>
    <w:tmpl w:val="B15CA6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nsid w:val="4F5B1EF2"/>
    <w:multiLevelType w:val="hybridMultilevel"/>
    <w:tmpl w:val="CE8E9F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0">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1">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1"/>
  </w:num>
  <w:num w:numId="5">
    <w:abstractNumId w:val="10"/>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1"/>
  </w:num>
  <w:num w:numId="11">
    <w:abstractNumId w:val="4"/>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1945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E5498"/>
    <w:rsid w:val="000F0B71"/>
    <w:rsid w:val="00141575"/>
    <w:rsid w:val="001519FA"/>
    <w:rsid w:val="0019672D"/>
    <w:rsid w:val="001A04D1"/>
    <w:rsid w:val="001B0235"/>
    <w:rsid w:val="001B1A6D"/>
    <w:rsid w:val="001B4E92"/>
    <w:rsid w:val="001B7518"/>
    <w:rsid w:val="001C7C5D"/>
    <w:rsid w:val="00220695"/>
    <w:rsid w:val="00262D4F"/>
    <w:rsid w:val="002A5AA0"/>
    <w:rsid w:val="002B5089"/>
    <w:rsid w:val="002D30FF"/>
    <w:rsid w:val="00315885"/>
    <w:rsid w:val="00317897"/>
    <w:rsid w:val="00340117"/>
    <w:rsid w:val="00342D9D"/>
    <w:rsid w:val="003444CC"/>
    <w:rsid w:val="00345802"/>
    <w:rsid w:val="003900A5"/>
    <w:rsid w:val="00393247"/>
    <w:rsid w:val="00396F89"/>
    <w:rsid w:val="003B226A"/>
    <w:rsid w:val="003B785A"/>
    <w:rsid w:val="003C0AC7"/>
    <w:rsid w:val="003D0C96"/>
    <w:rsid w:val="003D1C34"/>
    <w:rsid w:val="003E1950"/>
    <w:rsid w:val="004327BC"/>
    <w:rsid w:val="0045400D"/>
    <w:rsid w:val="004555DA"/>
    <w:rsid w:val="004720D8"/>
    <w:rsid w:val="00474DFD"/>
    <w:rsid w:val="00484A0D"/>
    <w:rsid w:val="004A26F5"/>
    <w:rsid w:val="004A6A18"/>
    <w:rsid w:val="004C148E"/>
    <w:rsid w:val="004D1A97"/>
    <w:rsid w:val="00501620"/>
    <w:rsid w:val="005160DC"/>
    <w:rsid w:val="00524155"/>
    <w:rsid w:val="00531C72"/>
    <w:rsid w:val="005331B8"/>
    <w:rsid w:val="00562D98"/>
    <w:rsid w:val="00566FE8"/>
    <w:rsid w:val="00573A7F"/>
    <w:rsid w:val="00577229"/>
    <w:rsid w:val="00662ECB"/>
    <w:rsid w:val="006640F4"/>
    <w:rsid w:val="00670465"/>
    <w:rsid w:val="0068592F"/>
    <w:rsid w:val="0069381B"/>
    <w:rsid w:val="006B3124"/>
    <w:rsid w:val="006D4AF7"/>
    <w:rsid w:val="00730102"/>
    <w:rsid w:val="00734284"/>
    <w:rsid w:val="007462FE"/>
    <w:rsid w:val="0076614B"/>
    <w:rsid w:val="00776092"/>
    <w:rsid w:val="00786407"/>
    <w:rsid w:val="007B3DDA"/>
    <w:rsid w:val="007D0713"/>
    <w:rsid w:val="007D3C90"/>
    <w:rsid w:val="007D5669"/>
    <w:rsid w:val="007F434D"/>
    <w:rsid w:val="007F52E0"/>
    <w:rsid w:val="007F6620"/>
    <w:rsid w:val="008244D3"/>
    <w:rsid w:val="0083320D"/>
    <w:rsid w:val="00836238"/>
    <w:rsid w:val="00843A82"/>
    <w:rsid w:val="00845E61"/>
    <w:rsid w:val="0084632C"/>
    <w:rsid w:val="00871CD9"/>
    <w:rsid w:val="00871D97"/>
    <w:rsid w:val="00885C6A"/>
    <w:rsid w:val="008C100B"/>
    <w:rsid w:val="008D1252"/>
    <w:rsid w:val="00900D6A"/>
    <w:rsid w:val="00905153"/>
    <w:rsid w:val="00911E60"/>
    <w:rsid w:val="00930077"/>
    <w:rsid w:val="0094413D"/>
    <w:rsid w:val="00964918"/>
    <w:rsid w:val="00973A93"/>
    <w:rsid w:val="009A4974"/>
    <w:rsid w:val="009B291B"/>
    <w:rsid w:val="009C3DC4"/>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03E30"/>
    <w:rsid w:val="00B5746F"/>
    <w:rsid w:val="00B57FD7"/>
    <w:rsid w:val="00B62537"/>
    <w:rsid w:val="00B626A8"/>
    <w:rsid w:val="00B715C6"/>
    <w:rsid w:val="00BB576E"/>
    <w:rsid w:val="00BC56AC"/>
    <w:rsid w:val="00BD1E21"/>
    <w:rsid w:val="00BD4669"/>
    <w:rsid w:val="00BD547A"/>
    <w:rsid w:val="00C06909"/>
    <w:rsid w:val="00C40EC7"/>
    <w:rsid w:val="00C55314"/>
    <w:rsid w:val="00C72712"/>
    <w:rsid w:val="00C74C66"/>
    <w:rsid w:val="00C86F25"/>
    <w:rsid w:val="00C92A4A"/>
    <w:rsid w:val="00CA1EB4"/>
    <w:rsid w:val="00CB51CE"/>
    <w:rsid w:val="00CE2E38"/>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D5DC1"/>
    <w:rsid w:val="00EE1592"/>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nr">
    <w:name w:val="dnr"/>
    <w:rsid w:val="008C100B"/>
  </w:style>
  <w:style w:type="character" w:customStyle="1" w:styleId="dpav">
    <w:name w:val="dpav"/>
    <w:rsid w:val="008C100B"/>
    <w:rPr>
      <w:sz w:val="26"/>
      <w:szCs w:val="26"/>
    </w:rPr>
  </w:style>
  <w:style w:type="paragraph" w:styleId="Pagrindinistekstas2">
    <w:name w:val="Body Text 2"/>
    <w:basedOn w:val="prastasis"/>
    <w:link w:val="Pagrindinistekstas2Diagrama"/>
    <w:uiPriority w:val="99"/>
    <w:unhideWhenUsed/>
    <w:rsid w:val="008C100B"/>
    <w:pPr>
      <w:spacing w:after="0" w:line="240" w:lineRule="auto"/>
      <w:jc w:val="both"/>
    </w:pPr>
    <w:rPr>
      <w:rFonts w:ascii="Arial" w:eastAsia="Times New Roman" w:hAnsi="Arial" w:cs="Arial"/>
      <w:i/>
      <w:iCs/>
      <w:szCs w:val="24"/>
    </w:rPr>
  </w:style>
  <w:style w:type="character" w:customStyle="1" w:styleId="Pagrindinistekstas2Diagrama">
    <w:name w:val="Pagrindinis tekstas 2 Diagrama"/>
    <w:basedOn w:val="Numatytasispastraiposriftas"/>
    <w:link w:val="Pagrindinistekstas2"/>
    <w:uiPriority w:val="99"/>
    <w:rsid w:val="008C100B"/>
    <w:rPr>
      <w:rFonts w:ascii="Arial" w:eastAsia="Times New Roman" w:hAnsi="Arial" w:cs="Arial"/>
      <w:i/>
      <w:iCs/>
      <w:sz w:val="24"/>
      <w:szCs w:val="24"/>
    </w:rPr>
  </w:style>
  <w:style w:type="paragraph" w:styleId="Pagrindinistekstas">
    <w:name w:val="Body Text"/>
    <w:basedOn w:val="prastasis"/>
    <w:link w:val="PagrindinistekstasDiagrama"/>
    <w:uiPriority w:val="99"/>
    <w:semiHidden/>
    <w:unhideWhenUsed/>
    <w:rsid w:val="00B62537"/>
    <w:pPr>
      <w:spacing w:after="120"/>
    </w:pPr>
  </w:style>
  <w:style w:type="character" w:customStyle="1" w:styleId="PagrindinistekstasDiagrama">
    <w:name w:val="Pagrindinis tekstas Diagrama"/>
    <w:basedOn w:val="Numatytasispastraiposriftas"/>
    <w:link w:val="Pagrindinistekstas"/>
    <w:uiPriority w:val="99"/>
    <w:semiHidden/>
    <w:rsid w:val="00B62537"/>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442191563">
      <w:bodyDiv w:val="1"/>
      <w:marLeft w:val="30"/>
      <w:marRight w:val="30"/>
      <w:marTop w:val="0"/>
      <w:marBottom w:val="0"/>
      <w:divBdr>
        <w:top w:val="none" w:sz="0" w:space="0" w:color="auto"/>
        <w:left w:val="none" w:sz="0" w:space="0" w:color="auto"/>
        <w:bottom w:val="none" w:sz="0" w:space="0" w:color="auto"/>
        <w:right w:val="none" w:sz="0" w:space="0" w:color="auto"/>
      </w:divBdr>
      <w:divsChild>
        <w:div w:id="1753431328">
          <w:marLeft w:val="0"/>
          <w:marRight w:val="0"/>
          <w:marTop w:val="0"/>
          <w:marBottom w:val="0"/>
          <w:divBdr>
            <w:top w:val="none" w:sz="0" w:space="0" w:color="auto"/>
            <w:left w:val="none" w:sz="0" w:space="0" w:color="auto"/>
            <w:bottom w:val="none" w:sz="0" w:space="0" w:color="auto"/>
            <w:right w:val="none" w:sz="0" w:space="0" w:color="auto"/>
          </w:divBdr>
          <w:divsChild>
            <w:div w:id="207618343">
              <w:marLeft w:val="0"/>
              <w:marRight w:val="0"/>
              <w:marTop w:val="0"/>
              <w:marBottom w:val="0"/>
              <w:divBdr>
                <w:top w:val="none" w:sz="0" w:space="0" w:color="auto"/>
                <w:left w:val="none" w:sz="0" w:space="0" w:color="auto"/>
                <w:bottom w:val="none" w:sz="0" w:space="0" w:color="auto"/>
                <w:right w:val="none" w:sz="0" w:space="0" w:color="auto"/>
              </w:divBdr>
              <w:divsChild>
                <w:div w:id="182983011">
                  <w:marLeft w:val="0"/>
                  <w:marRight w:val="0"/>
                  <w:marTop w:val="0"/>
                  <w:marBottom w:val="0"/>
                  <w:divBdr>
                    <w:top w:val="none" w:sz="0" w:space="0" w:color="auto"/>
                    <w:left w:val="none" w:sz="0" w:space="0" w:color="auto"/>
                    <w:bottom w:val="none" w:sz="0" w:space="0" w:color="auto"/>
                    <w:right w:val="none" w:sz="0" w:space="0" w:color="auto"/>
                  </w:divBdr>
                  <w:divsChild>
                    <w:div w:id="437677770">
                      <w:marLeft w:val="0"/>
                      <w:marRight w:val="0"/>
                      <w:marTop w:val="0"/>
                      <w:marBottom w:val="0"/>
                      <w:divBdr>
                        <w:top w:val="none" w:sz="0" w:space="0" w:color="auto"/>
                        <w:left w:val="none" w:sz="0" w:space="0" w:color="auto"/>
                        <w:bottom w:val="none" w:sz="0" w:space="0" w:color="auto"/>
                        <w:right w:val="none" w:sz="0" w:space="0" w:color="auto"/>
                      </w:divBdr>
                      <w:divsChild>
                        <w:div w:id="14188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857122">
      <w:bodyDiv w:val="1"/>
      <w:marLeft w:val="30"/>
      <w:marRight w:val="30"/>
      <w:marTop w:val="0"/>
      <w:marBottom w:val="0"/>
      <w:divBdr>
        <w:top w:val="none" w:sz="0" w:space="0" w:color="auto"/>
        <w:left w:val="none" w:sz="0" w:space="0" w:color="auto"/>
        <w:bottom w:val="none" w:sz="0" w:space="0" w:color="auto"/>
        <w:right w:val="none" w:sz="0" w:space="0" w:color="auto"/>
      </w:divBdr>
      <w:divsChild>
        <w:div w:id="807821939">
          <w:marLeft w:val="0"/>
          <w:marRight w:val="0"/>
          <w:marTop w:val="0"/>
          <w:marBottom w:val="0"/>
          <w:divBdr>
            <w:top w:val="none" w:sz="0" w:space="0" w:color="auto"/>
            <w:left w:val="none" w:sz="0" w:space="0" w:color="auto"/>
            <w:bottom w:val="none" w:sz="0" w:space="0" w:color="auto"/>
            <w:right w:val="none" w:sz="0" w:space="0" w:color="auto"/>
          </w:divBdr>
          <w:divsChild>
            <w:div w:id="724526049">
              <w:marLeft w:val="0"/>
              <w:marRight w:val="0"/>
              <w:marTop w:val="0"/>
              <w:marBottom w:val="0"/>
              <w:divBdr>
                <w:top w:val="none" w:sz="0" w:space="0" w:color="auto"/>
                <w:left w:val="none" w:sz="0" w:space="0" w:color="auto"/>
                <w:bottom w:val="none" w:sz="0" w:space="0" w:color="auto"/>
                <w:right w:val="none" w:sz="0" w:space="0" w:color="auto"/>
              </w:divBdr>
              <w:divsChild>
                <w:div w:id="1926064306">
                  <w:marLeft w:val="0"/>
                  <w:marRight w:val="0"/>
                  <w:marTop w:val="0"/>
                  <w:marBottom w:val="0"/>
                  <w:divBdr>
                    <w:top w:val="none" w:sz="0" w:space="0" w:color="auto"/>
                    <w:left w:val="none" w:sz="0" w:space="0" w:color="auto"/>
                    <w:bottom w:val="none" w:sz="0" w:space="0" w:color="auto"/>
                    <w:right w:val="none" w:sz="0" w:space="0" w:color="auto"/>
                  </w:divBdr>
                  <w:divsChild>
                    <w:div w:id="455148745">
                      <w:marLeft w:val="0"/>
                      <w:marRight w:val="0"/>
                      <w:marTop w:val="0"/>
                      <w:marBottom w:val="0"/>
                      <w:divBdr>
                        <w:top w:val="none" w:sz="0" w:space="0" w:color="auto"/>
                        <w:left w:val="none" w:sz="0" w:space="0" w:color="auto"/>
                        <w:bottom w:val="none" w:sz="0" w:space="0" w:color="auto"/>
                        <w:right w:val="none" w:sz="0" w:space="0" w:color="auto"/>
                      </w:divBdr>
                      <w:divsChild>
                        <w:div w:id="29950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41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dokpaieska.rezult_l?p_nr=XIIP-1874*&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showdoc_l?p_id=471558&amp;p_tr2=2" TargetMode="External"/><Relationship Id="rId26" Type="http://schemas.openxmlformats.org/officeDocument/2006/relationships/hyperlink" Target="http://www3.lrs.lt/pls/inter/dokpaieska.showdoc_l?p_id=473553&amp;p_tr2=2" TargetMode="External"/><Relationship Id="rId39" Type="http://schemas.openxmlformats.org/officeDocument/2006/relationships/hyperlink" Target="http://www3.lrs.lt/pls/inter/dokpaieska.showdoc_l?p_id=465060&amp;p_tr2=2" TargetMode="External"/><Relationship Id="rId21" Type="http://schemas.openxmlformats.org/officeDocument/2006/relationships/hyperlink" Target="http://www3.lrs.lt/pls/inter/dokpaieska.showdoc_l?p_id=464772&amp;p_query=&amp;p_tr2=2" TargetMode="External"/><Relationship Id="rId34" Type="http://schemas.openxmlformats.org/officeDocument/2006/relationships/hyperlink" Target="http://www3.lrs.lt/pls/inter/dokpaieska.showdoc_l?p_id=465048&amp;p_tr2=2" TargetMode="External"/><Relationship Id="rId42" Type="http://schemas.openxmlformats.org/officeDocument/2006/relationships/hyperlink" Target="http://www3.lrs.lt/pls/inter/dokpaieska.rezult_l?p_nr=XIIP-1904*&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rezult_l?p_nr=XIIP-1860*&amp;p_nuo=&amp;p_iki=&amp;p_org=&amp;p_drus=&amp;p_kalb_id=1&amp;p_title=&amp;p_text=&amp;p_pub=&amp;p_met=&amp;p_lnr=&amp;p_denr=&amp;p_es=0&amp;p_tid=&amp;p_tkid=&amp;p_t=0&amp;p_tr1=2&amp;p_tr2=2&amp;p_gal=&amp;p_rus=1" TargetMode="External"/><Relationship Id="rId50" Type="http://schemas.openxmlformats.org/officeDocument/2006/relationships/hyperlink" Target="http://www3.lrs.lt/pls/inter/dokpaieska.rezult_l?p_nr=xiip-789*&amp;p_nuo=&amp;p_iki=&amp;p_org=&amp;p_drus=&amp;p_kalb_id=1&amp;p_title=&amp;p_text=&amp;p_pub=&amp;p_met=&amp;p_lnr=&amp;p_denr=&amp;p_es=0&amp;p_tid=&amp;p_tkid=&amp;p_t=0&amp;p_tr1=2&amp;p_tr2=2&amp;p_gal=&amp;p_rus=1"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showdoc_l?p_id=471647&amp;p_tr2=2" TargetMode="External"/><Relationship Id="rId25" Type="http://schemas.openxmlformats.org/officeDocument/2006/relationships/hyperlink" Target="http://www3.lrs.lt/pls/inter/dokpaieska.showdoc_l?p_id=473556&amp;p_tr2=2" TargetMode="External"/><Relationship Id="rId33" Type="http://schemas.openxmlformats.org/officeDocument/2006/relationships/hyperlink" Target="http://www3.lrs.lt/pls/inter/dokpaieska.showdoc_l?p_id=465046&amp;p_tr2=2" TargetMode="External"/><Relationship Id="rId38" Type="http://schemas.openxmlformats.org/officeDocument/2006/relationships/hyperlink" Target="http://www3.lrs.lt/pls/inter/dokpaieska.showdoc_l?p_id=465058&amp;p_tr2=2" TargetMode="External"/><Relationship Id="rId46" Type="http://schemas.openxmlformats.org/officeDocument/2006/relationships/hyperlink" Target="http://www3.lrs.lt/pls/inter/dokpaieska.rezult_l?p_nr=XIIP-1849*&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1511*&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64772&amp;p_tr2=2" TargetMode="External"/><Relationship Id="rId29" Type="http://schemas.openxmlformats.org/officeDocument/2006/relationships/hyperlink" Target="http://www3.lrs.lt/pls/inter/dokpaieska.showdoc_l?p_id=471650&amp;p_tr2=2" TargetMode="External"/><Relationship Id="rId41" Type="http://schemas.openxmlformats.org/officeDocument/2006/relationships/hyperlink" Target="http://www3.lrs.lt/pls/inter/dokpaieska.showdoc_l?p_id=465065&amp;p_tr2=2" TargetMode="External"/><Relationship Id="rId54" Type="http://schemas.openxmlformats.org/officeDocument/2006/relationships/hyperlink" Target="http://www3.lrs.lt/pls/inter/dokpaieska.rezult_l?p_nr=XIIP-1915*&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73553&amp;p_tr2=2" TargetMode="External"/><Relationship Id="rId32" Type="http://schemas.openxmlformats.org/officeDocument/2006/relationships/hyperlink" Target="http://www3.lrs.lt/pls/inter/dokpaieska.showdoc_l?p_id=465043&amp;p_tr2=2" TargetMode="External"/><Relationship Id="rId37" Type="http://schemas.openxmlformats.org/officeDocument/2006/relationships/hyperlink" Target="http://www3.lrs.lt/pls/inter/dokpaieska.showdoc_l?p_id=465056&amp;p_tr2=2" TargetMode="External"/><Relationship Id="rId40" Type="http://schemas.openxmlformats.org/officeDocument/2006/relationships/hyperlink" Target="http://www3.lrs.lt/pls/inter/dokpaieska.showdoc_l?p_id=465063&amp;p_tr2=2" TargetMode="External"/><Relationship Id="rId45" Type="http://schemas.openxmlformats.org/officeDocument/2006/relationships/hyperlink" Target="http://www3.lrs.lt/pls/inter/dokpaieska.rezult_l?p_nr=XIIP-1848*&amp;p_nuo=&amp;p_iki=&amp;p_org=&amp;p_drus=&amp;p_kalb_id=1&amp;p_title=&amp;p_text=&amp;p_pub=&amp;p_met=&amp;p_lnr=&amp;p_denr=&amp;p_es=0&amp;p_tid=&amp;p_tkid=&amp;p_t=0&amp;p_tr1=2&amp;p_tr2=2&amp;p_gal=&amp;p_rus=1" TargetMode="External"/><Relationship Id="rId53" Type="http://schemas.openxmlformats.org/officeDocument/2006/relationships/hyperlink" Target="http://www3.lrs.lt/pls/inter/dokpaieska.rezult_l?p_nr=XIIP-1361*&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187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66998&amp;p_tr2=2" TargetMode="External"/><Relationship Id="rId28" Type="http://schemas.openxmlformats.org/officeDocument/2006/relationships/hyperlink" Target="http://www3.lrs.lt/pls/inter/dokpaieska.showdoc_l?p_id=471648&amp;p_tr2=2" TargetMode="External"/><Relationship Id="rId36" Type="http://schemas.openxmlformats.org/officeDocument/2006/relationships/hyperlink" Target="http://www3.lrs.lt/pls/inter/dokpaieska.showdoc_l?p_id=465053&amp;p_tr2=2" TargetMode="External"/><Relationship Id="rId49" Type="http://schemas.openxmlformats.org/officeDocument/2006/relationships/hyperlink" Target="http://www3.lrs.lt/pls/inter/dokpaieska.rezult_l?p_nr=XIIP-1904*&amp;p_nuo=&amp;p_iki=&amp;p_org=&amp;p_drus=&amp;p_kalb_id=1&amp;p_title=&amp;p_text=&amp;p_pub=&amp;p_met=&amp;p_lnr=&amp;p_denr=&amp;p_es=0&amp;p_tid=&amp;p_tkid=&amp;p_t=0&amp;p_tr1=2&amp;p_tr2=2&amp;p_gal=&amp;p_rus=1" TargetMode="External"/><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3.lrs.lt/pls/inter/dokpaieska.showdoc_l?p_id=471561&amp;p_tr2=2" TargetMode="External"/><Relationship Id="rId31" Type="http://schemas.openxmlformats.org/officeDocument/2006/relationships/hyperlink" Target="http://www3.lrs.lt/pls/inter/dokpaieska.showdoc_l?p_id=465041&amp;p_tr2=2" TargetMode="External"/><Relationship Id="rId44" Type="http://schemas.openxmlformats.org/officeDocument/2006/relationships/hyperlink" Target="http://www3.lrs.lt/pls/inter/dokpaieska.rezult_l?p_nr=xiip-1904*&amp;p_nuo=&amp;p_iki=&amp;p_org=&amp;p_drus=&amp;p_kalb_id=1&amp;p_title=&amp;p_text=&amp;p_pub=&amp;p_met=&amp;p_lnr=&amp;p_denr=&amp;p_es=0&amp;p_tid=&amp;p_tkid=&amp;p_t=0&amp;p_tr1=2&amp;p_tr2=2&amp;p_gal=&amp;p_rus=1" TargetMode="External"/><Relationship Id="rId52" Type="http://schemas.openxmlformats.org/officeDocument/2006/relationships/hyperlink" Target="http://www3.lrs.lt/pls/inter/dokpaieska.rezult_l?p_nr=XIIP-1869*&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96*&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72223&amp;p_tr2=2" TargetMode="External"/><Relationship Id="rId27" Type="http://schemas.openxmlformats.org/officeDocument/2006/relationships/hyperlink" Target="http://www3.lrs.lt/pls/inter/dokpaieska.showdoc_l?p_id=473556&amp;p_tr2=2" TargetMode="External"/><Relationship Id="rId30" Type="http://schemas.openxmlformats.org/officeDocument/2006/relationships/hyperlink" Target="http://www3.lrs.lt/pls/inter/dokpaieska.showdoc_l?p_id=463251&amp;p_tr2=2" TargetMode="External"/><Relationship Id="rId35" Type="http://schemas.openxmlformats.org/officeDocument/2006/relationships/hyperlink" Target="http://www3.lrs.lt/pls/inter/dokpaieska.showdoc_l?p_id=465051&amp;p_tr2=2" TargetMode="External"/><Relationship Id="rId43" Type="http://schemas.openxmlformats.org/officeDocument/2006/relationships/hyperlink" Target="http://www3.lrs.lt/pls/inter/dokpaieska.rezult_l?p_nr=XIIP-1758*&amp;p_nuo=&amp;p_iki=&amp;p_org=&amp;p_drus=&amp;p_kalb_id=1&amp;p_title=&amp;p_text=&amp;p_pub=&amp;p_met=&amp;p_lnr=&amp;p_denr=&amp;p_es=0&amp;p_tid=&amp;p_tkid=&amp;p_t=0&amp;p_tr1=2&amp;p_tr2=2&amp;p_gal=&amp;p_rus=1" TargetMode="External"/><Relationship Id="rId48" Type="http://schemas.openxmlformats.org/officeDocument/2006/relationships/hyperlink" Target="http://www3.lrs.lt/pls/inter/dokpaieska.rezult_l?p_nr=XIIP-1861*&amp;p_nuo=&amp;p_iki=&amp;p_org=&amp;p_drus=&amp;p_kalb_id=1&amp;p_title=&amp;p_text=&amp;p_pub=&amp;p_met=&amp;p_lnr=&amp;p_denr=&amp;p_es=0&amp;p_tid=&amp;p_tkid=&amp;p_t=0&amp;p_tr1=2&amp;p_tr2=2&amp;p_gal=&amp;p_rus=1"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3.lrs.lt/pls/inter/dokpaieska.rezult_l?p_nr=xiip-1769*&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8E746-0562-4A4E-9111-A97AD546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27531</Words>
  <Characters>15693</Characters>
  <Application>Microsoft Office Word</Application>
  <DocSecurity>0</DocSecurity>
  <Lines>130</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43138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10</cp:revision>
  <cp:lastPrinted>2013-01-30T12:14:00Z</cp:lastPrinted>
  <dcterms:created xsi:type="dcterms:W3CDTF">2014-06-20T12:39:00Z</dcterms:created>
  <dcterms:modified xsi:type="dcterms:W3CDTF">2014-06-25T14:23:00Z</dcterms:modified>
</cp:coreProperties>
</file>