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4B" w:rsidRDefault="0099301E" w:rsidP="0087764B">
      <w:pPr>
        <w:spacing w:after="0" w:line="240" w:lineRule="auto"/>
        <w:rPr>
          <w:rFonts w:eastAsia="Times New Roman"/>
          <w:i/>
          <w:iCs/>
          <w:color w:val="000000"/>
          <w:szCs w:val="24"/>
        </w:rPr>
      </w:pPr>
      <w:r>
        <w:rPr>
          <w:noProof/>
        </w:rPr>
        <mc:AlternateContent>
          <mc:Choice Requires="wpg">
            <w:drawing>
              <wp:anchor distT="0" distB="0" distL="114300" distR="114300" simplePos="0" relativeHeight="251658240" behindDoc="1" locked="0" layoutInCell="1" allowOverlap="1">
                <wp:simplePos x="0" y="0"/>
                <wp:positionH relativeFrom="column">
                  <wp:posOffset>-633730</wp:posOffset>
                </wp:positionH>
                <wp:positionV relativeFrom="paragraph">
                  <wp:posOffset>-676275</wp:posOffset>
                </wp:positionV>
                <wp:extent cx="7562850" cy="1884680"/>
                <wp:effectExtent l="4445" t="0" r="0" b="127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884680"/>
                          <a:chOff x="-5" y="19"/>
                          <a:chExt cx="11910" cy="2968"/>
                        </a:xfrm>
                      </wpg:grpSpPr>
                      <pic:pic xmlns:pic="http://schemas.openxmlformats.org/drawingml/2006/picture">
                        <pic:nvPicPr>
                          <pic:cNvPr id="2" name="Picture 6" descr="juosta_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 y="19"/>
                            <a:ext cx="11910" cy="23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4" descr="Untitled-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5" y="2371"/>
                            <a:ext cx="11814" cy="61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49.9pt;margin-top:-53.25pt;width:595.5pt;height:148.4pt;z-index:-251658240" coordorigin="-5,19" coordsize="11910,296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juosta_66" style="position:absolute;left:-5;top:19;width:11910;height:2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8PVC8AAAA2gAAAA8AAABkcnMvZG93bnJldi54bWxEj8EKwjAQRO+C/xBW8KapRUWqUUQQvCjY&#10;+gFLs7bFZlOaWOvfG0HwOMzMG2az600tOmpdZVnBbBqBIM6trrhQcMuOkxUI55E11pZJwZsc7LbD&#10;wQYTbV98pS71hQgQdgkqKL1vEildXpJBN7UNcfDutjXog2wLqVt8BbipZRxFS2mw4rBQYkOHkvJH&#10;+jQK0kf3fuJxQT3ZuY+z3F3OmVNqPOr3axCeev8P/9onrSCG75VwA+T2A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9fD1QvAAAANoAAAAPAAAAAAAAAAAAAAAAAJ8CAABkcnMv&#10;ZG93bnJldi54bWxQSwUGAAAAAAQABAD3AAAAiAMAAAAA&#10;">
                  <v:imagedata r:id="rId11" o:title="juosta_66"/>
                </v:shape>
                <v:shape id="Picture 14" o:spid="_x0000_s1028" type="#_x0000_t75" alt="Untitled-7" style="position:absolute;left:45;top:2371;width:11814;height:6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QXbnCAAAA2gAAAA8AAABkcnMvZG93bnJldi54bWxEj0FrwkAUhO8F/8PyhN6aTdMgkrpKWywI&#10;AUEjPT+yr0lo9u2S3Zr4711B8DjMzDfMajOZXpxp8J1lBa9JCoK4trrjRsGp+n5ZgvABWWNvmRRc&#10;yMNmPXtaYaHtyAc6H0MjIoR9gQraEFwhpa9bMugT64ij92sHgyHKoZF6wDHCTS+zNF1Igx3HhRYd&#10;fbVU/x3/jYIfN2YOL3m5z8qcKvLbT9ltlXqeTx/vIAJN4RG+t3dawRvcrsQbINd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kF25wgAAANoAAAAPAAAAAAAAAAAAAAAAAJ8C&#10;AABkcnMvZG93bnJldi54bWxQSwUGAAAAAAQABAD3AAAAjgMAAAAA&#10;">
                  <v:imagedata r:id="rId12" o:title="Untitled-7"/>
                </v:shape>
              </v:group>
            </w:pict>
          </mc:Fallback>
        </mc:AlternateContent>
      </w:r>
    </w:p>
    <w:p w:rsidR="00754572" w:rsidRDefault="00754572" w:rsidP="0087764B">
      <w:pPr>
        <w:spacing w:after="0" w:line="240" w:lineRule="auto"/>
        <w:rPr>
          <w:rFonts w:eastAsia="Times New Roman"/>
          <w:i/>
          <w:iCs/>
          <w:color w:val="000000"/>
          <w:szCs w:val="24"/>
        </w:rPr>
      </w:pPr>
    </w:p>
    <w:p w:rsidR="00F7069D" w:rsidRDefault="00F7069D" w:rsidP="0087764B">
      <w:pPr>
        <w:spacing w:after="0" w:line="240" w:lineRule="auto"/>
        <w:rPr>
          <w:rFonts w:eastAsia="Times New Roman"/>
          <w:i/>
          <w:iCs/>
          <w:color w:val="000000"/>
          <w:szCs w:val="24"/>
        </w:rPr>
      </w:pPr>
    </w:p>
    <w:p w:rsidR="006372B2" w:rsidRDefault="006372B2" w:rsidP="00036A28">
      <w:pPr>
        <w:spacing w:after="0" w:line="240" w:lineRule="auto"/>
        <w:rPr>
          <w:rFonts w:ascii="Tahoma" w:eastAsia="Times New Roman" w:hAnsi="Tahoma" w:cs="Tahoma"/>
          <w:sz w:val="18"/>
          <w:szCs w:val="18"/>
        </w:rPr>
      </w:pPr>
    </w:p>
    <w:p w:rsidR="00B607F1" w:rsidRDefault="00B607F1" w:rsidP="00036A28">
      <w:pPr>
        <w:spacing w:after="0" w:line="240" w:lineRule="auto"/>
        <w:rPr>
          <w:rFonts w:ascii="Tahoma" w:eastAsia="Times New Roman" w:hAnsi="Tahoma" w:cs="Tahoma"/>
          <w:sz w:val="18"/>
          <w:szCs w:val="18"/>
        </w:rPr>
      </w:pPr>
    </w:p>
    <w:p w:rsidR="00B607F1" w:rsidRDefault="00B607F1" w:rsidP="00036A28">
      <w:pPr>
        <w:spacing w:after="0" w:line="240" w:lineRule="auto"/>
        <w:rPr>
          <w:rFonts w:ascii="Tahoma" w:eastAsia="Times New Roman" w:hAnsi="Tahoma" w:cs="Tahoma"/>
          <w:sz w:val="18"/>
          <w:szCs w:val="18"/>
        </w:rPr>
      </w:pPr>
    </w:p>
    <w:p w:rsidR="00B607F1" w:rsidRDefault="00B607F1" w:rsidP="002A18BB">
      <w:pPr>
        <w:spacing w:after="0" w:line="240" w:lineRule="auto"/>
        <w:jc w:val="center"/>
        <w:rPr>
          <w:rFonts w:ascii="Tahoma" w:eastAsia="Times New Roman" w:hAnsi="Tahoma" w:cs="Tahoma"/>
          <w:sz w:val="18"/>
          <w:szCs w:val="18"/>
        </w:rPr>
      </w:pPr>
    </w:p>
    <w:p w:rsidR="00AF6429" w:rsidRDefault="00AF6429" w:rsidP="00036A28">
      <w:pPr>
        <w:spacing w:after="0" w:line="240" w:lineRule="auto"/>
        <w:rPr>
          <w:rFonts w:ascii="Tahoma" w:eastAsia="Times New Roman" w:hAnsi="Tahoma" w:cs="Tahoma"/>
          <w:sz w:val="18"/>
          <w:szCs w:val="18"/>
        </w:rPr>
      </w:pPr>
    </w:p>
    <w:p w:rsidR="00AF6429" w:rsidRDefault="00AF6429" w:rsidP="00AF6429">
      <w:pPr>
        <w:spacing w:after="0" w:line="240" w:lineRule="auto"/>
        <w:rPr>
          <w:bCs/>
          <w:szCs w:val="22"/>
          <w:lang w:eastAsia="en-US"/>
        </w:rPr>
      </w:pPr>
      <w:r w:rsidRPr="00A74E89">
        <w:rPr>
          <w:bCs/>
          <w:szCs w:val="22"/>
          <w:lang w:eastAsia="en-US"/>
        </w:rPr>
        <w:t>201</w:t>
      </w:r>
      <w:r>
        <w:rPr>
          <w:bCs/>
          <w:szCs w:val="22"/>
          <w:lang w:eastAsia="en-US"/>
        </w:rPr>
        <w:t>5</w:t>
      </w:r>
      <w:r w:rsidRPr="00A74E89">
        <w:rPr>
          <w:bCs/>
          <w:szCs w:val="22"/>
          <w:lang w:eastAsia="en-US"/>
        </w:rPr>
        <w:t xml:space="preserve"> m. </w:t>
      </w:r>
      <w:r w:rsidR="00C05406">
        <w:rPr>
          <w:bCs/>
          <w:szCs w:val="22"/>
          <w:lang w:eastAsia="en-US"/>
        </w:rPr>
        <w:t>gegužės 29</w:t>
      </w:r>
      <w:r w:rsidRPr="00A74E89">
        <w:rPr>
          <w:bCs/>
          <w:szCs w:val="22"/>
          <w:lang w:eastAsia="en-US"/>
        </w:rPr>
        <w:t xml:space="preserve"> d. pranešimas VIR</w:t>
      </w:r>
    </w:p>
    <w:p w:rsidR="00956135" w:rsidRDefault="00956135" w:rsidP="00956135">
      <w:pPr>
        <w:spacing w:after="0" w:line="240" w:lineRule="auto"/>
        <w:rPr>
          <w:bCs/>
          <w:szCs w:val="22"/>
          <w:lang w:eastAsia="en-US"/>
        </w:rPr>
      </w:pPr>
    </w:p>
    <w:p w:rsidR="00956135" w:rsidRPr="00DD4CA0" w:rsidRDefault="00956135" w:rsidP="00956135">
      <w:pPr>
        <w:pStyle w:val="Betarp"/>
        <w:jc w:val="center"/>
        <w:rPr>
          <w:b/>
          <w:sz w:val="22"/>
        </w:rPr>
      </w:pPr>
      <w:r w:rsidRPr="00DD4CA0">
        <w:rPr>
          <w:b/>
          <w:sz w:val="22"/>
        </w:rPr>
        <w:t xml:space="preserve">Seimo komitetų ir komisijų posėdžių savaitės (nuo </w:t>
      </w:r>
      <w:r w:rsidR="00C508BE">
        <w:rPr>
          <w:b/>
          <w:sz w:val="22"/>
        </w:rPr>
        <w:t>2015-0</w:t>
      </w:r>
      <w:r w:rsidR="00C05406">
        <w:rPr>
          <w:b/>
          <w:sz w:val="22"/>
        </w:rPr>
        <w:t>6</w:t>
      </w:r>
      <w:r w:rsidR="00D94901" w:rsidRPr="00DD4CA0">
        <w:rPr>
          <w:b/>
          <w:sz w:val="22"/>
        </w:rPr>
        <w:t>-</w:t>
      </w:r>
      <w:r w:rsidR="00C508BE">
        <w:rPr>
          <w:b/>
          <w:sz w:val="22"/>
        </w:rPr>
        <w:t>0</w:t>
      </w:r>
      <w:r w:rsidR="00C05406">
        <w:rPr>
          <w:b/>
          <w:sz w:val="22"/>
        </w:rPr>
        <w:t>1</w:t>
      </w:r>
      <w:r w:rsidRPr="00DD4CA0">
        <w:rPr>
          <w:b/>
          <w:sz w:val="22"/>
        </w:rPr>
        <w:t>) darbotvarkės</w:t>
      </w:r>
    </w:p>
    <w:p w:rsidR="00956135" w:rsidRPr="004D1A97" w:rsidRDefault="00956135" w:rsidP="00956135">
      <w:pPr>
        <w:pStyle w:val="Betarp"/>
        <w:jc w:val="center"/>
        <w:rPr>
          <w:i/>
          <w:sz w:val="22"/>
        </w:rPr>
      </w:pPr>
      <w:r w:rsidRPr="004D1A97">
        <w:rPr>
          <w:i/>
          <w:sz w:val="22"/>
        </w:rPr>
        <w:t xml:space="preserve">(Darbotvarkės nuolat atnaujinamos </w:t>
      </w:r>
      <w:hyperlink r:id="rId13" w:history="1">
        <w:r w:rsidRPr="002D30FF">
          <w:rPr>
            <w:rStyle w:val="Hipersaitas"/>
            <w:bCs/>
            <w:i/>
            <w:sz w:val="22"/>
          </w:rPr>
          <w:t>internete</w:t>
        </w:r>
      </w:hyperlink>
      <w:r>
        <w:rPr>
          <w:i/>
          <w:sz w:val="22"/>
        </w:rPr>
        <w:t xml:space="preserve"> ir </w:t>
      </w:r>
      <w:hyperlink r:id="rId14" w:history="1">
        <w:r w:rsidRPr="001A7974">
          <w:rPr>
            <w:rStyle w:val="Hipersaitas"/>
            <w:i/>
            <w:sz w:val="22"/>
          </w:rPr>
          <w:t>čia</w:t>
        </w:r>
      </w:hyperlink>
      <w:r>
        <w:rPr>
          <w:i/>
          <w:sz w:val="22"/>
        </w:rPr>
        <w:t>)</w:t>
      </w:r>
    </w:p>
    <w:p w:rsidR="00956135" w:rsidRPr="004D1A97" w:rsidRDefault="00956135" w:rsidP="00D0762C">
      <w:pPr>
        <w:pStyle w:val="Betarp"/>
        <w:jc w:val="both"/>
        <w:rPr>
          <w:sz w:val="22"/>
        </w:rPr>
      </w:pPr>
    </w:p>
    <w:p w:rsidR="00C05406" w:rsidRPr="008B2223" w:rsidRDefault="00C05406" w:rsidP="00C05406">
      <w:pPr>
        <w:spacing w:after="0" w:line="240" w:lineRule="auto"/>
        <w:jc w:val="center"/>
        <w:rPr>
          <w:b/>
          <w:sz w:val="22"/>
          <w:szCs w:val="22"/>
          <w:lang w:eastAsia="en-US"/>
        </w:rPr>
      </w:pPr>
      <w:r w:rsidRPr="008B2223">
        <w:rPr>
          <w:b/>
          <w:sz w:val="22"/>
          <w:szCs w:val="22"/>
          <w:lang w:eastAsia="en-US"/>
        </w:rPr>
        <w:t xml:space="preserve">APLINKOS APSAUGOS KOMITETO </w:t>
      </w:r>
    </w:p>
    <w:tbl>
      <w:tblPr>
        <w:tblW w:w="10667" w:type="dxa"/>
        <w:jc w:val="center"/>
        <w:tblInd w:w="-10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1594"/>
        <w:gridCol w:w="1277"/>
        <w:gridCol w:w="1441"/>
        <w:gridCol w:w="2977"/>
        <w:gridCol w:w="1559"/>
        <w:gridCol w:w="1819"/>
      </w:tblGrid>
      <w:tr w:rsidR="00C05406" w:rsidRPr="008B2223" w:rsidTr="00C2731A">
        <w:trPr>
          <w:trHeight w:val="227"/>
          <w:jc w:val="center"/>
        </w:trPr>
        <w:tc>
          <w:tcPr>
            <w:tcW w:w="1594" w:type="dxa"/>
            <w:tcBorders>
              <w:top w:val="double" w:sz="4" w:space="0" w:color="auto"/>
              <w:bottom w:val="double" w:sz="4" w:space="0" w:color="auto"/>
            </w:tcBorders>
            <w:vAlign w:val="center"/>
          </w:tcPr>
          <w:p w:rsidR="00C05406" w:rsidRPr="008B2223" w:rsidRDefault="00C05406" w:rsidP="00C05406">
            <w:pPr>
              <w:spacing w:after="0" w:line="240" w:lineRule="auto"/>
              <w:jc w:val="center"/>
              <w:rPr>
                <w:b/>
                <w:sz w:val="22"/>
                <w:szCs w:val="22"/>
                <w:lang w:eastAsia="en-US"/>
              </w:rPr>
            </w:pPr>
            <w:r w:rsidRPr="008B2223">
              <w:rPr>
                <w:b/>
                <w:sz w:val="22"/>
                <w:szCs w:val="22"/>
                <w:lang w:eastAsia="en-US"/>
              </w:rPr>
              <w:t>Eil. Nr.</w:t>
            </w:r>
          </w:p>
        </w:tc>
        <w:tc>
          <w:tcPr>
            <w:tcW w:w="1277" w:type="dxa"/>
            <w:tcBorders>
              <w:top w:val="double" w:sz="4" w:space="0" w:color="auto"/>
              <w:bottom w:val="double" w:sz="4" w:space="0" w:color="auto"/>
            </w:tcBorders>
            <w:vAlign w:val="center"/>
            <w:hideMark/>
          </w:tcPr>
          <w:p w:rsidR="00C05406" w:rsidRPr="008B2223" w:rsidRDefault="00C05406" w:rsidP="00C05406">
            <w:pPr>
              <w:spacing w:after="0" w:line="240" w:lineRule="auto"/>
              <w:jc w:val="center"/>
              <w:rPr>
                <w:b/>
                <w:sz w:val="22"/>
                <w:szCs w:val="22"/>
                <w:lang w:eastAsia="en-US"/>
              </w:rPr>
            </w:pPr>
            <w:r w:rsidRPr="008B2223">
              <w:rPr>
                <w:b/>
                <w:sz w:val="22"/>
                <w:szCs w:val="22"/>
                <w:lang w:eastAsia="en-US"/>
              </w:rPr>
              <w:t>Data,</w:t>
            </w:r>
          </w:p>
          <w:p w:rsidR="00C05406" w:rsidRPr="008B2223" w:rsidRDefault="00C05406" w:rsidP="00C05406">
            <w:pPr>
              <w:spacing w:after="0" w:line="240" w:lineRule="auto"/>
              <w:jc w:val="center"/>
              <w:rPr>
                <w:b/>
                <w:sz w:val="22"/>
                <w:szCs w:val="22"/>
                <w:lang w:eastAsia="en-US"/>
              </w:rPr>
            </w:pPr>
            <w:r w:rsidRPr="008B2223">
              <w:rPr>
                <w:b/>
                <w:sz w:val="22"/>
                <w:szCs w:val="22"/>
                <w:lang w:eastAsia="en-US"/>
              </w:rPr>
              <w:t>laikas,</w:t>
            </w:r>
          </w:p>
          <w:p w:rsidR="00C05406" w:rsidRPr="008B2223" w:rsidRDefault="00C05406" w:rsidP="00C05406">
            <w:pPr>
              <w:spacing w:after="0" w:line="240" w:lineRule="auto"/>
              <w:jc w:val="center"/>
              <w:rPr>
                <w:b/>
                <w:sz w:val="22"/>
                <w:szCs w:val="22"/>
                <w:lang w:eastAsia="en-US"/>
              </w:rPr>
            </w:pPr>
            <w:r w:rsidRPr="008B2223">
              <w:rPr>
                <w:b/>
                <w:sz w:val="22"/>
                <w:szCs w:val="22"/>
                <w:lang w:eastAsia="en-US"/>
              </w:rPr>
              <w:t>vieta</w:t>
            </w:r>
          </w:p>
        </w:tc>
        <w:tc>
          <w:tcPr>
            <w:tcW w:w="1441" w:type="dxa"/>
            <w:tcBorders>
              <w:top w:val="double" w:sz="4" w:space="0" w:color="auto"/>
              <w:bottom w:val="double" w:sz="4" w:space="0" w:color="auto"/>
            </w:tcBorders>
            <w:vAlign w:val="center"/>
            <w:hideMark/>
          </w:tcPr>
          <w:p w:rsidR="00C05406" w:rsidRPr="008B2223" w:rsidRDefault="00C05406" w:rsidP="00C05406">
            <w:pPr>
              <w:spacing w:after="0" w:line="240" w:lineRule="auto"/>
              <w:jc w:val="center"/>
              <w:rPr>
                <w:b/>
                <w:sz w:val="22"/>
                <w:szCs w:val="22"/>
                <w:lang w:eastAsia="en-US"/>
              </w:rPr>
            </w:pPr>
            <w:r w:rsidRPr="008B2223">
              <w:rPr>
                <w:b/>
                <w:sz w:val="22"/>
                <w:szCs w:val="22"/>
                <w:lang w:eastAsia="en-US"/>
              </w:rPr>
              <w:t>Projekto Nr.</w:t>
            </w:r>
          </w:p>
        </w:tc>
        <w:tc>
          <w:tcPr>
            <w:tcW w:w="2977" w:type="dxa"/>
            <w:tcBorders>
              <w:top w:val="double" w:sz="4" w:space="0" w:color="auto"/>
              <w:bottom w:val="double" w:sz="4" w:space="0" w:color="auto"/>
            </w:tcBorders>
            <w:vAlign w:val="center"/>
          </w:tcPr>
          <w:p w:rsidR="00C05406" w:rsidRPr="008B2223" w:rsidRDefault="00C05406" w:rsidP="00C05406">
            <w:pPr>
              <w:spacing w:after="0" w:line="240" w:lineRule="auto"/>
              <w:jc w:val="center"/>
              <w:rPr>
                <w:b/>
                <w:sz w:val="22"/>
                <w:szCs w:val="22"/>
                <w:lang w:eastAsia="en-US"/>
              </w:rPr>
            </w:pPr>
            <w:r w:rsidRPr="008B2223">
              <w:rPr>
                <w:b/>
                <w:sz w:val="22"/>
                <w:szCs w:val="22"/>
                <w:lang w:eastAsia="en-US"/>
              </w:rPr>
              <w:t>Svarstomi klausimai</w:t>
            </w:r>
          </w:p>
        </w:tc>
        <w:tc>
          <w:tcPr>
            <w:tcW w:w="1559" w:type="dxa"/>
            <w:tcBorders>
              <w:top w:val="double" w:sz="4" w:space="0" w:color="auto"/>
              <w:bottom w:val="double" w:sz="4" w:space="0" w:color="auto"/>
            </w:tcBorders>
            <w:vAlign w:val="center"/>
          </w:tcPr>
          <w:p w:rsidR="00C05406" w:rsidRPr="008B2223" w:rsidRDefault="00C05406" w:rsidP="00C05406">
            <w:pPr>
              <w:spacing w:after="0" w:line="240" w:lineRule="auto"/>
              <w:jc w:val="center"/>
              <w:rPr>
                <w:b/>
                <w:sz w:val="22"/>
                <w:szCs w:val="22"/>
                <w:lang w:eastAsia="en-US"/>
              </w:rPr>
            </w:pPr>
            <w:r w:rsidRPr="008B2223">
              <w:rPr>
                <w:b/>
                <w:sz w:val="22"/>
                <w:szCs w:val="22"/>
                <w:lang w:eastAsia="en-US"/>
              </w:rPr>
              <w:t>Pagrindinis ar papildomas komitetas (stadija)</w:t>
            </w:r>
          </w:p>
        </w:tc>
        <w:tc>
          <w:tcPr>
            <w:tcW w:w="1819" w:type="dxa"/>
            <w:tcBorders>
              <w:top w:val="double" w:sz="4" w:space="0" w:color="auto"/>
              <w:bottom w:val="double" w:sz="4" w:space="0" w:color="auto"/>
            </w:tcBorders>
            <w:vAlign w:val="center"/>
            <w:hideMark/>
          </w:tcPr>
          <w:p w:rsidR="00C05406" w:rsidRPr="008B2223" w:rsidRDefault="00C05406" w:rsidP="00C05406">
            <w:pPr>
              <w:spacing w:after="0" w:line="240" w:lineRule="auto"/>
              <w:jc w:val="center"/>
              <w:rPr>
                <w:b/>
                <w:sz w:val="22"/>
                <w:szCs w:val="22"/>
                <w:lang w:eastAsia="en-US"/>
              </w:rPr>
            </w:pPr>
            <w:r w:rsidRPr="008B2223">
              <w:rPr>
                <w:b/>
                <w:sz w:val="22"/>
                <w:szCs w:val="22"/>
                <w:lang w:eastAsia="en-US"/>
              </w:rPr>
              <w:t>Komiteto išvadų rengėjai,</w:t>
            </w:r>
          </w:p>
          <w:p w:rsidR="00C05406" w:rsidRPr="008B2223" w:rsidRDefault="00C05406" w:rsidP="00C05406">
            <w:pPr>
              <w:spacing w:after="0" w:line="240" w:lineRule="auto"/>
              <w:jc w:val="center"/>
              <w:rPr>
                <w:b/>
                <w:sz w:val="22"/>
                <w:szCs w:val="22"/>
                <w:lang w:eastAsia="en-US"/>
              </w:rPr>
            </w:pPr>
            <w:r w:rsidRPr="008B2223">
              <w:rPr>
                <w:b/>
                <w:sz w:val="22"/>
                <w:szCs w:val="22"/>
                <w:lang w:eastAsia="en-US"/>
              </w:rPr>
              <w:t>biuro tarnautojai</w:t>
            </w:r>
          </w:p>
        </w:tc>
      </w:tr>
      <w:tr w:rsidR="00C05406" w:rsidRPr="008B2223" w:rsidTr="00C2731A">
        <w:trPr>
          <w:trHeight w:val="1133"/>
          <w:jc w:val="center"/>
        </w:trPr>
        <w:tc>
          <w:tcPr>
            <w:tcW w:w="1594" w:type="dxa"/>
            <w:tcBorders>
              <w:top w:val="double" w:sz="4" w:space="0" w:color="auto"/>
            </w:tcBorders>
          </w:tcPr>
          <w:p w:rsidR="00C05406" w:rsidRPr="008B2223" w:rsidRDefault="00C05406" w:rsidP="00C05406">
            <w:pPr>
              <w:numPr>
                <w:ilvl w:val="0"/>
                <w:numId w:val="24"/>
              </w:numPr>
              <w:spacing w:after="0" w:line="240" w:lineRule="auto"/>
              <w:ind w:left="473"/>
              <w:jc w:val="center"/>
              <w:rPr>
                <w:sz w:val="22"/>
                <w:szCs w:val="22"/>
                <w:lang w:eastAsia="en-US"/>
              </w:rPr>
            </w:pPr>
          </w:p>
        </w:tc>
        <w:tc>
          <w:tcPr>
            <w:tcW w:w="1277" w:type="dxa"/>
            <w:tcBorders>
              <w:top w:val="double" w:sz="4" w:space="0" w:color="auto"/>
            </w:tcBorders>
          </w:tcPr>
          <w:p w:rsidR="00C05406" w:rsidRPr="008B2223" w:rsidRDefault="00C05406" w:rsidP="00C05406">
            <w:pPr>
              <w:spacing w:after="0" w:line="240" w:lineRule="auto"/>
              <w:rPr>
                <w:sz w:val="22"/>
                <w:szCs w:val="22"/>
                <w:lang w:eastAsia="en-US"/>
              </w:rPr>
            </w:pPr>
            <w:r w:rsidRPr="008B2223">
              <w:rPr>
                <w:sz w:val="22"/>
                <w:szCs w:val="22"/>
                <w:lang w:eastAsia="en-US"/>
              </w:rPr>
              <w:t>2015-06-03</w:t>
            </w:r>
          </w:p>
          <w:p w:rsidR="00C05406" w:rsidRPr="008B2223" w:rsidRDefault="00C05406" w:rsidP="00C05406">
            <w:pPr>
              <w:spacing w:after="0" w:line="240" w:lineRule="auto"/>
              <w:rPr>
                <w:sz w:val="22"/>
                <w:szCs w:val="22"/>
                <w:lang w:eastAsia="en-US"/>
              </w:rPr>
            </w:pPr>
            <w:r w:rsidRPr="008B2223">
              <w:rPr>
                <w:sz w:val="22"/>
                <w:szCs w:val="22"/>
                <w:lang w:eastAsia="en-US"/>
              </w:rPr>
              <w:t>10.00–10.10</w:t>
            </w:r>
          </w:p>
          <w:p w:rsidR="00C05406" w:rsidRPr="008B2223" w:rsidRDefault="00C05406" w:rsidP="00C05406">
            <w:pPr>
              <w:spacing w:after="0" w:line="240" w:lineRule="auto"/>
              <w:rPr>
                <w:sz w:val="22"/>
                <w:szCs w:val="22"/>
                <w:lang w:eastAsia="en-US"/>
              </w:rPr>
            </w:pPr>
            <w:r w:rsidRPr="008B2223">
              <w:rPr>
                <w:sz w:val="22"/>
                <w:szCs w:val="22"/>
                <w:lang w:eastAsia="en-US"/>
              </w:rPr>
              <w:t xml:space="preserve">I r. </w:t>
            </w:r>
            <w:r w:rsidRPr="008B2223">
              <w:rPr>
                <w:rFonts w:eastAsia="Times New Roman"/>
                <w:sz w:val="22"/>
                <w:szCs w:val="22"/>
              </w:rPr>
              <w:t>404 k.</w:t>
            </w:r>
          </w:p>
        </w:tc>
        <w:tc>
          <w:tcPr>
            <w:tcW w:w="1441" w:type="dxa"/>
            <w:tcBorders>
              <w:top w:val="double" w:sz="4" w:space="0" w:color="auto"/>
            </w:tcBorders>
          </w:tcPr>
          <w:p w:rsidR="00C05406" w:rsidRPr="008B2223" w:rsidRDefault="003341C5" w:rsidP="00C05406">
            <w:pPr>
              <w:spacing w:after="0" w:line="240" w:lineRule="auto"/>
              <w:jc w:val="center"/>
              <w:rPr>
                <w:rFonts w:eastAsiaTheme="minorHAnsi"/>
                <w:sz w:val="22"/>
                <w:szCs w:val="22"/>
                <w:lang w:val="en-US" w:eastAsia="en-US"/>
              </w:rPr>
            </w:pPr>
            <w:hyperlink r:id="rId15" w:history="1">
              <w:r w:rsidR="00C05406" w:rsidRPr="008B2223">
                <w:rPr>
                  <w:rFonts w:eastAsiaTheme="minorHAnsi"/>
                  <w:color w:val="0000FF"/>
                  <w:sz w:val="22"/>
                  <w:szCs w:val="22"/>
                  <w:u w:val="single"/>
                  <w:lang w:val="en-US" w:eastAsia="en-US"/>
                </w:rPr>
                <w:t>XIIP-2690</w:t>
              </w:r>
            </w:hyperlink>
          </w:p>
          <w:p w:rsidR="00C05406" w:rsidRPr="008B2223" w:rsidRDefault="00C05406" w:rsidP="00C05406">
            <w:pPr>
              <w:spacing w:after="0" w:line="240" w:lineRule="auto"/>
              <w:jc w:val="center"/>
              <w:rPr>
                <w:rFonts w:eastAsia="Times New Roman"/>
                <w:sz w:val="22"/>
                <w:szCs w:val="22"/>
                <w:lang w:val="en-US" w:eastAsia="en-US"/>
              </w:rPr>
            </w:pPr>
          </w:p>
        </w:tc>
        <w:tc>
          <w:tcPr>
            <w:tcW w:w="2977" w:type="dxa"/>
            <w:tcBorders>
              <w:top w:val="double" w:sz="4" w:space="0" w:color="auto"/>
            </w:tcBorders>
          </w:tcPr>
          <w:p w:rsidR="00C05406" w:rsidRPr="008B2223" w:rsidRDefault="00C05406" w:rsidP="00C05406">
            <w:pPr>
              <w:spacing w:line="240" w:lineRule="auto"/>
              <w:jc w:val="both"/>
              <w:rPr>
                <w:rFonts w:eastAsiaTheme="minorHAnsi"/>
                <w:sz w:val="22"/>
                <w:szCs w:val="22"/>
                <w:lang w:eastAsia="en-US"/>
              </w:rPr>
            </w:pPr>
            <w:r w:rsidRPr="008B2223">
              <w:rPr>
                <w:rFonts w:eastAsiaTheme="minorHAnsi"/>
                <w:sz w:val="22"/>
                <w:szCs w:val="22"/>
                <w:lang w:eastAsia="en-US"/>
              </w:rPr>
              <w:t>Nekilnojamojo turto kadastro įstatymo Nr. VIII-1764 5, 9, 11 ir 13 straipsnių pakeitimo įstatymo projektas</w:t>
            </w:r>
          </w:p>
        </w:tc>
        <w:tc>
          <w:tcPr>
            <w:tcW w:w="1559" w:type="dxa"/>
            <w:tcBorders>
              <w:top w:val="double" w:sz="4"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Pagrindinis / svarstymas</w:t>
            </w:r>
          </w:p>
        </w:tc>
        <w:tc>
          <w:tcPr>
            <w:tcW w:w="1819" w:type="dxa"/>
            <w:tcBorders>
              <w:top w:val="double" w:sz="4"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 xml:space="preserve">D. </w:t>
            </w:r>
            <w:proofErr w:type="spellStart"/>
            <w:r w:rsidRPr="008B2223">
              <w:rPr>
                <w:sz w:val="22"/>
                <w:szCs w:val="22"/>
                <w:lang w:eastAsia="en-US"/>
              </w:rPr>
              <w:t>Ulickas</w:t>
            </w:r>
            <w:proofErr w:type="spellEnd"/>
          </w:p>
          <w:p w:rsidR="00C05406" w:rsidRPr="008B2223" w:rsidRDefault="00C05406" w:rsidP="00C05406">
            <w:pPr>
              <w:spacing w:after="0" w:line="240" w:lineRule="auto"/>
              <w:jc w:val="center"/>
              <w:rPr>
                <w:sz w:val="22"/>
                <w:szCs w:val="22"/>
                <w:lang w:eastAsia="en-US"/>
              </w:rPr>
            </w:pPr>
            <w:r w:rsidRPr="008B2223">
              <w:rPr>
                <w:sz w:val="22"/>
                <w:szCs w:val="22"/>
                <w:lang w:eastAsia="en-US"/>
              </w:rPr>
              <w:t xml:space="preserve">A. </w:t>
            </w:r>
            <w:proofErr w:type="spellStart"/>
            <w:r w:rsidRPr="008B2223">
              <w:rPr>
                <w:sz w:val="22"/>
                <w:szCs w:val="22"/>
                <w:lang w:eastAsia="en-US"/>
              </w:rPr>
              <w:t>Stancikienė</w:t>
            </w:r>
            <w:proofErr w:type="spellEnd"/>
          </w:p>
          <w:p w:rsidR="00C05406" w:rsidRPr="008B2223" w:rsidRDefault="00C05406" w:rsidP="00C05406">
            <w:pPr>
              <w:spacing w:after="0" w:line="240" w:lineRule="auto"/>
              <w:jc w:val="center"/>
              <w:rPr>
                <w:sz w:val="22"/>
                <w:szCs w:val="22"/>
                <w:lang w:eastAsia="en-US"/>
              </w:rPr>
            </w:pPr>
            <w:r w:rsidRPr="008B2223">
              <w:rPr>
                <w:sz w:val="22"/>
                <w:szCs w:val="22"/>
                <w:lang w:eastAsia="en-US"/>
              </w:rPr>
              <w:t xml:space="preserve">(B. </w:t>
            </w:r>
            <w:proofErr w:type="spellStart"/>
            <w:r w:rsidRPr="008B2223">
              <w:rPr>
                <w:sz w:val="22"/>
                <w:szCs w:val="22"/>
                <w:lang w:eastAsia="en-US"/>
              </w:rPr>
              <w:t>Pūtienė</w:t>
            </w:r>
            <w:proofErr w:type="spellEnd"/>
            <w:r w:rsidRPr="008B2223">
              <w:rPr>
                <w:sz w:val="22"/>
                <w:szCs w:val="22"/>
                <w:lang w:eastAsia="en-US"/>
              </w:rPr>
              <w:t>)</w:t>
            </w:r>
          </w:p>
        </w:tc>
      </w:tr>
      <w:tr w:rsidR="00C05406" w:rsidRPr="008B2223" w:rsidTr="008B2223">
        <w:trPr>
          <w:trHeight w:val="1133"/>
          <w:jc w:val="center"/>
        </w:trPr>
        <w:tc>
          <w:tcPr>
            <w:tcW w:w="1594" w:type="dxa"/>
          </w:tcPr>
          <w:p w:rsidR="00C05406" w:rsidRPr="008B2223" w:rsidRDefault="00C05406" w:rsidP="00C05406">
            <w:pPr>
              <w:numPr>
                <w:ilvl w:val="0"/>
                <w:numId w:val="24"/>
              </w:numPr>
              <w:spacing w:after="0" w:line="240" w:lineRule="auto"/>
              <w:ind w:left="473"/>
              <w:jc w:val="center"/>
              <w:rPr>
                <w:sz w:val="22"/>
                <w:szCs w:val="22"/>
                <w:lang w:eastAsia="en-US"/>
              </w:rPr>
            </w:pPr>
          </w:p>
        </w:tc>
        <w:tc>
          <w:tcPr>
            <w:tcW w:w="1277" w:type="dxa"/>
          </w:tcPr>
          <w:p w:rsidR="00C05406" w:rsidRPr="008B2223" w:rsidRDefault="00C05406" w:rsidP="00C05406">
            <w:pPr>
              <w:spacing w:after="0" w:line="240" w:lineRule="auto"/>
              <w:rPr>
                <w:sz w:val="22"/>
                <w:szCs w:val="22"/>
                <w:lang w:eastAsia="en-US"/>
              </w:rPr>
            </w:pPr>
            <w:r w:rsidRPr="008B2223">
              <w:rPr>
                <w:sz w:val="22"/>
                <w:szCs w:val="22"/>
                <w:lang w:eastAsia="en-US"/>
              </w:rPr>
              <w:t>2015-06-03</w:t>
            </w:r>
          </w:p>
          <w:p w:rsidR="00C05406" w:rsidRPr="008B2223" w:rsidRDefault="00C05406" w:rsidP="00C05406">
            <w:pPr>
              <w:spacing w:after="0" w:line="240" w:lineRule="auto"/>
              <w:rPr>
                <w:sz w:val="22"/>
                <w:szCs w:val="22"/>
                <w:lang w:eastAsia="en-US"/>
              </w:rPr>
            </w:pPr>
            <w:r w:rsidRPr="008B2223">
              <w:rPr>
                <w:sz w:val="22"/>
                <w:szCs w:val="22"/>
                <w:lang w:eastAsia="en-US"/>
              </w:rPr>
              <w:t>10.10–10.20</w:t>
            </w:r>
          </w:p>
          <w:p w:rsidR="00C05406" w:rsidRPr="008B2223" w:rsidRDefault="00C05406" w:rsidP="00C05406">
            <w:pPr>
              <w:spacing w:after="0" w:line="240" w:lineRule="auto"/>
              <w:rPr>
                <w:sz w:val="22"/>
                <w:szCs w:val="22"/>
                <w:lang w:eastAsia="en-US"/>
              </w:rPr>
            </w:pPr>
            <w:r w:rsidRPr="008B2223">
              <w:rPr>
                <w:sz w:val="22"/>
                <w:szCs w:val="22"/>
                <w:lang w:eastAsia="en-US"/>
              </w:rPr>
              <w:t xml:space="preserve">I r. </w:t>
            </w:r>
            <w:r w:rsidRPr="008B2223">
              <w:rPr>
                <w:rFonts w:eastAsia="Times New Roman"/>
                <w:sz w:val="22"/>
                <w:szCs w:val="22"/>
              </w:rPr>
              <w:t>404 k.</w:t>
            </w:r>
          </w:p>
        </w:tc>
        <w:tc>
          <w:tcPr>
            <w:tcW w:w="1441" w:type="dxa"/>
          </w:tcPr>
          <w:p w:rsidR="00C05406" w:rsidRPr="008B2223" w:rsidRDefault="003341C5" w:rsidP="00C05406">
            <w:pPr>
              <w:spacing w:after="0" w:line="240" w:lineRule="auto"/>
              <w:jc w:val="center"/>
              <w:rPr>
                <w:rFonts w:eastAsiaTheme="minorHAnsi"/>
                <w:sz w:val="22"/>
                <w:szCs w:val="22"/>
                <w:lang w:val="en-US" w:eastAsia="en-US"/>
              </w:rPr>
            </w:pPr>
            <w:hyperlink r:id="rId16" w:history="1">
              <w:r w:rsidR="00C05406" w:rsidRPr="008B2223">
                <w:rPr>
                  <w:rFonts w:eastAsiaTheme="minorHAnsi"/>
                  <w:color w:val="0000FF"/>
                  <w:sz w:val="22"/>
                  <w:szCs w:val="22"/>
                  <w:u w:val="single"/>
                  <w:lang w:val="en-US" w:eastAsia="en-US"/>
                </w:rPr>
                <w:t>XIIP-2691</w:t>
              </w:r>
            </w:hyperlink>
          </w:p>
        </w:tc>
        <w:tc>
          <w:tcPr>
            <w:tcW w:w="2977" w:type="dxa"/>
          </w:tcPr>
          <w:p w:rsidR="00C05406" w:rsidRPr="008B2223" w:rsidRDefault="00C05406" w:rsidP="00C05406">
            <w:pPr>
              <w:spacing w:line="240" w:lineRule="auto"/>
              <w:jc w:val="both"/>
              <w:rPr>
                <w:rFonts w:eastAsiaTheme="minorHAnsi"/>
                <w:sz w:val="22"/>
                <w:szCs w:val="22"/>
                <w:lang w:eastAsia="en-US"/>
              </w:rPr>
            </w:pPr>
            <w:r w:rsidRPr="008B2223">
              <w:rPr>
                <w:rFonts w:eastAsiaTheme="minorHAnsi"/>
                <w:sz w:val="22"/>
                <w:szCs w:val="22"/>
                <w:lang w:eastAsia="en-US"/>
              </w:rPr>
              <w:t>Nekilnojamojo turto registro įstatymo Nr. I-1539 17, 23, 25 ir 26 straipsnių pakeitimo įstatymo projektas</w:t>
            </w:r>
          </w:p>
        </w:tc>
        <w:tc>
          <w:tcPr>
            <w:tcW w:w="1559" w:type="dxa"/>
          </w:tcPr>
          <w:p w:rsidR="00C05406" w:rsidRPr="008B2223" w:rsidRDefault="00C05406" w:rsidP="00C05406">
            <w:pPr>
              <w:spacing w:after="0" w:line="240" w:lineRule="auto"/>
              <w:jc w:val="center"/>
              <w:rPr>
                <w:sz w:val="22"/>
                <w:szCs w:val="22"/>
                <w:lang w:eastAsia="en-US"/>
              </w:rPr>
            </w:pPr>
            <w:r w:rsidRPr="008B2223">
              <w:rPr>
                <w:sz w:val="22"/>
                <w:szCs w:val="22"/>
                <w:lang w:eastAsia="en-US"/>
              </w:rPr>
              <w:t>Pagrindinis / svarstymas</w:t>
            </w:r>
          </w:p>
        </w:tc>
        <w:tc>
          <w:tcPr>
            <w:tcW w:w="1819" w:type="dxa"/>
          </w:tcPr>
          <w:p w:rsidR="00C05406" w:rsidRPr="008B2223" w:rsidRDefault="00C05406" w:rsidP="00C05406">
            <w:pPr>
              <w:spacing w:after="0" w:line="240" w:lineRule="auto"/>
              <w:jc w:val="center"/>
              <w:rPr>
                <w:sz w:val="22"/>
                <w:szCs w:val="22"/>
                <w:lang w:eastAsia="en-US"/>
              </w:rPr>
            </w:pPr>
            <w:r w:rsidRPr="008B2223">
              <w:rPr>
                <w:sz w:val="22"/>
                <w:szCs w:val="22"/>
                <w:lang w:eastAsia="en-US"/>
              </w:rPr>
              <w:t xml:space="preserve">D. </w:t>
            </w:r>
            <w:proofErr w:type="spellStart"/>
            <w:r w:rsidRPr="008B2223">
              <w:rPr>
                <w:sz w:val="22"/>
                <w:szCs w:val="22"/>
                <w:lang w:eastAsia="en-US"/>
              </w:rPr>
              <w:t>Ulickas</w:t>
            </w:r>
            <w:proofErr w:type="spellEnd"/>
          </w:p>
          <w:p w:rsidR="00C05406" w:rsidRPr="008B2223" w:rsidRDefault="00C05406" w:rsidP="00C05406">
            <w:pPr>
              <w:spacing w:after="0" w:line="240" w:lineRule="auto"/>
              <w:jc w:val="center"/>
              <w:rPr>
                <w:sz w:val="22"/>
                <w:szCs w:val="22"/>
                <w:lang w:eastAsia="en-US"/>
              </w:rPr>
            </w:pPr>
            <w:r w:rsidRPr="008B2223">
              <w:rPr>
                <w:sz w:val="22"/>
                <w:szCs w:val="22"/>
                <w:lang w:eastAsia="en-US"/>
              </w:rPr>
              <w:t xml:space="preserve">A. </w:t>
            </w:r>
            <w:proofErr w:type="spellStart"/>
            <w:r w:rsidRPr="008B2223">
              <w:rPr>
                <w:sz w:val="22"/>
                <w:szCs w:val="22"/>
                <w:lang w:eastAsia="en-US"/>
              </w:rPr>
              <w:t>Stancikienė</w:t>
            </w:r>
            <w:proofErr w:type="spellEnd"/>
          </w:p>
          <w:p w:rsidR="00C05406" w:rsidRPr="008B2223" w:rsidRDefault="00C05406" w:rsidP="00C05406">
            <w:pPr>
              <w:spacing w:after="0" w:line="240" w:lineRule="auto"/>
              <w:jc w:val="center"/>
              <w:rPr>
                <w:sz w:val="22"/>
                <w:szCs w:val="22"/>
                <w:lang w:eastAsia="en-US"/>
              </w:rPr>
            </w:pPr>
            <w:r w:rsidRPr="008B2223">
              <w:rPr>
                <w:sz w:val="22"/>
                <w:szCs w:val="22"/>
                <w:lang w:eastAsia="en-US"/>
              </w:rPr>
              <w:t xml:space="preserve">(B. </w:t>
            </w:r>
            <w:proofErr w:type="spellStart"/>
            <w:r w:rsidRPr="008B2223">
              <w:rPr>
                <w:sz w:val="22"/>
                <w:szCs w:val="22"/>
                <w:lang w:eastAsia="en-US"/>
              </w:rPr>
              <w:t>Pūtienė</w:t>
            </w:r>
            <w:proofErr w:type="spellEnd"/>
            <w:r w:rsidRPr="008B2223">
              <w:rPr>
                <w:sz w:val="22"/>
                <w:szCs w:val="22"/>
                <w:lang w:eastAsia="en-US"/>
              </w:rPr>
              <w:t>)</w:t>
            </w:r>
          </w:p>
        </w:tc>
      </w:tr>
      <w:tr w:rsidR="00C05406" w:rsidRPr="008B2223" w:rsidTr="008B2223">
        <w:trPr>
          <w:trHeight w:val="1133"/>
          <w:jc w:val="center"/>
        </w:trPr>
        <w:tc>
          <w:tcPr>
            <w:tcW w:w="1594" w:type="dxa"/>
          </w:tcPr>
          <w:p w:rsidR="00C05406" w:rsidRPr="008B2223" w:rsidRDefault="00C05406" w:rsidP="00C05406">
            <w:pPr>
              <w:numPr>
                <w:ilvl w:val="0"/>
                <w:numId w:val="24"/>
              </w:numPr>
              <w:spacing w:after="0" w:line="240" w:lineRule="auto"/>
              <w:ind w:left="473"/>
              <w:jc w:val="center"/>
              <w:rPr>
                <w:sz w:val="22"/>
                <w:szCs w:val="22"/>
                <w:lang w:eastAsia="en-US"/>
              </w:rPr>
            </w:pPr>
          </w:p>
        </w:tc>
        <w:tc>
          <w:tcPr>
            <w:tcW w:w="1277" w:type="dxa"/>
          </w:tcPr>
          <w:p w:rsidR="00C05406" w:rsidRPr="008B2223" w:rsidRDefault="00C05406" w:rsidP="00C05406">
            <w:pPr>
              <w:spacing w:after="0" w:line="240" w:lineRule="auto"/>
              <w:rPr>
                <w:sz w:val="22"/>
                <w:szCs w:val="22"/>
                <w:lang w:eastAsia="en-US"/>
              </w:rPr>
            </w:pPr>
            <w:r w:rsidRPr="008B2223">
              <w:rPr>
                <w:sz w:val="22"/>
                <w:szCs w:val="22"/>
                <w:lang w:eastAsia="en-US"/>
              </w:rPr>
              <w:t>2015-06-03</w:t>
            </w:r>
          </w:p>
          <w:p w:rsidR="00C05406" w:rsidRPr="008B2223" w:rsidRDefault="00C05406" w:rsidP="00C05406">
            <w:pPr>
              <w:spacing w:after="0" w:line="240" w:lineRule="auto"/>
              <w:rPr>
                <w:sz w:val="22"/>
                <w:szCs w:val="22"/>
                <w:lang w:eastAsia="en-US"/>
              </w:rPr>
            </w:pPr>
            <w:r w:rsidRPr="008B2223">
              <w:rPr>
                <w:sz w:val="22"/>
                <w:szCs w:val="22"/>
                <w:lang w:eastAsia="en-US"/>
              </w:rPr>
              <w:t>10.20–10.40</w:t>
            </w:r>
          </w:p>
          <w:p w:rsidR="00C05406" w:rsidRPr="008B2223" w:rsidRDefault="00C05406" w:rsidP="00C05406">
            <w:pPr>
              <w:spacing w:after="0" w:line="240" w:lineRule="auto"/>
              <w:rPr>
                <w:sz w:val="22"/>
                <w:szCs w:val="22"/>
                <w:lang w:eastAsia="en-US"/>
              </w:rPr>
            </w:pPr>
            <w:r w:rsidRPr="008B2223">
              <w:rPr>
                <w:sz w:val="22"/>
                <w:szCs w:val="22"/>
                <w:lang w:eastAsia="en-US"/>
              </w:rPr>
              <w:t xml:space="preserve">I r. </w:t>
            </w:r>
            <w:r w:rsidRPr="008B2223">
              <w:rPr>
                <w:rFonts w:eastAsia="Times New Roman"/>
                <w:sz w:val="22"/>
                <w:szCs w:val="22"/>
              </w:rPr>
              <w:t>404 k.</w:t>
            </w:r>
          </w:p>
        </w:tc>
        <w:tc>
          <w:tcPr>
            <w:tcW w:w="1441" w:type="dxa"/>
          </w:tcPr>
          <w:p w:rsidR="00C05406" w:rsidRPr="008B2223" w:rsidRDefault="003341C5" w:rsidP="00C05406">
            <w:pPr>
              <w:spacing w:after="0" w:line="240" w:lineRule="auto"/>
              <w:jc w:val="center"/>
              <w:rPr>
                <w:rFonts w:eastAsiaTheme="minorHAnsi"/>
                <w:sz w:val="22"/>
                <w:szCs w:val="22"/>
                <w:lang w:eastAsia="en-US"/>
              </w:rPr>
            </w:pPr>
            <w:hyperlink r:id="rId17" w:history="1">
              <w:r w:rsidR="00C05406" w:rsidRPr="008B2223">
                <w:rPr>
                  <w:rFonts w:eastAsiaTheme="minorHAnsi"/>
                  <w:color w:val="0000FF"/>
                  <w:sz w:val="22"/>
                  <w:szCs w:val="22"/>
                  <w:u w:val="single"/>
                  <w:lang w:val="en-US" w:eastAsia="en-US"/>
                </w:rPr>
                <w:t>XIIP-2692</w:t>
              </w:r>
            </w:hyperlink>
          </w:p>
          <w:p w:rsidR="00C05406" w:rsidRPr="008B2223" w:rsidRDefault="00C05406" w:rsidP="00C05406">
            <w:pPr>
              <w:spacing w:after="0" w:line="240" w:lineRule="auto"/>
              <w:jc w:val="center"/>
              <w:rPr>
                <w:rFonts w:eastAsiaTheme="minorHAnsi"/>
                <w:sz w:val="22"/>
                <w:szCs w:val="22"/>
                <w:lang w:eastAsia="en-US"/>
              </w:rPr>
            </w:pPr>
          </w:p>
        </w:tc>
        <w:tc>
          <w:tcPr>
            <w:tcW w:w="2977" w:type="dxa"/>
          </w:tcPr>
          <w:p w:rsidR="00C05406" w:rsidRPr="008B2223" w:rsidRDefault="00C05406" w:rsidP="00C05406">
            <w:pPr>
              <w:spacing w:line="240" w:lineRule="auto"/>
              <w:jc w:val="both"/>
              <w:rPr>
                <w:rFonts w:eastAsiaTheme="minorHAnsi"/>
                <w:sz w:val="22"/>
                <w:szCs w:val="22"/>
                <w:lang w:eastAsia="fi-FI"/>
              </w:rPr>
            </w:pPr>
            <w:r w:rsidRPr="008B2223">
              <w:rPr>
                <w:rFonts w:eastAsiaTheme="minorHAnsi"/>
                <w:sz w:val="22"/>
                <w:szCs w:val="22"/>
                <w:lang w:eastAsia="en-US"/>
              </w:rPr>
              <w:t>Statybos įstatymo Nr. I-1240 24, 34, 40, 45 ir 55 straipsnių pakeitimo ir Įstatymo papildymo 54</w:t>
            </w:r>
            <w:r w:rsidRPr="008B2223">
              <w:rPr>
                <w:rFonts w:eastAsiaTheme="minorHAnsi"/>
                <w:sz w:val="22"/>
                <w:szCs w:val="22"/>
                <w:vertAlign w:val="superscript"/>
                <w:lang w:eastAsia="en-US"/>
              </w:rPr>
              <w:t>2</w:t>
            </w:r>
            <w:r w:rsidRPr="008B2223">
              <w:rPr>
                <w:rFonts w:eastAsiaTheme="minorHAnsi"/>
                <w:sz w:val="22"/>
                <w:szCs w:val="22"/>
                <w:lang w:eastAsia="en-US"/>
              </w:rPr>
              <w:t xml:space="preserve"> straipsniu įstatymo projektas</w:t>
            </w:r>
          </w:p>
        </w:tc>
        <w:tc>
          <w:tcPr>
            <w:tcW w:w="1559" w:type="dxa"/>
          </w:tcPr>
          <w:p w:rsidR="00C05406" w:rsidRPr="008B2223" w:rsidRDefault="00C05406" w:rsidP="00C05406">
            <w:pPr>
              <w:spacing w:after="0" w:line="240" w:lineRule="auto"/>
              <w:jc w:val="center"/>
              <w:rPr>
                <w:sz w:val="22"/>
                <w:szCs w:val="22"/>
                <w:lang w:eastAsia="en-US"/>
              </w:rPr>
            </w:pPr>
            <w:r w:rsidRPr="008B2223">
              <w:rPr>
                <w:sz w:val="22"/>
                <w:szCs w:val="22"/>
                <w:lang w:eastAsia="en-US"/>
              </w:rPr>
              <w:t>Pagrindinis / svarstymas</w:t>
            </w:r>
          </w:p>
        </w:tc>
        <w:tc>
          <w:tcPr>
            <w:tcW w:w="1819" w:type="dxa"/>
          </w:tcPr>
          <w:p w:rsidR="00C05406" w:rsidRPr="008B2223" w:rsidRDefault="00C05406" w:rsidP="00C05406">
            <w:pPr>
              <w:spacing w:after="0" w:line="240" w:lineRule="auto"/>
              <w:jc w:val="center"/>
              <w:rPr>
                <w:sz w:val="22"/>
                <w:szCs w:val="22"/>
                <w:lang w:eastAsia="en-US"/>
              </w:rPr>
            </w:pPr>
            <w:r w:rsidRPr="008B2223">
              <w:rPr>
                <w:sz w:val="22"/>
                <w:szCs w:val="22"/>
                <w:lang w:eastAsia="en-US"/>
              </w:rPr>
              <w:t xml:space="preserve">D. </w:t>
            </w:r>
            <w:proofErr w:type="spellStart"/>
            <w:r w:rsidRPr="008B2223">
              <w:rPr>
                <w:sz w:val="22"/>
                <w:szCs w:val="22"/>
                <w:lang w:eastAsia="en-US"/>
              </w:rPr>
              <w:t>Ulickas</w:t>
            </w:r>
            <w:proofErr w:type="spellEnd"/>
          </w:p>
          <w:p w:rsidR="00C05406" w:rsidRPr="008B2223" w:rsidRDefault="00C05406" w:rsidP="00C05406">
            <w:pPr>
              <w:spacing w:after="0" w:line="240" w:lineRule="auto"/>
              <w:jc w:val="center"/>
              <w:rPr>
                <w:sz w:val="22"/>
                <w:szCs w:val="22"/>
                <w:lang w:eastAsia="en-US"/>
              </w:rPr>
            </w:pPr>
            <w:r w:rsidRPr="008B2223">
              <w:rPr>
                <w:sz w:val="22"/>
                <w:szCs w:val="22"/>
                <w:lang w:eastAsia="en-US"/>
              </w:rPr>
              <w:t xml:space="preserve">A. </w:t>
            </w:r>
            <w:proofErr w:type="spellStart"/>
            <w:r w:rsidRPr="008B2223">
              <w:rPr>
                <w:sz w:val="22"/>
                <w:szCs w:val="22"/>
                <w:lang w:eastAsia="en-US"/>
              </w:rPr>
              <w:t>Stancikienė</w:t>
            </w:r>
            <w:proofErr w:type="spellEnd"/>
          </w:p>
          <w:p w:rsidR="00C05406" w:rsidRPr="008B2223" w:rsidRDefault="00C05406" w:rsidP="00C05406">
            <w:pPr>
              <w:spacing w:after="0" w:line="240" w:lineRule="auto"/>
              <w:jc w:val="center"/>
              <w:rPr>
                <w:sz w:val="22"/>
                <w:szCs w:val="22"/>
                <w:lang w:eastAsia="en-US"/>
              </w:rPr>
            </w:pPr>
            <w:r w:rsidRPr="008B2223">
              <w:rPr>
                <w:sz w:val="22"/>
                <w:szCs w:val="22"/>
                <w:lang w:eastAsia="en-US"/>
              </w:rPr>
              <w:t xml:space="preserve">(B. </w:t>
            </w:r>
            <w:proofErr w:type="spellStart"/>
            <w:r w:rsidRPr="008B2223">
              <w:rPr>
                <w:sz w:val="22"/>
                <w:szCs w:val="22"/>
                <w:lang w:eastAsia="en-US"/>
              </w:rPr>
              <w:t>Pūtienė</w:t>
            </w:r>
            <w:proofErr w:type="spellEnd"/>
            <w:r w:rsidRPr="008B2223">
              <w:rPr>
                <w:sz w:val="22"/>
                <w:szCs w:val="22"/>
                <w:lang w:eastAsia="en-US"/>
              </w:rPr>
              <w:t>)</w:t>
            </w:r>
          </w:p>
        </w:tc>
      </w:tr>
      <w:tr w:rsidR="00C05406" w:rsidRPr="008B2223" w:rsidTr="008B2223">
        <w:trPr>
          <w:trHeight w:val="1133"/>
          <w:jc w:val="center"/>
        </w:trPr>
        <w:tc>
          <w:tcPr>
            <w:tcW w:w="1594" w:type="dxa"/>
          </w:tcPr>
          <w:p w:rsidR="00C05406" w:rsidRPr="008B2223" w:rsidRDefault="00C05406" w:rsidP="00C05406">
            <w:pPr>
              <w:numPr>
                <w:ilvl w:val="0"/>
                <w:numId w:val="24"/>
              </w:numPr>
              <w:spacing w:after="0" w:line="240" w:lineRule="auto"/>
              <w:ind w:left="473"/>
              <w:jc w:val="center"/>
              <w:rPr>
                <w:sz w:val="22"/>
                <w:szCs w:val="22"/>
                <w:lang w:eastAsia="en-US"/>
              </w:rPr>
            </w:pPr>
          </w:p>
        </w:tc>
        <w:tc>
          <w:tcPr>
            <w:tcW w:w="1277" w:type="dxa"/>
          </w:tcPr>
          <w:p w:rsidR="00C05406" w:rsidRPr="008B2223" w:rsidRDefault="00C05406" w:rsidP="00C05406">
            <w:pPr>
              <w:spacing w:after="0" w:line="240" w:lineRule="auto"/>
              <w:rPr>
                <w:sz w:val="22"/>
                <w:szCs w:val="22"/>
                <w:lang w:eastAsia="en-US"/>
              </w:rPr>
            </w:pPr>
            <w:r w:rsidRPr="008B2223">
              <w:rPr>
                <w:sz w:val="22"/>
                <w:szCs w:val="22"/>
                <w:lang w:eastAsia="en-US"/>
              </w:rPr>
              <w:t>2015-06-03</w:t>
            </w:r>
          </w:p>
          <w:p w:rsidR="00C05406" w:rsidRPr="008B2223" w:rsidRDefault="00C05406" w:rsidP="00C05406">
            <w:pPr>
              <w:spacing w:after="0" w:line="240" w:lineRule="auto"/>
              <w:rPr>
                <w:sz w:val="22"/>
                <w:szCs w:val="22"/>
                <w:lang w:eastAsia="en-US"/>
              </w:rPr>
            </w:pPr>
            <w:r w:rsidRPr="008B2223">
              <w:rPr>
                <w:sz w:val="22"/>
                <w:szCs w:val="22"/>
                <w:lang w:eastAsia="en-US"/>
              </w:rPr>
              <w:t>10.40–10.50</w:t>
            </w:r>
          </w:p>
          <w:p w:rsidR="00C05406" w:rsidRPr="008B2223" w:rsidRDefault="00C05406" w:rsidP="00C05406">
            <w:pPr>
              <w:spacing w:after="0" w:line="240" w:lineRule="auto"/>
              <w:rPr>
                <w:sz w:val="22"/>
                <w:szCs w:val="22"/>
                <w:lang w:eastAsia="en-US"/>
              </w:rPr>
            </w:pPr>
            <w:r w:rsidRPr="008B2223">
              <w:rPr>
                <w:sz w:val="22"/>
                <w:szCs w:val="22"/>
                <w:lang w:eastAsia="en-US"/>
              </w:rPr>
              <w:t xml:space="preserve">I r. </w:t>
            </w:r>
            <w:r w:rsidRPr="008B2223">
              <w:rPr>
                <w:rFonts w:eastAsia="Times New Roman"/>
                <w:sz w:val="22"/>
                <w:szCs w:val="22"/>
              </w:rPr>
              <w:t>404 k.</w:t>
            </w:r>
          </w:p>
        </w:tc>
        <w:tc>
          <w:tcPr>
            <w:tcW w:w="1441" w:type="dxa"/>
          </w:tcPr>
          <w:p w:rsidR="00C05406" w:rsidRPr="008B2223" w:rsidRDefault="003341C5" w:rsidP="00C05406">
            <w:pPr>
              <w:spacing w:after="0" w:line="240" w:lineRule="auto"/>
              <w:jc w:val="center"/>
              <w:rPr>
                <w:rFonts w:eastAsiaTheme="minorHAnsi"/>
                <w:sz w:val="22"/>
                <w:szCs w:val="22"/>
                <w:lang w:eastAsia="en-US"/>
              </w:rPr>
            </w:pPr>
            <w:hyperlink r:id="rId18" w:history="1">
              <w:r w:rsidR="00C05406" w:rsidRPr="008B2223">
                <w:rPr>
                  <w:rFonts w:eastAsiaTheme="minorHAnsi"/>
                  <w:color w:val="0000FF"/>
                  <w:sz w:val="22"/>
                  <w:szCs w:val="22"/>
                  <w:u w:val="single"/>
                  <w:lang w:val="en-US" w:eastAsia="en-US"/>
                </w:rPr>
                <w:t>XIIP-2689</w:t>
              </w:r>
            </w:hyperlink>
          </w:p>
        </w:tc>
        <w:tc>
          <w:tcPr>
            <w:tcW w:w="2977" w:type="dxa"/>
          </w:tcPr>
          <w:p w:rsidR="00C05406" w:rsidRPr="008B2223" w:rsidRDefault="00C05406" w:rsidP="00C05406">
            <w:pPr>
              <w:jc w:val="both"/>
              <w:rPr>
                <w:rFonts w:eastAsiaTheme="minorHAnsi"/>
                <w:sz w:val="22"/>
                <w:szCs w:val="22"/>
                <w:lang w:eastAsia="fi-FI"/>
              </w:rPr>
            </w:pPr>
            <w:r w:rsidRPr="008B2223">
              <w:rPr>
                <w:rFonts w:eastAsiaTheme="minorHAnsi"/>
                <w:sz w:val="22"/>
                <w:szCs w:val="22"/>
                <w:lang w:eastAsia="en-US"/>
              </w:rPr>
              <w:t>Administracinių teisės pažeidimų kodekso 246</w:t>
            </w:r>
            <w:r w:rsidRPr="008B2223">
              <w:rPr>
                <w:rFonts w:eastAsiaTheme="minorHAnsi"/>
                <w:sz w:val="22"/>
                <w:szCs w:val="22"/>
                <w:vertAlign w:val="superscript"/>
                <w:lang w:eastAsia="en-US"/>
              </w:rPr>
              <w:t>3</w:t>
            </w:r>
            <w:r w:rsidRPr="008B2223">
              <w:rPr>
                <w:rFonts w:eastAsiaTheme="minorHAnsi"/>
                <w:sz w:val="22"/>
                <w:szCs w:val="22"/>
                <w:lang w:eastAsia="en-US"/>
              </w:rPr>
              <w:t xml:space="preserve"> straipsnio pakeitimo ir Kodekso papildymo 159</w:t>
            </w:r>
            <w:r w:rsidRPr="008B2223">
              <w:rPr>
                <w:rFonts w:eastAsiaTheme="minorHAnsi"/>
                <w:sz w:val="22"/>
                <w:szCs w:val="22"/>
                <w:vertAlign w:val="superscript"/>
                <w:lang w:eastAsia="en-US"/>
              </w:rPr>
              <w:t>7</w:t>
            </w:r>
            <w:r w:rsidRPr="008B2223">
              <w:rPr>
                <w:rFonts w:eastAsiaTheme="minorHAnsi"/>
                <w:sz w:val="22"/>
                <w:szCs w:val="22"/>
                <w:lang w:eastAsia="en-US"/>
              </w:rPr>
              <w:t xml:space="preserve"> straipsniu</w:t>
            </w:r>
          </w:p>
        </w:tc>
        <w:tc>
          <w:tcPr>
            <w:tcW w:w="1559" w:type="dxa"/>
          </w:tcPr>
          <w:p w:rsidR="00C05406" w:rsidRPr="008B2223" w:rsidRDefault="00C05406" w:rsidP="00C05406">
            <w:pPr>
              <w:spacing w:after="0" w:line="240" w:lineRule="auto"/>
              <w:jc w:val="center"/>
              <w:rPr>
                <w:sz w:val="22"/>
                <w:szCs w:val="22"/>
                <w:lang w:eastAsia="en-US"/>
              </w:rPr>
            </w:pPr>
            <w:r w:rsidRPr="008B2223">
              <w:rPr>
                <w:sz w:val="22"/>
                <w:szCs w:val="22"/>
                <w:lang w:eastAsia="en-US"/>
              </w:rPr>
              <w:t>Papildomas / svarstymas</w:t>
            </w:r>
          </w:p>
        </w:tc>
        <w:tc>
          <w:tcPr>
            <w:tcW w:w="1819" w:type="dxa"/>
          </w:tcPr>
          <w:p w:rsidR="00C05406" w:rsidRPr="008B2223" w:rsidRDefault="00C05406" w:rsidP="00C05406">
            <w:pPr>
              <w:spacing w:after="0" w:line="240" w:lineRule="auto"/>
              <w:jc w:val="center"/>
              <w:rPr>
                <w:sz w:val="22"/>
                <w:szCs w:val="22"/>
                <w:lang w:eastAsia="en-US"/>
              </w:rPr>
            </w:pPr>
            <w:r w:rsidRPr="008B2223">
              <w:rPr>
                <w:sz w:val="22"/>
                <w:szCs w:val="22"/>
                <w:lang w:eastAsia="en-US"/>
              </w:rPr>
              <w:t xml:space="preserve">D. </w:t>
            </w:r>
            <w:proofErr w:type="spellStart"/>
            <w:r w:rsidRPr="008B2223">
              <w:rPr>
                <w:sz w:val="22"/>
                <w:szCs w:val="22"/>
                <w:lang w:eastAsia="en-US"/>
              </w:rPr>
              <w:t>Ulickas</w:t>
            </w:r>
            <w:proofErr w:type="spellEnd"/>
          </w:p>
          <w:p w:rsidR="00C05406" w:rsidRPr="008B2223" w:rsidRDefault="00C05406" w:rsidP="00C05406">
            <w:pPr>
              <w:spacing w:after="0" w:line="240" w:lineRule="auto"/>
              <w:jc w:val="center"/>
              <w:rPr>
                <w:sz w:val="22"/>
                <w:szCs w:val="22"/>
                <w:lang w:eastAsia="en-US"/>
              </w:rPr>
            </w:pPr>
            <w:r w:rsidRPr="008B2223">
              <w:rPr>
                <w:sz w:val="22"/>
                <w:szCs w:val="22"/>
                <w:lang w:eastAsia="en-US"/>
              </w:rPr>
              <w:t xml:space="preserve">A. </w:t>
            </w:r>
            <w:proofErr w:type="spellStart"/>
            <w:r w:rsidRPr="008B2223">
              <w:rPr>
                <w:sz w:val="22"/>
                <w:szCs w:val="22"/>
                <w:lang w:eastAsia="en-US"/>
              </w:rPr>
              <w:t>Stancikienė</w:t>
            </w:r>
            <w:proofErr w:type="spellEnd"/>
          </w:p>
          <w:p w:rsidR="00C05406" w:rsidRPr="008B2223" w:rsidRDefault="00C05406" w:rsidP="00C05406">
            <w:pPr>
              <w:spacing w:after="0" w:line="240" w:lineRule="auto"/>
              <w:jc w:val="center"/>
              <w:rPr>
                <w:sz w:val="22"/>
                <w:szCs w:val="22"/>
                <w:lang w:eastAsia="en-US"/>
              </w:rPr>
            </w:pPr>
            <w:r w:rsidRPr="008B2223">
              <w:rPr>
                <w:sz w:val="22"/>
                <w:szCs w:val="22"/>
                <w:lang w:eastAsia="en-US"/>
              </w:rPr>
              <w:t xml:space="preserve">(B. </w:t>
            </w:r>
            <w:proofErr w:type="spellStart"/>
            <w:r w:rsidRPr="008B2223">
              <w:rPr>
                <w:sz w:val="22"/>
                <w:szCs w:val="22"/>
                <w:lang w:eastAsia="en-US"/>
              </w:rPr>
              <w:t>Pūtienė</w:t>
            </w:r>
            <w:proofErr w:type="spellEnd"/>
            <w:r w:rsidRPr="008B2223">
              <w:rPr>
                <w:sz w:val="22"/>
                <w:szCs w:val="22"/>
                <w:lang w:eastAsia="en-US"/>
              </w:rPr>
              <w:t>)</w:t>
            </w:r>
          </w:p>
        </w:tc>
      </w:tr>
      <w:tr w:rsidR="00C05406" w:rsidRPr="008B2223" w:rsidTr="008B2223">
        <w:trPr>
          <w:trHeight w:val="1133"/>
          <w:jc w:val="center"/>
        </w:trPr>
        <w:tc>
          <w:tcPr>
            <w:tcW w:w="1594" w:type="dxa"/>
          </w:tcPr>
          <w:p w:rsidR="00C05406" w:rsidRPr="008B2223" w:rsidRDefault="00C05406" w:rsidP="00C05406">
            <w:pPr>
              <w:numPr>
                <w:ilvl w:val="0"/>
                <w:numId w:val="24"/>
              </w:numPr>
              <w:spacing w:after="0" w:line="240" w:lineRule="auto"/>
              <w:ind w:left="473"/>
              <w:jc w:val="center"/>
              <w:rPr>
                <w:sz w:val="22"/>
                <w:szCs w:val="22"/>
                <w:lang w:eastAsia="en-US"/>
              </w:rPr>
            </w:pPr>
          </w:p>
        </w:tc>
        <w:tc>
          <w:tcPr>
            <w:tcW w:w="1277" w:type="dxa"/>
          </w:tcPr>
          <w:p w:rsidR="00C05406" w:rsidRPr="008B2223" w:rsidRDefault="00C05406" w:rsidP="00C05406">
            <w:pPr>
              <w:spacing w:after="0" w:line="240" w:lineRule="auto"/>
              <w:rPr>
                <w:sz w:val="22"/>
                <w:szCs w:val="22"/>
                <w:lang w:eastAsia="en-US"/>
              </w:rPr>
            </w:pPr>
            <w:r w:rsidRPr="008B2223">
              <w:rPr>
                <w:sz w:val="22"/>
                <w:szCs w:val="22"/>
                <w:lang w:eastAsia="en-US"/>
              </w:rPr>
              <w:t>2015-06-03</w:t>
            </w:r>
          </w:p>
          <w:p w:rsidR="00C05406" w:rsidRPr="008B2223" w:rsidRDefault="00C05406" w:rsidP="00C05406">
            <w:pPr>
              <w:spacing w:after="0" w:line="240" w:lineRule="auto"/>
              <w:rPr>
                <w:sz w:val="22"/>
                <w:szCs w:val="22"/>
                <w:lang w:eastAsia="en-US"/>
              </w:rPr>
            </w:pPr>
            <w:r w:rsidRPr="008B2223">
              <w:rPr>
                <w:sz w:val="22"/>
                <w:szCs w:val="22"/>
                <w:lang w:eastAsia="en-US"/>
              </w:rPr>
              <w:t>10.50–11.00</w:t>
            </w:r>
          </w:p>
          <w:p w:rsidR="00C05406" w:rsidRPr="008B2223" w:rsidRDefault="00C05406" w:rsidP="00C05406">
            <w:pPr>
              <w:spacing w:after="0" w:line="240" w:lineRule="auto"/>
              <w:rPr>
                <w:sz w:val="22"/>
                <w:szCs w:val="22"/>
                <w:lang w:eastAsia="en-US"/>
              </w:rPr>
            </w:pPr>
            <w:r w:rsidRPr="008B2223">
              <w:rPr>
                <w:sz w:val="22"/>
                <w:szCs w:val="22"/>
                <w:lang w:eastAsia="en-US"/>
              </w:rPr>
              <w:t xml:space="preserve">I r. </w:t>
            </w:r>
            <w:r w:rsidRPr="008B2223">
              <w:rPr>
                <w:rFonts w:eastAsia="Times New Roman"/>
                <w:sz w:val="22"/>
                <w:szCs w:val="22"/>
              </w:rPr>
              <w:t>404 k.</w:t>
            </w:r>
          </w:p>
        </w:tc>
        <w:tc>
          <w:tcPr>
            <w:tcW w:w="1441" w:type="dxa"/>
          </w:tcPr>
          <w:p w:rsidR="00C05406" w:rsidRPr="008B2223" w:rsidRDefault="003341C5" w:rsidP="00C05406">
            <w:pPr>
              <w:spacing w:after="0" w:line="240" w:lineRule="auto"/>
              <w:jc w:val="center"/>
              <w:rPr>
                <w:rFonts w:eastAsiaTheme="minorHAnsi"/>
                <w:sz w:val="22"/>
                <w:szCs w:val="22"/>
                <w:lang w:eastAsia="en-US"/>
              </w:rPr>
            </w:pPr>
            <w:hyperlink r:id="rId19" w:history="1">
              <w:r w:rsidR="00C05406" w:rsidRPr="008B2223">
                <w:rPr>
                  <w:rFonts w:eastAsiaTheme="minorHAnsi"/>
                  <w:color w:val="0000FF"/>
                  <w:sz w:val="22"/>
                  <w:szCs w:val="22"/>
                  <w:u w:val="single"/>
                  <w:lang w:eastAsia="en-US"/>
                </w:rPr>
                <w:t>XIIP-241</w:t>
              </w:r>
            </w:hyperlink>
          </w:p>
          <w:p w:rsidR="00C05406" w:rsidRPr="008B2223" w:rsidRDefault="00C05406" w:rsidP="00C05406">
            <w:pPr>
              <w:spacing w:after="0" w:line="240" w:lineRule="auto"/>
              <w:jc w:val="center"/>
              <w:rPr>
                <w:rFonts w:eastAsiaTheme="minorHAnsi"/>
                <w:sz w:val="22"/>
                <w:szCs w:val="22"/>
                <w:lang w:val="en-US" w:eastAsia="en-US"/>
              </w:rPr>
            </w:pPr>
            <w:r w:rsidRPr="008B2223">
              <w:rPr>
                <w:rFonts w:eastAsiaTheme="minorHAnsi"/>
                <w:sz w:val="22"/>
                <w:szCs w:val="22"/>
                <w:lang w:eastAsia="en-US"/>
              </w:rPr>
              <w:t>(2)</w:t>
            </w:r>
          </w:p>
        </w:tc>
        <w:tc>
          <w:tcPr>
            <w:tcW w:w="2977" w:type="dxa"/>
          </w:tcPr>
          <w:p w:rsidR="00C05406" w:rsidRPr="008B2223" w:rsidRDefault="00C05406" w:rsidP="00C05406">
            <w:pPr>
              <w:jc w:val="both"/>
              <w:rPr>
                <w:rFonts w:eastAsiaTheme="minorHAnsi"/>
                <w:sz w:val="22"/>
                <w:szCs w:val="22"/>
                <w:lang w:eastAsia="en-US"/>
              </w:rPr>
            </w:pPr>
            <w:r w:rsidRPr="008B2223">
              <w:rPr>
                <w:rFonts w:eastAsiaTheme="minorHAnsi"/>
                <w:sz w:val="22"/>
                <w:szCs w:val="22"/>
                <w:lang w:eastAsia="en-US"/>
              </w:rPr>
              <w:t>Statybos įstatymo 43</w:t>
            </w:r>
            <w:r w:rsidRPr="008B2223">
              <w:rPr>
                <w:rFonts w:eastAsiaTheme="minorHAnsi"/>
                <w:sz w:val="22"/>
                <w:szCs w:val="22"/>
                <w:vertAlign w:val="superscript"/>
                <w:lang w:eastAsia="en-US"/>
              </w:rPr>
              <w:t>1</w:t>
            </w:r>
            <w:r w:rsidRPr="008B2223">
              <w:rPr>
                <w:rFonts w:eastAsiaTheme="minorHAnsi"/>
                <w:sz w:val="22"/>
                <w:szCs w:val="22"/>
                <w:lang w:eastAsia="en-US"/>
              </w:rPr>
              <w:t xml:space="preserve"> straipsnio papildymo įstatymo projektas</w:t>
            </w:r>
          </w:p>
        </w:tc>
        <w:tc>
          <w:tcPr>
            <w:tcW w:w="1559" w:type="dxa"/>
          </w:tcPr>
          <w:p w:rsidR="00C05406" w:rsidRPr="008B2223" w:rsidRDefault="00C05406" w:rsidP="00C05406">
            <w:pPr>
              <w:spacing w:after="0" w:line="240" w:lineRule="auto"/>
              <w:jc w:val="center"/>
              <w:rPr>
                <w:sz w:val="22"/>
                <w:szCs w:val="22"/>
                <w:lang w:eastAsia="en-US"/>
              </w:rPr>
            </w:pPr>
            <w:r w:rsidRPr="008B2223">
              <w:rPr>
                <w:sz w:val="22"/>
                <w:szCs w:val="22"/>
                <w:lang w:eastAsia="en-US"/>
              </w:rPr>
              <w:t>Pagrindinis / svarstymas</w:t>
            </w:r>
          </w:p>
        </w:tc>
        <w:tc>
          <w:tcPr>
            <w:tcW w:w="1819" w:type="dxa"/>
          </w:tcPr>
          <w:p w:rsidR="00C05406" w:rsidRPr="008B2223" w:rsidRDefault="00C05406" w:rsidP="00C05406">
            <w:pPr>
              <w:spacing w:after="0" w:line="240" w:lineRule="auto"/>
              <w:jc w:val="center"/>
              <w:rPr>
                <w:sz w:val="22"/>
                <w:szCs w:val="22"/>
                <w:lang w:eastAsia="en-US"/>
              </w:rPr>
            </w:pPr>
            <w:r w:rsidRPr="008B2223">
              <w:rPr>
                <w:sz w:val="22"/>
                <w:szCs w:val="22"/>
                <w:lang w:eastAsia="en-US"/>
              </w:rPr>
              <w:t xml:space="preserve">D. </w:t>
            </w:r>
            <w:proofErr w:type="spellStart"/>
            <w:r w:rsidRPr="008B2223">
              <w:rPr>
                <w:sz w:val="22"/>
                <w:szCs w:val="22"/>
                <w:lang w:eastAsia="en-US"/>
              </w:rPr>
              <w:t>Ulickas</w:t>
            </w:r>
            <w:proofErr w:type="spellEnd"/>
          </w:p>
          <w:p w:rsidR="00C05406" w:rsidRPr="008B2223" w:rsidRDefault="00C05406" w:rsidP="00C05406">
            <w:pPr>
              <w:spacing w:after="0" w:line="240" w:lineRule="auto"/>
              <w:jc w:val="center"/>
              <w:rPr>
                <w:sz w:val="22"/>
                <w:szCs w:val="22"/>
                <w:lang w:eastAsia="en-US"/>
              </w:rPr>
            </w:pPr>
            <w:r w:rsidRPr="008B2223">
              <w:rPr>
                <w:sz w:val="22"/>
                <w:szCs w:val="22"/>
                <w:lang w:eastAsia="en-US"/>
              </w:rPr>
              <w:t xml:space="preserve">A. </w:t>
            </w:r>
            <w:proofErr w:type="spellStart"/>
            <w:r w:rsidRPr="008B2223">
              <w:rPr>
                <w:sz w:val="22"/>
                <w:szCs w:val="22"/>
                <w:lang w:eastAsia="en-US"/>
              </w:rPr>
              <w:t>Stancikienė</w:t>
            </w:r>
            <w:proofErr w:type="spellEnd"/>
          </w:p>
          <w:p w:rsidR="00C05406" w:rsidRPr="008B2223" w:rsidRDefault="00C05406" w:rsidP="00C05406">
            <w:pPr>
              <w:spacing w:after="0" w:line="240" w:lineRule="auto"/>
              <w:jc w:val="center"/>
              <w:rPr>
                <w:sz w:val="22"/>
                <w:szCs w:val="22"/>
                <w:lang w:eastAsia="en-US"/>
              </w:rPr>
            </w:pPr>
            <w:r w:rsidRPr="008B2223">
              <w:rPr>
                <w:sz w:val="22"/>
                <w:szCs w:val="22"/>
                <w:lang w:eastAsia="en-US"/>
              </w:rPr>
              <w:t xml:space="preserve">(B. </w:t>
            </w:r>
            <w:proofErr w:type="spellStart"/>
            <w:r w:rsidRPr="008B2223">
              <w:rPr>
                <w:sz w:val="22"/>
                <w:szCs w:val="22"/>
                <w:lang w:eastAsia="en-US"/>
              </w:rPr>
              <w:t>Pūtienė</w:t>
            </w:r>
            <w:proofErr w:type="spellEnd"/>
            <w:r w:rsidRPr="008B2223">
              <w:rPr>
                <w:sz w:val="22"/>
                <w:szCs w:val="22"/>
                <w:lang w:eastAsia="en-US"/>
              </w:rPr>
              <w:t>)</w:t>
            </w:r>
          </w:p>
        </w:tc>
      </w:tr>
      <w:tr w:rsidR="00C05406" w:rsidRPr="008B2223" w:rsidTr="008B2223">
        <w:trPr>
          <w:trHeight w:val="1133"/>
          <w:jc w:val="center"/>
        </w:trPr>
        <w:tc>
          <w:tcPr>
            <w:tcW w:w="1594" w:type="dxa"/>
          </w:tcPr>
          <w:p w:rsidR="00C05406" w:rsidRPr="008B2223" w:rsidRDefault="00C05406" w:rsidP="00C05406">
            <w:pPr>
              <w:numPr>
                <w:ilvl w:val="0"/>
                <w:numId w:val="24"/>
              </w:numPr>
              <w:spacing w:after="0" w:line="240" w:lineRule="auto"/>
              <w:ind w:left="473"/>
              <w:jc w:val="center"/>
              <w:rPr>
                <w:sz w:val="22"/>
                <w:szCs w:val="22"/>
                <w:lang w:eastAsia="en-US"/>
              </w:rPr>
            </w:pPr>
          </w:p>
        </w:tc>
        <w:tc>
          <w:tcPr>
            <w:tcW w:w="1277" w:type="dxa"/>
          </w:tcPr>
          <w:p w:rsidR="00C05406" w:rsidRPr="008B2223" w:rsidRDefault="00C05406" w:rsidP="00C05406">
            <w:pPr>
              <w:spacing w:after="0" w:line="240" w:lineRule="auto"/>
              <w:rPr>
                <w:sz w:val="22"/>
                <w:szCs w:val="22"/>
                <w:lang w:eastAsia="en-US"/>
              </w:rPr>
            </w:pPr>
            <w:r w:rsidRPr="008B2223">
              <w:rPr>
                <w:sz w:val="22"/>
                <w:szCs w:val="22"/>
                <w:lang w:eastAsia="en-US"/>
              </w:rPr>
              <w:t>2015-06-03</w:t>
            </w:r>
          </w:p>
          <w:p w:rsidR="00C05406" w:rsidRPr="008B2223" w:rsidRDefault="00C05406" w:rsidP="00C05406">
            <w:pPr>
              <w:spacing w:after="0" w:line="240" w:lineRule="auto"/>
              <w:rPr>
                <w:sz w:val="22"/>
                <w:szCs w:val="22"/>
                <w:lang w:eastAsia="en-US"/>
              </w:rPr>
            </w:pPr>
            <w:r w:rsidRPr="008B2223">
              <w:rPr>
                <w:sz w:val="22"/>
                <w:szCs w:val="22"/>
                <w:lang w:eastAsia="en-US"/>
              </w:rPr>
              <w:t>11.00–11.05</w:t>
            </w:r>
          </w:p>
          <w:p w:rsidR="00C05406" w:rsidRPr="008B2223" w:rsidRDefault="00C05406" w:rsidP="00C05406">
            <w:pPr>
              <w:spacing w:after="0" w:line="240" w:lineRule="auto"/>
              <w:rPr>
                <w:sz w:val="22"/>
                <w:szCs w:val="22"/>
                <w:lang w:eastAsia="en-US"/>
              </w:rPr>
            </w:pPr>
            <w:r w:rsidRPr="008B2223">
              <w:rPr>
                <w:sz w:val="22"/>
                <w:szCs w:val="22"/>
                <w:lang w:eastAsia="en-US"/>
              </w:rPr>
              <w:t xml:space="preserve">I r. </w:t>
            </w:r>
            <w:r w:rsidRPr="008B2223">
              <w:rPr>
                <w:rFonts w:eastAsia="Times New Roman"/>
                <w:sz w:val="22"/>
                <w:szCs w:val="22"/>
              </w:rPr>
              <w:t>404 k.</w:t>
            </w:r>
          </w:p>
        </w:tc>
        <w:tc>
          <w:tcPr>
            <w:tcW w:w="1441" w:type="dxa"/>
          </w:tcPr>
          <w:p w:rsidR="00C05406" w:rsidRPr="008B2223" w:rsidRDefault="003341C5" w:rsidP="00C05406">
            <w:pPr>
              <w:spacing w:after="0" w:line="240" w:lineRule="auto"/>
              <w:jc w:val="center"/>
              <w:rPr>
                <w:rFonts w:eastAsiaTheme="minorHAnsi"/>
                <w:sz w:val="22"/>
                <w:szCs w:val="22"/>
                <w:lang w:eastAsia="en-US"/>
              </w:rPr>
            </w:pPr>
            <w:hyperlink r:id="rId20" w:history="1">
              <w:r w:rsidR="00C05406" w:rsidRPr="008B2223">
                <w:rPr>
                  <w:rFonts w:eastAsiaTheme="minorHAnsi"/>
                  <w:color w:val="0000FF"/>
                  <w:sz w:val="22"/>
                  <w:szCs w:val="22"/>
                  <w:u w:val="single"/>
                  <w:lang w:eastAsia="en-US"/>
                </w:rPr>
                <w:t>XIIP-2618</w:t>
              </w:r>
            </w:hyperlink>
          </w:p>
        </w:tc>
        <w:tc>
          <w:tcPr>
            <w:tcW w:w="2977" w:type="dxa"/>
          </w:tcPr>
          <w:p w:rsidR="00C05406" w:rsidRPr="008B2223" w:rsidRDefault="00C05406" w:rsidP="00C05406">
            <w:pPr>
              <w:jc w:val="both"/>
              <w:rPr>
                <w:rFonts w:eastAsiaTheme="minorHAnsi"/>
                <w:sz w:val="22"/>
                <w:szCs w:val="22"/>
                <w:lang w:eastAsia="en-US"/>
              </w:rPr>
            </w:pPr>
            <w:r w:rsidRPr="008B2223">
              <w:rPr>
                <w:rFonts w:eastAsiaTheme="minorHAnsi"/>
                <w:sz w:val="22"/>
                <w:szCs w:val="22"/>
                <w:lang w:eastAsia="en-US"/>
              </w:rPr>
              <w:t>Cheminių medžiagų ir preparatų įstatymo Nr. VIII-1641 18 straipsnio pakeitimo įstatymo projektas</w:t>
            </w:r>
          </w:p>
        </w:tc>
        <w:tc>
          <w:tcPr>
            <w:tcW w:w="1559" w:type="dxa"/>
          </w:tcPr>
          <w:p w:rsidR="00C05406" w:rsidRPr="008B2223" w:rsidRDefault="00C05406" w:rsidP="00C05406">
            <w:pPr>
              <w:spacing w:after="0" w:line="240" w:lineRule="auto"/>
              <w:jc w:val="center"/>
              <w:rPr>
                <w:sz w:val="22"/>
                <w:szCs w:val="22"/>
                <w:lang w:eastAsia="en-US"/>
              </w:rPr>
            </w:pPr>
            <w:r w:rsidRPr="008B2223">
              <w:rPr>
                <w:sz w:val="22"/>
                <w:szCs w:val="22"/>
                <w:lang w:eastAsia="en-US"/>
              </w:rPr>
              <w:t>Pagrindinis / svarstymas</w:t>
            </w:r>
          </w:p>
        </w:tc>
        <w:tc>
          <w:tcPr>
            <w:tcW w:w="1819" w:type="dxa"/>
          </w:tcPr>
          <w:p w:rsidR="00C05406" w:rsidRPr="008B2223" w:rsidRDefault="00C05406" w:rsidP="00C05406">
            <w:pPr>
              <w:spacing w:after="0" w:line="240" w:lineRule="auto"/>
              <w:jc w:val="center"/>
              <w:rPr>
                <w:sz w:val="22"/>
                <w:szCs w:val="22"/>
                <w:lang w:eastAsia="en-US"/>
              </w:rPr>
            </w:pPr>
            <w:r w:rsidRPr="008B2223">
              <w:rPr>
                <w:sz w:val="22"/>
                <w:szCs w:val="22"/>
                <w:lang w:eastAsia="en-US"/>
              </w:rPr>
              <w:t>R. Paliukas</w:t>
            </w:r>
          </w:p>
          <w:p w:rsidR="00C05406" w:rsidRPr="008B2223" w:rsidRDefault="00C05406" w:rsidP="00C05406">
            <w:pPr>
              <w:spacing w:after="0" w:line="240" w:lineRule="auto"/>
              <w:jc w:val="center"/>
              <w:rPr>
                <w:sz w:val="22"/>
                <w:szCs w:val="22"/>
                <w:lang w:eastAsia="en-US"/>
              </w:rPr>
            </w:pPr>
            <w:r w:rsidRPr="008B2223">
              <w:rPr>
                <w:sz w:val="22"/>
                <w:szCs w:val="22"/>
                <w:lang w:eastAsia="en-US"/>
              </w:rPr>
              <w:t>P.Saudargas</w:t>
            </w:r>
          </w:p>
          <w:p w:rsidR="00C05406" w:rsidRPr="008B2223" w:rsidRDefault="00C05406" w:rsidP="00C05406">
            <w:pPr>
              <w:spacing w:after="0" w:line="240" w:lineRule="auto"/>
              <w:jc w:val="center"/>
              <w:rPr>
                <w:sz w:val="22"/>
                <w:szCs w:val="22"/>
                <w:lang w:eastAsia="en-US"/>
              </w:rPr>
            </w:pPr>
            <w:r w:rsidRPr="008B2223">
              <w:rPr>
                <w:sz w:val="22"/>
                <w:szCs w:val="22"/>
                <w:lang w:eastAsia="en-US"/>
              </w:rPr>
              <w:t>(</w:t>
            </w:r>
            <w:proofErr w:type="spellStart"/>
            <w:r w:rsidRPr="008B2223">
              <w:rPr>
                <w:sz w:val="22"/>
                <w:szCs w:val="22"/>
                <w:lang w:eastAsia="en-US"/>
              </w:rPr>
              <w:t>R.Matusevičiūtė</w:t>
            </w:r>
            <w:proofErr w:type="spellEnd"/>
            <w:r w:rsidRPr="008B2223">
              <w:rPr>
                <w:sz w:val="22"/>
                <w:szCs w:val="22"/>
                <w:lang w:eastAsia="en-US"/>
              </w:rPr>
              <w:t>)</w:t>
            </w:r>
          </w:p>
        </w:tc>
      </w:tr>
      <w:tr w:rsidR="00C05406" w:rsidRPr="008B2223" w:rsidTr="008B2223">
        <w:trPr>
          <w:trHeight w:val="1133"/>
          <w:jc w:val="center"/>
        </w:trPr>
        <w:tc>
          <w:tcPr>
            <w:tcW w:w="1594" w:type="dxa"/>
          </w:tcPr>
          <w:p w:rsidR="00C05406" w:rsidRPr="008B2223" w:rsidRDefault="00C05406" w:rsidP="00C05406">
            <w:pPr>
              <w:numPr>
                <w:ilvl w:val="0"/>
                <w:numId w:val="24"/>
              </w:numPr>
              <w:spacing w:after="0" w:line="240" w:lineRule="auto"/>
              <w:ind w:left="473"/>
              <w:jc w:val="center"/>
              <w:rPr>
                <w:sz w:val="22"/>
                <w:szCs w:val="22"/>
                <w:lang w:eastAsia="en-US"/>
              </w:rPr>
            </w:pPr>
          </w:p>
        </w:tc>
        <w:tc>
          <w:tcPr>
            <w:tcW w:w="1277" w:type="dxa"/>
          </w:tcPr>
          <w:p w:rsidR="00C05406" w:rsidRPr="008B2223" w:rsidRDefault="00C05406" w:rsidP="00C05406">
            <w:pPr>
              <w:spacing w:after="0" w:line="240" w:lineRule="auto"/>
              <w:rPr>
                <w:sz w:val="22"/>
                <w:szCs w:val="22"/>
                <w:lang w:eastAsia="en-US"/>
              </w:rPr>
            </w:pPr>
            <w:r w:rsidRPr="008B2223">
              <w:rPr>
                <w:sz w:val="22"/>
                <w:szCs w:val="22"/>
                <w:lang w:eastAsia="en-US"/>
              </w:rPr>
              <w:t>2015-06-03</w:t>
            </w:r>
          </w:p>
          <w:p w:rsidR="00C05406" w:rsidRPr="008B2223" w:rsidRDefault="00C05406" w:rsidP="00C05406">
            <w:pPr>
              <w:spacing w:after="0" w:line="240" w:lineRule="auto"/>
              <w:rPr>
                <w:sz w:val="22"/>
                <w:szCs w:val="22"/>
                <w:lang w:eastAsia="en-US"/>
              </w:rPr>
            </w:pPr>
            <w:r w:rsidRPr="008B2223">
              <w:rPr>
                <w:sz w:val="22"/>
                <w:szCs w:val="22"/>
                <w:lang w:eastAsia="en-US"/>
              </w:rPr>
              <w:t>11.05–11.20</w:t>
            </w:r>
          </w:p>
          <w:p w:rsidR="00C05406" w:rsidRPr="008B2223" w:rsidRDefault="00C05406" w:rsidP="00C05406">
            <w:pPr>
              <w:spacing w:after="0" w:line="240" w:lineRule="auto"/>
              <w:rPr>
                <w:sz w:val="22"/>
                <w:szCs w:val="22"/>
                <w:lang w:eastAsia="en-US"/>
              </w:rPr>
            </w:pPr>
            <w:r w:rsidRPr="008B2223">
              <w:rPr>
                <w:sz w:val="22"/>
                <w:szCs w:val="22"/>
                <w:lang w:eastAsia="en-US"/>
              </w:rPr>
              <w:t xml:space="preserve">I r. </w:t>
            </w:r>
            <w:r w:rsidRPr="008B2223">
              <w:rPr>
                <w:rFonts w:eastAsia="Times New Roman"/>
                <w:sz w:val="22"/>
                <w:szCs w:val="22"/>
              </w:rPr>
              <w:t>404 k.</w:t>
            </w:r>
          </w:p>
        </w:tc>
        <w:tc>
          <w:tcPr>
            <w:tcW w:w="1441" w:type="dxa"/>
          </w:tcPr>
          <w:p w:rsidR="00C05406" w:rsidRPr="008B2223" w:rsidRDefault="003341C5" w:rsidP="00C05406">
            <w:pPr>
              <w:spacing w:after="0" w:line="240" w:lineRule="auto"/>
              <w:jc w:val="center"/>
              <w:rPr>
                <w:rFonts w:eastAsiaTheme="minorHAnsi"/>
                <w:sz w:val="22"/>
                <w:szCs w:val="22"/>
                <w:lang w:eastAsia="en-US"/>
              </w:rPr>
            </w:pPr>
            <w:hyperlink r:id="rId21" w:history="1">
              <w:r w:rsidR="00C05406" w:rsidRPr="008B2223">
                <w:rPr>
                  <w:rFonts w:eastAsiaTheme="minorHAnsi"/>
                  <w:color w:val="0000FF"/>
                  <w:sz w:val="22"/>
                  <w:szCs w:val="22"/>
                  <w:u w:val="single"/>
                  <w:lang w:val="en-US" w:eastAsia="en-US"/>
                </w:rPr>
                <w:t>XIIP-2753</w:t>
              </w:r>
            </w:hyperlink>
            <w:r w:rsidR="00C05406" w:rsidRPr="008B2223">
              <w:rPr>
                <w:rFonts w:eastAsiaTheme="minorHAnsi"/>
                <w:sz w:val="22"/>
                <w:szCs w:val="22"/>
                <w:lang w:val="en-US" w:eastAsia="en-US"/>
              </w:rPr>
              <w:t xml:space="preserve"> ES</w:t>
            </w:r>
          </w:p>
        </w:tc>
        <w:tc>
          <w:tcPr>
            <w:tcW w:w="2977" w:type="dxa"/>
          </w:tcPr>
          <w:p w:rsidR="00C05406" w:rsidRPr="008B2223" w:rsidRDefault="00C05406" w:rsidP="00C05406">
            <w:pPr>
              <w:jc w:val="both"/>
              <w:rPr>
                <w:rFonts w:eastAsiaTheme="minorHAnsi"/>
                <w:sz w:val="22"/>
                <w:szCs w:val="22"/>
                <w:lang w:eastAsia="en-US"/>
              </w:rPr>
            </w:pPr>
            <w:r w:rsidRPr="008B2223">
              <w:rPr>
                <w:rFonts w:eastAsiaTheme="minorHAnsi"/>
                <w:sz w:val="22"/>
                <w:szCs w:val="22"/>
                <w:lang w:eastAsia="en-US"/>
              </w:rPr>
              <w:t xml:space="preserve">Žemės gelmių įstatymo </w:t>
            </w:r>
            <w:r w:rsidRPr="008B2223">
              <w:rPr>
                <w:rFonts w:eastAsiaTheme="minorHAnsi"/>
                <w:sz w:val="22"/>
                <w:szCs w:val="22"/>
                <w:lang w:eastAsia="en-US"/>
              </w:rPr>
              <w:br/>
              <w:t>Nr. I-1034 1, 3, 11, 12, 13, 14 ir 21 straipsnių pakeitimo ir Įstatymo papildymo nauju 1 priedu įstatymo projektas</w:t>
            </w:r>
          </w:p>
        </w:tc>
        <w:tc>
          <w:tcPr>
            <w:tcW w:w="1559" w:type="dxa"/>
          </w:tcPr>
          <w:p w:rsidR="00C05406" w:rsidRPr="008B2223" w:rsidRDefault="00C05406" w:rsidP="00C05406">
            <w:pPr>
              <w:spacing w:after="0" w:line="240" w:lineRule="auto"/>
              <w:jc w:val="center"/>
              <w:rPr>
                <w:sz w:val="22"/>
                <w:szCs w:val="22"/>
                <w:lang w:eastAsia="en-US"/>
              </w:rPr>
            </w:pPr>
            <w:r w:rsidRPr="008B2223">
              <w:rPr>
                <w:sz w:val="22"/>
                <w:szCs w:val="22"/>
                <w:lang w:eastAsia="en-US"/>
              </w:rPr>
              <w:t>Pagrindinis / svarstymas</w:t>
            </w:r>
          </w:p>
        </w:tc>
        <w:tc>
          <w:tcPr>
            <w:tcW w:w="1819" w:type="dxa"/>
          </w:tcPr>
          <w:p w:rsidR="00C05406" w:rsidRPr="008B2223" w:rsidRDefault="00C05406" w:rsidP="00C05406">
            <w:pPr>
              <w:spacing w:after="0" w:line="240" w:lineRule="auto"/>
              <w:jc w:val="center"/>
              <w:rPr>
                <w:sz w:val="22"/>
                <w:szCs w:val="22"/>
                <w:lang w:eastAsia="en-US"/>
              </w:rPr>
            </w:pPr>
            <w:r w:rsidRPr="008B2223">
              <w:rPr>
                <w:sz w:val="22"/>
                <w:szCs w:val="22"/>
                <w:lang w:eastAsia="en-US"/>
              </w:rPr>
              <w:t>R. Paliukas</w:t>
            </w:r>
          </w:p>
          <w:p w:rsidR="00C05406" w:rsidRPr="008B2223" w:rsidRDefault="00C05406" w:rsidP="00C05406">
            <w:pPr>
              <w:spacing w:after="0" w:line="240" w:lineRule="auto"/>
              <w:jc w:val="center"/>
              <w:rPr>
                <w:sz w:val="22"/>
                <w:szCs w:val="22"/>
                <w:lang w:eastAsia="en-US"/>
              </w:rPr>
            </w:pPr>
            <w:r w:rsidRPr="008B2223">
              <w:rPr>
                <w:sz w:val="22"/>
                <w:szCs w:val="22"/>
                <w:lang w:eastAsia="en-US"/>
              </w:rPr>
              <w:t>L. Balsys</w:t>
            </w:r>
          </w:p>
          <w:p w:rsidR="00C05406" w:rsidRPr="008B2223" w:rsidRDefault="00C05406" w:rsidP="00C05406">
            <w:pPr>
              <w:spacing w:after="0" w:line="240" w:lineRule="auto"/>
              <w:jc w:val="center"/>
              <w:rPr>
                <w:sz w:val="22"/>
                <w:szCs w:val="22"/>
                <w:lang w:eastAsia="en-US"/>
              </w:rPr>
            </w:pPr>
            <w:r w:rsidRPr="008B2223">
              <w:rPr>
                <w:sz w:val="22"/>
                <w:szCs w:val="22"/>
                <w:lang w:eastAsia="en-US"/>
              </w:rPr>
              <w:t xml:space="preserve">A. </w:t>
            </w:r>
            <w:proofErr w:type="spellStart"/>
            <w:r w:rsidRPr="008B2223">
              <w:rPr>
                <w:sz w:val="22"/>
                <w:szCs w:val="22"/>
                <w:lang w:eastAsia="en-US"/>
              </w:rPr>
              <w:t>Stancikienė</w:t>
            </w:r>
            <w:proofErr w:type="spellEnd"/>
          </w:p>
          <w:p w:rsidR="00C05406" w:rsidRPr="008B2223" w:rsidRDefault="00C05406" w:rsidP="00C05406">
            <w:pPr>
              <w:spacing w:after="0" w:line="240" w:lineRule="auto"/>
              <w:jc w:val="center"/>
              <w:rPr>
                <w:sz w:val="22"/>
                <w:szCs w:val="22"/>
                <w:lang w:eastAsia="en-US"/>
              </w:rPr>
            </w:pPr>
            <w:r w:rsidRPr="008B2223">
              <w:rPr>
                <w:sz w:val="22"/>
                <w:szCs w:val="22"/>
                <w:lang w:eastAsia="en-US"/>
              </w:rPr>
              <w:t>(</w:t>
            </w:r>
            <w:proofErr w:type="spellStart"/>
            <w:r w:rsidRPr="008B2223">
              <w:rPr>
                <w:sz w:val="22"/>
                <w:szCs w:val="22"/>
                <w:lang w:eastAsia="en-US"/>
              </w:rPr>
              <w:t>R.Matusevičiūtė</w:t>
            </w:r>
            <w:proofErr w:type="spellEnd"/>
            <w:r w:rsidRPr="008B2223">
              <w:rPr>
                <w:sz w:val="22"/>
                <w:szCs w:val="22"/>
                <w:lang w:eastAsia="en-US"/>
              </w:rPr>
              <w:t>)</w:t>
            </w:r>
          </w:p>
        </w:tc>
      </w:tr>
      <w:tr w:rsidR="00C05406" w:rsidRPr="008B2223" w:rsidTr="008B2223">
        <w:trPr>
          <w:trHeight w:val="1133"/>
          <w:jc w:val="center"/>
        </w:trPr>
        <w:tc>
          <w:tcPr>
            <w:tcW w:w="1594" w:type="dxa"/>
          </w:tcPr>
          <w:p w:rsidR="00C05406" w:rsidRPr="008B2223" w:rsidRDefault="00C05406" w:rsidP="00C05406">
            <w:pPr>
              <w:numPr>
                <w:ilvl w:val="0"/>
                <w:numId w:val="24"/>
              </w:numPr>
              <w:spacing w:after="0" w:line="240" w:lineRule="auto"/>
              <w:ind w:left="473"/>
              <w:jc w:val="center"/>
              <w:rPr>
                <w:sz w:val="22"/>
                <w:szCs w:val="22"/>
                <w:lang w:eastAsia="en-US"/>
              </w:rPr>
            </w:pPr>
          </w:p>
        </w:tc>
        <w:tc>
          <w:tcPr>
            <w:tcW w:w="1277" w:type="dxa"/>
          </w:tcPr>
          <w:p w:rsidR="00C05406" w:rsidRPr="008B2223" w:rsidRDefault="00C05406" w:rsidP="00C05406">
            <w:pPr>
              <w:spacing w:after="0" w:line="240" w:lineRule="auto"/>
              <w:rPr>
                <w:sz w:val="22"/>
                <w:szCs w:val="22"/>
                <w:lang w:eastAsia="en-US"/>
              </w:rPr>
            </w:pPr>
            <w:r w:rsidRPr="008B2223">
              <w:rPr>
                <w:sz w:val="22"/>
                <w:szCs w:val="22"/>
                <w:lang w:eastAsia="en-US"/>
              </w:rPr>
              <w:t>2015-06-03</w:t>
            </w:r>
          </w:p>
          <w:p w:rsidR="00C05406" w:rsidRPr="008B2223" w:rsidRDefault="00C05406" w:rsidP="00C05406">
            <w:pPr>
              <w:spacing w:after="0" w:line="240" w:lineRule="auto"/>
              <w:rPr>
                <w:sz w:val="22"/>
                <w:szCs w:val="22"/>
                <w:lang w:eastAsia="en-US"/>
              </w:rPr>
            </w:pPr>
            <w:r w:rsidRPr="008B2223">
              <w:rPr>
                <w:sz w:val="22"/>
                <w:szCs w:val="22"/>
                <w:lang w:eastAsia="en-US"/>
              </w:rPr>
              <w:t>11.20–11.30</w:t>
            </w:r>
          </w:p>
          <w:p w:rsidR="00C05406" w:rsidRPr="008B2223" w:rsidRDefault="00C05406" w:rsidP="00C05406">
            <w:pPr>
              <w:spacing w:after="0" w:line="240" w:lineRule="auto"/>
              <w:rPr>
                <w:sz w:val="22"/>
                <w:szCs w:val="22"/>
                <w:lang w:eastAsia="en-US"/>
              </w:rPr>
            </w:pPr>
            <w:r w:rsidRPr="008B2223">
              <w:rPr>
                <w:sz w:val="22"/>
                <w:szCs w:val="22"/>
                <w:lang w:eastAsia="en-US"/>
              </w:rPr>
              <w:t xml:space="preserve">I r. </w:t>
            </w:r>
            <w:r w:rsidRPr="008B2223">
              <w:rPr>
                <w:rFonts w:eastAsia="Times New Roman"/>
                <w:sz w:val="22"/>
                <w:szCs w:val="22"/>
              </w:rPr>
              <w:t>404 k.</w:t>
            </w:r>
          </w:p>
        </w:tc>
        <w:tc>
          <w:tcPr>
            <w:tcW w:w="1441" w:type="dxa"/>
          </w:tcPr>
          <w:p w:rsidR="00C05406" w:rsidRPr="008B2223" w:rsidRDefault="003341C5" w:rsidP="00C05406">
            <w:pPr>
              <w:spacing w:after="0" w:line="240" w:lineRule="auto"/>
              <w:jc w:val="center"/>
              <w:rPr>
                <w:rFonts w:eastAsia="Times New Roman"/>
                <w:sz w:val="22"/>
                <w:szCs w:val="22"/>
                <w:lang w:eastAsia="en-US"/>
              </w:rPr>
            </w:pPr>
            <w:hyperlink r:id="rId22" w:history="1">
              <w:r w:rsidR="00C05406" w:rsidRPr="008B2223">
                <w:rPr>
                  <w:rFonts w:eastAsia="Times New Roman"/>
                  <w:color w:val="0000FF"/>
                  <w:sz w:val="22"/>
                  <w:szCs w:val="22"/>
                  <w:u w:val="single"/>
                  <w:lang w:eastAsia="en-US"/>
                </w:rPr>
                <w:t>XIIP-2630</w:t>
              </w:r>
            </w:hyperlink>
          </w:p>
          <w:p w:rsidR="00C05406" w:rsidRPr="008B2223" w:rsidRDefault="00C05406" w:rsidP="00C05406">
            <w:pPr>
              <w:spacing w:after="0" w:line="240" w:lineRule="auto"/>
              <w:jc w:val="center"/>
              <w:rPr>
                <w:rFonts w:eastAsia="Times New Roman"/>
                <w:sz w:val="22"/>
                <w:szCs w:val="22"/>
                <w:lang w:val="en-US" w:eastAsia="en-US"/>
              </w:rPr>
            </w:pPr>
            <w:r w:rsidRPr="008B2223">
              <w:rPr>
                <w:rFonts w:eastAsia="Times New Roman"/>
                <w:sz w:val="22"/>
                <w:szCs w:val="22"/>
                <w:lang w:val="en-US" w:eastAsia="en-US"/>
              </w:rPr>
              <w:t>(2)</w:t>
            </w:r>
          </w:p>
        </w:tc>
        <w:tc>
          <w:tcPr>
            <w:tcW w:w="2977" w:type="dxa"/>
          </w:tcPr>
          <w:p w:rsidR="00C05406" w:rsidRPr="008B2223" w:rsidRDefault="00C05406" w:rsidP="00C05406">
            <w:pPr>
              <w:spacing w:after="0" w:line="240" w:lineRule="auto"/>
              <w:jc w:val="both"/>
              <w:rPr>
                <w:rFonts w:eastAsiaTheme="minorHAnsi"/>
                <w:sz w:val="22"/>
                <w:szCs w:val="22"/>
                <w:lang w:eastAsia="en-US"/>
              </w:rPr>
            </w:pPr>
            <w:r w:rsidRPr="008B2223">
              <w:rPr>
                <w:sz w:val="22"/>
                <w:szCs w:val="22"/>
                <w:lang w:eastAsia="en-US"/>
              </w:rPr>
              <w:t xml:space="preserve">Žemės gelmių įstatymo Nr. I-1034 14 straipsnio pakeitimo įstatymo projektas </w:t>
            </w:r>
          </w:p>
        </w:tc>
        <w:tc>
          <w:tcPr>
            <w:tcW w:w="1559" w:type="dxa"/>
          </w:tcPr>
          <w:p w:rsidR="00C05406" w:rsidRPr="008B2223" w:rsidRDefault="00C05406" w:rsidP="00C05406">
            <w:pPr>
              <w:spacing w:after="0" w:line="240" w:lineRule="auto"/>
              <w:jc w:val="center"/>
              <w:rPr>
                <w:sz w:val="22"/>
                <w:szCs w:val="22"/>
                <w:lang w:eastAsia="en-US"/>
              </w:rPr>
            </w:pPr>
            <w:r w:rsidRPr="008B2223">
              <w:rPr>
                <w:sz w:val="22"/>
                <w:szCs w:val="22"/>
                <w:lang w:eastAsia="en-US"/>
              </w:rPr>
              <w:t>Pagrindinis / papildomų pastabų svarstymas</w:t>
            </w:r>
          </w:p>
        </w:tc>
        <w:tc>
          <w:tcPr>
            <w:tcW w:w="1819" w:type="dxa"/>
          </w:tcPr>
          <w:p w:rsidR="00C05406" w:rsidRPr="008B2223" w:rsidRDefault="00C05406" w:rsidP="00C05406">
            <w:pPr>
              <w:spacing w:after="0" w:line="240" w:lineRule="auto"/>
              <w:jc w:val="center"/>
              <w:rPr>
                <w:sz w:val="22"/>
                <w:szCs w:val="22"/>
                <w:lang w:eastAsia="en-US"/>
              </w:rPr>
            </w:pPr>
            <w:r w:rsidRPr="008B2223">
              <w:rPr>
                <w:sz w:val="22"/>
                <w:szCs w:val="22"/>
                <w:lang w:eastAsia="en-US"/>
              </w:rPr>
              <w:t>R. Paliukas</w:t>
            </w:r>
          </w:p>
          <w:p w:rsidR="00C05406" w:rsidRPr="008B2223" w:rsidRDefault="00C05406" w:rsidP="00C05406">
            <w:pPr>
              <w:spacing w:after="0" w:line="240" w:lineRule="auto"/>
              <w:jc w:val="center"/>
              <w:rPr>
                <w:sz w:val="22"/>
                <w:szCs w:val="22"/>
                <w:lang w:eastAsia="en-US"/>
              </w:rPr>
            </w:pPr>
            <w:r w:rsidRPr="008B2223">
              <w:rPr>
                <w:sz w:val="22"/>
                <w:szCs w:val="22"/>
                <w:lang w:eastAsia="en-US"/>
              </w:rPr>
              <w:t>L. Balsys</w:t>
            </w:r>
          </w:p>
          <w:p w:rsidR="00C05406" w:rsidRPr="008B2223" w:rsidRDefault="00C05406" w:rsidP="00C05406">
            <w:pPr>
              <w:spacing w:after="0" w:line="240" w:lineRule="auto"/>
              <w:jc w:val="center"/>
              <w:rPr>
                <w:sz w:val="22"/>
                <w:szCs w:val="22"/>
                <w:lang w:eastAsia="en-US"/>
              </w:rPr>
            </w:pPr>
            <w:r w:rsidRPr="008B2223">
              <w:rPr>
                <w:sz w:val="22"/>
                <w:szCs w:val="22"/>
                <w:lang w:eastAsia="en-US"/>
              </w:rPr>
              <w:t xml:space="preserve">A. </w:t>
            </w:r>
            <w:proofErr w:type="spellStart"/>
            <w:r w:rsidRPr="008B2223">
              <w:rPr>
                <w:sz w:val="22"/>
                <w:szCs w:val="22"/>
                <w:lang w:eastAsia="en-US"/>
              </w:rPr>
              <w:t>Stancikienė</w:t>
            </w:r>
            <w:proofErr w:type="spellEnd"/>
          </w:p>
          <w:p w:rsidR="00C05406" w:rsidRPr="008B2223" w:rsidRDefault="00C05406" w:rsidP="00C05406">
            <w:pPr>
              <w:spacing w:after="0" w:line="240" w:lineRule="auto"/>
              <w:jc w:val="center"/>
              <w:rPr>
                <w:sz w:val="22"/>
                <w:szCs w:val="22"/>
                <w:lang w:eastAsia="en-US"/>
              </w:rPr>
            </w:pPr>
            <w:r w:rsidRPr="008B2223">
              <w:rPr>
                <w:sz w:val="22"/>
                <w:szCs w:val="22"/>
                <w:lang w:eastAsia="en-US"/>
              </w:rPr>
              <w:t>(</w:t>
            </w:r>
            <w:proofErr w:type="spellStart"/>
            <w:r w:rsidRPr="008B2223">
              <w:rPr>
                <w:sz w:val="22"/>
                <w:szCs w:val="22"/>
                <w:lang w:eastAsia="en-US"/>
              </w:rPr>
              <w:t>R.Matusevičiūtė</w:t>
            </w:r>
            <w:proofErr w:type="spellEnd"/>
            <w:r w:rsidRPr="008B2223">
              <w:rPr>
                <w:sz w:val="22"/>
                <w:szCs w:val="22"/>
                <w:lang w:eastAsia="en-US"/>
              </w:rPr>
              <w:t>)</w:t>
            </w:r>
          </w:p>
        </w:tc>
      </w:tr>
      <w:tr w:rsidR="00C05406" w:rsidRPr="008B2223" w:rsidTr="008B2223">
        <w:trPr>
          <w:trHeight w:val="1133"/>
          <w:jc w:val="center"/>
        </w:trPr>
        <w:tc>
          <w:tcPr>
            <w:tcW w:w="1594" w:type="dxa"/>
          </w:tcPr>
          <w:p w:rsidR="00C05406" w:rsidRPr="008B2223" w:rsidRDefault="00C05406" w:rsidP="00C05406">
            <w:pPr>
              <w:numPr>
                <w:ilvl w:val="0"/>
                <w:numId w:val="24"/>
              </w:numPr>
              <w:spacing w:after="0" w:line="240" w:lineRule="auto"/>
              <w:ind w:left="473"/>
              <w:jc w:val="center"/>
              <w:rPr>
                <w:sz w:val="22"/>
                <w:szCs w:val="22"/>
                <w:lang w:eastAsia="en-US"/>
              </w:rPr>
            </w:pPr>
          </w:p>
        </w:tc>
        <w:tc>
          <w:tcPr>
            <w:tcW w:w="1277" w:type="dxa"/>
          </w:tcPr>
          <w:p w:rsidR="00C05406" w:rsidRPr="008B2223" w:rsidRDefault="00C05406" w:rsidP="00C05406">
            <w:pPr>
              <w:spacing w:after="0" w:line="240" w:lineRule="auto"/>
              <w:rPr>
                <w:sz w:val="22"/>
                <w:szCs w:val="22"/>
                <w:lang w:eastAsia="en-US"/>
              </w:rPr>
            </w:pPr>
            <w:r w:rsidRPr="008B2223">
              <w:rPr>
                <w:sz w:val="22"/>
                <w:szCs w:val="22"/>
                <w:lang w:eastAsia="en-US"/>
              </w:rPr>
              <w:t>2015-06-03</w:t>
            </w:r>
          </w:p>
          <w:p w:rsidR="00C05406" w:rsidRPr="008B2223" w:rsidRDefault="00C05406" w:rsidP="00C05406">
            <w:pPr>
              <w:spacing w:after="0" w:line="240" w:lineRule="auto"/>
              <w:rPr>
                <w:sz w:val="22"/>
                <w:szCs w:val="22"/>
                <w:lang w:eastAsia="en-US"/>
              </w:rPr>
            </w:pPr>
            <w:r w:rsidRPr="008B2223">
              <w:rPr>
                <w:sz w:val="22"/>
                <w:szCs w:val="22"/>
                <w:lang w:eastAsia="en-US"/>
              </w:rPr>
              <w:t>11.30–12.00</w:t>
            </w:r>
          </w:p>
          <w:p w:rsidR="00C05406" w:rsidRPr="008B2223" w:rsidRDefault="00C05406" w:rsidP="00C05406">
            <w:pPr>
              <w:spacing w:after="0" w:line="240" w:lineRule="auto"/>
              <w:rPr>
                <w:sz w:val="22"/>
                <w:szCs w:val="22"/>
                <w:lang w:eastAsia="en-US"/>
              </w:rPr>
            </w:pPr>
            <w:r w:rsidRPr="008B2223">
              <w:rPr>
                <w:sz w:val="22"/>
                <w:szCs w:val="22"/>
                <w:lang w:eastAsia="en-US"/>
              </w:rPr>
              <w:t xml:space="preserve">I r. </w:t>
            </w:r>
            <w:r w:rsidRPr="008B2223">
              <w:rPr>
                <w:rFonts w:eastAsia="Times New Roman"/>
                <w:sz w:val="22"/>
                <w:szCs w:val="22"/>
              </w:rPr>
              <w:t>404 k.</w:t>
            </w:r>
          </w:p>
        </w:tc>
        <w:tc>
          <w:tcPr>
            <w:tcW w:w="4418" w:type="dxa"/>
            <w:gridSpan w:val="2"/>
          </w:tcPr>
          <w:p w:rsidR="00C05406" w:rsidRPr="008B2223" w:rsidRDefault="00C05406" w:rsidP="00C05406">
            <w:pPr>
              <w:spacing w:after="0" w:line="240" w:lineRule="auto"/>
              <w:jc w:val="both"/>
              <w:rPr>
                <w:sz w:val="22"/>
                <w:szCs w:val="22"/>
                <w:lang w:eastAsia="en-US"/>
              </w:rPr>
            </w:pPr>
            <w:r w:rsidRPr="008B2223">
              <w:rPr>
                <w:sz w:val="22"/>
                <w:szCs w:val="22"/>
                <w:lang w:eastAsia="en-US"/>
              </w:rPr>
              <w:t>Dėl taikomo veiklos modelio vykdant poilsio paskirties pastatų statybą</w:t>
            </w:r>
          </w:p>
        </w:tc>
        <w:tc>
          <w:tcPr>
            <w:tcW w:w="1559" w:type="dxa"/>
          </w:tcPr>
          <w:p w:rsidR="00C05406" w:rsidRPr="008B2223" w:rsidRDefault="00C05406" w:rsidP="00C05406">
            <w:pPr>
              <w:spacing w:after="0" w:line="240" w:lineRule="auto"/>
              <w:jc w:val="center"/>
              <w:rPr>
                <w:sz w:val="22"/>
                <w:szCs w:val="22"/>
                <w:lang w:eastAsia="en-US"/>
              </w:rPr>
            </w:pPr>
            <w:r w:rsidRPr="008B2223">
              <w:rPr>
                <w:sz w:val="22"/>
                <w:szCs w:val="22"/>
                <w:lang w:eastAsia="en-US"/>
              </w:rPr>
              <w:t>Parlamentinė kontrolė</w:t>
            </w:r>
          </w:p>
        </w:tc>
        <w:tc>
          <w:tcPr>
            <w:tcW w:w="1819" w:type="dxa"/>
          </w:tcPr>
          <w:p w:rsidR="00C05406" w:rsidRPr="008B2223" w:rsidRDefault="00C05406" w:rsidP="00C05406">
            <w:pPr>
              <w:spacing w:after="0" w:line="240" w:lineRule="auto"/>
              <w:jc w:val="center"/>
              <w:rPr>
                <w:sz w:val="22"/>
                <w:szCs w:val="22"/>
                <w:lang w:eastAsia="en-US"/>
              </w:rPr>
            </w:pPr>
            <w:r w:rsidRPr="008B2223">
              <w:rPr>
                <w:sz w:val="22"/>
                <w:szCs w:val="22"/>
                <w:lang w:eastAsia="en-US"/>
              </w:rPr>
              <w:t xml:space="preserve">D. </w:t>
            </w:r>
            <w:proofErr w:type="spellStart"/>
            <w:r w:rsidRPr="008B2223">
              <w:rPr>
                <w:sz w:val="22"/>
                <w:szCs w:val="22"/>
                <w:lang w:eastAsia="en-US"/>
              </w:rPr>
              <w:t>Ulickas</w:t>
            </w:r>
            <w:proofErr w:type="spellEnd"/>
          </w:p>
          <w:p w:rsidR="00C05406" w:rsidRPr="008B2223" w:rsidRDefault="00C05406" w:rsidP="00C05406">
            <w:pPr>
              <w:spacing w:after="0" w:line="240" w:lineRule="auto"/>
              <w:jc w:val="center"/>
              <w:rPr>
                <w:sz w:val="22"/>
                <w:szCs w:val="22"/>
                <w:lang w:eastAsia="en-US"/>
              </w:rPr>
            </w:pPr>
            <w:r w:rsidRPr="008B2223">
              <w:rPr>
                <w:sz w:val="22"/>
                <w:szCs w:val="22"/>
                <w:lang w:eastAsia="en-US"/>
              </w:rPr>
              <w:t xml:space="preserve">A. </w:t>
            </w:r>
            <w:proofErr w:type="spellStart"/>
            <w:r w:rsidRPr="008B2223">
              <w:rPr>
                <w:sz w:val="22"/>
                <w:szCs w:val="22"/>
                <w:lang w:eastAsia="en-US"/>
              </w:rPr>
              <w:t>Stancikienė</w:t>
            </w:r>
            <w:proofErr w:type="spellEnd"/>
          </w:p>
          <w:p w:rsidR="00C05406" w:rsidRPr="008B2223" w:rsidRDefault="00C05406" w:rsidP="00C05406">
            <w:pPr>
              <w:spacing w:after="0" w:line="240" w:lineRule="auto"/>
              <w:jc w:val="center"/>
              <w:rPr>
                <w:sz w:val="22"/>
                <w:szCs w:val="22"/>
                <w:lang w:eastAsia="en-US"/>
              </w:rPr>
            </w:pPr>
            <w:r w:rsidRPr="008B2223">
              <w:rPr>
                <w:sz w:val="22"/>
                <w:szCs w:val="22"/>
                <w:lang w:eastAsia="en-US"/>
              </w:rPr>
              <w:t xml:space="preserve">(B. </w:t>
            </w:r>
            <w:proofErr w:type="spellStart"/>
            <w:r w:rsidRPr="008B2223">
              <w:rPr>
                <w:sz w:val="22"/>
                <w:szCs w:val="22"/>
                <w:lang w:eastAsia="en-US"/>
              </w:rPr>
              <w:t>Pūtienė</w:t>
            </w:r>
            <w:proofErr w:type="spellEnd"/>
            <w:r w:rsidRPr="008B2223">
              <w:rPr>
                <w:sz w:val="22"/>
                <w:szCs w:val="22"/>
                <w:lang w:eastAsia="en-US"/>
              </w:rPr>
              <w:t>)</w:t>
            </w:r>
          </w:p>
        </w:tc>
      </w:tr>
      <w:tr w:rsidR="00C05406" w:rsidRPr="008B2223" w:rsidTr="008B2223">
        <w:trPr>
          <w:trHeight w:val="861"/>
          <w:jc w:val="center"/>
        </w:trPr>
        <w:tc>
          <w:tcPr>
            <w:tcW w:w="1594" w:type="dxa"/>
          </w:tcPr>
          <w:p w:rsidR="00C05406" w:rsidRPr="008B2223" w:rsidRDefault="00C05406" w:rsidP="00C05406">
            <w:pPr>
              <w:numPr>
                <w:ilvl w:val="0"/>
                <w:numId w:val="24"/>
              </w:numPr>
              <w:spacing w:after="0" w:line="240" w:lineRule="auto"/>
              <w:ind w:left="473"/>
              <w:jc w:val="center"/>
              <w:rPr>
                <w:sz w:val="22"/>
                <w:szCs w:val="22"/>
                <w:lang w:eastAsia="en-US"/>
              </w:rPr>
            </w:pPr>
          </w:p>
        </w:tc>
        <w:tc>
          <w:tcPr>
            <w:tcW w:w="1277" w:type="dxa"/>
          </w:tcPr>
          <w:p w:rsidR="00C05406" w:rsidRPr="008B2223" w:rsidRDefault="00C05406" w:rsidP="00C05406">
            <w:pPr>
              <w:spacing w:after="0" w:line="240" w:lineRule="auto"/>
              <w:rPr>
                <w:sz w:val="22"/>
                <w:szCs w:val="22"/>
                <w:lang w:eastAsia="en-US"/>
              </w:rPr>
            </w:pPr>
            <w:r w:rsidRPr="008B2223">
              <w:rPr>
                <w:sz w:val="22"/>
                <w:szCs w:val="22"/>
                <w:lang w:eastAsia="en-US"/>
              </w:rPr>
              <w:t>2015-06-03</w:t>
            </w:r>
          </w:p>
          <w:p w:rsidR="00C05406" w:rsidRPr="008B2223" w:rsidRDefault="00C05406" w:rsidP="00C05406">
            <w:pPr>
              <w:spacing w:after="0" w:line="240" w:lineRule="auto"/>
              <w:rPr>
                <w:sz w:val="22"/>
                <w:szCs w:val="22"/>
                <w:lang w:eastAsia="en-US"/>
              </w:rPr>
            </w:pPr>
            <w:r w:rsidRPr="008B2223">
              <w:rPr>
                <w:sz w:val="22"/>
                <w:szCs w:val="22"/>
                <w:lang w:eastAsia="en-US"/>
              </w:rPr>
              <w:t>12.00–12.05</w:t>
            </w:r>
          </w:p>
          <w:p w:rsidR="00C05406" w:rsidRPr="008B2223" w:rsidRDefault="00C05406" w:rsidP="00C05406">
            <w:pPr>
              <w:spacing w:after="0" w:line="240" w:lineRule="auto"/>
              <w:rPr>
                <w:sz w:val="22"/>
                <w:szCs w:val="22"/>
                <w:lang w:eastAsia="en-US"/>
              </w:rPr>
            </w:pPr>
            <w:r w:rsidRPr="008B2223">
              <w:rPr>
                <w:sz w:val="22"/>
                <w:szCs w:val="22"/>
                <w:lang w:eastAsia="en-US"/>
              </w:rPr>
              <w:t xml:space="preserve">I r. </w:t>
            </w:r>
            <w:r w:rsidRPr="008B2223">
              <w:rPr>
                <w:rFonts w:eastAsia="Times New Roman"/>
                <w:sz w:val="22"/>
                <w:szCs w:val="22"/>
              </w:rPr>
              <w:t>404 k.</w:t>
            </w:r>
          </w:p>
        </w:tc>
        <w:tc>
          <w:tcPr>
            <w:tcW w:w="5977" w:type="dxa"/>
            <w:gridSpan w:val="3"/>
          </w:tcPr>
          <w:p w:rsidR="00C05406" w:rsidRPr="008B2223" w:rsidRDefault="00C05406" w:rsidP="00C05406">
            <w:pPr>
              <w:spacing w:after="0" w:line="240" w:lineRule="auto"/>
              <w:rPr>
                <w:sz w:val="22"/>
                <w:szCs w:val="22"/>
                <w:lang w:eastAsia="en-US"/>
              </w:rPr>
            </w:pPr>
            <w:r w:rsidRPr="008B2223">
              <w:rPr>
                <w:sz w:val="22"/>
                <w:szCs w:val="22"/>
                <w:lang w:eastAsia="en-US"/>
              </w:rPr>
              <w:t>Kiti klausimai</w:t>
            </w:r>
          </w:p>
        </w:tc>
        <w:tc>
          <w:tcPr>
            <w:tcW w:w="1819" w:type="dxa"/>
          </w:tcPr>
          <w:p w:rsidR="00C05406" w:rsidRPr="008B2223" w:rsidRDefault="00C05406" w:rsidP="00C05406">
            <w:pPr>
              <w:spacing w:after="0" w:line="240" w:lineRule="auto"/>
              <w:jc w:val="center"/>
              <w:rPr>
                <w:sz w:val="22"/>
                <w:szCs w:val="22"/>
                <w:lang w:eastAsia="en-US"/>
              </w:rPr>
            </w:pPr>
            <w:r w:rsidRPr="008B2223">
              <w:rPr>
                <w:sz w:val="22"/>
                <w:szCs w:val="22"/>
                <w:lang w:eastAsia="en-US"/>
              </w:rPr>
              <w:t>A.Salamakinas</w:t>
            </w:r>
          </w:p>
        </w:tc>
      </w:tr>
    </w:tbl>
    <w:p w:rsidR="00C05406" w:rsidRPr="008B2223" w:rsidRDefault="00C05406" w:rsidP="00C05406">
      <w:pPr>
        <w:tabs>
          <w:tab w:val="left" w:pos="6804"/>
        </w:tabs>
        <w:spacing w:after="0" w:line="240" w:lineRule="auto"/>
        <w:ind w:firstLine="142"/>
        <w:rPr>
          <w:bCs/>
          <w:sz w:val="22"/>
          <w:szCs w:val="22"/>
          <w:lang w:eastAsia="en-US"/>
        </w:rPr>
      </w:pPr>
      <w:r w:rsidRPr="008B2223">
        <w:rPr>
          <w:bCs/>
          <w:sz w:val="22"/>
          <w:szCs w:val="22"/>
          <w:lang w:eastAsia="en-US"/>
        </w:rPr>
        <w:t xml:space="preserve">Komiteto pirmininkas </w:t>
      </w:r>
      <w:r w:rsidR="005E4DB1">
        <w:rPr>
          <w:bCs/>
          <w:sz w:val="22"/>
          <w:szCs w:val="22"/>
          <w:lang w:eastAsia="en-US"/>
        </w:rPr>
        <w:tab/>
      </w:r>
      <w:r w:rsidR="005E4DB1">
        <w:rPr>
          <w:bCs/>
          <w:sz w:val="22"/>
          <w:szCs w:val="22"/>
          <w:lang w:eastAsia="en-US"/>
        </w:rPr>
        <w:tab/>
      </w:r>
      <w:r w:rsidRPr="008B2223">
        <w:rPr>
          <w:bCs/>
          <w:sz w:val="22"/>
          <w:szCs w:val="22"/>
          <w:lang w:eastAsia="en-US"/>
        </w:rPr>
        <w:t>Algimantas Salamakinas</w:t>
      </w:r>
    </w:p>
    <w:p w:rsidR="00C05406" w:rsidRPr="008B2223" w:rsidRDefault="00C05406" w:rsidP="001B4E89">
      <w:pPr>
        <w:pStyle w:val="Betarp"/>
        <w:jc w:val="center"/>
        <w:rPr>
          <w:b/>
          <w:sz w:val="22"/>
        </w:rPr>
      </w:pPr>
    </w:p>
    <w:p w:rsidR="001B4E89" w:rsidRPr="008B2223" w:rsidRDefault="001B4E89" w:rsidP="001B4E89">
      <w:pPr>
        <w:pStyle w:val="Betarp"/>
        <w:jc w:val="center"/>
        <w:rPr>
          <w:b/>
          <w:sz w:val="22"/>
        </w:rPr>
      </w:pPr>
      <w:r w:rsidRPr="008B2223">
        <w:rPr>
          <w:b/>
          <w:sz w:val="22"/>
        </w:rPr>
        <w:t>AUDITO KOMITETO</w:t>
      </w:r>
    </w:p>
    <w:tbl>
      <w:tblPr>
        <w:tblW w:w="10748" w:type="dxa"/>
        <w:jc w:val="center"/>
        <w:tblInd w:w="-50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1004"/>
        <w:gridCol w:w="1359"/>
        <w:gridCol w:w="1275"/>
        <w:gridCol w:w="3388"/>
        <w:gridCol w:w="1457"/>
        <w:gridCol w:w="2265"/>
      </w:tblGrid>
      <w:tr w:rsidR="00C05406" w:rsidRPr="008B2223" w:rsidTr="00C2731A">
        <w:trPr>
          <w:trHeight w:val="634"/>
          <w:jc w:val="center"/>
        </w:trPr>
        <w:tc>
          <w:tcPr>
            <w:tcW w:w="1004" w:type="dxa"/>
            <w:tcBorders>
              <w:top w:val="double" w:sz="6" w:space="0" w:color="auto"/>
              <w:left w:val="double" w:sz="6" w:space="0" w:color="auto"/>
              <w:bottom w:val="double" w:sz="6" w:space="0" w:color="auto"/>
              <w:right w:val="single" w:sz="6" w:space="0" w:color="auto"/>
            </w:tcBorders>
            <w:vAlign w:val="center"/>
            <w:hideMark/>
          </w:tcPr>
          <w:p w:rsidR="00C05406" w:rsidRPr="008B2223" w:rsidRDefault="00C05406" w:rsidP="00C05406">
            <w:pPr>
              <w:spacing w:after="0" w:line="240" w:lineRule="auto"/>
              <w:jc w:val="center"/>
              <w:rPr>
                <w:rFonts w:eastAsia="Times New Roman"/>
                <w:b/>
                <w:sz w:val="22"/>
                <w:szCs w:val="22"/>
                <w:lang w:eastAsia="en-US"/>
              </w:rPr>
            </w:pPr>
            <w:r w:rsidRPr="008B2223">
              <w:rPr>
                <w:rFonts w:eastAsia="Times New Roman"/>
                <w:b/>
                <w:sz w:val="22"/>
                <w:szCs w:val="22"/>
                <w:lang w:eastAsia="en-US"/>
              </w:rPr>
              <w:t>Eil.</w:t>
            </w:r>
          </w:p>
          <w:p w:rsidR="00C05406" w:rsidRPr="008B2223" w:rsidRDefault="00C05406" w:rsidP="00C05406">
            <w:pPr>
              <w:spacing w:after="0" w:line="240" w:lineRule="auto"/>
              <w:jc w:val="center"/>
              <w:rPr>
                <w:rFonts w:eastAsia="Times New Roman"/>
                <w:b/>
                <w:sz w:val="22"/>
                <w:szCs w:val="22"/>
                <w:lang w:eastAsia="en-US"/>
              </w:rPr>
            </w:pPr>
            <w:r w:rsidRPr="008B2223">
              <w:rPr>
                <w:rFonts w:eastAsia="Times New Roman"/>
                <w:b/>
                <w:sz w:val="22"/>
                <w:szCs w:val="22"/>
                <w:lang w:eastAsia="en-US"/>
              </w:rPr>
              <w:t>Nr.</w:t>
            </w:r>
          </w:p>
        </w:tc>
        <w:tc>
          <w:tcPr>
            <w:tcW w:w="1359" w:type="dxa"/>
            <w:tcBorders>
              <w:top w:val="double" w:sz="6" w:space="0" w:color="auto"/>
              <w:left w:val="single" w:sz="6" w:space="0" w:color="auto"/>
              <w:bottom w:val="double" w:sz="6" w:space="0" w:color="auto"/>
              <w:right w:val="single" w:sz="6" w:space="0" w:color="auto"/>
            </w:tcBorders>
            <w:vAlign w:val="center"/>
            <w:hideMark/>
          </w:tcPr>
          <w:p w:rsidR="00C05406" w:rsidRPr="008B2223" w:rsidRDefault="00C05406" w:rsidP="00C05406">
            <w:pPr>
              <w:spacing w:after="0" w:line="240" w:lineRule="auto"/>
              <w:jc w:val="center"/>
              <w:rPr>
                <w:rFonts w:eastAsia="Times New Roman"/>
                <w:b/>
                <w:sz w:val="22"/>
                <w:szCs w:val="22"/>
                <w:lang w:eastAsia="en-US"/>
              </w:rPr>
            </w:pPr>
            <w:r w:rsidRPr="008B2223">
              <w:rPr>
                <w:rFonts w:eastAsia="Times New Roman"/>
                <w:b/>
                <w:sz w:val="22"/>
                <w:szCs w:val="22"/>
                <w:lang w:eastAsia="en-US"/>
              </w:rPr>
              <w:t>Data,</w:t>
            </w:r>
          </w:p>
          <w:p w:rsidR="00C05406" w:rsidRPr="008B2223" w:rsidRDefault="00C05406" w:rsidP="00C05406">
            <w:pPr>
              <w:spacing w:after="0" w:line="240" w:lineRule="auto"/>
              <w:jc w:val="center"/>
              <w:rPr>
                <w:rFonts w:eastAsia="Times New Roman"/>
                <w:b/>
                <w:sz w:val="22"/>
                <w:szCs w:val="22"/>
                <w:lang w:eastAsia="en-US"/>
              </w:rPr>
            </w:pPr>
            <w:r w:rsidRPr="008B2223">
              <w:rPr>
                <w:rFonts w:eastAsia="Times New Roman"/>
                <w:b/>
                <w:sz w:val="22"/>
                <w:szCs w:val="22"/>
                <w:lang w:eastAsia="en-US"/>
              </w:rPr>
              <w:t>laikas,</w:t>
            </w:r>
          </w:p>
          <w:p w:rsidR="00C05406" w:rsidRPr="008B2223" w:rsidRDefault="00C05406" w:rsidP="00C05406">
            <w:pPr>
              <w:spacing w:after="0" w:line="240" w:lineRule="auto"/>
              <w:jc w:val="center"/>
              <w:rPr>
                <w:rFonts w:eastAsia="Times New Roman"/>
                <w:b/>
                <w:sz w:val="22"/>
                <w:szCs w:val="22"/>
                <w:lang w:eastAsia="en-US"/>
              </w:rPr>
            </w:pPr>
            <w:r w:rsidRPr="008B2223">
              <w:rPr>
                <w:rFonts w:eastAsia="Times New Roman"/>
                <w:b/>
                <w:sz w:val="22"/>
                <w:szCs w:val="22"/>
                <w:lang w:eastAsia="en-US"/>
              </w:rPr>
              <w:t>vieta</w:t>
            </w:r>
          </w:p>
        </w:tc>
        <w:tc>
          <w:tcPr>
            <w:tcW w:w="1275" w:type="dxa"/>
            <w:tcBorders>
              <w:top w:val="double" w:sz="6" w:space="0" w:color="auto"/>
              <w:left w:val="single" w:sz="6" w:space="0" w:color="auto"/>
              <w:bottom w:val="double" w:sz="6" w:space="0" w:color="auto"/>
              <w:right w:val="single" w:sz="6" w:space="0" w:color="auto"/>
            </w:tcBorders>
            <w:vAlign w:val="center"/>
            <w:hideMark/>
          </w:tcPr>
          <w:p w:rsidR="00C05406" w:rsidRPr="008B2223" w:rsidRDefault="00C05406" w:rsidP="00C05406">
            <w:pPr>
              <w:spacing w:after="0" w:line="240" w:lineRule="auto"/>
              <w:jc w:val="center"/>
              <w:rPr>
                <w:rFonts w:eastAsia="Times New Roman"/>
                <w:b/>
                <w:sz w:val="22"/>
                <w:szCs w:val="22"/>
                <w:lang w:eastAsia="en-US"/>
              </w:rPr>
            </w:pPr>
            <w:r w:rsidRPr="008B2223">
              <w:rPr>
                <w:rFonts w:eastAsia="Times New Roman"/>
                <w:b/>
                <w:sz w:val="22"/>
                <w:szCs w:val="22"/>
                <w:lang w:eastAsia="en-US"/>
              </w:rPr>
              <w:t>Projekto Nr.</w:t>
            </w:r>
          </w:p>
        </w:tc>
        <w:tc>
          <w:tcPr>
            <w:tcW w:w="3388" w:type="dxa"/>
            <w:tcBorders>
              <w:top w:val="double" w:sz="6" w:space="0" w:color="auto"/>
              <w:left w:val="single" w:sz="6" w:space="0" w:color="auto"/>
              <w:bottom w:val="double" w:sz="6" w:space="0" w:color="auto"/>
              <w:right w:val="single" w:sz="6" w:space="0" w:color="auto"/>
            </w:tcBorders>
            <w:vAlign w:val="center"/>
            <w:hideMark/>
          </w:tcPr>
          <w:p w:rsidR="00C05406" w:rsidRPr="008B2223" w:rsidRDefault="00C05406" w:rsidP="00C05406">
            <w:pPr>
              <w:keepNext/>
              <w:spacing w:after="0" w:line="240" w:lineRule="auto"/>
              <w:jc w:val="center"/>
              <w:outlineLvl w:val="0"/>
              <w:rPr>
                <w:rFonts w:eastAsia="Times New Roman"/>
                <w:b/>
                <w:sz w:val="22"/>
                <w:szCs w:val="22"/>
                <w:lang w:eastAsia="en-US"/>
              </w:rPr>
            </w:pPr>
            <w:r w:rsidRPr="008B2223">
              <w:rPr>
                <w:rFonts w:eastAsia="Times New Roman"/>
                <w:b/>
                <w:sz w:val="22"/>
                <w:szCs w:val="22"/>
                <w:lang w:eastAsia="en-US"/>
              </w:rPr>
              <w:t>Svarstomi klausimai</w:t>
            </w:r>
          </w:p>
          <w:p w:rsidR="00C05406" w:rsidRPr="008B2223" w:rsidRDefault="00C05406" w:rsidP="00C05406">
            <w:pPr>
              <w:keepNext/>
              <w:spacing w:after="0" w:line="240" w:lineRule="auto"/>
              <w:jc w:val="center"/>
              <w:outlineLvl w:val="0"/>
              <w:rPr>
                <w:rFonts w:eastAsia="Times New Roman"/>
                <w:b/>
                <w:sz w:val="22"/>
                <w:szCs w:val="22"/>
                <w:lang w:eastAsia="en-US"/>
              </w:rPr>
            </w:pPr>
          </w:p>
        </w:tc>
        <w:tc>
          <w:tcPr>
            <w:tcW w:w="1457" w:type="dxa"/>
            <w:tcBorders>
              <w:top w:val="double" w:sz="6" w:space="0" w:color="auto"/>
              <w:left w:val="single" w:sz="6" w:space="0" w:color="auto"/>
              <w:bottom w:val="double" w:sz="6" w:space="0" w:color="auto"/>
              <w:right w:val="single" w:sz="6" w:space="0" w:color="auto"/>
            </w:tcBorders>
            <w:vAlign w:val="center"/>
            <w:hideMark/>
          </w:tcPr>
          <w:p w:rsidR="00C05406" w:rsidRPr="008B2223" w:rsidRDefault="00C05406" w:rsidP="00C05406">
            <w:pPr>
              <w:spacing w:after="0" w:line="240" w:lineRule="auto"/>
              <w:jc w:val="center"/>
              <w:rPr>
                <w:rFonts w:eastAsia="Times New Roman"/>
                <w:b/>
                <w:sz w:val="22"/>
                <w:szCs w:val="22"/>
                <w:lang w:eastAsia="en-US"/>
              </w:rPr>
            </w:pPr>
            <w:r w:rsidRPr="008B2223">
              <w:rPr>
                <w:rFonts w:eastAsia="Times New Roman"/>
                <w:b/>
                <w:sz w:val="22"/>
                <w:szCs w:val="22"/>
                <w:lang w:eastAsia="en-US"/>
              </w:rPr>
              <w:t>Pagrindinis ar papildomas komitetas</w:t>
            </w:r>
          </w:p>
          <w:p w:rsidR="00C05406" w:rsidRPr="008B2223" w:rsidRDefault="00C05406" w:rsidP="00C05406">
            <w:pPr>
              <w:spacing w:after="0" w:line="240" w:lineRule="auto"/>
              <w:jc w:val="center"/>
              <w:rPr>
                <w:rFonts w:eastAsia="Times New Roman"/>
                <w:b/>
                <w:sz w:val="22"/>
                <w:szCs w:val="22"/>
                <w:lang w:eastAsia="en-US"/>
              </w:rPr>
            </w:pPr>
            <w:r w:rsidRPr="008B2223">
              <w:rPr>
                <w:rFonts w:eastAsia="Times New Roman"/>
                <w:b/>
                <w:sz w:val="22"/>
                <w:szCs w:val="22"/>
                <w:lang w:eastAsia="en-US"/>
              </w:rPr>
              <w:t>(stadija)</w:t>
            </w:r>
          </w:p>
        </w:tc>
        <w:tc>
          <w:tcPr>
            <w:tcW w:w="2265" w:type="dxa"/>
            <w:tcBorders>
              <w:top w:val="double" w:sz="6" w:space="0" w:color="auto"/>
              <w:left w:val="single" w:sz="6" w:space="0" w:color="auto"/>
              <w:bottom w:val="double" w:sz="6" w:space="0" w:color="auto"/>
              <w:right w:val="double" w:sz="6" w:space="0" w:color="auto"/>
            </w:tcBorders>
            <w:vAlign w:val="center"/>
            <w:hideMark/>
          </w:tcPr>
          <w:p w:rsidR="00C05406" w:rsidRPr="008B2223" w:rsidRDefault="00C05406" w:rsidP="00C05406">
            <w:pPr>
              <w:spacing w:after="0" w:line="240" w:lineRule="auto"/>
              <w:jc w:val="center"/>
              <w:rPr>
                <w:rFonts w:eastAsia="Times New Roman"/>
                <w:b/>
                <w:sz w:val="22"/>
                <w:szCs w:val="22"/>
                <w:lang w:eastAsia="en-US"/>
              </w:rPr>
            </w:pPr>
            <w:r w:rsidRPr="008B2223">
              <w:rPr>
                <w:rFonts w:eastAsia="Times New Roman"/>
                <w:b/>
                <w:sz w:val="22"/>
                <w:szCs w:val="22"/>
                <w:lang w:eastAsia="en-US"/>
              </w:rPr>
              <w:t>Komiteto išvadų rengėjai, biuro tarnautojai</w:t>
            </w:r>
          </w:p>
        </w:tc>
      </w:tr>
      <w:tr w:rsidR="00C05406" w:rsidRPr="008B2223" w:rsidTr="00C2731A">
        <w:trPr>
          <w:trHeight w:val="272"/>
          <w:jc w:val="center"/>
        </w:trPr>
        <w:tc>
          <w:tcPr>
            <w:tcW w:w="1004" w:type="dxa"/>
            <w:tcBorders>
              <w:top w:val="double" w:sz="6" w:space="0" w:color="auto"/>
              <w:left w:val="double" w:sz="6" w:space="0" w:color="auto"/>
              <w:right w:val="single" w:sz="4" w:space="0" w:color="auto"/>
            </w:tcBorders>
          </w:tcPr>
          <w:p w:rsidR="00C05406" w:rsidRPr="008B2223" w:rsidRDefault="00C05406" w:rsidP="00C05406">
            <w:pPr>
              <w:numPr>
                <w:ilvl w:val="0"/>
                <w:numId w:val="22"/>
              </w:numPr>
              <w:spacing w:after="0" w:line="240" w:lineRule="auto"/>
              <w:jc w:val="center"/>
              <w:rPr>
                <w:rFonts w:eastAsia="Times New Roman"/>
                <w:sz w:val="22"/>
                <w:szCs w:val="22"/>
                <w:lang w:eastAsia="en-US"/>
              </w:rPr>
            </w:pPr>
          </w:p>
        </w:tc>
        <w:tc>
          <w:tcPr>
            <w:tcW w:w="1359" w:type="dxa"/>
            <w:tcBorders>
              <w:top w:val="double" w:sz="6" w:space="0" w:color="auto"/>
              <w:left w:val="single" w:sz="4" w:space="0" w:color="auto"/>
              <w:right w:val="single" w:sz="4" w:space="0" w:color="auto"/>
            </w:tcBorders>
          </w:tcPr>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 xml:space="preserve">2015-06-03 </w:t>
            </w:r>
          </w:p>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10.00–10.15</w:t>
            </w:r>
          </w:p>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I r. 218 kab.</w:t>
            </w:r>
          </w:p>
        </w:tc>
        <w:tc>
          <w:tcPr>
            <w:tcW w:w="1275" w:type="dxa"/>
            <w:tcBorders>
              <w:top w:val="double" w:sz="6" w:space="0" w:color="auto"/>
              <w:left w:val="single" w:sz="4" w:space="0" w:color="auto"/>
              <w:bottom w:val="single" w:sz="4" w:space="0" w:color="auto"/>
              <w:right w:val="single" w:sz="4" w:space="0" w:color="auto"/>
            </w:tcBorders>
            <w:vAlign w:val="center"/>
          </w:tcPr>
          <w:p w:rsidR="00C05406" w:rsidRPr="008B2223" w:rsidRDefault="00C05406" w:rsidP="00C05406">
            <w:pPr>
              <w:spacing w:after="0" w:line="240" w:lineRule="auto"/>
              <w:jc w:val="center"/>
              <w:rPr>
                <w:rFonts w:eastAsia="Times New Roman"/>
                <w:sz w:val="22"/>
                <w:szCs w:val="22"/>
              </w:rPr>
            </w:pPr>
            <w:r w:rsidRPr="008B2223">
              <w:rPr>
                <w:rFonts w:eastAsia="Times New Roman"/>
                <w:sz w:val="22"/>
                <w:szCs w:val="22"/>
              </w:rPr>
              <w:t>COM(2015)136</w:t>
            </w:r>
          </w:p>
        </w:tc>
        <w:tc>
          <w:tcPr>
            <w:tcW w:w="3388" w:type="dxa"/>
            <w:tcBorders>
              <w:top w:val="double" w:sz="6" w:space="0" w:color="auto"/>
              <w:left w:val="single" w:sz="4" w:space="0" w:color="auto"/>
              <w:bottom w:val="single" w:sz="4" w:space="0" w:color="auto"/>
              <w:right w:val="single" w:sz="4" w:space="0" w:color="auto"/>
            </w:tcBorders>
          </w:tcPr>
          <w:p w:rsidR="00C05406" w:rsidRPr="008B2223" w:rsidRDefault="00C05406" w:rsidP="00C05406">
            <w:pPr>
              <w:spacing w:before="100" w:beforeAutospacing="1" w:after="100" w:afterAutospacing="1" w:line="240" w:lineRule="auto"/>
              <w:jc w:val="both"/>
              <w:rPr>
                <w:rFonts w:eastAsia="Times New Roman"/>
                <w:bCs/>
                <w:sz w:val="22"/>
                <w:szCs w:val="22"/>
              </w:rPr>
            </w:pPr>
            <w:r w:rsidRPr="008B2223">
              <w:rPr>
                <w:rFonts w:eastAsia="Times New Roman"/>
                <w:bCs/>
                <w:sz w:val="22"/>
                <w:szCs w:val="22"/>
              </w:rPr>
              <w:t>Lietuvos Respublikos pozicija dėl Komisijos komunikato Europos Parlamentui ir Tarybai dėl mokesčių skaidrumo kaip kovos su mokesčių slėpimu ir vengimu priemonės</w:t>
            </w:r>
          </w:p>
        </w:tc>
        <w:tc>
          <w:tcPr>
            <w:tcW w:w="1457" w:type="dxa"/>
            <w:tcBorders>
              <w:top w:val="double" w:sz="6" w:space="0" w:color="auto"/>
              <w:left w:val="single" w:sz="4" w:space="0" w:color="auto"/>
              <w:right w:val="single" w:sz="4" w:space="0" w:color="auto"/>
            </w:tcBorders>
          </w:tcPr>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Specializuotas komitetas</w:t>
            </w:r>
          </w:p>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(svarstymas)</w:t>
            </w:r>
          </w:p>
        </w:tc>
        <w:tc>
          <w:tcPr>
            <w:tcW w:w="2265" w:type="dxa"/>
            <w:tcBorders>
              <w:top w:val="double" w:sz="6" w:space="0" w:color="auto"/>
              <w:left w:val="single" w:sz="4" w:space="0" w:color="auto"/>
              <w:right w:val="double" w:sz="6" w:space="0" w:color="auto"/>
            </w:tcBorders>
          </w:tcPr>
          <w:p w:rsidR="00C05406" w:rsidRPr="008B2223" w:rsidRDefault="00C05406" w:rsidP="00C05406">
            <w:pPr>
              <w:tabs>
                <w:tab w:val="center" w:pos="751"/>
              </w:tabs>
              <w:spacing w:after="0" w:line="240" w:lineRule="auto"/>
              <w:jc w:val="center"/>
              <w:rPr>
                <w:rFonts w:eastAsia="Times New Roman"/>
                <w:i/>
                <w:sz w:val="22"/>
                <w:szCs w:val="22"/>
                <w:lang w:eastAsia="en-US"/>
              </w:rPr>
            </w:pPr>
          </w:p>
          <w:p w:rsidR="00C05406" w:rsidRPr="008B2223" w:rsidRDefault="00C05406" w:rsidP="00C05406">
            <w:pPr>
              <w:tabs>
                <w:tab w:val="center" w:pos="751"/>
              </w:tabs>
              <w:spacing w:after="0" w:line="240" w:lineRule="auto"/>
              <w:jc w:val="center"/>
              <w:rPr>
                <w:rFonts w:eastAsia="Times New Roman"/>
                <w:i/>
                <w:sz w:val="22"/>
                <w:szCs w:val="22"/>
                <w:lang w:eastAsia="en-US"/>
              </w:rPr>
            </w:pPr>
          </w:p>
          <w:p w:rsidR="00C05406" w:rsidRPr="008B2223" w:rsidRDefault="00C05406" w:rsidP="00C05406">
            <w:pPr>
              <w:tabs>
                <w:tab w:val="center" w:pos="751"/>
              </w:tabs>
              <w:spacing w:after="0" w:line="240" w:lineRule="auto"/>
              <w:jc w:val="center"/>
              <w:rPr>
                <w:rFonts w:eastAsia="Times New Roman"/>
                <w:i/>
                <w:sz w:val="22"/>
                <w:szCs w:val="22"/>
                <w:lang w:eastAsia="en-US"/>
              </w:rPr>
            </w:pPr>
            <w:r w:rsidRPr="008B2223">
              <w:rPr>
                <w:rFonts w:eastAsia="Times New Roman"/>
                <w:i/>
                <w:sz w:val="22"/>
                <w:szCs w:val="22"/>
                <w:lang w:eastAsia="en-US"/>
              </w:rPr>
              <w:t xml:space="preserve">L. </w:t>
            </w:r>
            <w:proofErr w:type="spellStart"/>
            <w:r w:rsidRPr="008B2223">
              <w:rPr>
                <w:rFonts w:eastAsia="Times New Roman"/>
                <w:i/>
                <w:sz w:val="22"/>
                <w:szCs w:val="22"/>
                <w:lang w:eastAsia="en-US"/>
              </w:rPr>
              <w:t>Milonaitė</w:t>
            </w:r>
            <w:proofErr w:type="spellEnd"/>
          </w:p>
        </w:tc>
      </w:tr>
      <w:tr w:rsidR="00C05406" w:rsidRPr="008B2223" w:rsidTr="00C2731A">
        <w:trPr>
          <w:trHeight w:val="272"/>
          <w:jc w:val="center"/>
        </w:trPr>
        <w:tc>
          <w:tcPr>
            <w:tcW w:w="1004" w:type="dxa"/>
            <w:tcBorders>
              <w:top w:val="single" w:sz="4" w:space="0" w:color="auto"/>
              <w:left w:val="double" w:sz="6" w:space="0" w:color="auto"/>
              <w:right w:val="single" w:sz="4" w:space="0" w:color="auto"/>
            </w:tcBorders>
          </w:tcPr>
          <w:p w:rsidR="00C05406" w:rsidRPr="008B2223" w:rsidRDefault="00C05406" w:rsidP="00C05406">
            <w:pPr>
              <w:numPr>
                <w:ilvl w:val="0"/>
                <w:numId w:val="22"/>
              </w:numPr>
              <w:spacing w:after="0" w:line="240" w:lineRule="auto"/>
              <w:jc w:val="center"/>
              <w:rPr>
                <w:rFonts w:eastAsia="Times New Roman"/>
                <w:sz w:val="22"/>
                <w:szCs w:val="22"/>
                <w:lang w:eastAsia="en-US"/>
              </w:rPr>
            </w:pPr>
          </w:p>
        </w:tc>
        <w:tc>
          <w:tcPr>
            <w:tcW w:w="1359" w:type="dxa"/>
            <w:tcBorders>
              <w:left w:val="single" w:sz="4" w:space="0" w:color="auto"/>
              <w:right w:val="single" w:sz="4" w:space="0" w:color="auto"/>
            </w:tcBorders>
          </w:tcPr>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 xml:space="preserve">2015-06-03 </w:t>
            </w:r>
          </w:p>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10.15–10.25</w:t>
            </w:r>
          </w:p>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I r. 218 kab.</w:t>
            </w:r>
          </w:p>
        </w:tc>
        <w:tc>
          <w:tcPr>
            <w:tcW w:w="1275" w:type="dxa"/>
            <w:tcBorders>
              <w:top w:val="single" w:sz="4" w:space="0" w:color="auto"/>
              <w:left w:val="single" w:sz="4" w:space="0" w:color="auto"/>
              <w:bottom w:val="single" w:sz="4" w:space="0" w:color="auto"/>
              <w:right w:val="single" w:sz="4" w:space="0" w:color="auto"/>
            </w:tcBorders>
            <w:vAlign w:val="center"/>
          </w:tcPr>
          <w:p w:rsidR="00C05406" w:rsidRPr="008B2223" w:rsidRDefault="00C05406" w:rsidP="00C05406">
            <w:pPr>
              <w:spacing w:after="0" w:line="240" w:lineRule="auto"/>
              <w:jc w:val="center"/>
              <w:rPr>
                <w:rFonts w:eastAsia="Times New Roman"/>
                <w:sz w:val="22"/>
                <w:szCs w:val="22"/>
              </w:rPr>
            </w:pPr>
            <w:r w:rsidRPr="008B2223">
              <w:rPr>
                <w:rFonts w:eastAsia="Times New Roman"/>
                <w:sz w:val="22"/>
                <w:szCs w:val="22"/>
              </w:rPr>
              <w:t>XIIP-2910</w:t>
            </w:r>
          </w:p>
        </w:tc>
        <w:tc>
          <w:tcPr>
            <w:tcW w:w="3388" w:type="dxa"/>
            <w:tcBorders>
              <w:top w:val="single" w:sz="4" w:space="0" w:color="auto"/>
              <w:left w:val="single" w:sz="4" w:space="0" w:color="auto"/>
              <w:bottom w:val="single" w:sz="4" w:space="0" w:color="auto"/>
              <w:right w:val="single" w:sz="4" w:space="0" w:color="auto"/>
            </w:tcBorders>
          </w:tcPr>
          <w:p w:rsidR="00C05406" w:rsidRPr="008B2223" w:rsidRDefault="00C05406" w:rsidP="00C05406">
            <w:pPr>
              <w:spacing w:before="100" w:beforeAutospacing="1" w:after="100" w:afterAutospacing="1" w:line="240" w:lineRule="auto"/>
              <w:jc w:val="both"/>
              <w:rPr>
                <w:rFonts w:eastAsia="Times New Roman"/>
                <w:bCs/>
                <w:sz w:val="22"/>
                <w:szCs w:val="22"/>
              </w:rPr>
            </w:pPr>
            <w:proofErr w:type="spellStart"/>
            <w:r w:rsidRPr="008B2223">
              <w:rPr>
                <w:rFonts w:eastAsia="Times New Roman"/>
                <w:bCs/>
                <w:sz w:val="22"/>
                <w:szCs w:val="22"/>
                <w:lang w:val="en-US"/>
              </w:rPr>
              <w:t>Draudimo</w:t>
            </w:r>
            <w:proofErr w:type="spellEnd"/>
            <w:r w:rsidRPr="008B2223">
              <w:rPr>
                <w:rFonts w:eastAsia="Times New Roman"/>
                <w:bCs/>
                <w:sz w:val="22"/>
                <w:szCs w:val="22"/>
                <w:lang w:val="en-US"/>
              </w:rPr>
              <w:t xml:space="preserve"> </w:t>
            </w:r>
            <w:proofErr w:type="spellStart"/>
            <w:r w:rsidRPr="008B2223">
              <w:rPr>
                <w:rFonts w:eastAsia="Times New Roman"/>
                <w:bCs/>
                <w:sz w:val="22"/>
                <w:szCs w:val="22"/>
                <w:lang w:val="en-US"/>
              </w:rPr>
              <w:t>įstatymo</w:t>
            </w:r>
            <w:proofErr w:type="spellEnd"/>
            <w:r w:rsidRPr="008B2223">
              <w:rPr>
                <w:rFonts w:eastAsia="Times New Roman"/>
                <w:bCs/>
                <w:sz w:val="22"/>
                <w:szCs w:val="22"/>
                <w:lang w:val="en-US"/>
              </w:rPr>
              <w:t xml:space="preserve"> </w:t>
            </w:r>
            <w:proofErr w:type="spellStart"/>
            <w:r w:rsidRPr="008B2223">
              <w:rPr>
                <w:rFonts w:eastAsia="Times New Roman"/>
                <w:bCs/>
                <w:sz w:val="22"/>
                <w:szCs w:val="22"/>
                <w:lang w:val="en-US"/>
              </w:rPr>
              <w:t>pakeitimo</w:t>
            </w:r>
            <w:proofErr w:type="spellEnd"/>
            <w:r w:rsidRPr="008B2223">
              <w:rPr>
                <w:rFonts w:eastAsia="Times New Roman"/>
                <w:bCs/>
                <w:sz w:val="22"/>
                <w:szCs w:val="22"/>
                <w:lang w:val="en-US"/>
              </w:rPr>
              <w:t xml:space="preserve"> </w:t>
            </w:r>
            <w:proofErr w:type="spellStart"/>
            <w:r w:rsidRPr="008B2223">
              <w:rPr>
                <w:rFonts w:eastAsia="Times New Roman"/>
                <w:bCs/>
                <w:sz w:val="22"/>
                <w:szCs w:val="22"/>
                <w:lang w:val="en-US"/>
              </w:rPr>
              <w:t>įstatymo</w:t>
            </w:r>
            <w:proofErr w:type="spellEnd"/>
            <w:r w:rsidRPr="008B2223">
              <w:rPr>
                <w:rFonts w:eastAsia="Times New Roman"/>
                <w:bCs/>
                <w:sz w:val="22"/>
                <w:szCs w:val="22"/>
                <w:lang w:val="en-US"/>
              </w:rPr>
              <w:t xml:space="preserve"> Nr. XI-2277 1 </w:t>
            </w:r>
            <w:proofErr w:type="spellStart"/>
            <w:r w:rsidRPr="008B2223">
              <w:rPr>
                <w:rFonts w:eastAsia="Times New Roman"/>
                <w:bCs/>
                <w:sz w:val="22"/>
                <w:szCs w:val="22"/>
                <w:lang w:val="en-US"/>
              </w:rPr>
              <w:t>straipsnio</w:t>
            </w:r>
            <w:proofErr w:type="spellEnd"/>
            <w:r w:rsidRPr="008B2223">
              <w:rPr>
                <w:rFonts w:eastAsia="Times New Roman"/>
                <w:bCs/>
                <w:sz w:val="22"/>
                <w:szCs w:val="22"/>
                <w:lang w:val="en-US"/>
              </w:rPr>
              <w:t xml:space="preserve"> </w:t>
            </w:r>
            <w:proofErr w:type="spellStart"/>
            <w:r w:rsidRPr="008B2223">
              <w:rPr>
                <w:rFonts w:eastAsia="Times New Roman"/>
                <w:bCs/>
                <w:sz w:val="22"/>
                <w:szCs w:val="22"/>
                <w:lang w:val="en-US"/>
              </w:rPr>
              <w:t>pakeitimo</w:t>
            </w:r>
            <w:proofErr w:type="spellEnd"/>
            <w:r w:rsidRPr="008B2223">
              <w:rPr>
                <w:rFonts w:eastAsia="Times New Roman"/>
                <w:bCs/>
                <w:sz w:val="22"/>
                <w:szCs w:val="22"/>
                <w:lang w:val="en-US"/>
              </w:rPr>
              <w:t xml:space="preserve"> </w:t>
            </w:r>
            <w:r w:rsidRPr="008B2223">
              <w:rPr>
                <w:rFonts w:eastAsia="Times New Roman"/>
                <w:bCs/>
                <w:sz w:val="22"/>
                <w:szCs w:val="22"/>
              </w:rPr>
              <w:t>įstatymo projektas</w:t>
            </w:r>
          </w:p>
        </w:tc>
        <w:tc>
          <w:tcPr>
            <w:tcW w:w="1457" w:type="dxa"/>
            <w:tcBorders>
              <w:left w:val="single" w:sz="4" w:space="0" w:color="auto"/>
              <w:right w:val="single" w:sz="4" w:space="0" w:color="auto"/>
            </w:tcBorders>
          </w:tcPr>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Papildomas komitetas</w:t>
            </w:r>
          </w:p>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(svarstymas)</w:t>
            </w:r>
          </w:p>
        </w:tc>
        <w:tc>
          <w:tcPr>
            <w:tcW w:w="2265" w:type="dxa"/>
            <w:tcBorders>
              <w:left w:val="single" w:sz="4" w:space="0" w:color="auto"/>
              <w:right w:val="double" w:sz="6" w:space="0" w:color="auto"/>
            </w:tcBorders>
          </w:tcPr>
          <w:p w:rsidR="00C05406" w:rsidRPr="008B2223" w:rsidRDefault="00C05406" w:rsidP="00C05406">
            <w:pPr>
              <w:tabs>
                <w:tab w:val="center" w:pos="751"/>
              </w:tabs>
              <w:spacing w:after="0" w:line="240" w:lineRule="auto"/>
              <w:jc w:val="center"/>
              <w:rPr>
                <w:rFonts w:eastAsia="Times New Roman"/>
                <w:sz w:val="22"/>
                <w:szCs w:val="22"/>
                <w:lang w:eastAsia="en-US"/>
              </w:rPr>
            </w:pPr>
            <w:r w:rsidRPr="008B2223">
              <w:rPr>
                <w:rFonts w:eastAsia="Times New Roman"/>
                <w:sz w:val="22"/>
                <w:szCs w:val="22"/>
                <w:lang w:eastAsia="en-US"/>
              </w:rPr>
              <w:t>V. Saulis</w:t>
            </w:r>
          </w:p>
          <w:p w:rsidR="00C05406" w:rsidRPr="008B2223" w:rsidRDefault="00C05406" w:rsidP="00C05406">
            <w:pPr>
              <w:tabs>
                <w:tab w:val="center" w:pos="751"/>
              </w:tabs>
              <w:spacing w:after="0" w:line="240" w:lineRule="auto"/>
              <w:jc w:val="center"/>
              <w:rPr>
                <w:rFonts w:eastAsia="Times New Roman"/>
                <w:i/>
                <w:sz w:val="22"/>
                <w:szCs w:val="22"/>
                <w:lang w:eastAsia="en-US"/>
              </w:rPr>
            </w:pPr>
            <w:r w:rsidRPr="008B2223">
              <w:rPr>
                <w:rFonts w:eastAsia="Times New Roman"/>
                <w:i/>
                <w:sz w:val="22"/>
                <w:szCs w:val="22"/>
                <w:lang w:eastAsia="en-US"/>
              </w:rPr>
              <w:t xml:space="preserve">J. </w:t>
            </w:r>
            <w:proofErr w:type="spellStart"/>
            <w:r w:rsidRPr="008B2223">
              <w:rPr>
                <w:rFonts w:eastAsia="Times New Roman"/>
                <w:i/>
                <w:sz w:val="22"/>
                <w:szCs w:val="22"/>
                <w:lang w:eastAsia="en-US"/>
              </w:rPr>
              <w:t>Sadulaitė</w:t>
            </w:r>
            <w:proofErr w:type="spellEnd"/>
          </w:p>
        </w:tc>
      </w:tr>
      <w:tr w:rsidR="00C05406" w:rsidRPr="008B2223" w:rsidTr="00C2731A">
        <w:trPr>
          <w:trHeight w:val="272"/>
          <w:jc w:val="center"/>
        </w:trPr>
        <w:tc>
          <w:tcPr>
            <w:tcW w:w="1004" w:type="dxa"/>
            <w:tcBorders>
              <w:top w:val="single" w:sz="4" w:space="0" w:color="auto"/>
              <w:left w:val="double" w:sz="6" w:space="0" w:color="auto"/>
              <w:right w:val="single" w:sz="4" w:space="0" w:color="auto"/>
            </w:tcBorders>
          </w:tcPr>
          <w:p w:rsidR="00C05406" w:rsidRPr="008B2223" w:rsidRDefault="00C05406" w:rsidP="00C05406">
            <w:pPr>
              <w:numPr>
                <w:ilvl w:val="0"/>
                <w:numId w:val="22"/>
              </w:numPr>
              <w:spacing w:after="0" w:line="240" w:lineRule="auto"/>
              <w:jc w:val="center"/>
              <w:rPr>
                <w:rFonts w:eastAsia="Times New Roman"/>
                <w:sz w:val="22"/>
                <w:szCs w:val="22"/>
                <w:lang w:eastAsia="en-US"/>
              </w:rPr>
            </w:pPr>
          </w:p>
        </w:tc>
        <w:tc>
          <w:tcPr>
            <w:tcW w:w="1359" w:type="dxa"/>
            <w:vMerge w:val="restart"/>
            <w:tcBorders>
              <w:left w:val="single" w:sz="4" w:space="0" w:color="auto"/>
              <w:right w:val="single" w:sz="4" w:space="0" w:color="auto"/>
            </w:tcBorders>
          </w:tcPr>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 xml:space="preserve">2015-06-03 </w:t>
            </w:r>
          </w:p>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10.25–10.35</w:t>
            </w:r>
          </w:p>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I r. 218 kab.</w:t>
            </w:r>
          </w:p>
        </w:tc>
        <w:tc>
          <w:tcPr>
            <w:tcW w:w="1275" w:type="dxa"/>
            <w:tcBorders>
              <w:top w:val="single" w:sz="4" w:space="0" w:color="auto"/>
              <w:left w:val="single" w:sz="4" w:space="0" w:color="auto"/>
              <w:bottom w:val="single" w:sz="4" w:space="0" w:color="auto"/>
              <w:right w:val="single" w:sz="4" w:space="0" w:color="auto"/>
            </w:tcBorders>
            <w:vAlign w:val="center"/>
          </w:tcPr>
          <w:p w:rsidR="00C05406" w:rsidRPr="008B2223" w:rsidRDefault="00C05406" w:rsidP="00C05406">
            <w:pPr>
              <w:spacing w:after="0" w:line="240" w:lineRule="auto"/>
              <w:jc w:val="center"/>
              <w:rPr>
                <w:rFonts w:eastAsia="Times New Roman"/>
                <w:sz w:val="22"/>
                <w:szCs w:val="22"/>
              </w:rPr>
            </w:pPr>
            <w:r w:rsidRPr="008B2223">
              <w:rPr>
                <w:rFonts w:eastAsia="Times New Roman"/>
                <w:sz w:val="22"/>
                <w:szCs w:val="22"/>
              </w:rPr>
              <w:t>XIIP-3088</w:t>
            </w:r>
          </w:p>
        </w:tc>
        <w:tc>
          <w:tcPr>
            <w:tcW w:w="3388" w:type="dxa"/>
            <w:tcBorders>
              <w:top w:val="single" w:sz="4" w:space="0" w:color="auto"/>
              <w:left w:val="single" w:sz="4" w:space="0" w:color="auto"/>
              <w:bottom w:val="single" w:sz="4" w:space="0" w:color="auto"/>
              <w:right w:val="single" w:sz="4" w:space="0" w:color="auto"/>
            </w:tcBorders>
          </w:tcPr>
          <w:p w:rsidR="00C05406" w:rsidRPr="008B2223" w:rsidRDefault="00C05406" w:rsidP="00C05406">
            <w:pPr>
              <w:spacing w:before="100" w:beforeAutospacing="1" w:after="100" w:afterAutospacing="1" w:line="240" w:lineRule="auto"/>
              <w:jc w:val="both"/>
              <w:rPr>
                <w:rFonts w:eastAsia="Times New Roman"/>
                <w:bCs/>
                <w:sz w:val="22"/>
                <w:szCs w:val="22"/>
                <w:lang w:val="en-US"/>
              </w:rPr>
            </w:pPr>
            <w:r w:rsidRPr="008B2223">
              <w:rPr>
                <w:rFonts w:eastAsia="Times New Roman"/>
                <w:bCs/>
                <w:sz w:val="22"/>
                <w:szCs w:val="22"/>
              </w:rPr>
              <w:t>Įmonių finansinės atskaitomybės įstatymo Nr. IX-575 1, 2, 3, 21, 25, 26 straipsnių pakeitimo ir įstatymo papildymo septintuoju</w:t>
            </w:r>
            <w:r w:rsidRPr="008B2223">
              <w:rPr>
                <w:rFonts w:eastAsia="Times New Roman"/>
                <w:bCs/>
                <w:sz w:val="22"/>
                <w:szCs w:val="22"/>
                <w:vertAlign w:val="superscript"/>
              </w:rPr>
              <w:t>1</w:t>
            </w:r>
            <w:r w:rsidRPr="008B2223">
              <w:rPr>
                <w:rFonts w:eastAsia="Times New Roman"/>
                <w:bCs/>
                <w:sz w:val="22"/>
                <w:szCs w:val="22"/>
              </w:rPr>
              <w:t xml:space="preserve"> skirsniu įstatymo projektas</w:t>
            </w:r>
          </w:p>
        </w:tc>
        <w:tc>
          <w:tcPr>
            <w:tcW w:w="1457" w:type="dxa"/>
            <w:vMerge w:val="restart"/>
            <w:tcBorders>
              <w:left w:val="single" w:sz="4" w:space="0" w:color="auto"/>
              <w:right w:val="single" w:sz="4" w:space="0" w:color="auto"/>
            </w:tcBorders>
          </w:tcPr>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Pagrindinis komitetas (svarstymas)</w:t>
            </w:r>
          </w:p>
        </w:tc>
        <w:tc>
          <w:tcPr>
            <w:tcW w:w="2265" w:type="dxa"/>
            <w:vMerge w:val="restart"/>
            <w:tcBorders>
              <w:left w:val="single" w:sz="4" w:space="0" w:color="auto"/>
              <w:right w:val="double" w:sz="6" w:space="0" w:color="auto"/>
            </w:tcBorders>
          </w:tcPr>
          <w:p w:rsidR="00C05406" w:rsidRPr="008B2223" w:rsidRDefault="00C05406" w:rsidP="00C05406">
            <w:pPr>
              <w:tabs>
                <w:tab w:val="center" w:pos="751"/>
              </w:tabs>
              <w:spacing w:after="0" w:line="240" w:lineRule="auto"/>
              <w:jc w:val="center"/>
              <w:rPr>
                <w:rFonts w:eastAsia="Times New Roman"/>
                <w:sz w:val="22"/>
                <w:szCs w:val="22"/>
                <w:lang w:eastAsia="en-US"/>
              </w:rPr>
            </w:pPr>
            <w:r w:rsidRPr="008B2223">
              <w:rPr>
                <w:rFonts w:eastAsia="Times New Roman"/>
                <w:sz w:val="22"/>
                <w:szCs w:val="22"/>
                <w:lang w:eastAsia="en-US"/>
              </w:rPr>
              <w:t xml:space="preserve">J. </w:t>
            </w:r>
            <w:proofErr w:type="spellStart"/>
            <w:r w:rsidRPr="008B2223">
              <w:rPr>
                <w:rFonts w:eastAsia="Times New Roman"/>
                <w:sz w:val="22"/>
                <w:szCs w:val="22"/>
                <w:lang w:eastAsia="en-US"/>
              </w:rPr>
              <w:t>Vaickienė</w:t>
            </w:r>
            <w:proofErr w:type="spellEnd"/>
          </w:p>
          <w:p w:rsidR="00C05406" w:rsidRPr="008B2223" w:rsidRDefault="00C05406" w:rsidP="00C05406">
            <w:pPr>
              <w:tabs>
                <w:tab w:val="center" w:pos="751"/>
              </w:tabs>
              <w:spacing w:after="0" w:line="240" w:lineRule="auto"/>
              <w:jc w:val="center"/>
              <w:rPr>
                <w:rFonts w:eastAsia="Times New Roman"/>
                <w:i/>
                <w:sz w:val="22"/>
                <w:szCs w:val="22"/>
                <w:lang w:eastAsia="en-US"/>
              </w:rPr>
            </w:pPr>
            <w:r w:rsidRPr="008B2223">
              <w:rPr>
                <w:rFonts w:eastAsia="Times New Roman"/>
                <w:i/>
                <w:sz w:val="22"/>
                <w:szCs w:val="22"/>
                <w:lang w:eastAsia="en-US"/>
              </w:rPr>
              <w:t xml:space="preserve">J. </w:t>
            </w:r>
            <w:proofErr w:type="spellStart"/>
            <w:r w:rsidRPr="008B2223">
              <w:rPr>
                <w:rFonts w:eastAsia="Times New Roman"/>
                <w:i/>
                <w:sz w:val="22"/>
                <w:szCs w:val="22"/>
                <w:lang w:eastAsia="en-US"/>
              </w:rPr>
              <w:t>Sadulaitė</w:t>
            </w:r>
            <w:proofErr w:type="spellEnd"/>
          </w:p>
          <w:p w:rsidR="00C05406" w:rsidRPr="008B2223" w:rsidRDefault="00C05406" w:rsidP="00C05406">
            <w:pPr>
              <w:tabs>
                <w:tab w:val="center" w:pos="751"/>
              </w:tabs>
              <w:spacing w:after="0" w:line="240" w:lineRule="auto"/>
              <w:jc w:val="center"/>
              <w:rPr>
                <w:rFonts w:eastAsia="Times New Roman"/>
                <w:i/>
                <w:sz w:val="22"/>
                <w:szCs w:val="22"/>
                <w:lang w:eastAsia="en-US"/>
              </w:rPr>
            </w:pPr>
            <w:r w:rsidRPr="008B2223">
              <w:rPr>
                <w:rFonts w:eastAsia="Times New Roman"/>
                <w:i/>
                <w:sz w:val="22"/>
                <w:szCs w:val="22"/>
                <w:lang w:eastAsia="en-US"/>
              </w:rPr>
              <w:t xml:space="preserve">J. </w:t>
            </w:r>
            <w:proofErr w:type="spellStart"/>
            <w:r w:rsidRPr="008B2223">
              <w:rPr>
                <w:rFonts w:eastAsia="Times New Roman"/>
                <w:i/>
                <w:sz w:val="22"/>
                <w:szCs w:val="22"/>
                <w:lang w:eastAsia="en-US"/>
              </w:rPr>
              <w:t>Zibavičiūtė</w:t>
            </w:r>
            <w:proofErr w:type="spellEnd"/>
          </w:p>
        </w:tc>
      </w:tr>
      <w:tr w:rsidR="00C05406" w:rsidRPr="008B2223" w:rsidTr="00C2731A">
        <w:trPr>
          <w:trHeight w:val="272"/>
          <w:jc w:val="center"/>
        </w:trPr>
        <w:tc>
          <w:tcPr>
            <w:tcW w:w="1004" w:type="dxa"/>
            <w:tcBorders>
              <w:top w:val="single" w:sz="4" w:space="0" w:color="auto"/>
              <w:left w:val="double" w:sz="6" w:space="0" w:color="auto"/>
              <w:right w:val="single" w:sz="4" w:space="0" w:color="auto"/>
            </w:tcBorders>
          </w:tcPr>
          <w:p w:rsidR="00C05406" w:rsidRPr="008B2223" w:rsidRDefault="00C05406" w:rsidP="00C05406">
            <w:pPr>
              <w:numPr>
                <w:ilvl w:val="0"/>
                <w:numId w:val="22"/>
              </w:numPr>
              <w:spacing w:after="0" w:line="240" w:lineRule="auto"/>
              <w:jc w:val="center"/>
              <w:rPr>
                <w:rFonts w:eastAsia="Times New Roman"/>
                <w:sz w:val="22"/>
                <w:szCs w:val="22"/>
                <w:lang w:eastAsia="en-US"/>
              </w:rPr>
            </w:pPr>
          </w:p>
        </w:tc>
        <w:tc>
          <w:tcPr>
            <w:tcW w:w="1359" w:type="dxa"/>
            <w:vMerge/>
            <w:tcBorders>
              <w:left w:val="single" w:sz="4" w:space="0" w:color="auto"/>
              <w:right w:val="single" w:sz="4" w:space="0" w:color="auto"/>
            </w:tcBorders>
          </w:tcPr>
          <w:p w:rsidR="00C05406" w:rsidRPr="008B2223" w:rsidRDefault="00C05406" w:rsidP="00C05406">
            <w:pPr>
              <w:spacing w:after="0" w:line="240" w:lineRule="auto"/>
              <w:jc w:val="center"/>
              <w:rPr>
                <w:rFonts w:eastAsia="Times New Roman"/>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C05406" w:rsidRPr="008B2223" w:rsidRDefault="00C05406" w:rsidP="00C05406">
            <w:pPr>
              <w:spacing w:after="0" w:line="240" w:lineRule="auto"/>
              <w:jc w:val="center"/>
              <w:rPr>
                <w:rFonts w:eastAsia="Times New Roman"/>
                <w:sz w:val="22"/>
                <w:szCs w:val="22"/>
              </w:rPr>
            </w:pPr>
            <w:r w:rsidRPr="008B2223">
              <w:rPr>
                <w:rFonts w:eastAsia="Times New Roman"/>
                <w:sz w:val="22"/>
                <w:szCs w:val="22"/>
              </w:rPr>
              <w:t>XIIP-3089</w:t>
            </w:r>
          </w:p>
        </w:tc>
        <w:tc>
          <w:tcPr>
            <w:tcW w:w="3388" w:type="dxa"/>
            <w:tcBorders>
              <w:top w:val="single" w:sz="4" w:space="0" w:color="auto"/>
              <w:left w:val="single" w:sz="4" w:space="0" w:color="auto"/>
              <w:bottom w:val="single" w:sz="4" w:space="0" w:color="auto"/>
              <w:right w:val="single" w:sz="4" w:space="0" w:color="auto"/>
            </w:tcBorders>
          </w:tcPr>
          <w:p w:rsidR="00C05406" w:rsidRPr="008B2223" w:rsidRDefault="00C05406" w:rsidP="00C05406">
            <w:pPr>
              <w:spacing w:before="100" w:beforeAutospacing="1" w:after="100" w:afterAutospacing="1" w:line="240" w:lineRule="auto"/>
              <w:jc w:val="both"/>
              <w:rPr>
                <w:rFonts w:eastAsia="Times New Roman"/>
                <w:bCs/>
                <w:sz w:val="22"/>
                <w:szCs w:val="22"/>
                <w:lang w:val="en-US"/>
              </w:rPr>
            </w:pPr>
            <w:r w:rsidRPr="008B2223">
              <w:rPr>
                <w:rFonts w:eastAsia="Times New Roman"/>
                <w:bCs/>
                <w:sz w:val="22"/>
                <w:szCs w:val="22"/>
              </w:rPr>
              <w:t>Audito įstatymo Nr. VIII-1227 2 straipsnio pakeitimo įstatymo projektas</w:t>
            </w:r>
          </w:p>
        </w:tc>
        <w:tc>
          <w:tcPr>
            <w:tcW w:w="1457" w:type="dxa"/>
            <w:vMerge/>
            <w:tcBorders>
              <w:left w:val="single" w:sz="4" w:space="0" w:color="auto"/>
              <w:right w:val="single" w:sz="4" w:space="0" w:color="auto"/>
            </w:tcBorders>
          </w:tcPr>
          <w:p w:rsidR="00C05406" w:rsidRPr="008B2223" w:rsidRDefault="00C05406" w:rsidP="00C05406">
            <w:pPr>
              <w:spacing w:after="0" w:line="240" w:lineRule="auto"/>
              <w:jc w:val="center"/>
              <w:rPr>
                <w:rFonts w:eastAsia="Times New Roman"/>
                <w:sz w:val="22"/>
                <w:szCs w:val="22"/>
                <w:lang w:eastAsia="en-US"/>
              </w:rPr>
            </w:pPr>
          </w:p>
        </w:tc>
        <w:tc>
          <w:tcPr>
            <w:tcW w:w="2265" w:type="dxa"/>
            <w:vMerge/>
            <w:tcBorders>
              <w:left w:val="single" w:sz="4" w:space="0" w:color="auto"/>
              <w:right w:val="double" w:sz="6" w:space="0" w:color="auto"/>
            </w:tcBorders>
          </w:tcPr>
          <w:p w:rsidR="00C05406" w:rsidRPr="008B2223" w:rsidRDefault="00C05406" w:rsidP="00C05406">
            <w:pPr>
              <w:tabs>
                <w:tab w:val="center" w:pos="751"/>
              </w:tabs>
              <w:spacing w:after="0" w:line="240" w:lineRule="auto"/>
              <w:jc w:val="center"/>
              <w:rPr>
                <w:rFonts w:eastAsia="Times New Roman"/>
                <w:i/>
                <w:sz w:val="22"/>
                <w:szCs w:val="22"/>
                <w:lang w:eastAsia="en-US"/>
              </w:rPr>
            </w:pPr>
          </w:p>
        </w:tc>
      </w:tr>
      <w:tr w:rsidR="00C05406" w:rsidRPr="008B2223" w:rsidTr="00C2731A">
        <w:trPr>
          <w:trHeight w:val="272"/>
          <w:jc w:val="center"/>
        </w:trPr>
        <w:tc>
          <w:tcPr>
            <w:tcW w:w="1004" w:type="dxa"/>
            <w:tcBorders>
              <w:top w:val="single" w:sz="4" w:space="0" w:color="auto"/>
              <w:left w:val="double" w:sz="6" w:space="0" w:color="auto"/>
              <w:right w:val="single" w:sz="4" w:space="0" w:color="auto"/>
            </w:tcBorders>
          </w:tcPr>
          <w:p w:rsidR="00C05406" w:rsidRPr="008B2223" w:rsidRDefault="00C05406" w:rsidP="00C05406">
            <w:pPr>
              <w:numPr>
                <w:ilvl w:val="0"/>
                <w:numId w:val="22"/>
              </w:numPr>
              <w:spacing w:after="0" w:line="240" w:lineRule="auto"/>
              <w:jc w:val="center"/>
              <w:rPr>
                <w:rFonts w:eastAsia="Times New Roman"/>
                <w:sz w:val="22"/>
                <w:szCs w:val="22"/>
                <w:lang w:eastAsia="en-US"/>
              </w:rPr>
            </w:pPr>
          </w:p>
        </w:tc>
        <w:tc>
          <w:tcPr>
            <w:tcW w:w="1359" w:type="dxa"/>
            <w:vMerge/>
            <w:tcBorders>
              <w:left w:val="single" w:sz="4" w:space="0" w:color="auto"/>
              <w:right w:val="single" w:sz="4" w:space="0" w:color="auto"/>
            </w:tcBorders>
          </w:tcPr>
          <w:p w:rsidR="00C05406" w:rsidRPr="008B2223" w:rsidRDefault="00C05406" w:rsidP="00C05406">
            <w:pPr>
              <w:spacing w:after="0" w:line="240" w:lineRule="auto"/>
              <w:jc w:val="center"/>
              <w:rPr>
                <w:rFonts w:eastAsia="Times New Roman"/>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C05406" w:rsidRPr="008B2223" w:rsidRDefault="00C05406" w:rsidP="00C05406">
            <w:pPr>
              <w:spacing w:after="0" w:line="240" w:lineRule="auto"/>
              <w:jc w:val="center"/>
              <w:rPr>
                <w:rFonts w:eastAsia="Times New Roman"/>
                <w:sz w:val="22"/>
                <w:szCs w:val="22"/>
              </w:rPr>
            </w:pPr>
            <w:r w:rsidRPr="008B2223">
              <w:rPr>
                <w:rFonts w:eastAsia="Times New Roman"/>
                <w:sz w:val="22"/>
                <w:szCs w:val="22"/>
              </w:rPr>
              <w:t>XIIP-3090</w:t>
            </w:r>
          </w:p>
        </w:tc>
        <w:tc>
          <w:tcPr>
            <w:tcW w:w="3388" w:type="dxa"/>
            <w:tcBorders>
              <w:top w:val="single" w:sz="4" w:space="0" w:color="auto"/>
              <w:left w:val="single" w:sz="4" w:space="0" w:color="auto"/>
              <w:bottom w:val="single" w:sz="4" w:space="0" w:color="auto"/>
              <w:right w:val="single" w:sz="4" w:space="0" w:color="auto"/>
            </w:tcBorders>
          </w:tcPr>
          <w:p w:rsidR="00C05406" w:rsidRPr="008B2223" w:rsidRDefault="00C05406" w:rsidP="00C05406">
            <w:pPr>
              <w:spacing w:before="100" w:beforeAutospacing="1" w:after="100" w:afterAutospacing="1" w:line="240" w:lineRule="auto"/>
              <w:jc w:val="both"/>
              <w:rPr>
                <w:rFonts w:eastAsia="Times New Roman"/>
                <w:bCs/>
                <w:sz w:val="22"/>
                <w:szCs w:val="22"/>
              </w:rPr>
            </w:pPr>
            <w:r w:rsidRPr="008B2223">
              <w:rPr>
                <w:rFonts w:eastAsia="Times New Roman"/>
                <w:bCs/>
                <w:sz w:val="22"/>
                <w:szCs w:val="22"/>
              </w:rPr>
              <w:t>Viešųjų pirkimų įstatymo Nr. I-1491 5, 33 ir 35 straipsnių pakeitimo įstatymo projektas</w:t>
            </w:r>
          </w:p>
        </w:tc>
        <w:tc>
          <w:tcPr>
            <w:tcW w:w="1457" w:type="dxa"/>
            <w:vMerge/>
            <w:tcBorders>
              <w:left w:val="single" w:sz="4" w:space="0" w:color="auto"/>
              <w:right w:val="single" w:sz="4" w:space="0" w:color="auto"/>
            </w:tcBorders>
          </w:tcPr>
          <w:p w:rsidR="00C05406" w:rsidRPr="008B2223" w:rsidRDefault="00C05406" w:rsidP="00C05406">
            <w:pPr>
              <w:spacing w:after="0" w:line="240" w:lineRule="auto"/>
              <w:jc w:val="center"/>
              <w:rPr>
                <w:rFonts w:eastAsia="Times New Roman"/>
                <w:sz w:val="22"/>
                <w:szCs w:val="22"/>
                <w:lang w:eastAsia="en-US"/>
              </w:rPr>
            </w:pPr>
          </w:p>
        </w:tc>
        <w:tc>
          <w:tcPr>
            <w:tcW w:w="2265" w:type="dxa"/>
            <w:vMerge/>
            <w:tcBorders>
              <w:left w:val="single" w:sz="4" w:space="0" w:color="auto"/>
              <w:right w:val="double" w:sz="6" w:space="0" w:color="auto"/>
            </w:tcBorders>
          </w:tcPr>
          <w:p w:rsidR="00C05406" w:rsidRPr="008B2223" w:rsidRDefault="00C05406" w:rsidP="00C05406">
            <w:pPr>
              <w:tabs>
                <w:tab w:val="center" w:pos="751"/>
              </w:tabs>
              <w:spacing w:after="0" w:line="240" w:lineRule="auto"/>
              <w:jc w:val="center"/>
              <w:rPr>
                <w:rFonts w:eastAsia="Times New Roman"/>
                <w:i/>
                <w:sz w:val="22"/>
                <w:szCs w:val="22"/>
                <w:lang w:eastAsia="en-US"/>
              </w:rPr>
            </w:pPr>
          </w:p>
        </w:tc>
      </w:tr>
      <w:tr w:rsidR="00C05406" w:rsidRPr="008B2223" w:rsidTr="00C2731A">
        <w:trPr>
          <w:trHeight w:val="272"/>
          <w:jc w:val="center"/>
        </w:trPr>
        <w:tc>
          <w:tcPr>
            <w:tcW w:w="1004" w:type="dxa"/>
            <w:tcBorders>
              <w:top w:val="single" w:sz="4" w:space="0" w:color="auto"/>
              <w:left w:val="double" w:sz="6" w:space="0" w:color="auto"/>
              <w:right w:val="single" w:sz="4" w:space="0" w:color="auto"/>
            </w:tcBorders>
          </w:tcPr>
          <w:p w:rsidR="00C05406" w:rsidRPr="008B2223" w:rsidRDefault="00C05406" w:rsidP="00C05406">
            <w:pPr>
              <w:numPr>
                <w:ilvl w:val="0"/>
                <w:numId w:val="22"/>
              </w:numPr>
              <w:spacing w:after="0" w:line="240" w:lineRule="auto"/>
              <w:jc w:val="center"/>
              <w:rPr>
                <w:rFonts w:eastAsia="Times New Roman"/>
                <w:sz w:val="22"/>
                <w:szCs w:val="22"/>
                <w:lang w:eastAsia="en-US"/>
              </w:rPr>
            </w:pPr>
          </w:p>
        </w:tc>
        <w:tc>
          <w:tcPr>
            <w:tcW w:w="1359" w:type="dxa"/>
            <w:vMerge/>
            <w:tcBorders>
              <w:left w:val="single" w:sz="4" w:space="0" w:color="auto"/>
              <w:right w:val="single" w:sz="4" w:space="0" w:color="auto"/>
            </w:tcBorders>
          </w:tcPr>
          <w:p w:rsidR="00C05406" w:rsidRPr="008B2223" w:rsidRDefault="00C05406" w:rsidP="00C05406">
            <w:pPr>
              <w:spacing w:after="0" w:line="240" w:lineRule="auto"/>
              <w:jc w:val="center"/>
              <w:rPr>
                <w:rFonts w:eastAsia="Times New Roman"/>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C05406" w:rsidRPr="008B2223" w:rsidRDefault="00C05406" w:rsidP="00C05406">
            <w:pPr>
              <w:spacing w:after="0" w:line="240" w:lineRule="auto"/>
              <w:jc w:val="center"/>
              <w:rPr>
                <w:rFonts w:eastAsia="Times New Roman"/>
                <w:sz w:val="22"/>
                <w:szCs w:val="22"/>
              </w:rPr>
            </w:pPr>
            <w:r w:rsidRPr="008B2223">
              <w:rPr>
                <w:rFonts w:eastAsia="Times New Roman"/>
                <w:sz w:val="22"/>
                <w:szCs w:val="22"/>
              </w:rPr>
              <w:t>XIIP-3091</w:t>
            </w:r>
          </w:p>
        </w:tc>
        <w:tc>
          <w:tcPr>
            <w:tcW w:w="3388" w:type="dxa"/>
            <w:tcBorders>
              <w:top w:val="single" w:sz="4" w:space="0" w:color="auto"/>
              <w:left w:val="single" w:sz="4" w:space="0" w:color="auto"/>
              <w:bottom w:val="single" w:sz="4" w:space="0" w:color="auto"/>
              <w:right w:val="single" w:sz="4" w:space="0" w:color="auto"/>
            </w:tcBorders>
          </w:tcPr>
          <w:p w:rsidR="00C05406" w:rsidRPr="008B2223" w:rsidRDefault="00C05406" w:rsidP="00C05406">
            <w:pPr>
              <w:spacing w:before="100" w:beforeAutospacing="1" w:after="100" w:afterAutospacing="1" w:line="240" w:lineRule="auto"/>
              <w:jc w:val="both"/>
              <w:rPr>
                <w:rFonts w:eastAsia="Times New Roman"/>
                <w:bCs/>
                <w:sz w:val="22"/>
                <w:szCs w:val="22"/>
                <w:lang w:val="en-US"/>
              </w:rPr>
            </w:pPr>
            <w:r w:rsidRPr="008B2223">
              <w:rPr>
                <w:rFonts w:eastAsia="Times New Roman"/>
                <w:bCs/>
                <w:sz w:val="22"/>
                <w:szCs w:val="22"/>
              </w:rPr>
              <w:t xml:space="preserve">Įmonių grupių konsoliduotosios finansinės atskaitomybės įstatymo Nr. IX-576 12 straipsnio pakeitimo įstatymo projektas </w:t>
            </w:r>
          </w:p>
        </w:tc>
        <w:tc>
          <w:tcPr>
            <w:tcW w:w="1457" w:type="dxa"/>
            <w:vMerge/>
            <w:tcBorders>
              <w:left w:val="single" w:sz="4" w:space="0" w:color="auto"/>
              <w:right w:val="single" w:sz="4" w:space="0" w:color="auto"/>
            </w:tcBorders>
          </w:tcPr>
          <w:p w:rsidR="00C05406" w:rsidRPr="008B2223" w:rsidRDefault="00C05406" w:rsidP="00C05406">
            <w:pPr>
              <w:spacing w:after="0" w:line="240" w:lineRule="auto"/>
              <w:jc w:val="center"/>
              <w:rPr>
                <w:rFonts w:eastAsia="Times New Roman"/>
                <w:sz w:val="22"/>
                <w:szCs w:val="22"/>
                <w:lang w:eastAsia="en-US"/>
              </w:rPr>
            </w:pPr>
          </w:p>
        </w:tc>
        <w:tc>
          <w:tcPr>
            <w:tcW w:w="2265" w:type="dxa"/>
            <w:vMerge/>
            <w:tcBorders>
              <w:left w:val="single" w:sz="4" w:space="0" w:color="auto"/>
              <w:right w:val="double" w:sz="6" w:space="0" w:color="auto"/>
            </w:tcBorders>
          </w:tcPr>
          <w:p w:rsidR="00C05406" w:rsidRPr="008B2223" w:rsidRDefault="00C05406" w:rsidP="00C05406">
            <w:pPr>
              <w:tabs>
                <w:tab w:val="center" w:pos="751"/>
              </w:tabs>
              <w:spacing w:after="0" w:line="240" w:lineRule="auto"/>
              <w:jc w:val="center"/>
              <w:rPr>
                <w:rFonts w:eastAsia="Times New Roman"/>
                <w:i/>
                <w:sz w:val="22"/>
                <w:szCs w:val="22"/>
                <w:lang w:eastAsia="en-US"/>
              </w:rPr>
            </w:pPr>
          </w:p>
        </w:tc>
      </w:tr>
      <w:tr w:rsidR="00C05406" w:rsidRPr="008B2223" w:rsidTr="00C2731A">
        <w:trPr>
          <w:trHeight w:val="272"/>
          <w:jc w:val="center"/>
        </w:trPr>
        <w:tc>
          <w:tcPr>
            <w:tcW w:w="1004" w:type="dxa"/>
            <w:tcBorders>
              <w:top w:val="single" w:sz="4" w:space="0" w:color="auto"/>
              <w:left w:val="double" w:sz="6" w:space="0" w:color="auto"/>
              <w:right w:val="single" w:sz="4" w:space="0" w:color="auto"/>
            </w:tcBorders>
          </w:tcPr>
          <w:p w:rsidR="00C05406" w:rsidRPr="008B2223" w:rsidRDefault="00C05406" w:rsidP="00C05406">
            <w:pPr>
              <w:numPr>
                <w:ilvl w:val="0"/>
                <w:numId w:val="22"/>
              </w:numPr>
              <w:spacing w:after="0" w:line="240" w:lineRule="auto"/>
              <w:jc w:val="center"/>
              <w:rPr>
                <w:rFonts w:eastAsia="Times New Roman"/>
                <w:sz w:val="22"/>
                <w:szCs w:val="22"/>
                <w:lang w:eastAsia="en-US"/>
              </w:rPr>
            </w:pPr>
          </w:p>
        </w:tc>
        <w:tc>
          <w:tcPr>
            <w:tcW w:w="1359" w:type="dxa"/>
            <w:vMerge/>
            <w:tcBorders>
              <w:left w:val="single" w:sz="4" w:space="0" w:color="auto"/>
              <w:right w:val="single" w:sz="4" w:space="0" w:color="auto"/>
            </w:tcBorders>
          </w:tcPr>
          <w:p w:rsidR="00C05406" w:rsidRPr="008B2223" w:rsidRDefault="00C05406" w:rsidP="00C05406">
            <w:pPr>
              <w:spacing w:after="0" w:line="240" w:lineRule="auto"/>
              <w:jc w:val="center"/>
              <w:rPr>
                <w:rFonts w:eastAsia="Times New Roman"/>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C05406" w:rsidRPr="008B2223" w:rsidRDefault="00C05406" w:rsidP="00C05406">
            <w:pPr>
              <w:spacing w:after="0" w:line="240" w:lineRule="auto"/>
              <w:jc w:val="center"/>
              <w:rPr>
                <w:rFonts w:eastAsia="Times New Roman"/>
                <w:sz w:val="22"/>
                <w:szCs w:val="22"/>
              </w:rPr>
            </w:pPr>
            <w:r w:rsidRPr="008B2223">
              <w:rPr>
                <w:rFonts w:eastAsia="Times New Roman"/>
                <w:sz w:val="22"/>
                <w:szCs w:val="22"/>
              </w:rPr>
              <w:t>XIIP-3092</w:t>
            </w:r>
          </w:p>
        </w:tc>
        <w:tc>
          <w:tcPr>
            <w:tcW w:w="3388" w:type="dxa"/>
            <w:tcBorders>
              <w:top w:val="single" w:sz="4" w:space="0" w:color="auto"/>
              <w:left w:val="single" w:sz="4" w:space="0" w:color="auto"/>
              <w:bottom w:val="single" w:sz="4" w:space="0" w:color="auto"/>
              <w:right w:val="single" w:sz="4" w:space="0" w:color="auto"/>
            </w:tcBorders>
          </w:tcPr>
          <w:p w:rsidR="00C05406" w:rsidRPr="008B2223" w:rsidRDefault="00C05406" w:rsidP="00C05406">
            <w:pPr>
              <w:spacing w:before="100" w:beforeAutospacing="1" w:after="100" w:afterAutospacing="1" w:line="240" w:lineRule="auto"/>
              <w:jc w:val="both"/>
              <w:rPr>
                <w:rFonts w:eastAsia="Times New Roman"/>
                <w:bCs/>
                <w:sz w:val="22"/>
                <w:szCs w:val="22"/>
                <w:lang w:val="en-US"/>
              </w:rPr>
            </w:pPr>
            <w:proofErr w:type="spellStart"/>
            <w:r w:rsidRPr="008B2223">
              <w:rPr>
                <w:rFonts w:eastAsia="Times New Roman"/>
                <w:bCs/>
                <w:sz w:val="22"/>
                <w:szCs w:val="22"/>
                <w:lang w:val="en-US"/>
              </w:rPr>
              <w:t>Viešojo</w:t>
            </w:r>
            <w:proofErr w:type="spellEnd"/>
            <w:r w:rsidRPr="008B2223">
              <w:rPr>
                <w:rFonts w:eastAsia="Times New Roman"/>
                <w:bCs/>
                <w:sz w:val="22"/>
                <w:szCs w:val="22"/>
                <w:lang w:val="en-US"/>
              </w:rPr>
              <w:t xml:space="preserve"> </w:t>
            </w:r>
            <w:proofErr w:type="spellStart"/>
            <w:r w:rsidRPr="008B2223">
              <w:rPr>
                <w:rFonts w:eastAsia="Times New Roman"/>
                <w:bCs/>
                <w:sz w:val="22"/>
                <w:szCs w:val="22"/>
                <w:lang w:val="en-US"/>
              </w:rPr>
              <w:t>sektoriaus</w:t>
            </w:r>
            <w:proofErr w:type="spellEnd"/>
            <w:r w:rsidRPr="008B2223">
              <w:rPr>
                <w:rFonts w:eastAsia="Times New Roman"/>
                <w:bCs/>
                <w:sz w:val="22"/>
                <w:szCs w:val="22"/>
                <w:lang w:val="en-US"/>
              </w:rPr>
              <w:t xml:space="preserve"> </w:t>
            </w:r>
            <w:proofErr w:type="spellStart"/>
            <w:r w:rsidRPr="008B2223">
              <w:rPr>
                <w:rFonts w:eastAsia="Times New Roman"/>
                <w:bCs/>
                <w:sz w:val="22"/>
                <w:szCs w:val="22"/>
                <w:lang w:val="en-US"/>
              </w:rPr>
              <w:t>atskaitomybės</w:t>
            </w:r>
            <w:proofErr w:type="spellEnd"/>
            <w:r w:rsidRPr="008B2223">
              <w:rPr>
                <w:rFonts w:eastAsia="Times New Roman"/>
                <w:bCs/>
                <w:sz w:val="22"/>
                <w:szCs w:val="22"/>
                <w:lang w:val="en-US"/>
              </w:rPr>
              <w:t xml:space="preserve"> </w:t>
            </w:r>
            <w:proofErr w:type="spellStart"/>
            <w:r w:rsidRPr="008B2223">
              <w:rPr>
                <w:rFonts w:eastAsia="Times New Roman"/>
                <w:bCs/>
                <w:sz w:val="22"/>
                <w:szCs w:val="22"/>
                <w:lang w:val="en-US"/>
              </w:rPr>
              <w:t>įstatymo</w:t>
            </w:r>
            <w:proofErr w:type="spellEnd"/>
            <w:r w:rsidRPr="008B2223">
              <w:rPr>
                <w:rFonts w:eastAsia="Times New Roman"/>
                <w:bCs/>
                <w:sz w:val="22"/>
                <w:szCs w:val="22"/>
                <w:lang w:val="en-US"/>
              </w:rPr>
              <w:t xml:space="preserve"> Nr. X-1212 31 </w:t>
            </w:r>
            <w:proofErr w:type="spellStart"/>
            <w:r w:rsidRPr="008B2223">
              <w:rPr>
                <w:rFonts w:eastAsia="Times New Roman"/>
                <w:bCs/>
                <w:sz w:val="22"/>
                <w:szCs w:val="22"/>
                <w:lang w:val="en-US"/>
              </w:rPr>
              <w:t>straipsnio</w:t>
            </w:r>
            <w:proofErr w:type="spellEnd"/>
            <w:r w:rsidRPr="008B2223">
              <w:rPr>
                <w:rFonts w:eastAsia="Times New Roman"/>
                <w:bCs/>
                <w:sz w:val="22"/>
                <w:szCs w:val="22"/>
                <w:lang w:val="en-US"/>
              </w:rPr>
              <w:t xml:space="preserve"> </w:t>
            </w:r>
            <w:proofErr w:type="spellStart"/>
            <w:r w:rsidRPr="008B2223">
              <w:rPr>
                <w:rFonts w:eastAsia="Times New Roman"/>
                <w:bCs/>
                <w:sz w:val="22"/>
                <w:szCs w:val="22"/>
                <w:lang w:val="en-US"/>
              </w:rPr>
              <w:t>pakeitimo</w:t>
            </w:r>
            <w:proofErr w:type="spellEnd"/>
            <w:r w:rsidRPr="008B2223">
              <w:rPr>
                <w:rFonts w:eastAsia="Times New Roman"/>
                <w:bCs/>
                <w:sz w:val="22"/>
                <w:szCs w:val="22"/>
                <w:lang w:val="en-US"/>
              </w:rPr>
              <w:t xml:space="preserve"> </w:t>
            </w:r>
            <w:r w:rsidRPr="008B2223">
              <w:rPr>
                <w:rFonts w:eastAsia="Times New Roman"/>
                <w:bCs/>
                <w:sz w:val="22"/>
                <w:szCs w:val="22"/>
              </w:rPr>
              <w:t>įstatymo projektas</w:t>
            </w:r>
          </w:p>
        </w:tc>
        <w:tc>
          <w:tcPr>
            <w:tcW w:w="1457" w:type="dxa"/>
            <w:vMerge/>
            <w:tcBorders>
              <w:left w:val="single" w:sz="4" w:space="0" w:color="auto"/>
              <w:right w:val="single" w:sz="4" w:space="0" w:color="auto"/>
            </w:tcBorders>
          </w:tcPr>
          <w:p w:rsidR="00C05406" w:rsidRPr="008B2223" w:rsidRDefault="00C05406" w:rsidP="00C05406">
            <w:pPr>
              <w:spacing w:after="0" w:line="240" w:lineRule="auto"/>
              <w:jc w:val="center"/>
              <w:rPr>
                <w:rFonts w:eastAsia="Times New Roman"/>
                <w:sz w:val="22"/>
                <w:szCs w:val="22"/>
                <w:lang w:eastAsia="en-US"/>
              </w:rPr>
            </w:pPr>
          </w:p>
        </w:tc>
        <w:tc>
          <w:tcPr>
            <w:tcW w:w="2265" w:type="dxa"/>
            <w:vMerge/>
            <w:tcBorders>
              <w:left w:val="single" w:sz="4" w:space="0" w:color="auto"/>
              <w:right w:val="double" w:sz="6" w:space="0" w:color="auto"/>
            </w:tcBorders>
          </w:tcPr>
          <w:p w:rsidR="00C05406" w:rsidRPr="008B2223" w:rsidRDefault="00C05406" w:rsidP="00C05406">
            <w:pPr>
              <w:tabs>
                <w:tab w:val="center" w:pos="751"/>
              </w:tabs>
              <w:spacing w:after="0" w:line="240" w:lineRule="auto"/>
              <w:jc w:val="center"/>
              <w:rPr>
                <w:rFonts w:eastAsia="Times New Roman"/>
                <w:i/>
                <w:sz w:val="22"/>
                <w:szCs w:val="22"/>
                <w:lang w:eastAsia="en-US"/>
              </w:rPr>
            </w:pPr>
          </w:p>
        </w:tc>
      </w:tr>
      <w:tr w:rsidR="00C05406" w:rsidRPr="008B2223" w:rsidTr="00C2731A">
        <w:trPr>
          <w:trHeight w:val="272"/>
          <w:jc w:val="center"/>
        </w:trPr>
        <w:tc>
          <w:tcPr>
            <w:tcW w:w="1004" w:type="dxa"/>
            <w:tcBorders>
              <w:top w:val="single" w:sz="4" w:space="0" w:color="auto"/>
              <w:left w:val="double" w:sz="6" w:space="0" w:color="auto"/>
              <w:right w:val="single" w:sz="4" w:space="0" w:color="auto"/>
            </w:tcBorders>
          </w:tcPr>
          <w:p w:rsidR="00C05406" w:rsidRPr="008B2223" w:rsidRDefault="00C05406" w:rsidP="00C05406">
            <w:pPr>
              <w:numPr>
                <w:ilvl w:val="0"/>
                <w:numId w:val="22"/>
              </w:numPr>
              <w:spacing w:after="0" w:line="240" w:lineRule="auto"/>
              <w:jc w:val="center"/>
              <w:rPr>
                <w:rFonts w:eastAsia="Times New Roman"/>
                <w:sz w:val="22"/>
                <w:szCs w:val="22"/>
                <w:lang w:eastAsia="en-US"/>
              </w:rPr>
            </w:pPr>
          </w:p>
        </w:tc>
        <w:tc>
          <w:tcPr>
            <w:tcW w:w="1359" w:type="dxa"/>
            <w:vMerge/>
            <w:tcBorders>
              <w:left w:val="single" w:sz="4" w:space="0" w:color="auto"/>
              <w:right w:val="single" w:sz="4" w:space="0" w:color="auto"/>
            </w:tcBorders>
          </w:tcPr>
          <w:p w:rsidR="00C05406" w:rsidRPr="008B2223" w:rsidRDefault="00C05406" w:rsidP="00C05406">
            <w:pPr>
              <w:spacing w:after="0" w:line="240" w:lineRule="auto"/>
              <w:jc w:val="center"/>
              <w:rPr>
                <w:rFonts w:eastAsia="Times New Roman"/>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C05406" w:rsidRPr="008B2223" w:rsidRDefault="00C05406" w:rsidP="00C05406">
            <w:pPr>
              <w:spacing w:after="0" w:line="240" w:lineRule="auto"/>
              <w:jc w:val="center"/>
              <w:rPr>
                <w:rFonts w:eastAsia="Times New Roman"/>
                <w:sz w:val="22"/>
                <w:szCs w:val="22"/>
              </w:rPr>
            </w:pPr>
            <w:r w:rsidRPr="008B2223">
              <w:rPr>
                <w:rFonts w:eastAsia="Times New Roman"/>
                <w:sz w:val="22"/>
                <w:szCs w:val="22"/>
              </w:rPr>
              <w:t>XIIP-3093</w:t>
            </w:r>
          </w:p>
        </w:tc>
        <w:tc>
          <w:tcPr>
            <w:tcW w:w="3388" w:type="dxa"/>
            <w:tcBorders>
              <w:top w:val="single" w:sz="4" w:space="0" w:color="auto"/>
              <w:left w:val="single" w:sz="4" w:space="0" w:color="auto"/>
              <w:bottom w:val="single" w:sz="4" w:space="0" w:color="auto"/>
              <w:right w:val="single" w:sz="4" w:space="0" w:color="auto"/>
            </w:tcBorders>
          </w:tcPr>
          <w:p w:rsidR="00C05406" w:rsidRPr="008B2223" w:rsidRDefault="00C05406" w:rsidP="00C05406">
            <w:pPr>
              <w:spacing w:before="100" w:beforeAutospacing="1" w:after="100" w:afterAutospacing="1" w:line="240" w:lineRule="auto"/>
              <w:jc w:val="both"/>
              <w:rPr>
                <w:rFonts w:eastAsia="Times New Roman"/>
                <w:bCs/>
                <w:sz w:val="22"/>
                <w:szCs w:val="22"/>
                <w:lang w:val="en-US"/>
              </w:rPr>
            </w:pPr>
            <w:r w:rsidRPr="008B2223">
              <w:rPr>
                <w:rFonts w:eastAsia="Times New Roman"/>
                <w:bCs/>
                <w:sz w:val="22"/>
                <w:szCs w:val="22"/>
              </w:rPr>
              <w:t>Administracinių teisės pažeidimų kodekso papildymo 172</w:t>
            </w:r>
            <w:r w:rsidRPr="008B2223">
              <w:rPr>
                <w:rFonts w:eastAsia="Times New Roman"/>
                <w:bCs/>
                <w:sz w:val="22"/>
                <w:szCs w:val="22"/>
                <w:vertAlign w:val="superscript"/>
              </w:rPr>
              <w:t>30</w:t>
            </w:r>
            <w:r w:rsidRPr="008B2223">
              <w:rPr>
                <w:rFonts w:eastAsia="Times New Roman"/>
                <w:bCs/>
                <w:sz w:val="22"/>
                <w:szCs w:val="22"/>
              </w:rPr>
              <w:t xml:space="preserve"> straipsniu ir 224, 259, 259</w:t>
            </w:r>
            <w:r w:rsidRPr="008B2223">
              <w:rPr>
                <w:rFonts w:eastAsia="Times New Roman"/>
                <w:bCs/>
                <w:sz w:val="22"/>
                <w:szCs w:val="22"/>
                <w:vertAlign w:val="superscript"/>
              </w:rPr>
              <w:t>1</w:t>
            </w:r>
            <w:r w:rsidRPr="008B2223">
              <w:rPr>
                <w:rFonts w:eastAsia="Times New Roman"/>
                <w:bCs/>
                <w:sz w:val="22"/>
                <w:szCs w:val="22"/>
              </w:rPr>
              <w:t xml:space="preserve"> straipsnių pakeitimo įstatymo projektas</w:t>
            </w:r>
          </w:p>
        </w:tc>
        <w:tc>
          <w:tcPr>
            <w:tcW w:w="1457" w:type="dxa"/>
            <w:tcBorders>
              <w:left w:val="single" w:sz="4" w:space="0" w:color="auto"/>
              <w:right w:val="single" w:sz="4" w:space="0" w:color="auto"/>
            </w:tcBorders>
          </w:tcPr>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Papildomas komitetas</w:t>
            </w:r>
          </w:p>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(svarstymas)</w:t>
            </w:r>
          </w:p>
        </w:tc>
        <w:tc>
          <w:tcPr>
            <w:tcW w:w="2265" w:type="dxa"/>
            <w:tcBorders>
              <w:left w:val="single" w:sz="4" w:space="0" w:color="auto"/>
              <w:right w:val="double" w:sz="6" w:space="0" w:color="auto"/>
            </w:tcBorders>
          </w:tcPr>
          <w:p w:rsidR="00C05406" w:rsidRPr="008B2223" w:rsidRDefault="00C05406" w:rsidP="00C05406">
            <w:pPr>
              <w:tabs>
                <w:tab w:val="center" w:pos="751"/>
              </w:tabs>
              <w:spacing w:after="0" w:line="240" w:lineRule="auto"/>
              <w:jc w:val="center"/>
              <w:rPr>
                <w:rFonts w:eastAsia="Times New Roman"/>
                <w:sz w:val="22"/>
                <w:szCs w:val="22"/>
                <w:lang w:eastAsia="en-US"/>
              </w:rPr>
            </w:pPr>
            <w:r w:rsidRPr="008B2223">
              <w:rPr>
                <w:rFonts w:eastAsia="Times New Roman"/>
                <w:sz w:val="22"/>
                <w:szCs w:val="22"/>
                <w:lang w:eastAsia="en-US"/>
              </w:rPr>
              <w:t xml:space="preserve">J. </w:t>
            </w:r>
            <w:proofErr w:type="spellStart"/>
            <w:r w:rsidRPr="008B2223">
              <w:rPr>
                <w:rFonts w:eastAsia="Times New Roman"/>
                <w:sz w:val="22"/>
                <w:szCs w:val="22"/>
                <w:lang w:eastAsia="en-US"/>
              </w:rPr>
              <w:t>Vaickienė</w:t>
            </w:r>
            <w:proofErr w:type="spellEnd"/>
          </w:p>
          <w:p w:rsidR="00C05406" w:rsidRPr="008B2223" w:rsidRDefault="00C05406" w:rsidP="00C05406">
            <w:pPr>
              <w:tabs>
                <w:tab w:val="center" w:pos="751"/>
              </w:tabs>
              <w:spacing w:after="0" w:line="240" w:lineRule="auto"/>
              <w:jc w:val="center"/>
              <w:rPr>
                <w:rFonts w:eastAsia="Times New Roman"/>
                <w:i/>
                <w:sz w:val="22"/>
                <w:szCs w:val="22"/>
                <w:lang w:eastAsia="en-US"/>
              </w:rPr>
            </w:pPr>
            <w:r w:rsidRPr="008B2223">
              <w:rPr>
                <w:rFonts w:eastAsia="Times New Roman"/>
                <w:i/>
                <w:sz w:val="22"/>
                <w:szCs w:val="22"/>
                <w:lang w:eastAsia="en-US"/>
              </w:rPr>
              <w:t xml:space="preserve">J. </w:t>
            </w:r>
            <w:proofErr w:type="spellStart"/>
            <w:r w:rsidRPr="008B2223">
              <w:rPr>
                <w:rFonts w:eastAsia="Times New Roman"/>
                <w:i/>
                <w:sz w:val="22"/>
                <w:szCs w:val="22"/>
                <w:lang w:eastAsia="en-US"/>
              </w:rPr>
              <w:t>Sadulaitė</w:t>
            </w:r>
            <w:proofErr w:type="spellEnd"/>
          </w:p>
          <w:p w:rsidR="00C05406" w:rsidRPr="008B2223" w:rsidRDefault="00C05406" w:rsidP="00C05406">
            <w:pPr>
              <w:tabs>
                <w:tab w:val="center" w:pos="751"/>
              </w:tabs>
              <w:spacing w:after="0" w:line="240" w:lineRule="auto"/>
              <w:jc w:val="center"/>
              <w:rPr>
                <w:rFonts w:eastAsia="Times New Roman"/>
                <w:i/>
                <w:sz w:val="22"/>
                <w:szCs w:val="22"/>
                <w:lang w:eastAsia="en-US"/>
              </w:rPr>
            </w:pPr>
            <w:r w:rsidRPr="008B2223">
              <w:rPr>
                <w:rFonts w:eastAsia="Times New Roman"/>
                <w:i/>
                <w:sz w:val="22"/>
                <w:szCs w:val="22"/>
                <w:lang w:eastAsia="en-US"/>
              </w:rPr>
              <w:t xml:space="preserve">J. </w:t>
            </w:r>
            <w:proofErr w:type="spellStart"/>
            <w:r w:rsidRPr="008B2223">
              <w:rPr>
                <w:rFonts w:eastAsia="Times New Roman"/>
                <w:i/>
                <w:sz w:val="22"/>
                <w:szCs w:val="22"/>
                <w:lang w:eastAsia="en-US"/>
              </w:rPr>
              <w:t>Zibavičiūtė</w:t>
            </w:r>
            <w:proofErr w:type="spellEnd"/>
          </w:p>
        </w:tc>
      </w:tr>
      <w:tr w:rsidR="00C05406" w:rsidRPr="008B2223" w:rsidTr="00C2731A">
        <w:trPr>
          <w:trHeight w:val="272"/>
          <w:jc w:val="center"/>
        </w:trPr>
        <w:tc>
          <w:tcPr>
            <w:tcW w:w="1004" w:type="dxa"/>
            <w:tcBorders>
              <w:top w:val="single" w:sz="4" w:space="0" w:color="auto"/>
              <w:left w:val="double" w:sz="6" w:space="0" w:color="auto"/>
              <w:right w:val="single" w:sz="4" w:space="0" w:color="auto"/>
            </w:tcBorders>
          </w:tcPr>
          <w:p w:rsidR="00C05406" w:rsidRPr="008B2223" w:rsidRDefault="00C05406" w:rsidP="00C05406">
            <w:pPr>
              <w:numPr>
                <w:ilvl w:val="0"/>
                <w:numId w:val="22"/>
              </w:numPr>
              <w:spacing w:after="0" w:line="240" w:lineRule="auto"/>
              <w:jc w:val="center"/>
              <w:rPr>
                <w:rFonts w:eastAsia="Times New Roman"/>
                <w:sz w:val="22"/>
                <w:szCs w:val="22"/>
                <w:lang w:eastAsia="en-US"/>
              </w:rPr>
            </w:pPr>
          </w:p>
        </w:tc>
        <w:tc>
          <w:tcPr>
            <w:tcW w:w="1359" w:type="dxa"/>
            <w:vMerge/>
            <w:tcBorders>
              <w:left w:val="single" w:sz="4" w:space="0" w:color="auto"/>
              <w:bottom w:val="single" w:sz="4" w:space="0" w:color="auto"/>
              <w:right w:val="single" w:sz="4" w:space="0" w:color="auto"/>
            </w:tcBorders>
          </w:tcPr>
          <w:p w:rsidR="00C05406" w:rsidRPr="008B2223" w:rsidRDefault="00C05406" w:rsidP="00C05406">
            <w:pPr>
              <w:spacing w:after="0" w:line="240" w:lineRule="auto"/>
              <w:jc w:val="center"/>
              <w:rPr>
                <w:rFonts w:eastAsia="Times New Roman"/>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C05406" w:rsidRPr="008B2223" w:rsidRDefault="00C05406" w:rsidP="00C05406">
            <w:pPr>
              <w:spacing w:after="0" w:line="240" w:lineRule="auto"/>
              <w:jc w:val="center"/>
              <w:rPr>
                <w:rFonts w:eastAsia="Times New Roman"/>
                <w:sz w:val="22"/>
                <w:szCs w:val="22"/>
              </w:rPr>
            </w:pPr>
            <w:r w:rsidRPr="008B2223">
              <w:rPr>
                <w:rFonts w:eastAsia="Times New Roman"/>
                <w:sz w:val="22"/>
                <w:szCs w:val="22"/>
              </w:rPr>
              <w:t>XIIP-3094</w:t>
            </w:r>
          </w:p>
        </w:tc>
        <w:tc>
          <w:tcPr>
            <w:tcW w:w="3388" w:type="dxa"/>
            <w:tcBorders>
              <w:top w:val="single" w:sz="4" w:space="0" w:color="auto"/>
              <w:left w:val="single" w:sz="4" w:space="0" w:color="auto"/>
              <w:bottom w:val="single" w:sz="4" w:space="0" w:color="auto"/>
              <w:right w:val="single" w:sz="4" w:space="0" w:color="auto"/>
            </w:tcBorders>
          </w:tcPr>
          <w:p w:rsidR="00C05406" w:rsidRPr="008B2223" w:rsidRDefault="00C05406" w:rsidP="00C05406">
            <w:pPr>
              <w:spacing w:before="100" w:beforeAutospacing="1" w:after="100" w:afterAutospacing="1" w:line="240" w:lineRule="auto"/>
              <w:jc w:val="both"/>
              <w:rPr>
                <w:rFonts w:eastAsia="Times New Roman"/>
                <w:bCs/>
                <w:sz w:val="22"/>
                <w:szCs w:val="22"/>
                <w:lang w:val="en-US"/>
              </w:rPr>
            </w:pPr>
            <w:r w:rsidRPr="008B2223">
              <w:rPr>
                <w:rFonts w:eastAsia="Times New Roman"/>
                <w:bCs/>
                <w:sz w:val="22"/>
                <w:szCs w:val="22"/>
              </w:rPr>
              <w:t>Civilinio kodekso 2.72 straipsnio pakeitimo įstatymo projektas</w:t>
            </w:r>
          </w:p>
        </w:tc>
        <w:tc>
          <w:tcPr>
            <w:tcW w:w="1457" w:type="dxa"/>
            <w:tcBorders>
              <w:left w:val="single" w:sz="4" w:space="0" w:color="auto"/>
              <w:right w:val="single" w:sz="4" w:space="0" w:color="auto"/>
            </w:tcBorders>
          </w:tcPr>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Papildomas komitetas</w:t>
            </w:r>
          </w:p>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(svarstymas)</w:t>
            </w:r>
          </w:p>
        </w:tc>
        <w:tc>
          <w:tcPr>
            <w:tcW w:w="2265" w:type="dxa"/>
            <w:tcBorders>
              <w:left w:val="single" w:sz="4" w:space="0" w:color="auto"/>
              <w:right w:val="double" w:sz="6" w:space="0" w:color="auto"/>
            </w:tcBorders>
          </w:tcPr>
          <w:p w:rsidR="00C05406" w:rsidRPr="008B2223" w:rsidRDefault="00C05406" w:rsidP="00C05406">
            <w:pPr>
              <w:tabs>
                <w:tab w:val="center" w:pos="751"/>
              </w:tabs>
              <w:spacing w:after="0" w:line="240" w:lineRule="auto"/>
              <w:jc w:val="center"/>
              <w:rPr>
                <w:rFonts w:eastAsia="Times New Roman"/>
                <w:sz w:val="22"/>
                <w:szCs w:val="22"/>
                <w:lang w:eastAsia="en-US"/>
              </w:rPr>
            </w:pPr>
            <w:r w:rsidRPr="008B2223">
              <w:rPr>
                <w:rFonts w:eastAsia="Times New Roman"/>
                <w:sz w:val="22"/>
                <w:szCs w:val="22"/>
                <w:lang w:eastAsia="en-US"/>
              </w:rPr>
              <w:t xml:space="preserve">J. </w:t>
            </w:r>
            <w:proofErr w:type="spellStart"/>
            <w:r w:rsidRPr="008B2223">
              <w:rPr>
                <w:rFonts w:eastAsia="Times New Roman"/>
                <w:sz w:val="22"/>
                <w:szCs w:val="22"/>
                <w:lang w:eastAsia="en-US"/>
              </w:rPr>
              <w:t>Vaickienė</w:t>
            </w:r>
            <w:proofErr w:type="spellEnd"/>
          </w:p>
          <w:p w:rsidR="00C05406" w:rsidRPr="008B2223" w:rsidRDefault="00C05406" w:rsidP="00C05406">
            <w:pPr>
              <w:tabs>
                <w:tab w:val="center" w:pos="751"/>
              </w:tabs>
              <w:spacing w:after="0" w:line="240" w:lineRule="auto"/>
              <w:jc w:val="center"/>
              <w:rPr>
                <w:rFonts w:eastAsia="Times New Roman"/>
                <w:i/>
                <w:sz w:val="22"/>
                <w:szCs w:val="22"/>
                <w:lang w:eastAsia="en-US"/>
              </w:rPr>
            </w:pPr>
            <w:r w:rsidRPr="008B2223">
              <w:rPr>
                <w:rFonts w:eastAsia="Times New Roman"/>
                <w:i/>
                <w:sz w:val="22"/>
                <w:szCs w:val="22"/>
                <w:lang w:eastAsia="en-US"/>
              </w:rPr>
              <w:t xml:space="preserve">J. </w:t>
            </w:r>
            <w:proofErr w:type="spellStart"/>
            <w:r w:rsidRPr="008B2223">
              <w:rPr>
                <w:rFonts w:eastAsia="Times New Roman"/>
                <w:i/>
                <w:sz w:val="22"/>
                <w:szCs w:val="22"/>
                <w:lang w:eastAsia="en-US"/>
              </w:rPr>
              <w:t>Sadulaitė</w:t>
            </w:r>
            <w:proofErr w:type="spellEnd"/>
          </w:p>
          <w:p w:rsidR="00C05406" w:rsidRPr="008B2223" w:rsidRDefault="00C05406" w:rsidP="00C05406">
            <w:pPr>
              <w:tabs>
                <w:tab w:val="center" w:pos="751"/>
              </w:tabs>
              <w:spacing w:after="0" w:line="240" w:lineRule="auto"/>
              <w:jc w:val="center"/>
              <w:rPr>
                <w:rFonts w:eastAsia="Times New Roman"/>
                <w:i/>
                <w:sz w:val="22"/>
                <w:szCs w:val="22"/>
                <w:lang w:eastAsia="en-US"/>
              </w:rPr>
            </w:pPr>
            <w:r w:rsidRPr="008B2223">
              <w:rPr>
                <w:rFonts w:eastAsia="Times New Roman"/>
                <w:i/>
                <w:sz w:val="22"/>
                <w:szCs w:val="22"/>
                <w:lang w:eastAsia="en-US"/>
              </w:rPr>
              <w:t xml:space="preserve">J. </w:t>
            </w:r>
            <w:proofErr w:type="spellStart"/>
            <w:r w:rsidRPr="008B2223">
              <w:rPr>
                <w:rFonts w:eastAsia="Times New Roman"/>
                <w:i/>
                <w:sz w:val="22"/>
                <w:szCs w:val="22"/>
                <w:lang w:eastAsia="en-US"/>
              </w:rPr>
              <w:t>Zibavičiūtė</w:t>
            </w:r>
            <w:proofErr w:type="spellEnd"/>
          </w:p>
        </w:tc>
      </w:tr>
      <w:tr w:rsidR="00C05406" w:rsidRPr="008B2223" w:rsidTr="00C2731A">
        <w:trPr>
          <w:trHeight w:val="272"/>
          <w:jc w:val="center"/>
        </w:trPr>
        <w:tc>
          <w:tcPr>
            <w:tcW w:w="1004" w:type="dxa"/>
            <w:tcBorders>
              <w:top w:val="single" w:sz="4" w:space="0" w:color="auto"/>
              <w:left w:val="double" w:sz="6" w:space="0" w:color="auto"/>
              <w:right w:val="single" w:sz="4" w:space="0" w:color="auto"/>
            </w:tcBorders>
          </w:tcPr>
          <w:p w:rsidR="00C05406" w:rsidRPr="008B2223" w:rsidRDefault="00C05406" w:rsidP="00C05406">
            <w:pPr>
              <w:numPr>
                <w:ilvl w:val="0"/>
                <w:numId w:val="22"/>
              </w:numPr>
              <w:spacing w:after="0" w:line="240" w:lineRule="auto"/>
              <w:jc w:val="center"/>
              <w:rPr>
                <w:rFonts w:eastAsia="Times New Roman"/>
                <w:sz w:val="22"/>
                <w:szCs w:val="22"/>
                <w:lang w:eastAsia="en-US"/>
              </w:rPr>
            </w:pPr>
          </w:p>
        </w:tc>
        <w:tc>
          <w:tcPr>
            <w:tcW w:w="1359" w:type="dxa"/>
            <w:tcBorders>
              <w:top w:val="single" w:sz="4" w:space="0" w:color="auto"/>
              <w:left w:val="single" w:sz="4" w:space="0" w:color="auto"/>
              <w:right w:val="single" w:sz="4" w:space="0" w:color="auto"/>
            </w:tcBorders>
          </w:tcPr>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 xml:space="preserve">2015-06-03 </w:t>
            </w:r>
          </w:p>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10.35–10.40</w:t>
            </w:r>
          </w:p>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lastRenderedPageBreak/>
              <w:t>I r. 218 kab.</w:t>
            </w:r>
          </w:p>
        </w:tc>
        <w:tc>
          <w:tcPr>
            <w:tcW w:w="1275" w:type="dxa"/>
            <w:tcBorders>
              <w:top w:val="single" w:sz="4" w:space="0" w:color="auto"/>
              <w:left w:val="single" w:sz="4" w:space="0" w:color="auto"/>
              <w:bottom w:val="single" w:sz="4" w:space="0" w:color="auto"/>
              <w:right w:val="single" w:sz="4" w:space="0" w:color="auto"/>
            </w:tcBorders>
            <w:vAlign w:val="center"/>
          </w:tcPr>
          <w:p w:rsidR="00C05406" w:rsidRPr="008B2223" w:rsidRDefault="00C05406" w:rsidP="00C05406">
            <w:pPr>
              <w:spacing w:after="0" w:line="240" w:lineRule="auto"/>
              <w:jc w:val="center"/>
              <w:rPr>
                <w:rFonts w:eastAsia="Times New Roman"/>
                <w:sz w:val="22"/>
                <w:szCs w:val="22"/>
              </w:rPr>
            </w:pPr>
            <w:r w:rsidRPr="008B2223">
              <w:rPr>
                <w:rFonts w:eastAsia="Times New Roman"/>
                <w:sz w:val="22"/>
                <w:szCs w:val="22"/>
              </w:rPr>
              <w:lastRenderedPageBreak/>
              <w:t>XIIP-3034</w:t>
            </w:r>
          </w:p>
        </w:tc>
        <w:tc>
          <w:tcPr>
            <w:tcW w:w="3388" w:type="dxa"/>
            <w:tcBorders>
              <w:top w:val="single" w:sz="4" w:space="0" w:color="auto"/>
              <w:left w:val="single" w:sz="4" w:space="0" w:color="auto"/>
              <w:bottom w:val="single" w:sz="4" w:space="0" w:color="auto"/>
              <w:right w:val="single" w:sz="4" w:space="0" w:color="auto"/>
            </w:tcBorders>
          </w:tcPr>
          <w:p w:rsidR="00C05406" w:rsidRPr="008B2223" w:rsidRDefault="00C05406" w:rsidP="00C05406">
            <w:pPr>
              <w:spacing w:before="100" w:beforeAutospacing="1" w:after="100" w:afterAutospacing="1" w:line="240" w:lineRule="auto"/>
              <w:jc w:val="both"/>
              <w:rPr>
                <w:rFonts w:eastAsia="Times New Roman"/>
                <w:bCs/>
                <w:sz w:val="22"/>
                <w:szCs w:val="22"/>
                <w:lang w:val="en-US"/>
              </w:rPr>
            </w:pPr>
            <w:r w:rsidRPr="008B2223">
              <w:rPr>
                <w:rFonts w:eastAsia="Times New Roman"/>
                <w:bCs/>
                <w:sz w:val="22"/>
                <w:szCs w:val="22"/>
              </w:rPr>
              <w:t xml:space="preserve">Įmonių finansinės atskaitomybės įstatymo Nr. IX-575 23 ir 25 </w:t>
            </w:r>
            <w:r w:rsidRPr="008B2223">
              <w:rPr>
                <w:rFonts w:eastAsia="Times New Roman"/>
                <w:bCs/>
                <w:sz w:val="22"/>
                <w:szCs w:val="22"/>
              </w:rPr>
              <w:lastRenderedPageBreak/>
              <w:t>straipsnių pakeitimo įstatymo projektas</w:t>
            </w:r>
          </w:p>
        </w:tc>
        <w:tc>
          <w:tcPr>
            <w:tcW w:w="1457" w:type="dxa"/>
            <w:tcBorders>
              <w:left w:val="single" w:sz="4" w:space="0" w:color="auto"/>
              <w:right w:val="single" w:sz="4" w:space="0" w:color="auto"/>
            </w:tcBorders>
          </w:tcPr>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lastRenderedPageBreak/>
              <w:t xml:space="preserve">Pagrindinis komitetas </w:t>
            </w:r>
            <w:r w:rsidRPr="008B2223">
              <w:rPr>
                <w:rFonts w:eastAsia="Times New Roman"/>
                <w:sz w:val="22"/>
                <w:szCs w:val="22"/>
                <w:lang w:eastAsia="en-US"/>
              </w:rPr>
              <w:lastRenderedPageBreak/>
              <w:t>(svarstymas)</w:t>
            </w:r>
          </w:p>
        </w:tc>
        <w:tc>
          <w:tcPr>
            <w:tcW w:w="2265" w:type="dxa"/>
            <w:tcBorders>
              <w:left w:val="single" w:sz="4" w:space="0" w:color="auto"/>
              <w:right w:val="double" w:sz="6" w:space="0" w:color="auto"/>
            </w:tcBorders>
          </w:tcPr>
          <w:p w:rsidR="00C05406" w:rsidRPr="008B2223" w:rsidRDefault="00C05406" w:rsidP="00C05406">
            <w:pPr>
              <w:tabs>
                <w:tab w:val="center" w:pos="751"/>
              </w:tabs>
              <w:spacing w:after="0" w:line="240" w:lineRule="auto"/>
              <w:jc w:val="center"/>
              <w:rPr>
                <w:rFonts w:eastAsia="Times New Roman"/>
                <w:sz w:val="22"/>
                <w:szCs w:val="22"/>
                <w:lang w:eastAsia="en-US"/>
              </w:rPr>
            </w:pPr>
            <w:r w:rsidRPr="008B2223">
              <w:rPr>
                <w:rFonts w:eastAsia="Times New Roman"/>
                <w:sz w:val="22"/>
                <w:szCs w:val="22"/>
                <w:lang w:eastAsia="en-US"/>
              </w:rPr>
              <w:lastRenderedPageBreak/>
              <w:t xml:space="preserve">J. </w:t>
            </w:r>
            <w:proofErr w:type="spellStart"/>
            <w:r w:rsidRPr="008B2223">
              <w:rPr>
                <w:rFonts w:eastAsia="Times New Roman"/>
                <w:sz w:val="22"/>
                <w:szCs w:val="22"/>
                <w:lang w:eastAsia="en-US"/>
              </w:rPr>
              <w:t>Vaickienė</w:t>
            </w:r>
            <w:proofErr w:type="spellEnd"/>
          </w:p>
          <w:p w:rsidR="00C05406" w:rsidRPr="008B2223" w:rsidRDefault="00C05406" w:rsidP="00C05406">
            <w:pPr>
              <w:tabs>
                <w:tab w:val="center" w:pos="751"/>
              </w:tabs>
              <w:spacing w:after="0" w:line="240" w:lineRule="auto"/>
              <w:jc w:val="center"/>
              <w:rPr>
                <w:rFonts w:eastAsia="Times New Roman"/>
                <w:i/>
                <w:sz w:val="22"/>
                <w:szCs w:val="22"/>
                <w:lang w:eastAsia="en-US"/>
              </w:rPr>
            </w:pPr>
            <w:r w:rsidRPr="008B2223">
              <w:rPr>
                <w:rFonts w:eastAsia="Times New Roman"/>
                <w:i/>
                <w:sz w:val="22"/>
                <w:szCs w:val="22"/>
                <w:lang w:eastAsia="en-US"/>
              </w:rPr>
              <w:t xml:space="preserve">J. </w:t>
            </w:r>
            <w:proofErr w:type="spellStart"/>
            <w:r w:rsidRPr="008B2223">
              <w:rPr>
                <w:rFonts w:eastAsia="Times New Roman"/>
                <w:i/>
                <w:sz w:val="22"/>
                <w:szCs w:val="22"/>
                <w:lang w:eastAsia="en-US"/>
              </w:rPr>
              <w:t>Sadulaitė</w:t>
            </w:r>
            <w:proofErr w:type="spellEnd"/>
          </w:p>
          <w:p w:rsidR="00C05406" w:rsidRPr="008B2223" w:rsidRDefault="00C05406" w:rsidP="00C05406">
            <w:pPr>
              <w:tabs>
                <w:tab w:val="center" w:pos="751"/>
              </w:tabs>
              <w:spacing w:after="0" w:line="240" w:lineRule="auto"/>
              <w:jc w:val="center"/>
              <w:rPr>
                <w:rFonts w:eastAsia="Times New Roman"/>
                <w:i/>
                <w:sz w:val="22"/>
                <w:szCs w:val="22"/>
                <w:lang w:eastAsia="en-US"/>
              </w:rPr>
            </w:pPr>
            <w:r w:rsidRPr="008B2223">
              <w:rPr>
                <w:rFonts w:eastAsia="Times New Roman"/>
                <w:i/>
                <w:sz w:val="22"/>
                <w:szCs w:val="22"/>
                <w:lang w:eastAsia="en-US"/>
              </w:rPr>
              <w:lastRenderedPageBreak/>
              <w:t xml:space="preserve">J. </w:t>
            </w:r>
            <w:proofErr w:type="spellStart"/>
            <w:r w:rsidRPr="008B2223">
              <w:rPr>
                <w:rFonts w:eastAsia="Times New Roman"/>
                <w:i/>
                <w:sz w:val="22"/>
                <w:szCs w:val="22"/>
                <w:lang w:eastAsia="en-US"/>
              </w:rPr>
              <w:t>Zibavičiūtė</w:t>
            </w:r>
            <w:proofErr w:type="spellEnd"/>
          </w:p>
        </w:tc>
      </w:tr>
      <w:tr w:rsidR="00C05406" w:rsidRPr="008B2223" w:rsidTr="00C2731A">
        <w:trPr>
          <w:trHeight w:val="272"/>
          <w:jc w:val="center"/>
        </w:trPr>
        <w:tc>
          <w:tcPr>
            <w:tcW w:w="1004" w:type="dxa"/>
            <w:tcBorders>
              <w:top w:val="single" w:sz="4" w:space="0" w:color="auto"/>
              <w:left w:val="double" w:sz="6" w:space="0" w:color="auto"/>
              <w:right w:val="single" w:sz="4" w:space="0" w:color="auto"/>
            </w:tcBorders>
          </w:tcPr>
          <w:p w:rsidR="00C05406" w:rsidRPr="008B2223" w:rsidRDefault="00C05406" w:rsidP="00C05406">
            <w:pPr>
              <w:numPr>
                <w:ilvl w:val="0"/>
                <w:numId w:val="22"/>
              </w:numPr>
              <w:spacing w:after="0" w:line="240" w:lineRule="auto"/>
              <w:jc w:val="center"/>
              <w:rPr>
                <w:rFonts w:eastAsia="Times New Roman"/>
                <w:sz w:val="22"/>
                <w:szCs w:val="22"/>
                <w:lang w:eastAsia="en-US"/>
              </w:rPr>
            </w:pPr>
          </w:p>
        </w:tc>
        <w:tc>
          <w:tcPr>
            <w:tcW w:w="1359" w:type="dxa"/>
            <w:tcBorders>
              <w:left w:val="single" w:sz="4" w:space="0" w:color="auto"/>
              <w:right w:val="single" w:sz="4" w:space="0" w:color="auto"/>
            </w:tcBorders>
          </w:tcPr>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 xml:space="preserve">2015-06-03 </w:t>
            </w:r>
          </w:p>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10.40–11.20</w:t>
            </w:r>
          </w:p>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I r. 218 kab.</w:t>
            </w:r>
          </w:p>
        </w:tc>
        <w:tc>
          <w:tcPr>
            <w:tcW w:w="1275" w:type="dxa"/>
            <w:tcBorders>
              <w:top w:val="single" w:sz="4" w:space="0" w:color="auto"/>
              <w:left w:val="single" w:sz="4" w:space="0" w:color="auto"/>
              <w:bottom w:val="single" w:sz="4" w:space="0" w:color="auto"/>
              <w:right w:val="single" w:sz="4" w:space="0" w:color="auto"/>
            </w:tcBorders>
            <w:vAlign w:val="center"/>
          </w:tcPr>
          <w:p w:rsidR="00C05406" w:rsidRPr="008B2223" w:rsidRDefault="00C05406" w:rsidP="00C05406">
            <w:pPr>
              <w:spacing w:after="0" w:line="240" w:lineRule="auto"/>
              <w:jc w:val="center"/>
              <w:rPr>
                <w:rFonts w:eastAsia="Times New Roman"/>
                <w:sz w:val="22"/>
                <w:szCs w:val="22"/>
              </w:rPr>
            </w:pPr>
          </w:p>
        </w:tc>
        <w:tc>
          <w:tcPr>
            <w:tcW w:w="3388" w:type="dxa"/>
            <w:tcBorders>
              <w:top w:val="single" w:sz="4" w:space="0" w:color="auto"/>
              <w:left w:val="single" w:sz="4" w:space="0" w:color="auto"/>
              <w:bottom w:val="single" w:sz="4" w:space="0" w:color="auto"/>
              <w:right w:val="single" w:sz="4" w:space="0" w:color="auto"/>
            </w:tcBorders>
          </w:tcPr>
          <w:p w:rsidR="00C05406" w:rsidRPr="008B2223" w:rsidRDefault="00C05406" w:rsidP="00C05406">
            <w:pPr>
              <w:spacing w:before="100" w:beforeAutospacing="1" w:after="100" w:afterAutospacing="1" w:line="240" w:lineRule="auto"/>
              <w:jc w:val="both"/>
              <w:rPr>
                <w:rFonts w:eastAsia="Times New Roman"/>
                <w:bCs/>
                <w:sz w:val="22"/>
                <w:szCs w:val="22"/>
              </w:rPr>
            </w:pPr>
            <w:r w:rsidRPr="008B2223">
              <w:rPr>
                <w:rFonts w:eastAsia="Times New Roman"/>
                <w:bCs/>
                <w:sz w:val="22"/>
                <w:szCs w:val="22"/>
              </w:rPr>
              <w:t>Valstybinio audito ataskaita „Žemės naudojimo valstybinė kontrolė“</w:t>
            </w:r>
          </w:p>
        </w:tc>
        <w:tc>
          <w:tcPr>
            <w:tcW w:w="1457" w:type="dxa"/>
            <w:tcBorders>
              <w:left w:val="single" w:sz="4" w:space="0" w:color="auto"/>
              <w:bottom w:val="single" w:sz="4" w:space="0" w:color="auto"/>
              <w:right w:val="single" w:sz="4" w:space="0" w:color="auto"/>
            </w:tcBorders>
          </w:tcPr>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(klausymas ir svarstymas)</w:t>
            </w:r>
          </w:p>
        </w:tc>
        <w:tc>
          <w:tcPr>
            <w:tcW w:w="2265" w:type="dxa"/>
            <w:tcBorders>
              <w:left w:val="single" w:sz="4" w:space="0" w:color="auto"/>
              <w:right w:val="double" w:sz="6" w:space="0" w:color="auto"/>
            </w:tcBorders>
          </w:tcPr>
          <w:p w:rsidR="00C05406" w:rsidRPr="008B2223" w:rsidRDefault="00C05406" w:rsidP="00C05406">
            <w:pPr>
              <w:tabs>
                <w:tab w:val="center" w:pos="751"/>
              </w:tabs>
              <w:spacing w:after="0" w:line="240" w:lineRule="auto"/>
              <w:jc w:val="center"/>
              <w:rPr>
                <w:rFonts w:eastAsia="Times New Roman"/>
                <w:i/>
                <w:sz w:val="22"/>
                <w:szCs w:val="22"/>
                <w:lang w:eastAsia="en-US"/>
              </w:rPr>
            </w:pPr>
          </w:p>
          <w:p w:rsidR="00C05406" w:rsidRPr="008B2223" w:rsidRDefault="00C05406" w:rsidP="00C05406">
            <w:pPr>
              <w:tabs>
                <w:tab w:val="center" w:pos="751"/>
              </w:tabs>
              <w:spacing w:after="0" w:line="240" w:lineRule="auto"/>
              <w:jc w:val="center"/>
              <w:rPr>
                <w:rFonts w:eastAsia="Times New Roman"/>
                <w:i/>
                <w:sz w:val="22"/>
                <w:szCs w:val="22"/>
                <w:lang w:eastAsia="en-US"/>
              </w:rPr>
            </w:pPr>
          </w:p>
          <w:p w:rsidR="00C05406" w:rsidRPr="008B2223" w:rsidRDefault="00C05406" w:rsidP="00C05406">
            <w:pPr>
              <w:tabs>
                <w:tab w:val="center" w:pos="751"/>
              </w:tabs>
              <w:spacing w:after="0" w:line="240" w:lineRule="auto"/>
              <w:jc w:val="center"/>
              <w:rPr>
                <w:rFonts w:eastAsia="Times New Roman"/>
                <w:i/>
                <w:sz w:val="22"/>
                <w:szCs w:val="22"/>
                <w:lang w:eastAsia="en-US"/>
              </w:rPr>
            </w:pPr>
            <w:r w:rsidRPr="008B2223">
              <w:rPr>
                <w:rFonts w:eastAsia="Times New Roman"/>
                <w:i/>
                <w:sz w:val="22"/>
                <w:szCs w:val="22"/>
                <w:lang w:eastAsia="en-US"/>
              </w:rPr>
              <w:t xml:space="preserve">J. </w:t>
            </w:r>
            <w:proofErr w:type="spellStart"/>
            <w:r w:rsidRPr="008B2223">
              <w:rPr>
                <w:rFonts w:eastAsia="Times New Roman"/>
                <w:i/>
                <w:sz w:val="22"/>
                <w:szCs w:val="22"/>
                <w:lang w:eastAsia="en-US"/>
              </w:rPr>
              <w:t>Zibavičiūtė</w:t>
            </w:r>
            <w:proofErr w:type="spellEnd"/>
          </w:p>
        </w:tc>
      </w:tr>
      <w:tr w:rsidR="00C05406" w:rsidRPr="008B2223" w:rsidTr="00C2731A">
        <w:trPr>
          <w:trHeight w:val="272"/>
          <w:jc w:val="center"/>
        </w:trPr>
        <w:tc>
          <w:tcPr>
            <w:tcW w:w="1004" w:type="dxa"/>
            <w:tcBorders>
              <w:top w:val="single" w:sz="4" w:space="0" w:color="auto"/>
              <w:left w:val="double" w:sz="6" w:space="0" w:color="auto"/>
              <w:bottom w:val="double" w:sz="6" w:space="0" w:color="auto"/>
              <w:right w:val="single" w:sz="4" w:space="0" w:color="auto"/>
            </w:tcBorders>
          </w:tcPr>
          <w:p w:rsidR="00C05406" w:rsidRPr="008B2223" w:rsidRDefault="00C05406" w:rsidP="00C05406">
            <w:pPr>
              <w:numPr>
                <w:ilvl w:val="0"/>
                <w:numId w:val="22"/>
              </w:numPr>
              <w:spacing w:after="0" w:line="240" w:lineRule="auto"/>
              <w:jc w:val="center"/>
              <w:rPr>
                <w:rFonts w:eastAsia="Times New Roman"/>
                <w:sz w:val="22"/>
                <w:szCs w:val="22"/>
                <w:lang w:eastAsia="en-US"/>
              </w:rPr>
            </w:pPr>
          </w:p>
        </w:tc>
        <w:tc>
          <w:tcPr>
            <w:tcW w:w="1359" w:type="dxa"/>
            <w:tcBorders>
              <w:top w:val="single" w:sz="4" w:space="0" w:color="auto"/>
              <w:left w:val="single" w:sz="4" w:space="0" w:color="auto"/>
              <w:bottom w:val="double" w:sz="6" w:space="0" w:color="auto"/>
              <w:right w:val="single" w:sz="4" w:space="0" w:color="auto"/>
            </w:tcBorders>
          </w:tcPr>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 xml:space="preserve">2015-06-03 </w:t>
            </w:r>
          </w:p>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11.20–11.25</w:t>
            </w:r>
          </w:p>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I r. 218 kab.</w:t>
            </w:r>
          </w:p>
        </w:tc>
        <w:tc>
          <w:tcPr>
            <w:tcW w:w="1275" w:type="dxa"/>
            <w:tcBorders>
              <w:top w:val="single" w:sz="4" w:space="0" w:color="auto"/>
              <w:left w:val="single" w:sz="4" w:space="0" w:color="auto"/>
              <w:bottom w:val="double" w:sz="6" w:space="0" w:color="auto"/>
              <w:right w:val="single" w:sz="4" w:space="0" w:color="auto"/>
            </w:tcBorders>
            <w:vAlign w:val="center"/>
          </w:tcPr>
          <w:p w:rsidR="00C05406" w:rsidRPr="008B2223" w:rsidRDefault="00C05406" w:rsidP="00C05406">
            <w:pPr>
              <w:spacing w:after="0" w:line="240" w:lineRule="auto"/>
              <w:jc w:val="center"/>
              <w:rPr>
                <w:rFonts w:eastAsia="Times New Roman"/>
                <w:sz w:val="22"/>
                <w:szCs w:val="22"/>
              </w:rPr>
            </w:pPr>
          </w:p>
        </w:tc>
        <w:tc>
          <w:tcPr>
            <w:tcW w:w="3388" w:type="dxa"/>
            <w:tcBorders>
              <w:top w:val="single" w:sz="4" w:space="0" w:color="auto"/>
              <w:left w:val="single" w:sz="4" w:space="0" w:color="auto"/>
              <w:bottom w:val="double" w:sz="6" w:space="0" w:color="auto"/>
              <w:right w:val="single" w:sz="4" w:space="0" w:color="auto"/>
            </w:tcBorders>
          </w:tcPr>
          <w:p w:rsidR="00C05406" w:rsidRPr="008B2223" w:rsidRDefault="00C05406" w:rsidP="00C05406">
            <w:pPr>
              <w:tabs>
                <w:tab w:val="left" w:pos="253"/>
                <w:tab w:val="left" w:pos="3939"/>
                <w:tab w:val="left" w:pos="5103"/>
              </w:tabs>
              <w:spacing w:after="0" w:line="240" w:lineRule="auto"/>
              <w:ind w:right="82"/>
              <w:jc w:val="both"/>
              <w:rPr>
                <w:rFonts w:eastAsia="Times New Roman"/>
                <w:sz w:val="22"/>
                <w:szCs w:val="22"/>
              </w:rPr>
            </w:pPr>
            <w:r w:rsidRPr="008B2223">
              <w:rPr>
                <w:rFonts w:eastAsia="Times New Roman"/>
                <w:sz w:val="22"/>
                <w:szCs w:val="22"/>
              </w:rPr>
              <w:t>Kiti klausimai:</w:t>
            </w:r>
          </w:p>
          <w:p w:rsidR="00C05406" w:rsidRPr="008B2223" w:rsidRDefault="00C05406" w:rsidP="00C05406">
            <w:pPr>
              <w:tabs>
                <w:tab w:val="left" w:pos="257"/>
                <w:tab w:val="left" w:pos="5103"/>
              </w:tabs>
              <w:spacing w:after="0" w:line="240" w:lineRule="auto"/>
              <w:ind w:right="82" w:firstLine="112"/>
              <w:jc w:val="both"/>
              <w:rPr>
                <w:rFonts w:eastAsia="Times New Roman"/>
                <w:sz w:val="22"/>
                <w:szCs w:val="22"/>
              </w:rPr>
            </w:pPr>
            <w:r w:rsidRPr="008B2223">
              <w:rPr>
                <w:rFonts w:eastAsia="Times New Roman"/>
                <w:sz w:val="22"/>
                <w:szCs w:val="22"/>
              </w:rPr>
              <w:t>1) Kito Audito komiteto posėdžio darbotvarkės projektas</w:t>
            </w:r>
          </w:p>
          <w:p w:rsidR="00C05406" w:rsidRPr="008B2223" w:rsidRDefault="00C05406" w:rsidP="00C05406">
            <w:pPr>
              <w:tabs>
                <w:tab w:val="left" w:pos="257"/>
                <w:tab w:val="left" w:pos="5103"/>
              </w:tabs>
              <w:spacing w:after="0" w:line="240" w:lineRule="auto"/>
              <w:ind w:right="82" w:firstLine="112"/>
              <w:jc w:val="both"/>
              <w:rPr>
                <w:rFonts w:eastAsia="Times New Roman"/>
                <w:sz w:val="22"/>
                <w:szCs w:val="22"/>
              </w:rPr>
            </w:pPr>
            <w:r w:rsidRPr="008B2223">
              <w:rPr>
                <w:rFonts w:eastAsia="Times New Roman"/>
                <w:sz w:val="22"/>
                <w:szCs w:val="22"/>
              </w:rPr>
              <w:t>2) Gauta valstybinio audito ataskaita „Apsaugos nuo smurto artimoje aplinkoje organizavimas“. Siūloma perduoti svarstyti SRDK ir ŽTK.</w:t>
            </w:r>
          </w:p>
          <w:p w:rsidR="00C05406" w:rsidRPr="008B2223" w:rsidRDefault="00C05406" w:rsidP="00C05406">
            <w:pPr>
              <w:tabs>
                <w:tab w:val="left" w:pos="257"/>
                <w:tab w:val="left" w:pos="5103"/>
              </w:tabs>
              <w:spacing w:after="0" w:line="240" w:lineRule="auto"/>
              <w:ind w:right="82" w:firstLine="112"/>
              <w:jc w:val="both"/>
              <w:rPr>
                <w:rFonts w:eastAsia="Times New Roman"/>
                <w:sz w:val="22"/>
                <w:szCs w:val="22"/>
              </w:rPr>
            </w:pPr>
            <w:r w:rsidRPr="008B2223">
              <w:rPr>
                <w:rFonts w:eastAsia="Times New Roman"/>
                <w:sz w:val="22"/>
                <w:szCs w:val="22"/>
              </w:rPr>
              <w:t>3) Valstybės kontrolės parengta išankstinio tyrimo ataskaitą Nr. IT-4 „Imigracijos procesų valdymas“. Perduoti svarstyti ŽTK, URK ir Migracijos komisijai.</w:t>
            </w:r>
          </w:p>
        </w:tc>
        <w:tc>
          <w:tcPr>
            <w:tcW w:w="1457" w:type="dxa"/>
            <w:tcBorders>
              <w:top w:val="single" w:sz="4" w:space="0" w:color="auto"/>
              <w:left w:val="single" w:sz="4" w:space="0" w:color="auto"/>
              <w:bottom w:val="double" w:sz="6" w:space="0" w:color="auto"/>
              <w:right w:val="single" w:sz="4" w:space="0" w:color="auto"/>
            </w:tcBorders>
          </w:tcPr>
          <w:p w:rsidR="00C05406" w:rsidRPr="008B2223" w:rsidRDefault="00C05406" w:rsidP="00C05406">
            <w:pPr>
              <w:spacing w:after="0" w:line="240" w:lineRule="auto"/>
              <w:jc w:val="center"/>
              <w:rPr>
                <w:rFonts w:eastAsia="Times New Roman"/>
                <w:sz w:val="22"/>
                <w:szCs w:val="22"/>
                <w:lang w:eastAsia="en-US"/>
              </w:rPr>
            </w:pPr>
          </w:p>
        </w:tc>
        <w:tc>
          <w:tcPr>
            <w:tcW w:w="2265" w:type="dxa"/>
            <w:tcBorders>
              <w:top w:val="single" w:sz="4" w:space="0" w:color="auto"/>
              <w:left w:val="single" w:sz="4" w:space="0" w:color="auto"/>
              <w:bottom w:val="double" w:sz="6" w:space="0" w:color="auto"/>
              <w:right w:val="double" w:sz="6" w:space="0" w:color="auto"/>
            </w:tcBorders>
          </w:tcPr>
          <w:p w:rsidR="00C05406" w:rsidRPr="008B2223" w:rsidRDefault="00C05406" w:rsidP="00C05406">
            <w:pPr>
              <w:tabs>
                <w:tab w:val="center" w:pos="751"/>
              </w:tabs>
              <w:spacing w:after="0" w:line="240" w:lineRule="auto"/>
              <w:jc w:val="center"/>
              <w:rPr>
                <w:rFonts w:eastAsia="Times New Roman"/>
                <w:i/>
                <w:sz w:val="22"/>
                <w:szCs w:val="22"/>
                <w:lang w:eastAsia="en-US"/>
              </w:rPr>
            </w:pPr>
          </w:p>
          <w:p w:rsidR="00C05406" w:rsidRPr="008B2223" w:rsidRDefault="00C05406" w:rsidP="00C05406">
            <w:pPr>
              <w:tabs>
                <w:tab w:val="center" w:pos="751"/>
              </w:tabs>
              <w:spacing w:after="0" w:line="240" w:lineRule="auto"/>
              <w:jc w:val="center"/>
              <w:rPr>
                <w:rFonts w:eastAsia="Times New Roman"/>
                <w:i/>
                <w:sz w:val="22"/>
                <w:szCs w:val="22"/>
                <w:lang w:eastAsia="en-US"/>
              </w:rPr>
            </w:pPr>
            <w:r w:rsidRPr="008B2223">
              <w:rPr>
                <w:rFonts w:eastAsia="Times New Roman"/>
                <w:i/>
                <w:sz w:val="22"/>
                <w:szCs w:val="22"/>
                <w:lang w:eastAsia="en-US"/>
              </w:rPr>
              <w:t xml:space="preserve">L. </w:t>
            </w:r>
            <w:proofErr w:type="spellStart"/>
            <w:r w:rsidRPr="008B2223">
              <w:rPr>
                <w:rFonts w:eastAsia="Times New Roman"/>
                <w:i/>
                <w:sz w:val="22"/>
                <w:szCs w:val="22"/>
                <w:lang w:eastAsia="en-US"/>
              </w:rPr>
              <w:t>Milonaitė</w:t>
            </w:r>
            <w:proofErr w:type="spellEnd"/>
          </w:p>
        </w:tc>
      </w:tr>
    </w:tbl>
    <w:p w:rsidR="00C05406" w:rsidRPr="008B2223" w:rsidRDefault="00C05406" w:rsidP="00C05406">
      <w:pPr>
        <w:tabs>
          <w:tab w:val="left" w:pos="5670"/>
        </w:tabs>
        <w:spacing w:after="0" w:line="240" w:lineRule="auto"/>
        <w:ind w:hanging="709"/>
        <w:jc w:val="center"/>
        <w:rPr>
          <w:sz w:val="22"/>
          <w:szCs w:val="22"/>
          <w:lang w:eastAsia="en-US"/>
        </w:rPr>
      </w:pPr>
      <w:r w:rsidRPr="008B2223">
        <w:rPr>
          <w:rFonts w:eastAsia="Times New Roman"/>
          <w:sz w:val="22"/>
          <w:szCs w:val="22"/>
          <w:lang w:eastAsia="en-US"/>
        </w:rPr>
        <w:t>Komiteto pirmininkė</w:t>
      </w:r>
      <w:r w:rsidR="005E4DB1">
        <w:rPr>
          <w:rFonts w:eastAsia="Times New Roman"/>
          <w:sz w:val="22"/>
          <w:szCs w:val="22"/>
          <w:lang w:eastAsia="en-US"/>
        </w:rPr>
        <w:tab/>
      </w:r>
      <w:r w:rsidRPr="008B2223">
        <w:rPr>
          <w:rFonts w:eastAsia="Times New Roman"/>
          <w:sz w:val="22"/>
          <w:szCs w:val="22"/>
          <w:lang w:eastAsia="en-US"/>
        </w:rPr>
        <w:tab/>
      </w:r>
      <w:r w:rsidRPr="008B2223">
        <w:rPr>
          <w:rFonts w:eastAsia="Times New Roman"/>
          <w:sz w:val="22"/>
          <w:szCs w:val="22"/>
          <w:lang w:eastAsia="en-US"/>
        </w:rPr>
        <w:tab/>
        <w:t xml:space="preserve">Jolita </w:t>
      </w:r>
      <w:proofErr w:type="spellStart"/>
      <w:r w:rsidRPr="008B2223">
        <w:rPr>
          <w:rFonts w:eastAsia="Times New Roman"/>
          <w:sz w:val="22"/>
          <w:szCs w:val="22"/>
          <w:lang w:eastAsia="en-US"/>
        </w:rPr>
        <w:t>Vaickienė</w:t>
      </w:r>
      <w:proofErr w:type="spellEnd"/>
    </w:p>
    <w:p w:rsidR="001B4E89" w:rsidRPr="008B2223" w:rsidRDefault="001B4E89" w:rsidP="00D0762C">
      <w:pPr>
        <w:pStyle w:val="Betarp"/>
        <w:jc w:val="both"/>
        <w:rPr>
          <w:sz w:val="22"/>
        </w:rPr>
      </w:pPr>
    </w:p>
    <w:p w:rsidR="004F0D49" w:rsidRPr="008B2223" w:rsidRDefault="004F0D49" w:rsidP="004F0D49">
      <w:pPr>
        <w:pStyle w:val="Betarp"/>
        <w:jc w:val="center"/>
        <w:rPr>
          <w:b/>
          <w:sz w:val="22"/>
        </w:rPr>
      </w:pPr>
      <w:r w:rsidRPr="008B2223">
        <w:rPr>
          <w:b/>
          <w:sz w:val="22"/>
        </w:rPr>
        <w:t>BIUDŽETO IR FINANSŲ KOMITETO</w:t>
      </w:r>
    </w:p>
    <w:tbl>
      <w:tblPr>
        <w:tblW w:w="10880" w:type="dxa"/>
        <w:jc w:val="center"/>
        <w:tblInd w:w="-63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1204"/>
        <w:gridCol w:w="1207"/>
        <w:gridCol w:w="1233"/>
        <w:gridCol w:w="3402"/>
        <w:gridCol w:w="1602"/>
        <w:gridCol w:w="2232"/>
      </w:tblGrid>
      <w:tr w:rsidR="00C05406" w:rsidRPr="008B2223" w:rsidTr="00C2731A">
        <w:trPr>
          <w:trHeight w:val="227"/>
          <w:jc w:val="center"/>
        </w:trPr>
        <w:tc>
          <w:tcPr>
            <w:tcW w:w="1204" w:type="dxa"/>
            <w:tcBorders>
              <w:top w:val="double" w:sz="4" w:space="0" w:color="auto"/>
              <w:bottom w:val="double" w:sz="4" w:space="0" w:color="auto"/>
            </w:tcBorders>
            <w:vAlign w:val="center"/>
          </w:tcPr>
          <w:p w:rsidR="00C05406" w:rsidRPr="008B2223" w:rsidRDefault="00C05406" w:rsidP="00C05406">
            <w:pPr>
              <w:pStyle w:val="Betarp"/>
              <w:rPr>
                <w:b/>
                <w:sz w:val="22"/>
              </w:rPr>
            </w:pPr>
            <w:r w:rsidRPr="008B2223">
              <w:rPr>
                <w:b/>
                <w:sz w:val="22"/>
              </w:rPr>
              <w:t>Eil. Nr.</w:t>
            </w:r>
          </w:p>
        </w:tc>
        <w:tc>
          <w:tcPr>
            <w:tcW w:w="1207" w:type="dxa"/>
            <w:tcBorders>
              <w:top w:val="double" w:sz="4" w:space="0" w:color="auto"/>
              <w:bottom w:val="double" w:sz="4" w:space="0" w:color="auto"/>
            </w:tcBorders>
            <w:vAlign w:val="center"/>
            <w:hideMark/>
          </w:tcPr>
          <w:p w:rsidR="00C05406" w:rsidRPr="008B2223" w:rsidRDefault="00C05406" w:rsidP="00C05406">
            <w:pPr>
              <w:pStyle w:val="Betarp"/>
              <w:rPr>
                <w:b/>
                <w:sz w:val="22"/>
              </w:rPr>
            </w:pPr>
            <w:r w:rsidRPr="008B2223">
              <w:rPr>
                <w:b/>
                <w:sz w:val="22"/>
              </w:rPr>
              <w:t>Data, laikas, vieta</w:t>
            </w:r>
          </w:p>
        </w:tc>
        <w:tc>
          <w:tcPr>
            <w:tcW w:w="1233" w:type="dxa"/>
            <w:tcBorders>
              <w:top w:val="double" w:sz="4" w:space="0" w:color="auto"/>
              <w:bottom w:val="double" w:sz="4" w:space="0" w:color="auto"/>
            </w:tcBorders>
            <w:vAlign w:val="center"/>
            <w:hideMark/>
          </w:tcPr>
          <w:p w:rsidR="00C05406" w:rsidRPr="008B2223" w:rsidRDefault="00C05406" w:rsidP="00C05406">
            <w:pPr>
              <w:pStyle w:val="Betarp"/>
              <w:rPr>
                <w:b/>
                <w:sz w:val="22"/>
              </w:rPr>
            </w:pPr>
            <w:r w:rsidRPr="008B2223">
              <w:rPr>
                <w:b/>
                <w:sz w:val="22"/>
              </w:rPr>
              <w:t>Projekto Nr.</w:t>
            </w:r>
          </w:p>
        </w:tc>
        <w:tc>
          <w:tcPr>
            <w:tcW w:w="3402" w:type="dxa"/>
            <w:tcBorders>
              <w:top w:val="double" w:sz="4" w:space="0" w:color="auto"/>
              <w:bottom w:val="double" w:sz="4" w:space="0" w:color="auto"/>
            </w:tcBorders>
            <w:vAlign w:val="center"/>
          </w:tcPr>
          <w:p w:rsidR="00C05406" w:rsidRPr="008B2223" w:rsidRDefault="00C05406" w:rsidP="00C05406">
            <w:pPr>
              <w:pStyle w:val="Betarp"/>
              <w:rPr>
                <w:b/>
                <w:sz w:val="22"/>
              </w:rPr>
            </w:pPr>
            <w:r w:rsidRPr="008B2223">
              <w:rPr>
                <w:b/>
                <w:sz w:val="22"/>
              </w:rPr>
              <w:t>Svarstomi klausimai</w:t>
            </w:r>
          </w:p>
        </w:tc>
        <w:tc>
          <w:tcPr>
            <w:tcW w:w="1602" w:type="dxa"/>
            <w:tcBorders>
              <w:top w:val="double" w:sz="4" w:space="0" w:color="auto"/>
              <w:bottom w:val="double" w:sz="4" w:space="0" w:color="auto"/>
            </w:tcBorders>
            <w:vAlign w:val="center"/>
          </w:tcPr>
          <w:p w:rsidR="00C05406" w:rsidRPr="008B2223" w:rsidRDefault="00C05406" w:rsidP="00C05406">
            <w:pPr>
              <w:pStyle w:val="Betarp"/>
              <w:rPr>
                <w:b/>
                <w:sz w:val="22"/>
              </w:rPr>
            </w:pPr>
            <w:r w:rsidRPr="008B2223">
              <w:rPr>
                <w:b/>
                <w:sz w:val="22"/>
              </w:rPr>
              <w:t>Pagrindinis ar papildomas komitetas (stadija)</w:t>
            </w:r>
          </w:p>
        </w:tc>
        <w:tc>
          <w:tcPr>
            <w:tcW w:w="2232" w:type="dxa"/>
            <w:tcBorders>
              <w:top w:val="double" w:sz="4" w:space="0" w:color="auto"/>
              <w:bottom w:val="double" w:sz="4" w:space="0" w:color="auto"/>
            </w:tcBorders>
            <w:vAlign w:val="center"/>
            <w:hideMark/>
          </w:tcPr>
          <w:p w:rsidR="00C05406" w:rsidRPr="008B2223" w:rsidRDefault="00C05406" w:rsidP="00C05406">
            <w:pPr>
              <w:pStyle w:val="Betarp"/>
              <w:rPr>
                <w:b/>
                <w:sz w:val="22"/>
              </w:rPr>
            </w:pPr>
            <w:r w:rsidRPr="008B2223">
              <w:rPr>
                <w:b/>
                <w:sz w:val="22"/>
              </w:rPr>
              <w:t>Komiteto išvadų rengėjai, biuro tarnautojai</w:t>
            </w:r>
          </w:p>
        </w:tc>
      </w:tr>
      <w:tr w:rsidR="00C05406" w:rsidRPr="008B2223" w:rsidTr="00C2731A">
        <w:trPr>
          <w:trHeight w:val="20"/>
          <w:jc w:val="center"/>
        </w:trPr>
        <w:tc>
          <w:tcPr>
            <w:tcW w:w="1204" w:type="dxa"/>
            <w:tcBorders>
              <w:top w:val="double" w:sz="4" w:space="0" w:color="auto"/>
            </w:tcBorders>
          </w:tcPr>
          <w:p w:rsidR="00C05406" w:rsidRPr="008B2223" w:rsidRDefault="00C05406" w:rsidP="00C05406">
            <w:pPr>
              <w:pStyle w:val="Betarp"/>
              <w:jc w:val="center"/>
              <w:rPr>
                <w:sz w:val="22"/>
              </w:rPr>
            </w:pPr>
            <w:r w:rsidRPr="008B2223">
              <w:rPr>
                <w:sz w:val="22"/>
              </w:rPr>
              <w:t>1.</w:t>
            </w:r>
          </w:p>
        </w:tc>
        <w:tc>
          <w:tcPr>
            <w:tcW w:w="1207" w:type="dxa"/>
            <w:tcBorders>
              <w:top w:val="double" w:sz="4" w:space="0" w:color="auto"/>
            </w:tcBorders>
            <w:shd w:val="clear" w:color="auto" w:fill="auto"/>
          </w:tcPr>
          <w:p w:rsidR="00C05406" w:rsidRPr="008B2223" w:rsidRDefault="00C05406" w:rsidP="00C05406">
            <w:pPr>
              <w:pStyle w:val="Betarp"/>
              <w:jc w:val="center"/>
              <w:rPr>
                <w:sz w:val="22"/>
              </w:rPr>
            </w:pPr>
            <w:r w:rsidRPr="008B2223">
              <w:rPr>
                <w:sz w:val="22"/>
              </w:rPr>
              <w:t xml:space="preserve">2015-06-03 10.00–10.05 </w:t>
            </w:r>
          </w:p>
          <w:p w:rsidR="00C05406" w:rsidRPr="008B2223" w:rsidRDefault="00C05406" w:rsidP="00C05406">
            <w:pPr>
              <w:pStyle w:val="Betarp"/>
              <w:jc w:val="center"/>
              <w:rPr>
                <w:sz w:val="22"/>
              </w:rPr>
            </w:pPr>
            <w:r w:rsidRPr="008B2223">
              <w:rPr>
                <w:sz w:val="22"/>
              </w:rPr>
              <w:t>I r 315 kab.</w:t>
            </w:r>
          </w:p>
        </w:tc>
        <w:tc>
          <w:tcPr>
            <w:tcW w:w="1233" w:type="dxa"/>
            <w:tcBorders>
              <w:top w:val="double" w:sz="4" w:space="0" w:color="auto"/>
            </w:tcBorders>
            <w:shd w:val="clear" w:color="auto" w:fill="auto"/>
          </w:tcPr>
          <w:p w:rsidR="00C05406" w:rsidRPr="008B2223" w:rsidRDefault="00C05406" w:rsidP="00C05406">
            <w:pPr>
              <w:pStyle w:val="Betarp"/>
              <w:jc w:val="center"/>
              <w:rPr>
                <w:bCs/>
                <w:sz w:val="22"/>
              </w:rPr>
            </w:pPr>
            <w:r w:rsidRPr="008B2223">
              <w:rPr>
                <w:bCs/>
                <w:sz w:val="22"/>
              </w:rPr>
              <w:t>XIIP-2960</w:t>
            </w:r>
          </w:p>
        </w:tc>
        <w:tc>
          <w:tcPr>
            <w:tcW w:w="3402" w:type="dxa"/>
            <w:tcBorders>
              <w:top w:val="double" w:sz="4" w:space="0" w:color="auto"/>
            </w:tcBorders>
            <w:shd w:val="clear" w:color="auto" w:fill="auto"/>
          </w:tcPr>
          <w:p w:rsidR="00C05406" w:rsidRPr="008B2223" w:rsidRDefault="003341C5" w:rsidP="00C05406">
            <w:pPr>
              <w:pStyle w:val="Betarp"/>
              <w:jc w:val="center"/>
              <w:rPr>
                <w:sz w:val="22"/>
              </w:rPr>
            </w:pPr>
            <w:hyperlink r:id="rId23" w:tooltip="Dokumento tekstas" w:history="1">
              <w:r w:rsidR="00C05406" w:rsidRPr="008B2223">
                <w:rPr>
                  <w:rStyle w:val="Hipersaitas"/>
                  <w:sz w:val="22"/>
                </w:rPr>
                <w:t>Įsakomųjų ir paprastųjų vekselių įstatymo Nr. VIII-1087 3 ir 77 straipsnių pakeitimo ĮSTATYMO PROJEKTAS</w:t>
              </w:r>
            </w:hyperlink>
          </w:p>
        </w:tc>
        <w:tc>
          <w:tcPr>
            <w:tcW w:w="1602" w:type="dxa"/>
            <w:tcBorders>
              <w:top w:val="double" w:sz="4" w:space="0" w:color="auto"/>
            </w:tcBorders>
            <w:shd w:val="clear" w:color="auto" w:fill="auto"/>
          </w:tcPr>
          <w:p w:rsidR="00C05406" w:rsidRPr="008B2223" w:rsidRDefault="00C05406" w:rsidP="00C05406">
            <w:pPr>
              <w:pStyle w:val="Betarp"/>
              <w:jc w:val="center"/>
              <w:rPr>
                <w:sz w:val="22"/>
              </w:rPr>
            </w:pPr>
            <w:r w:rsidRPr="008B2223">
              <w:rPr>
                <w:sz w:val="22"/>
              </w:rPr>
              <w:t>Svarstymas (papildomas)</w:t>
            </w:r>
          </w:p>
        </w:tc>
        <w:tc>
          <w:tcPr>
            <w:tcW w:w="2232" w:type="dxa"/>
            <w:tcBorders>
              <w:top w:val="double" w:sz="4" w:space="0" w:color="auto"/>
            </w:tcBorders>
            <w:shd w:val="clear" w:color="auto" w:fill="auto"/>
          </w:tcPr>
          <w:p w:rsidR="00C05406" w:rsidRPr="008B2223" w:rsidRDefault="00C05406" w:rsidP="00C05406">
            <w:pPr>
              <w:pStyle w:val="Betarp"/>
              <w:jc w:val="center"/>
              <w:rPr>
                <w:sz w:val="22"/>
              </w:rPr>
            </w:pPr>
            <w:r w:rsidRPr="008B2223">
              <w:rPr>
                <w:sz w:val="22"/>
              </w:rPr>
              <w:t>A.Palionis K.Glaveckas (G.Morkūnas)</w:t>
            </w:r>
          </w:p>
        </w:tc>
      </w:tr>
      <w:tr w:rsidR="00C05406" w:rsidRPr="008B2223" w:rsidTr="008B2223">
        <w:trPr>
          <w:trHeight w:val="20"/>
          <w:jc w:val="center"/>
        </w:trPr>
        <w:tc>
          <w:tcPr>
            <w:tcW w:w="1204" w:type="dxa"/>
          </w:tcPr>
          <w:p w:rsidR="00C05406" w:rsidRPr="008B2223" w:rsidRDefault="00C05406" w:rsidP="00C05406">
            <w:pPr>
              <w:pStyle w:val="Betarp"/>
              <w:jc w:val="center"/>
              <w:rPr>
                <w:sz w:val="22"/>
              </w:rPr>
            </w:pPr>
            <w:r w:rsidRPr="008B2223">
              <w:rPr>
                <w:sz w:val="22"/>
              </w:rPr>
              <w:t>2.</w:t>
            </w:r>
          </w:p>
        </w:tc>
        <w:tc>
          <w:tcPr>
            <w:tcW w:w="1207" w:type="dxa"/>
            <w:shd w:val="clear" w:color="auto" w:fill="auto"/>
          </w:tcPr>
          <w:p w:rsidR="00C05406" w:rsidRPr="008B2223" w:rsidRDefault="00C05406" w:rsidP="00C05406">
            <w:pPr>
              <w:pStyle w:val="Betarp"/>
              <w:jc w:val="center"/>
              <w:rPr>
                <w:sz w:val="22"/>
              </w:rPr>
            </w:pPr>
            <w:r w:rsidRPr="008B2223">
              <w:rPr>
                <w:sz w:val="22"/>
              </w:rPr>
              <w:t xml:space="preserve">2015-06-03 10.05–10.15 </w:t>
            </w:r>
          </w:p>
          <w:p w:rsidR="00C05406" w:rsidRPr="008B2223" w:rsidRDefault="00C05406" w:rsidP="00C05406">
            <w:pPr>
              <w:pStyle w:val="Betarp"/>
              <w:jc w:val="center"/>
              <w:rPr>
                <w:sz w:val="22"/>
              </w:rPr>
            </w:pPr>
            <w:r w:rsidRPr="008B2223">
              <w:rPr>
                <w:sz w:val="22"/>
              </w:rPr>
              <w:t>I r 315 kab.</w:t>
            </w:r>
          </w:p>
        </w:tc>
        <w:tc>
          <w:tcPr>
            <w:tcW w:w="1233" w:type="dxa"/>
            <w:shd w:val="clear" w:color="auto" w:fill="auto"/>
          </w:tcPr>
          <w:p w:rsidR="00C05406" w:rsidRPr="008B2223" w:rsidRDefault="00C05406" w:rsidP="00C05406">
            <w:pPr>
              <w:pStyle w:val="Betarp"/>
              <w:jc w:val="center"/>
              <w:rPr>
                <w:bCs/>
                <w:sz w:val="22"/>
              </w:rPr>
            </w:pPr>
            <w:r w:rsidRPr="008B2223">
              <w:rPr>
                <w:bCs/>
                <w:sz w:val="22"/>
              </w:rPr>
              <w:t>ES-15-13</w:t>
            </w:r>
          </w:p>
        </w:tc>
        <w:tc>
          <w:tcPr>
            <w:tcW w:w="3402" w:type="dxa"/>
            <w:shd w:val="clear" w:color="auto" w:fill="auto"/>
          </w:tcPr>
          <w:p w:rsidR="00C05406" w:rsidRPr="008B2223" w:rsidRDefault="003341C5" w:rsidP="00C05406">
            <w:pPr>
              <w:pStyle w:val="Betarp"/>
              <w:jc w:val="center"/>
              <w:rPr>
                <w:b/>
                <w:sz w:val="22"/>
              </w:rPr>
            </w:pPr>
            <w:hyperlink r:id="rId24" w:tgtFrame="_blank" w:history="1">
              <w:r w:rsidR="00C05406" w:rsidRPr="008B2223">
                <w:rPr>
                  <w:rStyle w:val="Hipersaitas"/>
                  <w:sz w:val="22"/>
                </w:rPr>
                <w:t>KOMISIJOS KOMUNIKATAS Europos Parlamentui ir Tarybai dėl mokesčių skaidrumo kaip kovos su mokesčių slėpimu ir vengimu priemonės Nr. COM/2015/136</w:t>
              </w:r>
            </w:hyperlink>
          </w:p>
        </w:tc>
        <w:tc>
          <w:tcPr>
            <w:tcW w:w="1602" w:type="dxa"/>
            <w:shd w:val="clear" w:color="auto" w:fill="auto"/>
          </w:tcPr>
          <w:p w:rsidR="00C05406" w:rsidRPr="008B2223" w:rsidRDefault="00C05406" w:rsidP="00C05406">
            <w:pPr>
              <w:pStyle w:val="Betarp"/>
              <w:jc w:val="center"/>
              <w:rPr>
                <w:sz w:val="22"/>
              </w:rPr>
            </w:pPr>
            <w:r w:rsidRPr="008B2223">
              <w:rPr>
                <w:sz w:val="22"/>
              </w:rPr>
              <w:t>Svarstymas (specializuotas)</w:t>
            </w:r>
          </w:p>
        </w:tc>
        <w:tc>
          <w:tcPr>
            <w:tcW w:w="2232" w:type="dxa"/>
            <w:shd w:val="clear" w:color="auto" w:fill="auto"/>
          </w:tcPr>
          <w:p w:rsidR="00C05406" w:rsidRPr="008B2223" w:rsidRDefault="00C05406" w:rsidP="00C05406">
            <w:pPr>
              <w:pStyle w:val="Betarp"/>
              <w:jc w:val="center"/>
              <w:rPr>
                <w:sz w:val="22"/>
              </w:rPr>
            </w:pPr>
            <w:r w:rsidRPr="008B2223">
              <w:rPr>
                <w:sz w:val="22"/>
              </w:rPr>
              <w:t>A.Palionis P.Gylys (</w:t>
            </w:r>
            <w:proofErr w:type="spellStart"/>
            <w:r w:rsidRPr="008B2223">
              <w:rPr>
                <w:sz w:val="22"/>
              </w:rPr>
              <w:t>J.Dzikaitė</w:t>
            </w:r>
            <w:proofErr w:type="spellEnd"/>
            <w:r w:rsidRPr="008B2223">
              <w:rPr>
                <w:sz w:val="22"/>
              </w:rPr>
              <w:t>)</w:t>
            </w:r>
          </w:p>
        </w:tc>
      </w:tr>
      <w:tr w:rsidR="00C05406" w:rsidRPr="008B2223" w:rsidTr="008B2223">
        <w:trPr>
          <w:trHeight w:val="20"/>
          <w:jc w:val="center"/>
        </w:trPr>
        <w:tc>
          <w:tcPr>
            <w:tcW w:w="1204" w:type="dxa"/>
            <w:tcBorders>
              <w:top w:val="single" w:sz="6" w:space="0" w:color="auto"/>
              <w:left w:val="double" w:sz="4" w:space="0" w:color="auto"/>
              <w:bottom w:val="double" w:sz="4" w:space="0" w:color="auto"/>
              <w:right w:val="single" w:sz="6" w:space="0" w:color="auto"/>
            </w:tcBorders>
          </w:tcPr>
          <w:p w:rsidR="00C05406" w:rsidRPr="008B2223" w:rsidRDefault="00C05406" w:rsidP="00C05406">
            <w:pPr>
              <w:pStyle w:val="Betarp"/>
              <w:jc w:val="center"/>
              <w:rPr>
                <w:sz w:val="22"/>
              </w:rPr>
            </w:pPr>
            <w:r w:rsidRPr="008B2223">
              <w:rPr>
                <w:sz w:val="22"/>
              </w:rPr>
              <w:t>3.</w:t>
            </w:r>
          </w:p>
        </w:tc>
        <w:tc>
          <w:tcPr>
            <w:tcW w:w="1207" w:type="dxa"/>
            <w:tcBorders>
              <w:top w:val="single" w:sz="6" w:space="0" w:color="auto"/>
              <w:left w:val="single" w:sz="6" w:space="0" w:color="auto"/>
              <w:bottom w:val="double" w:sz="4" w:space="0" w:color="auto"/>
              <w:right w:val="single" w:sz="6" w:space="0" w:color="auto"/>
            </w:tcBorders>
            <w:shd w:val="clear" w:color="auto" w:fill="auto"/>
          </w:tcPr>
          <w:p w:rsidR="00C05406" w:rsidRPr="008B2223" w:rsidRDefault="00C05406" w:rsidP="00C05406">
            <w:pPr>
              <w:pStyle w:val="Betarp"/>
              <w:jc w:val="center"/>
              <w:rPr>
                <w:sz w:val="22"/>
              </w:rPr>
            </w:pPr>
            <w:r w:rsidRPr="008B2223">
              <w:rPr>
                <w:sz w:val="22"/>
              </w:rPr>
              <w:t xml:space="preserve">2015-06-03 10.15–10.25 </w:t>
            </w:r>
          </w:p>
          <w:p w:rsidR="00C05406" w:rsidRPr="008B2223" w:rsidRDefault="00C05406" w:rsidP="00C05406">
            <w:pPr>
              <w:pStyle w:val="Betarp"/>
              <w:jc w:val="center"/>
              <w:rPr>
                <w:sz w:val="22"/>
              </w:rPr>
            </w:pPr>
            <w:r w:rsidRPr="008B2223">
              <w:rPr>
                <w:sz w:val="22"/>
              </w:rPr>
              <w:t>I r 315 kab.</w:t>
            </w:r>
          </w:p>
        </w:tc>
        <w:tc>
          <w:tcPr>
            <w:tcW w:w="1233" w:type="dxa"/>
            <w:tcBorders>
              <w:top w:val="single" w:sz="6" w:space="0" w:color="auto"/>
              <w:left w:val="single" w:sz="6" w:space="0" w:color="auto"/>
              <w:bottom w:val="double" w:sz="4" w:space="0" w:color="auto"/>
              <w:right w:val="single" w:sz="6" w:space="0" w:color="auto"/>
            </w:tcBorders>
            <w:shd w:val="clear" w:color="auto" w:fill="auto"/>
          </w:tcPr>
          <w:p w:rsidR="00C05406" w:rsidRPr="008B2223" w:rsidRDefault="00C05406" w:rsidP="00C05406">
            <w:pPr>
              <w:pStyle w:val="Betarp"/>
              <w:jc w:val="center"/>
              <w:rPr>
                <w:bCs/>
                <w:sz w:val="22"/>
              </w:rPr>
            </w:pPr>
            <w:r w:rsidRPr="008B2223">
              <w:rPr>
                <w:bCs/>
                <w:sz w:val="22"/>
              </w:rPr>
              <w:t>ES-15-23</w:t>
            </w:r>
          </w:p>
        </w:tc>
        <w:tc>
          <w:tcPr>
            <w:tcW w:w="3402" w:type="dxa"/>
            <w:tcBorders>
              <w:top w:val="single" w:sz="6" w:space="0" w:color="auto"/>
              <w:left w:val="single" w:sz="6" w:space="0" w:color="auto"/>
              <w:bottom w:val="double" w:sz="4" w:space="0" w:color="auto"/>
              <w:right w:val="single" w:sz="6" w:space="0" w:color="auto"/>
            </w:tcBorders>
            <w:shd w:val="clear" w:color="auto" w:fill="auto"/>
          </w:tcPr>
          <w:p w:rsidR="00C05406" w:rsidRPr="008B2223" w:rsidRDefault="00C05406" w:rsidP="00C05406">
            <w:pPr>
              <w:pStyle w:val="Betarp"/>
              <w:jc w:val="center"/>
              <w:rPr>
                <w:sz w:val="22"/>
              </w:rPr>
            </w:pPr>
            <w:r w:rsidRPr="008B2223">
              <w:rPr>
                <w:sz w:val="22"/>
              </w:rPr>
              <w:t>TARYBOS REKOMENDACIJA dėl 2015 m. Lietuvos nacionalinės reformų programos su Tarybos nuomone dėl 2015 m. Lietuvos stabilumo programos, Nr. COM/2015/264.</w:t>
            </w:r>
          </w:p>
          <w:p w:rsidR="00C05406" w:rsidRPr="008B2223" w:rsidRDefault="00C05406" w:rsidP="00C05406">
            <w:pPr>
              <w:pStyle w:val="Betarp"/>
              <w:jc w:val="center"/>
              <w:rPr>
                <w:sz w:val="22"/>
              </w:rPr>
            </w:pPr>
          </w:p>
        </w:tc>
        <w:tc>
          <w:tcPr>
            <w:tcW w:w="1602" w:type="dxa"/>
            <w:tcBorders>
              <w:top w:val="single" w:sz="6" w:space="0" w:color="auto"/>
              <w:left w:val="single" w:sz="6" w:space="0" w:color="auto"/>
              <w:bottom w:val="double" w:sz="4" w:space="0" w:color="auto"/>
              <w:right w:val="single" w:sz="6" w:space="0" w:color="auto"/>
            </w:tcBorders>
            <w:shd w:val="clear" w:color="auto" w:fill="auto"/>
          </w:tcPr>
          <w:p w:rsidR="00C05406" w:rsidRPr="008B2223" w:rsidRDefault="00C05406" w:rsidP="00C05406">
            <w:pPr>
              <w:pStyle w:val="Betarp"/>
              <w:jc w:val="center"/>
              <w:rPr>
                <w:sz w:val="22"/>
              </w:rPr>
            </w:pPr>
            <w:r w:rsidRPr="008B2223">
              <w:rPr>
                <w:sz w:val="22"/>
              </w:rPr>
              <w:t>Svarstymas (specializuotas)</w:t>
            </w:r>
          </w:p>
        </w:tc>
        <w:tc>
          <w:tcPr>
            <w:tcW w:w="2232" w:type="dxa"/>
            <w:tcBorders>
              <w:top w:val="single" w:sz="6" w:space="0" w:color="auto"/>
              <w:left w:val="single" w:sz="6" w:space="0" w:color="auto"/>
              <w:bottom w:val="double" w:sz="4" w:space="0" w:color="auto"/>
              <w:right w:val="double" w:sz="4" w:space="0" w:color="auto"/>
            </w:tcBorders>
            <w:shd w:val="clear" w:color="auto" w:fill="auto"/>
          </w:tcPr>
          <w:p w:rsidR="00C05406" w:rsidRPr="008B2223" w:rsidRDefault="00C05406" w:rsidP="00C05406">
            <w:pPr>
              <w:pStyle w:val="Betarp"/>
              <w:jc w:val="center"/>
              <w:rPr>
                <w:sz w:val="22"/>
              </w:rPr>
            </w:pPr>
            <w:r w:rsidRPr="008B2223">
              <w:rPr>
                <w:sz w:val="22"/>
              </w:rPr>
              <w:t>A.Palionis P.Gylys (</w:t>
            </w:r>
            <w:proofErr w:type="spellStart"/>
            <w:r w:rsidRPr="008B2223">
              <w:rPr>
                <w:sz w:val="22"/>
              </w:rPr>
              <w:t>J.Dzikaitė</w:t>
            </w:r>
            <w:proofErr w:type="spellEnd"/>
            <w:r w:rsidRPr="008B2223">
              <w:rPr>
                <w:sz w:val="22"/>
              </w:rPr>
              <w:t>)</w:t>
            </w:r>
          </w:p>
        </w:tc>
      </w:tr>
      <w:tr w:rsidR="00C05406" w:rsidRPr="008B2223" w:rsidTr="008B2223">
        <w:trPr>
          <w:trHeight w:val="20"/>
          <w:jc w:val="center"/>
        </w:trPr>
        <w:tc>
          <w:tcPr>
            <w:tcW w:w="1204" w:type="dxa"/>
            <w:tcBorders>
              <w:top w:val="single" w:sz="6" w:space="0" w:color="auto"/>
              <w:left w:val="double" w:sz="4" w:space="0" w:color="auto"/>
              <w:bottom w:val="double" w:sz="4" w:space="0" w:color="auto"/>
              <w:right w:val="single" w:sz="6" w:space="0" w:color="auto"/>
            </w:tcBorders>
          </w:tcPr>
          <w:p w:rsidR="00C05406" w:rsidRPr="008B2223" w:rsidRDefault="00C05406" w:rsidP="00C05406">
            <w:pPr>
              <w:pStyle w:val="Betarp"/>
              <w:jc w:val="center"/>
              <w:rPr>
                <w:sz w:val="22"/>
              </w:rPr>
            </w:pPr>
            <w:r w:rsidRPr="008B2223">
              <w:rPr>
                <w:sz w:val="22"/>
              </w:rPr>
              <w:t>4.</w:t>
            </w:r>
          </w:p>
        </w:tc>
        <w:tc>
          <w:tcPr>
            <w:tcW w:w="1207" w:type="dxa"/>
            <w:tcBorders>
              <w:top w:val="single" w:sz="6" w:space="0" w:color="auto"/>
              <w:left w:val="single" w:sz="6" w:space="0" w:color="auto"/>
              <w:bottom w:val="double" w:sz="4" w:space="0" w:color="auto"/>
              <w:right w:val="single" w:sz="6" w:space="0" w:color="auto"/>
            </w:tcBorders>
            <w:shd w:val="clear" w:color="auto" w:fill="auto"/>
          </w:tcPr>
          <w:p w:rsidR="00C05406" w:rsidRPr="008B2223" w:rsidRDefault="00C05406" w:rsidP="00C05406">
            <w:pPr>
              <w:pStyle w:val="Betarp"/>
              <w:jc w:val="center"/>
              <w:rPr>
                <w:sz w:val="22"/>
              </w:rPr>
            </w:pPr>
            <w:r w:rsidRPr="008B2223">
              <w:rPr>
                <w:sz w:val="22"/>
              </w:rPr>
              <w:t xml:space="preserve">2015-06-03 10.25–10.30 </w:t>
            </w:r>
          </w:p>
          <w:p w:rsidR="00C05406" w:rsidRPr="008B2223" w:rsidRDefault="00C05406" w:rsidP="00C05406">
            <w:pPr>
              <w:pStyle w:val="Betarp"/>
              <w:jc w:val="center"/>
              <w:rPr>
                <w:b/>
                <w:sz w:val="22"/>
              </w:rPr>
            </w:pPr>
            <w:r w:rsidRPr="008B2223">
              <w:rPr>
                <w:sz w:val="22"/>
              </w:rPr>
              <w:t>I r 315 kab.</w:t>
            </w:r>
          </w:p>
        </w:tc>
        <w:tc>
          <w:tcPr>
            <w:tcW w:w="1233" w:type="dxa"/>
            <w:tcBorders>
              <w:top w:val="single" w:sz="6" w:space="0" w:color="auto"/>
              <w:left w:val="single" w:sz="6" w:space="0" w:color="auto"/>
              <w:bottom w:val="double" w:sz="4" w:space="0" w:color="auto"/>
              <w:right w:val="single" w:sz="6" w:space="0" w:color="auto"/>
            </w:tcBorders>
            <w:shd w:val="clear" w:color="auto" w:fill="auto"/>
          </w:tcPr>
          <w:p w:rsidR="00C05406" w:rsidRPr="008B2223" w:rsidRDefault="00C05406" w:rsidP="00C05406">
            <w:pPr>
              <w:pStyle w:val="Betarp"/>
              <w:jc w:val="center"/>
              <w:rPr>
                <w:bCs/>
                <w:sz w:val="22"/>
              </w:rPr>
            </w:pPr>
            <w:r w:rsidRPr="008B2223">
              <w:rPr>
                <w:bCs/>
                <w:sz w:val="22"/>
              </w:rPr>
              <w:t>XIIP-2758</w:t>
            </w:r>
          </w:p>
        </w:tc>
        <w:tc>
          <w:tcPr>
            <w:tcW w:w="3402" w:type="dxa"/>
            <w:tcBorders>
              <w:top w:val="single" w:sz="6" w:space="0" w:color="auto"/>
              <w:left w:val="single" w:sz="6" w:space="0" w:color="auto"/>
              <w:bottom w:val="double" w:sz="4" w:space="0" w:color="auto"/>
              <w:right w:val="single" w:sz="6" w:space="0" w:color="auto"/>
            </w:tcBorders>
            <w:shd w:val="clear" w:color="auto" w:fill="auto"/>
          </w:tcPr>
          <w:p w:rsidR="00C05406" w:rsidRPr="008B2223" w:rsidRDefault="003341C5" w:rsidP="00C05406">
            <w:pPr>
              <w:pStyle w:val="Betarp"/>
              <w:jc w:val="center"/>
              <w:rPr>
                <w:sz w:val="22"/>
              </w:rPr>
            </w:pPr>
            <w:hyperlink r:id="rId25" w:tooltip="Dokumento tekstas" w:history="1">
              <w:r w:rsidR="00C05406" w:rsidRPr="008B2223">
                <w:rPr>
                  <w:rStyle w:val="Hipersaitas"/>
                  <w:sz w:val="22"/>
                </w:rPr>
                <w:t>Piniginės socialinės paramos nepasiturintiems gyventojams įstatymo Nr. IX-1675 17 straipsnio pakeitimo ĮSTATYMO PROJEKTAS</w:t>
              </w:r>
            </w:hyperlink>
          </w:p>
        </w:tc>
        <w:tc>
          <w:tcPr>
            <w:tcW w:w="1602" w:type="dxa"/>
            <w:tcBorders>
              <w:top w:val="single" w:sz="6" w:space="0" w:color="auto"/>
              <w:left w:val="single" w:sz="6" w:space="0" w:color="auto"/>
              <w:bottom w:val="double" w:sz="4" w:space="0" w:color="auto"/>
              <w:right w:val="single" w:sz="6" w:space="0" w:color="auto"/>
            </w:tcBorders>
            <w:shd w:val="clear" w:color="auto" w:fill="auto"/>
          </w:tcPr>
          <w:p w:rsidR="00C05406" w:rsidRPr="008B2223" w:rsidRDefault="00C05406" w:rsidP="00C05406">
            <w:pPr>
              <w:pStyle w:val="Betarp"/>
              <w:jc w:val="center"/>
              <w:rPr>
                <w:sz w:val="22"/>
              </w:rPr>
            </w:pPr>
            <w:r w:rsidRPr="008B2223">
              <w:rPr>
                <w:sz w:val="22"/>
              </w:rPr>
              <w:t>Svarstymas (papildomas)</w:t>
            </w:r>
          </w:p>
        </w:tc>
        <w:tc>
          <w:tcPr>
            <w:tcW w:w="2232" w:type="dxa"/>
            <w:tcBorders>
              <w:top w:val="single" w:sz="6" w:space="0" w:color="auto"/>
              <w:left w:val="single" w:sz="6" w:space="0" w:color="auto"/>
              <w:bottom w:val="double" w:sz="4" w:space="0" w:color="auto"/>
              <w:right w:val="double" w:sz="4" w:space="0" w:color="auto"/>
            </w:tcBorders>
            <w:shd w:val="clear" w:color="auto" w:fill="auto"/>
          </w:tcPr>
          <w:p w:rsidR="00C05406" w:rsidRPr="008B2223" w:rsidRDefault="00C05406" w:rsidP="00C05406">
            <w:pPr>
              <w:pStyle w:val="Betarp"/>
              <w:jc w:val="center"/>
              <w:rPr>
                <w:sz w:val="22"/>
              </w:rPr>
            </w:pPr>
            <w:r w:rsidRPr="008B2223">
              <w:rPr>
                <w:sz w:val="22"/>
              </w:rPr>
              <w:t>R.Markauskas I.Degutienė (</w:t>
            </w:r>
            <w:proofErr w:type="spellStart"/>
            <w:r w:rsidRPr="008B2223">
              <w:rPr>
                <w:sz w:val="22"/>
              </w:rPr>
              <w:t>J.Alasevičienė</w:t>
            </w:r>
            <w:proofErr w:type="spellEnd"/>
            <w:r w:rsidRPr="008B2223">
              <w:rPr>
                <w:sz w:val="22"/>
              </w:rPr>
              <w:t>)</w:t>
            </w:r>
          </w:p>
        </w:tc>
      </w:tr>
      <w:tr w:rsidR="00C05406" w:rsidRPr="008B2223" w:rsidTr="008B2223">
        <w:trPr>
          <w:trHeight w:val="20"/>
          <w:jc w:val="center"/>
        </w:trPr>
        <w:tc>
          <w:tcPr>
            <w:tcW w:w="1204" w:type="dxa"/>
            <w:tcBorders>
              <w:top w:val="single" w:sz="6" w:space="0" w:color="auto"/>
              <w:left w:val="double" w:sz="4" w:space="0" w:color="auto"/>
              <w:bottom w:val="double" w:sz="4" w:space="0" w:color="auto"/>
              <w:right w:val="single" w:sz="6" w:space="0" w:color="auto"/>
            </w:tcBorders>
          </w:tcPr>
          <w:p w:rsidR="00C05406" w:rsidRPr="008B2223" w:rsidRDefault="00C05406" w:rsidP="00C05406">
            <w:pPr>
              <w:pStyle w:val="Betarp"/>
              <w:jc w:val="center"/>
              <w:rPr>
                <w:sz w:val="22"/>
              </w:rPr>
            </w:pPr>
            <w:r w:rsidRPr="008B2223">
              <w:rPr>
                <w:sz w:val="22"/>
              </w:rPr>
              <w:t>5.</w:t>
            </w:r>
          </w:p>
        </w:tc>
        <w:tc>
          <w:tcPr>
            <w:tcW w:w="1207" w:type="dxa"/>
            <w:tcBorders>
              <w:top w:val="single" w:sz="6" w:space="0" w:color="auto"/>
              <w:left w:val="single" w:sz="6" w:space="0" w:color="auto"/>
              <w:bottom w:val="double" w:sz="4" w:space="0" w:color="auto"/>
              <w:right w:val="single" w:sz="6" w:space="0" w:color="auto"/>
            </w:tcBorders>
            <w:shd w:val="clear" w:color="auto" w:fill="auto"/>
          </w:tcPr>
          <w:p w:rsidR="00C05406" w:rsidRPr="008B2223" w:rsidRDefault="00C05406" w:rsidP="00C05406">
            <w:pPr>
              <w:pStyle w:val="Betarp"/>
              <w:jc w:val="center"/>
              <w:rPr>
                <w:sz w:val="22"/>
              </w:rPr>
            </w:pPr>
            <w:r w:rsidRPr="008B2223">
              <w:rPr>
                <w:sz w:val="22"/>
              </w:rPr>
              <w:t xml:space="preserve">2015-06-03 10.30–10.40 </w:t>
            </w:r>
          </w:p>
          <w:p w:rsidR="00C05406" w:rsidRPr="008B2223" w:rsidRDefault="00C05406" w:rsidP="00C05406">
            <w:pPr>
              <w:pStyle w:val="Betarp"/>
              <w:jc w:val="center"/>
              <w:rPr>
                <w:sz w:val="22"/>
              </w:rPr>
            </w:pPr>
            <w:r w:rsidRPr="008B2223">
              <w:rPr>
                <w:sz w:val="22"/>
              </w:rPr>
              <w:t>I r 315 kab.</w:t>
            </w:r>
          </w:p>
        </w:tc>
        <w:tc>
          <w:tcPr>
            <w:tcW w:w="1233" w:type="dxa"/>
            <w:tcBorders>
              <w:top w:val="single" w:sz="6" w:space="0" w:color="auto"/>
              <w:left w:val="single" w:sz="6" w:space="0" w:color="auto"/>
              <w:bottom w:val="double" w:sz="4" w:space="0" w:color="auto"/>
              <w:right w:val="single" w:sz="6" w:space="0" w:color="auto"/>
            </w:tcBorders>
            <w:shd w:val="clear" w:color="auto" w:fill="auto"/>
          </w:tcPr>
          <w:p w:rsidR="00C05406" w:rsidRPr="008B2223" w:rsidRDefault="00C05406" w:rsidP="00C05406">
            <w:pPr>
              <w:pStyle w:val="Betarp"/>
              <w:jc w:val="center"/>
              <w:rPr>
                <w:bCs/>
                <w:sz w:val="22"/>
              </w:rPr>
            </w:pPr>
            <w:r w:rsidRPr="008B2223">
              <w:rPr>
                <w:bCs/>
                <w:sz w:val="22"/>
              </w:rPr>
              <w:t>XIIP-2507</w:t>
            </w:r>
          </w:p>
        </w:tc>
        <w:tc>
          <w:tcPr>
            <w:tcW w:w="3402" w:type="dxa"/>
            <w:tcBorders>
              <w:top w:val="single" w:sz="6" w:space="0" w:color="auto"/>
              <w:left w:val="single" w:sz="6" w:space="0" w:color="auto"/>
              <w:bottom w:val="double" w:sz="4" w:space="0" w:color="auto"/>
              <w:right w:val="single" w:sz="6" w:space="0" w:color="auto"/>
            </w:tcBorders>
            <w:shd w:val="clear" w:color="auto" w:fill="auto"/>
          </w:tcPr>
          <w:p w:rsidR="00C05406" w:rsidRPr="008B2223" w:rsidRDefault="003341C5" w:rsidP="00C05406">
            <w:pPr>
              <w:pStyle w:val="Betarp"/>
              <w:jc w:val="center"/>
              <w:rPr>
                <w:sz w:val="22"/>
              </w:rPr>
            </w:pPr>
            <w:hyperlink r:id="rId26" w:tooltip="Dokumento tekstas" w:history="1">
              <w:r w:rsidR="00C05406" w:rsidRPr="008B2223">
                <w:rPr>
                  <w:rStyle w:val="Hipersaitas"/>
                  <w:sz w:val="22"/>
                </w:rPr>
                <w:t>Biudžeto sandaros įstatymo Nr. I-430 25 straipsnio pakeitimo ĮSTATYMO PROJEKTAS</w:t>
              </w:r>
            </w:hyperlink>
          </w:p>
        </w:tc>
        <w:tc>
          <w:tcPr>
            <w:tcW w:w="1602" w:type="dxa"/>
            <w:tcBorders>
              <w:top w:val="single" w:sz="6" w:space="0" w:color="auto"/>
              <w:left w:val="single" w:sz="6" w:space="0" w:color="auto"/>
              <w:bottom w:val="double" w:sz="4" w:space="0" w:color="auto"/>
              <w:right w:val="single" w:sz="6" w:space="0" w:color="auto"/>
            </w:tcBorders>
            <w:shd w:val="clear" w:color="auto" w:fill="auto"/>
          </w:tcPr>
          <w:p w:rsidR="00C05406" w:rsidRPr="008B2223" w:rsidRDefault="00C05406" w:rsidP="00C05406">
            <w:pPr>
              <w:pStyle w:val="Betarp"/>
              <w:jc w:val="center"/>
              <w:rPr>
                <w:sz w:val="22"/>
              </w:rPr>
            </w:pPr>
            <w:r w:rsidRPr="008B2223">
              <w:rPr>
                <w:sz w:val="22"/>
              </w:rPr>
              <w:t>Svarstymas (pagrindinis)</w:t>
            </w:r>
          </w:p>
        </w:tc>
        <w:tc>
          <w:tcPr>
            <w:tcW w:w="2232" w:type="dxa"/>
            <w:tcBorders>
              <w:top w:val="single" w:sz="6" w:space="0" w:color="auto"/>
              <w:left w:val="single" w:sz="6" w:space="0" w:color="auto"/>
              <w:bottom w:val="double" w:sz="4" w:space="0" w:color="auto"/>
              <w:right w:val="double" w:sz="4" w:space="0" w:color="auto"/>
            </w:tcBorders>
            <w:shd w:val="clear" w:color="auto" w:fill="auto"/>
          </w:tcPr>
          <w:p w:rsidR="00C05406" w:rsidRPr="008B2223" w:rsidRDefault="00C05406" w:rsidP="00C05406">
            <w:pPr>
              <w:pStyle w:val="Betarp"/>
              <w:jc w:val="center"/>
              <w:rPr>
                <w:sz w:val="22"/>
              </w:rPr>
            </w:pPr>
            <w:r w:rsidRPr="008B2223">
              <w:rPr>
                <w:sz w:val="22"/>
              </w:rPr>
              <w:t xml:space="preserve">R.Markauskas </w:t>
            </w:r>
            <w:proofErr w:type="spellStart"/>
            <w:r w:rsidRPr="008B2223">
              <w:rPr>
                <w:sz w:val="22"/>
              </w:rPr>
              <w:t>R.Tamašunienė</w:t>
            </w:r>
            <w:proofErr w:type="spellEnd"/>
            <w:r w:rsidRPr="008B2223">
              <w:rPr>
                <w:sz w:val="22"/>
              </w:rPr>
              <w:t xml:space="preserve"> (</w:t>
            </w:r>
            <w:proofErr w:type="spellStart"/>
            <w:r w:rsidRPr="008B2223">
              <w:rPr>
                <w:sz w:val="22"/>
              </w:rPr>
              <w:t>J.Alasevičienė</w:t>
            </w:r>
            <w:proofErr w:type="spellEnd"/>
            <w:r w:rsidRPr="008B2223">
              <w:rPr>
                <w:sz w:val="22"/>
              </w:rPr>
              <w:t>)</w:t>
            </w:r>
          </w:p>
        </w:tc>
      </w:tr>
      <w:tr w:rsidR="00C05406" w:rsidRPr="008B2223" w:rsidTr="008B2223">
        <w:trPr>
          <w:trHeight w:val="20"/>
          <w:jc w:val="center"/>
        </w:trPr>
        <w:tc>
          <w:tcPr>
            <w:tcW w:w="1204" w:type="dxa"/>
            <w:tcBorders>
              <w:top w:val="single" w:sz="6" w:space="0" w:color="auto"/>
              <w:left w:val="double" w:sz="4" w:space="0" w:color="auto"/>
              <w:bottom w:val="double" w:sz="4" w:space="0" w:color="auto"/>
              <w:right w:val="single" w:sz="6" w:space="0" w:color="auto"/>
            </w:tcBorders>
          </w:tcPr>
          <w:p w:rsidR="00C05406" w:rsidRPr="008B2223" w:rsidRDefault="00C05406" w:rsidP="00C05406">
            <w:pPr>
              <w:pStyle w:val="Betarp"/>
              <w:jc w:val="center"/>
              <w:rPr>
                <w:sz w:val="22"/>
              </w:rPr>
            </w:pPr>
            <w:r w:rsidRPr="008B2223">
              <w:rPr>
                <w:sz w:val="22"/>
              </w:rPr>
              <w:t>6.</w:t>
            </w:r>
          </w:p>
        </w:tc>
        <w:tc>
          <w:tcPr>
            <w:tcW w:w="1207" w:type="dxa"/>
            <w:tcBorders>
              <w:top w:val="single" w:sz="6" w:space="0" w:color="auto"/>
              <w:left w:val="single" w:sz="6" w:space="0" w:color="auto"/>
              <w:bottom w:val="double" w:sz="4" w:space="0" w:color="auto"/>
              <w:right w:val="single" w:sz="6" w:space="0" w:color="auto"/>
            </w:tcBorders>
            <w:shd w:val="clear" w:color="auto" w:fill="auto"/>
          </w:tcPr>
          <w:p w:rsidR="00C05406" w:rsidRPr="008B2223" w:rsidRDefault="00C05406" w:rsidP="00C05406">
            <w:pPr>
              <w:pStyle w:val="Betarp"/>
              <w:jc w:val="center"/>
              <w:rPr>
                <w:sz w:val="22"/>
              </w:rPr>
            </w:pPr>
            <w:r w:rsidRPr="008B2223">
              <w:rPr>
                <w:sz w:val="22"/>
              </w:rPr>
              <w:t xml:space="preserve">2015-06-03 10.40–10.45 </w:t>
            </w:r>
          </w:p>
          <w:p w:rsidR="00C05406" w:rsidRPr="008B2223" w:rsidRDefault="00C05406" w:rsidP="00C05406">
            <w:pPr>
              <w:pStyle w:val="Betarp"/>
              <w:jc w:val="center"/>
              <w:rPr>
                <w:sz w:val="22"/>
              </w:rPr>
            </w:pPr>
            <w:r w:rsidRPr="008B2223">
              <w:rPr>
                <w:sz w:val="22"/>
              </w:rPr>
              <w:t>I r 315 kab.</w:t>
            </w:r>
          </w:p>
        </w:tc>
        <w:tc>
          <w:tcPr>
            <w:tcW w:w="1233" w:type="dxa"/>
            <w:tcBorders>
              <w:top w:val="single" w:sz="6" w:space="0" w:color="auto"/>
              <w:left w:val="single" w:sz="6" w:space="0" w:color="auto"/>
              <w:bottom w:val="double" w:sz="4" w:space="0" w:color="auto"/>
              <w:right w:val="single" w:sz="6" w:space="0" w:color="auto"/>
            </w:tcBorders>
            <w:shd w:val="clear" w:color="auto" w:fill="auto"/>
          </w:tcPr>
          <w:p w:rsidR="00C05406" w:rsidRPr="008B2223" w:rsidRDefault="00C05406" w:rsidP="00C05406">
            <w:pPr>
              <w:pStyle w:val="Betarp"/>
              <w:jc w:val="center"/>
              <w:rPr>
                <w:bCs/>
                <w:sz w:val="22"/>
              </w:rPr>
            </w:pPr>
            <w:r w:rsidRPr="008B2223">
              <w:rPr>
                <w:sz w:val="22"/>
              </w:rPr>
              <w:t>XIP-3675</w:t>
            </w:r>
          </w:p>
        </w:tc>
        <w:tc>
          <w:tcPr>
            <w:tcW w:w="3402" w:type="dxa"/>
            <w:tcBorders>
              <w:top w:val="single" w:sz="6" w:space="0" w:color="auto"/>
              <w:left w:val="single" w:sz="6" w:space="0" w:color="auto"/>
              <w:bottom w:val="double" w:sz="4" w:space="0" w:color="auto"/>
              <w:right w:val="single" w:sz="6" w:space="0" w:color="auto"/>
            </w:tcBorders>
            <w:shd w:val="clear" w:color="auto" w:fill="auto"/>
          </w:tcPr>
          <w:p w:rsidR="00C05406" w:rsidRPr="008B2223" w:rsidRDefault="003341C5" w:rsidP="00C05406">
            <w:pPr>
              <w:pStyle w:val="Betarp"/>
              <w:jc w:val="center"/>
              <w:rPr>
                <w:sz w:val="22"/>
              </w:rPr>
            </w:pPr>
            <w:hyperlink r:id="rId27" w:tooltip="Dokumento tekstas" w:history="1">
              <w:r w:rsidR="00C05406" w:rsidRPr="008B2223">
                <w:rPr>
                  <w:rStyle w:val="Hipersaitas"/>
                  <w:sz w:val="22"/>
                </w:rPr>
                <w:t>Alkoholio kontrolės įstatymo 23 straipsnio pakeitimo ĮSTATYMO PROJEKTAS</w:t>
              </w:r>
            </w:hyperlink>
          </w:p>
        </w:tc>
        <w:tc>
          <w:tcPr>
            <w:tcW w:w="1602" w:type="dxa"/>
            <w:tcBorders>
              <w:top w:val="single" w:sz="6" w:space="0" w:color="auto"/>
              <w:left w:val="single" w:sz="6" w:space="0" w:color="auto"/>
              <w:bottom w:val="double" w:sz="4" w:space="0" w:color="auto"/>
              <w:right w:val="single" w:sz="6" w:space="0" w:color="auto"/>
            </w:tcBorders>
            <w:shd w:val="clear" w:color="auto" w:fill="auto"/>
          </w:tcPr>
          <w:p w:rsidR="00C05406" w:rsidRPr="008B2223" w:rsidRDefault="00C05406" w:rsidP="00C05406">
            <w:pPr>
              <w:pStyle w:val="Betarp"/>
              <w:jc w:val="center"/>
              <w:rPr>
                <w:sz w:val="22"/>
              </w:rPr>
            </w:pPr>
            <w:r w:rsidRPr="008B2223">
              <w:rPr>
                <w:sz w:val="22"/>
              </w:rPr>
              <w:t>Svarstymas (pagrindinis)</w:t>
            </w:r>
          </w:p>
        </w:tc>
        <w:tc>
          <w:tcPr>
            <w:tcW w:w="2232" w:type="dxa"/>
            <w:tcBorders>
              <w:top w:val="single" w:sz="6" w:space="0" w:color="auto"/>
              <w:left w:val="single" w:sz="6" w:space="0" w:color="auto"/>
              <w:bottom w:val="double" w:sz="4" w:space="0" w:color="auto"/>
              <w:right w:val="double" w:sz="4" w:space="0" w:color="auto"/>
            </w:tcBorders>
            <w:shd w:val="clear" w:color="auto" w:fill="auto"/>
          </w:tcPr>
          <w:p w:rsidR="00C05406" w:rsidRPr="008B2223" w:rsidRDefault="00C05406" w:rsidP="00C05406">
            <w:pPr>
              <w:pStyle w:val="Betarp"/>
              <w:jc w:val="center"/>
              <w:rPr>
                <w:sz w:val="22"/>
              </w:rPr>
            </w:pPr>
            <w:r w:rsidRPr="008B2223">
              <w:rPr>
                <w:sz w:val="22"/>
              </w:rPr>
              <w:t>A.Palionis K.Glaveckas (</w:t>
            </w:r>
            <w:proofErr w:type="spellStart"/>
            <w:r w:rsidRPr="008B2223">
              <w:rPr>
                <w:sz w:val="22"/>
              </w:rPr>
              <w:t>D.Mudėnienė</w:t>
            </w:r>
            <w:proofErr w:type="spellEnd"/>
            <w:r w:rsidRPr="008B2223">
              <w:rPr>
                <w:sz w:val="22"/>
              </w:rPr>
              <w:t>)</w:t>
            </w:r>
          </w:p>
        </w:tc>
      </w:tr>
      <w:tr w:rsidR="00C05406" w:rsidRPr="008B2223" w:rsidTr="008B2223">
        <w:trPr>
          <w:trHeight w:val="914"/>
          <w:jc w:val="center"/>
        </w:trPr>
        <w:tc>
          <w:tcPr>
            <w:tcW w:w="1204" w:type="dxa"/>
            <w:tcBorders>
              <w:top w:val="single" w:sz="6" w:space="0" w:color="auto"/>
              <w:left w:val="double" w:sz="4" w:space="0" w:color="auto"/>
              <w:bottom w:val="double" w:sz="4" w:space="0" w:color="auto"/>
              <w:right w:val="single" w:sz="6" w:space="0" w:color="auto"/>
            </w:tcBorders>
          </w:tcPr>
          <w:p w:rsidR="00C05406" w:rsidRPr="008B2223" w:rsidRDefault="00C05406" w:rsidP="00C05406">
            <w:pPr>
              <w:pStyle w:val="Betarp"/>
              <w:jc w:val="center"/>
              <w:rPr>
                <w:sz w:val="22"/>
              </w:rPr>
            </w:pPr>
            <w:r w:rsidRPr="008B2223">
              <w:rPr>
                <w:sz w:val="22"/>
              </w:rPr>
              <w:lastRenderedPageBreak/>
              <w:t>7.</w:t>
            </w:r>
          </w:p>
        </w:tc>
        <w:tc>
          <w:tcPr>
            <w:tcW w:w="1207" w:type="dxa"/>
            <w:tcBorders>
              <w:top w:val="single" w:sz="6" w:space="0" w:color="auto"/>
              <w:left w:val="single" w:sz="6" w:space="0" w:color="auto"/>
              <w:bottom w:val="double" w:sz="4" w:space="0" w:color="auto"/>
              <w:right w:val="single" w:sz="6" w:space="0" w:color="auto"/>
            </w:tcBorders>
            <w:shd w:val="clear" w:color="auto" w:fill="auto"/>
          </w:tcPr>
          <w:p w:rsidR="00C05406" w:rsidRPr="008B2223" w:rsidRDefault="00C05406" w:rsidP="00C05406">
            <w:pPr>
              <w:pStyle w:val="Betarp"/>
              <w:jc w:val="center"/>
              <w:rPr>
                <w:sz w:val="22"/>
              </w:rPr>
            </w:pPr>
            <w:r w:rsidRPr="008B2223">
              <w:rPr>
                <w:sz w:val="22"/>
              </w:rPr>
              <w:t xml:space="preserve">2015-06-03 10.45–10.50 </w:t>
            </w:r>
          </w:p>
          <w:p w:rsidR="00C05406" w:rsidRPr="008B2223" w:rsidRDefault="00C05406" w:rsidP="00C05406">
            <w:pPr>
              <w:pStyle w:val="Betarp"/>
              <w:jc w:val="center"/>
              <w:rPr>
                <w:sz w:val="22"/>
              </w:rPr>
            </w:pPr>
            <w:r w:rsidRPr="008B2223">
              <w:rPr>
                <w:sz w:val="22"/>
              </w:rPr>
              <w:t>I r 315 kab.</w:t>
            </w:r>
          </w:p>
        </w:tc>
        <w:tc>
          <w:tcPr>
            <w:tcW w:w="6237" w:type="dxa"/>
            <w:gridSpan w:val="3"/>
            <w:tcBorders>
              <w:top w:val="single" w:sz="6" w:space="0" w:color="auto"/>
              <w:left w:val="single" w:sz="6" w:space="0" w:color="auto"/>
              <w:bottom w:val="double" w:sz="4" w:space="0" w:color="auto"/>
              <w:right w:val="single" w:sz="6" w:space="0" w:color="auto"/>
            </w:tcBorders>
            <w:shd w:val="clear" w:color="auto" w:fill="auto"/>
          </w:tcPr>
          <w:p w:rsidR="00C05406" w:rsidRPr="008B2223" w:rsidRDefault="00C05406" w:rsidP="00C05406">
            <w:pPr>
              <w:pStyle w:val="Betarp"/>
              <w:rPr>
                <w:sz w:val="22"/>
              </w:rPr>
            </w:pPr>
            <w:r w:rsidRPr="008B2223">
              <w:rPr>
                <w:sz w:val="22"/>
              </w:rPr>
              <w:t>Kiti klausimai</w:t>
            </w:r>
          </w:p>
        </w:tc>
        <w:tc>
          <w:tcPr>
            <w:tcW w:w="2232" w:type="dxa"/>
            <w:tcBorders>
              <w:top w:val="single" w:sz="6" w:space="0" w:color="auto"/>
              <w:left w:val="single" w:sz="6" w:space="0" w:color="auto"/>
              <w:bottom w:val="double" w:sz="4" w:space="0" w:color="auto"/>
              <w:right w:val="double" w:sz="4" w:space="0" w:color="auto"/>
            </w:tcBorders>
            <w:shd w:val="clear" w:color="auto" w:fill="auto"/>
          </w:tcPr>
          <w:p w:rsidR="00C05406" w:rsidRPr="008B2223" w:rsidRDefault="00C05406" w:rsidP="00C05406">
            <w:pPr>
              <w:pStyle w:val="Betarp"/>
              <w:jc w:val="center"/>
              <w:rPr>
                <w:sz w:val="22"/>
              </w:rPr>
            </w:pPr>
          </w:p>
        </w:tc>
      </w:tr>
      <w:tr w:rsidR="00C05406" w:rsidRPr="008B2223" w:rsidTr="008B2223">
        <w:trPr>
          <w:trHeight w:val="50"/>
          <w:jc w:val="center"/>
        </w:trPr>
        <w:tc>
          <w:tcPr>
            <w:tcW w:w="1204" w:type="dxa"/>
            <w:tcBorders>
              <w:top w:val="single" w:sz="6" w:space="0" w:color="auto"/>
              <w:left w:val="double" w:sz="4" w:space="0" w:color="auto"/>
              <w:bottom w:val="double" w:sz="4" w:space="0" w:color="auto"/>
              <w:right w:val="single" w:sz="6" w:space="0" w:color="auto"/>
            </w:tcBorders>
          </w:tcPr>
          <w:p w:rsidR="00C05406" w:rsidRPr="008B2223" w:rsidRDefault="00C05406" w:rsidP="00C05406">
            <w:pPr>
              <w:pStyle w:val="Betarp"/>
              <w:jc w:val="center"/>
              <w:rPr>
                <w:sz w:val="22"/>
              </w:rPr>
            </w:pPr>
            <w:r w:rsidRPr="008B2223">
              <w:rPr>
                <w:sz w:val="22"/>
              </w:rPr>
              <w:t>8.</w:t>
            </w:r>
          </w:p>
        </w:tc>
        <w:tc>
          <w:tcPr>
            <w:tcW w:w="1207" w:type="dxa"/>
            <w:tcBorders>
              <w:top w:val="single" w:sz="6" w:space="0" w:color="auto"/>
              <w:left w:val="single" w:sz="6" w:space="0" w:color="auto"/>
              <w:bottom w:val="double" w:sz="4" w:space="0" w:color="auto"/>
              <w:right w:val="single" w:sz="6" w:space="0" w:color="auto"/>
            </w:tcBorders>
            <w:shd w:val="clear" w:color="auto" w:fill="auto"/>
          </w:tcPr>
          <w:p w:rsidR="00C05406" w:rsidRPr="008B2223" w:rsidRDefault="00C05406" w:rsidP="00C05406">
            <w:pPr>
              <w:pStyle w:val="Betarp"/>
              <w:jc w:val="center"/>
              <w:rPr>
                <w:sz w:val="22"/>
              </w:rPr>
            </w:pPr>
            <w:r w:rsidRPr="008B2223">
              <w:rPr>
                <w:sz w:val="22"/>
              </w:rPr>
              <w:t xml:space="preserve">2015-06-03 10.50-10.55 </w:t>
            </w:r>
          </w:p>
          <w:p w:rsidR="00C05406" w:rsidRPr="008B2223" w:rsidRDefault="00C05406" w:rsidP="00C05406">
            <w:pPr>
              <w:pStyle w:val="Betarp"/>
              <w:jc w:val="center"/>
              <w:rPr>
                <w:sz w:val="22"/>
              </w:rPr>
            </w:pPr>
            <w:r w:rsidRPr="008B2223">
              <w:rPr>
                <w:sz w:val="22"/>
              </w:rPr>
              <w:t>I r 315 kab.</w:t>
            </w:r>
          </w:p>
        </w:tc>
        <w:tc>
          <w:tcPr>
            <w:tcW w:w="1233" w:type="dxa"/>
            <w:tcBorders>
              <w:top w:val="single" w:sz="6" w:space="0" w:color="auto"/>
              <w:left w:val="single" w:sz="6" w:space="0" w:color="auto"/>
              <w:bottom w:val="double" w:sz="4" w:space="0" w:color="auto"/>
              <w:right w:val="single" w:sz="6" w:space="0" w:color="auto"/>
            </w:tcBorders>
            <w:shd w:val="clear" w:color="auto" w:fill="auto"/>
          </w:tcPr>
          <w:p w:rsidR="00C05406" w:rsidRPr="008B2223" w:rsidRDefault="00C05406" w:rsidP="00C05406">
            <w:pPr>
              <w:pStyle w:val="Betarp"/>
              <w:jc w:val="center"/>
              <w:rPr>
                <w:bCs/>
                <w:sz w:val="22"/>
              </w:rPr>
            </w:pPr>
            <w:r w:rsidRPr="008B2223">
              <w:rPr>
                <w:bCs/>
                <w:sz w:val="22"/>
              </w:rPr>
              <w:t>XIP-4741(3)</w:t>
            </w:r>
          </w:p>
          <w:p w:rsidR="00C05406" w:rsidRPr="008B2223" w:rsidRDefault="00C05406" w:rsidP="00C05406">
            <w:pPr>
              <w:pStyle w:val="Betarp"/>
              <w:jc w:val="center"/>
              <w:rPr>
                <w:bCs/>
                <w:sz w:val="22"/>
              </w:rPr>
            </w:pPr>
          </w:p>
        </w:tc>
        <w:tc>
          <w:tcPr>
            <w:tcW w:w="3402" w:type="dxa"/>
            <w:tcBorders>
              <w:top w:val="single" w:sz="6" w:space="0" w:color="auto"/>
              <w:left w:val="single" w:sz="6" w:space="0" w:color="auto"/>
              <w:bottom w:val="double" w:sz="4" w:space="0" w:color="auto"/>
              <w:right w:val="single" w:sz="6" w:space="0" w:color="auto"/>
            </w:tcBorders>
            <w:shd w:val="clear" w:color="auto" w:fill="auto"/>
          </w:tcPr>
          <w:p w:rsidR="00C05406" w:rsidRPr="008B2223" w:rsidRDefault="003341C5" w:rsidP="00C05406">
            <w:pPr>
              <w:pStyle w:val="Betarp"/>
              <w:jc w:val="center"/>
              <w:rPr>
                <w:sz w:val="22"/>
                <w:u w:val="single"/>
              </w:rPr>
            </w:pPr>
            <w:hyperlink r:id="rId28" w:tooltip="Dokumento tekstas" w:history="1">
              <w:r w:rsidR="00C05406" w:rsidRPr="008B2223">
                <w:rPr>
                  <w:rStyle w:val="Hipersaitas"/>
                  <w:sz w:val="22"/>
                </w:rPr>
                <w:t>Pietryčių Lietuvos regiono plėtros fondo ĮSTATYMO PROJEKTAS</w:t>
              </w:r>
            </w:hyperlink>
          </w:p>
          <w:p w:rsidR="00C05406" w:rsidRPr="008B2223" w:rsidRDefault="00C05406" w:rsidP="00C05406">
            <w:pPr>
              <w:pStyle w:val="Betarp"/>
              <w:jc w:val="center"/>
              <w:rPr>
                <w:b/>
                <w:bCs/>
                <w:sz w:val="22"/>
              </w:rPr>
            </w:pPr>
            <w:r w:rsidRPr="008B2223">
              <w:rPr>
                <w:b/>
                <w:bCs/>
                <w:sz w:val="22"/>
              </w:rPr>
              <w:t>(Prašyti LR Vyriausybės išvados)</w:t>
            </w:r>
          </w:p>
          <w:p w:rsidR="00C05406" w:rsidRPr="008B2223" w:rsidRDefault="00C05406" w:rsidP="00C05406">
            <w:pPr>
              <w:pStyle w:val="Betarp"/>
              <w:jc w:val="center"/>
              <w:rPr>
                <w:sz w:val="22"/>
              </w:rPr>
            </w:pPr>
          </w:p>
        </w:tc>
        <w:tc>
          <w:tcPr>
            <w:tcW w:w="1602" w:type="dxa"/>
            <w:tcBorders>
              <w:top w:val="single" w:sz="6" w:space="0" w:color="auto"/>
              <w:left w:val="single" w:sz="6" w:space="0" w:color="auto"/>
              <w:bottom w:val="double" w:sz="4" w:space="0" w:color="auto"/>
              <w:right w:val="single" w:sz="6" w:space="0" w:color="auto"/>
            </w:tcBorders>
            <w:shd w:val="clear" w:color="auto" w:fill="auto"/>
          </w:tcPr>
          <w:p w:rsidR="00C05406" w:rsidRPr="008B2223" w:rsidRDefault="00C05406" w:rsidP="00C05406">
            <w:pPr>
              <w:pStyle w:val="Betarp"/>
              <w:jc w:val="center"/>
              <w:rPr>
                <w:sz w:val="22"/>
              </w:rPr>
            </w:pPr>
            <w:r w:rsidRPr="008B2223">
              <w:rPr>
                <w:sz w:val="22"/>
              </w:rPr>
              <w:t>Pasirengimas svarstymui (pagrindinis)</w:t>
            </w:r>
          </w:p>
        </w:tc>
        <w:tc>
          <w:tcPr>
            <w:tcW w:w="2232" w:type="dxa"/>
            <w:tcBorders>
              <w:top w:val="single" w:sz="6" w:space="0" w:color="auto"/>
              <w:left w:val="single" w:sz="6" w:space="0" w:color="auto"/>
              <w:bottom w:val="double" w:sz="4" w:space="0" w:color="auto"/>
              <w:right w:val="double" w:sz="4" w:space="0" w:color="auto"/>
            </w:tcBorders>
            <w:shd w:val="clear" w:color="auto" w:fill="auto"/>
          </w:tcPr>
          <w:p w:rsidR="00C05406" w:rsidRPr="008B2223" w:rsidRDefault="00C05406" w:rsidP="00C05406">
            <w:pPr>
              <w:pStyle w:val="Betarp"/>
              <w:jc w:val="center"/>
              <w:rPr>
                <w:sz w:val="22"/>
              </w:rPr>
            </w:pPr>
            <w:r w:rsidRPr="008B2223">
              <w:rPr>
                <w:sz w:val="22"/>
              </w:rPr>
              <w:t>P.Narkevičius K.Glaveckas (</w:t>
            </w:r>
            <w:proofErr w:type="spellStart"/>
            <w:r w:rsidRPr="008B2223">
              <w:rPr>
                <w:sz w:val="22"/>
              </w:rPr>
              <w:t>A.Brazdilienė</w:t>
            </w:r>
            <w:proofErr w:type="spellEnd"/>
            <w:r w:rsidRPr="008B2223">
              <w:rPr>
                <w:sz w:val="22"/>
              </w:rPr>
              <w:t>)</w:t>
            </w:r>
          </w:p>
        </w:tc>
      </w:tr>
    </w:tbl>
    <w:p w:rsidR="00C05406" w:rsidRPr="008B2223" w:rsidRDefault="00C05406" w:rsidP="00C2731A">
      <w:pPr>
        <w:pStyle w:val="Betarp"/>
        <w:rPr>
          <w:bCs/>
          <w:sz w:val="22"/>
        </w:rPr>
      </w:pPr>
      <w:r w:rsidRPr="008B2223">
        <w:rPr>
          <w:bCs/>
          <w:sz w:val="22"/>
        </w:rPr>
        <w:t>Komiteto pirmininkas</w:t>
      </w:r>
      <w:r w:rsidRPr="008B2223">
        <w:rPr>
          <w:bCs/>
          <w:sz w:val="22"/>
        </w:rPr>
        <w:tab/>
      </w:r>
      <w:r w:rsidRPr="008B2223">
        <w:rPr>
          <w:bCs/>
          <w:sz w:val="22"/>
        </w:rPr>
        <w:tab/>
      </w:r>
      <w:r w:rsidRPr="008B2223">
        <w:rPr>
          <w:bCs/>
          <w:sz w:val="22"/>
        </w:rPr>
        <w:tab/>
      </w:r>
      <w:r w:rsidRPr="008B2223">
        <w:rPr>
          <w:bCs/>
          <w:sz w:val="22"/>
        </w:rPr>
        <w:tab/>
      </w:r>
      <w:r w:rsidRPr="008B2223">
        <w:rPr>
          <w:bCs/>
          <w:sz w:val="22"/>
        </w:rPr>
        <w:tab/>
        <w:t>Petras Narkevičius</w:t>
      </w:r>
    </w:p>
    <w:p w:rsidR="004F0D49" w:rsidRPr="008B2223" w:rsidRDefault="004F0D49" w:rsidP="004F0D49">
      <w:pPr>
        <w:pStyle w:val="Betarp"/>
        <w:jc w:val="both"/>
        <w:rPr>
          <w:b/>
          <w:sz w:val="22"/>
        </w:rPr>
      </w:pPr>
    </w:p>
    <w:p w:rsidR="0096552B" w:rsidRPr="008B2223" w:rsidRDefault="0096552B" w:rsidP="0096552B">
      <w:pPr>
        <w:pStyle w:val="Betarp"/>
        <w:jc w:val="center"/>
        <w:rPr>
          <w:b/>
          <w:sz w:val="22"/>
        </w:rPr>
      </w:pPr>
      <w:r w:rsidRPr="008B2223">
        <w:rPr>
          <w:b/>
          <w:sz w:val="22"/>
        </w:rPr>
        <w:t>EKONOMIKOS KOMITETO</w:t>
      </w:r>
    </w:p>
    <w:tbl>
      <w:tblPr>
        <w:tblW w:w="10975" w:type="dxa"/>
        <w:jc w:val="center"/>
        <w:tblInd w:w="-31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709"/>
        <w:gridCol w:w="31"/>
        <w:gridCol w:w="1276"/>
        <w:gridCol w:w="43"/>
        <w:gridCol w:w="1051"/>
        <w:gridCol w:w="225"/>
        <w:gridCol w:w="4134"/>
        <w:gridCol w:w="437"/>
        <w:gridCol w:w="890"/>
        <w:gridCol w:w="385"/>
        <w:gridCol w:w="1701"/>
        <w:gridCol w:w="93"/>
      </w:tblGrid>
      <w:tr w:rsidR="008B2223" w:rsidRPr="008B2223" w:rsidTr="008B2223">
        <w:trPr>
          <w:trHeight w:val="227"/>
          <w:jc w:val="center"/>
        </w:trPr>
        <w:tc>
          <w:tcPr>
            <w:tcW w:w="709" w:type="dxa"/>
            <w:tcBorders>
              <w:top w:val="double" w:sz="4" w:space="0" w:color="auto"/>
              <w:left w:val="double" w:sz="4" w:space="0" w:color="auto"/>
              <w:bottom w:val="single" w:sz="6" w:space="0" w:color="auto"/>
              <w:right w:val="single" w:sz="6" w:space="0" w:color="auto"/>
            </w:tcBorders>
            <w:vAlign w:val="center"/>
            <w:hideMark/>
          </w:tcPr>
          <w:p w:rsidR="008B2223" w:rsidRPr="008B2223" w:rsidRDefault="008B2223" w:rsidP="00650A32">
            <w:pPr>
              <w:pStyle w:val="Betarp"/>
              <w:jc w:val="center"/>
              <w:rPr>
                <w:b/>
                <w:sz w:val="22"/>
              </w:rPr>
            </w:pPr>
            <w:r w:rsidRPr="008B2223">
              <w:rPr>
                <w:b/>
                <w:sz w:val="22"/>
              </w:rPr>
              <w:t>Eil.</w:t>
            </w:r>
            <w:r w:rsidRPr="008B2223">
              <w:rPr>
                <w:b/>
                <w:sz w:val="22"/>
              </w:rPr>
              <w:br/>
              <w:t>Nr.</w:t>
            </w:r>
          </w:p>
        </w:tc>
        <w:tc>
          <w:tcPr>
            <w:tcW w:w="1307" w:type="dxa"/>
            <w:gridSpan w:val="2"/>
            <w:tcBorders>
              <w:top w:val="double" w:sz="4" w:space="0" w:color="auto"/>
              <w:left w:val="single" w:sz="6" w:space="0" w:color="auto"/>
              <w:bottom w:val="single" w:sz="6" w:space="0" w:color="auto"/>
              <w:right w:val="single" w:sz="6" w:space="0" w:color="auto"/>
            </w:tcBorders>
            <w:vAlign w:val="center"/>
            <w:hideMark/>
          </w:tcPr>
          <w:p w:rsidR="008B2223" w:rsidRPr="008B2223" w:rsidRDefault="008B2223" w:rsidP="00650A32">
            <w:pPr>
              <w:pStyle w:val="Betarp"/>
              <w:jc w:val="center"/>
              <w:rPr>
                <w:b/>
                <w:sz w:val="22"/>
              </w:rPr>
            </w:pPr>
            <w:r w:rsidRPr="008B2223">
              <w:rPr>
                <w:b/>
                <w:sz w:val="22"/>
              </w:rPr>
              <w:t>Data,</w:t>
            </w:r>
            <w:r w:rsidRPr="008B2223">
              <w:rPr>
                <w:b/>
                <w:sz w:val="22"/>
              </w:rPr>
              <w:br/>
              <w:t>laikas,</w:t>
            </w:r>
            <w:r w:rsidRPr="008B2223">
              <w:rPr>
                <w:b/>
                <w:sz w:val="22"/>
              </w:rPr>
              <w:br/>
              <w:t>vieta</w:t>
            </w:r>
          </w:p>
        </w:tc>
        <w:tc>
          <w:tcPr>
            <w:tcW w:w="1094" w:type="dxa"/>
            <w:gridSpan w:val="2"/>
            <w:tcBorders>
              <w:top w:val="double" w:sz="4" w:space="0" w:color="auto"/>
              <w:left w:val="single" w:sz="6" w:space="0" w:color="auto"/>
              <w:bottom w:val="single" w:sz="6" w:space="0" w:color="auto"/>
              <w:right w:val="single" w:sz="6" w:space="0" w:color="auto"/>
            </w:tcBorders>
            <w:vAlign w:val="center"/>
            <w:hideMark/>
          </w:tcPr>
          <w:p w:rsidR="008B2223" w:rsidRPr="008B2223" w:rsidRDefault="008B2223" w:rsidP="00650A32">
            <w:pPr>
              <w:pStyle w:val="Betarp"/>
              <w:jc w:val="center"/>
              <w:rPr>
                <w:b/>
                <w:sz w:val="22"/>
              </w:rPr>
            </w:pPr>
            <w:r w:rsidRPr="008B2223">
              <w:rPr>
                <w:b/>
                <w:sz w:val="22"/>
              </w:rPr>
              <w:t>Projekto Nr.</w:t>
            </w:r>
          </w:p>
        </w:tc>
        <w:tc>
          <w:tcPr>
            <w:tcW w:w="4359" w:type="dxa"/>
            <w:gridSpan w:val="2"/>
            <w:tcBorders>
              <w:top w:val="double" w:sz="4" w:space="0" w:color="auto"/>
              <w:left w:val="single" w:sz="6" w:space="0" w:color="auto"/>
              <w:bottom w:val="single" w:sz="6" w:space="0" w:color="auto"/>
              <w:right w:val="single" w:sz="6" w:space="0" w:color="auto"/>
            </w:tcBorders>
            <w:vAlign w:val="center"/>
            <w:hideMark/>
          </w:tcPr>
          <w:p w:rsidR="008B2223" w:rsidRPr="008B2223" w:rsidRDefault="008B2223" w:rsidP="00650A32">
            <w:pPr>
              <w:pStyle w:val="Betarp"/>
              <w:jc w:val="center"/>
              <w:rPr>
                <w:b/>
                <w:sz w:val="22"/>
              </w:rPr>
            </w:pPr>
            <w:r w:rsidRPr="008B2223">
              <w:rPr>
                <w:b/>
                <w:sz w:val="22"/>
              </w:rPr>
              <w:t>Svarstomi klausimai</w:t>
            </w:r>
          </w:p>
        </w:tc>
        <w:tc>
          <w:tcPr>
            <w:tcW w:w="1327" w:type="dxa"/>
            <w:gridSpan w:val="2"/>
            <w:tcBorders>
              <w:top w:val="double" w:sz="4" w:space="0" w:color="auto"/>
              <w:left w:val="single" w:sz="6" w:space="0" w:color="auto"/>
              <w:bottom w:val="single" w:sz="6" w:space="0" w:color="auto"/>
              <w:right w:val="single" w:sz="6" w:space="0" w:color="auto"/>
            </w:tcBorders>
            <w:vAlign w:val="center"/>
            <w:hideMark/>
          </w:tcPr>
          <w:p w:rsidR="008B2223" w:rsidRPr="008B2223" w:rsidRDefault="008B2223" w:rsidP="00650A32">
            <w:pPr>
              <w:pStyle w:val="Betarp"/>
              <w:jc w:val="center"/>
              <w:rPr>
                <w:b/>
                <w:sz w:val="22"/>
              </w:rPr>
            </w:pPr>
            <w:r w:rsidRPr="008B2223">
              <w:rPr>
                <w:b/>
                <w:sz w:val="22"/>
              </w:rPr>
              <w:t>Pagrindinis ar papildomas komitetas (stadija)</w:t>
            </w:r>
          </w:p>
        </w:tc>
        <w:tc>
          <w:tcPr>
            <w:tcW w:w="2179" w:type="dxa"/>
            <w:gridSpan w:val="3"/>
            <w:tcBorders>
              <w:top w:val="double" w:sz="4" w:space="0" w:color="auto"/>
              <w:left w:val="single" w:sz="6" w:space="0" w:color="auto"/>
              <w:bottom w:val="single" w:sz="6" w:space="0" w:color="auto"/>
              <w:right w:val="double" w:sz="4" w:space="0" w:color="auto"/>
            </w:tcBorders>
            <w:vAlign w:val="center"/>
            <w:hideMark/>
          </w:tcPr>
          <w:p w:rsidR="008B2223" w:rsidRPr="008B2223" w:rsidRDefault="008B2223" w:rsidP="00650A32">
            <w:pPr>
              <w:pStyle w:val="Betarp"/>
              <w:jc w:val="center"/>
              <w:rPr>
                <w:b/>
                <w:sz w:val="22"/>
              </w:rPr>
            </w:pPr>
            <w:r w:rsidRPr="008B2223">
              <w:rPr>
                <w:b/>
                <w:sz w:val="22"/>
              </w:rPr>
              <w:t>Komiteto išvadų rengėjai,</w:t>
            </w:r>
            <w:r w:rsidRPr="008B2223">
              <w:rPr>
                <w:b/>
                <w:sz w:val="22"/>
              </w:rPr>
              <w:br/>
              <w:t>biuro tarnautojai</w:t>
            </w:r>
          </w:p>
        </w:tc>
      </w:tr>
      <w:tr w:rsidR="008B2223" w:rsidRPr="008B2223" w:rsidTr="008B2223">
        <w:trPr>
          <w:trHeight w:val="749"/>
          <w:jc w:val="center"/>
        </w:trPr>
        <w:tc>
          <w:tcPr>
            <w:tcW w:w="709" w:type="dxa"/>
            <w:tcBorders>
              <w:top w:val="single" w:sz="6" w:space="0" w:color="auto"/>
              <w:left w:val="double" w:sz="4" w:space="0" w:color="auto"/>
              <w:bottom w:val="single" w:sz="6" w:space="0" w:color="auto"/>
              <w:right w:val="single" w:sz="6" w:space="0" w:color="auto"/>
            </w:tcBorders>
          </w:tcPr>
          <w:p w:rsidR="008B2223" w:rsidRPr="008B2223" w:rsidRDefault="008B2223" w:rsidP="00650A32">
            <w:pPr>
              <w:pStyle w:val="Betarp"/>
              <w:jc w:val="center"/>
              <w:rPr>
                <w:sz w:val="22"/>
              </w:rPr>
            </w:pPr>
            <w:r w:rsidRPr="008B2223">
              <w:rPr>
                <w:sz w:val="22"/>
              </w:rPr>
              <w:t>1.</w:t>
            </w:r>
          </w:p>
        </w:tc>
        <w:tc>
          <w:tcPr>
            <w:tcW w:w="1307" w:type="dxa"/>
            <w:gridSpan w:val="2"/>
            <w:tcBorders>
              <w:top w:val="single" w:sz="4" w:space="0" w:color="auto"/>
              <w:left w:val="single" w:sz="6" w:space="0" w:color="auto"/>
              <w:bottom w:val="single" w:sz="4" w:space="0" w:color="auto"/>
              <w:right w:val="single" w:sz="6" w:space="0" w:color="auto"/>
            </w:tcBorders>
          </w:tcPr>
          <w:p w:rsidR="008B2223" w:rsidRPr="008B2223" w:rsidRDefault="008B2223" w:rsidP="00650A32">
            <w:pPr>
              <w:pStyle w:val="Betarp"/>
              <w:jc w:val="center"/>
              <w:rPr>
                <w:sz w:val="22"/>
              </w:rPr>
            </w:pPr>
            <w:r w:rsidRPr="008B2223">
              <w:rPr>
                <w:sz w:val="22"/>
              </w:rPr>
              <w:t>2015-06-02</w:t>
            </w:r>
            <w:r w:rsidRPr="008B2223">
              <w:rPr>
                <w:sz w:val="22"/>
              </w:rPr>
              <w:br/>
              <w:t>8.00–8.50</w:t>
            </w:r>
            <w:r w:rsidRPr="008B2223">
              <w:rPr>
                <w:sz w:val="22"/>
              </w:rPr>
              <w:br/>
              <w:t>III r. 220 k.</w:t>
            </w:r>
          </w:p>
        </w:tc>
        <w:tc>
          <w:tcPr>
            <w:tcW w:w="5453" w:type="dxa"/>
            <w:gridSpan w:val="4"/>
            <w:tcBorders>
              <w:top w:val="single" w:sz="4" w:space="0" w:color="auto"/>
              <w:left w:val="single" w:sz="6" w:space="0" w:color="auto"/>
              <w:bottom w:val="single" w:sz="6" w:space="0" w:color="auto"/>
              <w:right w:val="single" w:sz="6" w:space="0" w:color="auto"/>
            </w:tcBorders>
          </w:tcPr>
          <w:p w:rsidR="008B2223" w:rsidRPr="008B2223" w:rsidRDefault="008B2223" w:rsidP="00650A32">
            <w:pPr>
              <w:pStyle w:val="Betarp"/>
              <w:jc w:val="center"/>
              <w:rPr>
                <w:sz w:val="22"/>
              </w:rPr>
            </w:pPr>
            <w:r w:rsidRPr="008B2223">
              <w:rPr>
                <w:sz w:val="22"/>
              </w:rPr>
              <w:t>Lietuvos Respublikos Vyriausybės 2014 metų veiklos ataskaita</w:t>
            </w:r>
          </w:p>
        </w:tc>
        <w:tc>
          <w:tcPr>
            <w:tcW w:w="1327" w:type="dxa"/>
            <w:gridSpan w:val="2"/>
            <w:tcBorders>
              <w:top w:val="single" w:sz="6" w:space="0" w:color="auto"/>
              <w:left w:val="single" w:sz="6" w:space="0" w:color="auto"/>
              <w:bottom w:val="single" w:sz="6" w:space="0" w:color="auto"/>
              <w:right w:val="single" w:sz="6" w:space="0" w:color="auto"/>
            </w:tcBorders>
          </w:tcPr>
          <w:p w:rsidR="008B2223" w:rsidRPr="008B2223" w:rsidRDefault="008B2223" w:rsidP="00650A32">
            <w:pPr>
              <w:pStyle w:val="Betarp"/>
              <w:jc w:val="center"/>
              <w:rPr>
                <w:sz w:val="22"/>
              </w:rPr>
            </w:pPr>
            <w:r w:rsidRPr="008B2223">
              <w:rPr>
                <w:sz w:val="22"/>
              </w:rPr>
              <w:t xml:space="preserve">Svarstymo </w:t>
            </w:r>
            <w:r w:rsidRPr="008B2223">
              <w:rPr>
                <w:sz w:val="22"/>
              </w:rPr>
              <w:br/>
              <w:t>tęsinys</w:t>
            </w:r>
          </w:p>
        </w:tc>
        <w:tc>
          <w:tcPr>
            <w:tcW w:w="2179" w:type="dxa"/>
            <w:gridSpan w:val="3"/>
            <w:tcBorders>
              <w:top w:val="single" w:sz="6" w:space="0" w:color="auto"/>
              <w:left w:val="single" w:sz="6" w:space="0" w:color="auto"/>
              <w:bottom w:val="single" w:sz="6" w:space="0" w:color="auto"/>
              <w:right w:val="double" w:sz="4" w:space="0" w:color="auto"/>
            </w:tcBorders>
          </w:tcPr>
          <w:p w:rsidR="008B2223" w:rsidRPr="008B2223" w:rsidRDefault="008B2223" w:rsidP="00650A32">
            <w:pPr>
              <w:pStyle w:val="Betarp"/>
              <w:jc w:val="center"/>
              <w:rPr>
                <w:sz w:val="22"/>
              </w:rPr>
            </w:pPr>
            <w:r w:rsidRPr="008B2223">
              <w:rPr>
                <w:sz w:val="22"/>
              </w:rPr>
              <w:t>B.Vėsaitė, D.Kreivys,</w:t>
            </w:r>
            <w:r w:rsidRPr="008B2223">
              <w:rPr>
                <w:sz w:val="22"/>
              </w:rPr>
              <w:br/>
              <w:t xml:space="preserve">pat. </w:t>
            </w:r>
            <w:proofErr w:type="spellStart"/>
            <w:r w:rsidRPr="008B2223">
              <w:rPr>
                <w:sz w:val="22"/>
              </w:rPr>
              <w:t>L.Jasiukėnienė</w:t>
            </w:r>
            <w:proofErr w:type="spellEnd"/>
          </w:p>
        </w:tc>
      </w:tr>
      <w:tr w:rsidR="00C05406" w:rsidRPr="008B2223" w:rsidTr="008B2223">
        <w:trPr>
          <w:gridAfter w:val="1"/>
          <w:wAfter w:w="93" w:type="dxa"/>
          <w:trHeight w:val="227"/>
          <w:jc w:val="center"/>
        </w:trPr>
        <w:tc>
          <w:tcPr>
            <w:tcW w:w="740" w:type="dxa"/>
            <w:gridSpan w:val="2"/>
            <w:tcBorders>
              <w:top w:val="double" w:sz="4" w:space="0" w:color="auto"/>
              <w:left w:val="double" w:sz="4" w:space="0" w:color="auto"/>
              <w:bottom w:val="single" w:sz="6" w:space="0" w:color="auto"/>
              <w:right w:val="single" w:sz="6" w:space="0" w:color="auto"/>
            </w:tcBorders>
            <w:vAlign w:val="center"/>
            <w:hideMark/>
          </w:tcPr>
          <w:p w:rsidR="00C05406" w:rsidRPr="008B2223" w:rsidRDefault="00C05406" w:rsidP="00C05406">
            <w:pPr>
              <w:spacing w:after="0" w:line="240" w:lineRule="auto"/>
              <w:jc w:val="center"/>
              <w:rPr>
                <w:b/>
                <w:sz w:val="22"/>
                <w:szCs w:val="22"/>
                <w:lang w:eastAsia="en-US"/>
              </w:rPr>
            </w:pPr>
            <w:r w:rsidRPr="008B2223">
              <w:rPr>
                <w:b/>
                <w:sz w:val="22"/>
                <w:szCs w:val="22"/>
                <w:lang w:eastAsia="en-US"/>
              </w:rPr>
              <w:t>Eil.</w:t>
            </w:r>
            <w:r w:rsidRPr="008B2223">
              <w:rPr>
                <w:b/>
                <w:sz w:val="22"/>
                <w:szCs w:val="22"/>
                <w:lang w:eastAsia="en-US"/>
              </w:rPr>
              <w:br/>
              <w:t>Nr.</w:t>
            </w:r>
          </w:p>
        </w:tc>
        <w:tc>
          <w:tcPr>
            <w:tcW w:w="1319" w:type="dxa"/>
            <w:gridSpan w:val="2"/>
            <w:tcBorders>
              <w:top w:val="double" w:sz="4" w:space="0" w:color="auto"/>
              <w:left w:val="single" w:sz="6" w:space="0" w:color="auto"/>
              <w:bottom w:val="single" w:sz="6" w:space="0" w:color="auto"/>
              <w:right w:val="single" w:sz="6" w:space="0" w:color="auto"/>
            </w:tcBorders>
            <w:vAlign w:val="center"/>
            <w:hideMark/>
          </w:tcPr>
          <w:p w:rsidR="00C05406" w:rsidRPr="008B2223" w:rsidRDefault="00C05406" w:rsidP="00C05406">
            <w:pPr>
              <w:spacing w:after="0" w:line="240" w:lineRule="auto"/>
              <w:jc w:val="center"/>
              <w:rPr>
                <w:b/>
                <w:sz w:val="22"/>
                <w:szCs w:val="22"/>
                <w:lang w:eastAsia="en-US"/>
              </w:rPr>
            </w:pPr>
            <w:r w:rsidRPr="008B2223">
              <w:rPr>
                <w:b/>
                <w:sz w:val="22"/>
                <w:szCs w:val="22"/>
                <w:lang w:eastAsia="en-US"/>
              </w:rPr>
              <w:t>Data,</w:t>
            </w:r>
            <w:r w:rsidRPr="008B2223">
              <w:rPr>
                <w:b/>
                <w:sz w:val="22"/>
                <w:szCs w:val="22"/>
                <w:lang w:eastAsia="en-US"/>
              </w:rPr>
              <w:br/>
              <w:t>laikas,</w:t>
            </w:r>
            <w:r w:rsidRPr="008B2223">
              <w:rPr>
                <w:b/>
                <w:sz w:val="22"/>
                <w:szCs w:val="22"/>
                <w:lang w:eastAsia="en-US"/>
              </w:rPr>
              <w:br/>
              <w:t>vieta</w:t>
            </w:r>
          </w:p>
        </w:tc>
        <w:tc>
          <w:tcPr>
            <w:tcW w:w="1276" w:type="dxa"/>
            <w:gridSpan w:val="2"/>
            <w:tcBorders>
              <w:top w:val="double" w:sz="4" w:space="0" w:color="auto"/>
              <w:left w:val="single" w:sz="6" w:space="0" w:color="auto"/>
              <w:bottom w:val="single" w:sz="6" w:space="0" w:color="auto"/>
              <w:right w:val="single" w:sz="6" w:space="0" w:color="auto"/>
            </w:tcBorders>
            <w:vAlign w:val="center"/>
            <w:hideMark/>
          </w:tcPr>
          <w:p w:rsidR="00C05406" w:rsidRPr="008B2223" w:rsidRDefault="00C05406" w:rsidP="00C05406">
            <w:pPr>
              <w:spacing w:after="0" w:line="240" w:lineRule="auto"/>
              <w:jc w:val="center"/>
              <w:rPr>
                <w:b/>
                <w:sz w:val="22"/>
                <w:szCs w:val="22"/>
                <w:lang w:eastAsia="en-US"/>
              </w:rPr>
            </w:pPr>
            <w:r w:rsidRPr="008B2223">
              <w:rPr>
                <w:b/>
                <w:sz w:val="22"/>
                <w:szCs w:val="22"/>
                <w:lang w:eastAsia="en-US"/>
              </w:rPr>
              <w:t>Projekto Nr.</w:t>
            </w:r>
          </w:p>
        </w:tc>
        <w:tc>
          <w:tcPr>
            <w:tcW w:w="4571" w:type="dxa"/>
            <w:gridSpan w:val="2"/>
            <w:tcBorders>
              <w:top w:val="double" w:sz="4" w:space="0" w:color="auto"/>
              <w:left w:val="single" w:sz="6" w:space="0" w:color="auto"/>
              <w:bottom w:val="single" w:sz="6" w:space="0" w:color="auto"/>
              <w:right w:val="single" w:sz="6" w:space="0" w:color="auto"/>
            </w:tcBorders>
            <w:vAlign w:val="center"/>
            <w:hideMark/>
          </w:tcPr>
          <w:p w:rsidR="00C05406" w:rsidRPr="008B2223" w:rsidRDefault="00C05406" w:rsidP="00C05406">
            <w:pPr>
              <w:spacing w:after="0" w:line="240" w:lineRule="auto"/>
              <w:jc w:val="center"/>
              <w:rPr>
                <w:b/>
                <w:sz w:val="22"/>
                <w:szCs w:val="22"/>
                <w:lang w:eastAsia="en-US"/>
              </w:rPr>
            </w:pPr>
            <w:r w:rsidRPr="008B2223">
              <w:rPr>
                <w:b/>
                <w:sz w:val="22"/>
                <w:szCs w:val="22"/>
                <w:lang w:eastAsia="en-US"/>
              </w:rPr>
              <w:t>Svarstomi klausimai</w:t>
            </w:r>
          </w:p>
        </w:tc>
        <w:tc>
          <w:tcPr>
            <w:tcW w:w="1275" w:type="dxa"/>
            <w:gridSpan w:val="2"/>
            <w:tcBorders>
              <w:top w:val="double" w:sz="4" w:space="0" w:color="auto"/>
              <w:left w:val="single" w:sz="6" w:space="0" w:color="auto"/>
              <w:bottom w:val="single" w:sz="6" w:space="0" w:color="auto"/>
              <w:right w:val="single" w:sz="6" w:space="0" w:color="auto"/>
            </w:tcBorders>
            <w:vAlign w:val="center"/>
            <w:hideMark/>
          </w:tcPr>
          <w:p w:rsidR="00C05406" w:rsidRPr="008B2223" w:rsidRDefault="00C05406" w:rsidP="00C05406">
            <w:pPr>
              <w:spacing w:after="0" w:line="240" w:lineRule="auto"/>
              <w:jc w:val="center"/>
              <w:rPr>
                <w:b/>
                <w:sz w:val="22"/>
                <w:szCs w:val="22"/>
                <w:lang w:eastAsia="en-US"/>
              </w:rPr>
            </w:pPr>
            <w:r w:rsidRPr="008B2223">
              <w:rPr>
                <w:b/>
                <w:sz w:val="22"/>
                <w:szCs w:val="22"/>
                <w:lang w:eastAsia="en-US"/>
              </w:rPr>
              <w:t>Pagrindinis ar papildomas komitetas (stadija)</w:t>
            </w:r>
          </w:p>
        </w:tc>
        <w:tc>
          <w:tcPr>
            <w:tcW w:w="1701" w:type="dxa"/>
            <w:tcBorders>
              <w:top w:val="double" w:sz="4" w:space="0" w:color="auto"/>
              <w:left w:val="single" w:sz="6" w:space="0" w:color="auto"/>
              <w:bottom w:val="single" w:sz="6" w:space="0" w:color="auto"/>
              <w:right w:val="double" w:sz="4" w:space="0" w:color="auto"/>
            </w:tcBorders>
            <w:vAlign w:val="center"/>
            <w:hideMark/>
          </w:tcPr>
          <w:p w:rsidR="00C05406" w:rsidRPr="008B2223" w:rsidRDefault="00C05406" w:rsidP="00C05406">
            <w:pPr>
              <w:spacing w:after="0" w:line="240" w:lineRule="auto"/>
              <w:jc w:val="center"/>
              <w:rPr>
                <w:b/>
                <w:sz w:val="22"/>
                <w:szCs w:val="22"/>
                <w:lang w:eastAsia="en-US"/>
              </w:rPr>
            </w:pPr>
            <w:r w:rsidRPr="008B2223">
              <w:rPr>
                <w:b/>
                <w:sz w:val="22"/>
                <w:szCs w:val="22"/>
                <w:lang w:eastAsia="en-US"/>
              </w:rPr>
              <w:t>Komiteto išvadų rengėjai,</w:t>
            </w:r>
            <w:r w:rsidRPr="008B2223">
              <w:rPr>
                <w:b/>
                <w:sz w:val="22"/>
                <w:szCs w:val="22"/>
                <w:lang w:eastAsia="en-US"/>
              </w:rPr>
              <w:br/>
              <w:t>biuro tarnautojai</w:t>
            </w:r>
          </w:p>
        </w:tc>
      </w:tr>
      <w:tr w:rsidR="00C05406" w:rsidRPr="008B2223" w:rsidTr="008B2223">
        <w:trPr>
          <w:gridAfter w:val="1"/>
          <w:wAfter w:w="93" w:type="dxa"/>
          <w:trHeight w:val="774"/>
          <w:jc w:val="center"/>
        </w:trPr>
        <w:tc>
          <w:tcPr>
            <w:tcW w:w="740" w:type="dxa"/>
            <w:gridSpan w:val="2"/>
            <w:tcBorders>
              <w:top w:val="single" w:sz="6" w:space="0" w:color="auto"/>
              <w:left w:val="double" w:sz="4" w:space="0" w:color="auto"/>
              <w:bottom w:val="single" w:sz="6" w:space="0" w:color="auto"/>
              <w:right w:val="single" w:sz="6" w:space="0" w:color="auto"/>
            </w:tcBorders>
          </w:tcPr>
          <w:p w:rsidR="00C05406" w:rsidRPr="008B2223" w:rsidRDefault="00C05406" w:rsidP="00C05406">
            <w:pPr>
              <w:numPr>
                <w:ilvl w:val="0"/>
                <w:numId w:val="36"/>
              </w:numPr>
              <w:spacing w:after="0" w:line="240" w:lineRule="auto"/>
              <w:jc w:val="center"/>
              <w:rPr>
                <w:sz w:val="22"/>
                <w:szCs w:val="22"/>
                <w:lang w:eastAsia="en-US"/>
              </w:rPr>
            </w:pPr>
          </w:p>
        </w:tc>
        <w:tc>
          <w:tcPr>
            <w:tcW w:w="1319" w:type="dxa"/>
            <w:gridSpan w:val="2"/>
            <w:tcBorders>
              <w:top w:val="single" w:sz="6" w:space="0" w:color="auto"/>
              <w:left w:val="single" w:sz="6" w:space="0" w:color="auto"/>
              <w:bottom w:val="nil"/>
              <w:right w:val="single" w:sz="6"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2015-06-03</w:t>
            </w:r>
            <w:r w:rsidRPr="008B2223">
              <w:rPr>
                <w:sz w:val="22"/>
                <w:szCs w:val="22"/>
                <w:lang w:eastAsia="en-US"/>
              </w:rPr>
              <w:br/>
            </w:r>
            <w:r w:rsidRPr="008B2223">
              <w:rPr>
                <w:color w:val="000000" w:themeColor="text1"/>
                <w:sz w:val="22"/>
                <w:szCs w:val="22"/>
                <w:lang w:eastAsia="en-US"/>
              </w:rPr>
              <w:t>10.00</w:t>
            </w:r>
            <w:r w:rsidRPr="008B2223">
              <w:rPr>
                <w:sz w:val="22"/>
                <w:szCs w:val="22"/>
                <w:lang w:eastAsia="en-US"/>
              </w:rPr>
              <w:t>–10.20</w:t>
            </w:r>
            <w:r w:rsidRPr="008B2223">
              <w:rPr>
                <w:sz w:val="22"/>
                <w:szCs w:val="22"/>
                <w:lang w:eastAsia="en-US"/>
              </w:rPr>
              <w:br/>
              <w:t>III r. 220 k</w:t>
            </w:r>
          </w:p>
        </w:tc>
        <w:tc>
          <w:tcPr>
            <w:tcW w:w="1276" w:type="dxa"/>
            <w:gridSpan w:val="2"/>
            <w:tcBorders>
              <w:top w:val="single" w:sz="6" w:space="0" w:color="auto"/>
              <w:left w:val="single" w:sz="6" w:space="0" w:color="auto"/>
              <w:bottom w:val="nil"/>
              <w:right w:val="single" w:sz="6" w:space="0" w:color="auto"/>
            </w:tcBorders>
          </w:tcPr>
          <w:p w:rsidR="00C05406" w:rsidRPr="008B2223" w:rsidRDefault="003341C5" w:rsidP="00C05406">
            <w:pPr>
              <w:spacing w:after="0" w:line="240" w:lineRule="auto"/>
              <w:jc w:val="center"/>
              <w:rPr>
                <w:color w:val="000000"/>
                <w:sz w:val="22"/>
                <w:szCs w:val="22"/>
                <w:lang w:eastAsia="en-US"/>
              </w:rPr>
            </w:pPr>
            <w:hyperlink r:id="rId29" w:history="1">
              <w:r w:rsidR="00C05406" w:rsidRPr="008B2223">
                <w:rPr>
                  <w:color w:val="0000FF"/>
                  <w:sz w:val="22"/>
                  <w:szCs w:val="22"/>
                  <w:u w:val="single"/>
                  <w:lang w:eastAsia="en-US"/>
                </w:rPr>
                <w:t>XIIP-3007</w:t>
              </w:r>
            </w:hyperlink>
            <w:r w:rsidR="00C05406" w:rsidRPr="008B2223">
              <w:rPr>
                <w:color w:val="0000FF"/>
                <w:sz w:val="22"/>
                <w:szCs w:val="22"/>
                <w:u w:val="single"/>
                <w:lang w:eastAsia="en-US"/>
              </w:rPr>
              <w:br/>
            </w:r>
            <w:r w:rsidR="00C05406" w:rsidRPr="008B2223">
              <w:rPr>
                <w:color w:val="000000"/>
                <w:sz w:val="22"/>
                <w:szCs w:val="22"/>
                <w:lang w:eastAsia="en-US"/>
              </w:rPr>
              <w:br/>
            </w:r>
          </w:p>
        </w:tc>
        <w:tc>
          <w:tcPr>
            <w:tcW w:w="4571" w:type="dxa"/>
            <w:gridSpan w:val="2"/>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center"/>
              <w:rPr>
                <w:snapToGrid w:val="0"/>
                <w:color w:val="000000"/>
                <w:sz w:val="22"/>
                <w:szCs w:val="22"/>
                <w:lang w:eastAsia="en-US"/>
              </w:rPr>
            </w:pPr>
            <w:r w:rsidRPr="008B2223">
              <w:rPr>
                <w:sz w:val="22"/>
                <w:szCs w:val="22"/>
                <w:lang w:eastAsia="en-US"/>
              </w:rPr>
              <w:t xml:space="preserve">Geležinkelių transporto eismo saugos įstatymo Nr. IX-1905 pakeitimo </w:t>
            </w:r>
            <w:r w:rsidRPr="008B2223">
              <w:rPr>
                <w:snapToGrid w:val="0"/>
                <w:color w:val="000000"/>
                <w:sz w:val="22"/>
                <w:szCs w:val="22"/>
                <w:lang w:eastAsia="en-US"/>
              </w:rPr>
              <w:t>įstatymo projektas</w:t>
            </w:r>
          </w:p>
        </w:tc>
        <w:tc>
          <w:tcPr>
            <w:tcW w:w="1275" w:type="dxa"/>
            <w:gridSpan w:val="2"/>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Pagrindinis</w:t>
            </w:r>
            <w:r w:rsidRPr="008B2223">
              <w:rPr>
                <w:sz w:val="22"/>
                <w:szCs w:val="22"/>
                <w:lang w:eastAsia="en-US"/>
              </w:rPr>
              <w:br/>
              <w:t>(svarstymas)</w:t>
            </w:r>
          </w:p>
        </w:tc>
        <w:tc>
          <w:tcPr>
            <w:tcW w:w="1701" w:type="dxa"/>
            <w:tcBorders>
              <w:top w:val="single" w:sz="6" w:space="0" w:color="auto"/>
              <w:left w:val="single" w:sz="6" w:space="0" w:color="auto"/>
              <w:bottom w:val="single" w:sz="6" w:space="0" w:color="auto"/>
              <w:right w:val="double" w:sz="4"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A.Mockus,</w:t>
            </w:r>
            <w:r w:rsidRPr="008B2223">
              <w:rPr>
                <w:sz w:val="22"/>
                <w:szCs w:val="22"/>
                <w:lang w:eastAsia="en-US"/>
              </w:rPr>
              <w:br/>
              <w:t>J.Razma,</w:t>
            </w:r>
            <w:r w:rsidRPr="008B2223">
              <w:rPr>
                <w:sz w:val="22"/>
                <w:szCs w:val="22"/>
                <w:lang w:eastAsia="en-US"/>
              </w:rPr>
              <w:br/>
              <w:t xml:space="preserve">pat. </w:t>
            </w:r>
            <w:proofErr w:type="spellStart"/>
            <w:r w:rsidRPr="008B2223">
              <w:rPr>
                <w:sz w:val="22"/>
                <w:szCs w:val="22"/>
                <w:lang w:eastAsia="en-US"/>
              </w:rPr>
              <w:t>D.Šaltmeris</w:t>
            </w:r>
            <w:proofErr w:type="spellEnd"/>
          </w:p>
        </w:tc>
      </w:tr>
      <w:tr w:rsidR="00C05406" w:rsidRPr="008B2223" w:rsidTr="008B2223">
        <w:trPr>
          <w:gridAfter w:val="1"/>
          <w:wAfter w:w="93" w:type="dxa"/>
          <w:trHeight w:val="741"/>
          <w:jc w:val="center"/>
        </w:trPr>
        <w:tc>
          <w:tcPr>
            <w:tcW w:w="740" w:type="dxa"/>
            <w:gridSpan w:val="2"/>
            <w:tcBorders>
              <w:top w:val="single" w:sz="6" w:space="0" w:color="auto"/>
              <w:left w:val="double" w:sz="4" w:space="0" w:color="auto"/>
              <w:bottom w:val="single" w:sz="6" w:space="0" w:color="auto"/>
              <w:right w:val="single" w:sz="6" w:space="0" w:color="auto"/>
            </w:tcBorders>
          </w:tcPr>
          <w:p w:rsidR="00C05406" w:rsidRPr="008B2223" w:rsidRDefault="00C05406" w:rsidP="00C05406">
            <w:pPr>
              <w:numPr>
                <w:ilvl w:val="0"/>
                <w:numId w:val="36"/>
              </w:numPr>
              <w:spacing w:after="0" w:line="240" w:lineRule="auto"/>
              <w:jc w:val="center"/>
              <w:rPr>
                <w:sz w:val="22"/>
                <w:szCs w:val="22"/>
                <w:lang w:eastAsia="en-US"/>
              </w:rPr>
            </w:pPr>
          </w:p>
        </w:tc>
        <w:tc>
          <w:tcPr>
            <w:tcW w:w="1319" w:type="dxa"/>
            <w:gridSpan w:val="2"/>
            <w:tcBorders>
              <w:top w:val="nil"/>
              <w:left w:val="single" w:sz="6" w:space="0" w:color="auto"/>
              <w:bottom w:val="single" w:sz="4" w:space="0" w:color="auto"/>
              <w:right w:val="single" w:sz="6" w:space="0" w:color="auto"/>
            </w:tcBorders>
          </w:tcPr>
          <w:p w:rsidR="00C05406" w:rsidRPr="008B2223" w:rsidRDefault="00C05406" w:rsidP="00C05406">
            <w:pPr>
              <w:spacing w:after="0" w:line="240" w:lineRule="auto"/>
              <w:jc w:val="center"/>
              <w:rPr>
                <w:sz w:val="22"/>
                <w:szCs w:val="22"/>
                <w:lang w:eastAsia="en-US"/>
              </w:rPr>
            </w:pPr>
          </w:p>
        </w:tc>
        <w:tc>
          <w:tcPr>
            <w:tcW w:w="1276" w:type="dxa"/>
            <w:gridSpan w:val="2"/>
            <w:tcBorders>
              <w:top w:val="nil"/>
              <w:left w:val="single" w:sz="6" w:space="0" w:color="auto"/>
              <w:bottom w:val="single" w:sz="6" w:space="0" w:color="auto"/>
              <w:right w:val="single" w:sz="6" w:space="0" w:color="auto"/>
            </w:tcBorders>
          </w:tcPr>
          <w:p w:rsidR="00C05406" w:rsidRPr="008B2223" w:rsidRDefault="003341C5" w:rsidP="00C05406">
            <w:pPr>
              <w:spacing w:after="0" w:line="240" w:lineRule="auto"/>
              <w:jc w:val="center"/>
              <w:rPr>
                <w:color w:val="000000"/>
                <w:sz w:val="22"/>
                <w:szCs w:val="22"/>
                <w:lang w:eastAsia="en-US"/>
              </w:rPr>
            </w:pPr>
            <w:hyperlink r:id="rId30" w:history="1">
              <w:r w:rsidR="00C05406" w:rsidRPr="008B2223">
                <w:rPr>
                  <w:color w:val="0000FF"/>
                  <w:sz w:val="22"/>
                  <w:szCs w:val="22"/>
                  <w:u w:val="single"/>
                  <w:lang w:eastAsia="en-US"/>
                </w:rPr>
                <w:t>XIIP-3008</w:t>
              </w:r>
            </w:hyperlink>
          </w:p>
        </w:tc>
        <w:tc>
          <w:tcPr>
            <w:tcW w:w="4571" w:type="dxa"/>
            <w:gridSpan w:val="2"/>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center"/>
              <w:rPr>
                <w:snapToGrid w:val="0"/>
                <w:color w:val="000000"/>
                <w:sz w:val="22"/>
                <w:szCs w:val="22"/>
                <w:lang w:eastAsia="en-US"/>
              </w:rPr>
            </w:pPr>
            <w:r w:rsidRPr="008B2223">
              <w:rPr>
                <w:sz w:val="22"/>
                <w:szCs w:val="22"/>
                <w:lang w:eastAsia="en-US"/>
              </w:rPr>
              <w:t>Administracinių teisės pažeidimų kodekso 111, 112</w:t>
            </w:r>
            <w:r w:rsidRPr="008B2223">
              <w:rPr>
                <w:sz w:val="22"/>
                <w:szCs w:val="22"/>
                <w:vertAlign w:val="superscript"/>
                <w:lang w:eastAsia="en-US"/>
              </w:rPr>
              <w:t>2</w:t>
            </w:r>
            <w:r w:rsidRPr="008B2223">
              <w:rPr>
                <w:sz w:val="22"/>
                <w:szCs w:val="22"/>
                <w:lang w:eastAsia="en-US"/>
              </w:rPr>
              <w:t>, 112</w:t>
            </w:r>
            <w:r w:rsidRPr="008B2223">
              <w:rPr>
                <w:sz w:val="22"/>
                <w:szCs w:val="22"/>
                <w:vertAlign w:val="superscript"/>
                <w:lang w:eastAsia="en-US"/>
              </w:rPr>
              <w:t>3</w:t>
            </w:r>
            <w:r w:rsidRPr="008B2223">
              <w:rPr>
                <w:sz w:val="22"/>
                <w:szCs w:val="22"/>
                <w:lang w:eastAsia="en-US"/>
              </w:rPr>
              <w:t>, 112</w:t>
            </w:r>
            <w:r w:rsidRPr="008B2223">
              <w:rPr>
                <w:sz w:val="22"/>
                <w:szCs w:val="22"/>
                <w:vertAlign w:val="superscript"/>
                <w:lang w:eastAsia="en-US"/>
              </w:rPr>
              <w:t>4</w:t>
            </w:r>
            <w:r w:rsidRPr="008B2223">
              <w:rPr>
                <w:sz w:val="22"/>
                <w:szCs w:val="22"/>
                <w:lang w:eastAsia="en-US"/>
              </w:rPr>
              <w:t>, 112</w:t>
            </w:r>
            <w:r w:rsidRPr="008B2223">
              <w:rPr>
                <w:sz w:val="22"/>
                <w:szCs w:val="22"/>
                <w:vertAlign w:val="superscript"/>
                <w:lang w:eastAsia="en-US"/>
              </w:rPr>
              <w:t>6</w:t>
            </w:r>
            <w:r w:rsidRPr="008B2223">
              <w:rPr>
                <w:sz w:val="22"/>
                <w:szCs w:val="22"/>
                <w:lang w:eastAsia="en-US"/>
              </w:rPr>
              <w:t>, 112</w:t>
            </w:r>
            <w:r w:rsidRPr="008B2223">
              <w:rPr>
                <w:sz w:val="22"/>
                <w:szCs w:val="22"/>
                <w:vertAlign w:val="superscript"/>
                <w:lang w:eastAsia="en-US"/>
              </w:rPr>
              <w:t>9</w:t>
            </w:r>
            <w:r w:rsidRPr="008B2223">
              <w:rPr>
                <w:sz w:val="22"/>
                <w:szCs w:val="22"/>
                <w:lang w:eastAsia="en-US"/>
              </w:rPr>
              <w:t xml:space="preserve">, 324, 325 straipsnių pakeitimo </w:t>
            </w:r>
            <w:r w:rsidRPr="008B2223">
              <w:rPr>
                <w:snapToGrid w:val="0"/>
                <w:color w:val="000000"/>
                <w:sz w:val="22"/>
                <w:szCs w:val="22"/>
                <w:lang w:eastAsia="en-US"/>
              </w:rPr>
              <w:t>įstatymo projektas</w:t>
            </w:r>
          </w:p>
        </w:tc>
        <w:tc>
          <w:tcPr>
            <w:tcW w:w="1275" w:type="dxa"/>
            <w:gridSpan w:val="2"/>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Pagrindinis</w:t>
            </w:r>
            <w:r w:rsidRPr="008B2223">
              <w:rPr>
                <w:sz w:val="22"/>
                <w:szCs w:val="22"/>
                <w:lang w:eastAsia="en-US"/>
              </w:rPr>
              <w:br/>
              <w:t>(svarstymas)</w:t>
            </w:r>
          </w:p>
        </w:tc>
        <w:tc>
          <w:tcPr>
            <w:tcW w:w="1701" w:type="dxa"/>
            <w:tcBorders>
              <w:top w:val="single" w:sz="6" w:space="0" w:color="auto"/>
              <w:left w:val="single" w:sz="6" w:space="0" w:color="auto"/>
              <w:bottom w:val="single" w:sz="6" w:space="0" w:color="auto"/>
              <w:right w:val="double" w:sz="4"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A.Mockus,</w:t>
            </w:r>
            <w:r w:rsidRPr="008B2223">
              <w:rPr>
                <w:sz w:val="22"/>
                <w:szCs w:val="22"/>
                <w:lang w:eastAsia="en-US"/>
              </w:rPr>
              <w:br/>
              <w:t>J.Razma,</w:t>
            </w:r>
            <w:r w:rsidRPr="008B2223">
              <w:rPr>
                <w:sz w:val="22"/>
                <w:szCs w:val="22"/>
                <w:lang w:eastAsia="en-US"/>
              </w:rPr>
              <w:br/>
              <w:t xml:space="preserve">pat. </w:t>
            </w:r>
            <w:proofErr w:type="spellStart"/>
            <w:r w:rsidRPr="008B2223">
              <w:rPr>
                <w:sz w:val="22"/>
                <w:szCs w:val="22"/>
                <w:lang w:eastAsia="en-US"/>
              </w:rPr>
              <w:t>D.Šaltmeris</w:t>
            </w:r>
            <w:proofErr w:type="spellEnd"/>
          </w:p>
        </w:tc>
      </w:tr>
      <w:tr w:rsidR="00C05406" w:rsidRPr="008B2223" w:rsidTr="008B2223">
        <w:trPr>
          <w:gridAfter w:val="1"/>
          <w:wAfter w:w="93" w:type="dxa"/>
          <w:trHeight w:val="668"/>
          <w:jc w:val="center"/>
        </w:trPr>
        <w:tc>
          <w:tcPr>
            <w:tcW w:w="740" w:type="dxa"/>
            <w:gridSpan w:val="2"/>
            <w:tcBorders>
              <w:top w:val="single" w:sz="6" w:space="0" w:color="auto"/>
              <w:left w:val="double" w:sz="4" w:space="0" w:color="auto"/>
              <w:bottom w:val="single" w:sz="6" w:space="0" w:color="auto"/>
              <w:right w:val="single" w:sz="6" w:space="0" w:color="auto"/>
            </w:tcBorders>
          </w:tcPr>
          <w:p w:rsidR="00C05406" w:rsidRPr="008B2223" w:rsidRDefault="00C05406" w:rsidP="00C05406">
            <w:pPr>
              <w:numPr>
                <w:ilvl w:val="0"/>
                <w:numId w:val="36"/>
              </w:numPr>
              <w:spacing w:after="0" w:line="240" w:lineRule="auto"/>
              <w:jc w:val="center"/>
              <w:rPr>
                <w:sz w:val="22"/>
                <w:szCs w:val="22"/>
                <w:lang w:eastAsia="en-US"/>
              </w:rPr>
            </w:pPr>
          </w:p>
        </w:tc>
        <w:tc>
          <w:tcPr>
            <w:tcW w:w="1319" w:type="dxa"/>
            <w:gridSpan w:val="2"/>
            <w:tcBorders>
              <w:top w:val="single" w:sz="4" w:space="0" w:color="auto"/>
              <w:left w:val="single" w:sz="6" w:space="0" w:color="auto"/>
              <w:bottom w:val="single" w:sz="4" w:space="0" w:color="auto"/>
              <w:right w:val="single" w:sz="6"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2015-06-03</w:t>
            </w:r>
            <w:r w:rsidRPr="008B2223">
              <w:rPr>
                <w:sz w:val="22"/>
                <w:szCs w:val="22"/>
                <w:lang w:eastAsia="en-US"/>
              </w:rPr>
              <w:br/>
              <w:t>10.20–10.30</w:t>
            </w:r>
            <w:r w:rsidRPr="008B2223">
              <w:rPr>
                <w:sz w:val="22"/>
                <w:szCs w:val="22"/>
                <w:lang w:eastAsia="en-US"/>
              </w:rPr>
              <w:br/>
              <w:t>III r. 220 k.</w:t>
            </w:r>
            <w:r w:rsidRPr="008B2223">
              <w:rPr>
                <w:sz w:val="22"/>
                <w:szCs w:val="22"/>
                <w:lang w:eastAsia="en-US"/>
              </w:rPr>
              <w:br/>
            </w:r>
          </w:p>
        </w:tc>
        <w:tc>
          <w:tcPr>
            <w:tcW w:w="1276" w:type="dxa"/>
            <w:gridSpan w:val="2"/>
            <w:tcBorders>
              <w:top w:val="single" w:sz="6" w:space="0" w:color="auto"/>
              <w:left w:val="single" w:sz="6" w:space="0" w:color="auto"/>
              <w:bottom w:val="nil"/>
              <w:right w:val="single" w:sz="6" w:space="0" w:color="auto"/>
            </w:tcBorders>
          </w:tcPr>
          <w:p w:rsidR="00C05406" w:rsidRPr="008B2223" w:rsidRDefault="003341C5" w:rsidP="00C05406">
            <w:pPr>
              <w:spacing w:after="0" w:line="240" w:lineRule="auto"/>
              <w:jc w:val="center"/>
              <w:rPr>
                <w:sz w:val="22"/>
                <w:szCs w:val="22"/>
                <w:lang w:eastAsia="en-US"/>
              </w:rPr>
            </w:pPr>
            <w:hyperlink r:id="rId31" w:history="1">
              <w:r w:rsidR="00C05406" w:rsidRPr="008B2223">
                <w:rPr>
                  <w:color w:val="0000FF"/>
                  <w:sz w:val="22"/>
                  <w:szCs w:val="22"/>
                  <w:u w:val="single"/>
                  <w:lang w:eastAsia="en-US"/>
                </w:rPr>
                <w:t>XIIP-1494</w:t>
              </w:r>
            </w:hyperlink>
          </w:p>
        </w:tc>
        <w:tc>
          <w:tcPr>
            <w:tcW w:w="4571" w:type="dxa"/>
            <w:gridSpan w:val="2"/>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Viešųjų pirkimų įstatymo Nr. X-471 18 straipsnio papildymo įstatymo projektas</w:t>
            </w:r>
          </w:p>
        </w:tc>
        <w:tc>
          <w:tcPr>
            <w:tcW w:w="1275" w:type="dxa"/>
            <w:gridSpan w:val="2"/>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Pagrindinis</w:t>
            </w:r>
            <w:r w:rsidRPr="008B2223">
              <w:rPr>
                <w:sz w:val="22"/>
                <w:szCs w:val="22"/>
                <w:lang w:eastAsia="en-US"/>
              </w:rPr>
              <w:br/>
              <w:t>(svarstymas)</w:t>
            </w:r>
          </w:p>
        </w:tc>
        <w:tc>
          <w:tcPr>
            <w:tcW w:w="1701" w:type="dxa"/>
            <w:tcBorders>
              <w:top w:val="single" w:sz="6" w:space="0" w:color="auto"/>
              <w:left w:val="single" w:sz="6" w:space="0" w:color="auto"/>
              <w:bottom w:val="single" w:sz="6" w:space="0" w:color="auto"/>
              <w:right w:val="double" w:sz="4" w:space="0" w:color="auto"/>
            </w:tcBorders>
          </w:tcPr>
          <w:p w:rsidR="00C05406" w:rsidRPr="008B2223" w:rsidRDefault="00C05406" w:rsidP="00C05406">
            <w:pPr>
              <w:spacing w:after="0" w:line="240" w:lineRule="auto"/>
              <w:jc w:val="center"/>
              <w:rPr>
                <w:sz w:val="22"/>
                <w:szCs w:val="22"/>
                <w:lang w:eastAsia="en-US"/>
              </w:rPr>
            </w:pPr>
            <w:proofErr w:type="spellStart"/>
            <w:r w:rsidRPr="008B2223">
              <w:rPr>
                <w:sz w:val="22"/>
                <w:szCs w:val="22"/>
                <w:lang w:eastAsia="en-US"/>
              </w:rPr>
              <w:t>S.Dmitrijev</w:t>
            </w:r>
            <w:proofErr w:type="spellEnd"/>
            <w:r w:rsidRPr="008B2223">
              <w:rPr>
                <w:sz w:val="22"/>
                <w:szCs w:val="22"/>
                <w:lang w:eastAsia="en-US"/>
              </w:rPr>
              <w:t>, B.Vėsaitė, D.Kreivys,</w:t>
            </w:r>
            <w:r w:rsidRPr="008B2223">
              <w:rPr>
                <w:sz w:val="22"/>
                <w:szCs w:val="22"/>
                <w:lang w:eastAsia="en-US"/>
              </w:rPr>
              <w:br/>
              <w:t xml:space="preserve">pat. </w:t>
            </w:r>
            <w:proofErr w:type="spellStart"/>
            <w:r w:rsidRPr="008B2223">
              <w:rPr>
                <w:sz w:val="22"/>
                <w:szCs w:val="22"/>
                <w:lang w:eastAsia="en-US"/>
              </w:rPr>
              <w:t>D.Šaltmeris</w:t>
            </w:r>
            <w:proofErr w:type="spellEnd"/>
          </w:p>
        </w:tc>
      </w:tr>
      <w:tr w:rsidR="00C05406" w:rsidRPr="008B2223" w:rsidTr="008B2223">
        <w:trPr>
          <w:gridAfter w:val="1"/>
          <w:wAfter w:w="93" w:type="dxa"/>
          <w:trHeight w:val="1063"/>
          <w:jc w:val="center"/>
        </w:trPr>
        <w:tc>
          <w:tcPr>
            <w:tcW w:w="740" w:type="dxa"/>
            <w:gridSpan w:val="2"/>
            <w:tcBorders>
              <w:top w:val="single" w:sz="6" w:space="0" w:color="auto"/>
              <w:left w:val="double" w:sz="4" w:space="0" w:color="auto"/>
              <w:bottom w:val="single" w:sz="6" w:space="0" w:color="auto"/>
              <w:right w:val="single" w:sz="6" w:space="0" w:color="auto"/>
            </w:tcBorders>
          </w:tcPr>
          <w:p w:rsidR="00C05406" w:rsidRPr="008B2223" w:rsidRDefault="00C05406" w:rsidP="00C05406">
            <w:pPr>
              <w:numPr>
                <w:ilvl w:val="0"/>
                <w:numId w:val="36"/>
              </w:numPr>
              <w:spacing w:after="0" w:line="240" w:lineRule="auto"/>
              <w:jc w:val="center"/>
              <w:rPr>
                <w:sz w:val="22"/>
                <w:szCs w:val="22"/>
                <w:lang w:eastAsia="en-US"/>
              </w:rPr>
            </w:pPr>
          </w:p>
        </w:tc>
        <w:tc>
          <w:tcPr>
            <w:tcW w:w="1319" w:type="dxa"/>
            <w:gridSpan w:val="2"/>
            <w:tcBorders>
              <w:top w:val="single" w:sz="4" w:space="0" w:color="auto"/>
              <w:left w:val="single" w:sz="6" w:space="0" w:color="auto"/>
              <w:bottom w:val="nil"/>
              <w:right w:val="single" w:sz="6"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2015-06-03</w:t>
            </w:r>
            <w:r w:rsidRPr="008B2223">
              <w:rPr>
                <w:sz w:val="22"/>
                <w:szCs w:val="22"/>
                <w:lang w:eastAsia="en-US"/>
              </w:rPr>
              <w:br/>
              <w:t>10.30–10.50</w:t>
            </w:r>
            <w:r w:rsidRPr="008B2223">
              <w:rPr>
                <w:sz w:val="22"/>
                <w:szCs w:val="22"/>
                <w:lang w:eastAsia="en-US"/>
              </w:rPr>
              <w:br/>
              <w:t>III r. 220 k.</w:t>
            </w:r>
            <w:r w:rsidRPr="008B2223">
              <w:rPr>
                <w:sz w:val="22"/>
                <w:szCs w:val="22"/>
                <w:lang w:eastAsia="en-US"/>
              </w:rPr>
              <w:br/>
            </w:r>
          </w:p>
        </w:tc>
        <w:tc>
          <w:tcPr>
            <w:tcW w:w="1276" w:type="dxa"/>
            <w:gridSpan w:val="2"/>
            <w:tcBorders>
              <w:top w:val="single" w:sz="6" w:space="0" w:color="auto"/>
              <w:left w:val="single" w:sz="6" w:space="0" w:color="auto"/>
              <w:bottom w:val="single" w:sz="4" w:space="0" w:color="auto"/>
              <w:right w:val="single" w:sz="6" w:space="0" w:color="auto"/>
            </w:tcBorders>
          </w:tcPr>
          <w:p w:rsidR="00C05406" w:rsidRPr="008B2223" w:rsidRDefault="003341C5" w:rsidP="00C05406">
            <w:pPr>
              <w:spacing w:after="0" w:line="240" w:lineRule="auto"/>
              <w:jc w:val="center"/>
              <w:rPr>
                <w:sz w:val="22"/>
                <w:szCs w:val="22"/>
                <w:lang w:eastAsia="en-US"/>
              </w:rPr>
            </w:pPr>
            <w:hyperlink r:id="rId32" w:history="1">
              <w:r w:rsidR="00C05406" w:rsidRPr="008B2223">
                <w:rPr>
                  <w:color w:val="0000FF"/>
                  <w:sz w:val="22"/>
                  <w:szCs w:val="22"/>
                  <w:u w:val="single"/>
                  <w:lang w:eastAsia="en-US"/>
                </w:rPr>
                <w:t>XIIP-2409</w:t>
              </w:r>
            </w:hyperlink>
          </w:p>
        </w:tc>
        <w:tc>
          <w:tcPr>
            <w:tcW w:w="4571" w:type="dxa"/>
            <w:gridSpan w:val="2"/>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Administracinių teisės pažeidimų kodekso 189</w:t>
            </w:r>
            <w:r w:rsidRPr="008B2223">
              <w:rPr>
                <w:sz w:val="22"/>
                <w:szCs w:val="22"/>
                <w:vertAlign w:val="superscript"/>
                <w:lang w:eastAsia="en-US"/>
              </w:rPr>
              <w:t>6</w:t>
            </w:r>
            <w:r w:rsidRPr="008B2223">
              <w:rPr>
                <w:sz w:val="22"/>
                <w:szCs w:val="22"/>
                <w:lang w:eastAsia="en-US"/>
              </w:rPr>
              <w:t>, 221, 241</w:t>
            </w:r>
            <w:r w:rsidRPr="008B2223">
              <w:rPr>
                <w:sz w:val="22"/>
                <w:szCs w:val="22"/>
                <w:vertAlign w:val="superscript"/>
                <w:lang w:eastAsia="en-US"/>
              </w:rPr>
              <w:t>1</w:t>
            </w:r>
            <w:r w:rsidRPr="008B2223">
              <w:rPr>
                <w:sz w:val="22"/>
                <w:szCs w:val="22"/>
                <w:lang w:eastAsia="en-US"/>
              </w:rPr>
              <w:t>, 241</w:t>
            </w:r>
            <w:r w:rsidRPr="008B2223">
              <w:rPr>
                <w:sz w:val="22"/>
                <w:szCs w:val="22"/>
                <w:vertAlign w:val="superscript"/>
                <w:lang w:eastAsia="en-US"/>
              </w:rPr>
              <w:t>2</w:t>
            </w:r>
            <w:r w:rsidRPr="008B2223">
              <w:rPr>
                <w:sz w:val="22"/>
                <w:szCs w:val="22"/>
                <w:lang w:eastAsia="en-US"/>
              </w:rPr>
              <w:t>, 259</w:t>
            </w:r>
            <w:r w:rsidRPr="008B2223">
              <w:rPr>
                <w:sz w:val="22"/>
                <w:szCs w:val="22"/>
                <w:vertAlign w:val="superscript"/>
                <w:lang w:eastAsia="en-US"/>
              </w:rPr>
              <w:t>1</w:t>
            </w:r>
            <w:r w:rsidRPr="008B2223">
              <w:rPr>
                <w:sz w:val="22"/>
                <w:szCs w:val="22"/>
                <w:lang w:eastAsia="en-US"/>
              </w:rPr>
              <w:t xml:space="preserve"> straipsnių pakeitimo ir 189</w:t>
            </w:r>
            <w:r w:rsidRPr="008B2223">
              <w:rPr>
                <w:sz w:val="22"/>
                <w:szCs w:val="22"/>
                <w:vertAlign w:val="superscript"/>
                <w:lang w:eastAsia="en-US"/>
              </w:rPr>
              <w:t>10</w:t>
            </w:r>
            <w:r w:rsidRPr="008B2223">
              <w:rPr>
                <w:sz w:val="22"/>
                <w:szCs w:val="22"/>
                <w:lang w:eastAsia="en-US"/>
              </w:rPr>
              <w:t xml:space="preserve"> straipsnio pripažinimo netekusiu galios įstatymo projektas</w:t>
            </w:r>
          </w:p>
          <w:p w:rsidR="00C05406" w:rsidRPr="008B2223" w:rsidRDefault="00C05406" w:rsidP="00C05406">
            <w:pPr>
              <w:spacing w:after="0" w:line="240" w:lineRule="auto"/>
              <w:jc w:val="center"/>
              <w:rPr>
                <w:i/>
                <w:sz w:val="22"/>
                <w:szCs w:val="22"/>
                <w:lang w:eastAsia="en-US"/>
              </w:rPr>
            </w:pPr>
          </w:p>
        </w:tc>
        <w:tc>
          <w:tcPr>
            <w:tcW w:w="1275" w:type="dxa"/>
            <w:gridSpan w:val="2"/>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 xml:space="preserve">Papildomas </w:t>
            </w:r>
            <w:r w:rsidRPr="008B2223">
              <w:rPr>
                <w:sz w:val="22"/>
                <w:szCs w:val="22"/>
                <w:lang w:eastAsia="en-US"/>
              </w:rPr>
              <w:br/>
              <w:t>(svarstymas)</w:t>
            </w:r>
          </w:p>
        </w:tc>
        <w:tc>
          <w:tcPr>
            <w:tcW w:w="1701" w:type="dxa"/>
            <w:tcBorders>
              <w:top w:val="single" w:sz="6" w:space="0" w:color="auto"/>
              <w:left w:val="single" w:sz="6" w:space="0" w:color="auto"/>
              <w:bottom w:val="single" w:sz="6" w:space="0" w:color="auto"/>
              <w:right w:val="double" w:sz="4"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R.Žemaitaitis</w:t>
            </w:r>
            <w:r w:rsidRPr="008B2223">
              <w:rPr>
                <w:sz w:val="22"/>
                <w:szCs w:val="22"/>
                <w:lang w:eastAsia="en-US"/>
              </w:rPr>
              <w:br/>
              <w:t>A.Skardžius,</w:t>
            </w:r>
            <w:r w:rsidRPr="008B2223">
              <w:rPr>
                <w:sz w:val="22"/>
                <w:szCs w:val="22"/>
                <w:lang w:eastAsia="en-US"/>
              </w:rPr>
              <w:br/>
              <w:t>J.Razma,</w:t>
            </w:r>
            <w:r w:rsidRPr="008B2223">
              <w:rPr>
                <w:sz w:val="22"/>
                <w:szCs w:val="22"/>
                <w:lang w:eastAsia="en-US"/>
              </w:rPr>
              <w:br/>
              <w:t xml:space="preserve">pat. R. </w:t>
            </w:r>
            <w:proofErr w:type="spellStart"/>
            <w:r w:rsidRPr="008B2223">
              <w:rPr>
                <w:sz w:val="22"/>
                <w:szCs w:val="22"/>
                <w:lang w:eastAsia="en-US"/>
              </w:rPr>
              <w:t>Duburaitė</w:t>
            </w:r>
            <w:proofErr w:type="spellEnd"/>
            <w:r w:rsidRPr="008B2223">
              <w:rPr>
                <w:sz w:val="22"/>
                <w:szCs w:val="22"/>
                <w:lang w:eastAsia="en-US"/>
              </w:rPr>
              <w:t>,</w:t>
            </w:r>
            <w:r w:rsidRPr="008B2223">
              <w:rPr>
                <w:sz w:val="22"/>
                <w:szCs w:val="22"/>
                <w:lang w:eastAsia="en-US"/>
              </w:rPr>
              <w:br/>
              <w:t>pat. R.Petkūnienė,</w:t>
            </w:r>
          </w:p>
          <w:p w:rsidR="00C05406" w:rsidRPr="008B2223" w:rsidRDefault="00C05406" w:rsidP="00C05406">
            <w:pPr>
              <w:spacing w:after="0" w:line="240" w:lineRule="auto"/>
              <w:jc w:val="center"/>
              <w:rPr>
                <w:sz w:val="22"/>
                <w:szCs w:val="22"/>
                <w:lang w:eastAsia="en-US"/>
              </w:rPr>
            </w:pPr>
            <w:r w:rsidRPr="008B2223">
              <w:rPr>
                <w:sz w:val="22"/>
                <w:szCs w:val="22"/>
                <w:lang w:eastAsia="en-US"/>
              </w:rPr>
              <w:t>pat. R. Danė</w:t>
            </w:r>
          </w:p>
        </w:tc>
      </w:tr>
      <w:tr w:rsidR="00C05406" w:rsidRPr="008B2223" w:rsidTr="008B2223">
        <w:trPr>
          <w:gridAfter w:val="1"/>
          <w:wAfter w:w="93" w:type="dxa"/>
          <w:trHeight w:val="1063"/>
          <w:jc w:val="center"/>
        </w:trPr>
        <w:tc>
          <w:tcPr>
            <w:tcW w:w="740" w:type="dxa"/>
            <w:gridSpan w:val="2"/>
            <w:tcBorders>
              <w:top w:val="single" w:sz="6" w:space="0" w:color="auto"/>
              <w:left w:val="double" w:sz="4" w:space="0" w:color="auto"/>
              <w:bottom w:val="single" w:sz="6" w:space="0" w:color="auto"/>
              <w:right w:val="single" w:sz="6" w:space="0" w:color="auto"/>
            </w:tcBorders>
          </w:tcPr>
          <w:p w:rsidR="00C05406" w:rsidRPr="008B2223" w:rsidRDefault="00C05406" w:rsidP="00C05406">
            <w:pPr>
              <w:numPr>
                <w:ilvl w:val="0"/>
                <w:numId w:val="36"/>
              </w:numPr>
              <w:spacing w:after="0" w:line="240" w:lineRule="auto"/>
              <w:jc w:val="center"/>
              <w:rPr>
                <w:sz w:val="22"/>
                <w:szCs w:val="22"/>
                <w:lang w:eastAsia="en-US"/>
              </w:rPr>
            </w:pPr>
          </w:p>
        </w:tc>
        <w:tc>
          <w:tcPr>
            <w:tcW w:w="1319" w:type="dxa"/>
            <w:gridSpan w:val="2"/>
            <w:tcBorders>
              <w:top w:val="nil"/>
              <w:left w:val="single" w:sz="6" w:space="0" w:color="auto"/>
              <w:bottom w:val="nil"/>
              <w:right w:val="single" w:sz="6" w:space="0" w:color="auto"/>
            </w:tcBorders>
          </w:tcPr>
          <w:p w:rsidR="00C05406" w:rsidRPr="008B2223" w:rsidRDefault="00C05406" w:rsidP="00C05406">
            <w:pPr>
              <w:spacing w:after="0" w:line="240" w:lineRule="auto"/>
              <w:jc w:val="center"/>
              <w:rPr>
                <w:sz w:val="22"/>
                <w:szCs w:val="22"/>
                <w:lang w:eastAsia="en-US"/>
              </w:rPr>
            </w:pPr>
          </w:p>
        </w:tc>
        <w:tc>
          <w:tcPr>
            <w:tcW w:w="1276" w:type="dxa"/>
            <w:gridSpan w:val="2"/>
            <w:tcBorders>
              <w:top w:val="single" w:sz="6" w:space="0" w:color="auto"/>
              <w:left w:val="single" w:sz="6" w:space="0" w:color="auto"/>
              <w:bottom w:val="single" w:sz="4" w:space="0" w:color="auto"/>
              <w:right w:val="single" w:sz="6" w:space="0" w:color="auto"/>
            </w:tcBorders>
          </w:tcPr>
          <w:p w:rsidR="00C05406" w:rsidRPr="008B2223" w:rsidRDefault="003341C5" w:rsidP="00C05406">
            <w:pPr>
              <w:spacing w:after="0" w:line="240" w:lineRule="auto"/>
              <w:jc w:val="center"/>
              <w:rPr>
                <w:sz w:val="22"/>
                <w:szCs w:val="22"/>
                <w:lang w:eastAsia="en-US"/>
              </w:rPr>
            </w:pPr>
            <w:hyperlink r:id="rId33" w:history="1">
              <w:r w:rsidR="00C05406" w:rsidRPr="008B2223">
                <w:rPr>
                  <w:color w:val="0000FF"/>
                  <w:sz w:val="22"/>
                  <w:szCs w:val="22"/>
                  <w:u w:val="single"/>
                  <w:lang w:eastAsia="en-US"/>
                </w:rPr>
                <w:t>XIIP-2412</w:t>
              </w:r>
            </w:hyperlink>
          </w:p>
        </w:tc>
        <w:tc>
          <w:tcPr>
            <w:tcW w:w="4571" w:type="dxa"/>
            <w:gridSpan w:val="2"/>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Metrologijos įstatymo Nr. I-1452 8, 9, 18 ir 22 straipsnių pakeitimo įstatymo projektas</w:t>
            </w:r>
          </w:p>
        </w:tc>
        <w:tc>
          <w:tcPr>
            <w:tcW w:w="1275" w:type="dxa"/>
            <w:gridSpan w:val="2"/>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Pagrindinis</w:t>
            </w:r>
            <w:r w:rsidRPr="008B2223">
              <w:rPr>
                <w:sz w:val="22"/>
                <w:szCs w:val="22"/>
                <w:lang w:eastAsia="en-US"/>
              </w:rPr>
              <w:br/>
              <w:t>(svarstymas)</w:t>
            </w:r>
          </w:p>
        </w:tc>
        <w:tc>
          <w:tcPr>
            <w:tcW w:w="1701" w:type="dxa"/>
            <w:tcBorders>
              <w:top w:val="single" w:sz="6" w:space="0" w:color="auto"/>
              <w:left w:val="single" w:sz="6" w:space="0" w:color="auto"/>
              <w:bottom w:val="single" w:sz="6" w:space="0" w:color="auto"/>
              <w:right w:val="double" w:sz="4"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R.Žemaitaitis,</w:t>
            </w:r>
            <w:r w:rsidRPr="008B2223">
              <w:rPr>
                <w:sz w:val="22"/>
                <w:szCs w:val="22"/>
                <w:lang w:eastAsia="en-US"/>
              </w:rPr>
              <w:br/>
              <w:t>A.Skardžius,</w:t>
            </w:r>
            <w:r w:rsidRPr="008B2223">
              <w:rPr>
                <w:sz w:val="22"/>
                <w:szCs w:val="22"/>
                <w:lang w:eastAsia="en-US"/>
              </w:rPr>
              <w:br/>
              <w:t>J.Razma,</w:t>
            </w:r>
            <w:r w:rsidRPr="008B2223">
              <w:rPr>
                <w:sz w:val="22"/>
                <w:szCs w:val="22"/>
                <w:lang w:eastAsia="en-US"/>
              </w:rPr>
              <w:br/>
              <w:t xml:space="preserve">pat. R. </w:t>
            </w:r>
            <w:proofErr w:type="spellStart"/>
            <w:r w:rsidRPr="008B2223">
              <w:rPr>
                <w:sz w:val="22"/>
                <w:szCs w:val="22"/>
                <w:lang w:eastAsia="en-US"/>
              </w:rPr>
              <w:t>Duburaitė</w:t>
            </w:r>
            <w:proofErr w:type="spellEnd"/>
            <w:r w:rsidRPr="008B2223">
              <w:rPr>
                <w:sz w:val="22"/>
                <w:szCs w:val="22"/>
                <w:lang w:eastAsia="en-US"/>
              </w:rPr>
              <w:t>,</w:t>
            </w:r>
          </w:p>
          <w:p w:rsidR="00C05406" w:rsidRPr="008B2223" w:rsidRDefault="00C05406" w:rsidP="00C05406">
            <w:pPr>
              <w:spacing w:after="0" w:line="240" w:lineRule="auto"/>
              <w:jc w:val="center"/>
              <w:rPr>
                <w:sz w:val="22"/>
                <w:szCs w:val="22"/>
                <w:lang w:eastAsia="en-US"/>
              </w:rPr>
            </w:pPr>
            <w:r w:rsidRPr="008B2223">
              <w:rPr>
                <w:sz w:val="22"/>
                <w:szCs w:val="22"/>
                <w:lang w:eastAsia="en-US"/>
              </w:rPr>
              <w:t>pat. R. Danė</w:t>
            </w:r>
          </w:p>
        </w:tc>
      </w:tr>
      <w:tr w:rsidR="00C05406" w:rsidRPr="008B2223" w:rsidTr="008B2223">
        <w:trPr>
          <w:gridAfter w:val="1"/>
          <w:wAfter w:w="93" w:type="dxa"/>
          <w:trHeight w:val="1063"/>
          <w:jc w:val="center"/>
        </w:trPr>
        <w:tc>
          <w:tcPr>
            <w:tcW w:w="740" w:type="dxa"/>
            <w:gridSpan w:val="2"/>
            <w:tcBorders>
              <w:top w:val="single" w:sz="6" w:space="0" w:color="auto"/>
              <w:left w:val="double" w:sz="4" w:space="0" w:color="auto"/>
              <w:bottom w:val="single" w:sz="6" w:space="0" w:color="auto"/>
              <w:right w:val="single" w:sz="6" w:space="0" w:color="auto"/>
            </w:tcBorders>
          </w:tcPr>
          <w:p w:rsidR="00C05406" w:rsidRPr="008B2223" w:rsidRDefault="00C05406" w:rsidP="00C05406">
            <w:pPr>
              <w:numPr>
                <w:ilvl w:val="0"/>
                <w:numId w:val="36"/>
              </w:numPr>
              <w:spacing w:after="0" w:line="240" w:lineRule="auto"/>
              <w:jc w:val="center"/>
              <w:rPr>
                <w:sz w:val="22"/>
                <w:szCs w:val="22"/>
                <w:lang w:eastAsia="en-US"/>
              </w:rPr>
            </w:pPr>
          </w:p>
        </w:tc>
        <w:tc>
          <w:tcPr>
            <w:tcW w:w="1319" w:type="dxa"/>
            <w:gridSpan w:val="2"/>
            <w:tcBorders>
              <w:top w:val="nil"/>
              <w:left w:val="single" w:sz="6" w:space="0" w:color="auto"/>
              <w:bottom w:val="nil"/>
              <w:right w:val="single" w:sz="6" w:space="0" w:color="auto"/>
            </w:tcBorders>
          </w:tcPr>
          <w:p w:rsidR="00C05406" w:rsidRPr="008B2223" w:rsidRDefault="00C05406" w:rsidP="00C05406">
            <w:pPr>
              <w:spacing w:after="0" w:line="240" w:lineRule="auto"/>
              <w:jc w:val="center"/>
              <w:rPr>
                <w:sz w:val="22"/>
                <w:szCs w:val="22"/>
                <w:lang w:eastAsia="en-US"/>
              </w:rPr>
            </w:pPr>
          </w:p>
        </w:tc>
        <w:tc>
          <w:tcPr>
            <w:tcW w:w="1276" w:type="dxa"/>
            <w:gridSpan w:val="2"/>
            <w:tcBorders>
              <w:top w:val="single" w:sz="6" w:space="0" w:color="auto"/>
              <w:left w:val="single" w:sz="6" w:space="0" w:color="auto"/>
              <w:bottom w:val="single" w:sz="4" w:space="0" w:color="auto"/>
              <w:right w:val="single" w:sz="6" w:space="0" w:color="auto"/>
            </w:tcBorders>
          </w:tcPr>
          <w:p w:rsidR="00C05406" w:rsidRPr="008B2223" w:rsidRDefault="003341C5" w:rsidP="00C05406">
            <w:pPr>
              <w:spacing w:after="0" w:line="240" w:lineRule="auto"/>
              <w:jc w:val="center"/>
              <w:rPr>
                <w:sz w:val="22"/>
                <w:szCs w:val="22"/>
                <w:lang w:eastAsia="en-US"/>
              </w:rPr>
            </w:pPr>
            <w:hyperlink r:id="rId34" w:history="1">
              <w:r w:rsidR="00C05406" w:rsidRPr="008B2223">
                <w:rPr>
                  <w:color w:val="0000FF"/>
                  <w:sz w:val="22"/>
                  <w:szCs w:val="22"/>
                  <w:u w:val="single"/>
                  <w:lang w:eastAsia="en-US"/>
                </w:rPr>
                <w:t>XIIP-2413</w:t>
              </w:r>
            </w:hyperlink>
          </w:p>
        </w:tc>
        <w:tc>
          <w:tcPr>
            <w:tcW w:w="4571" w:type="dxa"/>
            <w:gridSpan w:val="2"/>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Tabako kontrolės įstatymo Nr. I-1143 11, 25 ir 26 straipsnių pakeitimo įstatymo projektas</w:t>
            </w:r>
          </w:p>
        </w:tc>
        <w:tc>
          <w:tcPr>
            <w:tcW w:w="1275" w:type="dxa"/>
            <w:gridSpan w:val="2"/>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Pagrindinis</w:t>
            </w:r>
            <w:r w:rsidRPr="008B2223">
              <w:rPr>
                <w:sz w:val="22"/>
                <w:szCs w:val="22"/>
                <w:lang w:eastAsia="en-US"/>
              </w:rPr>
              <w:br/>
              <w:t>(svarstymas)</w:t>
            </w:r>
          </w:p>
        </w:tc>
        <w:tc>
          <w:tcPr>
            <w:tcW w:w="1701" w:type="dxa"/>
            <w:tcBorders>
              <w:top w:val="single" w:sz="6" w:space="0" w:color="auto"/>
              <w:left w:val="single" w:sz="6" w:space="0" w:color="auto"/>
              <w:bottom w:val="single" w:sz="6" w:space="0" w:color="auto"/>
              <w:right w:val="double" w:sz="4"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R.Žemaitaitis,</w:t>
            </w:r>
            <w:r w:rsidRPr="008B2223">
              <w:rPr>
                <w:sz w:val="22"/>
                <w:szCs w:val="22"/>
                <w:lang w:eastAsia="en-US"/>
              </w:rPr>
              <w:br/>
              <w:t>A.Skardžius,</w:t>
            </w:r>
            <w:r w:rsidRPr="008B2223">
              <w:rPr>
                <w:sz w:val="22"/>
                <w:szCs w:val="22"/>
                <w:lang w:eastAsia="en-US"/>
              </w:rPr>
              <w:br/>
              <w:t>J.Razma,</w:t>
            </w:r>
            <w:r w:rsidRPr="008B2223">
              <w:rPr>
                <w:sz w:val="22"/>
                <w:szCs w:val="22"/>
                <w:lang w:eastAsia="en-US"/>
              </w:rPr>
              <w:br/>
              <w:t xml:space="preserve">pat. R. </w:t>
            </w:r>
            <w:proofErr w:type="spellStart"/>
            <w:r w:rsidRPr="008B2223">
              <w:rPr>
                <w:sz w:val="22"/>
                <w:szCs w:val="22"/>
                <w:lang w:eastAsia="en-US"/>
              </w:rPr>
              <w:t>Duburaitė</w:t>
            </w:r>
            <w:proofErr w:type="spellEnd"/>
            <w:r w:rsidRPr="008B2223">
              <w:rPr>
                <w:sz w:val="22"/>
                <w:szCs w:val="22"/>
                <w:lang w:eastAsia="en-US"/>
              </w:rPr>
              <w:t>,</w:t>
            </w:r>
          </w:p>
          <w:p w:rsidR="00C05406" w:rsidRPr="008B2223" w:rsidRDefault="00C05406" w:rsidP="00C05406">
            <w:pPr>
              <w:spacing w:after="0" w:line="240" w:lineRule="auto"/>
              <w:jc w:val="center"/>
              <w:rPr>
                <w:sz w:val="22"/>
                <w:szCs w:val="22"/>
                <w:lang w:eastAsia="en-US"/>
              </w:rPr>
            </w:pPr>
            <w:r w:rsidRPr="008B2223">
              <w:rPr>
                <w:sz w:val="22"/>
                <w:szCs w:val="22"/>
                <w:lang w:eastAsia="en-US"/>
              </w:rPr>
              <w:t>pat. R. Danė</w:t>
            </w:r>
          </w:p>
        </w:tc>
      </w:tr>
      <w:tr w:rsidR="00C05406" w:rsidRPr="008B2223" w:rsidTr="008B2223">
        <w:trPr>
          <w:gridAfter w:val="1"/>
          <w:wAfter w:w="93" w:type="dxa"/>
          <w:trHeight w:val="1287"/>
          <w:jc w:val="center"/>
        </w:trPr>
        <w:tc>
          <w:tcPr>
            <w:tcW w:w="740" w:type="dxa"/>
            <w:gridSpan w:val="2"/>
            <w:tcBorders>
              <w:top w:val="single" w:sz="6" w:space="0" w:color="auto"/>
              <w:left w:val="double" w:sz="4" w:space="0" w:color="auto"/>
              <w:bottom w:val="single" w:sz="6" w:space="0" w:color="auto"/>
              <w:right w:val="single" w:sz="6" w:space="0" w:color="auto"/>
            </w:tcBorders>
          </w:tcPr>
          <w:p w:rsidR="00C05406" w:rsidRPr="008B2223" w:rsidRDefault="00C05406" w:rsidP="00C05406">
            <w:pPr>
              <w:numPr>
                <w:ilvl w:val="0"/>
                <w:numId w:val="36"/>
              </w:numPr>
              <w:spacing w:after="0" w:line="240" w:lineRule="auto"/>
              <w:jc w:val="center"/>
              <w:rPr>
                <w:sz w:val="22"/>
                <w:szCs w:val="22"/>
                <w:lang w:eastAsia="en-US"/>
              </w:rPr>
            </w:pPr>
          </w:p>
        </w:tc>
        <w:tc>
          <w:tcPr>
            <w:tcW w:w="1319" w:type="dxa"/>
            <w:gridSpan w:val="2"/>
            <w:tcBorders>
              <w:top w:val="nil"/>
              <w:left w:val="single" w:sz="6" w:space="0" w:color="auto"/>
              <w:bottom w:val="nil"/>
              <w:right w:val="single" w:sz="6" w:space="0" w:color="auto"/>
            </w:tcBorders>
          </w:tcPr>
          <w:p w:rsidR="00C05406" w:rsidRPr="008B2223" w:rsidRDefault="00C05406" w:rsidP="00C05406">
            <w:pPr>
              <w:spacing w:after="0" w:line="240" w:lineRule="auto"/>
              <w:jc w:val="center"/>
              <w:rPr>
                <w:sz w:val="22"/>
                <w:szCs w:val="22"/>
                <w:lang w:eastAsia="en-US"/>
              </w:rPr>
            </w:pPr>
          </w:p>
        </w:tc>
        <w:tc>
          <w:tcPr>
            <w:tcW w:w="1276" w:type="dxa"/>
            <w:gridSpan w:val="2"/>
            <w:tcBorders>
              <w:top w:val="single" w:sz="6" w:space="0" w:color="auto"/>
              <w:left w:val="single" w:sz="6" w:space="0" w:color="auto"/>
              <w:bottom w:val="single" w:sz="4" w:space="0" w:color="auto"/>
              <w:right w:val="single" w:sz="6" w:space="0" w:color="auto"/>
            </w:tcBorders>
          </w:tcPr>
          <w:p w:rsidR="00C05406" w:rsidRPr="008B2223" w:rsidRDefault="003341C5" w:rsidP="00C05406">
            <w:pPr>
              <w:spacing w:after="0" w:line="240" w:lineRule="auto"/>
              <w:jc w:val="center"/>
              <w:rPr>
                <w:sz w:val="22"/>
                <w:szCs w:val="22"/>
                <w:lang w:eastAsia="en-US"/>
              </w:rPr>
            </w:pPr>
            <w:hyperlink r:id="rId35" w:history="1">
              <w:r w:rsidR="00C05406" w:rsidRPr="008B2223">
                <w:rPr>
                  <w:color w:val="0000FF"/>
                  <w:sz w:val="22"/>
                  <w:szCs w:val="22"/>
                  <w:u w:val="single"/>
                  <w:lang w:eastAsia="en-US"/>
                </w:rPr>
                <w:t>XIIP-2415</w:t>
              </w:r>
            </w:hyperlink>
          </w:p>
        </w:tc>
        <w:tc>
          <w:tcPr>
            <w:tcW w:w="4571" w:type="dxa"/>
            <w:gridSpan w:val="2"/>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Naftos produktų ir naftos valstybės atsargų įstatymo Nr. IX-986 4 straipsnio pakeitimo įstatymo projektas</w:t>
            </w:r>
            <w:r w:rsidRPr="008B2223">
              <w:rPr>
                <w:sz w:val="22"/>
                <w:szCs w:val="22"/>
                <w:lang w:eastAsia="en-US"/>
              </w:rPr>
              <w:br/>
            </w:r>
          </w:p>
        </w:tc>
        <w:tc>
          <w:tcPr>
            <w:tcW w:w="1275" w:type="dxa"/>
            <w:gridSpan w:val="2"/>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Pagrindinis</w:t>
            </w:r>
            <w:r w:rsidRPr="008B2223">
              <w:rPr>
                <w:sz w:val="22"/>
                <w:szCs w:val="22"/>
                <w:lang w:eastAsia="en-US"/>
              </w:rPr>
              <w:br/>
              <w:t>(svarstymas)</w:t>
            </w:r>
          </w:p>
        </w:tc>
        <w:tc>
          <w:tcPr>
            <w:tcW w:w="1701" w:type="dxa"/>
            <w:tcBorders>
              <w:top w:val="single" w:sz="6" w:space="0" w:color="auto"/>
              <w:left w:val="single" w:sz="6" w:space="0" w:color="auto"/>
              <w:bottom w:val="single" w:sz="6" w:space="0" w:color="auto"/>
              <w:right w:val="double" w:sz="4"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R.Žemaitaitis,</w:t>
            </w:r>
            <w:r w:rsidRPr="008B2223">
              <w:rPr>
                <w:sz w:val="22"/>
                <w:szCs w:val="22"/>
                <w:lang w:eastAsia="en-US"/>
              </w:rPr>
              <w:br/>
              <w:t>A.Skardžius,</w:t>
            </w:r>
            <w:r w:rsidRPr="008B2223">
              <w:rPr>
                <w:sz w:val="22"/>
                <w:szCs w:val="22"/>
                <w:lang w:eastAsia="en-US"/>
              </w:rPr>
              <w:br/>
              <w:t>J.Razma,</w:t>
            </w:r>
            <w:r w:rsidRPr="008B2223">
              <w:rPr>
                <w:sz w:val="22"/>
                <w:szCs w:val="22"/>
                <w:lang w:eastAsia="en-US"/>
              </w:rPr>
              <w:br/>
              <w:t xml:space="preserve">pat. R. </w:t>
            </w:r>
            <w:proofErr w:type="spellStart"/>
            <w:r w:rsidRPr="008B2223">
              <w:rPr>
                <w:sz w:val="22"/>
                <w:szCs w:val="22"/>
                <w:lang w:eastAsia="en-US"/>
              </w:rPr>
              <w:t>Duburaitė</w:t>
            </w:r>
            <w:proofErr w:type="spellEnd"/>
            <w:r w:rsidRPr="008B2223">
              <w:rPr>
                <w:sz w:val="22"/>
                <w:szCs w:val="22"/>
                <w:lang w:eastAsia="en-US"/>
              </w:rPr>
              <w:t>,</w:t>
            </w:r>
          </w:p>
          <w:p w:rsidR="00C05406" w:rsidRPr="008B2223" w:rsidRDefault="00C05406" w:rsidP="00C05406">
            <w:pPr>
              <w:spacing w:after="0" w:line="240" w:lineRule="auto"/>
              <w:jc w:val="center"/>
              <w:rPr>
                <w:sz w:val="22"/>
                <w:szCs w:val="22"/>
                <w:lang w:eastAsia="en-US"/>
              </w:rPr>
            </w:pPr>
            <w:r w:rsidRPr="008B2223">
              <w:rPr>
                <w:sz w:val="22"/>
                <w:szCs w:val="22"/>
                <w:lang w:eastAsia="en-US"/>
              </w:rPr>
              <w:t>pat. R.Petkūnienė</w:t>
            </w:r>
          </w:p>
        </w:tc>
      </w:tr>
      <w:tr w:rsidR="00C05406" w:rsidRPr="008B2223" w:rsidTr="008B2223">
        <w:trPr>
          <w:gridAfter w:val="1"/>
          <w:wAfter w:w="93" w:type="dxa"/>
          <w:trHeight w:val="1063"/>
          <w:jc w:val="center"/>
        </w:trPr>
        <w:tc>
          <w:tcPr>
            <w:tcW w:w="740" w:type="dxa"/>
            <w:gridSpan w:val="2"/>
            <w:tcBorders>
              <w:top w:val="single" w:sz="6" w:space="0" w:color="auto"/>
              <w:left w:val="double" w:sz="4" w:space="0" w:color="auto"/>
              <w:bottom w:val="single" w:sz="6" w:space="0" w:color="auto"/>
              <w:right w:val="single" w:sz="6" w:space="0" w:color="auto"/>
            </w:tcBorders>
          </w:tcPr>
          <w:p w:rsidR="00C05406" w:rsidRPr="008B2223" w:rsidRDefault="00C05406" w:rsidP="00C05406">
            <w:pPr>
              <w:numPr>
                <w:ilvl w:val="0"/>
                <w:numId w:val="36"/>
              </w:numPr>
              <w:spacing w:after="0" w:line="240" w:lineRule="auto"/>
              <w:jc w:val="center"/>
              <w:rPr>
                <w:sz w:val="22"/>
                <w:szCs w:val="22"/>
                <w:lang w:eastAsia="en-US"/>
              </w:rPr>
            </w:pPr>
          </w:p>
        </w:tc>
        <w:tc>
          <w:tcPr>
            <w:tcW w:w="1319" w:type="dxa"/>
            <w:gridSpan w:val="2"/>
            <w:tcBorders>
              <w:top w:val="nil"/>
              <w:left w:val="single" w:sz="6" w:space="0" w:color="auto"/>
              <w:bottom w:val="single" w:sz="4" w:space="0" w:color="auto"/>
              <w:right w:val="single" w:sz="6" w:space="0" w:color="auto"/>
            </w:tcBorders>
          </w:tcPr>
          <w:p w:rsidR="00C05406" w:rsidRPr="008B2223" w:rsidRDefault="00C05406" w:rsidP="00C05406">
            <w:pPr>
              <w:spacing w:after="0" w:line="240" w:lineRule="auto"/>
              <w:jc w:val="center"/>
              <w:rPr>
                <w:sz w:val="22"/>
                <w:szCs w:val="22"/>
                <w:lang w:eastAsia="en-US"/>
              </w:rPr>
            </w:pPr>
          </w:p>
        </w:tc>
        <w:tc>
          <w:tcPr>
            <w:tcW w:w="1276" w:type="dxa"/>
            <w:gridSpan w:val="2"/>
            <w:tcBorders>
              <w:top w:val="single" w:sz="6" w:space="0" w:color="auto"/>
              <w:left w:val="single" w:sz="6" w:space="0" w:color="auto"/>
              <w:bottom w:val="single" w:sz="4" w:space="0" w:color="auto"/>
              <w:right w:val="single" w:sz="6" w:space="0" w:color="auto"/>
            </w:tcBorders>
          </w:tcPr>
          <w:p w:rsidR="00C05406" w:rsidRPr="008B2223" w:rsidRDefault="003341C5" w:rsidP="00C05406">
            <w:pPr>
              <w:spacing w:after="0" w:line="240" w:lineRule="auto"/>
              <w:jc w:val="center"/>
              <w:rPr>
                <w:sz w:val="22"/>
                <w:szCs w:val="22"/>
                <w:lang w:eastAsia="en-US"/>
              </w:rPr>
            </w:pPr>
            <w:hyperlink r:id="rId36" w:history="1">
              <w:r w:rsidR="00C05406" w:rsidRPr="008B2223">
                <w:rPr>
                  <w:color w:val="0000FF"/>
                  <w:sz w:val="22"/>
                  <w:szCs w:val="22"/>
                  <w:u w:val="single"/>
                  <w:lang w:eastAsia="en-US"/>
                </w:rPr>
                <w:t>XIIP-2416</w:t>
              </w:r>
            </w:hyperlink>
          </w:p>
        </w:tc>
        <w:tc>
          <w:tcPr>
            <w:tcW w:w="4571" w:type="dxa"/>
            <w:gridSpan w:val="2"/>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Šilumos ūkio įstatymo Nr. IX-1565 16 straipsnio pakeitimo įstatymo projektas</w:t>
            </w:r>
          </w:p>
        </w:tc>
        <w:tc>
          <w:tcPr>
            <w:tcW w:w="1275" w:type="dxa"/>
            <w:gridSpan w:val="2"/>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Pagrindinis</w:t>
            </w:r>
            <w:r w:rsidRPr="008B2223">
              <w:rPr>
                <w:sz w:val="22"/>
                <w:szCs w:val="22"/>
                <w:lang w:eastAsia="en-US"/>
              </w:rPr>
              <w:br/>
              <w:t>(svarstymas)</w:t>
            </w:r>
          </w:p>
        </w:tc>
        <w:tc>
          <w:tcPr>
            <w:tcW w:w="1701" w:type="dxa"/>
            <w:tcBorders>
              <w:top w:val="single" w:sz="6" w:space="0" w:color="auto"/>
              <w:left w:val="single" w:sz="6" w:space="0" w:color="auto"/>
              <w:bottom w:val="single" w:sz="6" w:space="0" w:color="auto"/>
              <w:right w:val="double" w:sz="4"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R.Žemaitaitis,</w:t>
            </w:r>
            <w:r w:rsidRPr="008B2223">
              <w:rPr>
                <w:sz w:val="22"/>
                <w:szCs w:val="22"/>
                <w:lang w:eastAsia="en-US"/>
              </w:rPr>
              <w:br/>
              <w:t>A.Skardžius,</w:t>
            </w:r>
            <w:r w:rsidRPr="008B2223">
              <w:rPr>
                <w:sz w:val="22"/>
                <w:szCs w:val="22"/>
                <w:lang w:eastAsia="en-US"/>
              </w:rPr>
              <w:br/>
              <w:t>J.Razma,</w:t>
            </w:r>
            <w:r w:rsidRPr="008B2223">
              <w:rPr>
                <w:sz w:val="22"/>
                <w:szCs w:val="22"/>
                <w:lang w:eastAsia="en-US"/>
              </w:rPr>
              <w:br/>
              <w:t xml:space="preserve">pat. R. </w:t>
            </w:r>
            <w:proofErr w:type="spellStart"/>
            <w:r w:rsidRPr="008B2223">
              <w:rPr>
                <w:sz w:val="22"/>
                <w:szCs w:val="22"/>
                <w:lang w:eastAsia="en-US"/>
              </w:rPr>
              <w:t>Duburaitė</w:t>
            </w:r>
            <w:proofErr w:type="spellEnd"/>
            <w:r w:rsidRPr="008B2223">
              <w:rPr>
                <w:sz w:val="22"/>
                <w:szCs w:val="22"/>
                <w:lang w:eastAsia="en-US"/>
              </w:rPr>
              <w:t>,</w:t>
            </w:r>
          </w:p>
          <w:p w:rsidR="00C05406" w:rsidRPr="008B2223" w:rsidRDefault="00C05406" w:rsidP="00C05406">
            <w:pPr>
              <w:spacing w:after="0" w:line="240" w:lineRule="auto"/>
              <w:jc w:val="center"/>
              <w:rPr>
                <w:sz w:val="22"/>
                <w:szCs w:val="22"/>
                <w:lang w:eastAsia="en-US"/>
              </w:rPr>
            </w:pPr>
            <w:r w:rsidRPr="008B2223">
              <w:rPr>
                <w:sz w:val="22"/>
                <w:szCs w:val="22"/>
                <w:lang w:eastAsia="en-US"/>
              </w:rPr>
              <w:t>pat. R.Petkūnienė,</w:t>
            </w:r>
          </w:p>
        </w:tc>
      </w:tr>
      <w:tr w:rsidR="00C05406" w:rsidRPr="008B2223" w:rsidTr="008B2223">
        <w:trPr>
          <w:gridAfter w:val="1"/>
          <w:wAfter w:w="93" w:type="dxa"/>
          <w:trHeight w:val="1063"/>
          <w:jc w:val="center"/>
        </w:trPr>
        <w:tc>
          <w:tcPr>
            <w:tcW w:w="740" w:type="dxa"/>
            <w:gridSpan w:val="2"/>
            <w:tcBorders>
              <w:top w:val="single" w:sz="6" w:space="0" w:color="auto"/>
              <w:left w:val="double" w:sz="4" w:space="0" w:color="auto"/>
              <w:bottom w:val="single" w:sz="6" w:space="0" w:color="auto"/>
              <w:right w:val="single" w:sz="6" w:space="0" w:color="auto"/>
            </w:tcBorders>
          </w:tcPr>
          <w:p w:rsidR="00C05406" w:rsidRPr="008B2223" w:rsidRDefault="00C05406" w:rsidP="00C05406">
            <w:pPr>
              <w:numPr>
                <w:ilvl w:val="0"/>
                <w:numId w:val="36"/>
              </w:numPr>
              <w:spacing w:after="0" w:line="240" w:lineRule="auto"/>
              <w:jc w:val="center"/>
              <w:rPr>
                <w:sz w:val="22"/>
                <w:szCs w:val="22"/>
                <w:lang w:eastAsia="en-US"/>
              </w:rPr>
            </w:pPr>
          </w:p>
        </w:tc>
        <w:tc>
          <w:tcPr>
            <w:tcW w:w="1319" w:type="dxa"/>
            <w:gridSpan w:val="2"/>
            <w:tcBorders>
              <w:top w:val="single" w:sz="4" w:space="0" w:color="auto"/>
              <w:left w:val="single" w:sz="6" w:space="0" w:color="auto"/>
              <w:bottom w:val="single" w:sz="4" w:space="0" w:color="auto"/>
              <w:right w:val="single" w:sz="6"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2015-06-03</w:t>
            </w:r>
            <w:r w:rsidRPr="008B2223">
              <w:rPr>
                <w:sz w:val="22"/>
                <w:szCs w:val="22"/>
                <w:lang w:eastAsia="en-US"/>
              </w:rPr>
              <w:br/>
              <w:t>10.50–11.00</w:t>
            </w:r>
            <w:r w:rsidRPr="008B2223">
              <w:rPr>
                <w:sz w:val="22"/>
                <w:szCs w:val="22"/>
                <w:lang w:eastAsia="en-US"/>
              </w:rPr>
              <w:br/>
              <w:t>III r. 220 k.</w:t>
            </w:r>
            <w:r w:rsidRPr="008B2223">
              <w:rPr>
                <w:sz w:val="22"/>
                <w:szCs w:val="22"/>
                <w:lang w:eastAsia="en-US"/>
              </w:rPr>
              <w:br/>
            </w:r>
          </w:p>
        </w:tc>
        <w:tc>
          <w:tcPr>
            <w:tcW w:w="1276" w:type="dxa"/>
            <w:gridSpan w:val="2"/>
            <w:tcBorders>
              <w:top w:val="single" w:sz="6" w:space="0" w:color="auto"/>
              <w:left w:val="single" w:sz="6" w:space="0" w:color="auto"/>
              <w:bottom w:val="single" w:sz="4" w:space="0" w:color="auto"/>
              <w:right w:val="single" w:sz="6" w:space="0" w:color="auto"/>
            </w:tcBorders>
          </w:tcPr>
          <w:p w:rsidR="00C05406" w:rsidRPr="008B2223" w:rsidRDefault="003341C5" w:rsidP="00C05406">
            <w:pPr>
              <w:spacing w:after="0" w:line="240" w:lineRule="auto"/>
              <w:jc w:val="center"/>
              <w:rPr>
                <w:sz w:val="22"/>
                <w:szCs w:val="22"/>
                <w:lang w:eastAsia="en-US"/>
              </w:rPr>
            </w:pPr>
            <w:hyperlink r:id="rId37" w:history="1">
              <w:r w:rsidR="00C05406" w:rsidRPr="008B2223">
                <w:rPr>
                  <w:color w:val="0000FF"/>
                  <w:sz w:val="22"/>
                  <w:szCs w:val="22"/>
                  <w:u w:val="single"/>
                  <w:lang w:eastAsia="en-US"/>
                </w:rPr>
                <w:t>XIIP-2786</w:t>
              </w:r>
            </w:hyperlink>
            <w:r w:rsidR="00C05406" w:rsidRPr="008B2223">
              <w:rPr>
                <w:color w:val="0000FF"/>
                <w:sz w:val="22"/>
                <w:szCs w:val="22"/>
                <w:u w:val="single"/>
                <w:lang w:eastAsia="en-US"/>
              </w:rPr>
              <w:t>(2)</w:t>
            </w:r>
          </w:p>
        </w:tc>
        <w:tc>
          <w:tcPr>
            <w:tcW w:w="4571" w:type="dxa"/>
            <w:gridSpan w:val="2"/>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Seimo nario K.Daukšio (2015-05-21) ir kt. pasiūlymai Alkoholio kontrolės įstatymo Nr. I-857 2, 12, 16, 17, 18, 33, 34, 34</w:t>
            </w:r>
            <w:r w:rsidRPr="008B2223">
              <w:rPr>
                <w:sz w:val="22"/>
                <w:szCs w:val="22"/>
                <w:vertAlign w:val="superscript"/>
                <w:lang w:eastAsia="en-US"/>
              </w:rPr>
              <w:t>1</w:t>
            </w:r>
            <w:r w:rsidRPr="008B2223">
              <w:rPr>
                <w:sz w:val="22"/>
                <w:szCs w:val="22"/>
                <w:lang w:eastAsia="en-US"/>
              </w:rPr>
              <w:t xml:space="preserve"> straipsnių ir III skyriaus ketvirtojo skirsnio pakeitimo ir Įstatymo papildymo 16</w:t>
            </w:r>
            <w:r w:rsidRPr="008B2223">
              <w:rPr>
                <w:sz w:val="22"/>
                <w:szCs w:val="22"/>
                <w:vertAlign w:val="superscript"/>
                <w:lang w:eastAsia="en-US"/>
              </w:rPr>
              <w:t>1</w:t>
            </w:r>
            <w:r w:rsidRPr="008B2223">
              <w:rPr>
                <w:sz w:val="22"/>
                <w:szCs w:val="22"/>
                <w:lang w:eastAsia="en-US"/>
              </w:rPr>
              <w:t xml:space="preserve"> straipsniu įstatymo projektui</w:t>
            </w:r>
          </w:p>
        </w:tc>
        <w:tc>
          <w:tcPr>
            <w:tcW w:w="1275" w:type="dxa"/>
            <w:gridSpan w:val="2"/>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Pagrindinis</w:t>
            </w:r>
            <w:r w:rsidRPr="008B2223">
              <w:rPr>
                <w:sz w:val="22"/>
                <w:szCs w:val="22"/>
                <w:lang w:eastAsia="en-US"/>
              </w:rPr>
              <w:br/>
              <w:t>(svarstymas)</w:t>
            </w:r>
          </w:p>
          <w:p w:rsidR="00C05406" w:rsidRPr="008B2223" w:rsidRDefault="00C05406" w:rsidP="00C05406">
            <w:pPr>
              <w:spacing w:after="0" w:line="240" w:lineRule="auto"/>
              <w:jc w:val="center"/>
              <w:rPr>
                <w:sz w:val="22"/>
                <w:szCs w:val="22"/>
                <w:lang w:eastAsia="en-US"/>
              </w:rPr>
            </w:pPr>
          </w:p>
        </w:tc>
        <w:tc>
          <w:tcPr>
            <w:tcW w:w="1701" w:type="dxa"/>
            <w:tcBorders>
              <w:top w:val="single" w:sz="6" w:space="0" w:color="auto"/>
              <w:left w:val="single" w:sz="6" w:space="0" w:color="auto"/>
              <w:bottom w:val="single" w:sz="6" w:space="0" w:color="auto"/>
              <w:right w:val="double" w:sz="4"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R.Žemaitaitis,</w:t>
            </w:r>
            <w:r w:rsidRPr="008B2223">
              <w:rPr>
                <w:sz w:val="22"/>
                <w:szCs w:val="22"/>
                <w:lang w:eastAsia="en-US"/>
              </w:rPr>
              <w:br/>
              <w:t>A.Mockus,</w:t>
            </w:r>
            <w:r w:rsidRPr="008B2223">
              <w:rPr>
                <w:sz w:val="22"/>
                <w:szCs w:val="22"/>
                <w:lang w:eastAsia="en-US"/>
              </w:rPr>
              <w:br/>
              <w:t>D.Kreivys,</w:t>
            </w:r>
            <w:r w:rsidRPr="008B2223">
              <w:rPr>
                <w:sz w:val="22"/>
                <w:szCs w:val="22"/>
                <w:lang w:eastAsia="en-US"/>
              </w:rPr>
              <w:br/>
              <w:t xml:space="preserve">pat. R. </w:t>
            </w:r>
            <w:proofErr w:type="spellStart"/>
            <w:r w:rsidRPr="008B2223">
              <w:rPr>
                <w:sz w:val="22"/>
                <w:szCs w:val="22"/>
                <w:lang w:eastAsia="en-US"/>
              </w:rPr>
              <w:t>Duburaitė</w:t>
            </w:r>
            <w:proofErr w:type="spellEnd"/>
            <w:r w:rsidRPr="008B2223">
              <w:rPr>
                <w:sz w:val="22"/>
                <w:szCs w:val="22"/>
                <w:lang w:eastAsia="en-US"/>
              </w:rPr>
              <w:t>,</w:t>
            </w:r>
          </w:p>
          <w:p w:rsidR="00C05406" w:rsidRPr="008B2223" w:rsidRDefault="00C05406" w:rsidP="00C05406">
            <w:pPr>
              <w:spacing w:after="0" w:line="240" w:lineRule="auto"/>
              <w:jc w:val="center"/>
              <w:rPr>
                <w:sz w:val="22"/>
                <w:szCs w:val="22"/>
                <w:lang w:eastAsia="en-US"/>
              </w:rPr>
            </w:pPr>
          </w:p>
        </w:tc>
      </w:tr>
      <w:tr w:rsidR="00C05406" w:rsidRPr="008B2223" w:rsidTr="008B2223">
        <w:trPr>
          <w:gridAfter w:val="1"/>
          <w:wAfter w:w="93" w:type="dxa"/>
          <w:trHeight w:val="1063"/>
          <w:jc w:val="center"/>
        </w:trPr>
        <w:tc>
          <w:tcPr>
            <w:tcW w:w="740" w:type="dxa"/>
            <w:gridSpan w:val="2"/>
            <w:tcBorders>
              <w:top w:val="single" w:sz="6" w:space="0" w:color="auto"/>
              <w:left w:val="double" w:sz="4" w:space="0" w:color="auto"/>
              <w:bottom w:val="single" w:sz="6" w:space="0" w:color="auto"/>
              <w:right w:val="single" w:sz="6" w:space="0" w:color="auto"/>
            </w:tcBorders>
          </w:tcPr>
          <w:p w:rsidR="00C05406" w:rsidRPr="008B2223" w:rsidRDefault="00C05406" w:rsidP="00C05406">
            <w:pPr>
              <w:numPr>
                <w:ilvl w:val="0"/>
                <w:numId w:val="36"/>
              </w:numPr>
              <w:spacing w:after="0" w:line="240" w:lineRule="auto"/>
              <w:jc w:val="center"/>
              <w:rPr>
                <w:sz w:val="22"/>
                <w:szCs w:val="22"/>
                <w:lang w:eastAsia="en-US"/>
              </w:rPr>
            </w:pPr>
          </w:p>
        </w:tc>
        <w:tc>
          <w:tcPr>
            <w:tcW w:w="1319" w:type="dxa"/>
            <w:gridSpan w:val="2"/>
            <w:tcBorders>
              <w:top w:val="single" w:sz="4" w:space="0" w:color="auto"/>
              <w:left w:val="single" w:sz="6" w:space="0" w:color="auto"/>
              <w:bottom w:val="single" w:sz="4" w:space="0" w:color="auto"/>
              <w:right w:val="single" w:sz="6"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2015-06-03</w:t>
            </w:r>
            <w:r w:rsidRPr="008B2223">
              <w:rPr>
                <w:sz w:val="22"/>
                <w:szCs w:val="22"/>
                <w:lang w:eastAsia="en-US"/>
              </w:rPr>
              <w:br/>
              <w:t>11.00–11.15</w:t>
            </w:r>
            <w:r w:rsidRPr="008B2223">
              <w:rPr>
                <w:sz w:val="22"/>
                <w:szCs w:val="22"/>
                <w:lang w:eastAsia="en-US"/>
              </w:rPr>
              <w:br/>
              <w:t>III r. 220 k.</w:t>
            </w:r>
            <w:r w:rsidRPr="008B2223">
              <w:rPr>
                <w:sz w:val="22"/>
                <w:szCs w:val="22"/>
                <w:lang w:eastAsia="en-US"/>
              </w:rPr>
              <w:br/>
            </w:r>
          </w:p>
        </w:tc>
        <w:tc>
          <w:tcPr>
            <w:tcW w:w="1276" w:type="dxa"/>
            <w:gridSpan w:val="2"/>
            <w:tcBorders>
              <w:top w:val="single" w:sz="6" w:space="0" w:color="auto"/>
              <w:left w:val="single" w:sz="6" w:space="0" w:color="auto"/>
              <w:bottom w:val="single" w:sz="4" w:space="0" w:color="auto"/>
              <w:right w:val="single" w:sz="6" w:space="0" w:color="auto"/>
            </w:tcBorders>
          </w:tcPr>
          <w:p w:rsidR="00C05406" w:rsidRPr="008B2223" w:rsidRDefault="003341C5" w:rsidP="00C05406">
            <w:pPr>
              <w:spacing w:after="0" w:line="240" w:lineRule="auto"/>
              <w:jc w:val="center"/>
              <w:rPr>
                <w:sz w:val="22"/>
                <w:szCs w:val="22"/>
                <w:lang w:eastAsia="en-US"/>
              </w:rPr>
            </w:pPr>
            <w:hyperlink r:id="rId38" w:history="1">
              <w:r w:rsidR="00C05406" w:rsidRPr="008B2223">
                <w:rPr>
                  <w:color w:val="0000FF"/>
                  <w:sz w:val="22"/>
                  <w:szCs w:val="22"/>
                  <w:u w:val="single"/>
                  <w:lang w:eastAsia="en-US"/>
                </w:rPr>
                <w:t>XIIP-2854</w:t>
              </w:r>
            </w:hyperlink>
          </w:p>
        </w:tc>
        <w:tc>
          <w:tcPr>
            <w:tcW w:w="4571" w:type="dxa"/>
            <w:gridSpan w:val="2"/>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Tabako, tabako gaminių ir su jais susijusių gaminių kontrolės įstatymo Nr. I-1143 1, 2, 10, 11, 12, 14 ir 26 straipsnių pakeitimo įstatymo projektas</w:t>
            </w:r>
          </w:p>
        </w:tc>
        <w:tc>
          <w:tcPr>
            <w:tcW w:w="1275" w:type="dxa"/>
            <w:gridSpan w:val="2"/>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Pagrindinis</w:t>
            </w:r>
            <w:r w:rsidRPr="008B2223">
              <w:rPr>
                <w:sz w:val="22"/>
                <w:szCs w:val="22"/>
                <w:lang w:eastAsia="en-US"/>
              </w:rPr>
              <w:br/>
              <w:t>(svarstymas)</w:t>
            </w:r>
          </w:p>
        </w:tc>
        <w:tc>
          <w:tcPr>
            <w:tcW w:w="1701" w:type="dxa"/>
            <w:tcBorders>
              <w:top w:val="single" w:sz="6" w:space="0" w:color="auto"/>
              <w:left w:val="single" w:sz="6" w:space="0" w:color="auto"/>
              <w:bottom w:val="single" w:sz="6" w:space="0" w:color="auto"/>
              <w:right w:val="double" w:sz="4"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D.Kreivys, A.Skardžius</w:t>
            </w:r>
            <w:r w:rsidRPr="008B2223">
              <w:rPr>
                <w:sz w:val="22"/>
                <w:szCs w:val="22"/>
                <w:lang w:eastAsia="en-US"/>
              </w:rPr>
              <w:br/>
              <w:t xml:space="preserve">pat. R. </w:t>
            </w:r>
            <w:proofErr w:type="spellStart"/>
            <w:r w:rsidRPr="008B2223">
              <w:rPr>
                <w:sz w:val="22"/>
                <w:szCs w:val="22"/>
                <w:lang w:eastAsia="en-US"/>
              </w:rPr>
              <w:t>Duburaitė</w:t>
            </w:r>
            <w:proofErr w:type="spellEnd"/>
            <w:r w:rsidRPr="008B2223">
              <w:rPr>
                <w:sz w:val="22"/>
                <w:szCs w:val="22"/>
                <w:lang w:eastAsia="en-US"/>
              </w:rPr>
              <w:t>,</w:t>
            </w:r>
          </w:p>
          <w:p w:rsidR="00C05406" w:rsidRPr="008B2223" w:rsidRDefault="00C05406" w:rsidP="00C05406">
            <w:pPr>
              <w:spacing w:after="0" w:line="240" w:lineRule="auto"/>
              <w:jc w:val="center"/>
              <w:rPr>
                <w:sz w:val="22"/>
                <w:szCs w:val="22"/>
                <w:lang w:eastAsia="en-US"/>
              </w:rPr>
            </w:pPr>
            <w:r w:rsidRPr="008B2223">
              <w:rPr>
                <w:sz w:val="22"/>
                <w:szCs w:val="22"/>
                <w:lang w:eastAsia="en-US"/>
              </w:rPr>
              <w:t>pat. R. Danė</w:t>
            </w:r>
          </w:p>
        </w:tc>
      </w:tr>
      <w:tr w:rsidR="00C05406" w:rsidRPr="008B2223" w:rsidTr="008B2223">
        <w:trPr>
          <w:gridAfter w:val="1"/>
          <w:wAfter w:w="93" w:type="dxa"/>
          <w:trHeight w:val="700"/>
          <w:jc w:val="center"/>
        </w:trPr>
        <w:tc>
          <w:tcPr>
            <w:tcW w:w="740" w:type="dxa"/>
            <w:gridSpan w:val="2"/>
            <w:tcBorders>
              <w:top w:val="single" w:sz="6" w:space="0" w:color="auto"/>
              <w:left w:val="double" w:sz="4" w:space="0" w:color="auto"/>
              <w:bottom w:val="double" w:sz="4" w:space="0" w:color="auto"/>
              <w:right w:val="single" w:sz="6" w:space="0" w:color="auto"/>
            </w:tcBorders>
          </w:tcPr>
          <w:p w:rsidR="00C05406" w:rsidRPr="008B2223" w:rsidRDefault="00C05406" w:rsidP="00C05406">
            <w:pPr>
              <w:numPr>
                <w:ilvl w:val="0"/>
                <w:numId w:val="36"/>
              </w:numPr>
              <w:spacing w:after="0" w:line="240" w:lineRule="auto"/>
              <w:jc w:val="center"/>
              <w:rPr>
                <w:sz w:val="22"/>
                <w:szCs w:val="22"/>
                <w:lang w:eastAsia="en-US"/>
              </w:rPr>
            </w:pPr>
          </w:p>
        </w:tc>
        <w:tc>
          <w:tcPr>
            <w:tcW w:w="1319" w:type="dxa"/>
            <w:gridSpan w:val="2"/>
            <w:tcBorders>
              <w:top w:val="single" w:sz="6" w:space="0" w:color="auto"/>
              <w:left w:val="single" w:sz="6" w:space="0" w:color="auto"/>
              <w:bottom w:val="double" w:sz="4" w:space="0" w:color="auto"/>
              <w:right w:val="single" w:sz="6"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2015-06-03</w:t>
            </w:r>
            <w:r w:rsidRPr="008B2223">
              <w:rPr>
                <w:sz w:val="22"/>
                <w:szCs w:val="22"/>
                <w:lang w:eastAsia="en-US"/>
              </w:rPr>
              <w:br/>
              <w:t>11.15–11.30</w:t>
            </w:r>
            <w:r w:rsidRPr="008B2223">
              <w:rPr>
                <w:sz w:val="22"/>
                <w:szCs w:val="22"/>
                <w:lang w:eastAsia="en-US"/>
              </w:rPr>
              <w:br/>
              <w:t>III r. 220 k</w:t>
            </w:r>
          </w:p>
        </w:tc>
        <w:tc>
          <w:tcPr>
            <w:tcW w:w="8823" w:type="dxa"/>
            <w:gridSpan w:val="7"/>
            <w:tcBorders>
              <w:top w:val="single" w:sz="6" w:space="0" w:color="auto"/>
              <w:left w:val="single" w:sz="6" w:space="0" w:color="auto"/>
              <w:bottom w:val="double" w:sz="4" w:space="0" w:color="auto"/>
              <w:right w:val="double" w:sz="4" w:space="0" w:color="auto"/>
            </w:tcBorders>
          </w:tcPr>
          <w:p w:rsidR="00C05406" w:rsidRPr="008B2223" w:rsidRDefault="00C05406" w:rsidP="00C05406">
            <w:pPr>
              <w:spacing w:after="0" w:line="240" w:lineRule="auto"/>
              <w:jc w:val="center"/>
              <w:rPr>
                <w:sz w:val="22"/>
                <w:szCs w:val="22"/>
                <w:lang w:eastAsia="en-US"/>
              </w:rPr>
            </w:pPr>
            <w:r w:rsidRPr="008B2223">
              <w:rPr>
                <w:sz w:val="22"/>
                <w:szCs w:val="22"/>
                <w:lang w:eastAsia="en-US"/>
              </w:rPr>
              <w:t>Kiti klausimai</w:t>
            </w:r>
          </w:p>
        </w:tc>
      </w:tr>
      <w:tr w:rsidR="00C05406" w:rsidRPr="008B2223" w:rsidTr="008B2223">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After w:val="1"/>
          <w:wAfter w:w="93" w:type="dxa"/>
          <w:trHeight w:val="100"/>
          <w:jc w:val="center"/>
        </w:trPr>
        <w:tc>
          <w:tcPr>
            <w:tcW w:w="10882" w:type="dxa"/>
            <w:gridSpan w:val="11"/>
            <w:tcBorders>
              <w:top w:val="double" w:sz="4" w:space="0" w:color="auto"/>
            </w:tcBorders>
          </w:tcPr>
          <w:p w:rsidR="00C05406" w:rsidRPr="008B2223" w:rsidRDefault="00C05406" w:rsidP="00C05406">
            <w:pPr>
              <w:spacing w:after="0" w:line="240" w:lineRule="auto"/>
              <w:rPr>
                <w:sz w:val="22"/>
                <w:szCs w:val="22"/>
                <w:lang w:eastAsia="en-US"/>
              </w:rPr>
            </w:pPr>
          </w:p>
        </w:tc>
      </w:tr>
    </w:tbl>
    <w:p w:rsidR="0096552B" w:rsidRPr="008B2223" w:rsidRDefault="0096552B" w:rsidP="0096552B">
      <w:pPr>
        <w:tabs>
          <w:tab w:val="left" w:pos="6663"/>
        </w:tabs>
        <w:spacing w:after="0" w:line="240" w:lineRule="auto"/>
        <w:rPr>
          <w:sz w:val="22"/>
          <w:szCs w:val="22"/>
          <w:lang w:eastAsia="en-US"/>
        </w:rPr>
      </w:pPr>
      <w:r w:rsidRPr="008B2223">
        <w:rPr>
          <w:sz w:val="22"/>
          <w:szCs w:val="22"/>
          <w:lang w:eastAsia="en-US"/>
        </w:rPr>
        <w:t xml:space="preserve">Komiteto pirmininkas </w:t>
      </w:r>
      <w:r w:rsidRPr="008B2223">
        <w:rPr>
          <w:sz w:val="22"/>
          <w:szCs w:val="22"/>
          <w:lang w:eastAsia="en-US"/>
        </w:rPr>
        <w:tab/>
      </w:r>
      <w:r w:rsidRPr="008B2223">
        <w:rPr>
          <w:sz w:val="22"/>
          <w:szCs w:val="22"/>
          <w:lang w:eastAsia="en-US"/>
        </w:rPr>
        <w:tab/>
        <w:t>Remigijus Žemaitaitis</w:t>
      </w:r>
    </w:p>
    <w:p w:rsidR="0096552B" w:rsidRPr="008B2223" w:rsidRDefault="0096552B" w:rsidP="0096552B">
      <w:pPr>
        <w:pStyle w:val="Betarp"/>
        <w:jc w:val="center"/>
        <w:rPr>
          <w:b/>
          <w:sz w:val="22"/>
        </w:rPr>
      </w:pPr>
    </w:p>
    <w:p w:rsidR="00C05406" w:rsidRPr="008B2223" w:rsidRDefault="00C05406" w:rsidP="00C05406">
      <w:pPr>
        <w:tabs>
          <w:tab w:val="left" w:pos="1296"/>
          <w:tab w:val="center" w:pos="4153"/>
          <w:tab w:val="right" w:pos="8306"/>
        </w:tabs>
        <w:spacing w:after="0" w:line="240" w:lineRule="auto"/>
        <w:jc w:val="center"/>
        <w:rPr>
          <w:rFonts w:eastAsia="Times New Roman"/>
          <w:b/>
          <w:sz w:val="22"/>
          <w:szCs w:val="22"/>
          <w:lang w:eastAsia="en-US"/>
        </w:rPr>
      </w:pPr>
      <w:r w:rsidRPr="008B2223">
        <w:rPr>
          <w:rFonts w:eastAsia="Times New Roman"/>
          <w:b/>
          <w:sz w:val="22"/>
          <w:szCs w:val="22"/>
          <w:lang w:eastAsia="en-US"/>
        </w:rPr>
        <w:t xml:space="preserve">ETIKOS IR PROCEDŪRŲ KOMISIJOS </w:t>
      </w:r>
    </w:p>
    <w:tbl>
      <w:tblPr>
        <w:tblW w:w="10632" w:type="dxa"/>
        <w:tblInd w:w="-25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704"/>
        <w:gridCol w:w="1707"/>
        <w:gridCol w:w="5386"/>
        <w:gridCol w:w="2835"/>
      </w:tblGrid>
      <w:tr w:rsidR="00C05406" w:rsidRPr="008B2223" w:rsidTr="00C2731A">
        <w:trPr>
          <w:trHeight w:val="630"/>
        </w:trPr>
        <w:tc>
          <w:tcPr>
            <w:tcW w:w="704" w:type="dxa"/>
            <w:tcBorders>
              <w:top w:val="double" w:sz="6" w:space="0" w:color="auto"/>
              <w:left w:val="double" w:sz="6" w:space="0" w:color="auto"/>
              <w:bottom w:val="double" w:sz="6" w:space="0" w:color="auto"/>
              <w:right w:val="single" w:sz="6" w:space="0" w:color="auto"/>
            </w:tcBorders>
            <w:vAlign w:val="center"/>
            <w:hideMark/>
          </w:tcPr>
          <w:p w:rsidR="00C05406" w:rsidRPr="008B2223" w:rsidRDefault="00C05406" w:rsidP="00C05406">
            <w:pPr>
              <w:spacing w:after="0" w:line="240" w:lineRule="auto"/>
              <w:jc w:val="center"/>
              <w:rPr>
                <w:rFonts w:eastAsia="Times New Roman"/>
                <w:b/>
                <w:sz w:val="22"/>
                <w:szCs w:val="22"/>
                <w:lang w:eastAsia="en-US"/>
              </w:rPr>
            </w:pPr>
            <w:r w:rsidRPr="008B2223">
              <w:rPr>
                <w:rFonts w:eastAsia="Times New Roman"/>
                <w:b/>
                <w:sz w:val="22"/>
                <w:szCs w:val="22"/>
                <w:lang w:eastAsia="en-US"/>
              </w:rPr>
              <w:t>Eil.</w:t>
            </w:r>
          </w:p>
          <w:p w:rsidR="00C05406" w:rsidRPr="008B2223" w:rsidRDefault="00C05406" w:rsidP="00C05406">
            <w:pPr>
              <w:spacing w:after="0" w:line="240" w:lineRule="auto"/>
              <w:jc w:val="center"/>
              <w:rPr>
                <w:rFonts w:eastAsia="Times New Roman"/>
                <w:b/>
                <w:sz w:val="22"/>
                <w:szCs w:val="22"/>
                <w:lang w:eastAsia="en-US"/>
              </w:rPr>
            </w:pPr>
            <w:r w:rsidRPr="008B2223">
              <w:rPr>
                <w:rFonts w:eastAsia="Times New Roman"/>
                <w:b/>
                <w:sz w:val="22"/>
                <w:szCs w:val="22"/>
                <w:lang w:eastAsia="en-US"/>
              </w:rPr>
              <w:t>Nr.</w:t>
            </w:r>
          </w:p>
        </w:tc>
        <w:tc>
          <w:tcPr>
            <w:tcW w:w="1707" w:type="dxa"/>
            <w:tcBorders>
              <w:top w:val="double" w:sz="6" w:space="0" w:color="auto"/>
              <w:left w:val="single" w:sz="6" w:space="0" w:color="auto"/>
              <w:bottom w:val="double" w:sz="6" w:space="0" w:color="auto"/>
              <w:right w:val="single" w:sz="6" w:space="0" w:color="auto"/>
            </w:tcBorders>
            <w:vAlign w:val="center"/>
            <w:hideMark/>
          </w:tcPr>
          <w:p w:rsidR="00C05406" w:rsidRPr="008B2223" w:rsidRDefault="00C05406" w:rsidP="00C05406">
            <w:pPr>
              <w:spacing w:after="0" w:line="240" w:lineRule="auto"/>
              <w:jc w:val="center"/>
              <w:rPr>
                <w:rFonts w:eastAsia="Times New Roman"/>
                <w:b/>
                <w:sz w:val="22"/>
                <w:szCs w:val="22"/>
                <w:lang w:eastAsia="en-US"/>
              </w:rPr>
            </w:pPr>
            <w:r w:rsidRPr="008B2223">
              <w:rPr>
                <w:rFonts w:eastAsia="Times New Roman"/>
                <w:b/>
                <w:sz w:val="22"/>
                <w:szCs w:val="22"/>
                <w:lang w:eastAsia="en-US"/>
              </w:rPr>
              <w:t>Data,</w:t>
            </w:r>
          </w:p>
          <w:p w:rsidR="00C05406" w:rsidRPr="008B2223" w:rsidRDefault="00C05406" w:rsidP="00C05406">
            <w:pPr>
              <w:spacing w:after="0" w:line="240" w:lineRule="auto"/>
              <w:jc w:val="center"/>
              <w:rPr>
                <w:rFonts w:eastAsia="Times New Roman"/>
                <w:b/>
                <w:sz w:val="22"/>
                <w:szCs w:val="22"/>
                <w:lang w:eastAsia="en-US"/>
              </w:rPr>
            </w:pPr>
            <w:r w:rsidRPr="008B2223">
              <w:rPr>
                <w:rFonts w:eastAsia="Times New Roman"/>
                <w:b/>
                <w:sz w:val="22"/>
                <w:szCs w:val="22"/>
                <w:lang w:eastAsia="en-US"/>
              </w:rPr>
              <w:t>laikas,</w:t>
            </w:r>
          </w:p>
          <w:p w:rsidR="00C05406" w:rsidRPr="008B2223" w:rsidRDefault="00C05406" w:rsidP="00C05406">
            <w:pPr>
              <w:spacing w:after="0" w:line="240" w:lineRule="auto"/>
              <w:jc w:val="center"/>
              <w:rPr>
                <w:rFonts w:eastAsia="Times New Roman"/>
                <w:b/>
                <w:sz w:val="22"/>
                <w:szCs w:val="22"/>
                <w:lang w:eastAsia="en-US"/>
              </w:rPr>
            </w:pPr>
            <w:r w:rsidRPr="008B2223">
              <w:rPr>
                <w:rFonts w:eastAsia="Times New Roman"/>
                <w:b/>
                <w:sz w:val="22"/>
                <w:szCs w:val="22"/>
                <w:lang w:eastAsia="en-US"/>
              </w:rPr>
              <w:t>vieta</w:t>
            </w:r>
          </w:p>
        </w:tc>
        <w:tc>
          <w:tcPr>
            <w:tcW w:w="5386" w:type="dxa"/>
            <w:tcBorders>
              <w:top w:val="double" w:sz="6" w:space="0" w:color="auto"/>
              <w:left w:val="single" w:sz="6" w:space="0" w:color="auto"/>
              <w:bottom w:val="double" w:sz="6" w:space="0" w:color="auto"/>
              <w:right w:val="single" w:sz="6" w:space="0" w:color="auto"/>
            </w:tcBorders>
            <w:vAlign w:val="center"/>
            <w:hideMark/>
          </w:tcPr>
          <w:p w:rsidR="00C05406" w:rsidRPr="008B2223" w:rsidRDefault="00C05406" w:rsidP="00C05406">
            <w:pPr>
              <w:keepNext/>
              <w:spacing w:after="0" w:line="240" w:lineRule="auto"/>
              <w:jc w:val="center"/>
              <w:outlineLvl w:val="0"/>
              <w:rPr>
                <w:rFonts w:eastAsia="Times New Roman"/>
                <w:b/>
                <w:sz w:val="22"/>
                <w:szCs w:val="22"/>
                <w:lang w:eastAsia="en-US"/>
              </w:rPr>
            </w:pPr>
            <w:r w:rsidRPr="008B2223">
              <w:rPr>
                <w:rFonts w:eastAsia="Times New Roman"/>
                <w:b/>
                <w:sz w:val="22"/>
                <w:szCs w:val="22"/>
                <w:lang w:eastAsia="en-US"/>
              </w:rPr>
              <w:t>Svarstomi klausimai</w:t>
            </w:r>
          </w:p>
        </w:tc>
        <w:tc>
          <w:tcPr>
            <w:tcW w:w="2835" w:type="dxa"/>
            <w:tcBorders>
              <w:top w:val="double" w:sz="6" w:space="0" w:color="auto"/>
              <w:left w:val="single" w:sz="6" w:space="0" w:color="auto"/>
              <w:bottom w:val="double" w:sz="6" w:space="0" w:color="auto"/>
              <w:right w:val="double" w:sz="6" w:space="0" w:color="auto"/>
            </w:tcBorders>
            <w:vAlign w:val="center"/>
            <w:hideMark/>
          </w:tcPr>
          <w:p w:rsidR="00C05406" w:rsidRPr="008B2223" w:rsidRDefault="00C05406" w:rsidP="00C05406">
            <w:pPr>
              <w:spacing w:after="0" w:line="240" w:lineRule="auto"/>
              <w:jc w:val="center"/>
              <w:rPr>
                <w:rFonts w:eastAsia="Times New Roman"/>
                <w:b/>
                <w:sz w:val="22"/>
                <w:szCs w:val="22"/>
                <w:lang w:eastAsia="en-US"/>
              </w:rPr>
            </w:pPr>
            <w:r w:rsidRPr="008B2223">
              <w:rPr>
                <w:rFonts w:eastAsia="Times New Roman"/>
                <w:b/>
                <w:sz w:val="22"/>
                <w:szCs w:val="22"/>
                <w:lang w:eastAsia="en-US"/>
              </w:rPr>
              <w:t>Komisijos išvadų rengėjai, biuro tarnautojai</w:t>
            </w:r>
          </w:p>
        </w:tc>
      </w:tr>
      <w:tr w:rsidR="00C05406" w:rsidRPr="008B2223" w:rsidTr="00C2731A">
        <w:trPr>
          <w:trHeight w:val="240"/>
        </w:trPr>
        <w:tc>
          <w:tcPr>
            <w:tcW w:w="704" w:type="dxa"/>
            <w:tcBorders>
              <w:top w:val="single" w:sz="6" w:space="0" w:color="auto"/>
              <w:left w:val="double" w:sz="6" w:space="0" w:color="auto"/>
              <w:bottom w:val="single" w:sz="6" w:space="0" w:color="auto"/>
              <w:right w:val="single" w:sz="6" w:space="0" w:color="auto"/>
            </w:tcBorders>
            <w:hideMark/>
          </w:tcPr>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1.</w:t>
            </w:r>
          </w:p>
        </w:tc>
        <w:tc>
          <w:tcPr>
            <w:tcW w:w="1707" w:type="dxa"/>
            <w:tcBorders>
              <w:top w:val="single" w:sz="6" w:space="0" w:color="auto"/>
              <w:left w:val="single" w:sz="6" w:space="0" w:color="auto"/>
              <w:bottom w:val="single" w:sz="6" w:space="0" w:color="auto"/>
              <w:right w:val="single" w:sz="6" w:space="0" w:color="auto"/>
            </w:tcBorders>
            <w:hideMark/>
          </w:tcPr>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2015-06-03</w:t>
            </w:r>
          </w:p>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13.00-13.15</w:t>
            </w:r>
            <w:r w:rsidRPr="008B2223">
              <w:rPr>
                <w:rFonts w:eastAsia="Times New Roman"/>
                <w:sz w:val="22"/>
                <w:szCs w:val="22"/>
                <w:lang w:eastAsia="en-US"/>
              </w:rPr>
              <w:br/>
              <w:t>I r. Lietuvos Tarybos salė</w:t>
            </w:r>
          </w:p>
        </w:tc>
        <w:tc>
          <w:tcPr>
            <w:tcW w:w="5386" w:type="dxa"/>
            <w:tcBorders>
              <w:top w:val="single" w:sz="6" w:space="0" w:color="auto"/>
              <w:left w:val="single" w:sz="6" w:space="0" w:color="auto"/>
              <w:bottom w:val="single" w:sz="6" w:space="0" w:color="auto"/>
              <w:right w:val="single" w:sz="6" w:space="0" w:color="auto"/>
            </w:tcBorders>
            <w:hideMark/>
          </w:tcPr>
          <w:p w:rsidR="00C05406" w:rsidRPr="008B2223" w:rsidRDefault="00C05406" w:rsidP="00C05406">
            <w:pPr>
              <w:spacing w:after="0" w:line="240" w:lineRule="auto"/>
              <w:rPr>
                <w:rFonts w:eastAsia="Times New Roman"/>
                <w:sz w:val="22"/>
                <w:szCs w:val="22"/>
                <w:lang w:eastAsia="en-US"/>
              </w:rPr>
            </w:pPr>
            <w:r w:rsidRPr="008B2223">
              <w:rPr>
                <w:rFonts w:eastAsia="Times New Roman"/>
                <w:sz w:val="22"/>
                <w:szCs w:val="22"/>
                <w:lang w:eastAsia="en-US"/>
              </w:rPr>
              <w:t xml:space="preserve">Dėl Komisijos darbo tvarkos </w:t>
            </w:r>
          </w:p>
        </w:tc>
        <w:tc>
          <w:tcPr>
            <w:tcW w:w="2835" w:type="dxa"/>
            <w:tcBorders>
              <w:top w:val="single" w:sz="6" w:space="0" w:color="auto"/>
              <w:left w:val="single" w:sz="6" w:space="0" w:color="auto"/>
              <w:bottom w:val="single" w:sz="6" w:space="0" w:color="auto"/>
              <w:right w:val="double" w:sz="6" w:space="0" w:color="auto"/>
            </w:tcBorders>
            <w:hideMark/>
          </w:tcPr>
          <w:p w:rsidR="00C05406" w:rsidRPr="008B2223" w:rsidRDefault="00C05406" w:rsidP="00C05406">
            <w:pPr>
              <w:spacing w:after="0" w:line="240" w:lineRule="auto"/>
              <w:jc w:val="center"/>
              <w:rPr>
                <w:rFonts w:eastAsia="Times New Roman"/>
                <w:sz w:val="22"/>
                <w:szCs w:val="22"/>
                <w:lang w:eastAsia="en-US"/>
              </w:rPr>
            </w:pPr>
          </w:p>
        </w:tc>
      </w:tr>
      <w:tr w:rsidR="00C05406" w:rsidRPr="008B2223" w:rsidTr="00C2731A">
        <w:trPr>
          <w:trHeight w:val="240"/>
        </w:trPr>
        <w:tc>
          <w:tcPr>
            <w:tcW w:w="704" w:type="dxa"/>
            <w:tcBorders>
              <w:top w:val="single" w:sz="6" w:space="0" w:color="auto"/>
              <w:left w:val="double" w:sz="6" w:space="0" w:color="auto"/>
              <w:bottom w:val="single" w:sz="6" w:space="0" w:color="auto"/>
              <w:right w:val="single" w:sz="6" w:space="0" w:color="auto"/>
            </w:tcBorders>
          </w:tcPr>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2.</w:t>
            </w:r>
          </w:p>
        </w:tc>
        <w:tc>
          <w:tcPr>
            <w:tcW w:w="1707" w:type="dxa"/>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2014-06-03</w:t>
            </w:r>
          </w:p>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13.15-13.45</w:t>
            </w:r>
          </w:p>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I r. Lietuvos Tarybos salė</w:t>
            </w:r>
          </w:p>
        </w:tc>
        <w:tc>
          <w:tcPr>
            <w:tcW w:w="5386" w:type="dxa"/>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rPr>
                <w:rFonts w:eastAsia="Times New Roman"/>
                <w:sz w:val="22"/>
                <w:szCs w:val="22"/>
                <w:lang w:eastAsia="en-US"/>
              </w:rPr>
            </w:pPr>
            <w:r w:rsidRPr="008B2223">
              <w:rPr>
                <w:rFonts w:eastAsia="Times New Roman"/>
                <w:sz w:val="22"/>
                <w:szCs w:val="22"/>
                <w:lang w:eastAsia="en-US"/>
              </w:rPr>
              <w:t xml:space="preserve">Dėl neapsvarstytų kreipimųsi </w:t>
            </w:r>
          </w:p>
          <w:p w:rsidR="00C05406" w:rsidRPr="008B2223" w:rsidRDefault="00C05406" w:rsidP="00C05406">
            <w:pPr>
              <w:spacing w:after="0" w:line="240" w:lineRule="auto"/>
              <w:rPr>
                <w:rFonts w:eastAsia="Times New Roman"/>
                <w:sz w:val="22"/>
                <w:szCs w:val="22"/>
                <w:lang w:eastAsia="en-US"/>
              </w:rPr>
            </w:pPr>
          </w:p>
        </w:tc>
        <w:tc>
          <w:tcPr>
            <w:tcW w:w="2835" w:type="dxa"/>
            <w:tcBorders>
              <w:top w:val="single" w:sz="6" w:space="0" w:color="auto"/>
              <w:left w:val="single" w:sz="6" w:space="0" w:color="auto"/>
              <w:bottom w:val="single" w:sz="6" w:space="0" w:color="auto"/>
              <w:right w:val="double" w:sz="6" w:space="0" w:color="auto"/>
            </w:tcBorders>
          </w:tcPr>
          <w:p w:rsidR="00C05406" w:rsidRPr="008B2223" w:rsidRDefault="00C05406" w:rsidP="00C05406">
            <w:pPr>
              <w:spacing w:after="0" w:line="240" w:lineRule="auto"/>
              <w:jc w:val="center"/>
              <w:rPr>
                <w:rFonts w:eastAsia="Times New Roman"/>
                <w:sz w:val="22"/>
                <w:szCs w:val="22"/>
                <w:lang w:eastAsia="en-US"/>
              </w:rPr>
            </w:pPr>
          </w:p>
        </w:tc>
      </w:tr>
      <w:tr w:rsidR="00C05406" w:rsidRPr="008B2223" w:rsidTr="00C2731A">
        <w:trPr>
          <w:trHeight w:val="240"/>
        </w:trPr>
        <w:tc>
          <w:tcPr>
            <w:tcW w:w="704" w:type="dxa"/>
            <w:tcBorders>
              <w:top w:val="single" w:sz="6" w:space="0" w:color="auto"/>
              <w:left w:val="double" w:sz="6" w:space="0" w:color="auto"/>
              <w:bottom w:val="single" w:sz="6" w:space="0" w:color="auto"/>
              <w:right w:val="single" w:sz="6" w:space="0" w:color="auto"/>
            </w:tcBorders>
          </w:tcPr>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 xml:space="preserve">3. </w:t>
            </w:r>
          </w:p>
        </w:tc>
        <w:tc>
          <w:tcPr>
            <w:tcW w:w="1707" w:type="dxa"/>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2015-06-03</w:t>
            </w:r>
          </w:p>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13.45-14.00</w:t>
            </w:r>
          </w:p>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I r. Lietuvos Tarybos salė</w:t>
            </w:r>
          </w:p>
        </w:tc>
        <w:tc>
          <w:tcPr>
            <w:tcW w:w="5386" w:type="dxa"/>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rPr>
                <w:rFonts w:eastAsia="Times New Roman"/>
                <w:sz w:val="22"/>
                <w:szCs w:val="22"/>
                <w:lang w:eastAsia="en-US"/>
              </w:rPr>
            </w:pPr>
            <w:r w:rsidRPr="008B2223">
              <w:rPr>
                <w:rFonts w:eastAsia="Times New Roman"/>
                <w:sz w:val="22"/>
                <w:szCs w:val="22"/>
                <w:lang w:eastAsia="en-US"/>
              </w:rPr>
              <w:t>Dėl pasirengimo svarstyti naujus kreipimusis</w:t>
            </w:r>
          </w:p>
        </w:tc>
        <w:tc>
          <w:tcPr>
            <w:tcW w:w="2835" w:type="dxa"/>
            <w:tcBorders>
              <w:top w:val="single" w:sz="6" w:space="0" w:color="auto"/>
              <w:left w:val="single" w:sz="6" w:space="0" w:color="auto"/>
              <w:bottom w:val="single" w:sz="6" w:space="0" w:color="auto"/>
              <w:right w:val="double" w:sz="6" w:space="0" w:color="auto"/>
            </w:tcBorders>
          </w:tcPr>
          <w:p w:rsidR="00C05406" w:rsidRPr="008B2223" w:rsidRDefault="00C05406" w:rsidP="00C05406">
            <w:pPr>
              <w:spacing w:after="0" w:line="240" w:lineRule="auto"/>
              <w:jc w:val="center"/>
              <w:rPr>
                <w:rFonts w:eastAsia="Times New Roman"/>
                <w:sz w:val="22"/>
                <w:szCs w:val="22"/>
                <w:lang w:eastAsia="en-US"/>
              </w:rPr>
            </w:pPr>
          </w:p>
        </w:tc>
      </w:tr>
      <w:tr w:rsidR="00C05406" w:rsidRPr="008B2223" w:rsidTr="00C2731A">
        <w:trPr>
          <w:trHeight w:val="240"/>
        </w:trPr>
        <w:tc>
          <w:tcPr>
            <w:tcW w:w="704" w:type="dxa"/>
            <w:tcBorders>
              <w:top w:val="single" w:sz="6" w:space="0" w:color="auto"/>
              <w:left w:val="double" w:sz="6" w:space="0" w:color="auto"/>
              <w:bottom w:val="single" w:sz="6" w:space="0" w:color="auto"/>
              <w:right w:val="single" w:sz="6" w:space="0" w:color="auto"/>
            </w:tcBorders>
          </w:tcPr>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4.</w:t>
            </w:r>
          </w:p>
        </w:tc>
        <w:tc>
          <w:tcPr>
            <w:tcW w:w="1707" w:type="dxa"/>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2015-06-03</w:t>
            </w:r>
          </w:p>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14.00-14.05</w:t>
            </w:r>
          </w:p>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I r. Lietuvos Tarybos salė</w:t>
            </w:r>
          </w:p>
        </w:tc>
        <w:tc>
          <w:tcPr>
            <w:tcW w:w="5386" w:type="dxa"/>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rPr>
                <w:rFonts w:eastAsia="Times New Roman"/>
                <w:sz w:val="22"/>
                <w:szCs w:val="22"/>
                <w:lang w:eastAsia="en-US"/>
              </w:rPr>
            </w:pPr>
            <w:r w:rsidRPr="008B2223">
              <w:rPr>
                <w:rFonts w:eastAsia="Times New Roman"/>
                <w:sz w:val="22"/>
                <w:szCs w:val="22"/>
                <w:lang w:eastAsia="en-US"/>
              </w:rPr>
              <w:t>Kiti klausimai</w:t>
            </w:r>
          </w:p>
        </w:tc>
        <w:tc>
          <w:tcPr>
            <w:tcW w:w="2835" w:type="dxa"/>
            <w:tcBorders>
              <w:top w:val="single" w:sz="6" w:space="0" w:color="auto"/>
              <w:left w:val="single" w:sz="6" w:space="0" w:color="auto"/>
              <w:bottom w:val="single" w:sz="6" w:space="0" w:color="auto"/>
              <w:right w:val="double" w:sz="6" w:space="0" w:color="auto"/>
            </w:tcBorders>
          </w:tcPr>
          <w:p w:rsidR="00C05406" w:rsidRPr="008B2223" w:rsidRDefault="00C05406" w:rsidP="00C05406">
            <w:pPr>
              <w:spacing w:after="0" w:line="240" w:lineRule="auto"/>
              <w:jc w:val="center"/>
              <w:rPr>
                <w:rFonts w:eastAsia="Times New Roman"/>
                <w:sz w:val="22"/>
                <w:szCs w:val="22"/>
                <w:lang w:eastAsia="en-US"/>
              </w:rPr>
            </w:pPr>
          </w:p>
        </w:tc>
      </w:tr>
    </w:tbl>
    <w:p w:rsidR="00C05406" w:rsidRPr="008B2223" w:rsidRDefault="00C05406" w:rsidP="00C05406">
      <w:pPr>
        <w:tabs>
          <w:tab w:val="left" w:pos="5670"/>
        </w:tabs>
        <w:spacing w:after="0" w:line="240" w:lineRule="auto"/>
        <w:ind w:left="720" w:hanging="720"/>
        <w:rPr>
          <w:rFonts w:eastAsia="Times New Roman"/>
          <w:sz w:val="22"/>
          <w:szCs w:val="22"/>
          <w:lang w:eastAsia="en-US"/>
        </w:rPr>
      </w:pPr>
      <w:r w:rsidRPr="008B2223">
        <w:rPr>
          <w:rFonts w:eastAsia="Times New Roman"/>
          <w:sz w:val="22"/>
          <w:szCs w:val="22"/>
          <w:lang w:eastAsia="en-US"/>
        </w:rPr>
        <w:t>Komisijos pirmininkas</w:t>
      </w:r>
      <w:r w:rsidRPr="008B2223">
        <w:rPr>
          <w:rFonts w:eastAsia="Times New Roman"/>
          <w:sz w:val="22"/>
          <w:szCs w:val="22"/>
          <w:lang w:eastAsia="en-US"/>
        </w:rPr>
        <w:tab/>
      </w:r>
      <w:r w:rsidRPr="008B2223">
        <w:rPr>
          <w:rFonts w:eastAsia="Times New Roman"/>
          <w:sz w:val="22"/>
          <w:szCs w:val="22"/>
          <w:lang w:eastAsia="en-US"/>
        </w:rPr>
        <w:tab/>
      </w:r>
      <w:r w:rsidRPr="008B2223">
        <w:rPr>
          <w:rFonts w:eastAsia="Times New Roman"/>
          <w:sz w:val="22"/>
          <w:szCs w:val="22"/>
          <w:lang w:eastAsia="en-US"/>
        </w:rPr>
        <w:tab/>
        <w:t xml:space="preserve">         </w:t>
      </w:r>
      <w:proofErr w:type="spellStart"/>
      <w:r w:rsidRPr="008B2223">
        <w:rPr>
          <w:rFonts w:eastAsia="Times New Roman"/>
          <w:sz w:val="22"/>
          <w:szCs w:val="22"/>
          <w:lang w:eastAsia="en-US"/>
        </w:rPr>
        <w:t>Leonard</w:t>
      </w:r>
      <w:proofErr w:type="spellEnd"/>
      <w:r w:rsidRPr="008B2223">
        <w:rPr>
          <w:rFonts w:eastAsia="Times New Roman"/>
          <w:sz w:val="22"/>
          <w:szCs w:val="22"/>
          <w:lang w:eastAsia="en-US"/>
        </w:rPr>
        <w:t xml:space="preserve"> </w:t>
      </w:r>
      <w:proofErr w:type="spellStart"/>
      <w:r w:rsidRPr="008B2223">
        <w:rPr>
          <w:rFonts w:eastAsia="Times New Roman"/>
          <w:sz w:val="22"/>
          <w:szCs w:val="22"/>
          <w:lang w:eastAsia="en-US"/>
        </w:rPr>
        <w:t>Talmont</w:t>
      </w:r>
      <w:proofErr w:type="spellEnd"/>
    </w:p>
    <w:p w:rsidR="0096552B" w:rsidRPr="008B2223" w:rsidRDefault="0096552B" w:rsidP="004F0D49">
      <w:pPr>
        <w:pStyle w:val="Betarp"/>
        <w:jc w:val="both"/>
        <w:rPr>
          <w:b/>
          <w:sz w:val="22"/>
        </w:rPr>
      </w:pPr>
    </w:p>
    <w:p w:rsidR="0003769F" w:rsidRDefault="006813C0" w:rsidP="00F23E4B">
      <w:pPr>
        <w:spacing w:after="0" w:line="240" w:lineRule="auto"/>
        <w:jc w:val="center"/>
        <w:rPr>
          <w:b/>
          <w:sz w:val="22"/>
          <w:szCs w:val="22"/>
        </w:rPr>
      </w:pPr>
      <w:r w:rsidRPr="008B2223">
        <w:rPr>
          <w:b/>
          <w:sz w:val="22"/>
          <w:szCs w:val="22"/>
        </w:rPr>
        <w:t>EUROPOS REIKALŲ KOMITETO</w:t>
      </w:r>
    </w:p>
    <w:tbl>
      <w:tblPr>
        <w:tblW w:w="10650" w:type="dxa"/>
        <w:jc w:val="center"/>
        <w:tblInd w:w="-2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86"/>
        <w:gridCol w:w="1718"/>
        <w:gridCol w:w="6069"/>
        <w:gridCol w:w="2277"/>
      </w:tblGrid>
      <w:tr w:rsidR="00650A32" w:rsidRPr="00650A32" w:rsidTr="005E4DB1">
        <w:trPr>
          <w:trHeight w:val="20"/>
          <w:jc w:val="center"/>
        </w:trPr>
        <w:tc>
          <w:tcPr>
            <w:tcW w:w="586" w:type="dxa"/>
            <w:tcBorders>
              <w:top w:val="double" w:sz="4" w:space="0" w:color="auto"/>
              <w:bottom w:val="double" w:sz="4" w:space="0" w:color="auto"/>
            </w:tcBorders>
            <w:vAlign w:val="center"/>
          </w:tcPr>
          <w:p w:rsidR="00650A32" w:rsidRPr="00650A32" w:rsidRDefault="00650A32" w:rsidP="00650A32">
            <w:pPr>
              <w:spacing w:after="0" w:line="240" w:lineRule="auto"/>
              <w:jc w:val="center"/>
              <w:rPr>
                <w:b/>
                <w:sz w:val="22"/>
                <w:szCs w:val="22"/>
              </w:rPr>
            </w:pPr>
            <w:r w:rsidRPr="00650A32">
              <w:rPr>
                <w:b/>
                <w:sz w:val="22"/>
                <w:szCs w:val="22"/>
              </w:rPr>
              <w:t>Eil. Nr.</w:t>
            </w:r>
          </w:p>
        </w:tc>
        <w:tc>
          <w:tcPr>
            <w:tcW w:w="1718" w:type="dxa"/>
            <w:tcBorders>
              <w:top w:val="double" w:sz="4" w:space="0" w:color="auto"/>
              <w:bottom w:val="double" w:sz="4" w:space="0" w:color="auto"/>
            </w:tcBorders>
            <w:vAlign w:val="center"/>
            <w:hideMark/>
          </w:tcPr>
          <w:p w:rsidR="00650A32" w:rsidRPr="00650A32" w:rsidRDefault="00650A32" w:rsidP="00650A32">
            <w:pPr>
              <w:spacing w:after="0" w:line="240" w:lineRule="auto"/>
              <w:jc w:val="center"/>
              <w:rPr>
                <w:b/>
                <w:sz w:val="22"/>
                <w:szCs w:val="22"/>
              </w:rPr>
            </w:pPr>
            <w:r w:rsidRPr="00650A32">
              <w:rPr>
                <w:b/>
                <w:sz w:val="22"/>
                <w:szCs w:val="22"/>
              </w:rPr>
              <w:t>Data, laikas, vieta</w:t>
            </w:r>
          </w:p>
        </w:tc>
        <w:tc>
          <w:tcPr>
            <w:tcW w:w="6069" w:type="dxa"/>
            <w:tcBorders>
              <w:top w:val="double" w:sz="4" w:space="0" w:color="auto"/>
              <w:bottom w:val="double" w:sz="4" w:space="0" w:color="auto"/>
            </w:tcBorders>
            <w:vAlign w:val="center"/>
          </w:tcPr>
          <w:p w:rsidR="00650A32" w:rsidRPr="00650A32" w:rsidRDefault="00650A32" w:rsidP="00650A32">
            <w:pPr>
              <w:spacing w:after="0" w:line="240" w:lineRule="auto"/>
              <w:jc w:val="center"/>
              <w:rPr>
                <w:b/>
                <w:sz w:val="22"/>
                <w:szCs w:val="22"/>
              </w:rPr>
            </w:pPr>
            <w:r w:rsidRPr="00650A32">
              <w:rPr>
                <w:b/>
                <w:sz w:val="22"/>
                <w:szCs w:val="22"/>
              </w:rPr>
              <w:t>Svarstomi klausimai</w:t>
            </w:r>
          </w:p>
        </w:tc>
        <w:tc>
          <w:tcPr>
            <w:tcW w:w="2277" w:type="dxa"/>
            <w:tcBorders>
              <w:top w:val="double" w:sz="4" w:space="0" w:color="auto"/>
              <w:bottom w:val="double" w:sz="4" w:space="0" w:color="auto"/>
            </w:tcBorders>
            <w:vAlign w:val="center"/>
            <w:hideMark/>
          </w:tcPr>
          <w:p w:rsidR="00650A32" w:rsidRPr="00650A32" w:rsidRDefault="00650A32" w:rsidP="00650A32">
            <w:pPr>
              <w:spacing w:after="0" w:line="240" w:lineRule="auto"/>
              <w:jc w:val="center"/>
              <w:rPr>
                <w:b/>
                <w:sz w:val="22"/>
                <w:szCs w:val="22"/>
              </w:rPr>
            </w:pPr>
            <w:r w:rsidRPr="00650A32">
              <w:rPr>
                <w:b/>
                <w:sz w:val="22"/>
                <w:szCs w:val="22"/>
              </w:rPr>
              <w:t>Komiteto išvadų rengėjai, biuro tarnautojai</w:t>
            </w:r>
          </w:p>
        </w:tc>
      </w:tr>
      <w:tr w:rsidR="00650A32" w:rsidRPr="00650A32" w:rsidTr="005E4DB1">
        <w:trPr>
          <w:trHeight w:val="20"/>
          <w:jc w:val="center"/>
        </w:trPr>
        <w:tc>
          <w:tcPr>
            <w:tcW w:w="586" w:type="dxa"/>
            <w:tcBorders>
              <w:top w:val="double" w:sz="4" w:space="0" w:color="auto"/>
            </w:tcBorders>
          </w:tcPr>
          <w:p w:rsidR="00650A32" w:rsidRPr="00650A32" w:rsidRDefault="00650A32" w:rsidP="00650A32">
            <w:pPr>
              <w:numPr>
                <w:ilvl w:val="0"/>
                <w:numId w:val="39"/>
              </w:numPr>
              <w:spacing w:after="0" w:line="240" w:lineRule="auto"/>
              <w:jc w:val="center"/>
              <w:rPr>
                <w:sz w:val="22"/>
                <w:szCs w:val="22"/>
              </w:rPr>
            </w:pPr>
          </w:p>
        </w:tc>
        <w:tc>
          <w:tcPr>
            <w:tcW w:w="1718" w:type="dxa"/>
            <w:tcBorders>
              <w:top w:val="double" w:sz="4" w:space="0" w:color="auto"/>
            </w:tcBorders>
            <w:shd w:val="clear" w:color="auto" w:fill="auto"/>
          </w:tcPr>
          <w:p w:rsidR="00650A32" w:rsidRPr="00650A32" w:rsidRDefault="00650A32" w:rsidP="00650A32">
            <w:pPr>
              <w:spacing w:after="0" w:line="240" w:lineRule="auto"/>
              <w:jc w:val="center"/>
              <w:rPr>
                <w:sz w:val="22"/>
                <w:szCs w:val="22"/>
              </w:rPr>
            </w:pPr>
            <w:r w:rsidRPr="00650A32">
              <w:rPr>
                <w:sz w:val="22"/>
                <w:szCs w:val="22"/>
              </w:rPr>
              <w:t>2015-06-03</w:t>
            </w:r>
            <w:r w:rsidRPr="00650A32">
              <w:rPr>
                <w:sz w:val="22"/>
                <w:szCs w:val="22"/>
              </w:rPr>
              <w:br/>
              <w:t>15.00–15.30</w:t>
            </w:r>
            <w:r w:rsidRPr="00650A32">
              <w:rPr>
                <w:sz w:val="22"/>
                <w:szCs w:val="22"/>
              </w:rPr>
              <w:br/>
              <w:t>I r. 218 k.</w:t>
            </w:r>
          </w:p>
        </w:tc>
        <w:tc>
          <w:tcPr>
            <w:tcW w:w="6069" w:type="dxa"/>
            <w:tcBorders>
              <w:top w:val="double" w:sz="4" w:space="0" w:color="auto"/>
            </w:tcBorders>
            <w:shd w:val="clear" w:color="auto" w:fill="auto"/>
          </w:tcPr>
          <w:p w:rsidR="00650A32" w:rsidRPr="00650A32" w:rsidRDefault="00650A32" w:rsidP="00650A32">
            <w:pPr>
              <w:spacing w:after="0" w:line="240" w:lineRule="auto"/>
              <w:jc w:val="center"/>
              <w:rPr>
                <w:sz w:val="22"/>
                <w:szCs w:val="22"/>
              </w:rPr>
            </w:pPr>
            <w:r w:rsidRPr="00650A32">
              <w:rPr>
                <w:sz w:val="22"/>
                <w:szCs w:val="22"/>
              </w:rPr>
              <w:t xml:space="preserve">Dėl „Derybų dėl Rusijos, Baltarusijos ir ES susitarimo dėl Baltijos valstybių elektros energijos sistemos veikimo“ eigos </w:t>
            </w:r>
            <w:r w:rsidRPr="00650A32">
              <w:rPr>
                <w:bCs/>
                <w:i/>
                <w:sz w:val="22"/>
                <w:szCs w:val="22"/>
              </w:rPr>
              <w:t>(uždaras klausimas</w:t>
            </w:r>
            <w:r w:rsidRPr="00650A32">
              <w:rPr>
                <w:bCs/>
                <w:sz w:val="22"/>
                <w:szCs w:val="22"/>
              </w:rPr>
              <w:t>).</w:t>
            </w:r>
          </w:p>
          <w:p w:rsidR="00650A32" w:rsidRPr="00650A32" w:rsidRDefault="00650A32" w:rsidP="00650A32">
            <w:pPr>
              <w:spacing w:after="0" w:line="240" w:lineRule="auto"/>
              <w:jc w:val="center"/>
              <w:rPr>
                <w:sz w:val="22"/>
                <w:szCs w:val="22"/>
              </w:rPr>
            </w:pPr>
            <w:r w:rsidRPr="00650A32">
              <w:rPr>
                <w:i/>
                <w:sz w:val="22"/>
                <w:szCs w:val="22"/>
              </w:rPr>
              <w:t xml:space="preserve">Kviečiami dalyvauti: energetikos ministras R. Masiulis, užsienio reikalų ministras L. A. Linkevičius </w:t>
            </w:r>
          </w:p>
        </w:tc>
        <w:tc>
          <w:tcPr>
            <w:tcW w:w="2277" w:type="dxa"/>
            <w:tcBorders>
              <w:top w:val="double" w:sz="4" w:space="0" w:color="auto"/>
            </w:tcBorders>
            <w:shd w:val="clear" w:color="auto" w:fill="auto"/>
          </w:tcPr>
          <w:p w:rsidR="00650A32" w:rsidRPr="00650A32" w:rsidRDefault="00650A32" w:rsidP="00650A32">
            <w:pPr>
              <w:spacing w:after="0" w:line="240" w:lineRule="auto"/>
              <w:jc w:val="center"/>
              <w:rPr>
                <w:i/>
                <w:sz w:val="22"/>
                <w:szCs w:val="22"/>
              </w:rPr>
            </w:pPr>
            <w:r w:rsidRPr="00650A32">
              <w:rPr>
                <w:sz w:val="22"/>
                <w:szCs w:val="22"/>
              </w:rPr>
              <w:t>G. Kirkilas</w:t>
            </w:r>
            <w:r w:rsidRPr="00650A32">
              <w:rPr>
                <w:sz w:val="22"/>
                <w:szCs w:val="22"/>
              </w:rPr>
              <w:br/>
              <w:t>A. Kubilius</w:t>
            </w:r>
            <w:r w:rsidRPr="00650A32">
              <w:rPr>
                <w:sz w:val="22"/>
                <w:szCs w:val="22"/>
              </w:rPr>
              <w:br/>
            </w:r>
            <w:r w:rsidRPr="00650A32">
              <w:rPr>
                <w:i/>
                <w:sz w:val="22"/>
                <w:szCs w:val="22"/>
              </w:rPr>
              <w:t>D. Budreikaitė</w:t>
            </w:r>
          </w:p>
          <w:p w:rsidR="00650A32" w:rsidRPr="00650A32" w:rsidRDefault="00650A32" w:rsidP="00650A32">
            <w:pPr>
              <w:spacing w:after="0" w:line="240" w:lineRule="auto"/>
              <w:jc w:val="center"/>
              <w:rPr>
                <w:sz w:val="22"/>
                <w:szCs w:val="22"/>
              </w:rPr>
            </w:pPr>
          </w:p>
        </w:tc>
      </w:tr>
      <w:tr w:rsidR="00650A32" w:rsidRPr="00650A32" w:rsidTr="005E4DB1">
        <w:trPr>
          <w:trHeight w:val="20"/>
          <w:jc w:val="center"/>
        </w:trPr>
        <w:tc>
          <w:tcPr>
            <w:tcW w:w="586" w:type="dxa"/>
          </w:tcPr>
          <w:p w:rsidR="00650A32" w:rsidRPr="00650A32" w:rsidRDefault="00650A32" w:rsidP="00650A32">
            <w:pPr>
              <w:numPr>
                <w:ilvl w:val="0"/>
                <w:numId w:val="39"/>
              </w:numPr>
              <w:spacing w:after="0" w:line="240" w:lineRule="auto"/>
              <w:jc w:val="center"/>
              <w:rPr>
                <w:sz w:val="22"/>
                <w:szCs w:val="22"/>
              </w:rPr>
            </w:pPr>
          </w:p>
        </w:tc>
        <w:tc>
          <w:tcPr>
            <w:tcW w:w="1718" w:type="dxa"/>
            <w:shd w:val="clear" w:color="auto" w:fill="auto"/>
          </w:tcPr>
          <w:p w:rsidR="00650A32" w:rsidRPr="00650A32" w:rsidRDefault="00650A32" w:rsidP="00650A32">
            <w:pPr>
              <w:spacing w:after="0" w:line="240" w:lineRule="auto"/>
              <w:jc w:val="center"/>
              <w:rPr>
                <w:sz w:val="22"/>
                <w:szCs w:val="22"/>
              </w:rPr>
            </w:pPr>
            <w:r w:rsidRPr="00650A32">
              <w:rPr>
                <w:sz w:val="22"/>
                <w:szCs w:val="22"/>
              </w:rPr>
              <w:t>2015-06-03</w:t>
            </w:r>
            <w:r w:rsidRPr="00650A32">
              <w:rPr>
                <w:sz w:val="22"/>
                <w:szCs w:val="22"/>
              </w:rPr>
              <w:br/>
              <w:t>15.30–15.45</w:t>
            </w:r>
            <w:r w:rsidRPr="00650A32">
              <w:rPr>
                <w:sz w:val="22"/>
                <w:szCs w:val="22"/>
              </w:rPr>
              <w:br/>
              <w:t>I r. 218 k</w:t>
            </w:r>
          </w:p>
        </w:tc>
        <w:tc>
          <w:tcPr>
            <w:tcW w:w="6069" w:type="dxa"/>
            <w:shd w:val="clear" w:color="auto" w:fill="auto"/>
          </w:tcPr>
          <w:p w:rsidR="00650A32" w:rsidRPr="00650A32" w:rsidRDefault="00650A32" w:rsidP="00650A32">
            <w:pPr>
              <w:spacing w:after="0" w:line="240" w:lineRule="auto"/>
              <w:jc w:val="center"/>
              <w:rPr>
                <w:bCs/>
                <w:sz w:val="22"/>
                <w:szCs w:val="22"/>
              </w:rPr>
            </w:pPr>
            <w:r w:rsidRPr="00650A32">
              <w:rPr>
                <w:sz w:val="22"/>
                <w:szCs w:val="22"/>
              </w:rPr>
              <w:t>Lietuvos Respublikos pozicijų pristatymas prieš vykstant į Europos Sąjungos Transporto, telekomunikacijų ir energetikos tarybos posėdį 2015 m. birželio 8 d. (</w:t>
            </w:r>
            <w:r w:rsidRPr="00650A32">
              <w:rPr>
                <w:i/>
                <w:sz w:val="22"/>
                <w:szCs w:val="22"/>
              </w:rPr>
              <w:t>energetikos klausimai</w:t>
            </w:r>
            <w:r w:rsidRPr="00650A32">
              <w:rPr>
                <w:sz w:val="22"/>
                <w:szCs w:val="22"/>
              </w:rPr>
              <w:t>)</w:t>
            </w:r>
            <w:r w:rsidRPr="00650A32">
              <w:rPr>
                <w:bCs/>
                <w:i/>
                <w:sz w:val="22"/>
                <w:szCs w:val="22"/>
              </w:rPr>
              <w:t xml:space="preserve"> (uždaras klausimas</w:t>
            </w:r>
            <w:r w:rsidRPr="00650A32">
              <w:rPr>
                <w:bCs/>
                <w:sz w:val="22"/>
                <w:szCs w:val="22"/>
              </w:rPr>
              <w:t>).</w:t>
            </w:r>
          </w:p>
          <w:p w:rsidR="00650A32" w:rsidRPr="00650A32" w:rsidRDefault="00650A32" w:rsidP="00650A32">
            <w:pPr>
              <w:spacing w:after="0" w:line="240" w:lineRule="auto"/>
              <w:jc w:val="center"/>
              <w:rPr>
                <w:sz w:val="22"/>
                <w:szCs w:val="22"/>
              </w:rPr>
            </w:pPr>
            <w:r w:rsidRPr="00650A32">
              <w:rPr>
                <w:i/>
                <w:sz w:val="22"/>
                <w:szCs w:val="22"/>
              </w:rPr>
              <w:lastRenderedPageBreak/>
              <w:t xml:space="preserve">Kviečiamas dalyvauti energetikos ministras R. Masiulis </w:t>
            </w:r>
          </w:p>
        </w:tc>
        <w:tc>
          <w:tcPr>
            <w:tcW w:w="2277" w:type="dxa"/>
            <w:shd w:val="clear" w:color="auto" w:fill="auto"/>
          </w:tcPr>
          <w:p w:rsidR="00650A32" w:rsidRPr="00650A32" w:rsidRDefault="00650A32" w:rsidP="00650A32">
            <w:pPr>
              <w:spacing w:after="0" w:line="240" w:lineRule="auto"/>
              <w:jc w:val="center"/>
              <w:rPr>
                <w:sz w:val="22"/>
                <w:szCs w:val="22"/>
              </w:rPr>
            </w:pPr>
            <w:r w:rsidRPr="00650A32">
              <w:rPr>
                <w:sz w:val="22"/>
                <w:szCs w:val="22"/>
              </w:rPr>
              <w:lastRenderedPageBreak/>
              <w:t>B. Vėsaitė</w:t>
            </w:r>
            <w:r w:rsidRPr="00650A32">
              <w:rPr>
                <w:sz w:val="22"/>
                <w:szCs w:val="22"/>
              </w:rPr>
              <w:br/>
              <w:t>L. Balsys</w:t>
            </w:r>
            <w:r w:rsidRPr="00650A32">
              <w:rPr>
                <w:sz w:val="22"/>
                <w:szCs w:val="22"/>
              </w:rPr>
              <w:br/>
            </w:r>
            <w:r w:rsidRPr="00650A32">
              <w:rPr>
                <w:i/>
                <w:sz w:val="22"/>
                <w:szCs w:val="22"/>
              </w:rPr>
              <w:t>D. Budreikaitė</w:t>
            </w:r>
          </w:p>
          <w:p w:rsidR="00650A32" w:rsidRPr="00650A32" w:rsidRDefault="00650A32" w:rsidP="00650A32">
            <w:pPr>
              <w:spacing w:after="0" w:line="240" w:lineRule="auto"/>
              <w:jc w:val="center"/>
              <w:rPr>
                <w:i/>
                <w:sz w:val="22"/>
                <w:szCs w:val="22"/>
              </w:rPr>
            </w:pPr>
          </w:p>
        </w:tc>
      </w:tr>
      <w:tr w:rsidR="00650A32" w:rsidRPr="00650A32" w:rsidTr="005E4DB1">
        <w:trPr>
          <w:trHeight w:val="20"/>
          <w:jc w:val="center"/>
        </w:trPr>
        <w:tc>
          <w:tcPr>
            <w:tcW w:w="586" w:type="dxa"/>
          </w:tcPr>
          <w:p w:rsidR="00650A32" w:rsidRPr="00650A32" w:rsidRDefault="00650A32" w:rsidP="00650A32">
            <w:pPr>
              <w:numPr>
                <w:ilvl w:val="0"/>
                <w:numId w:val="39"/>
              </w:numPr>
              <w:spacing w:after="0" w:line="240" w:lineRule="auto"/>
              <w:jc w:val="center"/>
              <w:rPr>
                <w:sz w:val="22"/>
                <w:szCs w:val="22"/>
              </w:rPr>
            </w:pPr>
          </w:p>
        </w:tc>
        <w:tc>
          <w:tcPr>
            <w:tcW w:w="1718" w:type="dxa"/>
            <w:shd w:val="clear" w:color="auto" w:fill="auto"/>
          </w:tcPr>
          <w:p w:rsidR="00650A32" w:rsidRPr="00650A32" w:rsidRDefault="00650A32" w:rsidP="00650A32">
            <w:pPr>
              <w:spacing w:after="0" w:line="240" w:lineRule="auto"/>
              <w:jc w:val="center"/>
              <w:rPr>
                <w:sz w:val="22"/>
                <w:szCs w:val="22"/>
              </w:rPr>
            </w:pPr>
            <w:r w:rsidRPr="00650A32">
              <w:rPr>
                <w:sz w:val="22"/>
                <w:szCs w:val="22"/>
              </w:rPr>
              <w:t>2015-06-03</w:t>
            </w:r>
            <w:r w:rsidRPr="00650A32">
              <w:rPr>
                <w:sz w:val="22"/>
                <w:szCs w:val="22"/>
              </w:rPr>
              <w:br/>
              <w:t>15.45–16.00</w:t>
            </w:r>
            <w:r w:rsidRPr="00650A32">
              <w:rPr>
                <w:sz w:val="22"/>
                <w:szCs w:val="22"/>
              </w:rPr>
              <w:br/>
              <w:t>I r. 218 k..</w:t>
            </w:r>
          </w:p>
        </w:tc>
        <w:tc>
          <w:tcPr>
            <w:tcW w:w="6069" w:type="dxa"/>
            <w:shd w:val="clear" w:color="auto" w:fill="auto"/>
          </w:tcPr>
          <w:p w:rsidR="00650A32" w:rsidRPr="00650A32" w:rsidRDefault="00650A32" w:rsidP="00650A32">
            <w:pPr>
              <w:spacing w:after="0" w:line="240" w:lineRule="auto"/>
              <w:jc w:val="center"/>
              <w:rPr>
                <w:bCs/>
                <w:sz w:val="22"/>
                <w:szCs w:val="22"/>
              </w:rPr>
            </w:pPr>
            <w:r w:rsidRPr="00650A32">
              <w:rPr>
                <w:sz w:val="22"/>
                <w:szCs w:val="22"/>
              </w:rPr>
              <w:t xml:space="preserve">Ministrų ataskaitos po Europos Sąjungos Švietimo, jaunimo, kultūros ir sporto tarybos posėdžio, vykusio 2015 m. gegužės 18–19 d. </w:t>
            </w:r>
            <w:r w:rsidRPr="00650A32">
              <w:rPr>
                <w:bCs/>
                <w:i/>
                <w:sz w:val="22"/>
                <w:szCs w:val="22"/>
              </w:rPr>
              <w:t>(uždaras klausimas</w:t>
            </w:r>
            <w:r w:rsidRPr="00650A32">
              <w:rPr>
                <w:bCs/>
                <w:sz w:val="22"/>
                <w:szCs w:val="22"/>
              </w:rPr>
              <w:t>).</w:t>
            </w:r>
          </w:p>
          <w:p w:rsidR="00650A32" w:rsidRPr="00650A32" w:rsidRDefault="00650A32" w:rsidP="00650A32">
            <w:pPr>
              <w:spacing w:after="0" w:line="240" w:lineRule="auto"/>
              <w:jc w:val="center"/>
              <w:rPr>
                <w:i/>
                <w:sz w:val="22"/>
                <w:szCs w:val="22"/>
              </w:rPr>
            </w:pPr>
            <w:r w:rsidRPr="00650A32">
              <w:rPr>
                <w:i/>
                <w:sz w:val="22"/>
                <w:szCs w:val="22"/>
              </w:rPr>
              <w:t xml:space="preserve">Kviečiami dalyvauti: teisingumo ministras, l. e. švietimo ir mokslo ministro pareigas J. Bernatonis, Socialinės apsaugos ir darbo ministrė A. </w:t>
            </w:r>
            <w:proofErr w:type="spellStart"/>
            <w:r w:rsidRPr="00650A32">
              <w:rPr>
                <w:i/>
                <w:sz w:val="22"/>
                <w:szCs w:val="22"/>
              </w:rPr>
              <w:t>Pabedinskienė</w:t>
            </w:r>
            <w:proofErr w:type="spellEnd"/>
            <w:r w:rsidRPr="00650A32">
              <w:rPr>
                <w:i/>
                <w:sz w:val="22"/>
                <w:szCs w:val="22"/>
              </w:rPr>
              <w:t xml:space="preserve">, Kultūros ministras </w:t>
            </w:r>
            <w:r w:rsidRPr="00650A32">
              <w:rPr>
                <w:i/>
                <w:sz w:val="22"/>
                <w:szCs w:val="22"/>
              </w:rPr>
              <w:br/>
              <w:t xml:space="preserve">Š. Birutis, Vidaus reikalų ministras S. </w:t>
            </w:r>
            <w:proofErr w:type="spellStart"/>
            <w:r w:rsidRPr="00650A32">
              <w:rPr>
                <w:i/>
                <w:sz w:val="22"/>
                <w:szCs w:val="22"/>
              </w:rPr>
              <w:t>Skvernelis</w:t>
            </w:r>
            <w:proofErr w:type="spellEnd"/>
          </w:p>
        </w:tc>
        <w:tc>
          <w:tcPr>
            <w:tcW w:w="2277" w:type="dxa"/>
            <w:shd w:val="clear" w:color="auto" w:fill="auto"/>
          </w:tcPr>
          <w:p w:rsidR="00650A32" w:rsidRPr="00650A32" w:rsidRDefault="00650A32" w:rsidP="00650A32">
            <w:pPr>
              <w:spacing w:after="0" w:line="240" w:lineRule="auto"/>
              <w:jc w:val="center"/>
              <w:rPr>
                <w:i/>
                <w:sz w:val="22"/>
                <w:szCs w:val="22"/>
              </w:rPr>
            </w:pPr>
            <w:r w:rsidRPr="00650A32">
              <w:rPr>
                <w:sz w:val="22"/>
                <w:szCs w:val="22"/>
              </w:rPr>
              <w:t>V. Gedvilas</w:t>
            </w:r>
            <w:r w:rsidRPr="00650A32">
              <w:rPr>
                <w:sz w:val="22"/>
                <w:szCs w:val="22"/>
              </w:rPr>
              <w:br/>
              <w:t>K. Masiulis</w:t>
            </w:r>
            <w:r w:rsidRPr="00650A32">
              <w:rPr>
                <w:sz w:val="22"/>
                <w:szCs w:val="22"/>
              </w:rPr>
              <w:br/>
            </w:r>
            <w:r w:rsidRPr="00650A32">
              <w:rPr>
                <w:i/>
                <w:sz w:val="22"/>
                <w:szCs w:val="22"/>
              </w:rPr>
              <w:t>D. Budreikaitė</w:t>
            </w:r>
          </w:p>
          <w:p w:rsidR="00650A32" w:rsidRPr="00650A32" w:rsidRDefault="00650A32" w:rsidP="00650A32">
            <w:pPr>
              <w:spacing w:after="0" w:line="240" w:lineRule="auto"/>
              <w:jc w:val="center"/>
              <w:rPr>
                <w:sz w:val="22"/>
                <w:szCs w:val="22"/>
              </w:rPr>
            </w:pPr>
          </w:p>
        </w:tc>
      </w:tr>
      <w:tr w:rsidR="00650A32" w:rsidRPr="00650A32" w:rsidTr="005E4DB1">
        <w:trPr>
          <w:trHeight w:val="20"/>
          <w:jc w:val="center"/>
        </w:trPr>
        <w:tc>
          <w:tcPr>
            <w:tcW w:w="586" w:type="dxa"/>
            <w:tcBorders>
              <w:bottom w:val="double" w:sz="4" w:space="0" w:color="auto"/>
            </w:tcBorders>
          </w:tcPr>
          <w:p w:rsidR="00650A32" w:rsidRPr="00650A32" w:rsidRDefault="00650A32" w:rsidP="00650A32">
            <w:pPr>
              <w:numPr>
                <w:ilvl w:val="0"/>
                <w:numId w:val="39"/>
              </w:numPr>
              <w:spacing w:after="0" w:line="240" w:lineRule="auto"/>
              <w:jc w:val="center"/>
              <w:rPr>
                <w:sz w:val="22"/>
                <w:szCs w:val="22"/>
              </w:rPr>
            </w:pPr>
          </w:p>
        </w:tc>
        <w:tc>
          <w:tcPr>
            <w:tcW w:w="1718" w:type="dxa"/>
            <w:tcBorders>
              <w:bottom w:val="double" w:sz="4" w:space="0" w:color="auto"/>
            </w:tcBorders>
            <w:shd w:val="clear" w:color="auto" w:fill="auto"/>
          </w:tcPr>
          <w:p w:rsidR="00650A32" w:rsidRPr="00650A32" w:rsidRDefault="00650A32" w:rsidP="00650A32">
            <w:pPr>
              <w:spacing w:after="0" w:line="240" w:lineRule="auto"/>
              <w:jc w:val="center"/>
              <w:rPr>
                <w:sz w:val="22"/>
                <w:szCs w:val="22"/>
              </w:rPr>
            </w:pPr>
            <w:r w:rsidRPr="00650A32">
              <w:rPr>
                <w:sz w:val="22"/>
                <w:szCs w:val="22"/>
              </w:rPr>
              <w:t>2015-06-03</w:t>
            </w:r>
            <w:r w:rsidRPr="00650A32">
              <w:rPr>
                <w:sz w:val="22"/>
                <w:szCs w:val="22"/>
              </w:rPr>
              <w:br/>
              <w:t>16.00–16.05</w:t>
            </w:r>
            <w:r w:rsidRPr="00650A32">
              <w:rPr>
                <w:sz w:val="22"/>
                <w:szCs w:val="22"/>
              </w:rPr>
              <w:br/>
              <w:t>I r. 218 k.</w:t>
            </w:r>
          </w:p>
        </w:tc>
        <w:tc>
          <w:tcPr>
            <w:tcW w:w="6069" w:type="dxa"/>
            <w:tcBorders>
              <w:bottom w:val="double" w:sz="4" w:space="0" w:color="auto"/>
            </w:tcBorders>
            <w:shd w:val="clear" w:color="auto" w:fill="auto"/>
          </w:tcPr>
          <w:p w:rsidR="00650A32" w:rsidRPr="00650A32" w:rsidRDefault="00650A32" w:rsidP="00650A32">
            <w:pPr>
              <w:spacing w:after="0" w:line="240" w:lineRule="auto"/>
              <w:jc w:val="center"/>
              <w:rPr>
                <w:sz w:val="22"/>
                <w:szCs w:val="22"/>
              </w:rPr>
            </w:pPr>
            <w:r w:rsidRPr="00650A32">
              <w:rPr>
                <w:sz w:val="22"/>
                <w:szCs w:val="22"/>
              </w:rPr>
              <w:t>Kiti klausimai.</w:t>
            </w:r>
          </w:p>
        </w:tc>
        <w:tc>
          <w:tcPr>
            <w:tcW w:w="2277" w:type="dxa"/>
            <w:tcBorders>
              <w:bottom w:val="double" w:sz="4" w:space="0" w:color="auto"/>
            </w:tcBorders>
            <w:shd w:val="clear" w:color="auto" w:fill="auto"/>
          </w:tcPr>
          <w:p w:rsidR="00650A32" w:rsidRPr="00650A32" w:rsidRDefault="00650A32" w:rsidP="00650A32">
            <w:pPr>
              <w:spacing w:after="0" w:line="240" w:lineRule="auto"/>
              <w:jc w:val="center"/>
              <w:rPr>
                <w:i/>
                <w:sz w:val="22"/>
                <w:szCs w:val="22"/>
              </w:rPr>
            </w:pPr>
          </w:p>
        </w:tc>
      </w:tr>
      <w:tr w:rsidR="00650A32" w:rsidRPr="005E4DB1" w:rsidTr="005E4DB1">
        <w:trPr>
          <w:trHeight w:val="20"/>
          <w:jc w:val="center"/>
        </w:trPr>
        <w:tc>
          <w:tcPr>
            <w:tcW w:w="586" w:type="dxa"/>
            <w:tcBorders>
              <w:top w:val="double" w:sz="4" w:space="0" w:color="auto"/>
              <w:bottom w:val="double" w:sz="4" w:space="0" w:color="auto"/>
            </w:tcBorders>
            <w:vAlign w:val="center"/>
          </w:tcPr>
          <w:p w:rsidR="00650A32" w:rsidRPr="005E4DB1" w:rsidRDefault="00650A32" w:rsidP="00650A32">
            <w:pPr>
              <w:pStyle w:val="Betarp"/>
              <w:tabs>
                <w:tab w:val="left" w:pos="6804"/>
              </w:tabs>
              <w:rPr>
                <w:b/>
                <w:bCs/>
                <w:sz w:val="22"/>
              </w:rPr>
            </w:pPr>
            <w:r w:rsidRPr="005E4DB1">
              <w:rPr>
                <w:b/>
                <w:bCs/>
                <w:sz w:val="22"/>
              </w:rPr>
              <w:t>Eil. Nr.</w:t>
            </w:r>
          </w:p>
        </w:tc>
        <w:tc>
          <w:tcPr>
            <w:tcW w:w="1718" w:type="dxa"/>
            <w:tcBorders>
              <w:top w:val="double" w:sz="4" w:space="0" w:color="auto"/>
              <w:bottom w:val="double" w:sz="4" w:space="0" w:color="auto"/>
            </w:tcBorders>
            <w:vAlign w:val="center"/>
            <w:hideMark/>
          </w:tcPr>
          <w:p w:rsidR="00650A32" w:rsidRPr="005E4DB1" w:rsidRDefault="00650A32" w:rsidP="00650A32">
            <w:pPr>
              <w:pStyle w:val="Betarp"/>
              <w:tabs>
                <w:tab w:val="left" w:pos="6804"/>
              </w:tabs>
              <w:rPr>
                <w:b/>
                <w:bCs/>
                <w:sz w:val="22"/>
              </w:rPr>
            </w:pPr>
            <w:r w:rsidRPr="005E4DB1">
              <w:rPr>
                <w:b/>
                <w:bCs/>
                <w:sz w:val="22"/>
              </w:rPr>
              <w:t>Data, laikas, vieta</w:t>
            </w:r>
          </w:p>
        </w:tc>
        <w:tc>
          <w:tcPr>
            <w:tcW w:w="6069" w:type="dxa"/>
            <w:tcBorders>
              <w:top w:val="double" w:sz="4" w:space="0" w:color="auto"/>
              <w:bottom w:val="double" w:sz="4" w:space="0" w:color="auto"/>
            </w:tcBorders>
            <w:vAlign w:val="center"/>
          </w:tcPr>
          <w:p w:rsidR="00650A32" w:rsidRPr="005E4DB1" w:rsidRDefault="00650A32" w:rsidP="00650A32">
            <w:pPr>
              <w:pStyle w:val="Betarp"/>
              <w:tabs>
                <w:tab w:val="left" w:pos="6804"/>
              </w:tabs>
              <w:rPr>
                <w:b/>
                <w:bCs/>
                <w:sz w:val="22"/>
              </w:rPr>
            </w:pPr>
            <w:r w:rsidRPr="005E4DB1">
              <w:rPr>
                <w:b/>
                <w:bCs/>
                <w:sz w:val="22"/>
              </w:rPr>
              <w:t>Svarstomi klausimai</w:t>
            </w:r>
          </w:p>
        </w:tc>
        <w:tc>
          <w:tcPr>
            <w:tcW w:w="2277" w:type="dxa"/>
            <w:tcBorders>
              <w:top w:val="double" w:sz="4" w:space="0" w:color="auto"/>
              <w:bottom w:val="double" w:sz="4" w:space="0" w:color="auto"/>
            </w:tcBorders>
            <w:vAlign w:val="center"/>
            <w:hideMark/>
          </w:tcPr>
          <w:p w:rsidR="00650A32" w:rsidRPr="005E4DB1" w:rsidRDefault="00650A32" w:rsidP="00650A32">
            <w:pPr>
              <w:pStyle w:val="Betarp"/>
              <w:tabs>
                <w:tab w:val="left" w:pos="6804"/>
              </w:tabs>
              <w:rPr>
                <w:b/>
                <w:bCs/>
                <w:sz w:val="22"/>
              </w:rPr>
            </w:pPr>
            <w:r w:rsidRPr="005E4DB1">
              <w:rPr>
                <w:b/>
                <w:bCs/>
                <w:sz w:val="22"/>
              </w:rPr>
              <w:t>Komiteto išvadų rengėjai, biuro tarnautojai</w:t>
            </w:r>
          </w:p>
        </w:tc>
      </w:tr>
      <w:tr w:rsidR="00650A32" w:rsidRPr="005E4DB1" w:rsidTr="005E4DB1">
        <w:trPr>
          <w:trHeight w:val="20"/>
          <w:jc w:val="center"/>
        </w:trPr>
        <w:tc>
          <w:tcPr>
            <w:tcW w:w="586" w:type="dxa"/>
            <w:tcBorders>
              <w:top w:val="double" w:sz="4" w:space="0" w:color="auto"/>
            </w:tcBorders>
          </w:tcPr>
          <w:p w:rsidR="00650A32" w:rsidRPr="005E4DB1" w:rsidRDefault="00650A32" w:rsidP="00650A32">
            <w:pPr>
              <w:pStyle w:val="Betarp"/>
              <w:numPr>
                <w:ilvl w:val="0"/>
                <w:numId w:val="40"/>
              </w:numPr>
              <w:tabs>
                <w:tab w:val="left" w:pos="6804"/>
              </w:tabs>
              <w:jc w:val="center"/>
              <w:rPr>
                <w:bCs/>
                <w:sz w:val="22"/>
              </w:rPr>
            </w:pPr>
          </w:p>
        </w:tc>
        <w:tc>
          <w:tcPr>
            <w:tcW w:w="1718" w:type="dxa"/>
            <w:tcBorders>
              <w:top w:val="double" w:sz="4" w:space="0" w:color="auto"/>
            </w:tcBorders>
            <w:shd w:val="clear" w:color="auto" w:fill="auto"/>
          </w:tcPr>
          <w:p w:rsidR="00650A32" w:rsidRPr="005E4DB1" w:rsidRDefault="00650A32" w:rsidP="00650A32">
            <w:pPr>
              <w:pStyle w:val="Betarp"/>
              <w:tabs>
                <w:tab w:val="left" w:pos="6804"/>
              </w:tabs>
              <w:rPr>
                <w:bCs/>
                <w:sz w:val="22"/>
              </w:rPr>
            </w:pPr>
            <w:r w:rsidRPr="005E4DB1">
              <w:rPr>
                <w:bCs/>
                <w:sz w:val="22"/>
              </w:rPr>
              <w:t>2015-06-05</w:t>
            </w:r>
            <w:r w:rsidRPr="005E4DB1">
              <w:rPr>
                <w:bCs/>
                <w:sz w:val="22"/>
              </w:rPr>
              <w:br/>
              <w:t>11.00–12.00</w:t>
            </w:r>
            <w:r w:rsidRPr="005E4DB1">
              <w:rPr>
                <w:bCs/>
                <w:sz w:val="22"/>
              </w:rPr>
              <w:br/>
              <w:t>I r. 218 k.</w:t>
            </w:r>
          </w:p>
        </w:tc>
        <w:tc>
          <w:tcPr>
            <w:tcW w:w="6069" w:type="dxa"/>
            <w:tcBorders>
              <w:top w:val="double" w:sz="4" w:space="0" w:color="auto"/>
            </w:tcBorders>
            <w:shd w:val="clear" w:color="auto" w:fill="auto"/>
          </w:tcPr>
          <w:p w:rsidR="00650A32" w:rsidRPr="005E4DB1" w:rsidRDefault="00650A32" w:rsidP="00650A32">
            <w:pPr>
              <w:pStyle w:val="Betarp"/>
              <w:tabs>
                <w:tab w:val="left" w:pos="6804"/>
              </w:tabs>
              <w:jc w:val="center"/>
              <w:rPr>
                <w:bCs/>
                <w:sz w:val="22"/>
              </w:rPr>
            </w:pPr>
            <w:r w:rsidRPr="005E4DB1">
              <w:rPr>
                <w:bCs/>
                <w:sz w:val="22"/>
              </w:rPr>
              <w:t xml:space="preserve">Susitikimas su Lietuvos nuolatiniu atstovu Europos Sąjungoje Raimundu Karboliu </w:t>
            </w:r>
            <w:r w:rsidRPr="005E4DB1">
              <w:rPr>
                <w:bCs/>
                <w:i/>
                <w:sz w:val="22"/>
              </w:rPr>
              <w:t>(uždaras klausimas</w:t>
            </w:r>
            <w:r w:rsidRPr="005E4DB1">
              <w:rPr>
                <w:bCs/>
                <w:sz w:val="22"/>
              </w:rPr>
              <w:t>).</w:t>
            </w:r>
          </w:p>
          <w:p w:rsidR="00650A32" w:rsidRPr="005E4DB1" w:rsidRDefault="00650A32" w:rsidP="00650A32">
            <w:pPr>
              <w:pStyle w:val="Betarp"/>
              <w:tabs>
                <w:tab w:val="left" w:pos="6804"/>
              </w:tabs>
              <w:jc w:val="center"/>
              <w:rPr>
                <w:bCs/>
                <w:sz w:val="22"/>
              </w:rPr>
            </w:pPr>
            <w:r w:rsidRPr="005E4DB1">
              <w:rPr>
                <w:bCs/>
                <w:i/>
                <w:sz w:val="22"/>
              </w:rPr>
              <w:t>Kviečiami dalyvauti Užsienio reikalų ministerijos atstovai</w:t>
            </w:r>
          </w:p>
        </w:tc>
        <w:tc>
          <w:tcPr>
            <w:tcW w:w="2277" w:type="dxa"/>
            <w:tcBorders>
              <w:top w:val="double" w:sz="4" w:space="0" w:color="auto"/>
            </w:tcBorders>
            <w:shd w:val="clear" w:color="auto" w:fill="auto"/>
          </w:tcPr>
          <w:p w:rsidR="00650A32" w:rsidRPr="005E4DB1" w:rsidRDefault="00650A32" w:rsidP="00650A32">
            <w:pPr>
              <w:pStyle w:val="Betarp"/>
              <w:tabs>
                <w:tab w:val="left" w:pos="6804"/>
              </w:tabs>
              <w:rPr>
                <w:bCs/>
                <w:sz w:val="22"/>
              </w:rPr>
            </w:pPr>
            <w:r w:rsidRPr="005E4DB1">
              <w:rPr>
                <w:bCs/>
                <w:sz w:val="22"/>
              </w:rPr>
              <w:t>G. Kirkilas</w:t>
            </w:r>
          </w:p>
          <w:p w:rsidR="00650A32" w:rsidRPr="005E4DB1" w:rsidRDefault="00650A32" w:rsidP="00650A32">
            <w:pPr>
              <w:pStyle w:val="Betarp"/>
              <w:tabs>
                <w:tab w:val="left" w:pos="6804"/>
              </w:tabs>
              <w:rPr>
                <w:bCs/>
                <w:i/>
                <w:sz w:val="22"/>
              </w:rPr>
            </w:pPr>
            <w:r w:rsidRPr="005E4DB1">
              <w:rPr>
                <w:bCs/>
                <w:i/>
                <w:sz w:val="22"/>
              </w:rPr>
              <w:t xml:space="preserve">R. </w:t>
            </w:r>
            <w:proofErr w:type="spellStart"/>
            <w:r w:rsidRPr="005E4DB1">
              <w:rPr>
                <w:bCs/>
                <w:i/>
                <w:sz w:val="22"/>
              </w:rPr>
              <w:t>Lygienė</w:t>
            </w:r>
            <w:proofErr w:type="spellEnd"/>
          </w:p>
          <w:p w:rsidR="00650A32" w:rsidRPr="005E4DB1" w:rsidRDefault="00650A32" w:rsidP="00650A32">
            <w:pPr>
              <w:pStyle w:val="Betarp"/>
              <w:tabs>
                <w:tab w:val="left" w:pos="6804"/>
              </w:tabs>
              <w:rPr>
                <w:bCs/>
                <w:sz w:val="22"/>
              </w:rPr>
            </w:pPr>
            <w:r w:rsidRPr="005E4DB1">
              <w:rPr>
                <w:bCs/>
                <w:i/>
                <w:sz w:val="22"/>
              </w:rPr>
              <w:t>E. Lagunavičiūtė</w:t>
            </w:r>
          </w:p>
        </w:tc>
      </w:tr>
      <w:tr w:rsidR="00650A32" w:rsidRPr="005E4DB1" w:rsidTr="005E4DB1">
        <w:trPr>
          <w:trHeight w:val="20"/>
          <w:jc w:val="center"/>
        </w:trPr>
        <w:tc>
          <w:tcPr>
            <w:tcW w:w="586" w:type="dxa"/>
          </w:tcPr>
          <w:p w:rsidR="00650A32" w:rsidRPr="005E4DB1" w:rsidRDefault="00650A32" w:rsidP="00650A32">
            <w:pPr>
              <w:pStyle w:val="Betarp"/>
              <w:numPr>
                <w:ilvl w:val="0"/>
                <w:numId w:val="40"/>
              </w:numPr>
              <w:tabs>
                <w:tab w:val="left" w:pos="6804"/>
              </w:tabs>
              <w:jc w:val="center"/>
              <w:rPr>
                <w:bCs/>
                <w:sz w:val="22"/>
              </w:rPr>
            </w:pPr>
          </w:p>
        </w:tc>
        <w:tc>
          <w:tcPr>
            <w:tcW w:w="1718" w:type="dxa"/>
            <w:shd w:val="clear" w:color="auto" w:fill="auto"/>
          </w:tcPr>
          <w:p w:rsidR="00650A32" w:rsidRPr="005E4DB1" w:rsidRDefault="00650A32" w:rsidP="00650A32">
            <w:pPr>
              <w:pStyle w:val="Betarp"/>
              <w:tabs>
                <w:tab w:val="left" w:pos="6804"/>
              </w:tabs>
              <w:rPr>
                <w:bCs/>
                <w:sz w:val="22"/>
              </w:rPr>
            </w:pPr>
            <w:r w:rsidRPr="005E4DB1">
              <w:rPr>
                <w:bCs/>
                <w:sz w:val="22"/>
              </w:rPr>
              <w:t>2015-06-05</w:t>
            </w:r>
            <w:r w:rsidRPr="005E4DB1">
              <w:rPr>
                <w:bCs/>
                <w:sz w:val="22"/>
              </w:rPr>
              <w:br/>
              <w:t>12.00–12.15</w:t>
            </w:r>
            <w:r w:rsidRPr="005E4DB1">
              <w:rPr>
                <w:bCs/>
                <w:sz w:val="22"/>
              </w:rPr>
              <w:br/>
              <w:t>I r. 218 k.</w:t>
            </w:r>
          </w:p>
        </w:tc>
        <w:tc>
          <w:tcPr>
            <w:tcW w:w="6069" w:type="dxa"/>
            <w:shd w:val="clear" w:color="auto" w:fill="auto"/>
          </w:tcPr>
          <w:p w:rsidR="00650A32" w:rsidRPr="005E4DB1" w:rsidRDefault="00650A32" w:rsidP="00650A32">
            <w:pPr>
              <w:pStyle w:val="Betarp"/>
              <w:tabs>
                <w:tab w:val="left" w:pos="6804"/>
              </w:tabs>
              <w:jc w:val="center"/>
              <w:rPr>
                <w:bCs/>
                <w:sz w:val="22"/>
              </w:rPr>
            </w:pPr>
            <w:r w:rsidRPr="005E4DB1">
              <w:rPr>
                <w:bCs/>
                <w:sz w:val="22"/>
              </w:rPr>
              <w:t>Ministrų ataskaitos po Europos Sąjungos Konkurencingumo tarybos posėdžio, vykusio 2015 m. gegužės 28–29 d.</w:t>
            </w:r>
            <w:r w:rsidRPr="005E4DB1">
              <w:rPr>
                <w:bCs/>
                <w:i/>
                <w:sz w:val="22"/>
              </w:rPr>
              <w:t xml:space="preserve"> (uždaras klausimas</w:t>
            </w:r>
            <w:r w:rsidRPr="005E4DB1">
              <w:rPr>
                <w:bCs/>
                <w:sz w:val="22"/>
              </w:rPr>
              <w:t>).</w:t>
            </w:r>
          </w:p>
          <w:p w:rsidR="00650A32" w:rsidRPr="005E4DB1" w:rsidRDefault="00650A32" w:rsidP="00650A32">
            <w:pPr>
              <w:pStyle w:val="Betarp"/>
              <w:tabs>
                <w:tab w:val="left" w:pos="6804"/>
              </w:tabs>
              <w:jc w:val="center"/>
              <w:rPr>
                <w:bCs/>
                <w:sz w:val="22"/>
              </w:rPr>
            </w:pPr>
            <w:r w:rsidRPr="005E4DB1">
              <w:rPr>
                <w:bCs/>
                <w:i/>
                <w:sz w:val="22"/>
              </w:rPr>
              <w:t xml:space="preserve">Kviečiami dalyvauti: ūkio ministras E. Gustas, teisingumo ministras, l. e.  švietimo ir mokslo ministro pareigas J. Bernatonis </w:t>
            </w:r>
          </w:p>
        </w:tc>
        <w:tc>
          <w:tcPr>
            <w:tcW w:w="2277" w:type="dxa"/>
            <w:shd w:val="clear" w:color="auto" w:fill="auto"/>
          </w:tcPr>
          <w:p w:rsidR="00650A32" w:rsidRPr="005E4DB1" w:rsidRDefault="00650A32" w:rsidP="00650A32">
            <w:pPr>
              <w:pStyle w:val="Betarp"/>
              <w:tabs>
                <w:tab w:val="left" w:pos="6804"/>
              </w:tabs>
              <w:rPr>
                <w:bCs/>
                <w:i/>
                <w:sz w:val="22"/>
              </w:rPr>
            </w:pPr>
            <w:r w:rsidRPr="005E4DB1">
              <w:rPr>
                <w:bCs/>
                <w:sz w:val="22"/>
              </w:rPr>
              <w:t>B. Vėsaitė</w:t>
            </w:r>
            <w:r w:rsidRPr="005E4DB1">
              <w:rPr>
                <w:bCs/>
                <w:sz w:val="22"/>
              </w:rPr>
              <w:br/>
              <w:t>E.Vareikis</w:t>
            </w:r>
            <w:r w:rsidRPr="005E4DB1">
              <w:rPr>
                <w:bCs/>
                <w:sz w:val="22"/>
              </w:rPr>
              <w:br/>
            </w:r>
            <w:r w:rsidRPr="005E4DB1">
              <w:rPr>
                <w:bCs/>
                <w:i/>
                <w:sz w:val="22"/>
              </w:rPr>
              <w:t>D. Budreikaitė</w:t>
            </w:r>
          </w:p>
          <w:p w:rsidR="00650A32" w:rsidRPr="005E4DB1" w:rsidRDefault="00650A32" w:rsidP="00650A32">
            <w:pPr>
              <w:pStyle w:val="Betarp"/>
              <w:tabs>
                <w:tab w:val="left" w:pos="6804"/>
              </w:tabs>
              <w:jc w:val="center"/>
              <w:rPr>
                <w:bCs/>
                <w:i/>
                <w:sz w:val="22"/>
              </w:rPr>
            </w:pPr>
          </w:p>
        </w:tc>
      </w:tr>
      <w:tr w:rsidR="00650A32" w:rsidRPr="005E4DB1" w:rsidTr="005E4DB1">
        <w:trPr>
          <w:trHeight w:val="20"/>
          <w:jc w:val="center"/>
        </w:trPr>
        <w:tc>
          <w:tcPr>
            <w:tcW w:w="586" w:type="dxa"/>
          </w:tcPr>
          <w:p w:rsidR="00650A32" w:rsidRPr="005E4DB1" w:rsidRDefault="00650A32" w:rsidP="00650A32">
            <w:pPr>
              <w:pStyle w:val="Betarp"/>
              <w:numPr>
                <w:ilvl w:val="0"/>
                <w:numId w:val="40"/>
              </w:numPr>
              <w:tabs>
                <w:tab w:val="left" w:pos="6804"/>
              </w:tabs>
              <w:jc w:val="center"/>
              <w:rPr>
                <w:bCs/>
                <w:sz w:val="22"/>
              </w:rPr>
            </w:pPr>
          </w:p>
        </w:tc>
        <w:tc>
          <w:tcPr>
            <w:tcW w:w="1718" w:type="dxa"/>
            <w:shd w:val="clear" w:color="auto" w:fill="auto"/>
          </w:tcPr>
          <w:p w:rsidR="00650A32" w:rsidRPr="005E4DB1" w:rsidRDefault="00650A32" w:rsidP="00650A32">
            <w:pPr>
              <w:pStyle w:val="Betarp"/>
              <w:tabs>
                <w:tab w:val="left" w:pos="6804"/>
              </w:tabs>
              <w:rPr>
                <w:bCs/>
                <w:sz w:val="22"/>
              </w:rPr>
            </w:pPr>
            <w:r w:rsidRPr="005E4DB1">
              <w:rPr>
                <w:bCs/>
                <w:sz w:val="22"/>
              </w:rPr>
              <w:t>2015-06-05</w:t>
            </w:r>
            <w:r w:rsidRPr="005E4DB1">
              <w:rPr>
                <w:bCs/>
                <w:sz w:val="22"/>
              </w:rPr>
              <w:br/>
              <w:t>12.15–12.20</w:t>
            </w:r>
            <w:r w:rsidRPr="005E4DB1">
              <w:rPr>
                <w:bCs/>
                <w:sz w:val="22"/>
              </w:rPr>
              <w:br/>
              <w:t>I r. 218 k.</w:t>
            </w:r>
          </w:p>
        </w:tc>
        <w:tc>
          <w:tcPr>
            <w:tcW w:w="6069" w:type="dxa"/>
            <w:shd w:val="clear" w:color="auto" w:fill="auto"/>
          </w:tcPr>
          <w:p w:rsidR="00650A32" w:rsidRPr="005E4DB1" w:rsidRDefault="00650A32" w:rsidP="00650A32">
            <w:pPr>
              <w:pStyle w:val="Betarp"/>
              <w:tabs>
                <w:tab w:val="left" w:pos="6804"/>
              </w:tabs>
              <w:jc w:val="center"/>
              <w:rPr>
                <w:bCs/>
                <w:sz w:val="22"/>
              </w:rPr>
            </w:pPr>
            <w:r w:rsidRPr="005E4DB1">
              <w:rPr>
                <w:bCs/>
                <w:sz w:val="22"/>
              </w:rPr>
              <w:t>Kiti klausimai.</w:t>
            </w:r>
          </w:p>
        </w:tc>
        <w:tc>
          <w:tcPr>
            <w:tcW w:w="2277" w:type="dxa"/>
            <w:shd w:val="clear" w:color="auto" w:fill="auto"/>
          </w:tcPr>
          <w:p w:rsidR="00650A32" w:rsidRPr="005E4DB1" w:rsidRDefault="00650A32" w:rsidP="00650A32">
            <w:pPr>
              <w:pStyle w:val="Betarp"/>
              <w:tabs>
                <w:tab w:val="left" w:pos="6804"/>
              </w:tabs>
              <w:rPr>
                <w:bCs/>
                <w:i/>
                <w:sz w:val="22"/>
              </w:rPr>
            </w:pPr>
          </w:p>
        </w:tc>
      </w:tr>
    </w:tbl>
    <w:p w:rsidR="00C2731A" w:rsidRDefault="006813C0" w:rsidP="00C2731A">
      <w:pPr>
        <w:pStyle w:val="Betarp"/>
        <w:tabs>
          <w:tab w:val="left" w:pos="6804"/>
        </w:tabs>
        <w:jc w:val="center"/>
        <w:rPr>
          <w:bCs/>
          <w:sz w:val="22"/>
        </w:rPr>
      </w:pPr>
      <w:r w:rsidRPr="005E4DB1">
        <w:rPr>
          <w:bCs/>
          <w:sz w:val="22"/>
        </w:rPr>
        <w:t>Komiteto pirmininkas</w:t>
      </w:r>
      <w:r w:rsidR="005E4DB1">
        <w:rPr>
          <w:bCs/>
          <w:sz w:val="22"/>
        </w:rPr>
        <w:tab/>
      </w:r>
      <w:r w:rsidRPr="005E4DB1">
        <w:rPr>
          <w:bCs/>
          <w:sz w:val="22"/>
        </w:rPr>
        <w:tab/>
        <w:t>Gediminas Kirkilas</w:t>
      </w:r>
    </w:p>
    <w:p w:rsidR="00C2731A" w:rsidRDefault="00C2731A" w:rsidP="00C2731A">
      <w:pPr>
        <w:pStyle w:val="Betarp"/>
        <w:tabs>
          <w:tab w:val="left" w:pos="6804"/>
        </w:tabs>
        <w:jc w:val="center"/>
        <w:rPr>
          <w:bCs/>
          <w:sz w:val="22"/>
        </w:rPr>
      </w:pPr>
    </w:p>
    <w:p w:rsidR="00C2731A" w:rsidRPr="008B2223" w:rsidRDefault="00C2731A" w:rsidP="00C2731A">
      <w:pPr>
        <w:pStyle w:val="Betarp"/>
        <w:tabs>
          <w:tab w:val="left" w:pos="6804"/>
        </w:tabs>
        <w:jc w:val="center"/>
        <w:rPr>
          <w:b/>
          <w:sz w:val="22"/>
        </w:rPr>
      </w:pPr>
      <w:r w:rsidRPr="008B2223">
        <w:rPr>
          <w:b/>
          <w:sz w:val="22"/>
        </w:rPr>
        <w:t>INFORMACINĖS VISUOMENĖS PLĖTROS KOMITETO</w:t>
      </w:r>
    </w:p>
    <w:tbl>
      <w:tblPr>
        <w:tblpPr w:leftFromText="180" w:rightFromText="180" w:vertAnchor="text" w:horzAnchor="margin" w:tblpX="-396" w:tblpY="105"/>
        <w:tblW w:w="107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881"/>
        <w:gridCol w:w="1417"/>
        <w:gridCol w:w="1501"/>
        <w:gridCol w:w="3827"/>
        <w:gridCol w:w="1418"/>
        <w:gridCol w:w="1701"/>
      </w:tblGrid>
      <w:tr w:rsidR="00C2731A" w:rsidRPr="008B2223" w:rsidTr="00C2731A">
        <w:trPr>
          <w:trHeight w:val="227"/>
        </w:trPr>
        <w:tc>
          <w:tcPr>
            <w:tcW w:w="881" w:type="dxa"/>
            <w:tcBorders>
              <w:top w:val="double" w:sz="4" w:space="0" w:color="auto"/>
              <w:bottom w:val="double" w:sz="4" w:space="0" w:color="auto"/>
            </w:tcBorders>
            <w:vAlign w:val="center"/>
          </w:tcPr>
          <w:p w:rsidR="00C2731A" w:rsidRPr="008B2223" w:rsidRDefault="00C2731A" w:rsidP="00C2731A">
            <w:pPr>
              <w:spacing w:after="0" w:line="240" w:lineRule="auto"/>
              <w:jc w:val="center"/>
              <w:rPr>
                <w:b/>
                <w:sz w:val="22"/>
                <w:szCs w:val="22"/>
                <w:lang w:eastAsia="en-US"/>
              </w:rPr>
            </w:pPr>
            <w:r w:rsidRPr="008B2223">
              <w:rPr>
                <w:b/>
                <w:sz w:val="22"/>
                <w:szCs w:val="22"/>
                <w:lang w:eastAsia="en-US"/>
              </w:rPr>
              <w:t>Eil. Nr.</w:t>
            </w:r>
          </w:p>
        </w:tc>
        <w:tc>
          <w:tcPr>
            <w:tcW w:w="1417" w:type="dxa"/>
            <w:tcBorders>
              <w:top w:val="double" w:sz="4" w:space="0" w:color="auto"/>
              <w:bottom w:val="double" w:sz="4" w:space="0" w:color="auto"/>
            </w:tcBorders>
            <w:vAlign w:val="center"/>
            <w:hideMark/>
          </w:tcPr>
          <w:p w:rsidR="00C2731A" w:rsidRPr="008B2223" w:rsidRDefault="00C2731A" w:rsidP="00C2731A">
            <w:pPr>
              <w:spacing w:after="0" w:line="240" w:lineRule="auto"/>
              <w:jc w:val="center"/>
              <w:rPr>
                <w:b/>
                <w:sz w:val="22"/>
                <w:szCs w:val="22"/>
                <w:lang w:eastAsia="en-US"/>
              </w:rPr>
            </w:pPr>
            <w:r w:rsidRPr="008B2223">
              <w:rPr>
                <w:b/>
                <w:sz w:val="22"/>
                <w:szCs w:val="22"/>
                <w:lang w:eastAsia="en-US"/>
              </w:rPr>
              <w:t>Data,</w:t>
            </w:r>
          </w:p>
          <w:p w:rsidR="00C2731A" w:rsidRPr="008B2223" w:rsidRDefault="00C2731A" w:rsidP="00C2731A">
            <w:pPr>
              <w:spacing w:after="0" w:line="240" w:lineRule="auto"/>
              <w:jc w:val="center"/>
              <w:rPr>
                <w:b/>
                <w:sz w:val="22"/>
                <w:szCs w:val="22"/>
                <w:lang w:eastAsia="en-US"/>
              </w:rPr>
            </w:pPr>
            <w:r w:rsidRPr="008B2223">
              <w:rPr>
                <w:b/>
                <w:sz w:val="22"/>
                <w:szCs w:val="22"/>
                <w:lang w:eastAsia="en-US"/>
              </w:rPr>
              <w:t>laikas,</w:t>
            </w:r>
          </w:p>
          <w:p w:rsidR="00C2731A" w:rsidRPr="008B2223" w:rsidRDefault="00C2731A" w:rsidP="00C2731A">
            <w:pPr>
              <w:spacing w:after="0" w:line="240" w:lineRule="auto"/>
              <w:jc w:val="center"/>
              <w:rPr>
                <w:b/>
                <w:sz w:val="22"/>
                <w:szCs w:val="22"/>
                <w:lang w:eastAsia="en-US"/>
              </w:rPr>
            </w:pPr>
            <w:r w:rsidRPr="008B2223">
              <w:rPr>
                <w:b/>
                <w:sz w:val="22"/>
                <w:szCs w:val="22"/>
                <w:lang w:eastAsia="en-US"/>
              </w:rPr>
              <w:t>vieta</w:t>
            </w:r>
          </w:p>
        </w:tc>
        <w:tc>
          <w:tcPr>
            <w:tcW w:w="1501" w:type="dxa"/>
            <w:tcBorders>
              <w:top w:val="double" w:sz="4" w:space="0" w:color="auto"/>
              <w:bottom w:val="double" w:sz="4" w:space="0" w:color="auto"/>
            </w:tcBorders>
            <w:vAlign w:val="center"/>
            <w:hideMark/>
          </w:tcPr>
          <w:p w:rsidR="00C2731A" w:rsidRPr="008B2223" w:rsidRDefault="00C2731A" w:rsidP="00C2731A">
            <w:pPr>
              <w:spacing w:after="0" w:line="240" w:lineRule="auto"/>
              <w:jc w:val="center"/>
              <w:rPr>
                <w:b/>
                <w:sz w:val="22"/>
                <w:szCs w:val="22"/>
                <w:lang w:eastAsia="en-US"/>
              </w:rPr>
            </w:pPr>
            <w:r w:rsidRPr="008B2223">
              <w:rPr>
                <w:b/>
                <w:sz w:val="22"/>
                <w:szCs w:val="22"/>
                <w:lang w:eastAsia="en-US"/>
              </w:rPr>
              <w:t>Projekto Nr.</w:t>
            </w:r>
          </w:p>
        </w:tc>
        <w:tc>
          <w:tcPr>
            <w:tcW w:w="3827" w:type="dxa"/>
            <w:tcBorders>
              <w:top w:val="double" w:sz="4" w:space="0" w:color="auto"/>
              <w:bottom w:val="double" w:sz="4" w:space="0" w:color="auto"/>
            </w:tcBorders>
            <w:vAlign w:val="center"/>
          </w:tcPr>
          <w:p w:rsidR="00C2731A" w:rsidRPr="008B2223" w:rsidRDefault="00C2731A" w:rsidP="00C2731A">
            <w:pPr>
              <w:spacing w:after="0" w:line="240" w:lineRule="auto"/>
              <w:jc w:val="center"/>
              <w:rPr>
                <w:b/>
                <w:sz w:val="22"/>
                <w:szCs w:val="22"/>
                <w:lang w:eastAsia="en-US"/>
              </w:rPr>
            </w:pPr>
            <w:r w:rsidRPr="008B2223">
              <w:rPr>
                <w:b/>
                <w:sz w:val="22"/>
                <w:szCs w:val="22"/>
                <w:lang w:eastAsia="en-US"/>
              </w:rPr>
              <w:t>Svarstomi klausimai</w:t>
            </w:r>
          </w:p>
        </w:tc>
        <w:tc>
          <w:tcPr>
            <w:tcW w:w="1418" w:type="dxa"/>
            <w:tcBorders>
              <w:top w:val="double" w:sz="4" w:space="0" w:color="auto"/>
              <w:bottom w:val="double" w:sz="4" w:space="0" w:color="auto"/>
            </w:tcBorders>
            <w:vAlign w:val="center"/>
          </w:tcPr>
          <w:p w:rsidR="00C2731A" w:rsidRPr="008B2223" w:rsidRDefault="00C2731A" w:rsidP="00C2731A">
            <w:pPr>
              <w:spacing w:after="0" w:line="240" w:lineRule="auto"/>
              <w:jc w:val="center"/>
              <w:rPr>
                <w:b/>
                <w:sz w:val="22"/>
                <w:szCs w:val="22"/>
                <w:lang w:eastAsia="en-US"/>
              </w:rPr>
            </w:pPr>
            <w:r w:rsidRPr="008B2223">
              <w:rPr>
                <w:b/>
                <w:sz w:val="22"/>
                <w:szCs w:val="22"/>
                <w:lang w:eastAsia="en-US"/>
              </w:rPr>
              <w:t>Pagrindinis ar papildomas komitetas (stadija)</w:t>
            </w:r>
          </w:p>
        </w:tc>
        <w:tc>
          <w:tcPr>
            <w:tcW w:w="1701" w:type="dxa"/>
            <w:tcBorders>
              <w:top w:val="double" w:sz="4" w:space="0" w:color="auto"/>
              <w:bottom w:val="double" w:sz="4" w:space="0" w:color="auto"/>
            </w:tcBorders>
            <w:vAlign w:val="center"/>
            <w:hideMark/>
          </w:tcPr>
          <w:p w:rsidR="00C2731A" w:rsidRPr="008B2223" w:rsidRDefault="00C2731A" w:rsidP="00C2731A">
            <w:pPr>
              <w:spacing w:after="0" w:line="240" w:lineRule="auto"/>
              <w:jc w:val="center"/>
              <w:rPr>
                <w:b/>
                <w:sz w:val="22"/>
                <w:szCs w:val="22"/>
                <w:lang w:eastAsia="en-US"/>
              </w:rPr>
            </w:pPr>
            <w:r w:rsidRPr="008B2223">
              <w:rPr>
                <w:b/>
                <w:sz w:val="22"/>
                <w:szCs w:val="22"/>
                <w:lang w:eastAsia="en-US"/>
              </w:rPr>
              <w:t>Komiteto išvadų rengėjai,</w:t>
            </w:r>
          </w:p>
          <w:p w:rsidR="00C2731A" w:rsidRPr="008B2223" w:rsidRDefault="00C2731A" w:rsidP="00C2731A">
            <w:pPr>
              <w:spacing w:after="0" w:line="240" w:lineRule="auto"/>
              <w:jc w:val="center"/>
              <w:rPr>
                <w:b/>
                <w:i/>
                <w:sz w:val="22"/>
                <w:szCs w:val="22"/>
                <w:lang w:eastAsia="en-US"/>
              </w:rPr>
            </w:pPr>
            <w:r w:rsidRPr="008B2223">
              <w:rPr>
                <w:b/>
                <w:i/>
                <w:sz w:val="22"/>
                <w:szCs w:val="22"/>
                <w:lang w:eastAsia="en-US"/>
              </w:rPr>
              <w:t>biuro tarnautojai</w:t>
            </w:r>
          </w:p>
        </w:tc>
      </w:tr>
      <w:tr w:rsidR="00C2731A" w:rsidRPr="008B2223" w:rsidTr="00C2731A">
        <w:trPr>
          <w:trHeight w:val="763"/>
        </w:trPr>
        <w:tc>
          <w:tcPr>
            <w:tcW w:w="881" w:type="dxa"/>
            <w:tcBorders>
              <w:top w:val="double" w:sz="4" w:space="0" w:color="auto"/>
            </w:tcBorders>
          </w:tcPr>
          <w:p w:rsidR="00C2731A" w:rsidRPr="008B2223" w:rsidRDefault="00C2731A" w:rsidP="00C2731A">
            <w:pPr>
              <w:spacing w:after="0" w:line="240" w:lineRule="auto"/>
              <w:jc w:val="center"/>
              <w:rPr>
                <w:sz w:val="22"/>
                <w:szCs w:val="22"/>
                <w:lang w:eastAsia="en-US"/>
              </w:rPr>
            </w:pPr>
            <w:r w:rsidRPr="008B2223">
              <w:rPr>
                <w:sz w:val="22"/>
                <w:szCs w:val="22"/>
                <w:lang w:eastAsia="en-US"/>
              </w:rPr>
              <w:t>1.</w:t>
            </w:r>
          </w:p>
        </w:tc>
        <w:tc>
          <w:tcPr>
            <w:tcW w:w="1417" w:type="dxa"/>
            <w:tcBorders>
              <w:top w:val="double" w:sz="4" w:space="0" w:color="auto"/>
            </w:tcBorders>
          </w:tcPr>
          <w:p w:rsidR="00C2731A" w:rsidRPr="008B2223" w:rsidRDefault="00C2731A" w:rsidP="00C2731A">
            <w:pPr>
              <w:spacing w:after="0" w:line="240" w:lineRule="auto"/>
              <w:jc w:val="center"/>
              <w:rPr>
                <w:sz w:val="22"/>
                <w:szCs w:val="22"/>
                <w:lang w:eastAsia="en-US"/>
              </w:rPr>
            </w:pPr>
            <w:r w:rsidRPr="008B2223">
              <w:rPr>
                <w:sz w:val="22"/>
                <w:szCs w:val="22"/>
                <w:lang w:eastAsia="en-US"/>
              </w:rPr>
              <w:t>2015-06-03</w:t>
            </w:r>
          </w:p>
          <w:p w:rsidR="00C2731A" w:rsidRPr="008B2223" w:rsidRDefault="00C2731A" w:rsidP="00C2731A">
            <w:pPr>
              <w:spacing w:after="0" w:line="240" w:lineRule="auto"/>
              <w:jc w:val="center"/>
              <w:rPr>
                <w:sz w:val="22"/>
                <w:szCs w:val="22"/>
                <w:lang w:eastAsia="en-US"/>
              </w:rPr>
            </w:pPr>
            <w:r w:rsidRPr="008B2223">
              <w:rPr>
                <w:sz w:val="22"/>
                <w:szCs w:val="22"/>
                <w:lang w:eastAsia="en-US"/>
              </w:rPr>
              <w:t>10.00-10.15</w:t>
            </w:r>
          </w:p>
          <w:p w:rsidR="00C2731A" w:rsidRPr="008B2223" w:rsidRDefault="00C2731A" w:rsidP="00C2731A">
            <w:pPr>
              <w:spacing w:after="0" w:line="240" w:lineRule="auto"/>
              <w:jc w:val="center"/>
              <w:rPr>
                <w:sz w:val="22"/>
                <w:szCs w:val="22"/>
                <w:lang w:eastAsia="en-US"/>
              </w:rPr>
            </w:pPr>
            <w:r w:rsidRPr="008B2223">
              <w:rPr>
                <w:sz w:val="22"/>
                <w:szCs w:val="22"/>
                <w:lang w:eastAsia="en-US"/>
              </w:rPr>
              <w:t>I r. 423 kab.</w:t>
            </w:r>
          </w:p>
        </w:tc>
        <w:tc>
          <w:tcPr>
            <w:tcW w:w="1501" w:type="dxa"/>
            <w:tcBorders>
              <w:top w:val="double" w:sz="4" w:space="0" w:color="auto"/>
            </w:tcBorders>
          </w:tcPr>
          <w:p w:rsidR="00C2731A" w:rsidRPr="008B2223" w:rsidRDefault="003341C5" w:rsidP="00C2731A">
            <w:pPr>
              <w:spacing w:after="0" w:line="240" w:lineRule="auto"/>
              <w:jc w:val="center"/>
              <w:rPr>
                <w:sz w:val="22"/>
                <w:szCs w:val="22"/>
                <w:lang w:eastAsia="en-US"/>
              </w:rPr>
            </w:pPr>
            <w:hyperlink r:id="rId39" w:history="1">
              <w:r w:rsidR="00C2731A" w:rsidRPr="008B2223">
                <w:rPr>
                  <w:color w:val="0000FF"/>
                  <w:sz w:val="22"/>
                  <w:szCs w:val="22"/>
                  <w:u w:val="single"/>
                  <w:lang w:eastAsia="en-US"/>
                </w:rPr>
                <w:t>XIIP-2914</w:t>
              </w:r>
            </w:hyperlink>
          </w:p>
        </w:tc>
        <w:tc>
          <w:tcPr>
            <w:tcW w:w="3827" w:type="dxa"/>
            <w:tcBorders>
              <w:top w:val="double" w:sz="4" w:space="0" w:color="auto"/>
            </w:tcBorders>
          </w:tcPr>
          <w:p w:rsidR="00C2731A" w:rsidRPr="008B2223" w:rsidRDefault="00C2731A" w:rsidP="00C2731A">
            <w:pPr>
              <w:spacing w:after="0" w:line="240" w:lineRule="auto"/>
              <w:rPr>
                <w:sz w:val="22"/>
                <w:szCs w:val="22"/>
                <w:lang w:eastAsia="en-US"/>
              </w:rPr>
            </w:pPr>
            <w:r w:rsidRPr="008B2223">
              <w:rPr>
                <w:sz w:val="22"/>
                <w:szCs w:val="22"/>
                <w:lang w:eastAsia="en-US"/>
              </w:rPr>
              <w:t>Gyvenamosios vietos deklaravimo įstatymo Nr. VIII-840 pakeitimo įstatymo projektas</w:t>
            </w:r>
          </w:p>
        </w:tc>
        <w:tc>
          <w:tcPr>
            <w:tcW w:w="1418" w:type="dxa"/>
            <w:tcBorders>
              <w:top w:val="double" w:sz="4" w:space="0" w:color="auto"/>
            </w:tcBorders>
          </w:tcPr>
          <w:p w:rsidR="00C2731A" w:rsidRPr="008B2223" w:rsidRDefault="00C2731A" w:rsidP="00C2731A">
            <w:pPr>
              <w:spacing w:after="0" w:line="240" w:lineRule="auto"/>
              <w:jc w:val="center"/>
              <w:rPr>
                <w:sz w:val="22"/>
                <w:szCs w:val="22"/>
                <w:lang w:eastAsia="en-US"/>
              </w:rPr>
            </w:pPr>
            <w:r w:rsidRPr="008B2223">
              <w:rPr>
                <w:sz w:val="22"/>
                <w:szCs w:val="22"/>
                <w:lang w:eastAsia="en-US"/>
              </w:rPr>
              <w:t>Papildomas, svarstymas</w:t>
            </w:r>
          </w:p>
        </w:tc>
        <w:tc>
          <w:tcPr>
            <w:tcW w:w="1701" w:type="dxa"/>
            <w:tcBorders>
              <w:top w:val="double" w:sz="4" w:space="0" w:color="auto"/>
            </w:tcBorders>
          </w:tcPr>
          <w:p w:rsidR="00C2731A" w:rsidRPr="008B2223" w:rsidRDefault="00C2731A" w:rsidP="00C2731A">
            <w:pPr>
              <w:spacing w:after="0" w:line="240" w:lineRule="auto"/>
              <w:jc w:val="center"/>
              <w:rPr>
                <w:sz w:val="22"/>
                <w:szCs w:val="22"/>
                <w:lang w:eastAsia="en-US"/>
              </w:rPr>
            </w:pPr>
            <w:r w:rsidRPr="008B2223">
              <w:rPr>
                <w:sz w:val="22"/>
                <w:szCs w:val="22"/>
                <w:lang w:eastAsia="en-US"/>
              </w:rPr>
              <w:t>M. Bastys</w:t>
            </w:r>
          </w:p>
          <w:p w:rsidR="00C2731A" w:rsidRPr="008B2223" w:rsidRDefault="00C2731A" w:rsidP="00C2731A">
            <w:pPr>
              <w:spacing w:after="0" w:line="240" w:lineRule="auto"/>
              <w:jc w:val="center"/>
              <w:rPr>
                <w:sz w:val="22"/>
                <w:szCs w:val="22"/>
                <w:lang w:eastAsia="en-US"/>
              </w:rPr>
            </w:pPr>
          </w:p>
          <w:p w:rsidR="00C2731A" w:rsidRPr="008B2223" w:rsidRDefault="00C2731A" w:rsidP="00C2731A">
            <w:pPr>
              <w:spacing w:after="0" w:line="240" w:lineRule="auto"/>
              <w:jc w:val="center"/>
              <w:rPr>
                <w:i/>
                <w:sz w:val="22"/>
                <w:szCs w:val="22"/>
                <w:lang w:eastAsia="en-US"/>
              </w:rPr>
            </w:pPr>
            <w:r w:rsidRPr="008B2223">
              <w:rPr>
                <w:i/>
                <w:sz w:val="22"/>
                <w:szCs w:val="22"/>
                <w:lang w:eastAsia="en-US"/>
              </w:rPr>
              <w:t xml:space="preserve">I. </w:t>
            </w:r>
            <w:proofErr w:type="spellStart"/>
            <w:r w:rsidRPr="008B2223">
              <w:rPr>
                <w:i/>
                <w:sz w:val="22"/>
                <w:szCs w:val="22"/>
                <w:lang w:eastAsia="en-US"/>
              </w:rPr>
              <w:t>Jurkšuvienė</w:t>
            </w:r>
            <w:proofErr w:type="spellEnd"/>
          </w:p>
        </w:tc>
      </w:tr>
      <w:tr w:rsidR="00C2731A" w:rsidRPr="008B2223" w:rsidTr="00C2731A">
        <w:trPr>
          <w:trHeight w:val="845"/>
        </w:trPr>
        <w:tc>
          <w:tcPr>
            <w:tcW w:w="881" w:type="dxa"/>
          </w:tcPr>
          <w:p w:rsidR="00C2731A" w:rsidRPr="008B2223" w:rsidRDefault="00C2731A" w:rsidP="00C2731A">
            <w:pPr>
              <w:spacing w:after="0" w:line="240" w:lineRule="auto"/>
              <w:jc w:val="center"/>
              <w:rPr>
                <w:sz w:val="22"/>
                <w:szCs w:val="22"/>
                <w:lang w:eastAsia="en-US"/>
              </w:rPr>
            </w:pPr>
            <w:r w:rsidRPr="008B2223">
              <w:rPr>
                <w:sz w:val="22"/>
                <w:szCs w:val="22"/>
                <w:lang w:eastAsia="en-US"/>
              </w:rPr>
              <w:t>2.</w:t>
            </w:r>
          </w:p>
        </w:tc>
        <w:tc>
          <w:tcPr>
            <w:tcW w:w="1417" w:type="dxa"/>
          </w:tcPr>
          <w:p w:rsidR="00C2731A" w:rsidRPr="008B2223" w:rsidRDefault="00C2731A" w:rsidP="00C2731A">
            <w:pPr>
              <w:spacing w:after="0" w:line="240" w:lineRule="auto"/>
              <w:jc w:val="center"/>
              <w:rPr>
                <w:sz w:val="22"/>
                <w:szCs w:val="22"/>
                <w:lang w:eastAsia="en-US"/>
              </w:rPr>
            </w:pPr>
            <w:r w:rsidRPr="008B2223">
              <w:rPr>
                <w:sz w:val="22"/>
                <w:szCs w:val="22"/>
                <w:lang w:eastAsia="en-US"/>
              </w:rPr>
              <w:t>2015-06-03</w:t>
            </w:r>
          </w:p>
          <w:p w:rsidR="00C2731A" w:rsidRPr="008B2223" w:rsidRDefault="00C2731A" w:rsidP="00C2731A">
            <w:pPr>
              <w:spacing w:after="0" w:line="240" w:lineRule="auto"/>
              <w:jc w:val="center"/>
              <w:rPr>
                <w:sz w:val="22"/>
                <w:szCs w:val="22"/>
                <w:lang w:eastAsia="en-US"/>
              </w:rPr>
            </w:pPr>
            <w:r w:rsidRPr="008B2223">
              <w:rPr>
                <w:sz w:val="22"/>
                <w:szCs w:val="22"/>
                <w:lang w:eastAsia="en-US"/>
              </w:rPr>
              <w:t>10.15-10.45</w:t>
            </w:r>
          </w:p>
          <w:p w:rsidR="00C2731A" w:rsidRPr="008B2223" w:rsidRDefault="00C2731A" w:rsidP="00C2731A">
            <w:pPr>
              <w:spacing w:after="0" w:line="240" w:lineRule="auto"/>
              <w:jc w:val="center"/>
              <w:rPr>
                <w:sz w:val="22"/>
                <w:szCs w:val="22"/>
                <w:lang w:eastAsia="en-US"/>
              </w:rPr>
            </w:pPr>
            <w:r w:rsidRPr="008B2223">
              <w:rPr>
                <w:sz w:val="22"/>
                <w:szCs w:val="22"/>
                <w:lang w:eastAsia="en-US"/>
              </w:rPr>
              <w:t>I r. 423 kab.</w:t>
            </w:r>
          </w:p>
        </w:tc>
        <w:tc>
          <w:tcPr>
            <w:tcW w:w="6746" w:type="dxa"/>
            <w:gridSpan w:val="3"/>
          </w:tcPr>
          <w:p w:rsidR="00C2731A" w:rsidRPr="008B2223" w:rsidRDefault="00C2731A" w:rsidP="00C2731A">
            <w:pPr>
              <w:spacing w:after="0" w:line="240" w:lineRule="auto"/>
              <w:rPr>
                <w:sz w:val="22"/>
                <w:szCs w:val="22"/>
                <w:lang w:eastAsia="en-US"/>
              </w:rPr>
            </w:pPr>
            <w:r w:rsidRPr="008B2223">
              <w:rPr>
                <w:sz w:val="22"/>
                <w:szCs w:val="22"/>
                <w:lang w:eastAsia="en-US"/>
              </w:rPr>
              <w:t>Valstybinio audito ataskaita Nr. VA-P-60-12-7 „Elektroninės prekybos kontrolė“</w:t>
            </w:r>
          </w:p>
        </w:tc>
        <w:tc>
          <w:tcPr>
            <w:tcW w:w="1701" w:type="dxa"/>
          </w:tcPr>
          <w:p w:rsidR="00C2731A" w:rsidRPr="008B2223" w:rsidRDefault="00C2731A" w:rsidP="00C2731A">
            <w:pPr>
              <w:spacing w:after="0" w:line="240" w:lineRule="auto"/>
              <w:jc w:val="center"/>
              <w:rPr>
                <w:sz w:val="22"/>
                <w:szCs w:val="22"/>
                <w:lang w:eastAsia="en-US"/>
              </w:rPr>
            </w:pPr>
            <w:r w:rsidRPr="008B2223">
              <w:rPr>
                <w:sz w:val="22"/>
                <w:szCs w:val="22"/>
                <w:lang w:eastAsia="en-US"/>
              </w:rPr>
              <w:t>M. Bastys</w:t>
            </w:r>
          </w:p>
          <w:p w:rsidR="00C2731A" w:rsidRPr="008B2223" w:rsidRDefault="00C2731A" w:rsidP="00C2731A">
            <w:pPr>
              <w:spacing w:after="0" w:line="240" w:lineRule="auto"/>
              <w:jc w:val="center"/>
              <w:rPr>
                <w:i/>
                <w:sz w:val="22"/>
                <w:szCs w:val="22"/>
                <w:lang w:eastAsia="en-US"/>
              </w:rPr>
            </w:pPr>
            <w:r w:rsidRPr="008B2223">
              <w:rPr>
                <w:i/>
                <w:sz w:val="22"/>
                <w:szCs w:val="22"/>
                <w:lang w:eastAsia="en-US"/>
              </w:rPr>
              <w:t>V. </w:t>
            </w:r>
            <w:proofErr w:type="spellStart"/>
            <w:r w:rsidRPr="008B2223">
              <w:rPr>
                <w:i/>
                <w:sz w:val="22"/>
                <w:szCs w:val="22"/>
                <w:lang w:eastAsia="en-US"/>
              </w:rPr>
              <w:t>Ramanavičius</w:t>
            </w:r>
            <w:proofErr w:type="spellEnd"/>
            <w:r w:rsidRPr="008B2223">
              <w:rPr>
                <w:i/>
                <w:sz w:val="22"/>
                <w:szCs w:val="22"/>
                <w:lang w:eastAsia="en-US"/>
              </w:rPr>
              <w:t xml:space="preserve">, I. </w:t>
            </w:r>
            <w:proofErr w:type="spellStart"/>
            <w:r w:rsidRPr="008B2223">
              <w:rPr>
                <w:i/>
                <w:sz w:val="22"/>
                <w:szCs w:val="22"/>
                <w:lang w:eastAsia="en-US"/>
              </w:rPr>
              <w:t>Jurkšuvienė</w:t>
            </w:r>
            <w:proofErr w:type="spellEnd"/>
          </w:p>
        </w:tc>
      </w:tr>
      <w:tr w:rsidR="00C2731A" w:rsidRPr="008B2223" w:rsidTr="00C2731A">
        <w:trPr>
          <w:trHeight w:val="822"/>
        </w:trPr>
        <w:tc>
          <w:tcPr>
            <w:tcW w:w="881" w:type="dxa"/>
          </w:tcPr>
          <w:p w:rsidR="00C2731A" w:rsidRPr="008B2223" w:rsidRDefault="00C2731A" w:rsidP="00C2731A">
            <w:pPr>
              <w:spacing w:after="0" w:line="240" w:lineRule="auto"/>
              <w:jc w:val="center"/>
              <w:rPr>
                <w:sz w:val="22"/>
                <w:szCs w:val="22"/>
                <w:lang w:eastAsia="en-US"/>
              </w:rPr>
            </w:pPr>
            <w:r w:rsidRPr="008B2223">
              <w:rPr>
                <w:sz w:val="22"/>
                <w:szCs w:val="22"/>
                <w:lang w:eastAsia="en-US"/>
              </w:rPr>
              <w:t>3.</w:t>
            </w:r>
          </w:p>
        </w:tc>
        <w:tc>
          <w:tcPr>
            <w:tcW w:w="1417" w:type="dxa"/>
          </w:tcPr>
          <w:p w:rsidR="00C2731A" w:rsidRPr="008B2223" w:rsidRDefault="00C2731A" w:rsidP="00C2731A">
            <w:pPr>
              <w:spacing w:after="0" w:line="240" w:lineRule="auto"/>
              <w:jc w:val="center"/>
              <w:rPr>
                <w:sz w:val="22"/>
                <w:szCs w:val="22"/>
                <w:lang w:eastAsia="en-US"/>
              </w:rPr>
            </w:pPr>
            <w:r w:rsidRPr="008B2223">
              <w:rPr>
                <w:sz w:val="22"/>
                <w:szCs w:val="22"/>
                <w:lang w:eastAsia="en-US"/>
              </w:rPr>
              <w:t>2015-06-03</w:t>
            </w:r>
          </w:p>
          <w:p w:rsidR="00C2731A" w:rsidRPr="008B2223" w:rsidRDefault="00C2731A" w:rsidP="00C2731A">
            <w:pPr>
              <w:spacing w:after="0" w:line="240" w:lineRule="auto"/>
              <w:jc w:val="center"/>
              <w:rPr>
                <w:sz w:val="22"/>
                <w:szCs w:val="22"/>
                <w:lang w:eastAsia="en-US"/>
              </w:rPr>
            </w:pPr>
            <w:r w:rsidRPr="008B2223">
              <w:rPr>
                <w:sz w:val="22"/>
                <w:szCs w:val="22"/>
                <w:lang w:eastAsia="en-US"/>
              </w:rPr>
              <w:t>10.45-11.15</w:t>
            </w:r>
          </w:p>
          <w:p w:rsidR="00C2731A" w:rsidRPr="008B2223" w:rsidRDefault="00C2731A" w:rsidP="00C2731A">
            <w:pPr>
              <w:spacing w:after="0" w:line="240" w:lineRule="auto"/>
              <w:jc w:val="center"/>
              <w:rPr>
                <w:sz w:val="22"/>
                <w:szCs w:val="22"/>
                <w:lang w:eastAsia="en-US"/>
              </w:rPr>
            </w:pPr>
            <w:r w:rsidRPr="008B2223">
              <w:rPr>
                <w:sz w:val="22"/>
                <w:szCs w:val="22"/>
                <w:lang w:eastAsia="en-US"/>
              </w:rPr>
              <w:t>I r. 423 kab.</w:t>
            </w:r>
          </w:p>
        </w:tc>
        <w:tc>
          <w:tcPr>
            <w:tcW w:w="6746" w:type="dxa"/>
            <w:gridSpan w:val="3"/>
          </w:tcPr>
          <w:p w:rsidR="00C2731A" w:rsidRPr="008B2223" w:rsidRDefault="00C2731A" w:rsidP="00C2731A">
            <w:pPr>
              <w:spacing w:after="0" w:line="240" w:lineRule="auto"/>
              <w:rPr>
                <w:sz w:val="22"/>
                <w:szCs w:val="22"/>
                <w:lang w:eastAsia="en-US"/>
              </w:rPr>
            </w:pPr>
            <w:r w:rsidRPr="008B2223">
              <w:rPr>
                <w:sz w:val="22"/>
                <w:szCs w:val="22"/>
                <w:lang w:eastAsia="en-US"/>
              </w:rPr>
              <w:t>Nacionalinio sertifikavimo centro veiklos tęstinumas (pristato TM ir VRM)</w:t>
            </w:r>
          </w:p>
        </w:tc>
        <w:tc>
          <w:tcPr>
            <w:tcW w:w="1701" w:type="dxa"/>
          </w:tcPr>
          <w:p w:rsidR="00C2731A" w:rsidRPr="008B2223" w:rsidRDefault="00C2731A" w:rsidP="00C2731A">
            <w:pPr>
              <w:spacing w:after="0" w:line="240" w:lineRule="auto"/>
              <w:jc w:val="center"/>
              <w:rPr>
                <w:sz w:val="22"/>
                <w:szCs w:val="22"/>
                <w:lang w:eastAsia="en-US"/>
              </w:rPr>
            </w:pPr>
            <w:r w:rsidRPr="008B2223">
              <w:rPr>
                <w:sz w:val="22"/>
                <w:szCs w:val="22"/>
                <w:lang w:eastAsia="en-US"/>
              </w:rPr>
              <w:t>M. Bastys</w:t>
            </w:r>
          </w:p>
          <w:p w:rsidR="00C2731A" w:rsidRPr="008B2223" w:rsidRDefault="00C2731A" w:rsidP="00C2731A">
            <w:pPr>
              <w:spacing w:after="0" w:line="240" w:lineRule="auto"/>
              <w:jc w:val="center"/>
              <w:rPr>
                <w:i/>
                <w:sz w:val="22"/>
                <w:szCs w:val="22"/>
                <w:lang w:eastAsia="en-US"/>
              </w:rPr>
            </w:pPr>
            <w:r w:rsidRPr="008B2223">
              <w:rPr>
                <w:i/>
                <w:sz w:val="22"/>
                <w:szCs w:val="22"/>
                <w:lang w:eastAsia="en-US"/>
              </w:rPr>
              <w:t xml:space="preserve">V. </w:t>
            </w:r>
            <w:proofErr w:type="spellStart"/>
            <w:r w:rsidRPr="008B2223">
              <w:rPr>
                <w:i/>
                <w:sz w:val="22"/>
                <w:szCs w:val="22"/>
                <w:lang w:eastAsia="en-US"/>
              </w:rPr>
              <w:t>Ramanavičius</w:t>
            </w:r>
            <w:proofErr w:type="spellEnd"/>
            <w:r w:rsidRPr="008B2223">
              <w:rPr>
                <w:i/>
                <w:sz w:val="22"/>
                <w:szCs w:val="22"/>
                <w:lang w:eastAsia="en-US"/>
              </w:rPr>
              <w:t>,</w:t>
            </w:r>
          </w:p>
          <w:p w:rsidR="00C2731A" w:rsidRPr="008B2223" w:rsidRDefault="00C2731A" w:rsidP="00C2731A">
            <w:pPr>
              <w:spacing w:after="0" w:line="240" w:lineRule="auto"/>
              <w:jc w:val="center"/>
              <w:rPr>
                <w:i/>
                <w:sz w:val="22"/>
                <w:szCs w:val="22"/>
                <w:lang w:eastAsia="en-US"/>
              </w:rPr>
            </w:pPr>
            <w:r w:rsidRPr="008B2223">
              <w:rPr>
                <w:i/>
                <w:sz w:val="22"/>
                <w:szCs w:val="22"/>
                <w:lang w:eastAsia="en-US"/>
              </w:rPr>
              <w:t xml:space="preserve">I. </w:t>
            </w:r>
            <w:proofErr w:type="spellStart"/>
            <w:r w:rsidRPr="008B2223">
              <w:rPr>
                <w:i/>
                <w:sz w:val="22"/>
                <w:szCs w:val="22"/>
                <w:lang w:eastAsia="en-US"/>
              </w:rPr>
              <w:t>Jurkšuvienė</w:t>
            </w:r>
            <w:proofErr w:type="spellEnd"/>
          </w:p>
        </w:tc>
      </w:tr>
      <w:tr w:rsidR="00C2731A" w:rsidRPr="008B2223" w:rsidTr="00C2731A">
        <w:trPr>
          <w:trHeight w:val="764"/>
        </w:trPr>
        <w:tc>
          <w:tcPr>
            <w:tcW w:w="881" w:type="dxa"/>
          </w:tcPr>
          <w:p w:rsidR="00C2731A" w:rsidRPr="008B2223" w:rsidRDefault="00C2731A" w:rsidP="00C2731A">
            <w:pPr>
              <w:spacing w:after="0" w:line="240" w:lineRule="auto"/>
              <w:jc w:val="center"/>
              <w:rPr>
                <w:sz w:val="22"/>
                <w:szCs w:val="22"/>
                <w:lang w:eastAsia="en-US"/>
              </w:rPr>
            </w:pPr>
            <w:r w:rsidRPr="008B2223">
              <w:rPr>
                <w:sz w:val="22"/>
                <w:szCs w:val="22"/>
                <w:lang w:eastAsia="en-US"/>
              </w:rPr>
              <w:t>4.</w:t>
            </w:r>
          </w:p>
        </w:tc>
        <w:tc>
          <w:tcPr>
            <w:tcW w:w="1417" w:type="dxa"/>
          </w:tcPr>
          <w:p w:rsidR="00C2731A" w:rsidRPr="008B2223" w:rsidRDefault="00C2731A" w:rsidP="00C2731A">
            <w:pPr>
              <w:spacing w:after="0" w:line="240" w:lineRule="auto"/>
              <w:jc w:val="center"/>
              <w:rPr>
                <w:sz w:val="22"/>
                <w:szCs w:val="22"/>
                <w:lang w:eastAsia="en-US"/>
              </w:rPr>
            </w:pPr>
            <w:r w:rsidRPr="008B2223">
              <w:rPr>
                <w:sz w:val="22"/>
                <w:szCs w:val="22"/>
                <w:lang w:eastAsia="en-US"/>
              </w:rPr>
              <w:t>2015-06-03</w:t>
            </w:r>
          </w:p>
          <w:p w:rsidR="00C2731A" w:rsidRPr="008B2223" w:rsidRDefault="00C2731A" w:rsidP="00C2731A">
            <w:pPr>
              <w:spacing w:after="0" w:line="240" w:lineRule="auto"/>
              <w:jc w:val="center"/>
              <w:rPr>
                <w:sz w:val="22"/>
                <w:szCs w:val="22"/>
                <w:lang w:eastAsia="en-US"/>
              </w:rPr>
            </w:pPr>
            <w:r w:rsidRPr="008B2223">
              <w:rPr>
                <w:sz w:val="22"/>
                <w:szCs w:val="22"/>
                <w:lang w:eastAsia="en-US"/>
              </w:rPr>
              <w:t>11.15-11.30</w:t>
            </w:r>
          </w:p>
          <w:p w:rsidR="00C2731A" w:rsidRPr="008B2223" w:rsidRDefault="00C2731A" w:rsidP="00C2731A">
            <w:pPr>
              <w:spacing w:after="0" w:line="240" w:lineRule="auto"/>
              <w:jc w:val="center"/>
              <w:rPr>
                <w:sz w:val="22"/>
                <w:szCs w:val="22"/>
                <w:lang w:eastAsia="en-US"/>
              </w:rPr>
            </w:pPr>
            <w:r w:rsidRPr="008B2223">
              <w:rPr>
                <w:sz w:val="22"/>
                <w:szCs w:val="22"/>
                <w:lang w:eastAsia="en-US"/>
              </w:rPr>
              <w:t>I r. 423 kab.</w:t>
            </w:r>
          </w:p>
        </w:tc>
        <w:tc>
          <w:tcPr>
            <w:tcW w:w="6746" w:type="dxa"/>
            <w:gridSpan w:val="3"/>
          </w:tcPr>
          <w:p w:rsidR="00C2731A" w:rsidRPr="008B2223" w:rsidRDefault="00C2731A" w:rsidP="00C2731A">
            <w:pPr>
              <w:spacing w:after="0" w:line="240" w:lineRule="auto"/>
              <w:rPr>
                <w:sz w:val="22"/>
                <w:szCs w:val="22"/>
                <w:lang w:eastAsia="en-US"/>
              </w:rPr>
            </w:pPr>
            <w:r w:rsidRPr="008B2223">
              <w:rPr>
                <w:sz w:val="22"/>
                <w:szCs w:val="22"/>
                <w:lang w:eastAsia="en-US"/>
              </w:rPr>
              <w:t xml:space="preserve">Ryšių reguliavimo tarnybos veiklos, vykdant IVPK priimtus protokolinius sprendimus, pristatymas:        </w:t>
            </w:r>
          </w:p>
          <w:p w:rsidR="00C2731A" w:rsidRPr="008B2223" w:rsidRDefault="00C2731A" w:rsidP="00C2731A">
            <w:pPr>
              <w:spacing w:after="0" w:line="240" w:lineRule="auto"/>
              <w:rPr>
                <w:sz w:val="22"/>
                <w:szCs w:val="22"/>
                <w:lang w:eastAsia="en-US"/>
              </w:rPr>
            </w:pPr>
            <w:r w:rsidRPr="008B2223">
              <w:rPr>
                <w:sz w:val="22"/>
                <w:szCs w:val="22"/>
                <w:lang w:eastAsia="en-US"/>
              </w:rPr>
              <w:t>1. Finansavimo modelio pakeitimai,  atsižvelgiant į elektroninių ryšių rinkos struktūros ir RRT struktūros pokyčius (2014-11-19 Nr. 280-P-37)</w:t>
            </w:r>
          </w:p>
          <w:p w:rsidR="00C2731A" w:rsidRPr="008B2223" w:rsidRDefault="00C2731A" w:rsidP="00C2731A">
            <w:pPr>
              <w:spacing w:after="0" w:line="240" w:lineRule="auto"/>
              <w:rPr>
                <w:sz w:val="22"/>
                <w:szCs w:val="22"/>
                <w:lang w:eastAsia="en-US"/>
              </w:rPr>
            </w:pPr>
            <w:r w:rsidRPr="008B2223">
              <w:rPr>
                <w:sz w:val="22"/>
                <w:szCs w:val="22"/>
                <w:lang w:eastAsia="en-US"/>
              </w:rPr>
              <w:t>2. Ryšių reguliavimo tarnybos nustatytos sąlygos užtikrinant abonento teises išlaikyti abonentinį numerį (2014-06-19 Nr. 280-P-24)</w:t>
            </w:r>
          </w:p>
        </w:tc>
        <w:tc>
          <w:tcPr>
            <w:tcW w:w="1701" w:type="dxa"/>
          </w:tcPr>
          <w:p w:rsidR="00C2731A" w:rsidRPr="008B2223" w:rsidRDefault="00C2731A" w:rsidP="00C2731A">
            <w:pPr>
              <w:spacing w:after="0" w:line="240" w:lineRule="auto"/>
              <w:jc w:val="center"/>
              <w:rPr>
                <w:sz w:val="22"/>
                <w:szCs w:val="22"/>
                <w:lang w:eastAsia="en-US"/>
              </w:rPr>
            </w:pPr>
            <w:r w:rsidRPr="008B2223">
              <w:rPr>
                <w:sz w:val="22"/>
                <w:szCs w:val="22"/>
                <w:lang w:eastAsia="en-US"/>
              </w:rPr>
              <w:t>M. Bastys</w:t>
            </w:r>
          </w:p>
          <w:p w:rsidR="00C2731A" w:rsidRPr="008B2223" w:rsidRDefault="00C2731A" w:rsidP="00C2731A">
            <w:pPr>
              <w:spacing w:after="0" w:line="240" w:lineRule="auto"/>
              <w:jc w:val="center"/>
              <w:rPr>
                <w:sz w:val="22"/>
                <w:szCs w:val="22"/>
                <w:lang w:eastAsia="en-US"/>
              </w:rPr>
            </w:pPr>
          </w:p>
          <w:p w:rsidR="00C2731A" w:rsidRPr="008B2223" w:rsidRDefault="00C2731A" w:rsidP="00C2731A">
            <w:pPr>
              <w:spacing w:after="0" w:line="240" w:lineRule="auto"/>
              <w:jc w:val="center"/>
              <w:rPr>
                <w:sz w:val="22"/>
                <w:szCs w:val="22"/>
                <w:lang w:eastAsia="en-US"/>
              </w:rPr>
            </w:pPr>
            <w:r w:rsidRPr="008B2223">
              <w:rPr>
                <w:i/>
                <w:sz w:val="22"/>
                <w:szCs w:val="22"/>
                <w:lang w:eastAsia="en-US"/>
              </w:rPr>
              <w:t xml:space="preserve">V. </w:t>
            </w:r>
            <w:proofErr w:type="spellStart"/>
            <w:r w:rsidRPr="008B2223">
              <w:rPr>
                <w:i/>
                <w:sz w:val="22"/>
                <w:szCs w:val="22"/>
                <w:lang w:eastAsia="en-US"/>
              </w:rPr>
              <w:t>Ramanavičius</w:t>
            </w:r>
            <w:proofErr w:type="spellEnd"/>
          </w:p>
        </w:tc>
      </w:tr>
      <w:tr w:rsidR="00C2731A" w:rsidRPr="008B2223" w:rsidTr="00C2731A">
        <w:trPr>
          <w:trHeight w:val="764"/>
        </w:trPr>
        <w:tc>
          <w:tcPr>
            <w:tcW w:w="881" w:type="dxa"/>
          </w:tcPr>
          <w:p w:rsidR="00C2731A" w:rsidRPr="008B2223" w:rsidRDefault="00C2731A" w:rsidP="00C2731A">
            <w:pPr>
              <w:spacing w:after="0" w:line="240" w:lineRule="auto"/>
              <w:jc w:val="center"/>
              <w:rPr>
                <w:sz w:val="22"/>
                <w:szCs w:val="22"/>
                <w:lang w:eastAsia="en-US"/>
              </w:rPr>
            </w:pPr>
            <w:r w:rsidRPr="008B2223">
              <w:rPr>
                <w:sz w:val="22"/>
                <w:szCs w:val="22"/>
                <w:lang w:eastAsia="en-US"/>
              </w:rPr>
              <w:t>5.</w:t>
            </w:r>
          </w:p>
        </w:tc>
        <w:tc>
          <w:tcPr>
            <w:tcW w:w="1417" w:type="dxa"/>
          </w:tcPr>
          <w:p w:rsidR="00C2731A" w:rsidRPr="008B2223" w:rsidRDefault="00C2731A" w:rsidP="00C2731A">
            <w:pPr>
              <w:spacing w:after="0" w:line="240" w:lineRule="auto"/>
              <w:jc w:val="center"/>
              <w:rPr>
                <w:sz w:val="22"/>
                <w:szCs w:val="22"/>
                <w:lang w:eastAsia="en-US"/>
              </w:rPr>
            </w:pPr>
            <w:r w:rsidRPr="008B2223">
              <w:rPr>
                <w:sz w:val="22"/>
                <w:szCs w:val="22"/>
                <w:lang w:eastAsia="en-US"/>
              </w:rPr>
              <w:t>2015-06-03</w:t>
            </w:r>
          </w:p>
          <w:p w:rsidR="00C2731A" w:rsidRPr="008B2223" w:rsidRDefault="00C2731A" w:rsidP="00C2731A">
            <w:pPr>
              <w:spacing w:after="0" w:line="240" w:lineRule="auto"/>
              <w:jc w:val="center"/>
              <w:rPr>
                <w:sz w:val="22"/>
                <w:szCs w:val="22"/>
                <w:lang w:eastAsia="en-US"/>
              </w:rPr>
            </w:pPr>
            <w:r w:rsidRPr="008B2223">
              <w:rPr>
                <w:sz w:val="22"/>
                <w:szCs w:val="22"/>
                <w:lang w:eastAsia="en-US"/>
              </w:rPr>
              <w:t>11.30-11.40</w:t>
            </w:r>
          </w:p>
          <w:p w:rsidR="00C2731A" w:rsidRPr="008B2223" w:rsidRDefault="00C2731A" w:rsidP="00C2731A">
            <w:pPr>
              <w:spacing w:after="0" w:line="240" w:lineRule="auto"/>
              <w:jc w:val="center"/>
              <w:rPr>
                <w:sz w:val="22"/>
                <w:szCs w:val="22"/>
                <w:lang w:eastAsia="en-US"/>
              </w:rPr>
            </w:pPr>
            <w:r w:rsidRPr="008B2223">
              <w:rPr>
                <w:sz w:val="22"/>
                <w:szCs w:val="22"/>
                <w:lang w:eastAsia="en-US"/>
              </w:rPr>
              <w:t>I r. 423 kab.</w:t>
            </w:r>
          </w:p>
        </w:tc>
        <w:tc>
          <w:tcPr>
            <w:tcW w:w="6746" w:type="dxa"/>
            <w:gridSpan w:val="3"/>
          </w:tcPr>
          <w:p w:rsidR="00C2731A" w:rsidRPr="008B2223" w:rsidRDefault="00C2731A" w:rsidP="00C2731A">
            <w:pPr>
              <w:spacing w:after="0" w:line="240" w:lineRule="auto"/>
              <w:ind w:left="16"/>
              <w:rPr>
                <w:sz w:val="22"/>
                <w:szCs w:val="22"/>
                <w:lang w:eastAsia="en-US"/>
              </w:rPr>
            </w:pPr>
            <w:r w:rsidRPr="008B2223">
              <w:rPr>
                <w:bCs/>
                <w:sz w:val="22"/>
                <w:szCs w:val="22"/>
                <w:lang w:eastAsia="en-US"/>
              </w:rPr>
              <w:t>Kiti klausimai</w:t>
            </w:r>
          </w:p>
        </w:tc>
        <w:tc>
          <w:tcPr>
            <w:tcW w:w="1701" w:type="dxa"/>
          </w:tcPr>
          <w:p w:rsidR="00C2731A" w:rsidRPr="008B2223" w:rsidRDefault="00C2731A" w:rsidP="00C2731A">
            <w:pPr>
              <w:spacing w:after="0" w:line="240" w:lineRule="auto"/>
              <w:jc w:val="center"/>
              <w:rPr>
                <w:sz w:val="22"/>
                <w:szCs w:val="22"/>
                <w:lang w:eastAsia="en-US"/>
              </w:rPr>
            </w:pPr>
          </w:p>
        </w:tc>
      </w:tr>
    </w:tbl>
    <w:p w:rsidR="0003769F" w:rsidRPr="008B2223" w:rsidRDefault="0003769F" w:rsidP="0003769F">
      <w:pPr>
        <w:spacing w:after="0" w:line="240" w:lineRule="auto"/>
        <w:rPr>
          <w:sz w:val="22"/>
          <w:szCs w:val="22"/>
          <w:lang w:eastAsia="en-US"/>
        </w:rPr>
      </w:pPr>
      <w:r w:rsidRPr="008B2223">
        <w:rPr>
          <w:sz w:val="22"/>
          <w:szCs w:val="22"/>
          <w:lang w:eastAsia="en-US"/>
        </w:rPr>
        <w:t>Komiteto pirmininkas</w:t>
      </w:r>
      <w:r w:rsidRPr="008B2223">
        <w:rPr>
          <w:sz w:val="22"/>
          <w:szCs w:val="22"/>
          <w:lang w:eastAsia="en-US"/>
        </w:rPr>
        <w:tab/>
      </w:r>
      <w:r w:rsidRPr="008B2223">
        <w:rPr>
          <w:sz w:val="22"/>
          <w:szCs w:val="22"/>
          <w:lang w:eastAsia="en-US"/>
        </w:rPr>
        <w:tab/>
      </w:r>
      <w:r w:rsidRPr="008B2223">
        <w:rPr>
          <w:sz w:val="22"/>
          <w:szCs w:val="22"/>
          <w:lang w:eastAsia="en-US"/>
        </w:rPr>
        <w:tab/>
      </w:r>
      <w:r w:rsidRPr="008B2223">
        <w:rPr>
          <w:sz w:val="22"/>
          <w:szCs w:val="22"/>
          <w:lang w:eastAsia="en-US"/>
        </w:rPr>
        <w:tab/>
      </w:r>
      <w:r w:rsidRPr="008B2223">
        <w:rPr>
          <w:sz w:val="22"/>
          <w:szCs w:val="22"/>
          <w:lang w:eastAsia="en-US"/>
        </w:rPr>
        <w:tab/>
        <w:t>Mindaugas Bastys</w:t>
      </w:r>
    </w:p>
    <w:p w:rsidR="0003769F" w:rsidRPr="008B2223" w:rsidRDefault="0003769F" w:rsidP="00F23E4B">
      <w:pPr>
        <w:spacing w:after="0" w:line="240" w:lineRule="auto"/>
        <w:jc w:val="center"/>
        <w:rPr>
          <w:b/>
          <w:sz w:val="22"/>
          <w:szCs w:val="22"/>
          <w:lang w:eastAsia="en-US"/>
        </w:rPr>
      </w:pPr>
    </w:p>
    <w:p w:rsidR="0003769F" w:rsidRPr="008B2223" w:rsidRDefault="0003769F" w:rsidP="00F23E4B">
      <w:pPr>
        <w:spacing w:after="0" w:line="240" w:lineRule="auto"/>
        <w:jc w:val="center"/>
        <w:rPr>
          <w:b/>
          <w:sz w:val="22"/>
          <w:szCs w:val="22"/>
          <w:lang w:eastAsia="en-US"/>
        </w:rPr>
      </w:pPr>
      <w:r w:rsidRPr="008B2223">
        <w:rPr>
          <w:b/>
          <w:sz w:val="22"/>
          <w:szCs w:val="22"/>
          <w:lang w:eastAsia="en-US"/>
        </w:rPr>
        <w:t>JAUNIMO IR SPORTO REIKALŲ KOMISIJOS</w:t>
      </w:r>
    </w:p>
    <w:tbl>
      <w:tblPr>
        <w:tblW w:w="10525" w:type="dxa"/>
        <w:jc w:val="center"/>
        <w:tblInd w:w="-88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1452"/>
        <w:gridCol w:w="1277"/>
        <w:gridCol w:w="1163"/>
        <w:gridCol w:w="3402"/>
        <w:gridCol w:w="3090"/>
        <w:gridCol w:w="141"/>
      </w:tblGrid>
      <w:tr w:rsidR="00C05406" w:rsidRPr="008B2223" w:rsidTr="00C2731A">
        <w:trPr>
          <w:trHeight w:val="227"/>
          <w:jc w:val="center"/>
        </w:trPr>
        <w:tc>
          <w:tcPr>
            <w:tcW w:w="1452" w:type="dxa"/>
            <w:tcBorders>
              <w:top w:val="double" w:sz="4" w:space="0" w:color="auto"/>
              <w:bottom w:val="double" w:sz="4" w:space="0" w:color="auto"/>
            </w:tcBorders>
            <w:vAlign w:val="center"/>
          </w:tcPr>
          <w:p w:rsidR="00C05406" w:rsidRPr="008B2223" w:rsidRDefault="00C05406" w:rsidP="00C05406">
            <w:pPr>
              <w:pStyle w:val="Betarp"/>
              <w:jc w:val="center"/>
              <w:rPr>
                <w:b/>
                <w:sz w:val="22"/>
              </w:rPr>
            </w:pPr>
            <w:r w:rsidRPr="008B2223">
              <w:rPr>
                <w:b/>
                <w:sz w:val="22"/>
              </w:rPr>
              <w:lastRenderedPageBreak/>
              <w:t>Eil. Nr.</w:t>
            </w:r>
          </w:p>
        </w:tc>
        <w:tc>
          <w:tcPr>
            <w:tcW w:w="1277" w:type="dxa"/>
            <w:tcBorders>
              <w:top w:val="double" w:sz="4" w:space="0" w:color="auto"/>
              <w:bottom w:val="double" w:sz="4" w:space="0" w:color="auto"/>
            </w:tcBorders>
            <w:vAlign w:val="center"/>
            <w:hideMark/>
          </w:tcPr>
          <w:p w:rsidR="00C05406" w:rsidRPr="008B2223" w:rsidRDefault="00C05406" w:rsidP="00C05406">
            <w:pPr>
              <w:pStyle w:val="Betarp"/>
              <w:jc w:val="center"/>
              <w:rPr>
                <w:b/>
                <w:sz w:val="22"/>
              </w:rPr>
            </w:pPr>
            <w:r w:rsidRPr="008B2223">
              <w:rPr>
                <w:b/>
                <w:sz w:val="22"/>
              </w:rPr>
              <w:t>Data,</w:t>
            </w:r>
          </w:p>
          <w:p w:rsidR="00C05406" w:rsidRPr="008B2223" w:rsidRDefault="00C05406" w:rsidP="00C05406">
            <w:pPr>
              <w:pStyle w:val="Betarp"/>
              <w:jc w:val="center"/>
              <w:rPr>
                <w:b/>
                <w:sz w:val="22"/>
              </w:rPr>
            </w:pPr>
            <w:r w:rsidRPr="008B2223">
              <w:rPr>
                <w:b/>
                <w:sz w:val="22"/>
              </w:rPr>
              <w:t>laikas,</w:t>
            </w:r>
          </w:p>
          <w:p w:rsidR="00C05406" w:rsidRPr="008B2223" w:rsidRDefault="00C05406" w:rsidP="00C05406">
            <w:pPr>
              <w:pStyle w:val="Betarp"/>
              <w:jc w:val="center"/>
              <w:rPr>
                <w:b/>
                <w:sz w:val="22"/>
              </w:rPr>
            </w:pPr>
            <w:r w:rsidRPr="008B2223">
              <w:rPr>
                <w:b/>
                <w:sz w:val="22"/>
              </w:rPr>
              <w:t>vieta</w:t>
            </w:r>
          </w:p>
        </w:tc>
        <w:tc>
          <w:tcPr>
            <w:tcW w:w="1163" w:type="dxa"/>
            <w:tcBorders>
              <w:top w:val="double" w:sz="4" w:space="0" w:color="auto"/>
              <w:bottom w:val="double" w:sz="4" w:space="0" w:color="auto"/>
              <w:right w:val="nil"/>
            </w:tcBorders>
            <w:vAlign w:val="center"/>
            <w:hideMark/>
          </w:tcPr>
          <w:p w:rsidR="00C05406" w:rsidRPr="008B2223" w:rsidRDefault="00C05406" w:rsidP="00C05406">
            <w:pPr>
              <w:pStyle w:val="Betarp"/>
              <w:jc w:val="center"/>
              <w:rPr>
                <w:b/>
                <w:sz w:val="22"/>
              </w:rPr>
            </w:pPr>
          </w:p>
        </w:tc>
        <w:tc>
          <w:tcPr>
            <w:tcW w:w="3402" w:type="dxa"/>
            <w:tcBorders>
              <w:top w:val="double" w:sz="4" w:space="0" w:color="auto"/>
              <w:left w:val="nil"/>
              <w:bottom w:val="double" w:sz="4" w:space="0" w:color="auto"/>
              <w:right w:val="nil"/>
            </w:tcBorders>
            <w:vAlign w:val="center"/>
          </w:tcPr>
          <w:p w:rsidR="00C05406" w:rsidRPr="008B2223" w:rsidRDefault="00C05406" w:rsidP="00C05406">
            <w:pPr>
              <w:pStyle w:val="Betarp"/>
              <w:jc w:val="center"/>
              <w:rPr>
                <w:b/>
                <w:sz w:val="22"/>
              </w:rPr>
            </w:pPr>
            <w:r w:rsidRPr="008B2223">
              <w:rPr>
                <w:b/>
                <w:sz w:val="22"/>
              </w:rPr>
              <w:t>Svarstomi klausimai</w:t>
            </w:r>
          </w:p>
        </w:tc>
        <w:tc>
          <w:tcPr>
            <w:tcW w:w="3090" w:type="dxa"/>
            <w:tcBorders>
              <w:top w:val="double" w:sz="4" w:space="0" w:color="auto"/>
              <w:left w:val="nil"/>
              <w:bottom w:val="double" w:sz="4" w:space="0" w:color="auto"/>
              <w:right w:val="nil"/>
            </w:tcBorders>
            <w:vAlign w:val="center"/>
          </w:tcPr>
          <w:p w:rsidR="00C05406" w:rsidRPr="008B2223" w:rsidRDefault="00C05406" w:rsidP="00C05406">
            <w:pPr>
              <w:pStyle w:val="Betarp"/>
              <w:jc w:val="center"/>
              <w:rPr>
                <w:b/>
                <w:sz w:val="22"/>
              </w:rPr>
            </w:pPr>
          </w:p>
        </w:tc>
        <w:tc>
          <w:tcPr>
            <w:tcW w:w="141" w:type="dxa"/>
            <w:tcBorders>
              <w:top w:val="double" w:sz="4" w:space="0" w:color="auto"/>
              <w:left w:val="nil"/>
              <w:bottom w:val="single" w:sz="6" w:space="0" w:color="auto"/>
            </w:tcBorders>
            <w:vAlign w:val="center"/>
            <w:hideMark/>
          </w:tcPr>
          <w:p w:rsidR="00C05406" w:rsidRPr="008B2223" w:rsidRDefault="00C05406" w:rsidP="00C05406">
            <w:pPr>
              <w:pStyle w:val="Betarp"/>
              <w:jc w:val="center"/>
              <w:rPr>
                <w:b/>
                <w:sz w:val="22"/>
              </w:rPr>
            </w:pPr>
          </w:p>
        </w:tc>
      </w:tr>
      <w:tr w:rsidR="00C05406" w:rsidRPr="008B2223" w:rsidTr="00C2731A">
        <w:trPr>
          <w:trHeight w:val="630"/>
          <w:jc w:val="center"/>
        </w:trPr>
        <w:tc>
          <w:tcPr>
            <w:tcW w:w="1452" w:type="dxa"/>
            <w:tcBorders>
              <w:top w:val="double" w:sz="4" w:space="0" w:color="auto"/>
            </w:tcBorders>
          </w:tcPr>
          <w:p w:rsidR="00C05406" w:rsidRPr="008B2223" w:rsidRDefault="00C05406" w:rsidP="00C05406">
            <w:pPr>
              <w:pStyle w:val="Betarp"/>
              <w:numPr>
                <w:ilvl w:val="0"/>
                <w:numId w:val="37"/>
              </w:numPr>
              <w:rPr>
                <w:sz w:val="22"/>
              </w:rPr>
            </w:pPr>
          </w:p>
        </w:tc>
        <w:tc>
          <w:tcPr>
            <w:tcW w:w="1277" w:type="dxa"/>
            <w:tcBorders>
              <w:top w:val="double" w:sz="4" w:space="0" w:color="auto"/>
            </w:tcBorders>
            <w:shd w:val="clear" w:color="auto" w:fill="auto"/>
          </w:tcPr>
          <w:p w:rsidR="00C05406" w:rsidRPr="008B2223" w:rsidRDefault="00C05406" w:rsidP="00C05406">
            <w:pPr>
              <w:pStyle w:val="Betarp"/>
              <w:rPr>
                <w:sz w:val="22"/>
              </w:rPr>
            </w:pPr>
            <w:r w:rsidRPr="008B2223">
              <w:rPr>
                <w:sz w:val="22"/>
              </w:rPr>
              <w:t>2015-06-03 13.00–14.30</w:t>
            </w:r>
          </w:p>
          <w:p w:rsidR="00C05406" w:rsidRPr="008B2223" w:rsidRDefault="00C05406" w:rsidP="00C05406">
            <w:pPr>
              <w:pStyle w:val="Betarp"/>
              <w:rPr>
                <w:sz w:val="22"/>
              </w:rPr>
            </w:pPr>
            <w:r w:rsidRPr="008B2223">
              <w:rPr>
                <w:sz w:val="22"/>
              </w:rPr>
              <w:t>I r. Algirdo Mykolo Brazausko salė</w:t>
            </w:r>
          </w:p>
        </w:tc>
        <w:tc>
          <w:tcPr>
            <w:tcW w:w="7655" w:type="dxa"/>
            <w:gridSpan w:val="3"/>
            <w:tcBorders>
              <w:top w:val="double" w:sz="4" w:space="0" w:color="auto"/>
              <w:bottom w:val="single" w:sz="6" w:space="0" w:color="auto"/>
              <w:right w:val="nil"/>
            </w:tcBorders>
            <w:shd w:val="clear" w:color="auto" w:fill="auto"/>
          </w:tcPr>
          <w:p w:rsidR="00C05406" w:rsidRPr="008B2223" w:rsidRDefault="00C05406" w:rsidP="00C05406">
            <w:pPr>
              <w:pStyle w:val="Betarp"/>
              <w:jc w:val="both"/>
              <w:rPr>
                <w:iCs/>
                <w:sz w:val="22"/>
              </w:rPr>
            </w:pPr>
            <w:r w:rsidRPr="008B2223">
              <w:rPr>
                <w:iCs/>
                <w:sz w:val="22"/>
              </w:rPr>
              <w:t>Dėl neįgaliųjų sporto problematikos</w:t>
            </w:r>
          </w:p>
          <w:p w:rsidR="00C05406" w:rsidRPr="008B2223" w:rsidRDefault="00C05406" w:rsidP="00C05406">
            <w:pPr>
              <w:pStyle w:val="Betarp"/>
              <w:jc w:val="both"/>
              <w:rPr>
                <w:iCs/>
                <w:sz w:val="22"/>
              </w:rPr>
            </w:pPr>
          </w:p>
          <w:p w:rsidR="00C05406" w:rsidRPr="008B2223" w:rsidRDefault="00C05406" w:rsidP="00C05406">
            <w:pPr>
              <w:pStyle w:val="Betarp"/>
              <w:jc w:val="both"/>
              <w:rPr>
                <w:i/>
                <w:sz w:val="22"/>
              </w:rPr>
            </w:pPr>
            <w:r w:rsidRPr="008B2223">
              <w:rPr>
                <w:i/>
                <w:iCs/>
                <w:sz w:val="22"/>
              </w:rPr>
              <w:t>Kviestieji asmenys: Lietuvos parolimpinio komiteto, Neįgaliųjų sporto federacijos, Aklųjų sporto federacijos, Kūno kultūros ir sporto departamento prie Lietuvos Respublikos Vyriausybės, Socialinės apsaugos ir darbo ministerijos, Neįgaliųjų reikalų departamento prie Socialinės apsaugos ir darbo ministerijos, Švietimo ir mokslo ministerijos atstovai ir kt.</w:t>
            </w:r>
          </w:p>
        </w:tc>
        <w:tc>
          <w:tcPr>
            <w:tcW w:w="141" w:type="dxa"/>
            <w:tcBorders>
              <w:top w:val="single" w:sz="6" w:space="0" w:color="auto"/>
              <w:left w:val="nil"/>
              <w:bottom w:val="single" w:sz="6" w:space="0" w:color="auto"/>
            </w:tcBorders>
            <w:shd w:val="clear" w:color="auto" w:fill="auto"/>
          </w:tcPr>
          <w:p w:rsidR="00C05406" w:rsidRPr="008B2223" w:rsidRDefault="00C05406" w:rsidP="00C05406">
            <w:pPr>
              <w:pStyle w:val="Betarp"/>
              <w:rPr>
                <w:sz w:val="22"/>
              </w:rPr>
            </w:pPr>
          </w:p>
        </w:tc>
      </w:tr>
      <w:tr w:rsidR="00C05406" w:rsidRPr="008B2223" w:rsidTr="00C2731A">
        <w:trPr>
          <w:trHeight w:val="630"/>
          <w:jc w:val="center"/>
        </w:trPr>
        <w:tc>
          <w:tcPr>
            <w:tcW w:w="1452" w:type="dxa"/>
          </w:tcPr>
          <w:p w:rsidR="00C05406" w:rsidRPr="008B2223" w:rsidRDefault="00C05406" w:rsidP="00C05406">
            <w:pPr>
              <w:pStyle w:val="Betarp"/>
              <w:numPr>
                <w:ilvl w:val="0"/>
                <w:numId w:val="37"/>
              </w:numPr>
              <w:ind w:left="502"/>
              <w:rPr>
                <w:sz w:val="22"/>
              </w:rPr>
            </w:pPr>
          </w:p>
        </w:tc>
        <w:tc>
          <w:tcPr>
            <w:tcW w:w="1277" w:type="dxa"/>
            <w:shd w:val="clear" w:color="auto" w:fill="auto"/>
          </w:tcPr>
          <w:p w:rsidR="00C05406" w:rsidRPr="008B2223" w:rsidRDefault="00C05406" w:rsidP="00C05406">
            <w:pPr>
              <w:pStyle w:val="Betarp"/>
              <w:rPr>
                <w:sz w:val="22"/>
              </w:rPr>
            </w:pPr>
            <w:r w:rsidRPr="008B2223">
              <w:rPr>
                <w:sz w:val="22"/>
              </w:rPr>
              <w:t>2015-05-03 14.30–14.40</w:t>
            </w:r>
          </w:p>
          <w:p w:rsidR="00C05406" w:rsidRPr="008B2223" w:rsidRDefault="00C05406" w:rsidP="00C05406">
            <w:pPr>
              <w:pStyle w:val="Betarp"/>
              <w:rPr>
                <w:sz w:val="22"/>
              </w:rPr>
            </w:pPr>
            <w:r w:rsidRPr="008B2223">
              <w:rPr>
                <w:sz w:val="22"/>
              </w:rPr>
              <w:t>I r. Algirdo Mykolo Brazausko salė</w:t>
            </w:r>
          </w:p>
        </w:tc>
        <w:tc>
          <w:tcPr>
            <w:tcW w:w="7655" w:type="dxa"/>
            <w:gridSpan w:val="3"/>
            <w:tcBorders>
              <w:top w:val="single" w:sz="6" w:space="0" w:color="auto"/>
              <w:bottom w:val="double" w:sz="4" w:space="0" w:color="auto"/>
              <w:right w:val="nil"/>
            </w:tcBorders>
            <w:shd w:val="clear" w:color="auto" w:fill="auto"/>
          </w:tcPr>
          <w:p w:rsidR="00C05406" w:rsidRPr="008B2223" w:rsidRDefault="00C05406" w:rsidP="00C05406">
            <w:pPr>
              <w:pStyle w:val="Betarp"/>
              <w:rPr>
                <w:sz w:val="22"/>
              </w:rPr>
            </w:pPr>
            <w:r w:rsidRPr="008B2223">
              <w:rPr>
                <w:sz w:val="22"/>
              </w:rPr>
              <w:t>Kiti klausimai.</w:t>
            </w:r>
          </w:p>
        </w:tc>
        <w:tc>
          <w:tcPr>
            <w:tcW w:w="141" w:type="dxa"/>
            <w:tcBorders>
              <w:top w:val="single" w:sz="6" w:space="0" w:color="auto"/>
              <w:left w:val="nil"/>
              <w:bottom w:val="double" w:sz="4" w:space="0" w:color="auto"/>
            </w:tcBorders>
            <w:shd w:val="clear" w:color="auto" w:fill="auto"/>
          </w:tcPr>
          <w:p w:rsidR="00C05406" w:rsidRPr="008B2223" w:rsidRDefault="00C05406" w:rsidP="00C05406">
            <w:pPr>
              <w:pStyle w:val="Betarp"/>
              <w:rPr>
                <w:sz w:val="22"/>
              </w:rPr>
            </w:pPr>
          </w:p>
        </w:tc>
      </w:tr>
    </w:tbl>
    <w:p w:rsidR="00C05406" w:rsidRPr="008B2223" w:rsidRDefault="00C05406" w:rsidP="005E4DB1">
      <w:pPr>
        <w:pStyle w:val="Betarp"/>
        <w:tabs>
          <w:tab w:val="left" w:pos="6804"/>
        </w:tabs>
        <w:rPr>
          <w:bCs/>
          <w:sz w:val="22"/>
        </w:rPr>
      </w:pPr>
      <w:r w:rsidRPr="008B2223">
        <w:rPr>
          <w:bCs/>
          <w:sz w:val="22"/>
        </w:rPr>
        <w:t>Komisijos pirmininkas</w:t>
      </w:r>
      <w:r w:rsidR="005E4DB1">
        <w:rPr>
          <w:bCs/>
          <w:sz w:val="22"/>
        </w:rPr>
        <w:tab/>
      </w:r>
      <w:r w:rsidRPr="008B2223">
        <w:rPr>
          <w:bCs/>
          <w:sz w:val="22"/>
        </w:rPr>
        <w:tab/>
        <w:t xml:space="preserve">Juras </w:t>
      </w:r>
      <w:proofErr w:type="spellStart"/>
      <w:r w:rsidRPr="008B2223">
        <w:rPr>
          <w:bCs/>
          <w:sz w:val="22"/>
        </w:rPr>
        <w:t>Požela</w:t>
      </w:r>
      <w:proofErr w:type="spellEnd"/>
      <w:r w:rsidRPr="008B2223">
        <w:rPr>
          <w:bCs/>
          <w:sz w:val="22"/>
        </w:rPr>
        <w:t xml:space="preserve"> </w:t>
      </w:r>
    </w:p>
    <w:p w:rsidR="00C05406" w:rsidRPr="008B2223" w:rsidRDefault="00C05406" w:rsidP="00F23E4B">
      <w:pPr>
        <w:spacing w:after="0" w:line="240" w:lineRule="auto"/>
        <w:jc w:val="center"/>
        <w:rPr>
          <w:b/>
          <w:sz w:val="22"/>
          <w:szCs w:val="22"/>
          <w:lang w:eastAsia="en-US"/>
        </w:rPr>
      </w:pPr>
    </w:p>
    <w:p w:rsidR="00F23E4B" w:rsidRPr="008B2223" w:rsidRDefault="0055584F" w:rsidP="00F23E4B">
      <w:pPr>
        <w:spacing w:after="0" w:line="240" w:lineRule="auto"/>
        <w:jc w:val="center"/>
        <w:rPr>
          <w:b/>
          <w:sz w:val="22"/>
          <w:szCs w:val="22"/>
          <w:lang w:eastAsia="en-US"/>
        </w:rPr>
      </w:pPr>
      <w:r w:rsidRPr="008B2223">
        <w:rPr>
          <w:b/>
          <w:sz w:val="22"/>
          <w:szCs w:val="22"/>
          <w:lang w:eastAsia="en-US"/>
        </w:rPr>
        <w:t>KAIMO</w:t>
      </w:r>
      <w:r w:rsidR="00F23E4B" w:rsidRPr="008B2223">
        <w:rPr>
          <w:b/>
          <w:sz w:val="22"/>
          <w:szCs w:val="22"/>
          <w:lang w:eastAsia="en-US"/>
        </w:rPr>
        <w:t xml:space="preserve"> REIKALŲ KOMITETO</w:t>
      </w:r>
    </w:p>
    <w:tbl>
      <w:tblPr>
        <w:tblW w:w="10418" w:type="dxa"/>
        <w:jc w:val="center"/>
        <w:tblInd w:w="-77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603"/>
        <w:gridCol w:w="1275"/>
        <w:gridCol w:w="1560"/>
        <w:gridCol w:w="3827"/>
        <w:gridCol w:w="1452"/>
        <w:gridCol w:w="1701"/>
      </w:tblGrid>
      <w:tr w:rsidR="008B2223" w:rsidRPr="008B2223" w:rsidTr="00C2731A">
        <w:trPr>
          <w:trHeight w:val="922"/>
          <w:jc w:val="center"/>
        </w:trPr>
        <w:tc>
          <w:tcPr>
            <w:tcW w:w="603" w:type="dxa"/>
            <w:tcBorders>
              <w:top w:val="double" w:sz="4" w:space="0" w:color="auto"/>
              <w:bottom w:val="double" w:sz="4" w:space="0" w:color="auto"/>
            </w:tcBorders>
            <w:vAlign w:val="center"/>
          </w:tcPr>
          <w:p w:rsidR="008B2223" w:rsidRPr="00C2731A" w:rsidRDefault="008B2223" w:rsidP="008B2223">
            <w:pPr>
              <w:spacing w:after="0" w:line="240" w:lineRule="auto"/>
              <w:jc w:val="center"/>
              <w:rPr>
                <w:b/>
                <w:sz w:val="22"/>
                <w:szCs w:val="22"/>
                <w:lang w:eastAsia="en-US"/>
              </w:rPr>
            </w:pPr>
            <w:r w:rsidRPr="00C2731A">
              <w:rPr>
                <w:b/>
                <w:sz w:val="22"/>
                <w:szCs w:val="22"/>
                <w:lang w:eastAsia="en-US"/>
              </w:rPr>
              <w:t>Eil.</w:t>
            </w:r>
            <w:r w:rsidRPr="00C2731A">
              <w:rPr>
                <w:b/>
                <w:sz w:val="22"/>
                <w:szCs w:val="22"/>
                <w:lang w:eastAsia="en-US"/>
              </w:rPr>
              <w:br/>
              <w:t>Nr.</w:t>
            </w:r>
          </w:p>
        </w:tc>
        <w:tc>
          <w:tcPr>
            <w:tcW w:w="1275" w:type="dxa"/>
            <w:tcBorders>
              <w:top w:val="double" w:sz="4" w:space="0" w:color="auto"/>
              <w:bottom w:val="double" w:sz="4" w:space="0" w:color="auto"/>
            </w:tcBorders>
            <w:vAlign w:val="center"/>
          </w:tcPr>
          <w:p w:rsidR="008B2223" w:rsidRPr="00C2731A" w:rsidRDefault="008B2223" w:rsidP="008B2223">
            <w:pPr>
              <w:spacing w:after="0" w:line="240" w:lineRule="auto"/>
              <w:jc w:val="center"/>
              <w:rPr>
                <w:b/>
                <w:sz w:val="22"/>
                <w:szCs w:val="22"/>
                <w:lang w:eastAsia="en-US"/>
              </w:rPr>
            </w:pPr>
            <w:r w:rsidRPr="00C2731A">
              <w:rPr>
                <w:b/>
                <w:sz w:val="22"/>
                <w:szCs w:val="22"/>
                <w:lang w:eastAsia="en-US"/>
              </w:rPr>
              <w:t>Data,</w:t>
            </w:r>
            <w:r w:rsidRPr="00C2731A">
              <w:rPr>
                <w:b/>
                <w:sz w:val="22"/>
                <w:szCs w:val="22"/>
                <w:lang w:eastAsia="en-US"/>
              </w:rPr>
              <w:br/>
              <w:t>laikas,</w:t>
            </w:r>
            <w:r w:rsidRPr="00C2731A">
              <w:rPr>
                <w:b/>
                <w:sz w:val="22"/>
                <w:szCs w:val="22"/>
                <w:lang w:eastAsia="en-US"/>
              </w:rPr>
              <w:br/>
              <w:t>vieta</w:t>
            </w:r>
          </w:p>
        </w:tc>
        <w:tc>
          <w:tcPr>
            <w:tcW w:w="1560" w:type="dxa"/>
            <w:tcBorders>
              <w:top w:val="double" w:sz="4" w:space="0" w:color="auto"/>
              <w:bottom w:val="double" w:sz="4" w:space="0" w:color="auto"/>
            </w:tcBorders>
            <w:vAlign w:val="center"/>
          </w:tcPr>
          <w:p w:rsidR="008B2223" w:rsidRPr="00C2731A" w:rsidRDefault="008B2223" w:rsidP="008B2223">
            <w:pPr>
              <w:spacing w:after="0" w:line="240" w:lineRule="auto"/>
              <w:jc w:val="center"/>
              <w:rPr>
                <w:b/>
                <w:sz w:val="22"/>
                <w:szCs w:val="22"/>
                <w:lang w:eastAsia="en-US"/>
              </w:rPr>
            </w:pPr>
            <w:r w:rsidRPr="00C2731A">
              <w:rPr>
                <w:b/>
                <w:sz w:val="22"/>
                <w:szCs w:val="22"/>
                <w:lang w:eastAsia="en-US"/>
              </w:rPr>
              <w:t>Projekto Nr.</w:t>
            </w:r>
          </w:p>
        </w:tc>
        <w:tc>
          <w:tcPr>
            <w:tcW w:w="3827" w:type="dxa"/>
            <w:tcBorders>
              <w:top w:val="double" w:sz="4" w:space="0" w:color="auto"/>
              <w:bottom w:val="double" w:sz="4" w:space="0" w:color="auto"/>
            </w:tcBorders>
            <w:vAlign w:val="center"/>
          </w:tcPr>
          <w:p w:rsidR="008B2223" w:rsidRPr="00C2731A" w:rsidRDefault="008B2223" w:rsidP="008B2223">
            <w:pPr>
              <w:spacing w:after="0" w:line="240" w:lineRule="auto"/>
              <w:jc w:val="center"/>
              <w:rPr>
                <w:b/>
                <w:sz w:val="22"/>
                <w:szCs w:val="22"/>
                <w:lang w:eastAsia="en-US"/>
              </w:rPr>
            </w:pPr>
            <w:r w:rsidRPr="00C2731A">
              <w:rPr>
                <w:b/>
                <w:sz w:val="22"/>
                <w:szCs w:val="22"/>
                <w:lang w:eastAsia="en-US"/>
              </w:rPr>
              <w:t>Svarstomi klausimai</w:t>
            </w:r>
          </w:p>
        </w:tc>
        <w:tc>
          <w:tcPr>
            <w:tcW w:w="1452" w:type="dxa"/>
            <w:tcBorders>
              <w:top w:val="double" w:sz="4" w:space="0" w:color="auto"/>
              <w:bottom w:val="double" w:sz="4" w:space="0" w:color="auto"/>
            </w:tcBorders>
            <w:vAlign w:val="center"/>
          </w:tcPr>
          <w:p w:rsidR="008B2223" w:rsidRPr="00C2731A" w:rsidRDefault="008B2223" w:rsidP="008B2223">
            <w:pPr>
              <w:spacing w:after="0" w:line="240" w:lineRule="auto"/>
              <w:jc w:val="center"/>
              <w:rPr>
                <w:b/>
                <w:sz w:val="22"/>
                <w:szCs w:val="22"/>
                <w:lang w:eastAsia="en-US"/>
              </w:rPr>
            </w:pPr>
            <w:r w:rsidRPr="00C2731A">
              <w:rPr>
                <w:b/>
                <w:sz w:val="22"/>
                <w:szCs w:val="22"/>
                <w:lang w:eastAsia="en-US"/>
              </w:rPr>
              <w:t>Pagrindinis ar papildomas komitetas (stadija)</w:t>
            </w:r>
          </w:p>
        </w:tc>
        <w:tc>
          <w:tcPr>
            <w:tcW w:w="1701" w:type="dxa"/>
            <w:tcBorders>
              <w:top w:val="double" w:sz="4" w:space="0" w:color="auto"/>
              <w:bottom w:val="double" w:sz="4" w:space="0" w:color="auto"/>
            </w:tcBorders>
            <w:vAlign w:val="center"/>
          </w:tcPr>
          <w:p w:rsidR="008B2223" w:rsidRPr="00C2731A" w:rsidRDefault="008B2223" w:rsidP="008B2223">
            <w:pPr>
              <w:spacing w:after="0" w:line="240" w:lineRule="auto"/>
              <w:jc w:val="center"/>
              <w:rPr>
                <w:b/>
                <w:sz w:val="22"/>
                <w:szCs w:val="22"/>
                <w:lang w:eastAsia="en-US"/>
              </w:rPr>
            </w:pPr>
            <w:r w:rsidRPr="00C2731A">
              <w:rPr>
                <w:b/>
                <w:sz w:val="22"/>
                <w:szCs w:val="22"/>
                <w:lang w:eastAsia="en-US"/>
              </w:rPr>
              <w:t>Komiteto išvadų rengėjai,</w:t>
            </w:r>
            <w:r w:rsidRPr="00C2731A">
              <w:rPr>
                <w:b/>
                <w:sz w:val="22"/>
                <w:szCs w:val="22"/>
                <w:lang w:eastAsia="en-US"/>
              </w:rPr>
              <w:br/>
              <w:t>(biuro tarnautojai)</w:t>
            </w:r>
          </w:p>
        </w:tc>
      </w:tr>
      <w:tr w:rsidR="008B2223" w:rsidRPr="008B2223" w:rsidTr="00C2731A">
        <w:trPr>
          <w:trHeight w:val="691"/>
          <w:jc w:val="center"/>
        </w:trPr>
        <w:tc>
          <w:tcPr>
            <w:tcW w:w="603" w:type="dxa"/>
            <w:tcBorders>
              <w:top w:val="double" w:sz="4" w:space="0" w:color="auto"/>
            </w:tcBorders>
          </w:tcPr>
          <w:p w:rsidR="008B2223" w:rsidRPr="008B2223" w:rsidRDefault="008B2223" w:rsidP="008B2223">
            <w:pPr>
              <w:spacing w:after="0" w:line="240" w:lineRule="auto"/>
              <w:jc w:val="center"/>
              <w:rPr>
                <w:sz w:val="22"/>
                <w:szCs w:val="22"/>
                <w:lang w:eastAsia="en-US"/>
              </w:rPr>
            </w:pPr>
            <w:r w:rsidRPr="008B2223">
              <w:rPr>
                <w:sz w:val="22"/>
                <w:szCs w:val="22"/>
                <w:lang w:eastAsia="en-US"/>
              </w:rPr>
              <w:t>1.</w:t>
            </w:r>
          </w:p>
        </w:tc>
        <w:tc>
          <w:tcPr>
            <w:tcW w:w="1275" w:type="dxa"/>
            <w:tcBorders>
              <w:top w:val="double" w:sz="4" w:space="0" w:color="auto"/>
            </w:tcBorders>
          </w:tcPr>
          <w:p w:rsidR="00C2731A" w:rsidRDefault="008B2223" w:rsidP="00C2731A">
            <w:pPr>
              <w:spacing w:after="0" w:line="240" w:lineRule="auto"/>
              <w:jc w:val="center"/>
              <w:rPr>
                <w:sz w:val="22"/>
                <w:szCs w:val="22"/>
                <w:lang w:eastAsia="en-US"/>
              </w:rPr>
            </w:pPr>
            <w:r w:rsidRPr="008B2223">
              <w:rPr>
                <w:sz w:val="22"/>
                <w:szCs w:val="22"/>
                <w:lang w:eastAsia="en-US"/>
              </w:rPr>
              <w:t>2015-06-03</w:t>
            </w:r>
          </w:p>
          <w:p w:rsidR="00C2731A" w:rsidRDefault="008B2223" w:rsidP="00C2731A">
            <w:pPr>
              <w:spacing w:after="0" w:line="240" w:lineRule="auto"/>
              <w:jc w:val="center"/>
              <w:rPr>
                <w:sz w:val="22"/>
                <w:szCs w:val="22"/>
                <w:lang w:eastAsia="en-US"/>
              </w:rPr>
            </w:pPr>
            <w:r w:rsidRPr="008B2223">
              <w:rPr>
                <w:sz w:val="22"/>
                <w:szCs w:val="22"/>
                <w:lang w:eastAsia="en-US"/>
              </w:rPr>
              <w:t>09.00–09.15</w:t>
            </w:r>
          </w:p>
          <w:p w:rsidR="008B2223" w:rsidRPr="008B2223" w:rsidRDefault="008B2223" w:rsidP="00C2731A">
            <w:pPr>
              <w:spacing w:after="0" w:line="240" w:lineRule="auto"/>
              <w:jc w:val="center"/>
              <w:rPr>
                <w:sz w:val="22"/>
                <w:szCs w:val="22"/>
                <w:lang w:eastAsia="en-US"/>
              </w:rPr>
            </w:pPr>
            <w:r w:rsidRPr="008B2223">
              <w:rPr>
                <w:sz w:val="22"/>
                <w:szCs w:val="22"/>
                <w:lang w:eastAsia="en-US"/>
              </w:rPr>
              <w:t>II r. 414 k.</w:t>
            </w:r>
          </w:p>
        </w:tc>
        <w:tc>
          <w:tcPr>
            <w:tcW w:w="1560" w:type="dxa"/>
            <w:tcBorders>
              <w:top w:val="double" w:sz="4" w:space="0" w:color="auto"/>
            </w:tcBorders>
          </w:tcPr>
          <w:p w:rsidR="008B2223" w:rsidRPr="008B2223" w:rsidRDefault="003341C5" w:rsidP="008B2223">
            <w:pPr>
              <w:spacing w:after="0" w:line="240" w:lineRule="auto"/>
              <w:jc w:val="center"/>
              <w:rPr>
                <w:sz w:val="22"/>
                <w:szCs w:val="22"/>
                <w:lang w:eastAsia="en-US"/>
              </w:rPr>
            </w:pPr>
            <w:hyperlink r:id="rId40" w:history="1">
              <w:r w:rsidR="008B2223" w:rsidRPr="008B2223">
                <w:rPr>
                  <w:rStyle w:val="Hipersaitas"/>
                  <w:bCs/>
                  <w:sz w:val="22"/>
                  <w:szCs w:val="22"/>
                  <w:lang w:eastAsia="en-US"/>
                </w:rPr>
                <w:t>XIIP-2058(2)</w:t>
              </w:r>
            </w:hyperlink>
          </w:p>
        </w:tc>
        <w:tc>
          <w:tcPr>
            <w:tcW w:w="3827" w:type="dxa"/>
            <w:tcBorders>
              <w:top w:val="double" w:sz="4" w:space="0" w:color="auto"/>
            </w:tcBorders>
          </w:tcPr>
          <w:p w:rsidR="008B2223" w:rsidRPr="008B2223" w:rsidRDefault="008B2223" w:rsidP="008B2223">
            <w:pPr>
              <w:spacing w:after="0" w:line="240" w:lineRule="auto"/>
              <w:jc w:val="center"/>
              <w:rPr>
                <w:sz w:val="22"/>
                <w:szCs w:val="22"/>
                <w:lang w:eastAsia="en-US"/>
              </w:rPr>
            </w:pPr>
            <w:r w:rsidRPr="008B2223">
              <w:rPr>
                <w:sz w:val="22"/>
                <w:szCs w:val="22"/>
                <w:lang w:eastAsia="en-US"/>
              </w:rPr>
              <w:t>Piliečių nuosavybės teisių į išlikusį nekilnojamąjį turtą atkūrimo įstatymo Nr. VIII-359 4 straipsnio pakeitimo ĮSTATYMO PROJEKTAS</w:t>
            </w:r>
            <w:r w:rsidRPr="008B2223">
              <w:rPr>
                <w:sz w:val="22"/>
                <w:szCs w:val="22"/>
                <w:lang w:eastAsia="en-US"/>
              </w:rPr>
              <w:br/>
            </w:r>
            <w:r w:rsidRPr="008B2223">
              <w:rPr>
                <w:sz w:val="22"/>
                <w:szCs w:val="22"/>
                <w:lang w:eastAsia="en-US"/>
              </w:rPr>
              <w:br/>
            </w:r>
            <w:r w:rsidRPr="008B2223">
              <w:rPr>
                <w:i/>
                <w:sz w:val="22"/>
                <w:szCs w:val="22"/>
                <w:lang w:eastAsia="en-US"/>
              </w:rPr>
              <w:t xml:space="preserve">Kviečiami: Seimo narys </w:t>
            </w:r>
            <w:r w:rsidRPr="008B2223">
              <w:rPr>
                <w:i/>
                <w:sz w:val="22"/>
                <w:szCs w:val="22"/>
                <w:lang w:eastAsia="en-US"/>
              </w:rPr>
              <w:br/>
              <w:t>A. Paulauskas, Žemės ūkio ministerijos, Lietuvos žemės ūkio bendrovių asociacijos, Vilniaus rajono žemės ūkio bendrovės „</w:t>
            </w:r>
            <w:proofErr w:type="spellStart"/>
            <w:r w:rsidRPr="008B2223">
              <w:rPr>
                <w:i/>
                <w:sz w:val="22"/>
                <w:szCs w:val="22"/>
                <w:lang w:eastAsia="en-US"/>
              </w:rPr>
              <w:t>Vanaginė</w:t>
            </w:r>
            <w:proofErr w:type="spellEnd"/>
            <w:r w:rsidRPr="008B2223">
              <w:rPr>
                <w:i/>
                <w:sz w:val="22"/>
                <w:szCs w:val="22"/>
                <w:lang w:eastAsia="en-US"/>
              </w:rPr>
              <w:t>“, Seimo kanceliarijos Teisės departamento atstovai</w:t>
            </w:r>
          </w:p>
        </w:tc>
        <w:tc>
          <w:tcPr>
            <w:tcW w:w="1452" w:type="dxa"/>
            <w:tcBorders>
              <w:top w:val="double" w:sz="4" w:space="0" w:color="auto"/>
            </w:tcBorders>
          </w:tcPr>
          <w:p w:rsidR="008B2223" w:rsidRPr="008B2223" w:rsidRDefault="008B2223" w:rsidP="008B2223">
            <w:pPr>
              <w:spacing w:after="0" w:line="240" w:lineRule="auto"/>
              <w:jc w:val="center"/>
              <w:rPr>
                <w:sz w:val="22"/>
                <w:szCs w:val="22"/>
                <w:lang w:eastAsia="en-US"/>
              </w:rPr>
            </w:pPr>
            <w:r w:rsidRPr="008B2223">
              <w:rPr>
                <w:sz w:val="22"/>
                <w:szCs w:val="22"/>
                <w:lang w:eastAsia="en-US"/>
              </w:rPr>
              <w:t>Pagrindinis</w:t>
            </w:r>
            <w:r w:rsidRPr="008B2223">
              <w:rPr>
                <w:sz w:val="22"/>
                <w:szCs w:val="22"/>
                <w:lang w:eastAsia="en-US"/>
              </w:rPr>
              <w:br/>
              <w:t>(svarstymas)</w:t>
            </w:r>
          </w:p>
        </w:tc>
        <w:tc>
          <w:tcPr>
            <w:tcW w:w="1701" w:type="dxa"/>
            <w:tcBorders>
              <w:top w:val="double" w:sz="4" w:space="0" w:color="auto"/>
            </w:tcBorders>
          </w:tcPr>
          <w:p w:rsidR="008B2223" w:rsidRPr="008B2223" w:rsidRDefault="008B2223" w:rsidP="008B2223">
            <w:pPr>
              <w:spacing w:after="0" w:line="240" w:lineRule="auto"/>
              <w:jc w:val="center"/>
              <w:rPr>
                <w:bCs/>
                <w:sz w:val="22"/>
                <w:szCs w:val="22"/>
                <w:lang w:eastAsia="en-US"/>
              </w:rPr>
            </w:pPr>
            <w:r w:rsidRPr="008B2223">
              <w:rPr>
                <w:bCs/>
                <w:sz w:val="22"/>
                <w:szCs w:val="22"/>
                <w:lang w:eastAsia="en-US"/>
              </w:rPr>
              <w:t>K. Grybauskas,</w:t>
            </w:r>
            <w:r w:rsidRPr="008B2223">
              <w:rPr>
                <w:bCs/>
                <w:sz w:val="22"/>
                <w:szCs w:val="22"/>
                <w:lang w:eastAsia="en-US"/>
              </w:rPr>
              <w:br/>
              <w:t xml:space="preserve">E. </w:t>
            </w:r>
            <w:proofErr w:type="spellStart"/>
            <w:r w:rsidRPr="008B2223">
              <w:rPr>
                <w:bCs/>
                <w:sz w:val="22"/>
                <w:szCs w:val="22"/>
                <w:lang w:eastAsia="en-US"/>
              </w:rPr>
              <w:t>Jonyla</w:t>
            </w:r>
            <w:proofErr w:type="spellEnd"/>
            <w:r w:rsidRPr="008B2223">
              <w:rPr>
                <w:bCs/>
                <w:sz w:val="22"/>
                <w:szCs w:val="22"/>
                <w:lang w:eastAsia="en-US"/>
              </w:rPr>
              <w:t>,</w:t>
            </w:r>
            <w:r w:rsidRPr="008B2223">
              <w:rPr>
                <w:bCs/>
                <w:sz w:val="22"/>
                <w:szCs w:val="22"/>
                <w:lang w:eastAsia="en-US"/>
              </w:rPr>
              <w:br/>
              <w:t>J. Kondrotas,</w:t>
            </w:r>
            <w:r w:rsidRPr="008B2223">
              <w:rPr>
                <w:bCs/>
                <w:sz w:val="22"/>
                <w:szCs w:val="22"/>
                <w:lang w:eastAsia="en-US"/>
              </w:rPr>
              <w:br/>
              <w:t xml:space="preserve">A. Vidžiūnas </w:t>
            </w:r>
            <w:r w:rsidRPr="008B2223">
              <w:rPr>
                <w:bCs/>
                <w:sz w:val="22"/>
                <w:szCs w:val="22"/>
                <w:lang w:eastAsia="en-US"/>
              </w:rPr>
              <w:br/>
              <w:t xml:space="preserve">(G. </w:t>
            </w:r>
            <w:proofErr w:type="spellStart"/>
            <w:r w:rsidRPr="008B2223">
              <w:rPr>
                <w:bCs/>
                <w:sz w:val="22"/>
                <w:szCs w:val="22"/>
                <w:lang w:eastAsia="en-US"/>
              </w:rPr>
              <w:t>Dešukaitė</w:t>
            </w:r>
            <w:proofErr w:type="spellEnd"/>
            <w:r w:rsidRPr="008B2223">
              <w:rPr>
                <w:bCs/>
                <w:sz w:val="22"/>
                <w:szCs w:val="22"/>
                <w:lang w:eastAsia="en-US"/>
              </w:rPr>
              <w:t>)</w:t>
            </w:r>
          </w:p>
        </w:tc>
      </w:tr>
      <w:tr w:rsidR="008B2223" w:rsidRPr="008B2223" w:rsidTr="00C2731A">
        <w:trPr>
          <w:trHeight w:val="691"/>
          <w:jc w:val="center"/>
        </w:trPr>
        <w:tc>
          <w:tcPr>
            <w:tcW w:w="603" w:type="dxa"/>
            <w:tcBorders>
              <w:bottom w:val="nil"/>
            </w:tcBorders>
          </w:tcPr>
          <w:p w:rsidR="008B2223" w:rsidRPr="008B2223" w:rsidRDefault="008B2223" w:rsidP="008B2223">
            <w:pPr>
              <w:spacing w:after="0" w:line="240" w:lineRule="auto"/>
              <w:jc w:val="center"/>
              <w:rPr>
                <w:sz w:val="22"/>
                <w:szCs w:val="22"/>
                <w:lang w:eastAsia="en-US"/>
              </w:rPr>
            </w:pPr>
            <w:r w:rsidRPr="008B2223">
              <w:rPr>
                <w:sz w:val="22"/>
                <w:szCs w:val="22"/>
                <w:lang w:eastAsia="en-US"/>
              </w:rPr>
              <w:t>2.</w:t>
            </w:r>
          </w:p>
        </w:tc>
        <w:tc>
          <w:tcPr>
            <w:tcW w:w="1275" w:type="dxa"/>
            <w:tcBorders>
              <w:bottom w:val="nil"/>
            </w:tcBorders>
          </w:tcPr>
          <w:p w:rsidR="00C2731A" w:rsidRDefault="008B2223" w:rsidP="00C2731A">
            <w:pPr>
              <w:spacing w:after="0" w:line="240" w:lineRule="auto"/>
              <w:jc w:val="center"/>
              <w:rPr>
                <w:sz w:val="22"/>
                <w:szCs w:val="22"/>
                <w:lang w:eastAsia="en-US"/>
              </w:rPr>
            </w:pPr>
            <w:r w:rsidRPr="008B2223">
              <w:rPr>
                <w:sz w:val="22"/>
                <w:szCs w:val="22"/>
                <w:lang w:eastAsia="en-US"/>
              </w:rPr>
              <w:t>2015-06-03</w:t>
            </w:r>
          </w:p>
          <w:p w:rsidR="00C2731A" w:rsidRDefault="008B2223" w:rsidP="00C2731A">
            <w:pPr>
              <w:spacing w:after="0" w:line="240" w:lineRule="auto"/>
              <w:jc w:val="center"/>
              <w:rPr>
                <w:sz w:val="22"/>
                <w:szCs w:val="22"/>
                <w:lang w:eastAsia="en-US"/>
              </w:rPr>
            </w:pPr>
            <w:r w:rsidRPr="008B2223">
              <w:rPr>
                <w:sz w:val="22"/>
                <w:szCs w:val="22"/>
                <w:lang w:eastAsia="en-US"/>
              </w:rPr>
              <w:t>09.15–09.30</w:t>
            </w:r>
          </w:p>
          <w:p w:rsidR="008B2223" w:rsidRPr="008B2223" w:rsidRDefault="008B2223" w:rsidP="00C2731A">
            <w:pPr>
              <w:spacing w:after="0" w:line="240" w:lineRule="auto"/>
              <w:jc w:val="center"/>
              <w:rPr>
                <w:sz w:val="22"/>
                <w:szCs w:val="22"/>
                <w:lang w:eastAsia="en-US"/>
              </w:rPr>
            </w:pPr>
            <w:r w:rsidRPr="008B2223">
              <w:rPr>
                <w:sz w:val="22"/>
                <w:szCs w:val="22"/>
                <w:lang w:eastAsia="en-US"/>
              </w:rPr>
              <w:t>II r. 414 k.</w:t>
            </w:r>
          </w:p>
        </w:tc>
        <w:tc>
          <w:tcPr>
            <w:tcW w:w="1560" w:type="dxa"/>
            <w:tcBorders>
              <w:bottom w:val="nil"/>
            </w:tcBorders>
          </w:tcPr>
          <w:p w:rsidR="008B2223" w:rsidRPr="008B2223" w:rsidRDefault="003341C5" w:rsidP="008B2223">
            <w:pPr>
              <w:spacing w:after="0" w:line="240" w:lineRule="auto"/>
              <w:jc w:val="center"/>
              <w:rPr>
                <w:sz w:val="22"/>
                <w:szCs w:val="22"/>
                <w:lang w:eastAsia="en-US"/>
              </w:rPr>
            </w:pPr>
            <w:hyperlink r:id="rId41" w:history="1">
              <w:r w:rsidR="008B2223" w:rsidRPr="008B2223">
                <w:rPr>
                  <w:rStyle w:val="Hipersaitas"/>
                  <w:sz w:val="22"/>
                  <w:szCs w:val="22"/>
                  <w:lang w:eastAsia="en-US"/>
                </w:rPr>
                <w:t>XIIP-1693(2)</w:t>
              </w:r>
            </w:hyperlink>
          </w:p>
        </w:tc>
        <w:tc>
          <w:tcPr>
            <w:tcW w:w="3827" w:type="dxa"/>
            <w:tcBorders>
              <w:bottom w:val="nil"/>
            </w:tcBorders>
          </w:tcPr>
          <w:p w:rsidR="008B2223" w:rsidRPr="008B2223" w:rsidRDefault="008B2223" w:rsidP="008B2223">
            <w:pPr>
              <w:spacing w:after="0" w:line="240" w:lineRule="auto"/>
              <w:jc w:val="center"/>
              <w:rPr>
                <w:sz w:val="22"/>
                <w:szCs w:val="22"/>
                <w:lang w:eastAsia="en-US"/>
              </w:rPr>
            </w:pPr>
            <w:r w:rsidRPr="008B2223">
              <w:rPr>
                <w:sz w:val="22"/>
                <w:szCs w:val="22"/>
                <w:lang w:eastAsia="en-US"/>
              </w:rPr>
              <w:t>Piliečių nuosavybės teisių į išlikusį nekilnojamąjį turtą atkūrimo įstatymo Nr. VIII-359 12 straipsnio pakeitimo ĮSTATYMO PROJEKTAS</w:t>
            </w:r>
          </w:p>
        </w:tc>
        <w:tc>
          <w:tcPr>
            <w:tcW w:w="1452" w:type="dxa"/>
            <w:tcBorders>
              <w:bottom w:val="nil"/>
            </w:tcBorders>
          </w:tcPr>
          <w:p w:rsidR="008B2223" w:rsidRPr="008B2223" w:rsidRDefault="008B2223" w:rsidP="008B2223">
            <w:pPr>
              <w:spacing w:after="0" w:line="240" w:lineRule="auto"/>
              <w:jc w:val="center"/>
              <w:rPr>
                <w:sz w:val="22"/>
                <w:szCs w:val="22"/>
                <w:lang w:eastAsia="en-US"/>
              </w:rPr>
            </w:pPr>
            <w:r w:rsidRPr="008B2223">
              <w:rPr>
                <w:sz w:val="22"/>
                <w:szCs w:val="22"/>
                <w:lang w:eastAsia="en-US"/>
              </w:rPr>
              <w:t>Pagrindinis</w:t>
            </w:r>
            <w:r w:rsidRPr="008B2223">
              <w:rPr>
                <w:sz w:val="22"/>
                <w:szCs w:val="22"/>
                <w:lang w:eastAsia="en-US"/>
              </w:rPr>
              <w:br/>
              <w:t>(svarstymas)</w:t>
            </w:r>
          </w:p>
        </w:tc>
        <w:tc>
          <w:tcPr>
            <w:tcW w:w="1701" w:type="dxa"/>
            <w:tcBorders>
              <w:bottom w:val="nil"/>
            </w:tcBorders>
          </w:tcPr>
          <w:p w:rsidR="008B2223" w:rsidRPr="008B2223" w:rsidRDefault="008B2223" w:rsidP="008B2223">
            <w:pPr>
              <w:spacing w:after="0" w:line="240" w:lineRule="auto"/>
              <w:jc w:val="center"/>
              <w:rPr>
                <w:bCs/>
                <w:sz w:val="22"/>
                <w:szCs w:val="22"/>
                <w:lang w:eastAsia="en-US"/>
              </w:rPr>
            </w:pPr>
            <w:r w:rsidRPr="008B2223">
              <w:rPr>
                <w:bCs/>
                <w:sz w:val="22"/>
                <w:szCs w:val="22"/>
                <w:lang w:eastAsia="en-US"/>
              </w:rPr>
              <w:t xml:space="preserve">E. </w:t>
            </w:r>
            <w:proofErr w:type="spellStart"/>
            <w:r w:rsidRPr="008B2223">
              <w:rPr>
                <w:bCs/>
                <w:sz w:val="22"/>
                <w:szCs w:val="22"/>
                <w:lang w:eastAsia="en-US"/>
              </w:rPr>
              <w:t>Jonyla</w:t>
            </w:r>
            <w:proofErr w:type="spellEnd"/>
            <w:r w:rsidRPr="008B2223">
              <w:rPr>
                <w:bCs/>
                <w:sz w:val="22"/>
                <w:szCs w:val="22"/>
                <w:lang w:eastAsia="en-US"/>
              </w:rPr>
              <w:t>,</w:t>
            </w:r>
            <w:r w:rsidRPr="008B2223">
              <w:rPr>
                <w:bCs/>
                <w:sz w:val="22"/>
                <w:szCs w:val="22"/>
                <w:lang w:eastAsia="en-US"/>
              </w:rPr>
              <w:br/>
              <w:t xml:space="preserve">K. Starkevičius </w:t>
            </w:r>
            <w:r w:rsidRPr="008B2223">
              <w:rPr>
                <w:bCs/>
                <w:sz w:val="22"/>
                <w:szCs w:val="22"/>
                <w:lang w:eastAsia="en-US"/>
              </w:rPr>
              <w:br/>
              <w:t xml:space="preserve">(G. </w:t>
            </w:r>
            <w:proofErr w:type="spellStart"/>
            <w:r w:rsidRPr="008B2223">
              <w:rPr>
                <w:bCs/>
                <w:sz w:val="22"/>
                <w:szCs w:val="22"/>
                <w:lang w:eastAsia="en-US"/>
              </w:rPr>
              <w:t>Dešukaitė</w:t>
            </w:r>
            <w:proofErr w:type="spellEnd"/>
            <w:r w:rsidRPr="008B2223">
              <w:rPr>
                <w:bCs/>
                <w:sz w:val="22"/>
                <w:szCs w:val="22"/>
                <w:lang w:eastAsia="en-US"/>
              </w:rPr>
              <w:t>)</w:t>
            </w:r>
          </w:p>
        </w:tc>
      </w:tr>
      <w:tr w:rsidR="008B2223" w:rsidRPr="008B2223" w:rsidTr="00C2731A">
        <w:trPr>
          <w:trHeight w:val="691"/>
          <w:jc w:val="center"/>
        </w:trPr>
        <w:tc>
          <w:tcPr>
            <w:tcW w:w="603" w:type="dxa"/>
            <w:tcBorders>
              <w:top w:val="nil"/>
            </w:tcBorders>
          </w:tcPr>
          <w:p w:rsidR="008B2223" w:rsidRPr="008B2223" w:rsidRDefault="008B2223" w:rsidP="008B2223">
            <w:pPr>
              <w:spacing w:after="0" w:line="240" w:lineRule="auto"/>
              <w:jc w:val="center"/>
              <w:rPr>
                <w:sz w:val="22"/>
                <w:szCs w:val="22"/>
                <w:lang w:eastAsia="en-US"/>
              </w:rPr>
            </w:pPr>
            <w:r w:rsidRPr="008B2223">
              <w:rPr>
                <w:sz w:val="22"/>
                <w:szCs w:val="22"/>
                <w:lang w:eastAsia="en-US"/>
              </w:rPr>
              <w:t>3.</w:t>
            </w:r>
          </w:p>
        </w:tc>
        <w:tc>
          <w:tcPr>
            <w:tcW w:w="1275" w:type="dxa"/>
            <w:tcBorders>
              <w:top w:val="nil"/>
            </w:tcBorders>
          </w:tcPr>
          <w:p w:rsidR="008B2223" w:rsidRPr="008B2223" w:rsidRDefault="008B2223" w:rsidP="008B2223">
            <w:pPr>
              <w:spacing w:after="0" w:line="240" w:lineRule="auto"/>
              <w:jc w:val="center"/>
              <w:rPr>
                <w:sz w:val="22"/>
                <w:szCs w:val="22"/>
                <w:lang w:eastAsia="en-US"/>
              </w:rPr>
            </w:pPr>
          </w:p>
        </w:tc>
        <w:tc>
          <w:tcPr>
            <w:tcW w:w="1560" w:type="dxa"/>
            <w:tcBorders>
              <w:top w:val="nil"/>
            </w:tcBorders>
          </w:tcPr>
          <w:p w:rsidR="008B2223" w:rsidRPr="008B2223" w:rsidRDefault="003341C5" w:rsidP="008B2223">
            <w:pPr>
              <w:spacing w:after="0" w:line="240" w:lineRule="auto"/>
              <w:jc w:val="center"/>
              <w:rPr>
                <w:sz w:val="22"/>
                <w:szCs w:val="22"/>
                <w:lang w:eastAsia="en-US"/>
              </w:rPr>
            </w:pPr>
            <w:hyperlink r:id="rId42" w:history="1">
              <w:r w:rsidR="008B2223" w:rsidRPr="008B2223">
                <w:rPr>
                  <w:rStyle w:val="Hipersaitas"/>
                  <w:sz w:val="22"/>
                  <w:szCs w:val="22"/>
                  <w:lang w:eastAsia="en-US"/>
                </w:rPr>
                <w:t>XIIP-1695(2)</w:t>
              </w:r>
            </w:hyperlink>
          </w:p>
        </w:tc>
        <w:tc>
          <w:tcPr>
            <w:tcW w:w="3827" w:type="dxa"/>
            <w:tcBorders>
              <w:top w:val="nil"/>
            </w:tcBorders>
          </w:tcPr>
          <w:p w:rsidR="008B2223" w:rsidRPr="008B2223" w:rsidRDefault="008B2223" w:rsidP="008B2223">
            <w:pPr>
              <w:spacing w:after="0" w:line="240" w:lineRule="auto"/>
              <w:jc w:val="center"/>
              <w:rPr>
                <w:sz w:val="22"/>
                <w:szCs w:val="22"/>
                <w:lang w:eastAsia="en-US"/>
              </w:rPr>
            </w:pPr>
            <w:r w:rsidRPr="008B2223">
              <w:rPr>
                <w:sz w:val="22"/>
                <w:szCs w:val="22"/>
                <w:lang w:eastAsia="en-US"/>
              </w:rPr>
              <w:t>Žemės reformos įstatymo Nr. I-1607 8 ir 13 straipsnių pakeitimo ĮSTATYMO PROJEKTAS</w:t>
            </w:r>
            <w:r w:rsidRPr="008B2223">
              <w:rPr>
                <w:sz w:val="22"/>
                <w:szCs w:val="22"/>
                <w:lang w:eastAsia="en-US"/>
              </w:rPr>
              <w:br/>
            </w:r>
            <w:r w:rsidRPr="008B2223">
              <w:rPr>
                <w:i/>
                <w:sz w:val="22"/>
                <w:szCs w:val="22"/>
                <w:lang w:eastAsia="en-US"/>
              </w:rPr>
              <w:br/>
              <w:t>Kviečiami: Žemės ūkio ministerijos, Susisiekimo ministerijos, Žemės ūkio rūmų, Seimo Valstybės valdymo ir savivaldybių komiteto, Seimo kanceliarijos Teisės departamento atstovai</w:t>
            </w:r>
          </w:p>
        </w:tc>
        <w:tc>
          <w:tcPr>
            <w:tcW w:w="1452" w:type="dxa"/>
            <w:tcBorders>
              <w:top w:val="nil"/>
            </w:tcBorders>
          </w:tcPr>
          <w:p w:rsidR="008B2223" w:rsidRPr="008B2223" w:rsidRDefault="008B2223" w:rsidP="008B2223">
            <w:pPr>
              <w:spacing w:after="0" w:line="240" w:lineRule="auto"/>
              <w:jc w:val="center"/>
              <w:rPr>
                <w:sz w:val="22"/>
                <w:szCs w:val="22"/>
                <w:lang w:eastAsia="en-US"/>
              </w:rPr>
            </w:pPr>
          </w:p>
        </w:tc>
        <w:tc>
          <w:tcPr>
            <w:tcW w:w="1701" w:type="dxa"/>
            <w:tcBorders>
              <w:top w:val="nil"/>
            </w:tcBorders>
          </w:tcPr>
          <w:p w:rsidR="008B2223" w:rsidRPr="008B2223" w:rsidRDefault="008B2223" w:rsidP="008B2223">
            <w:pPr>
              <w:spacing w:after="0" w:line="240" w:lineRule="auto"/>
              <w:jc w:val="center"/>
              <w:rPr>
                <w:bCs/>
                <w:sz w:val="22"/>
                <w:szCs w:val="22"/>
                <w:lang w:eastAsia="en-US"/>
              </w:rPr>
            </w:pPr>
          </w:p>
        </w:tc>
      </w:tr>
      <w:tr w:rsidR="008B2223" w:rsidRPr="008B2223" w:rsidTr="00C2731A">
        <w:trPr>
          <w:trHeight w:val="726"/>
          <w:jc w:val="center"/>
        </w:trPr>
        <w:tc>
          <w:tcPr>
            <w:tcW w:w="603" w:type="dxa"/>
            <w:tcBorders>
              <w:top w:val="nil"/>
            </w:tcBorders>
          </w:tcPr>
          <w:p w:rsidR="008B2223" w:rsidRPr="008B2223" w:rsidRDefault="008B2223" w:rsidP="008B2223">
            <w:pPr>
              <w:spacing w:after="0" w:line="240" w:lineRule="auto"/>
              <w:jc w:val="center"/>
              <w:rPr>
                <w:sz w:val="22"/>
                <w:szCs w:val="22"/>
                <w:lang w:eastAsia="en-US"/>
              </w:rPr>
            </w:pPr>
            <w:r w:rsidRPr="008B2223">
              <w:rPr>
                <w:sz w:val="22"/>
                <w:szCs w:val="22"/>
                <w:lang w:eastAsia="en-US"/>
              </w:rPr>
              <w:t>4.</w:t>
            </w:r>
          </w:p>
        </w:tc>
        <w:tc>
          <w:tcPr>
            <w:tcW w:w="1275" w:type="dxa"/>
            <w:tcBorders>
              <w:top w:val="nil"/>
            </w:tcBorders>
          </w:tcPr>
          <w:p w:rsidR="008B2223" w:rsidRPr="008B2223" w:rsidRDefault="008B2223" w:rsidP="008B2223">
            <w:pPr>
              <w:spacing w:after="0" w:line="240" w:lineRule="auto"/>
              <w:jc w:val="center"/>
              <w:rPr>
                <w:sz w:val="22"/>
                <w:szCs w:val="22"/>
                <w:lang w:eastAsia="en-US"/>
              </w:rPr>
            </w:pPr>
            <w:r w:rsidRPr="008B2223">
              <w:rPr>
                <w:sz w:val="22"/>
                <w:szCs w:val="22"/>
                <w:lang w:eastAsia="en-US"/>
              </w:rPr>
              <w:t>2015-06-03</w:t>
            </w:r>
            <w:r w:rsidRPr="008B2223">
              <w:rPr>
                <w:sz w:val="22"/>
                <w:szCs w:val="22"/>
                <w:lang w:eastAsia="en-US"/>
              </w:rPr>
              <w:br/>
              <w:t>09.30–10.00</w:t>
            </w:r>
            <w:r w:rsidRPr="008B2223">
              <w:rPr>
                <w:sz w:val="22"/>
                <w:szCs w:val="22"/>
                <w:lang w:eastAsia="en-US"/>
              </w:rPr>
              <w:br/>
              <w:t>II r. 414 k.</w:t>
            </w:r>
          </w:p>
        </w:tc>
        <w:tc>
          <w:tcPr>
            <w:tcW w:w="6839" w:type="dxa"/>
            <w:gridSpan w:val="3"/>
            <w:tcBorders>
              <w:top w:val="nil"/>
            </w:tcBorders>
          </w:tcPr>
          <w:p w:rsidR="008B2223" w:rsidRPr="008B2223" w:rsidRDefault="008B2223" w:rsidP="008B2223">
            <w:pPr>
              <w:spacing w:after="0" w:line="240" w:lineRule="auto"/>
              <w:jc w:val="center"/>
              <w:rPr>
                <w:sz w:val="22"/>
                <w:szCs w:val="22"/>
                <w:lang w:eastAsia="en-US"/>
              </w:rPr>
            </w:pPr>
            <w:r w:rsidRPr="008B2223">
              <w:rPr>
                <w:sz w:val="22"/>
                <w:szCs w:val="22"/>
                <w:lang w:eastAsia="en-US"/>
              </w:rPr>
              <w:t>Dėl biudžetinių asignavimų žemės ūkiui 2016 metais</w:t>
            </w:r>
            <w:r w:rsidRPr="008B2223">
              <w:rPr>
                <w:sz w:val="22"/>
                <w:szCs w:val="22"/>
                <w:lang w:eastAsia="en-US"/>
              </w:rPr>
              <w:br/>
            </w:r>
            <w:r w:rsidRPr="008B2223">
              <w:rPr>
                <w:i/>
                <w:sz w:val="22"/>
                <w:szCs w:val="22"/>
                <w:lang w:eastAsia="en-US"/>
              </w:rPr>
              <w:br/>
              <w:t>Kviečiami: Žemės ūkio ministerijos atstovai</w:t>
            </w:r>
          </w:p>
        </w:tc>
        <w:tc>
          <w:tcPr>
            <w:tcW w:w="1701" w:type="dxa"/>
            <w:tcBorders>
              <w:top w:val="nil"/>
            </w:tcBorders>
          </w:tcPr>
          <w:p w:rsidR="008B2223" w:rsidRPr="008B2223" w:rsidRDefault="008B2223" w:rsidP="008B2223">
            <w:pPr>
              <w:spacing w:after="0" w:line="240" w:lineRule="auto"/>
              <w:jc w:val="center"/>
              <w:rPr>
                <w:bCs/>
                <w:sz w:val="22"/>
                <w:szCs w:val="22"/>
                <w:lang w:eastAsia="en-US"/>
              </w:rPr>
            </w:pPr>
            <w:r w:rsidRPr="008B2223">
              <w:rPr>
                <w:bCs/>
                <w:sz w:val="22"/>
                <w:szCs w:val="22"/>
                <w:lang w:eastAsia="en-US"/>
              </w:rPr>
              <w:t>S. Bucevičius</w:t>
            </w:r>
            <w:r w:rsidRPr="008B2223">
              <w:rPr>
                <w:bCs/>
                <w:sz w:val="22"/>
                <w:szCs w:val="22"/>
                <w:lang w:eastAsia="en-US"/>
              </w:rPr>
              <w:br/>
              <w:t xml:space="preserve">(L. </w:t>
            </w:r>
            <w:proofErr w:type="spellStart"/>
            <w:r w:rsidRPr="008B2223">
              <w:rPr>
                <w:bCs/>
                <w:sz w:val="22"/>
                <w:szCs w:val="22"/>
                <w:lang w:eastAsia="en-US"/>
              </w:rPr>
              <w:t>Michelbertas</w:t>
            </w:r>
            <w:proofErr w:type="spellEnd"/>
            <w:r w:rsidRPr="008B2223">
              <w:rPr>
                <w:bCs/>
                <w:sz w:val="22"/>
                <w:szCs w:val="22"/>
                <w:lang w:eastAsia="en-US"/>
              </w:rPr>
              <w:t>)</w:t>
            </w:r>
          </w:p>
        </w:tc>
      </w:tr>
      <w:tr w:rsidR="008B2223" w:rsidRPr="008B2223" w:rsidTr="00C2731A">
        <w:trPr>
          <w:trHeight w:val="691"/>
          <w:jc w:val="center"/>
        </w:trPr>
        <w:tc>
          <w:tcPr>
            <w:tcW w:w="603" w:type="dxa"/>
            <w:tcBorders>
              <w:top w:val="nil"/>
            </w:tcBorders>
          </w:tcPr>
          <w:p w:rsidR="008B2223" w:rsidRPr="008B2223" w:rsidRDefault="008B2223" w:rsidP="008B2223">
            <w:pPr>
              <w:spacing w:after="0" w:line="240" w:lineRule="auto"/>
              <w:jc w:val="center"/>
              <w:rPr>
                <w:sz w:val="22"/>
                <w:szCs w:val="22"/>
                <w:lang w:eastAsia="en-US"/>
              </w:rPr>
            </w:pPr>
            <w:r w:rsidRPr="008B2223">
              <w:rPr>
                <w:sz w:val="22"/>
                <w:szCs w:val="22"/>
                <w:lang w:eastAsia="en-US"/>
              </w:rPr>
              <w:t>5.</w:t>
            </w:r>
          </w:p>
        </w:tc>
        <w:tc>
          <w:tcPr>
            <w:tcW w:w="1275" w:type="dxa"/>
            <w:tcBorders>
              <w:top w:val="nil"/>
            </w:tcBorders>
          </w:tcPr>
          <w:p w:rsidR="008B2223" w:rsidRPr="008B2223" w:rsidRDefault="008B2223" w:rsidP="008B2223">
            <w:pPr>
              <w:spacing w:after="0" w:line="240" w:lineRule="auto"/>
              <w:jc w:val="center"/>
              <w:rPr>
                <w:sz w:val="22"/>
                <w:szCs w:val="22"/>
                <w:lang w:eastAsia="en-US"/>
              </w:rPr>
            </w:pPr>
            <w:r w:rsidRPr="008B2223">
              <w:rPr>
                <w:sz w:val="22"/>
                <w:szCs w:val="22"/>
                <w:lang w:eastAsia="en-US"/>
              </w:rPr>
              <w:t>2015-06-03</w:t>
            </w:r>
            <w:r w:rsidRPr="008B2223">
              <w:rPr>
                <w:sz w:val="22"/>
                <w:szCs w:val="22"/>
                <w:lang w:eastAsia="en-US"/>
              </w:rPr>
              <w:br/>
              <w:t>10.00–10.20</w:t>
            </w:r>
            <w:r w:rsidRPr="008B2223">
              <w:rPr>
                <w:sz w:val="22"/>
                <w:szCs w:val="22"/>
                <w:lang w:eastAsia="en-US"/>
              </w:rPr>
              <w:br/>
              <w:t>II r. 414 k.</w:t>
            </w:r>
          </w:p>
        </w:tc>
        <w:tc>
          <w:tcPr>
            <w:tcW w:w="6839" w:type="dxa"/>
            <w:gridSpan w:val="3"/>
            <w:tcBorders>
              <w:top w:val="nil"/>
            </w:tcBorders>
          </w:tcPr>
          <w:p w:rsidR="008B2223" w:rsidRPr="008B2223" w:rsidRDefault="008B2223" w:rsidP="008B2223">
            <w:pPr>
              <w:spacing w:after="0" w:line="240" w:lineRule="auto"/>
              <w:jc w:val="center"/>
              <w:rPr>
                <w:sz w:val="22"/>
                <w:szCs w:val="22"/>
                <w:lang w:eastAsia="en-US"/>
              </w:rPr>
            </w:pPr>
            <w:r w:rsidRPr="008B2223">
              <w:rPr>
                <w:sz w:val="22"/>
                <w:szCs w:val="22"/>
                <w:lang w:eastAsia="en-US"/>
              </w:rPr>
              <w:t>Dėl nepradėtų vykdyti žemės reformos žemėtvarkos projektų ir jiems prilyginamų žemės sklypų rengimo ir įgyvendinimo darbų sustabdymo (Svarstymo tęsinys)</w:t>
            </w:r>
            <w:r w:rsidRPr="008B2223">
              <w:rPr>
                <w:sz w:val="22"/>
                <w:szCs w:val="22"/>
                <w:lang w:eastAsia="en-US"/>
              </w:rPr>
              <w:br/>
            </w:r>
            <w:r w:rsidRPr="008B2223">
              <w:rPr>
                <w:sz w:val="22"/>
                <w:szCs w:val="22"/>
                <w:lang w:eastAsia="en-US"/>
              </w:rPr>
              <w:lastRenderedPageBreak/>
              <w:br/>
            </w:r>
            <w:r w:rsidRPr="008B2223">
              <w:rPr>
                <w:i/>
                <w:sz w:val="22"/>
                <w:szCs w:val="22"/>
                <w:lang w:eastAsia="en-US"/>
              </w:rPr>
              <w:t xml:space="preserve">Kviečiami: Žemės ūkio viceministras Albinas Ežerskis, Nacionalinės žemės tarnybos direktorė Daiva </w:t>
            </w:r>
            <w:proofErr w:type="spellStart"/>
            <w:r w:rsidRPr="008B2223">
              <w:rPr>
                <w:i/>
                <w:sz w:val="22"/>
                <w:szCs w:val="22"/>
                <w:lang w:eastAsia="en-US"/>
              </w:rPr>
              <w:t>Gineikaitė</w:t>
            </w:r>
            <w:proofErr w:type="spellEnd"/>
          </w:p>
        </w:tc>
        <w:tc>
          <w:tcPr>
            <w:tcW w:w="1701" w:type="dxa"/>
            <w:tcBorders>
              <w:top w:val="nil"/>
            </w:tcBorders>
          </w:tcPr>
          <w:p w:rsidR="008B2223" w:rsidRPr="008B2223" w:rsidRDefault="008B2223" w:rsidP="008B2223">
            <w:pPr>
              <w:spacing w:after="0" w:line="240" w:lineRule="auto"/>
              <w:jc w:val="center"/>
              <w:rPr>
                <w:bCs/>
                <w:sz w:val="22"/>
                <w:szCs w:val="22"/>
                <w:lang w:eastAsia="en-US"/>
              </w:rPr>
            </w:pPr>
            <w:r w:rsidRPr="008B2223">
              <w:rPr>
                <w:sz w:val="22"/>
                <w:szCs w:val="22"/>
                <w:lang w:eastAsia="en-US"/>
              </w:rPr>
              <w:lastRenderedPageBreak/>
              <w:t xml:space="preserve">E. </w:t>
            </w:r>
            <w:proofErr w:type="spellStart"/>
            <w:r w:rsidRPr="008B2223">
              <w:rPr>
                <w:sz w:val="22"/>
                <w:szCs w:val="22"/>
                <w:lang w:eastAsia="en-US"/>
              </w:rPr>
              <w:t>Jonyla</w:t>
            </w:r>
            <w:proofErr w:type="spellEnd"/>
            <w:r w:rsidRPr="008B2223">
              <w:rPr>
                <w:sz w:val="22"/>
                <w:szCs w:val="22"/>
                <w:lang w:eastAsia="en-US"/>
              </w:rPr>
              <w:br/>
              <w:t xml:space="preserve">(G. </w:t>
            </w:r>
            <w:proofErr w:type="spellStart"/>
            <w:r w:rsidRPr="008B2223">
              <w:rPr>
                <w:sz w:val="22"/>
                <w:szCs w:val="22"/>
                <w:lang w:eastAsia="en-US"/>
              </w:rPr>
              <w:t>Dešukaitė</w:t>
            </w:r>
            <w:proofErr w:type="spellEnd"/>
            <w:r w:rsidRPr="008B2223">
              <w:rPr>
                <w:sz w:val="22"/>
                <w:szCs w:val="22"/>
                <w:lang w:eastAsia="en-US"/>
              </w:rPr>
              <w:t>)</w:t>
            </w:r>
          </w:p>
        </w:tc>
      </w:tr>
      <w:tr w:rsidR="008B2223" w:rsidRPr="008B2223" w:rsidTr="00C2731A">
        <w:trPr>
          <w:trHeight w:val="691"/>
          <w:jc w:val="center"/>
        </w:trPr>
        <w:tc>
          <w:tcPr>
            <w:tcW w:w="603" w:type="dxa"/>
            <w:tcBorders>
              <w:top w:val="nil"/>
            </w:tcBorders>
          </w:tcPr>
          <w:p w:rsidR="008B2223" w:rsidRPr="008B2223" w:rsidRDefault="008B2223" w:rsidP="008B2223">
            <w:pPr>
              <w:spacing w:after="0" w:line="240" w:lineRule="auto"/>
              <w:jc w:val="center"/>
              <w:rPr>
                <w:sz w:val="22"/>
                <w:szCs w:val="22"/>
                <w:lang w:eastAsia="en-US"/>
              </w:rPr>
            </w:pPr>
            <w:r w:rsidRPr="008B2223">
              <w:rPr>
                <w:sz w:val="22"/>
                <w:szCs w:val="22"/>
                <w:lang w:eastAsia="en-US"/>
              </w:rPr>
              <w:lastRenderedPageBreak/>
              <w:t>6.</w:t>
            </w:r>
          </w:p>
        </w:tc>
        <w:tc>
          <w:tcPr>
            <w:tcW w:w="1275" w:type="dxa"/>
            <w:tcBorders>
              <w:top w:val="nil"/>
            </w:tcBorders>
          </w:tcPr>
          <w:p w:rsidR="008B2223" w:rsidRPr="008B2223" w:rsidRDefault="008B2223" w:rsidP="008B2223">
            <w:pPr>
              <w:spacing w:after="0" w:line="240" w:lineRule="auto"/>
              <w:jc w:val="center"/>
              <w:rPr>
                <w:sz w:val="22"/>
                <w:szCs w:val="22"/>
                <w:lang w:eastAsia="en-US"/>
              </w:rPr>
            </w:pPr>
            <w:r w:rsidRPr="008B2223">
              <w:rPr>
                <w:sz w:val="22"/>
                <w:szCs w:val="22"/>
                <w:lang w:eastAsia="en-US"/>
              </w:rPr>
              <w:t>2015-06-03</w:t>
            </w:r>
            <w:r w:rsidRPr="008B2223">
              <w:rPr>
                <w:sz w:val="22"/>
                <w:szCs w:val="22"/>
                <w:lang w:eastAsia="en-US"/>
              </w:rPr>
              <w:br/>
              <w:t>10.20–11.00</w:t>
            </w:r>
            <w:r w:rsidRPr="008B2223">
              <w:rPr>
                <w:sz w:val="22"/>
                <w:szCs w:val="22"/>
                <w:lang w:eastAsia="en-US"/>
              </w:rPr>
              <w:br/>
              <w:t>II r. 414 k.</w:t>
            </w:r>
          </w:p>
        </w:tc>
        <w:tc>
          <w:tcPr>
            <w:tcW w:w="6839" w:type="dxa"/>
            <w:gridSpan w:val="3"/>
            <w:tcBorders>
              <w:top w:val="nil"/>
            </w:tcBorders>
          </w:tcPr>
          <w:p w:rsidR="008B2223" w:rsidRPr="008B2223" w:rsidRDefault="008B2223" w:rsidP="008B2223">
            <w:pPr>
              <w:spacing w:after="0" w:line="240" w:lineRule="auto"/>
              <w:jc w:val="center"/>
              <w:rPr>
                <w:sz w:val="22"/>
                <w:szCs w:val="22"/>
                <w:lang w:eastAsia="en-US"/>
              </w:rPr>
            </w:pPr>
            <w:r w:rsidRPr="008B2223">
              <w:rPr>
                <w:sz w:val="22"/>
                <w:szCs w:val="22"/>
                <w:lang w:eastAsia="en-US"/>
              </w:rPr>
              <w:t>Dėl ES ir JAV transatlantinės ir investicijų partnerystės susitarimo (TTIP) galimo poveikio Lietuvos žemės ūkiui</w:t>
            </w:r>
            <w:r w:rsidRPr="008B2223">
              <w:rPr>
                <w:sz w:val="22"/>
                <w:szCs w:val="22"/>
                <w:lang w:eastAsia="en-US"/>
              </w:rPr>
              <w:br/>
            </w:r>
            <w:r w:rsidRPr="008B2223">
              <w:rPr>
                <w:sz w:val="22"/>
                <w:szCs w:val="22"/>
                <w:lang w:eastAsia="en-US"/>
              </w:rPr>
              <w:br/>
            </w:r>
            <w:r w:rsidRPr="008B2223">
              <w:rPr>
                <w:i/>
                <w:sz w:val="22"/>
                <w:szCs w:val="22"/>
                <w:lang w:eastAsia="en-US"/>
              </w:rPr>
              <w:t xml:space="preserve">Kviečiami: Žemės ūkio, Lietuvos ūkininkų asociacija Užsienio reikalų ministerijų, Žemės ūkio rūmų atstovai </w:t>
            </w:r>
            <w:r w:rsidRPr="008B2223">
              <w:rPr>
                <w:sz w:val="22"/>
                <w:szCs w:val="22"/>
                <w:lang w:eastAsia="en-US"/>
              </w:rPr>
              <w:t xml:space="preserve"> </w:t>
            </w:r>
          </w:p>
        </w:tc>
        <w:tc>
          <w:tcPr>
            <w:tcW w:w="1701" w:type="dxa"/>
            <w:tcBorders>
              <w:top w:val="nil"/>
            </w:tcBorders>
          </w:tcPr>
          <w:p w:rsidR="008B2223" w:rsidRPr="008B2223" w:rsidRDefault="008B2223" w:rsidP="008B2223">
            <w:pPr>
              <w:spacing w:after="0" w:line="240" w:lineRule="auto"/>
              <w:jc w:val="center"/>
              <w:rPr>
                <w:bCs/>
                <w:sz w:val="22"/>
                <w:szCs w:val="22"/>
                <w:lang w:eastAsia="en-US"/>
              </w:rPr>
            </w:pPr>
            <w:r w:rsidRPr="008B2223">
              <w:rPr>
                <w:bCs/>
                <w:sz w:val="22"/>
                <w:szCs w:val="22"/>
                <w:lang w:eastAsia="en-US"/>
              </w:rPr>
              <w:t>S. Bucevičius</w:t>
            </w:r>
            <w:r w:rsidRPr="008B2223">
              <w:rPr>
                <w:bCs/>
                <w:sz w:val="22"/>
                <w:szCs w:val="22"/>
                <w:lang w:eastAsia="en-US"/>
              </w:rPr>
              <w:br/>
              <w:t xml:space="preserve">(G. </w:t>
            </w:r>
            <w:proofErr w:type="spellStart"/>
            <w:r w:rsidRPr="008B2223">
              <w:rPr>
                <w:bCs/>
                <w:sz w:val="22"/>
                <w:szCs w:val="22"/>
                <w:lang w:eastAsia="en-US"/>
              </w:rPr>
              <w:t>Jurgelytė</w:t>
            </w:r>
            <w:proofErr w:type="spellEnd"/>
            <w:r w:rsidRPr="008B2223">
              <w:rPr>
                <w:bCs/>
                <w:sz w:val="22"/>
                <w:szCs w:val="22"/>
                <w:lang w:eastAsia="en-US"/>
              </w:rPr>
              <w:t>)</w:t>
            </w:r>
          </w:p>
        </w:tc>
      </w:tr>
      <w:tr w:rsidR="008B2223" w:rsidRPr="008B2223" w:rsidTr="00C2731A">
        <w:trPr>
          <w:trHeight w:val="456"/>
          <w:jc w:val="center"/>
        </w:trPr>
        <w:tc>
          <w:tcPr>
            <w:tcW w:w="603" w:type="dxa"/>
          </w:tcPr>
          <w:p w:rsidR="008B2223" w:rsidRPr="008B2223" w:rsidRDefault="008B2223" w:rsidP="008B2223">
            <w:pPr>
              <w:spacing w:after="0" w:line="240" w:lineRule="auto"/>
              <w:jc w:val="center"/>
              <w:rPr>
                <w:sz w:val="22"/>
                <w:szCs w:val="22"/>
                <w:lang w:eastAsia="en-US"/>
              </w:rPr>
            </w:pPr>
            <w:r w:rsidRPr="008B2223">
              <w:rPr>
                <w:sz w:val="22"/>
                <w:szCs w:val="22"/>
                <w:lang w:eastAsia="en-US"/>
              </w:rPr>
              <w:t>7.</w:t>
            </w:r>
          </w:p>
        </w:tc>
        <w:tc>
          <w:tcPr>
            <w:tcW w:w="1275" w:type="dxa"/>
          </w:tcPr>
          <w:p w:rsidR="008B2223" w:rsidRPr="008B2223" w:rsidRDefault="008B2223" w:rsidP="008B2223">
            <w:pPr>
              <w:spacing w:after="0" w:line="240" w:lineRule="auto"/>
              <w:jc w:val="center"/>
              <w:rPr>
                <w:sz w:val="22"/>
                <w:szCs w:val="22"/>
                <w:lang w:eastAsia="en-US"/>
              </w:rPr>
            </w:pPr>
            <w:r w:rsidRPr="008B2223">
              <w:rPr>
                <w:sz w:val="22"/>
                <w:szCs w:val="22"/>
                <w:lang w:eastAsia="en-US"/>
              </w:rPr>
              <w:t>2015-06-03</w:t>
            </w:r>
            <w:r w:rsidRPr="008B2223">
              <w:rPr>
                <w:sz w:val="22"/>
                <w:szCs w:val="22"/>
                <w:lang w:eastAsia="en-US"/>
              </w:rPr>
              <w:br/>
              <w:t>11.00–11.05</w:t>
            </w:r>
            <w:r w:rsidRPr="008B2223">
              <w:rPr>
                <w:sz w:val="22"/>
                <w:szCs w:val="22"/>
                <w:lang w:eastAsia="en-US"/>
              </w:rPr>
              <w:br/>
              <w:t>II r. 414 k.</w:t>
            </w:r>
          </w:p>
        </w:tc>
        <w:tc>
          <w:tcPr>
            <w:tcW w:w="6839" w:type="dxa"/>
            <w:gridSpan w:val="3"/>
          </w:tcPr>
          <w:p w:rsidR="008B2223" w:rsidRPr="008B2223" w:rsidRDefault="008B2223" w:rsidP="008B2223">
            <w:pPr>
              <w:spacing w:after="0" w:line="240" w:lineRule="auto"/>
              <w:jc w:val="center"/>
              <w:rPr>
                <w:bCs/>
                <w:sz w:val="22"/>
                <w:szCs w:val="22"/>
                <w:lang w:eastAsia="en-US"/>
              </w:rPr>
            </w:pPr>
            <w:r w:rsidRPr="008B2223">
              <w:rPr>
                <w:sz w:val="22"/>
                <w:szCs w:val="22"/>
                <w:lang w:eastAsia="en-US"/>
              </w:rPr>
              <w:t>Kiti klausimai:</w:t>
            </w:r>
            <w:r w:rsidRPr="008B2223">
              <w:rPr>
                <w:sz w:val="22"/>
                <w:szCs w:val="22"/>
                <w:lang w:eastAsia="en-US"/>
              </w:rPr>
              <w:br/>
              <w:t>1. Dėl KRK 2015 m. birželio 10 d. darbotvarkės</w:t>
            </w:r>
          </w:p>
        </w:tc>
        <w:tc>
          <w:tcPr>
            <w:tcW w:w="1701" w:type="dxa"/>
          </w:tcPr>
          <w:p w:rsidR="008B2223" w:rsidRPr="008B2223" w:rsidRDefault="008B2223" w:rsidP="008B2223">
            <w:pPr>
              <w:spacing w:after="0" w:line="240" w:lineRule="auto"/>
              <w:jc w:val="center"/>
              <w:rPr>
                <w:sz w:val="22"/>
                <w:szCs w:val="22"/>
                <w:lang w:eastAsia="en-US"/>
              </w:rPr>
            </w:pPr>
            <w:r w:rsidRPr="008B2223">
              <w:rPr>
                <w:sz w:val="22"/>
                <w:szCs w:val="22"/>
                <w:lang w:eastAsia="en-US"/>
              </w:rPr>
              <w:t>S. Bucevičius</w:t>
            </w:r>
            <w:r w:rsidRPr="008B2223">
              <w:rPr>
                <w:sz w:val="22"/>
                <w:szCs w:val="22"/>
                <w:lang w:eastAsia="en-US"/>
              </w:rPr>
              <w:br/>
              <w:t xml:space="preserve">(R. </w:t>
            </w:r>
            <w:proofErr w:type="spellStart"/>
            <w:r w:rsidRPr="008B2223">
              <w:rPr>
                <w:sz w:val="22"/>
                <w:szCs w:val="22"/>
                <w:lang w:eastAsia="en-US"/>
              </w:rPr>
              <w:t>Abugelis</w:t>
            </w:r>
            <w:proofErr w:type="spellEnd"/>
            <w:r w:rsidRPr="008B2223">
              <w:rPr>
                <w:sz w:val="22"/>
                <w:szCs w:val="22"/>
                <w:lang w:eastAsia="en-US"/>
              </w:rPr>
              <w:t>)</w:t>
            </w:r>
          </w:p>
        </w:tc>
      </w:tr>
    </w:tbl>
    <w:p w:rsidR="0055584F" w:rsidRPr="008B2223" w:rsidRDefault="0055584F" w:rsidP="0055584F">
      <w:pPr>
        <w:tabs>
          <w:tab w:val="left" w:pos="7655"/>
        </w:tabs>
        <w:spacing w:after="0" w:line="240" w:lineRule="auto"/>
        <w:rPr>
          <w:sz w:val="22"/>
          <w:szCs w:val="22"/>
          <w:lang w:eastAsia="en-US"/>
        </w:rPr>
      </w:pPr>
      <w:r w:rsidRPr="008B2223">
        <w:rPr>
          <w:sz w:val="22"/>
          <w:szCs w:val="22"/>
          <w:lang w:eastAsia="en-US"/>
        </w:rPr>
        <w:t>Komiteto pirmininkas</w:t>
      </w:r>
      <w:r w:rsidRPr="008B2223">
        <w:rPr>
          <w:sz w:val="22"/>
          <w:szCs w:val="22"/>
          <w:lang w:eastAsia="en-US"/>
        </w:rPr>
        <w:tab/>
        <w:t>Saulius Bucevičius</w:t>
      </w:r>
    </w:p>
    <w:p w:rsidR="0055584F" w:rsidRPr="008B2223" w:rsidRDefault="0055584F" w:rsidP="00F23E4B">
      <w:pPr>
        <w:spacing w:after="0" w:line="240" w:lineRule="auto"/>
        <w:jc w:val="center"/>
        <w:rPr>
          <w:b/>
          <w:sz w:val="22"/>
          <w:szCs w:val="22"/>
          <w:lang w:eastAsia="en-US"/>
        </w:rPr>
      </w:pPr>
    </w:p>
    <w:p w:rsidR="008B2223" w:rsidRPr="008B2223" w:rsidRDefault="008B2223" w:rsidP="008B2223">
      <w:pPr>
        <w:spacing w:after="0" w:line="240" w:lineRule="auto"/>
        <w:jc w:val="center"/>
        <w:rPr>
          <w:b/>
          <w:sz w:val="22"/>
          <w:szCs w:val="22"/>
          <w:lang w:eastAsia="en-US"/>
        </w:rPr>
      </w:pPr>
      <w:r w:rsidRPr="008B2223">
        <w:rPr>
          <w:b/>
          <w:sz w:val="22"/>
          <w:szCs w:val="22"/>
          <w:lang w:eastAsia="en-US"/>
        </w:rPr>
        <w:t>MIGRACIJOS KOMISIJOS</w:t>
      </w:r>
    </w:p>
    <w:tbl>
      <w:tblPr>
        <w:tblW w:w="10490" w:type="dxa"/>
        <w:tblInd w:w="-25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710"/>
        <w:gridCol w:w="2268"/>
        <w:gridCol w:w="5386"/>
        <w:gridCol w:w="2126"/>
      </w:tblGrid>
      <w:tr w:rsidR="008B2223" w:rsidRPr="008B2223" w:rsidTr="00C2731A">
        <w:trPr>
          <w:trHeight w:val="634"/>
        </w:trPr>
        <w:tc>
          <w:tcPr>
            <w:tcW w:w="710" w:type="dxa"/>
            <w:tcBorders>
              <w:top w:val="double" w:sz="6" w:space="0" w:color="auto"/>
              <w:left w:val="double" w:sz="6" w:space="0" w:color="auto"/>
              <w:bottom w:val="double" w:sz="6" w:space="0" w:color="auto"/>
              <w:right w:val="single" w:sz="6" w:space="0" w:color="auto"/>
            </w:tcBorders>
            <w:vAlign w:val="center"/>
            <w:hideMark/>
          </w:tcPr>
          <w:p w:rsidR="008B2223" w:rsidRPr="008B2223" w:rsidRDefault="008B2223" w:rsidP="008B2223">
            <w:pPr>
              <w:spacing w:after="0" w:line="240" w:lineRule="auto"/>
              <w:jc w:val="center"/>
              <w:rPr>
                <w:b/>
                <w:sz w:val="22"/>
                <w:szCs w:val="22"/>
                <w:lang w:eastAsia="en-US"/>
              </w:rPr>
            </w:pPr>
            <w:r w:rsidRPr="008B2223">
              <w:rPr>
                <w:b/>
                <w:sz w:val="22"/>
                <w:szCs w:val="22"/>
                <w:lang w:eastAsia="en-US"/>
              </w:rPr>
              <w:t>Eil.</w:t>
            </w:r>
          </w:p>
          <w:p w:rsidR="008B2223" w:rsidRPr="008B2223" w:rsidRDefault="008B2223" w:rsidP="008B2223">
            <w:pPr>
              <w:spacing w:after="0" w:line="240" w:lineRule="auto"/>
              <w:jc w:val="center"/>
              <w:rPr>
                <w:b/>
                <w:sz w:val="22"/>
                <w:szCs w:val="22"/>
                <w:lang w:eastAsia="en-US"/>
              </w:rPr>
            </w:pPr>
            <w:r w:rsidRPr="008B2223">
              <w:rPr>
                <w:b/>
                <w:sz w:val="22"/>
                <w:szCs w:val="22"/>
                <w:lang w:eastAsia="en-US"/>
              </w:rPr>
              <w:t>Nr.</w:t>
            </w:r>
          </w:p>
        </w:tc>
        <w:tc>
          <w:tcPr>
            <w:tcW w:w="2268" w:type="dxa"/>
            <w:tcBorders>
              <w:top w:val="double" w:sz="6" w:space="0" w:color="auto"/>
              <w:left w:val="single" w:sz="6" w:space="0" w:color="auto"/>
              <w:bottom w:val="double" w:sz="6" w:space="0" w:color="auto"/>
              <w:right w:val="single" w:sz="6" w:space="0" w:color="auto"/>
            </w:tcBorders>
            <w:vAlign w:val="center"/>
            <w:hideMark/>
          </w:tcPr>
          <w:p w:rsidR="008B2223" w:rsidRPr="008B2223" w:rsidRDefault="008B2223" w:rsidP="008B2223">
            <w:pPr>
              <w:spacing w:after="0" w:line="240" w:lineRule="auto"/>
              <w:jc w:val="center"/>
              <w:rPr>
                <w:b/>
                <w:sz w:val="22"/>
                <w:szCs w:val="22"/>
                <w:lang w:eastAsia="en-US"/>
              </w:rPr>
            </w:pPr>
            <w:r w:rsidRPr="008B2223">
              <w:rPr>
                <w:b/>
                <w:sz w:val="22"/>
                <w:szCs w:val="22"/>
                <w:lang w:eastAsia="en-US"/>
              </w:rPr>
              <w:t>Data,</w:t>
            </w:r>
          </w:p>
          <w:p w:rsidR="008B2223" w:rsidRPr="008B2223" w:rsidRDefault="008B2223" w:rsidP="008B2223">
            <w:pPr>
              <w:spacing w:after="0" w:line="240" w:lineRule="auto"/>
              <w:jc w:val="center"/>
              <w:rPr>
                <w:b/>
                <w:sz w:val="22"/>
                <w:szCs w:val="22"/>
                <w:lang w:eastAsia="en-US"/>
              </w:rPr>
            </w:pPr>
            <w:r w:rsidRPr="008B2223">
              <w:rPr>
                <w:b/>
                <w:sz w:val="22"/>
                <w:szCs w:val="22"/>
                <w:lang w:eastAsia="en-US"/>
              </w:rPr>
              <w:t>laikas,</w:t>
            </w:r>
          </w:p>
          <w:p w:rsidR="008B2223" w:rsidRPr="008B2223" w:rsidRDefault="008B2223" w:rsidP="008B2223">
            <w:pPr>
              <w:spacing w:after="0" w:line="240" w:lineRule="auto"/>
              <w:jc w:val="center"/>
              <w:rPr>
                <w:b/>
                <w:sz w:val="22"/>
                <w:szCs w:val="22"/>
                <w:lang w:eastAsia="en-US"/>
              </w:rPr>
            </w:pPr>
            <w:r w:rsidRPr="008B2223">
              <w:rPr>
                <w:b/>
                <w:sz w:val="22"/>
                <w:szCs w:val="22"/>
                <w:lang w:eastAsia="en-US"/>
              </w:rPr>
              <w:t>vieta</w:t>
            </w:r>
          </w:p>
        </w:tc>
        <w:tc>
          <w:tcPr>
            <w:tcW w:w="5386" w:type="dxa"/>
            <w:tcBorders>
              <w:top w:val="double" w:sz="6" w:space="0" w:color="auto"/>
              <w:left w:val="single" w:sz="6" w:space="0" w:color="auto"/>
              <w:bottom w:val="double" w:sz="6" w:space="0" w:color="auto"/>
              <w:right w:val="single" w:sz="6" w:space="0" w:color="auto"/>
            </w:tcBorders>
            <w:vAlign w:val="center"/>
            <w:hideMark/>
          </w:tcPr>
          <w:p w:rsidR="008B2223" w:rsidRPr="008B2223" w:rsidRDefault="008B2223" w:rsidP="008B2223">
            <w:pPr>
              <w:spacing w:after="0" w:line="240" w:lineRule="auto"/>
              <w:jc w:val="center"/>
              <w:rPr>
                <w:b/>
                <w:sz w:val="22"/>
                <w:szCs w:val="22"/>
                <w:lang w:eastAsia="en-US"/>
              </w:rPr>
            </w:pPr>
            <w:r w:rsidRPr="008B2223">
              <w:rPr>
                <w:b/>
                <w:sz w:val="22"/>
                <w:szCs w:val="22"/>
                <w:lang w:eastAsia="en-US"/>
              </w:rPr>
              <w:t>Svarstomi klausimai</w:t>
            </w:r>
          </w:p>
        </w:tc>
        <w:tc>
          <w:tcPr>
            <w:tcW w:w="2126" w:type="dxa"/>
            <w:tcBorders>
              <w:top w:val="double" w:sz="6" w:space="0" w:color="auto"/>
              <w:left w:val="single" w:sz="6" w:space="0" w:color="auto"/>
              <w:bottom w:val="double" w:sz="6" w:space="0" w:color="auto"/>
              <w:right w:val="double" w:sz="6" w:space="0" w:color="auto"/>
            </w:tcBorders>
          </w:tcPr>
          <w:p w:rsidR="008B2223" w:rsidRPr="008B2223" w:rsidRDefault="008B2223" w:rsidP="008B2223">
            <w:pPr>
              <w:spacing w:after="0" w:line="240" w:lineRule="auto"/>
              <w:jc w:val="center"/>
              <w:rPr>
                <w:b/>
                <w:sz w:val="22"/>
                <w:szCs w:val="22"/>
                <w:lang w:eastAsia="en-US"/>
              </w:rPr>
            </w:pPr>
          </w:p>
          <w:p w:rsidR="008B2223" w:rsidRPr="008B2223" w:rsidRDefault="008B2223" w:rsidP="008B2223">
            <w:pPr>
              <w:spacing w:after="0" w:line="240" w:lineRule="auto"/>
              <w:jc w:val="center"/>
              <w:rPr>
                <w:b/>
                <w:sz w:val="22"/>
                <w:szCs w:val="22"/>
                <w:lang w:eastAsia="en-US"/>
              </w:rPr>
            </w:pPr>
            <w:r w:rsidRPr="008B2223">
              <w:rPr>
                <w:b/>
                <w:sz w:val="22"/>
                <w:szCs w:val="22"/>
                <w:lang w:eastAsia="en-US"/>
              </w:rPr>
              <w:t>Pranešėjas</w:t>
            </w:r>
          </w:p>
        </w:tc>
      </w:tr>
      <w:tr w:rsidR="008B2223" w:rsidRPr="008B2223" w:rsidTr="00C2731A">
        <w:trPr>
          <w:trHeight w:val="713"/>
        </w:trPr>
        <w:tc>
          <w:tcPr>
            <w:tcW w:w="710" w:type="dxa"/>
            <w:tcBorders>
              <w:top w:val="single" w:sz="4" w:space="0" w:color="auto"/>
              <w:left w:val="double" w:sz="6" w:space="0" w:color="auto"/>
              <w:bottom w:val="single" w:sz="4" w:space="0" w:color="auto"/>
              <w:right w:val="single" w:sz="4" w:space="0" w:color="auto"/>
            </w:tcBorders>
            <w:hideMark/>
          </w:tcPr>
          <w:p w:rsidR="008B2223" w:rsidRPr="008B2223" w:rsidRDefault="008B2223" w:rsidP="008B2223">
            <w:pPr>
              <w:spacing w:after="0" w:line="240" w:lineRule="auto"/>
              <w:jc w:val="center"/>
              <w:rPr>
                <w:sz w:val="22"/>
                <w:szCs w:val="22"/>
                <w:lang w:eastAsia="en-US"/>
              </w:rPr>
            </w:pPr>
            <w:r w:rsidRPr="008B2223">
              <w:rPr>
                <w:sz w:val="22"/>
                <w:szCs w:val="22"/>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8B2223" w:rsidRPr="008B2223" w:rsidRDefault="008B2223" w:rsidP="008B2223">
            <w:pPr>
              <w:spacing w:after="0" w:line="240" w:lineRule="auto"/>
              <w:jc w:val="center"/>
              <w:rPr>
                <w:sz w:val="22"/>
                <w:szCs w:val="22"/>
                <w:lang w:eastAsia="en-US"/>
              </w:rPr>
            </w:pPr>
            <w:r w:rsidRPr="008B2223">
              <w:rPr>
                <w:sz w:val="22"/>
                <w:szCs w:val="22"/>
                <w:lang w:eastAsia="en-US"/>
              </w:rPr>
              <w:t xml:space="preserve">2014-06-03  </w:t>
            </w:r>
          </w:p>
          <w:p w:rsidR="008B2223" w:rsidRPr="008B2223" w:rsidRDefault="008B2223" w:rsidP="008B2223">
            <w:pPr>
              <w:spacing w:after="0" w:line="240" w:lineRule="auto"/>
              <w:jc w:val="center"/>
              <w:rPr>
                <w:sz w:val="22"/>
                <w:szCs w:val="22"/>
                <w:lang w:eastAsia="en-US"/>
              </w:rPr>
            </w:pPr>
            <w:r w:rsidRPr="008B2223">
              <w:rPr>
                <w:sz w:val="22"/>
                <w:szCs w:val="22"/>
                <w:lang w:eastAsia="en-US"/>
              </w:rPr>
              <w:t>13.00 - 13.20</w:t>
            </w:r>
          </w:p>
          <w:p w:rsidR="008B2223" w:rsidRPr="008B2223" w:rsidRDefault="008B2223" w:rsidP="008B2223">
            <w:pPr>
              <w:spacing w:after="0" w:line="240" w:lineRule="auto"/>
              <w:jc w:val="center"/>
              <w:rPr>
                <w:sz w:val="22"/>
                <w:szCs w:val="22"/>
                <w:lang w:eastAsia="en-US"/>
              </w:rPr>
            </w:pPr>
            <w:r w:rsidRPr="008B2223">
              <w:rPr>
                <w:sz w:val="22"/>
                <w:szCs w:val="22"/>
                <w:lang w:eastAsia="en-US"/>
              </w:rPr>
              <w:t xml:space="preserve">Prezidento salė </w:t>
            </w:r>
          </w:p>
          <w:p w:rsidR="008B2223" w:rsidRPr="008B2223" w:rsidRDefault="008B2223" w:rsidP="008B2223">
            <w:pPr>
              <w:spacing w:after="0" w:line="240" w:lineRule="auto"/>
              <w:jc w:val="center"/>
              <w:rPr>
                <w:sz w:val="22"/>
                <w:szCs w:val="22"/>
                <w:lang w:eastAsia="en-US"/>
              </w:rPr>
            </w:pPr>
            <w:r w:rsidRPr="008B2223">
              <w:rPr>
                <w:sz w:val="22"/>
                <w:szCs w:val="22"/>
                <w:lang w:eastAsia="en-US"/>
              </w:rPr>
              <w:t>I rūmai (2 a.)</w:t>
            </w:r>
          </w:p>
        </w:tc>
        <w:tc>
          <w:tcPr>
            <w:tcW w:w="5386" w:type="dxa"/>
            <w:tcBorders>
              <w:top w:val="single" w:sz="4" w:space="0" w:color="auto"/>
              <w:left w:val="single" w:sz="4" w:space="0" w:color="auto"/>
              <w:bottom w:val="single" w:sz="4" w:space="0" w:color="auto"/>
              <w:right w:val="single" w:sz="4" w:space="0" w:color="auto"/>
            </w:tcBorders>
            <w:hideMark/>
          </w:tcPr>
          <w:p w:rsidR="008B2223" w:rsidRPr="008B2223" w:rsidRDefault="008B2223" w:rsidP="008B2223">
            <w:pPr>
              <w:spacing w:after="0" w:line="240" w:lineRule="auto"/>
              <w:jc w:val="center"/>
              <w:rPr>
                <w:sz w:val="22"/>
                <w:szCs w:val="22"/>
                <w:lang w:eastAsia="en-US"/>
              </w:rPr>
            </w:pPr>
            <w:r w:rsidRPr="008B2223">
              <w:rPr>
                <w:sz w:val="22"/>
                <w:szCs w:val="22"/>
                <w:lang w:eastAsia="en-US"/>
              </w:rPr>
              <w:t xml:space="preserve">Dėl Seimo Migracijos komisijos darbo tvarkos taisyklių </w:t>
            </w:r>
          </w:p>
        </w:tc>
        <w:tc>
          <w:tcPr>
            <w:tcW w:w="2126" w:type="dxa"/>
            <w:tcBorders>
              <w:top w:val="single" w:sz="4" w:space="0" w:color="auto"/>
              <w:left w:val="single" w:sz="4" w:space="0" w:color="auto"/>
              <w:bottom w:val="single" w:sz="4" w:space="0" w:color="auto"/>
              <w:right w:val="double" w:sz="6" w:space="0" w:color="auto"/>
            </w:tcBorders>
          </w:tcPr>
          <w:p w:rsidR="008B2223" w:rsidRPr="008B2223" w:rsidRDefault="008B2223" w:rsidP="008B2223">
            <w:pPr>
              <w:spacing w:after="0" w:line="240" w:lineRule="auto"/>
              <w:jc w:val="center"/>
              <w:rPr>
                <w:sz w:val="22"/>
                <w:szCs w:val="22"/>
                <w:lang w:eastAsia="en-US"/>
              </w:rPr>
            </w:pPr>
            <w:r w:rsidRPr="008B2223">
              <w:rPr>
                <w:sz w:val="22"/>
                <w:szCs w:val="22"/>
                <w:lang w:eastAsia="en-US"/>
              </w:rPr>
              <w:t>V.Vasiliauskas</w:t>
            </w:r>
          </w:p>
        </w:tc>
      </w:tr>
      <w:tr w:rsidR="008B2223" w:rsidRPr="008B2223" w:rsidTr="00C2731A">
        <w:trPr>
          <w:trHeight w:val="713"/>
        </w:trPr>
        <w:tc>
          <w:tcPr>
            <w:tcW w:w="710" w:type="dxa"/>
            <w:tcBorders>
              <w:top w:val="single" w:sz="4" w:space="0" w:color="auto"/>
              <w:left w:val="double" w:sz="6" w:space="0" w:color="auto"/>
              <w:bottom w:val="double" w:sz="6" w:space="0" w:color="auto"/>
              <w:right w:val="single" w:sz="4" w:space="0" w:color="auto"/>
            </w:tcBorders>
          </w:tcPr>
          <w:p w:rsidR="008B2223" w:rsidRPr="008B2223" w:rsidRDefault="008B2223" w:rsidP="008B2223">
            <w:pPr>
              <w:spacing w:after="0" w:line="240" w:lineRule="auto"/>
              <w:jc w:val="center"/>
              <w:rPr>
                <w:sz w:val="22"/>
                <w:szCs w:val="22"/>
                <w:lang w:eastAsia="en-US"/>
              </w:rPr>
            </w:pPr>
            <w:r w:rsidRPr="008B2223">
              <w:rPr>
                <w:sz w:val="22"/>
                <w:szCs w:val="22"/>
                <w:lang w:eastAsia="en-US"/>
              </w:rPr>
              <w:t xml:space="preserve">2. </w:t>
            </w:r>
          </w:p>
        </w:tc>
        <w:tc>
          <w:tcPr>
            <w:tcW w:w="2268" w:type="dxa"/>
            <w:tcBorders>
              <w:top w:val="single" w:sz="4" w:space="0" w:color="auto"/>
              <w:left w:val="single" w:sz="4" w:space="0" w:color="auto"/>
              <w:bottom w:val="double" w:sz="6" w:space="0" w:color="auto"/>
              <w:right w:val="single" w:sz="4" w:space="0" w:color="auto"/>
            </w:tcBorders>
          </w:tcPr>
          <w:p w:rsidR="008B2223" w:rsidRPr="008B2223" w:rsidRDefault="008B2223" w:rsidP="008B2223">
            <w:pPr>
              <w:spacing w:after="0" w:line="240" w:lineRule="auto"/>
              <w:jc w:val="center"/>
              <w:rPr>
                <w:sz w:val="22"/>
                <w:szCs w:val="22"/>
                <w:lang w:eastAsia="en-US"/>
              </w:rPr>
            </w:pPr>
            <w:r w:rsidRPr="008B2223">
              <w:rPr>
                <w:sz w:val="22"/>
                <w:szCs w:val="22"/>
                <w:lang w:eastAsia="en-US"/>
              </w:rPr>
              <w:t xml:space="preserve">2014-06-03  </w:t>
            </w:r>
          </w:p>
          <w:p w:rsidR="008B2223" w:rsidRPr="008B2223" w:rsidRDefault="008B2223" w:rsidP="008B2223">
            <w:pPr>
              <w:spacing w:after="0" w:line="240" w:lineRule="auto"/>
              <w:jc w:val="center"/>
              <w:rPr>
                <w:sz w:val="22"/>
                <w:szCs w:val="22"/>
                <w:lang w:eastAsia="en-US"/>
              </w:rPr>
            </w:pPr>
            <w:r w:rsidRPr="008B2223">
              <w:rPr>
                <w:sz w:val="22"/>
                <w:szCs w:val="22"/>
                <w:lang w:eastAsia="en-US"/>
              </w:rPr>
              <w:t>13.20 – 13.40</w:t>
            </w:r>
          </w:p>
          <w:p w:rsidR="008B2223" w:rsidRPr="008B2223" w:rsidRDefault="008B2223" w:rsidP="008B2223">
            <w:pPr>
              <w:spacing w:after="0" w:line="240" w:lineRule="auto"/>
              <w:jc w:val="center"/>
              <w:rPr>
                <w:sz w:val="22"/>
                <w:szCs w:val="22"/>
                <w:lang w:eastAsia="en-US"/>
              </w:rPr>
            </w:pPr>
            <w:r w:rsidRPr="008B2223">
              <w:rPr>
                <w:sz w:val="22"/>
                <w:szCs w:val="22"/>
                <w:lang w:eastAsia="en-US"/>
              </w:rPr>
              <w:t xml:space="preserve">Prezidento salė </w:t>
            </w:r>
          </w:p>
          <w:p w:rsidR="008B2223" w:rsidRPr="008B2223" w:rsidRDefault="008B2223" w:rsidP="008B2223">
            <w:pPr>
              <w:spacing w:after="0" w:line="240" w:lineRule="auto"/>
              <w:jc w:val="center"/>
              <w:rPr>
                <w:sz w:val="22"/>
                <w:szCs w:val="22"/>
                <w:lang w:eastAsia="en-US"/>
              </w:rPr>
            </w:pPr>
            <w:r w:rsidRPr="008B2223">
              <w:rPr>
                <w:sz w:val="22"/>
                <w:szCs w:val="22"/>
                <w:lang w:eastAsia="en-US"/>
              </w:rPr>
              <w:t>I rūmai (2 a.)</w:t>
            </w:r>
          </w:p>
        </w:tc>
        <w:tc>
          <w:tcPr>
            <w:tcW w:w="5386" w:type="dxa"/>
            <w:tcBorders>
              <w:top w:val="single" w:sz="4" w:space="0" w:color="auto"/>
              <w:left w:val="single" w:sz="4" w:space="0" w:color="auto"/>
              <w:bottom w:val="double" w:sz="6" w:space="0" w:color="auto"/>
              <w:right w:val="single" w:sz="4" w:space="0" w:color="auto"/>
            </w:tcBorders>
          </w:tcPr>
          <w:p w:rsidR="008B2223" w:rsidRPr="008B2223" w:rsidRDefault="008B2223" w:rsidP="008B2223">
            <w:pPr>
              <w:spacing w:after="0" w:line="240" w:lineRule="auto"/>
              <w:jc w:val="center"/>
              <w:rPr>
                <w:sz w:val="22"/>
                <w:szCs w:val="22"/>
                <w:lang w:eastAsia="en-US"/>
              </w:rPr>
            </w:pPr>
            <w:r w:rsidRPr="008B2223">
              <w:rPr>
                <w:sz w:val="22"/>
                <w:szCs w:val="22"/>
                <w:lang w:eastAsia="en-US"/>
              </w:rPr>
              <w:t>Kiti klausimai</w:t>
            </w:r>
          </w:p>
        </w:tc>
        <w:tc>
          <w:tcPr>
            <w:tcW w:w="2126" w:type="dxa"/>
            <w:tcBorders>
              <w:top w:val="single" w:sz="4" w:space="0" w:color="auto"/>
              <w:left w:val="single" w:sz="4" w:space="0" w:color="auto"/>
              <w:bottom w:val="double" w:sz="6" w:space="0" w:color="auto"/>
              <w:right w:val="double" w:sz="6" w:space="0" w:color="auto"/>
            </w:tcBorders>
          </w:tcPr>
          <w:p w:rsidR="008B2223" w:rsidRPr="008B2223" w:rsidRDefault="008B2223" w:rsidP="008B2223">
            <w:pPr>
              <w:spacing w:after="0" w:line="240" w:lineRule="auto"/>
              <w:jc w:val="center"/>
              <w:rPr>
                <w:sz w:val="22"/>
                <w:szCs w:val="22"/>
                <w:lang w:eastAsia="en-US"/>
              </w:rPr>
            </w:pPr>
          </w:p>
        </w:tc>
      </w:tr>
    </w:tbl>
    <w:p w:rsidR="008B2223" w:rsidRPr="008B2223" w:rsidRDefault="008B2223" w:rsidP="008B2223">
      <w:pPr>
        <w:spacing w:after="0" w:line="240" w:lineRule="auto"/>
        <w:jc w:val="center"/>
        <w:rPr>
          <w:sz w:val="22"/>
          <w:szCs w:val="22"/>
          <w:lang w:eastAsia="en-US"/>
        </w:rPr>
      </w:pPr>
      <w:r w:rsidRPr="008B2223">
        <w:rPr>
          <w:sz w:val="22"/>
          <w:szCs w:val="22"/>
          <w:lang w:eastAsia="en-US"/>
        </w:rPr>
        <w:t>Komisijos pirmininkas</w:t>
      </w:r>
      <w:r w:rsidRPr="008B2223">
        <w:rPr>
          <w:sz w:val="22"/>
          <w:szCs w:val="22"/>
          <w:lang w:eastAsia="en-US"/>
        </w:rPr>
        <w:tab/>
      </w:r>
      <w:r w:rsidRPr="008B2223">
        <w:rPr>
          <w:sz w:val="22"/>
          <w:szCs w:val="22"/>
          <w:lang w:eastAsia="en-US"/>
        </w:rPr>
        <w:tab/>
      </w:r>
      <w:r w:rsidRPr="008B2223">
        <w:rPr>
          <w:sz w:val="22"/>
          <w:szCs w:val="22"/>
          <w:lang w:eastAsia="en-US"/>
        </w:rPr>
        <w:tab/>
      </w:r>
      <w:r w:rsidRPr="008B2223">
        <w:rPr>
          <w:sz w:val="22"/>
          <w:szCs w:val="22"/>
          <w:lang w:eastAsia="en-US"/>
        </w:rPr>
        <w:tab/>
      </w:r>
      <w:r w:rsidRPr="008B2223">
        <w:rPr>
          <w:sz w:val="22"/>
          <w:szCs w:val="22"/>
          <w:lang w:eastAsia="en-US"/>
        </w:rPr>
        <w:tab/>
        <w:t>Valdas Vasiliauskas</w:t>
      </w:r>
    </w:p>
    <w:p w:rsidR="008B2223" w:rsidRPr="008B2223" w:rsidRDefault="008B2223" w:rsidP="00F23E4B">
      <w:pPr>
        <w:spacing w:after="0" w:line="240" w:lineRule="auto"/>
        <w:jc w:val="center"/>
        <w:rPr>
          <w:b/>
          <w:sz w:val="22"/>
          <w:szCs w:val="22"/>
          <w:lang w:eastAsia="en-US"/>
        </w:rPr>
      </w:pPr>
    </w:p>
    <w:p w:rsidR="0015375A" w:rsidRDefault="0015375A" w:rsidP="00F23E4B">
      <w:pPr>
        <w:spacing w:after="0" w:line="240" w:lineRule="auto"/>
        <w:jc w:val="center"/>
        <w:rPr>
          <w:b/>
          <w:sz w:val="22"/>
          <w:szCs w:val="22"/>
        </w:rPr>
      </w:pPr>
      <w:r w:rsidRPr="008B2223">
        <w:rPr>
          <w:b/>
          <w:sz w:val="22"/>
          <w:szCs w:val="22"/>
        </w:rPr>
        <w:t>NACIONALINIO SAUGUMO IR GYNYBOS KOMITETO</w:t>
      </w:r>
    </w:p>
    <w:tbl>
      <w:tblPr>
        <w:tblW w:w="10593" w:type="dxa"/>
        <w:jc w:val="center"/>
        <w:tblInd w:w="-100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888"/>
        <w:gridCol w:w="1761"/>
        <w:gridCol w:w="1134"/>
        <w:gridCol w:w="3685"/>
        <w:gridCol w:w="1628"/>
        <w:gridCol w:w="1497"/>
      </w:tblGrid>
      <w:tr w:rsidR="00622819" w:rsidRPr="00622819" w:rsidTr="003341C5">
        <w:trPr>
          <w:cantSplit/>
          <w:trHeight w:val="1050"/>
          <w:jc w:val="center"/>
        </w:trPr>
        <w:tc>
          <w:tcPr>
            <w:tcW w:w="888" w:type="dxa"/>
            <w:tcBorders>
              <w:top w:val="double" w:sz="4" w:space="0" w:color="auto"/>
              <w:left w:val="double" w:sz="4" w:space="0" w:color="auto"/>
              <w:bottom w:val="double" w:sz="4" w:space="0" w:color="auto"/>
              <w:right w:val="single" w:sz="6" w:space="0" w:color="auto"/>
            </w:tcBorders>
          </w:tcPr>
          <w:p w:rsidR="00622819" w:rsidRPr="00622819" w:rsidRDefault="00622819" w:rsidP="00622819">
            <w:pPr>
              <w:spacing w:after="0" w:line="240" w:lineRule="auto"/>
              <w:jc w:val="center"/>
              <w:rPr>
                <w:sz w:val="22"/>
                <w:szCs w:val="22"/>
              </w:rPr>
            </w:pPr>
            <w:r w:rsidRPr="00622819">
              <w:rPr>
                <w:sz w:val="22"/>
                <w:szCs w:val="22"/>
              </w:rPr>
              <w:t xml:space="preserve">Eil. Nr. </w:t>
            </w:r>
          </w:p>
        </w:tc>
        <w:tc>
          <w:tcPr>
            <w:tcW w:w="1761" w:type="dxa"/>
            <w:tcBorders>
              <w:top w:val="double" w:sz="6" w:space="0" w:color="auto"/>
              <w:left w:val="single" w:sz="6" w:space="0" w:color="auto"/>
              <w:bottom w:val="double" w:sz="4" w:space="0" w:color="auto"/>
              <w:right w:val="single" w:sz="6" w:space="0" w:color="auto"/>
            </w:tcBorders>
            <w:vAlign w:val="center"/>
            <w:hideMark/>
          </w:tcPr>
          <w:p w:rsidR="00622819" w:rsidRPr="00622819" w:rsidRDefault="00622819" w:rsidP="00622819">
            <w:pPr>
              <w:spacing w:after="0" w:line="240" w:lineRule="auto"/>
              <w:jc w:val="center"/>
              <w:rPr>
                <w:sz w:val="22"/>
                <w:szCs w:val="22"/>
              </w:rPr>
            </w:pPr>
            <w:r w:rsidRPr="00622819">
              <w:rPr>
                <w:sz w:val="22"/>
                <w:szCs w:val="22"/>
              </w:rPr>
              <w:t>Data,</w:t>
            </w:r>
          </w:p>
          <w:p w:rsidR="00622819" w:rsidRPr="00622819" w:rsidRDefault="00622819" w:rsidP="00622819">
            <w:pPr>
              <w:spacing w:after="0" w:line="240" w:lineRule="auto"/>
              <w:jc w:val="center"/>
              <w:rPr>
                <w:sz w:val="22"/>
                <w:szCs w:val="22"/>
              </w:rPr>
            </w:pPr>
            <w:r w:rsidRPr="00622819">
              <w:rPr>
                <w:sz w:val="22"/>
                <w:szCs w:val="22"/>
              </w:rPr>
              <w:t>laikas,</w:t>
            </w:r>
          </w:p>
          <w:p w:rsidR="00622819" w:rsidRPr="00622819" w:rsidRDefault="00622819" w:rsidP="00622819">
            <w:pPr>
              <w:spacing w:after="0" w:line="240" w:lineRule="auto"/>
              <w:jc w:val="center"/>
              <w:rPr>
                <w:sz w:val="22"/>
                <w:szCs w:val="22"/>
              </w:rPr>
            </w:pPr>
            <w:r w:rsidRPr="00622819">
              <w:rPr>
                <w:sz w:val="22"/>
                <w:szCs w:val="22"/>
              </w:rPr>
              <w:t>vieta</w:t>
            </w:r>
          </w:p>
        </w:tc>
        <w:tc>
          <w:tcPr>
            <w:tcW w:w="1134" w:type="dxa"/>
            <w:tcBorders>
              <w:top w:val="double" w:sz="6" w:space="0" w:color="auto"/>
              <w:left w:val="single" w:sz="6" w:space="0" w:color="auto"/>
              <w:bottom w:val="double" w:sz="4" w:space="0" w:color="auto"/>
              <w:right w:val="single" w:sz="6" w:space="0" w:color="auto"/>
            </w:tcBorders>
            <w:vAlign w:val="center"/>
            <w:hideMark/>
          </w:tcPr>
          <w:p w:rsidR="00622819" w:rsidRPr="00622819" w:rsidRDefault="00622819" w:rsidP="00622819">
            <w:pPr>
              <w:spacing w:after="0" w:line="240" w:lineRule="auto"/>
              <w:jc w:val="center"/>
              <w:rPr>
                <w:sz w:val="22"/>
                <w:szCs w:val="22"/>
              </w:rPr>
            </w:pPr>
            <w:r w:rsidRPr="00622819">
              <w:rPr>
                <w:sz w:val="22"/>
                <w:szCs w:val="22"/>
              </w:rPr>
              <w:t xml:space="preserve">Projekto Nr. </w:t>
            </w:r>
          </w:p>
        </w:tc>
        <w:tc>
          <w:tcPr>
            <w:tcW w:w="3685" w:type="dxa"/>
            <w:tcBorders>
              <w:top w:val="double" w:sz="6" w:space="0" w:color="auto"/>
              <w:left w:val="single" w:sz="6" w:space="0" w:color="auto"/>
              <w:bottom w:val="double" w:sz="4" w:space="0" w:color="auto"/>
              <w:right w:val="single" w:sz="6" w:space="0" w:color="auto"/>
            </w:tcBorders>
            <w:vAlign w:val="center"/>
          </w:tcPr>
          <w:p w:rsidR="00622819" w:rsidRPr="00622819" w:rsidRDefault="00622819" w:rsidP="00622819">
            <w:pPr>
              <w:spacing w:after="0" w:line="240" w:lineRule="auto"/>
              <w:jc w:val="center"/>
              <w:rPr>
                <w:sz w:val="22"/>
                <w:szCs w:val="22"/>
              </w:rPr>
            </w:pPr>
            <w:r w:rsidRPr="00622819">
              <w:rPr>
                <w:sz w:val="22"/>
                <w:szCs w:val="22"/>
              </w:rPr>
              <w:t>Svarstomi klausimai</w:t>
            </w:r>
          </w:p>
        </w:tc>
        <w:tc>
          <w:tcPr>
            <w:tcW w:w="1628" w:type="dxa"/>
            <w:tcBorders>
              <w:top w:val="double" w:sz="6" w:space="0" w:color="auto"/>
              <w:left w:val="single" w:sz="6" w:space="0" w:color="auto"/>
              <w:bottom w:val="double" w:sz="4" w:space="0" w:color="auto"/>
              <w:right w:val="single" w:sz="6" w:space="0" w:color="auto"/>
            </w:tcBorders>
            <w:vAlign w:val="center"/>
          </w:tcPr>
          <w:p w:rsidR="00622819" w:rsidRPr="00622819" w:rsidRDefault="00622819" w:rsidP="00622819">
            <w:pPr>
              <w:spacing w:after="0" w:line="240" w:lineRule="auto"/>
              <w:jc w:val="center"/>
              <w:rPr>
                <w:sz w:val="22"/>
                <w:szCs w:val="22"/>
              </w:rPr>
            </w:pPr>
            <w:r w:rsidRPr="00622819">
              <w:rPr>
                <w:sz w:val="22"/>
                <w:szCs w:val="22"/>
              </w:rPr>
              <w:t>Pagrindinis ar papildomas komitetas (stadija)</w:t>
            </w:r>
          </w:p>
        </w:tc>
        <w:tc>
          <w:tcPr>
            <w:tcW w:w="1497" w:type="dxa"/>
            <w:tcBorders>
              <w:top w:val="double" w:sz="4" w:space="0" w:color="auto"/>
              <w:left w:val="single" w:sz="6" w:space="0" w:color="auto"/>
              <w:bottom w:val="double" w:sz="4" w:space="0" w:color="auto"/>
              <w:right w:val="double" w:sz="4" w:space="0" w:color="auto"/>
            </w:tcBorders>
            <w:vAlign w:val="center"/>
            <w:hideMark/>
          </w:tcPr>
          <w:p w:rsidR="00622819" w:rsidRPr="00622819" w:rsidRDefault="00622819" w:rsidP="00622819">
            <w:pPr>
              <w:spacing w:after="0" w:line="240" w:lineRule="auto"/>
              <w:jc w:val="center"/>
              <w:rPr>
                <w:sz w:val="22"/>
                <w:szCs w:val="22"/>
              </w:rPr>
            </w:pPr>
            <w:r w:rsidRPr="00622819">
              <w:rPr>
                <w:sz w:val="22"/>
                <w:szCs w:val="22"/>
              </w:rPr>
              <w:t>Komiteto išvadų rengėjai,</w:t>
            </w:r>
          </w:p>
          <w:p w:rsidR="00622819" w:rsidRPr="00622819" w:rsidRDefault="00622819" w:rsidP="00622819">
            <w:pPr>
              <w:spacing w:after="0" w:line="240" w:lineRule="auto"/>
              <w:jc w:val="center"/>
              <w:rPr>
                <w:sz w:val="22"/>
                <w:szCs w:val="22"/>
              </w:rPr>
            </w:pPr>
            <w:r w:rsidRPr="00622819">
              <w:rPr>
                <w:sz w:val="22"/>
                <w:szCs w:val="22"/>
              </w:rPr>
              <w:t>biuro tarnautojai</w:t>
            </w:r>
          </w:p>
        </w:tc>
      </w:tr>
      <w:tr w:rsidR="00622819" w:rsidRPr="00622819" w:rsidTr="003341C5">
        <w:trPr>
          <w:trHeight w:val="718"/>
          <w:jc w:val="center"/>
        </w:trPr>
        <w:tc>
          <w:tcPr>
            <w:tcW w:w="888" w:type="dxa"/>
            <w:tcBorders>
              <w:top w:val="single" w:sz="4" w:space="0" w:color="auto"/>
              <w:left w:val="double" w:sz="4" w:space="0" w:color="auto"/>
              <w:bottom w:val="single" w:sz="4" w:space="0" w:color="auto"/>
              <w:right w:val="single" w:sz="4" w:space="0" w:color="auto"/>
            </w:tcBorders>
          </w:tcPr>
          <w:p w:rsidR="00622819" w:rsidRPr="00622819" w:rsidRDefault="00622819" w:rsidP="00622819">
            <w:pPr>
              <w:numPr>
                <w:ilvl w:val="0"/>
                <w:numId w:val="34"/>
              </w:numPr>
              <w:spacing w:after="0" w:line="240" w:lineRule="auto"/>
              <w:jc w:val="center"/>
              <w:rPr>
                <w:sz w:val="22"/>
                <w:szCs w:val="22"/>
              </w:rPr>
            </w:pPr>
          </w:p>
        </w:tc>
        <w:tc>
          <w:tcPr>
            <w:tcW w:w="1761" w:type="dxa"/>
            <w:tcBorders>
              <w:left w:val="single" w:sz="4" w:space="0" w:color="auto"/>
              <w:right w:val="single" w:sz="4" w:space="0" w:color="auto"/>
            </w:tcBorders>
            <w:shd w:val="clear" w:color="auto" w:fill="auto"/>
          </w:tcPr>
          <w:p w:rsidR="00622819" w:rsidRPr="00622819" w:rsidRDefault="00622819" w:rsidP="00622819">
            <w:pPr>
              <w:spacing w:after="0" w:line="240" w:lineRule="auto"/>
              <w:jc w:val="center"/>
              <w:rPr>
                <w:sz w:val="22"/>
                <w:szCs w:val="22"/>
              </w:rPr>
            </w:pPr>
            <w:r w:rsidRPr="00622819">
              <w:rPr>
                <w:sz w:val="22"/>
                <w:szCs w:val="22"/>
              </w:rPr>
              <w:t>2015-06-01</w:t>
            </w:r>
          </w:p>
          <w:p w:rsidR="00622819" w:rsidRPr="00622819" w:rsidRDefault="00622819" w:rsidP="00622819">
            <w:pPr>
              <w:spacing w:after="0" w:line="240" w:lineRule="auto"/>
              <w:jc w:val="center"/>
              <w:rPr>
                <w:sz w:val="22"/>
                <w:szCs w:val="22"/>
              </w:rPr>
            </w:pPr>
            <w:r w:rsidRPr="00622819">
              <w:rPr>
                <w:sz w:val="22"/>
                <w:szCs w:val="22"/>
              </w:rPr>
              <w:t>10.30-15.00</w:t>
            </w:r>
          </w:p>
          <w:p w:rsidR="00622819" w:rsidRPr="00622819" w:rsidRDefault="00622819" w:rsidP="00622819">
            <w:pPr>
              <w:spacing w:after="0" w:line="240" w:lineRule="auto"/>
              <w:jc w:val="center"/>
              <w:rPr>
                <w:sz w:val="22"/>
                <w:szCs w:val="22"/>
              </w:rPr>
            </w:pPr>
            <w:r w:rsidRPr="00622819">
              <w:rPr>
                <w:sz w:val="22"/>
                <w:szCs w:val="22"/>
              </w:rPr>
              <w:t>Karinių jūrų pajėgų štabas (Naujoji uosto g. 24, Klaipėda)</w:t>
            </w:r>
          </w:p>
        </w:tc>
        <w:tc>
          <w:tcPr>
            <w:tcW w:w="6447" w:type="dxa"/>
            <w:gridSpan w:val="3"/>
            <w:tcBorders>
              <w:left w:val="single" w:sz="4" w:space="0" w:color="auto"/>
              <w:bottom w:val="single" w:sz="4" w:space="0" w:color="auto"/>
              <w:right w:val="single" w:sz="4" w:space="0" w:color="auto"/>
            </w:tcBorders>
            <w:shd w:val="clear" w:color="auto" w:fill="auto"/>
          </w:tcPr>
          <w:p w:rsidR="00622819" w:rsidRPr="00622819" w:rsidRDefault="00622819" w:rsidP="00622819">
            <w:pPr>
              <w:spacing w:after="0" w:line="240" w:lineRule="auto"/>
              <w:jc w:val="center"/>
              <w:rPr>
                <w:b/>
                <w:sz w:val="22"/>
                <w:szCs w:val="22"/>
              </w:rPr>
            </w:pPr>
            <w:r w:rsidRPr="00622819">
              <w:rPr>
                <w:b/>
                <w:sz w:val="22"/>
                <w:szCs w:val="22"/>
              </w:rPr>
              <w:t>Parlamentinis tyrimas</w:t>
            </w:r>
          </w:p>
          <w:p w:rsidR="00622819" w:rsidRPr="00622819" w:rsidRDefault="00622819" w:rsidP="00622819">
            <w:pPr>
              <w:spacing w:after="0" w:line="240" w:lineRule="auto"/>
              <w:jc w:val="center"/>
              <w:rPr>
                <w:sz w:val="22"/>
                <w:szCs w:val="22"/>
              </w:rPr>
            </w:pPr>
            <w:r w:rsidRPr="00622819">
              <w:rPr>
                <w:b/>
                <w:sz w:val="22"/>
                <w:szCs w:val="22"/>
              </w:rPr>
              <w:t>10.30–11.00</w:t>
            </w:r>
            <w:r w:rsidRPr="00622819">
              <w:rPr>
                <w:sz w:val="22"/>
                <w:szCs w:val="22"/>
              </w:rPr>
              <w:t xml:space="preserve"> Karinių jūrų pajėgų Jūrų gelbėjimo koordinavimo centro apžiūra</w:t>
            </w:r>
          </w:p>
          <w:p w:rsidR="00622819" w:rsidRPr="00622819" w:rsidRDefault="00622819" w:rsidP="00622819">
            <w:pPr>
              <w:spacing w:after="0" w:line="240" w:lineRule="auto"/>
              <w:jc w:val="center"/>
              <w:rPr>
                <w:bCs/>
                <w:sz w:val="22"/>
                <w:szCs w:val="22"/>
              </w:rPr>
            </w:pPr>
            <w:r w:rsidRPr="00622819">
              <w:rPr>
                <w:b/>
                <w:sz w:val="22"/>
                <w:szCs w:val="22"/>
              </w:rPr>
              <w:t>11.00–12.20</w:t>
            </w:r>
            <w:r w:rsidRPr="00622819">
              <w:rPr>
                <w:sz w:val="22"/>
                <w:szCs w:val="22"/>
              </w:rPr>
              <w:t xml:space="preserve"> </w:t>
            </w:r>
            <w:proofErr w:type="spellStart"/>
            <w:r w:rsidRPr="00622819">
              <w:rPr>
                <w:sz w:val="22"/>
                <w:szCs w:val="22"/>
                <w:lang w:val="en-US"/>
              </w:rPr>
              <w:t>Karinių</w:t>
            </w:r>
            <w:proofErr w:type="spellEnd"/>
            <w:r w:rsidRPr="00622819">
              <w:rPr>
                <w:sz w:val="22"/>
                <w:szCs w:val="22"/>
                <w:lang w:val="en-US"/>
              </w:rPr>
              <w:t xml:space="preserve"> </w:t>
            </w:r>
            <w:proofErr w:type="spellStart"/>
            <w:r w:rsidRPr="00622819">
              <w:rPr>
                <w:sz w:val="22"/>
                <w:szCs w:val="22"/>
                <w:lang w:val="en-US"/>
              </w:rPr>
              <w:t>jūrų</w:t>
            </w:r>
            <w:proofErr w:type="spellEnd"/>
            <w:r w:rsidRPr="00622819">
              <w:rPr>
                <w:sz w:val="22"/>
                <w:szCs w:val="22"/>
                <w:lang w:val="en-US"/>
              </w:rPr>
              <w:t xml:space="preserve"> </w:t>
            </w:r>
            <w:proofErr w:type="spellStart"/>
            <w:r w:rsidRPr="00622819">
              <w:rPr>
                <w:sz w:val="22"/>
                <w:szCs w:val="22"/>
                <w:lang w:val="en-US"/>
              </w:rPr>
              <w:t>pajėgų</w:t>
            </w:r>
            <w:proofErr w:type="spellEnd"/>
            <w:r w:rsidRPr="00622819">
              <w:rPr>
                <w:sz w:val="22"/>
                <w:szCs w:val="22"/>
                <w:lang w:val="en-US"/>
              </w:rPr>
              <w:t xml:space="preserve"> </w:t>
            </w:r>
            <w:proofErr w:type="spellStart"/>
            <w:r w:rsidRPr="00622819">
              <w:rPr>
                <w:sz w:val="22"/>
                <w:szCs w:val="22"/>
                <w:lang w:val="en-US"/>
              </w:rPr>
              <w:t>vadas</w:t>
            </w:r>
            <w:proofErr w:type="spellEnd"/>
            <w:r w:rsidRPr="00622819">
              <w:rPr>
                <w:sz w:val="22"/>
                <w:szCs w:val="22"/>
                <w:lang w:val="en-US"/>
              </w:rPr>
              <w:t xml:space="preserve"> fl. </w:t>
            </w:r>
            <w:proofErr w:type="spellStart"/>
            <w:r w:rsidRPr="00622819">
              <w:rPr>
                <w:sz w:val="22"/>
                <w:szCs w:val="22"/>
                <w:lang w:val="en-US"/>
              </w:rPr>
              <w:t>adm.</w:t>
            </w:r>
            <w:proofErr w:type="spellEnd"/>
            <w:r w:rsidRPr="00622819">
              <w:rPr>
                <w:sz w:val="22"/>
                <w:szCs w:val="22"/>
                <w:lang w:val="en-US"/>
              </w:rPr>
              <w:t xml:space="preserve"> Kęstutis </w:t>
            </w:r>
            <w:proofErr w:type="spellStart"/>
            <w:r w:rsidRPr="00622819">
              <w:rPr>
                <w:sz w:val="22"/>
                <w:szCs w:val="22"/>
                <w:lang w:val="en-US"/>
              </w:rPr>
              <w:t>Macijauskas</w:t>
            </w:r>
            <w:proofErr w:type="spellEnd"/>
            <w:r w:rsidRPr="00622819">
              <w:rPr>
                <w:sz w:val="22"/>
                <w:szCs w:val="22"/>
                <w:lang w:val="en-US"/>
              </w:rPr>
              <w:t xml:space="preserve">, </w:t>
            </w:r>
            <w:bookmarkStart w:id="0" w:name="RANGE!A5834"/>
            <w:proofErr w:type="spellStart"/>
            <w:r w:rsidRPr="00622819">
              <w:rPr>
                <w:sz w:val="22"/>
                <w:szCs w:val="22"/>
                <w:lang w:val="en-US"/>
              </w:rPr>
              <w:t>Karinių</w:t>
            </w:r>
            <w:proofErr w:type="spellEnd"/>
            <w:r w:rsidRPr="00622819">
              <w:rPr>
                <w:sz w:val="22"/>
                <w:szCs w:val="22"/>
                <w:lang w:val="en-US"/>
              </w:rPr>
              <w:t xml:space="preserve"> </w:t>
            </w:r>
            <w:proofErr w:type="spellStart"/>
            <w:r w:rsidRPr="00622819">
              <w:rPr>
                <w:sz w:val="22"/>
                <w:szCs w:val="22"/>
                <w:lang w:val="en-US"/>
              </w:rPr>
              <w:t>jūros</w:t>
            </w:r>
            <w:proofErr w:type="spellEnd"/>
            <w:r w:rsidRPr="00622819">
              <w:rPr>
                <w:sz w:val="22"/>
                <w:szCs w:val="22"/>
                <w:lang w:val="en-US"/>
              </w:rPr>
              <w:t xml:space="preserve"> </w:t>
            </w:r>
            <w:proofErr w:type="spellStart"/>
            <w:r w:rsidRPr="00622819">
              <w:rPr>
                <w:sz w:val="22"/>
                <w:szCs w:val="22"/>
                <w:lang w:val="en-US"/>
              </w:rPr>
              <w:t>pajėgų</w:t>
            </w:r>
            <w:proofErr w:type="spellEnd"/>
            <w:r w:rsidRPr="00622819">
              <w:rPr>
                <w:sz w:val="22"/>
                <w:szCs w:val="22"/>
                <w:lang w:val="en-US"/>
              </w:rPr>
              <w:t xml:space="preserve"> J</w:t>
            </w:r>
            <w:proofErr w:type="spellStart"/>
            <w:r w:rsidRPr="00622819">
              <w:rPr>
                <w:bCs/>
                <w:sz w:val="22"/>
                <w:szCs w:val="22"/>
              </w:rPr>
              <w:t>ūrų</w:t>
            </w:r>
            <w:proofErr w:type="spellEnd"/>
            <w:r w:rsidRPr="00622819">
              <w:rPr>
                <w:bCs/>
                <w:sz w:val="22"/>
                <w:szCs w:val="22"/>
              </w:rPr>
              <w:t xml:space="preserve"> gelbėjimo koordinavimo centro viršininkas</w:t>
            </w:r>
          </w:p>
          <w:p w:rsidR="00622819" w:rsidRPr="00622819" w:rsidRDefault="00622819" w:rsidP="00622819">
            <w:pPr>
              <w:spacing w:after="0" w:line="240" w:lineRule="auto"/>
              <w:jc w:val="center"/>
              <w:rPr>
                <w:b/>
                <w:bCs/>
                <w:sz w:val="22"/>
                <w:szCs w:val="22"/>
              </w:rPr>
            </w:pPr>
            <w:proofErr w:type="spellStart"/>
            <w:r w:rsidRPr="00622819">
              <w:rPr>
                <w:sz w:val="22"/>
                <w:szCs w:val="22"/>
              </w:rPr>
              <w:t>kmd</w:t>
            </w:r>
            <w:proofErr w:type="spellEnd"/>
            <w:r w:rsidRPr="00622819">
              <w:rPr>
                <w:sz w:val="22"/>
                <w:szCs w:val="22"/>
              </w:rPr>
              <w:t xml:space="preserve">. Artūras </w:t>
            </w:r>
            <w:proofErr w:type="spellStart"/>
            <w:r w:rsidRPr="00622819">
              <w:rPr>
                <w:sz w:val="22"/>
                <w:szCs w:val="22"/>
              </w:rPr>
              <w:t>Andriušaitis</w:t>
            </w:r>
            <w:proofErr w:type="spellEnd"/>
          </w:p>
          <w:bookmarkEnd w:id="0"/>
          <w:p w:rsidR="00622819" w:rsidRPr="00622819" w:rsidRDefault="00622819" w:rsidP="00622819">
            <w:pPr>
              <w:spacing w:after="0" w:line="240" w:lineRule="auto"/>
              <w:jc w:val="center"/>
              <w:rPr>
                <w:sz w:val="22"/>
                <w:szCs w:val="22"/>
                <w:lang w:val="en-US"/>
              </w:rPr>
            </w:pPr>
            <w:r w:rsidRPr="00622819">
              <w:rPr>
                <w:b/>
                <w:sz w:val="22"/>
                <w:szCs w:val="22"/>
                <w:lang w:val="en-US"/>
              </w:rPr>
              <w:t>13.00–13.50</w:t>
            </w:r>
            <w:r w:rsidRPr="00622819">
              <w:rPr>
                <w:sz w:val="22"/>
                <w:szCs w:val="22"/>
                <w:lang w:val="en-US"/>
              </w:rPr>
              <w:t xml:space="preserve"> VĮ </w:t>
            </w:r>
            <w:r w:rsidRPr="00622819">
              <w:rPr>
                <w:sz w:val="22"/>
                <w:szCs w:val="22"/>
              </w:rPr>
              <w:t>„Oro navigacija“ koordinatorius, tiesiogiai iš Palangos oro uosto kontaktavęs su AN-2 pilotais</w:t>
            </w:r>
            <w:r w:rsidRPr="00622819">
              <w:rPr>
                <w:sz w:val="22"/>
                <w:szCs w:val="22"/>
                <w:lang w:val="en-US"/>
              </w:rPr>
              <w:t xml:space="preserve"> (</w:t>
            </w:r>
            <w:proofErr w:type="spellStart"/>
            <w:r w:rsidRPr="00622819">
              <w:rPr>
                <w:sz w:val="22"/>
                <w:szCs w:val="22"/>
                <w:lang w:val="en-US"/>
              </w:rPr>
              <w:t>pavardė</w:t>
            </w:r>
            <w:proofErr w:type="spellEnd"/>
            <w:r w:rsidRPr="00622819">
              <w:rPr>
                <w:sz w:val="22"/>
                <w:szCs w:val="22"/>
                <w:lang w:val="en-US"/>
              </w:rPr>
              <w:t xml:space="preserve"> </w:t>
            </w:r>
            <w:proofErr w:type="spellStart"/>
            <w:r w:rsidRPr="00622819">
              <w:rPr>
                <w:sz w:val="22"/>
                <w:szCs w:val="22"/>
                <w:lang w:val="en-US"/>
              </w:rPr>
              <w:t>tikslinama</w:t>
            </w:r>
            <w:proofErr w:type="spellEnd"/>
            <w:r w:rsidRPr="00622819">
              <w:rPr>
                <w:sz w:val="22"/>
                <w:szCs w:val="22"/>
                <w:lang w:val="en-US"/>
              </w:rPr>
              <w:t>)</w:t>
            </w:r>
          </w:p>
          <w:p w:rsidR="00622819" w:rsidRPr="00622819" w:rsidRDefault="00622819" w:rsidP="00622819">
            <w:pPr>
              <w:spacing w:after="0" w:line="240" w:lineRule="auto"/>
              <w:jc w:val="center"/>
              <w:rPr>
                <w:sz w:val="22"/>
                <w:szCs w:val="22"/>
                <w:lang w:val="en-US"/>
              </w:rPr>
            </w:pPr>
            <w:r w:rsidRPr="00622819">
              <w:rPr>
                <w:b/>
                <w:sz w:val="22"/>
                <w:szCs w:val="22"/>
                <w:lang w:val="en-US"/>
              </w:rPr>
              <w:t>13.50–14.30</w:t>
            </w:r>
            <w:r w:rsidRPr="00622819">
              <w:rPr>
                <w:sz w:val="22"/>
                <w:szCs w:val="22"/>
                <w:lang w:val="en-US"/>
              </w:rPr>
              <w:t xml:space="preserve"> </w:t>
            </w:r>
            <w:proofErr w:type="spellStart"/>
            <w:r w:rsidRPr="00622819">
              <w:rPr>
                <w:sz w:val="22"/>
                <w:szCs w:val="22"/>
                <w:lang w:val="en-US"/>
              </w:rPr>
              <w:t>Palangos</w:t>
            </w:r>
            <w:proofErr w:type="spellEnd"/>
            <w:r w:rsidRPr="00622819">
              <w:rPr>
                <w:sz w:val="22"/>
                <w:szCs w:val="22"/>
                <w:lang w:val="en-US"/>
              </w:rPr>
              <w:t xml:space="preserve"> </w:t>
            </w:r>
            <w:proofErr w:type="spellStart"/>
            <w:r w:rsidRPr="00622819">
              <w:rPr>
                <w:sz w:val="22"/>
                <w:szCs w:val="22"/>
                <w:lang w:val="en-US"/>
              </w:rPr>
              <w:t>oro</w:t>
            </w:r>
            <w:proofErr w:type="spellEnd"/>
            <w:r w:rsidRPr="00622819">
              <w:rPr>
                <w:sz w:val="22"/>
                <w:szCs w:val="22"/>
                <w:lang w:val="en-US"/>
              </w:rPr>
              <w:t xml:space="preserve"> </w:t>
            </w:r>
            <w:proofErr w:type="spellStart"/>
            <w:r w:rsidRPr="00622819">
              <w:rPr>
                <w:sz w:val="22"/>
                <w:szCs w:val="22"/>
                <w:lang w:val="en-US"/>
              </w:rPr>
              <w:t>uosto</w:t>
            </w:r>
            <w:proofErr w:type="spellEnd"/>
            <w:r w:rsidRPr="00622819">
              <w:rPr>
                <w:sz w:val="22"/>
                <w:szCs w:val="22"/>
                <w:lang w:val="en-US"/>
              </w:rPr>
              <w:t xml:space="preserve"> </w:t>
            </w:r>
            <w:proofErr w:type="spellStart"/>
            <w:r w:rsidRPr="00622819">
              <w:rPr>
                <w:sz w:val="22"/>
                <w:szCs w:val="22"/>
                <w:lang w:val="en-US"/>
              </w:rPr>
              <w:t>direktorius</w:t>
            </w:r>
            <w:proofErr w:type="spellEnd"/>
            <w:r w:rsidRPr="00622819">
              <w:rPr>
                <w:sz w:val="22"/>
                <w:szCs w:val="22"/>
                <w:lang w:val="en-US"/>
              </w:rPr>
              <w:t xml:space="preserve"> Marius </w:t>
            </w:r>
            <w:proofErr w:type="spellStart"/>
            <w:r w:rsidRPr="00622819">
              <w:rPr>
                <w:sz w:val="22"/>
                <w:szCs w:val="22"/>
                <w:lang w:val="en-US"/>
              </w:rPr>
              <w:t>Gelžinis</w:t>
            </w:r>
            <w:proofErr w:type="spellEnd"/>
          </w:p>
          <w:p w:rsidR="00622819" w:rsidRPr="00622819" w:rsidRDefault="00622819" w:rsidP="00622819">
            <w:pPr>
              <w:spacing w:after="0" w:line="240" w:lineRule="auto"/>
              <w:jc w:val="center"/>
              <w:rPr>
                <w:b/>
                <w:sz w:val="22"/>
                <w:szCs w:val="22"/>
                <w:lang w:val="en-US"/>
              </w:rPr>
            </w:pPr>
            <w:r w:rsidRPr="00622819">
              <w:rPr>
                <w:b/>
                <w:sz w:val="22"/>
                <w:szCs w:val="22"/>
                <w:lang w:val="en-US"/>
              </w:rPr>
              <w:t xml:space="preserve">14.30–15.00 </w:t>
            </w:r>
            <w:r w:rsidRPr="00622819">
              <w:rPr>
                <w:sz w:val="22"/>
                <w:szCs w:val="22"/>
              </w:rPr>
              <w:t>„</w:t>
            </w:r>
            <w:r w:rsidRPr="00622819">
              <w:rPr>
                <w:sz w:val="22"/>
                <w:szCs w:val="22"/>
                <w:lang w:val="en-US"/>
              </w:rPr>
              <w:t xml:space="preserve">An-2” </w:t>
            </w:r>
            <w:proofErr w:type="spellStart"/>
            <w:r w:rsidRPr="00622819">
              <w:rPr>
                <w:sz w:val="22"/>
                <w:szCs w:val="22"/>
                <w:lang w:val="en-US"/>
              </w:rPr>
              <w:t>pilotų</w:t>
            </w:r>
            <w:proofErr w:type="spellEnd"/>
            <w:r w:rsidRPr="00622819">
              <w:rPr>
                <w:sz w:val="22"/>
                <w:szCs w:val="22"/>
                <w:lang w:val="en-US"/>
              </w:rPr>
              <w:t xml:space="preserve"> </w:t>
            </w:r>
            <w:proofErr w:type="spellStart"/>
            <w:r w:rsidRPr="00622819">
              <w:rPr>
                <w:sz w:val="22"/>
                <w:szCs w:val="22"/>
                <w:lang w:val="en-US"/>
              </w:rPr>
              <w:t>artimieji</w:t>
            </w:r>
            <w:proofErr w:type="spellEnd"/>
          </w:p>
        </w:tc>
        <w:tc>
          <w:tcPr>
            <w:tcW w:w="1497" w:type="dxa"/>
            <w:tcBorders>
              <w:left w:val="single" w:sz="4" w:space="0" w:color="auto"/>
              <w:bottom w:val="single" w:sz="4" w:space="0" w:color="auto"/>
              <w:right w:val="double" w:sz="4" w:space="0" w:color="auto"/>
            </w:tcBorders>
            <w:shd w:val="clear" w:color="auto" w:fill="auto"/>
          </w:tcPr>
          <w:p w:rsidR="00622819" w:rsidRPr="00622819" w:rsidRDefault="00622819" w:rsidP="00622819">
            <w:pPr>
              <w:spacing w:after="0" w:line="240" w:lineRule="auto"/>
              <w:jc w:val="center"/>
              <w:rPr>
                <w:sz w:val="22"/>
                <w:szCs w:val="22"/>
              </w:rPr>
            </w:pPr>
            <w:r w:rsidRPr="00622819">
              <w:rPr>
                <w:sz w:val="22"/>
                <w:szCs w:val="22"/>
              </w:rPr>
              <w:t>A.Paulauskas</w:t>
            </w:r>
          </w:p>
          <w:p w:rsidR="00622819" w:rsidRPr="00622819" w:rsidRDefault="00622819" w:rsidP="00622819">
            <w:pPr>
              <w:spacing w:after="0" w:line="240" w:lineRule="auto"/>
              <w:jc w:val="center"/>
              <w:rPr>
                <w:sz w:val="22"/>
                <w:szCs w:val="22"/>
              </w:rPr>
            </w:pPr>
          </w:p>
          <w:p w:rsidR="00622819" w:rsidRPr="00622819" w:rsidRDefault="00622819" w:rsidP="00622819">
            <w:pPr>
              <w:spacing w:after="0" w:line="240" w:lineRule="auto"/>
              <w:jc w:val="center"/>
              <w:rPr>
                <w:sz w:val="22"/>
                <w:szCs w:val="22"/>
              </w:rPr>
            </w:pPr>
            <w:r w:rsidRPr="00622819">
              <w:rPr>
                <w:sz w:val="22"/>
                <w:szCs w:val="22"/>
              </w:rPr>
              <w:t xml:space="preserve">V. </w:t>
            </w:r>
            <w:proofErr w:type="spellStart"/>
            <w:r w:rsidRPr="00622819">
              <w:rPr>
                <w:sz w:val="22"/>
                <w:szCs w:val="22"/>
              </w:rPr>
              <w:t>Dmitrijev</w:t>
            </w:r>
            <w:proofErr w:type="spellEnd"/>
          </w:p>
          <w:p w:rsidR="00622819" w:rsidRPr="00622819" w:rsidRDefault="00622819" w:rsidP="00622819">
            <w:pPr>
              <w:spacing w:after="0" w:line="240" w:lineRule="auto"/>
              <w:jc w:val="center"/>
              <w:rPr>
                <w:sz w:val="22"/>
                <w:szCs w:val="22"/>
              </w:rPr>
            </w:pPr>
            <w:r w:rsidRPr="00622819">
              <w:rPr>
                <w:sz w:val="22"/>
                <w:szCs w:val="22"/>
              </w:rPr>
              <w:t>P. Bačiulis</w:t>
            </w:r>
          </w:p>
          <w:p w:rsidR="00622819" w:rsidRPr="00622819" w:rsidRDefault="00622819" w:rsidP="00622819">
            <w:pPr>
              <w:spacing w:after="0" w:line="240" w:lineRule="auto"/>
              <w:jc w:val="center"/>
              <w:rPr>
                <w:sz w:val="22"/>
                <w:szCs w:val="22"/>
              </w:rPr>
            </w:pPr>
            <w:r w:rsidRPr="00622819">
              <w:rPr>
                <w:sz w:val="22"/>
                <w:szCs w:val="22"/>
              </w:rPr>
              <w:t>M.Lapinskas</w:t>
            </w:r>
          </w:p>
          <w:p w:rsidR="00622819" w:rsidRPr="00622819" w:rsidRDefault="00622819" w:rsidP="00622819">
            <w:pPr>
              <w:spacing w:after="0" w:line="240" w:lineRule="auto"/>
              <w:jc w:val="center"/>
              <w:rPr>
                <w:sz w:val="22"/>
                <w:szCs w:val="22"/>
              </w:rPr>
            </w:pPr>
            <w:r w:rsidRPr="00622819">
              <w:rPr>
                <w:sz w:val="22"/>
                <w:szCs w:val="22"/>
              </w:rPr>
              <w:t xml:space="preserve">T. </w:t>
            </w:r>
            <w:proofErr w:type="spellStart"/>
            <w:r w:rsidRPr="00622819">
              <w:rPr>
                <w:sz w:val="22"/>
                <w:szCs w:val="22"/>
              </w:rPr>
              <w:t>Marozas</w:t>
            </w:r>
            <w:proofErr w:type="spellEnd"/>
          </w:p>
          <w:p w:rsidR="00622819" w:rsidRPr="00622819" w:rsidRDefault="00622819" w:rsidP="00622819">
            <w:pPr>
              <w:spacing w:after="0" w:line="240" w:lineRule="auto"/>
              <w:jc w:val="center"/>
              <w:rPr>
                <w:sz w:val="22"/>
                <w:szCs w:val="22"/>
              </w:rPr>
            </w:pPr>
            <w:r w:rsidRPr="00622819">
              <w:rPr>
                <w:sz w:val="22"/>
                <w:szCs w:val="22"/>
              </w:rPr>
              <w:t xml:space="preserve">A. </w:t>
            </w:r>
            <w:proofErr w:type="spellStart"/>
            <w:r w:rsidRPr="00622819">
              <w:rPr>
                <w:sz w:val="22"/>
                <w:szCs w:val="22"/>
              </w:rPr>
              <w:t>Silickienė</w:t>
            </w:r>
            <w:proofErr w:type="spellEnd"/>
          </w:p>
        </w:tc>
      </w:tr>
      <w:tr w:rsidR="00622819" w:rsidRPr="00622819" w:rsidTr="003341C5">
        <w:trPr>
          <w:trHeight w:val="630"/>
          <w:jc w:val="center"/>
        </w:trPr>
        <w:tc>
          <w:tcPr>
            <w:tcW w:w="888" w:type="dxa"/>
            <w:tcBorders>
              <w:top w:val="single" w:sz="4" w:space="0" w:color="auto"/>
              <w:left w:val="double" w:sz="4" w:space="0" w:color="auto"/>
              <w:bottom w:val="double" w:sz="4" w:space="0" w:color="auto"/>
              <w:right w:val="single" w:sz="4" w:space="0" w:color="auto"/>
            </w:tcBorders>
          </w:tcPr>
          <w:p w:rsidR="00622819" w:rsidRPr="00622819" w:rsidRDefault="00622819" w:rsidP="00622819">
            <w:pPr>
              <w:numPr>
                <w:ilvl w:val="0"/>
                <w:numId w:val="34"/>
              </w:numPr>
              <w:spacing w:after="0" w:line="240" w:lineRule="auto"/>
              <w:jc w:val="center"/>
              <w:rPr>
                <w:sz w:val="22"/>
                <w:szCs w:val="22"/>
              </w:rPr>
            </w:pPr>
          </w:p>
        </w:tc>
        <w:tc>
          <w:tcPr>
            <w:tcW w:w="1761" w:type="dxa"/>
            <w:tcBorders>
              <w:top w:val="single" w:sz="4" w:space="0" w:color="auto"/>
              <w:left w:val="single" w:sz="4" w:space="0" w:color="auto"/>
              <w:bottom w:val="double" w:sz="4" w:space="0" w:color="auto"/>
              <w:right w:val="single" w:sz="4" w:space="0" w:color="auto"/>
            </w:tcBorders>
            <w:shd w:val="clear" w:color="auto" w:fill="auto"/>
          </w:tcPr>
          <w:p w:rsidR="00622819" w:rsidRPr="00622819" w:rsidRDefault="00622819" w:rsidP="00622819">
            <w:pPr>
              <w:spacing w:after="0" w:line="240" w:lineRule="auto"/>
              <w:jc w:val="center"/>
              <w:rPr>
                <w:sz w:val="22"/>
                <w:szCs w:val="22"/>
              </w:rPr>
            </w:pPr>
            <w:r w:rsidRPr="00622819">
              <w:rPr>
                <w:sz w:val="22"/>
                <w:szCs w:val="22"/>
              </w:rPr>
              <w:t>2015-06-01</w:t>
            </w:r>
          </w:p>
          <w:p w:rsidR="00622819" w:rsidRPr="00622819" w:rsidRDefault="00622819" w:rsidP="00622819">
            <w:pPr>
              <w:spacing w:after="0" w:line="240" w:lineRule="auto"/>
              <w:jc w:val="center"/>
              <w:rPr>
                <w:sz w:val="22"/>
                <w:szCs w:val="22"/>
              </w:rPr>
            </w:pPr>
            <w:r w:rsidRPr="00622819">
              <w:rPr>
                <w:sz w:val="22"/>
                <w:szCs w:val="22"/>
              </w:rPr>
              <w:t>15.00-15.10 val.</w:t>
            </w:r>
          </w:p>
          <w:p w:rsidR="00622819" w:rsidRPr="00622819" w:rsidRDefault="00622819" w:rsidP="00622819">
            <w:pPr>
              <w:spacing w:after="0" w:line="240" w:lineRule="auto"/>
              <w:jc w:val="center"/>
              <w:rPr>
                <w:sz w:val="22"/>
                <w:szCs w:val="22"/>
              </w:rPr>
            </w:pPr>
          </w:p>
        </w:tc>
        <w:tc>
          <w:tcPr>
            <w:tcW w:w="6447" w:type="dxa"/>
            <w:gridSpan w:val="3"/>
            <w:tcBorders>
              <w:top w:val="single" w:sz="4" w:space="0" w:color="auto"/>
              <w:left w:val="single" w:sz="4" w:space="0" w:color="auto"/>
              <w:bottom w:val="double" w:sz="4" w:space="0" w:color="auto"/>
              <w:right w:val="single" w:sz="4" w:space="0" w:color="auto"/>
            </w:tcBorders>
            <w:shd w:val="clear" w:color="auto" w:fill="auto"/>
          </w:tcPr>
          <w:p w:rsidR="00622819" w:rsidRPr="00622819" w:rsidRDefault="00622819" w:rsidP="00622819">
            <w:pPr>
              <w:spacing w:after="0" w:line="240" w:lineRule="auto"/>
              <w:jc w:val="center"/>
              <w:rPr>
                <w:sz w:val="22"/>
                <w:szCs w:val="22"/>
              </w:rPr>
            </w:pPr>
            <w:r w:rsidRPr="00622819">
              <w:rPr>
                <w:sz w:val="22"/>
                <w:szCs w:val="22"/>
              </w:rPr>
              <w:t>Kiti klausimai:</w:t>
            </w:r>
          </w:p>
          <w:p w:rsidR="00622819" w:rsidRPr="00622819" w:rsidRDefault="00622819" w:rsidP="00622819">
            <w:pPr>
              <w:spacing w:after="0" w:line="240" w:lineRule="auto"/>
              <w:jc w:val="center"/>
              <w:rPr>
                <w:sz w:val="22"/>
                <w:szCs w:val="22"/>
              </w:rPr>
            </w:pPr>
            <w:r w:rsidRPr="00622819">
              <w:rPr>
                <w:sz w:val="22"/>
                <w:szCs w:val="22"/>
              </w:rPr>
              <w:t>- dėl kito komiteto posėdžio</w:t>
            </w:r>
          </w:p>
          <w:p w:rsidR="00622819" w:rsidRPr="00622819" w:rsidRDefault="00622819" w:rsidP="00622819">
            <w:pPr>
              <w:spacing w:after="0" w:line="240" w:lineRule="auto"/>
              <w:jc w:val="center"/>
              <w:rPr>
                <w:sz w:val="22"/>
                <w:szCs w:val="22"/>
              </w:rPr>
            </w:pPr>
          </w:p>
        </w:tc>
        <w:tc>
          <w:tcPr>
            <w:tcW w:w="1497" w:type="dxa"/>
            <w:tcBorders>
              <w:top w:val="single" w:sz="4" w:space="0" w:color="auto"/>
              <w:left w:val="single" w:sz="4" w:space="0" w:color="auto"/>
              <w:bottom w:val="double" w:sz="4" w:space="0" w:color="auto"/>
              <w:right w:val="double" w:sz="4" w:space="0" w:color="auto"/>
            </w:tcBorders>
            <w:shd w:val="clear" w:color="auto" w:fill="auto"/>
          </w:tcPr>
          <w:p w:rsidR="00622819" w:rsidRPr="00622819" w:rsidRDefault="00622819" w:rsidP="00622819">
            <w:pPr>
              <w:spacing w:after="0" w:line="240" w:lineRule="auto"/>
              <w:jc w:val="center"/>
              <w:rPr>
                <w:sz w:val="22"/>
                <w:szCs w:val="22"/>
              </w:rPr>
            </w:pPr>
            <w:r w:rsidRPr="00622819">
              <w:rPr>
                <w:sz w:val="22"/>
                <w:szCs w:val="22"/>
              </w:rPr>
              <w:t>A.Paulauskas</w:t>
            </w:r>
          </w:p>
          <w:p w:rsidR="00622819" w:rsidRPr="00622819" w:rsidRDefault="00622819" w:rsidP="00622819">
            <w:pPr>
              <w:spacing w:after="0" w:line="240" w:lineRule="auto"/>
              <w:jc w:val="center"/>
              <w:rPr>
                <w:sz w:val="22"/>
                <w:szCs w:val="22"/>
              </w:rPr>
            </w:pPr>
          </w:p>
          <w:p w:rsidR="00622819" w:rsidRPr="00622819" w:rsidRDefault="00622819" w:rsidP="00622819">
            <w:pPr>
              <w:spacing w:after="0" w:line="240" w:lineRule="auto"/>
              <w:jc w:val="center"/>
              <w:rPr>
                <w:sz w:val="22"/>
                <w:szCs w:val="22"/>
              </w:rPr>
            </w:pPr>
            <w:r w:rsidRPr="00622819">
              <w:rPr>
                <w:sz w:val="22"/>
                <w:szCs w:val="22"/>
              </w:rPr>
              <w:t xml:space="preserve">V. </w:t>
            </w:r>
            <w:proofErr w:type="spellStart"/>
            <w:r w:rsidRPr="00622819">
              <w:rPr>
                <w:sz w:val="22"/>
                <w:szCs w:val="22"/>
              </w:rPr>
              <w:t>Dmitrijev</w:t>
            </w:r>
            <w:proofErr w:type="spellEnd"/>
          </w:p>
        </w:tc>
      </w:tr>
    </w:tbl>
    <w:p w:rsidR="0015375A" w:rsidRPr="008B2223" w:rsidRDefault="0015375A" w:rsidP="0015375A">
      <w:pPr>
        <w:spacing w:after="0" w:line="240" w:lineRule="auto"/>
        <w:ind w:right="-476"/>
        <w:rPr>
          <w:rFonts w:eastAsia="Times New Roman"/>
          <w:sz w:val="22"/>
          <w:szCs w:val="22"/>
          <w:lang w:eastAsia="en-US"/>
        </w:rPr>
      </w:pPr>
      <w:bookmarkStart w:id="1" w:name="_GoBack"/>
      <w:bookmarkEnd w:id="1"/>
      <w:r w:rsidRPr="008B2223">
        <w:rPr>
          <w:rFonts w:eastAsia="Times New Roman"/>
          <w:sz w:val="22"/>
          <w:szCs w:val="22"/>
          <w:lang w:eastAsia="en-US"/>
        </w:rPr>
        <w:t xml:space="preserve">Komiteto pirmininkas </w:t>
      </w:r>
      <w:r w:rsidRPr="008B2223">
        <w:rPr>
          <w:rFonts w:eastAsia="Times New Roman"/>
          <w:sz w:val="22"/>
          <w:szCs w:val="22"/>
          <w:lang w:eastAsia="en-US"/>
        </w:rPr>
        <w:tab/>
      </w:r>
      <w:r w:rsidRPr="008B2223">
        <w:rPr>
          <w:rFonts w:eastAsia="Times New Roman"/>
          <w:sz w:val="22"/>
          <w:szCs w:val="22"/>
          <w:lang w:eastAsia="en-US"/>
        </w:rPr>
        <w:tab/>
      </w:r>
      <w:r w:rsidRPr="008B2223">
        <w:rPr>
          <w:rFonts w:eastAsia="Times New Roman"/>
          <w:sz w:val="22"/>
          <w:szCs w:val="22"/>
          <w:lang w:eastAsia="en-US"/>
        </w:rPr>
        <w:tab/>
      </w:r>
      <w:r w:rsidRPr="008B2223">
        <w:rPr>
          <w:rFonts w:eastAsia="Times New Roman"/>
          <w:sz w:val="22"/>
          <w:szCs w:val="22"/>
          <w:lang w:eastAsia="en-US"/>
        </w:rPr>
        <w:tab/>
      </w:r>
      <w:r w:rsidRPr="008B2223">
        <w:rPr>
          <w:rFonts w:eastAsia="Times New Roman"/>
          <w:sz w:val="22"/>
          <w:szCs w:val="22"/>
          <w:lang w:eastAsia="en-US"/>
        </w:rPr>
        <w:tab/>
        <w:t>Artūras Paulauskas</w:t>
      </w:r>
    </w:p>
    <w:p w:rsidR="0015375A" w:rsidRPr="008B2223" w:rsidRDefault="0015375A" w:rsidP="00F23E4B">
      <w:pPr>
        <w:spacing w:after="0" w:line="240" w:lineRule="auto"/>
        <w:jc w:val="center"/>
        <w:rPr>
          <w:b/>
          <w:sz w:val="22"/>
          <w:szCs w:val="22"/>
          <w:lang w:eastAsia="en-US"/>
        </w:rPr>
      </w:pPr>
    </w:p>
    <w:p w:rsidR="0015375A" w:rsidRPr="008B2223" w:rsidRDefault="0015375A" w:rsidP="00F23E4B">
      <w:pPr>
        <w:spacing w:after="0" w:line="240" w:lineRule="auto"/>
        <w:jc w:val="center"/>
        <w:rPr>
          <w:b/>
          <w:sz w:val="22"/>
          <w:szCs w:val="22"/>
          <w:lang w:eastAsia="en-US"/>
        </w:rPr>
      </w:pPr>
    </w:p>
    <w:p w:rsidR="00832F40" w:rsidRPr="008B2223" w:rsidRDefault="00832F40" w:rsidP="00F23E4B">
      <w:pPr>
        <w:spacing w:after="0" w:line="240" w:lineRule="auto"/>
        <w:jc w:val="center"/>
        <w:rPr>
          <w:b/>
          <w:sz w:val="22"/>
          <w:szCs w:val="22"/>
          <w:lang w:eastAsia="en-US"/>
        </w:rPr>
      </w:pPr>
      <w:r w:rsidRPr="008B2223">
        <w:rPr>
          <w:b/>
          <w:sz w:val="22"/>
          <w:szCs w:val="22"/>
          <w:lang w:eastAsia="en-US"/>
        </w:rPr>
        <w:t>SOCIALINIŲ REIKALŲ IR DARBO</w:t>
      </w:r>
      <w:r w:rsidRPr="008B2223">
        <w:rPr>
          <w:b/>
          <w:bCs/>
          <w:sz w:val="22"/>
          <w:szCs w:val="22"/>
          <w:lang w:eastAsia="en-US"/>
        </w:rPr>
        <w:t xml:space="preserve"> </w:t>
      </w:r>
      <w:r w:rsidRPr="008B2223">
        <w:rPr>
          <w:b/>
          <w:sz w:val="22"/>
          <w:szCs w:val="22"/>
          <w:lang w:eastAsia="en-US"/>
        </w:rPr>
        <w:t>KOMITETO</w:t>
      </w:r>
    </w:p>
    <w:tbl>
      <w:tblPr>
        <w:tblW w:w="10598" w:type="dxa"/>
        <w:jc w:val="center"/>
        <w:tblInd w:w="-63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675"/>
        <w:gridCol w:w="1293"/>
        <w:gridCol w:w="1276"/>
        <w:gridCol w:w="3969"/>
        <w:gridCol w:w="1559"/>
        <w:gridCol w:w="1826"/>
      </w:tblGrid>
      <w:tr w:rsidR="00C05406" w:rsidRPr="008B2223" w:rsidTr="00C2731A">
        <w:trPr>
          <w:trHeight w:val="227"/>
          <w:jc w:val="center"/>
        </w:trPr>
        <w:tc>
          <w:tcPr>
            <w:tcW w:w="675" w:type="dxa"/>
            <w:tcBorders>
              <w:top w:val="double" w:sz="4" w:space="0" w:color="auto"/>
              <w:left w:val="double" w:sz="4" w:space="0" w:color="auto"/>
              <w:bottom w:val="double" w:sz="4" w:space="0" w:color="auto"/>
              <w:right w:val="single" w:sz="6" w:space="0" w:color="auto"/>
            </w:tcBorders>
            <w:vAlign w:val="center"/>
            <w:hideMark/>
          </w:tcPr>
          <w:p w:rsidR="00C05406" w:rsidRPr="008B2223" w:rsidRDefault="00C05406" w:rsidP="00C05406">
            <w:pPr>
              <w:spacing w:after="0" w:line="240" w:lineRule="auto"/>
              <w:jc w:val="both"/>
              <w:rPr>
                <w:b/>
                <w:sz w:val="22"/>
                <w:szCs w:val="22"/>
                <w:lang w:eastAsia="en-US"/>
              </w:rPr>
            </w:pPr>
            <w:r w:rsidRPr="008B2223">
              <w:rPr>
                <w:b/>
                <w:sz w:val="22"/>
                <w:szCs w:val="22"/>
                <w:lang w:eastAsia="en-US"/>
              </w:rPr>
              <w:t>Eil. Nr.</w:t>
            </w:r>
          </w:p>
        </w:tc>
        <w:tc>
          <w:tcPr>
            <w:tcW w:w="1293" w:type="dxa"/>
            <w:tcBorders>
              <w:top w:val="double" w:sz="4" w:space="0" w:color="auto"/>
              <w:left w:val="single" w:sz="6" w:space="0" w:color="auto"/>
              <w:bottom w:val="double" w:sz="4" w:space="0" w:color="auto"/>
              <w:right w:val="single" w:sz="6" w:space="0" w:color="auto"/>
            </w:tcBorders>
            <w:vAlign w:val="center"/>
            <w:hideMark/>
          </w:tcPr>
          <w:p w:rsidR="00C05406" w:rsidRPr="008B2223" w:rsidRDefault="00C05406" w:rsidP="00C05406">
            <w:pPr>
              <w:spacing w:after="0" w:line="240" w:lineRule="auto"/>
              <w:jc w:val="both"/>
              <w:rPr>
                <w:b/>
                <w:sz w:val="22"/>
                <w:szCs w:val="22"/>
                <w:lang w:eastAsia="en-US"/>
              </w:rPr>
            </w:pPr>
            <w:r w:rsidRPr="008B2223">
              <w:rPr>
                <w:b/>
                <w:sz w:val="22"/>
                <w:szCs w:val="22"/>
                <w:lang w:eastAsia="en-US"/>
              </w:rPr>
              <w:t>Data,</w:t>
            </w:r>
          </w:p>
          <w:p w:rsidR="00C05406" w:rsidRPr="008B2223" w:rsidRDefault="00C05406" w:rsidP="00C05406">
            <w:pPr>
              <w:spacing w:after="0" w:line="240" w:lineRule="auto"/>
              <w:jc w:val="both"/>
              <w:rPr>
                <w:b/>
                <w:sz w:val="22"/>
                <w:szCs w:val="22"/>
                <w:lang w:eastAsia="en-US"/>
              </w:rPr>
            </w:pPr>
            <w:r w:rsidRPr="008B2223">
              <w:rPr>
                <w:b/>
                <w:sz w:val="22"/>
                <w:szCs w:val="22"/>
                <w:lang w:eastAsia="en-US"/>
              </w:rPr>
              <w:t>laikas,</w:t>
            </w:r>
          </w:p>
          <w:p w:rsidR="00C05406" w:rsidRPr="008B2223" w:rsidRDefault="00C05406" w:rsidP="00C05406">
            <w:pPr>
              <w:spacing w:after="0" w:line="240" w:lineRule="auto"/>
              <w:jc w:val="both"/>
              <w:rPr>
                <w:b/>
                <w:sz w:val="22"/>
                <w:szCs w:val="22"/>
                <w:lang w:eastAsia="en-US"/>
              </w:rPr>
            </w:pPr>
            <w:r w:rsidRPr="008B2223">
              <w:rPr>
                <w:b/>
                <w:sz w:val="22"/>
                <w:szCs w:val="22"/>
                <w:lang w:eastAsia="en-US"/>
              </w:rPr>
              <w:t>vieta</w:t>
            </w:r>
          </w:p>
        </w:tc>
        <w:tc>
          <w:tcPr>
            <w:tcW w:w="1276" w:type="dxa"/>
            <w:tcBorders>
              <w:top w:val="double" w:sz="4" w:space="0" w:color="auto"/>
              <w:left w:val="single" w:sz="6" w:space="0" w:color="auto"/>
              <w:bottom w:val="double" w:sz="4" w:space="0" w:color="auto"/>
              <w:right w:val="single" w:sz="6" w:space="0" w:color="auto"/>
            </w:tcBorders>
            <w:vAlign w:val="center"/>
            <w:hideMark/>
          </w:tcPr>
          <w:p w:rsidR="00C05406" w:rsidRPr="008B2223" w:rsidRDefault="00C05406" w:rsidP="00C05406">
            <w:pPr>
              <w:spacing w:after="0" w:line="240" w:lineRule="auto"/>
              <w:jc w:val="both"/>
              <w:rPr>
                <w:b/>
                <w:sz w:val="22"/>
                <w:szCs w:val="22"/>
                <w:lang w:eastAsia="en-US"/>
              </w:rPr>
            </w:pPr>
            <w:r w:rsidRPr="008B2223">
              <w:rPr>
                <w:b/>
                <w:sz w:val="22"/>
                <w:szCs w:val="22"/>
                <w:lang w:eastAsia="en-US"/>
              </w:rPr>
              <w:t>Projekto Nr.</w:t>
            </w:r>
          </w:p>
        </w:tc>
        <w:tc>
          <w:tcPr>
            <w:tcW w:w="3969" w:type="dxa"/>
            <w:tcBorders>
              <w:top w:val="double" w:sz="4" w:space="0" w:color="auto"/>
              <w:left w:val="single" w:sz="6" w:space="0" w:color="auto"/>
              <w:bottom w:val="double" w:sz="4" w:space="0" w:color="auto"/>
              <w:right w:val="single" w:sz="6" w:space="0" w:color="auto"/>
            </w:tcBorders>
            <w:vAlign w:val="center"/>
            <w:hideMark/>
          </w:tcPr>
          <w:p w:rsidR="00C05406" w:rsidRPr="008B2223" w:rsidRDefault="00C05406" w:rsidP="00C05406">
            <w:pPr>
              <w:spacing w:after="0" w:line="240" w:lineRule="auto"/>
              <w:jc w:val="both"/>
              <w:rPr>
                <w:b/>
                <w:sz w:val="22"/>
                <w:szCs w:val="22"/>
                <w:lang w:eastAsia="en-US"/>
              </w:rPr>
            </w:pPr>
            <w:r w:rsidRPr="008B2223">
              <w:rPr>
                <w:b/>
                <w:sz w:val="22"/>
                <w:szCs w:val="22"/>
                <w:lang w:eastAsia="en-US"/>
              </w:rPr>
              <w:t>Svarstomi klausimai</w:t>
            </w:r>
          </w:p>
        </w:tc>
        <w:tc>
          <w:tcPr>
            <w:tcW w:w="1559" w:type="dxa"/>
            <w:tcBorders>
              <w:top w:val="double" w:sz="4" w:space="0" w:color="auto"/>
              <w:left w:val="single" w:sz="6" w:space="0" w:color="auto"/>
              <w:bottom w:val="double" w:sz="4" w:space="0" w:color="auto"/>
              <w:right w:val="single" w:sz="6" w:space="0" w:color="auto"/>
            </w:tcBorders>
            <w:vAlign w:val="center"/>
            <w:hideMark/>
          </w:tcPr>
          <w:p w:rsidR="00C05406" w:rsidRPr="008B2223" w:rsidRDefault="00C05406" w:rsidP="00C05406">
            <w:pPr>
              <w:spacing w:after="0" w:line="240" w:lineRule="auto"/>
              <w:jc w:val="both"/>
              <w:rPr>
                <w:b/>
                <w:sz w:val="22"/>
                <w:szCs w:val="22"/>
                <w:lang w:eastAsia="en-US"/>
              </w:rPr>
            </w:pPr>
            <w:r w:rsidRPr="008B2223">
              <w:rPr>
                <w:b/>
                <w:sz w:val="22"/>
                <w:szCs w:val="22"/>
                <w:lang w:eastAsia="en-US"/>
              </w:rPr>
              <w:t>Pagrindinis ar papildomas komitetas (stadija)</w:t>
            </w:r>
          </w:p>
        </w:tc>
        <w:tc>
          <w:tcPr>
            <w:tcW w:w="1826" w:type="dxa"/>
            <w:tcBorders>
              <w:top w:val="double" w:sz="4" w:space="0" w:color="auto"/>
              <w:left w:val="single" w:sz="6" w:space="0" w:color="auto"/>
              <w:bottom w:val="double" w:sz="4" w:space="0" w:color="auto"/>
              <w:right w:val="double" w:sz="4" w:space="0" w:color="auto"/>
            </w:tcBorders>
            <w:vAlign w:val="center"/>
            <w:hideMark/>
          </w:tcPr>
          <w:p w:rsidR="00C05406" w:rsidRPr="008B2223" w:rsidRDefault="00C05406" w:rsidP="00C05406">
            <w:pPr>
              <w:spacing w:after="0" w:line="240" w:lineRule="auto"/>
              <w:jc w:val="both"/>
              <w:rPr>
                <w:b/>
                <w:sz w:val="22"/>
                <w:szCs w:val="22"/>
                <w:lang w:eastAsia="en-US"/>
              </w:rPr>
            </w:pPr>
            <w:r w:rsidRPr="008B2223">
              <w:rPr>
                <w:b/>
                <w:sz w:val="22"/>
                <w:szCs w:val="22"/>
                <w:lang w:eastAsia="en-US"/>
              </w:rPr>
              <w:t>Komiteto išvadų rengėjai,</w:t>
            </w:r>
          </w:p>
          <w:p w:rsidR="00C05406" w:rsidRPr="008B2223" w:rsidRDefault="00C05406" w:rsidP="00C05406">
            <w:pPr>
              <w:spacing w:after="0" w:line="240" w:lineRule="auto"/>
              <w:jc w:val="both"/>
              <w:rPr>
                <w:b/>
                <w:sz w:val="22"/>
                <w:szCs w:val="22"/>
                <w:lang w:eastAsia="en-US"/>
              </w:rPr>
            </w:pPr>
            <w:r w:rsidRPr="008B2223">
              <w:rPr>
                <w:b/>
                <w:sz w:val="22"/>
                <w:szCs w:val="22"/>
                <w:lang w:eastAsia="en-US"/>
              </w:rPr>
              <w:t>biuro tarnautojai</w:t>
            </w:r>
          </w:p>
        </w:tc>
      </w:tr>
      <w:tr w:rsidR="00C05406" w:rsidRPr="008B2223" w:rsidTr="00C2731A">
        <w:trPr>
          <w:trHeight w:val="227"/>
          <w:jc w:val="center"/>
        </w:trPr>
        <w:tc>
          <w:tcPr>
            <w:tcW w:w="675" w:type="dxa"/>
            <w:tcBorders>
              <w:top w:val="double" w:sz="4" w:space="0" w:color="auto"/>
              <w:left w:val="double" w:sz="4" w:space="0" w:color="auto"/>
              <w:bottom w:val="single" w:sz="6" w:space="0" w:color="auto"/>
              <w:right w:val="single" w:sz="6" w:space="0" w:color="auto"/>
            </w:tcBorders>
          </w:tcPr>
          <w:p w:rsidR="00C05406" w:rsidRPr="008B2223" w:rsidRDefault="00C05406" w:rsidP="00C05406">
            <w:pPr>
              <w:numPr>
                <w:ilvl w:val="0"/>
                <w:numId w:val="32"/>
              </w:numPr>
              <w:spacing w:after="0" w:line="240" w:lineRule="auto"/>
              <w:ind w:left="473"/>
              <w:jc w:val="both"/>
              <w:rPr>
                <w:sz w:val="22"/>
                <w:szCs w:val="22"/>
                <w:lang w:eastAsia="en-US"/>
              </w:rPr>
            </w:pPr>
          </w:p>
        </w:tc>
        <w:tc>
          <w:tcPr>
            <w:tcW w:w="1293" w:type="dxa"/>
            <w:tcBorders>
              <w:top w:val="double" w:sz="4"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both"/>
              <w:rPr>
                <w:sz w:val="22"/>
                <w:szCs w:val="22"/>
                <w:lang w:eastAsia="en-US"/>
              </w:rPr>
            </w:pPr>
            <w:r w:rsidRPr="008B2223">
              <w:rPr>
                <w:sz w:val="22"/>
                <w:szCs w:val="22"/>
                <w:lang w:eastAsia="en-US"/>
              </w:rPr>
              <w:t>2015-06-03</w:t>
            </w:r>
          </w:p>
          <w:p w:rsidR="00C05406" w:rsidRPr="008B2223" w:rsidRDefault="00C05406" w:rsidP="00C05406">
            <w:pPr>
              <w:spacing w:after="0" w:line="240" w:lineRule="auto"/>
              <w:jc w:val="both"/>
              <w:rPr>
                <w:sz w:val="22"/>
                <w:szCs w:val="22"/>
                <w:lang w:eastAsia="en-US"/>
              </w:rPr>
            </w:pPr>
            <w:r w:rsidRPr="008B2223">
              <w:rPr>
                <w:sz w:val="22"/>
                <w:szCs w:val="22"/>
                <w:lang w:eastAsia="en-US"/>
              </w:rPr>
              <w:lastRenderedPageBreak/>
              <w:t>10.00-10.10</w:t>
            </w:r>
          </w:p>
          <w:p w:rsidR="00C05406" w:rsidRPr="008B2223" w:rsidRDefault="00C05406" w:rsidP="00C05406">
            <w:pPr>
              <w:spacing w:after="0" w:line="240" w:lineRule="auto"/>
              <w:jc w:val="both"/>
              <w:rPr>
                <w:sz w:val="22"/>
                <w:szCs w:val="22"/>
                <w:lang w:eastAsia="en-US"/>
              </w:rPr>
            </w:pPr>
            <w:r w:rsidRPr="008B2223">
              <w:rPr>
                <w:sz w:val="22"/>
                <w:szCs w:val="22"/>
                <w:lang w:eastAsia="en-US"/>
              </w:rPr>
              <w:t>III r. 613 k.</w:t>
            </w:r>
          </w:p>
        </w:tc>
        <w:tc>
          <w:tcPr>
            <w:tcW w:w="1276" w:type="dxa"/>
            <w:tcBorders>
              <w:top w:val="double" w:sz="4" w:space="0" w:color="auto"/>
              <w:left w:val="single" w:sz="6" w:space="0" w:color="auto"/>
              <w:bottom w:val="single" w:sz="6" w:space="0" w:color="auto"/>
              <w:right w:val="single" w:sz="6" w:space="0" w:color="auto"/>
            </w:tcBorders>
          </w:tcPr>
          <w:p w:rsidR="00C05406" w:rsidRPr="008B2223" w:rsidRDefault="003341C5" w:rsidP="00C05406">
            <w:pPr>
              <w:spacing w:after="0" w:line="240" w:lineRule="auto"/>
              <w:jc w:val="both"/>
              <w:rPr>
                <w:rFonts w:eastAsiaTheme="minorHAnsi"/>
                <w:sz w:val="22"/>
                <w:szCs w:val="22"/>
                <w:lang w:eastAsia="en-US"/>
              </w:rPr>
            </w:pPr>
            <w:hyperlink r:id="rId43" w:history="1">
              <w:r w:rsidR="00C05406" w:rsidRPr="008B2223">
                <w:rPr>
                  <w:rFonts w:eastAsiaTheme="minorHAnsi"/>
                  <w:sz w:val="22"/>
                  <w:szCs w:val="22"/>
                  <w:u w:val="single"/>
                  <w:lang w:eastAsia="en-US"/>
                </w:rPr>
                <w:t>XIIP-3036</w:t>
              </w:r>
            </w:hyperlink>
          </w:p>
        </w:tc>
        <w:tc>
          <w:tcPr>
            <w:tcW w:w="3969" w:type="dxa"/>
            <w:tcBorders>
              <w:top w:val="double" w:sz="4" w:space="0" w:color="auto"/>
              <w:left w:val="single" w:sz="6" w:space="0" w:color="auto"/>
              <w:bottom w:val="single" w:sz="4" w:space="0" w:color="auto"/>
              <w:right w:val="single" w:sz="6" w:space="0" w:color="auto"/>
            </w:tcBorders>
          </w:tcPr>
          <w:p w:rsidR="00C05406" w:rsidRPr="008B2223" w:rsidRDefault="00C05406" w:rsidP="00C05406">
            <w:pPr>
              <w:spacing w:after="0" w:line="240" w:lineRule="auto"/>
              <w:jc w:val="both"/>
              <w:rPr>
                <w:rFonts w:eastAsiaTheme="minorHAnsi"/>
                <w:snapToGrid w:val="0"/>
                <w:sz w:val="22"/>
                <w:szCs w:val="22"/>
                <w:lang w:eastAsia="en-US"/>
              </w:rPr>
            </w:pPr>
            <w:r w:rsidRPr="008B2223">
              <w:rPr>
                <w:rFonts w:eastAsiaTheme="minorHAnsi"/>
                <w:sz w:val="22"/>
                <w:szCs w:val="22"/>
                <w:lang w:eastAsia="en-US"/>
              </w:rPr>
              <w:t xml:space="preserve">Valstybės politikų ir valstybės pareigūnų </w:t>
            </w:r>
            <w:r w:rsidRPr="008B2223">
              <w:rPr>
                <w:rFonts w:eastAsiaTheme="minorHAnsi"/>
                <w:sz w:val="22"/>
                <w:szCs w:val="22"/>
                <w:lang w:eastAsia="en-US"/>
              </w:rPr>
              <w:lastRenderedPageBreak/>
              <w:t xml:space="preserve">darbo apmokėjimo įstatymo Nr. VIII-1904 priedėlio pakeitimo </w:t>
            </w:r>
            <w:r w:rsidRPr="008B2223">
              <w:rPr>
                <w:rFonts w:eastAsiaTheme="minorHAnsi"/>
                <w:snapToGrid w:val="0"/>
                <w:sz w:val="22"/>
                <w:szCs w:val="22"/>
                <w:lang w:eastAsia="en-US"/>
              </w:rPr>
              <w:t>įstatymo projektas</w:t>
            </w:r>
          </w:p>
        </w:tc>
        <w:tc>
          <w:tcPr>
            <w:tcW w:w="1559" w:type="dxa"/>
            <w:tcBorders>
              <w:top w:val="double" w:sz="4"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both"/>
              <w:rPr>
                <w:rFonts w:eastAsia="Times New Roman"/>
                <w:sz w:val="22"/>
                <w:szCs w:val="22"/>
                <w:lang w:eastAsia="en-US"/>
              </w:rPr>
            </w:pPr>
            <w:r w:rsidRPr="008B2223">
              <w:rPr>
                <w:rFonts w:eastAsia="Times New Roman"/>
                <w:sz w:val="22"/>
                <w:szCs w:val="22"/>
                <w:lang w:eastAsia="en-US"/>
              </w:rPr>
              <w:lastRenderedPageBreak/>
              <w:t>Papildomas,</w:t>
            </w:r>
          </w:p>
          <w:p w:rsidR="00C05406" w:rsidRPr="008B2223" w:rsidRDefault="00C05406" w:rsidP="00C05406">
            <w:pPr>
              <w:spacing w:after="0" w:line="240" w:lineRule="auto"/>
              <w:jc w:val="both"/>
              <w:rPr>
                <w:rFonts w:eastAsia="Times New Roman"/>
                <w:sz w:val="22"/>
                <w:szCs w:val="22"/>
                <w:lang w:eastAsia="en-US"/>
              </w:rPr>
            </w:pPr>
            <w:r w:rsidRPr="008B2223">
              <w:rPr>
                <w:rFonts w:eastAsia="Times New Roman"/>
                <w:sz w:val="22"/>
                <w:szCs w:val="22"/>
                <w:lang w:eastAsia="en-US"/>
              </w:rPr>
              <w:lastRenderedPageBreak/>
              <w:t>svarstymo tęsinys</w:t>
            </w:r>
          </w:p>
        </w:tc>
        <w:tc>
          <w:tcPr>
            <w:tcW w:w="1826" w:type="dxa"/>
            <w:tcBorders>
              <w:top w:val="double" w:sz="4" w:space="0" w:color="auto"/>
              <w:left w:val="single" w:sz="6" w:space="0" w:color="auto"/>
              <w:bottom w:val="single" w:sz="6" w:space="0" w:color="auto"/>
              <w:right w:val="double" w:sz="4" w:space="0" w:color="auto"/>
            </w:tcBorders>
          </w:tcPr>
          <w:p w:rsidR="00C05406" w:rsidRPr="008B2223" w:rsidRDefault="00C05406" w:rsidP="00C05406">
            <w:pPr>
              <w:spacing w:after="0" w:line="240" w:lineRule="auto"/>
              <w:jc w:val="both"/>
              <w:rPr>
                <w:rFonts w:eastAsia="Times New Roman"/>
                <w:sz w:val="22"/>
                <w:szCs w:val="22"/>
                <w:lang w:eastAsia="en-US"/>
              </w:rPr>
            </w:pPr>
            <w:r w:rsidRPr="008B2223">
              <w:rPr>
                <w:rFonts w:eastAsia="Times New Roman"/>
                <w:sz w:val="22"/>
                <w:szCs w:val="22"/>
                <w:lang w:eastAsia="en-US"/>
              </w:rPr>
              <w:lastRenderedPageBreak/>
              <w:t>K. Miškinienė,</w:t>
            </w:r>
          </w:p>
          <w:p w:rsidR="00C05406" w:rsidRPr="008B2223" w:rsidRDefault="00C05406" w:rsidP="00C05406">
            <w:pPr>
              <w:spacing w:after="0" w:line="240" w:lineRule="auto"/>
              <w:jc w:val="both"/>
              <w:rPr>
                <w:rFonts w:eastAsia="Times New Roman"/>
                <w:sz w:val="22"/>
                <w:szCs w:val="22"/>
                <w:lang w:eastAsia="en-US"/>
              </w:rPr>
            </w:pPr>
            <w:r w:rsidRPr="008B2223">
              <w:rPr>
                <w:rFonts w:eastAsia="Times New Roman"/>
                <w:sz w:val="22"/>
                <w:szCs w:val="22"/>
                <w:lang w:eastAsia="en-US"/>
              </w:rPr>
              <w:lastRenderedPageBreak/>
              <w:t>R. J. Dagys</w:t>
            </w:r>
          </w:p>
          <w:p w:rsidR="00C05406" w:rsidRPr="008B2223" w:rsidRDefault="00C05406" w:rsidP="00C05406">
            <w:pPr>
              <w:spacing w:after="0" w:line="240" w:lineRule="auto"/>
              <w:jc w:val="both"/>
              <w:rPr>
                <w:rFonts w:eastAsia="Times New Roman"/>
                <w:sz w:val="22"/>
                <w:szCs w:val="22"/>
                <w:lang w:eastAsia="en-US"/>
              </w:rPr>
            </w:pPr>
            <w:r w:rsidRPr="008B2223">
              <w:rPr>
                <w:rFonts w:eastAsia="Times New Roman"/>
                <w:sz w:val="22"/>
                <w:szCs w:val="22"/>
                <w:lang w:eastAsia="en-US"/>
              </w:rPr>
              <w:t xml:space="preserve">(R. </w:t>
            </w:r>
            <w:proofErr w:type="spellStart"/>
            <w:r w:rsidRPr="008B2223">
              <w:rPr>
                <w:rFonts w:eastAsia="Times New Roman"/>
                <w:sz w:val="22"/>
                <w:szCs w:val="22"/>
                <w:lang w:eastAsia="en-US"/>
              </w:rPr>
              <w:t>Molienė</w:t>
            </w:r>
            <w:proofErr w:type="spellEnd"/>
            <w:r w:rsidRPr="008B2223">
              <w:rPr>
                <w:rFonts w:eastAsia="Times New Roman"/>
                <w:sz w:val="22"/>
                <w:szCs w:val="22"/>
                <w:lang w:eastAsia="en-US"/>
              </w:rPr>
              <w:t>)</w:t>
            </w:r>
          </w:p>
        </w:tc>
      </w:tr>
      <w:tr w:rsidR="00C05406" w:rsidRPr="008B2223" w:rsidTr="00C2731A">
        <w:trPr>
          <w:trHeight w:val="227"/>
          <w:jc w:val="center"/>
        </w:trPr>
        <w:tc>
          <w:tcPr>
            <w:tcW w:w="675" w:type="dxa"/>
            <w:tcBorders>
              <w:top w:val="single" w:sz="6" w:space="0" w:color="auto"/>
              <w:left w:val="double" w:sz="4" w:space="0" w:color="auto"/>
              <w:bottom w:val="single" w:sz="6" w:space="0" w:color="auto"/>
              <w:right w:val="single" w:sz="6" w:space="0" w:color="auto"/>
            </w:tcBorders>
          </w:tcPr>
          <w:p w:rsidR="00C05406" w:rsidRPr="008B2223" w:rsidRDefault="00C05406" w:rsidP="00C05406">
            <w:pPr>
              <w:numPr>
                <w:ilvl w:val="0"/>
                <w:numId w:val="32"/>
              </w:numPr>
              <w:spacing w:after="0" w:line="240" w:lineRule="auto"/>
              <w:ind w:left="473"/>
              <w:jc w:val="both"/>
              <w:rPr>
                <w:sz w:val="22"/>
                <w:szCs w:val="22"/>
                <w:lang w:eastAsia="en-US"/>
              </w:rPr>
            </w:pPr>
          </w:p>
        </w:tc>
        <w:tc>
          <w:tcPr>
            <w:tcW w:w="1293" w:type="dxa"/>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both"/>
              <w:rPr>
                <w:sz w:val="22"/>
                <w:szCs w:val="22"/>
                <w:lang w:eastAsia="en-US"/>
              </w:rPr>
            </w:pPr>
            <w:r w:rsidRPr="008B2223">
              <w:rPr>
                <w:sz w:val="22"/>
                <w:szCs w:val="22"/>
                <w:lang w:eastAsia="en-US"/>
              </w:rPr>
              <w:t>2015-06-03</w:t>
            </w:r>
          </w:p>
          <w:p w:rsidR="00C05406" w:rsidRPr="008B2223" w:rsidRDefault="00C05406" w:rsidP="00C05406">
            <w:pPr>
              <w:spacing w:after="0" w:line="240" w:lineRule="auto"/>
              <w:jc w:val="both"/>
              <w:rPr>
                <w:sz w:val="22"/>
                <w:szCs w:val="22"/>
                <w:lang w:eastAsia="en-US"/>
              </w:rPr>
            </w:pPr>
            <w:r w:rsidRPr="008B2223">
              <w:rPr>
                <w:sz w:val="22"/>
                <w:szCs w:val="22"/>
                <w:lang w:eastAsia="en-US"/>
              </w:rPr>
              <w:t>10.10-10.20</w:t>
            </w:r>
          </w:p>
          <w:p w:rsidR="00C05406" w:rsidRPr="008B2223" w:rsidRDefault="00C05406" w:rsidP="00C05406">
            <w:pPr>
              <w:spacing w:after="0" w:line="240" w:lineRule="auto"/>
              <w:jc w:val="both"/>
              <w:rPr>
                <w:sz w:val="22"/>
                <w:szCs w:val="22"/>
                <w:lang w:eastAsia="en-US"/>
              </w:rPr>
            </w:pPr>
            <w:r w:rsidRPr="008B2223">
              <w:rPr>
                <w:sz w:val="22"/>
                <w:szCs w:val="22"/>
                <w:lang w:eastAsia="en-US"/>
              </w:rPr>
              <w:t>III r. 613 k.</w:t>
            </w:r>
          </w:p>
        </w:tc>
        <w:tc>
          <w:tcPr>
            <w:tcW w:w="1276" w:type="dxa"/>
            <w:tcBorders>
              <w:top w:val="single" w:sz="6" w:space="0" w:color="auto"/>
              <w:left w:val="single" w:sz="6" w:space="0" w:color="auto"/>
              <w:bottom w:val="single" w:sz="6" w:space="0" w:color="auto"/>
              <w:right w:val="single" w:sz="6" w:space="0" w:color="auto"/>
            </w:tcBorders>
          </w:tcPr>
          <w:p w:rsidR="00C05406" w:rsidRPr="008B2223" w:rsidRDefault="003341C5" w:rsidP="00C05406">
            <w:pPr>
              <w:spacing w:after="0" w:line="240" w:lineRule="auto"/>
              <w:jc w:val="both"/>
              <w:rPr>
                <w:rFonts w:eastAsiaTheme="minorHAnsi"/>
                <w:sz w:val="22"/>
                <w:szCs w:val="22"/>
                <w:lang w:eastAsia="en-US"/>
              </w:rPr>
            </w:pPr>
            <w:hyperlink r:id="rId44" w:history="1">
              <w:r w:rsidR="00C05406" w:rsidRPr="008B2223">
                <w:rPr>
                  <w:rFonts w:eastAsiaTheme="minorHAnsi"/>
                  <w:sz w:val="22"/>
                  <w:szCs w:val="22"/>
                  <w:u w:val="single"/>
                  <w:lang w:eastAsia="en-US"/>
                </w:rPr>
                <w:t>XIIP-2992(2)</w:t>
              </w:r>
            </w:hyperlink>
          </w:p>
        </w:tc>
        <w:tc>
          <w:tcPr>
            <w:tcW w:w="3969" w:type="dxa"/>
            <w:tcBorders>
              <w:top w:val="single" w:sz="6" w:space="0" w:color="auto"/>
              <w:left w:val="single" w:sz="6" w:space="0" w:color="auto"/>
              <w:bottom w:val="single" w:sz="4" w:space="0" w:color="auto"/>
              <w:right w:val="single" w:sz="6" w:space="0" w:color="auto"/>
            </w:tcBorders>
          </w:tcPr>
          <w:p w:rsidR="00C05406" w:rsidRPr="008B2223" w:rsidRDefault="00C05406" w:rsidP="00C05406">
            <w:pPr>
              <w:spacing w:after="0" w:line="240" w:lineRule="auto"/>
              <w:jc w:val="both"/>
              <w:rPr>
                <w:rFonts w:eastAsiaTheme="minorHAnsi"/>
                <w:sz w:val="22"/>
                <w:szCs w:val="22"/>
                <w:lang w:eastAsia="en-US"/>
              </w:rPr>
            </w:pPr>
            <w:r w:rsidRPr="008B2223">
              <w:rPr>
                <w:rFonts w:eastAsiaTheme="minorHAnsi"/>
                <w:sz w:val="22"/>
                <w:szCs w:val="22"/>
                <w:lang w:eastAsia="en-US"/>
              </w:rPr>
              <w:t>Užimtumo rėmimo įstatymo Nr. X-694 13 straipsnio pakeitimo ir Įstatymo papildymo 4(1) straipsniu įstatymo projektas</w:t>
            </w:r>
          </w:p>
        </w:tc>
        <w:tc>
          <w:tcPr>
            <w:tcW w:w="1559" w:type="dxa"/>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both"/>
              <w:rPr>
                <w:rFonts w:eastAsia="Times New Roman"/>
                <w:sz w:val="22"/>
                <w:szCs w:val="22"/>
                <w:lang w:eastAsia="en-US"/>
              </w:rPr>
            </w:pPr>
            <w:r w:rsidRPr="008B2223">
              <w:rPr>
                <w:rFonts w:eastAsia="Times New Roman"/>
                <w:sz w:val="22"/>
                <w:szCs w:val="22"/>
                <w:lang w:eastAsia="en-US"/>
              </w:rPr>
              <w:t>Pagrindinis,</w:t>
            </w:r>
          </w:p>
          <w:p w:rsidR="00C05406" w:rsidRPr="008B2223" w:rsidRDefault="00C05406" w:rsidP="00C05406">
            <w:pPr>
              <w:spacing w:after="0" w:line="240" w:lineRule="auto"/>
              <w:jc w:val="both"/>
              <w:rPr>
                <w:rFonts w:eastAsia="Times New Roman"/>
                <w:sz w:val="22"/>
                <w:szCs w:val="22"/>
                <w:lang w:eastAsia="en-US"/>
              </w:rPr>
            </w:pPr>
            <w:r w:rsidRPr="008B2223">
              <w:rPr>
                <w:rFonts w:eastAsia="Times New Roman"/>
                <w:sz w:val="22"/>
                <w:szCs w:val="22"/>
                <w:lang w:eastAsia="en-US"/>
              </w:rPr>
              <w:t>svarstymas</w:t>
            </w:r>
          </w:p>
        </w:tc>
        <w:tc>
          <w:tcPr>
            <w:tcW w:w="1826" w:type="dxa"/>
            <w:tcBorders>
              <w:top w:val="single" w:sz="6" w:space="0" w:color="auto"/>
              <w:left w:val="single" w:sz="6" w:space="0" w:color="auto"/>
              <w:bottom w:val="single" w:sz="6" w:space="0" w:color="auto"/>
              <w:right w:val="double" w:sz="4" w:space="0" w:color="auto"/>
            </w:tcBorders>
          </w:tcPr>
          <w:p w:rsidR="00C05406" w:rsidRPr="008B2223" w:rsidRDefault="00C05406" w:rsidP="00C05406">
            <w:pPr>
              <w:spacing w:after="0" w:line="240" w:lineRule="auto"/>
              <w:jc w:val="both"/>
              <w:rPr>
                <w:rFonts w:eastAsia="Times New Roman"/>
                <w:sz w:val="22"/>
                <w:szCs w:val="22"/>
                <w:lang w:eastAsia="en-US"/>
              </w:rPr>
            </w:pPr>
            <w:r w:rsidRPr="008B2223">
              <w:rPr>
                <w:rFonts w:eastAsia="Times New Roman"/>
                <w:sz w:val="22"/>
                <w:szCs w:val="22"/>
                <w:lang w:eastAsia="en-US"/>
              </w:rPr>
              <w:t xml:space="preserve">K. Miškinienė, </w:t>
            </w:r>
          </w:p>
          <w:p w:rsidR="00C05406" w:rsidRPr="008B2223" w:rsidRDefault="00C05406" w:rsidP="00C05406">
            <w:pPr>
              <w:spacing w:after="0" w:line="240" w:lineRule="auto"/>
              <w:jc w:val="both"/>
              <w:rPr>
                <w:rFonts w:eastAsia="Times New Roman"/>
                <w:sz w:val="22"/>
                <w:szCs w:val="22"/>
                <w:lang w:eastAsia="en-US"/>
              </w:rPr>
            </w:pPr>
            <w:r w:rsidRPr="008B2223">
              <w:rPr>
                <w:rFonts w:eastAsia="Times New Roman"/>
                <w:sz w:val="22"/>
                <w:szCs w:val="22"/>
                <w:lang w:eastAsia="en-US"/>
              </w:rPr>
              <w:t xml:space="preserve">L. </w:t>
            </w:r>
            <w:proofErr w:type="spellStart"/>
            <w:r w:rsidRPr="008B2223">
              <w:rPr>
                <w:rFonts w:eastAsia="Times New Roman"/>
                <w:sz w:val="22"/>
                <w:szCs w:val="22"/>
                <w:lang w:eastAsia="en-US"/>
              </w:rPr>
              <w:t>Kazlavickas</w:t>
            </w:r>
            <w:proofErr w:type="spellEnd"/>
          </w:p>
          <w:p w:rsidR="00C05406" w:rsidRPr="008B2223" w:rsidRDefault="00C05406" w:rsidP="00C05406">
            <w:pPr>
              <w:spacing w:after="0" w:line="240" w:lineRule="auto"/>
              <w:jc w:val="both"/>
              <w:rPr>
                <w:rFonts w:eastAsia="Times New Roman"/>
                <w:sz w:val="22"/>
                <w:szCs w:val="22"/>
                <w:lang w:eastAsia="en-US"/>
              </w:rPr>
            </w:pPr>
            <w:r w:rsidRPr="008B2223">
              <w:rPr>
                <w:rFonts w:eastAsia="Times New Roman"/>
                <w:sz w:val="22"/>
                <w:szCs w:val="22"/>
                <w:lang w:eastAsia="en-US"/>
              </w:rPr>
              <w:t xml:space="preserve">(E. </w:t>
            </w:r>
            <w:proofErr w:type="spellStart"/>
            <w:r w:rsidRPr="008B2223">
              <w:rPr>
                <w:rFonts w:eastAsia="Times New Roman"/>
                <w:sz w:val="22"/>
                <w:szCs w:val="22"/>
                <w:lang w:eastAsia="en-US"/>
              </w:rPr>
              <w:t>Bulotaitė</w:t>
            </w:r>
            <w:proofErr w:type="spellEnd"/>
            <w:r w:rsidRPr="008B2223">
              <w:rPr>
                <w:rFonts w:eastAsia="Times New Roman"/>
                <w:sz w:val="22"/>
                <w:szCs w:val="22"/>
                <w:lang w:eastAsia="en-US"/>
              </w:rPr>
              <w:t>)</w:t>
            </w:r>
          </w:p>
        </w:tc>
      </w:tr>
      <w:tr w:rsidR="00C05406" w:rsidRPr="008B2223" w:rsidTr="00C2731A">
        <w:trPr>
          <w:trHeight w:val="227"/>
          <w:jc w:val="center"/>
        </w:trPr>
        <w:tc>
          <w:tcPr>
            <w:tcW w:w="675" w:type="dxa"/>
            <w:tcBorders>
              <w:top w:val="single" w:sz="6" w:space="0" w:color="auto"/>
              <w:left w:val="double" w:sz="4" w:space="0" w:color="auto"/>
              <w:bottom w:val="single" w:sz="6" w:space="0" w:color="auto"/>
              <w:right w:val="single" w:sz="6" w:space="0" w:color="auto"/>
            </w:tcBorders>
          </w:tcPr>
          <w:p w:rsidR="00C05406" w:rsidRPr="008B2223" w:rsidRDefault="00C05406" w:rsidP="00C05406">
            <w:pPr>
              <w:numPr>
                <w:ilvl w:val="0"/>
                <w:numId w:val="32"/>
              </w:numPr>
              <w:spacing w:after="0" w:line="240" w:lineRule="auto"/>
              <w:ind w:left="473"/>
              <w:jc w:val="both"/>
              <w:rPr>
                <w:sz w:val="22"/>
                <w:szCs w:val="22"/>
                <w:lang w:eastAsia="en-US"/>
              </w:rPr>
            </w:pPr>
          </w:p>
        </w:tc>
        <w:tc>
          <w:tcPr>
            <w:tcW w:w="1293" w:type="dxa"/>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both"/>
              <w:rPr>
                <w:sz w:val="22"/>
                <w:szCs w:val="22"/>
                <w:lang w:eastAsia="en-US"/>
              </w:rPr>
            </w:pPr>
            <w:r w:rsidRPr="008B2223">
              <w:rPr>
                <w:sz w:val="22"/>
                <w:szCs w:val="22"/>
                <w:lang w:eastAsia="en-US"/>
              </w:rPr>
              <w:t>2015-06-03</w:t>
            </w:r>
          </w:p>
          <w:p w:rsidR="00C05406" w:rsidRPr="008B2223" w:rsidRDefault="00C05406" w:rsidP="00C05406">
            <w:pPr>
              <w:spacing w:after="0" w:line="240" w:lineRule="auto"/>
              <w:jc w:val="both"/>
              <w:rPr>
                <w:sz w:val="22"/>
                <w:szCs w:val="22"/>
                <w:lang w:eastAsia="en-US"/>
              </w:rPr>
            </w:pPr>
            <w:r w:rsidRPr="008B2223">
              <w:rPr>
                <w:sz w:val="22"/>
                <w:szCs w:val="22"/>
                <w:lang w:eastAsia="en-US"/>
              </w:rPr>
              <w:t>10.20-10.50</w:t>
            </w:r>
          </w:p>
          <w:p w:rsidR="00C05406" w:rsidRPr="008B2223" w:rsidRDefault="00C05406" w:rsidP="00C05406">
            <w:pPr>
              <w:spacing w:after="0" w:line="240" w:lineRule="auto"/>
              <w:jc w:val="both"/>
              <w:rPr>
                <w:sz w:val="22"/>
                <w:szCs w:val="22"/>
                <w:lang w:eastAsia="en-US"/>
              </w:rPr>
            </w:pPr>
            <w:r w:rsidRPr="008B2223">
              <w:rPr>
                <w:sz w:val="22"/>
                <w:szCs w:val="22"/>
                <w:lang w:eastAsia="en-US"/>
              </w:rPr>
              <w:t>III r. 613 k.</w:t>
            </w:r>
          </w:p>
        </w:tc>
        <w:tc>
          <w:tcPr>
            <w:tcW w:w="1276" w:type="dxa"/>
            <w:tcBorders>
              <w:top w:val="single" w:sz="6" w:space="0" w:color="auto"/>
              <w:left w:val="single" w:sz="6" w:space="0" w:color="auto"/>
              <w:bottom w:val="single" w:sz="6" w:space="0" w:color="auto"/>
              <w:right w:val="single" w:sz="6" w:space="0" w:color="auto"/>
            </w:tcBorders>
          </w:tcPr>
          <w:p w:rsidR="00C05406" w:rsidRPr="008B2223" w:rsidRDefault="003341C5" w:rsidP="00C05406">
            <w:pPr>
              <w:spacing w:after="0" w:line="240" w:lineRule="auto"/>
              <w:jc w:val="both"/>
              <w:rPr>
                <w:rFonts w:eastAsiaTheme="minorHAnsi"/>
                <w:sz w:val="22"/>
                <w:szCs w:val="22"/>
                <w:lang w:eastAsia="en-US"/>
              </w:rPr>
            </w:pPr>
            <w:hyperlink r:id="rId45" w:history="1">
              <w:r w:rsidR="00C05406" w:rsidRPr="008B2223">
                <w:rPr>
                  <w:rFonts w:eastAsiaTheme="minorHAnsi"/>
                  <w:sz w:val="22"/>
                  <w:szCs w:val="22"/>
                  <w:u w:val="single"/>
                  <w:lang w:eastAsia="en-US"/>
                </w:rPr>
                <w:t>XIIP-2855</w:t>
              </w:r>
            </w:hyperlink>
          </w:p>
        </w:tc>
        <w:tc>
          <w:tcPr>
            <w:tcW w:w="3969" w:type="dxa"/>
            <w:tcBorders>
              <w:top w:val="single" w:sz="6" w:space="0" w:color="auto"/>
              <w:left w:val="single" w:sz="6" w:space="0" w:color="auto"/>
              <w:bottom w:val="single" w:sz="4" w:space="0" w:color="auto"/>
              <w:right w:val="single" w:sz="6" w:space="0" w:color="auto"/>
            </w:tcBorders>
          </w:tcPr>
          <w:p w:rsidR="00C05406" w:rsidRPr="008B2223" w:rsidRDefault="00C05406" w:rsidP="00C05406">
            <w:pPr>
              <w:spacing w:after="0" w:line="240" w:lineRule="auto"/>
              <w:jc w:val="both"/>
              <w:rPr>
                <w:rFonts w:eastAsiaTheme="minorHAnsi"/>
                <w:sz w:val="22"/>
                <w:szCs w:val="22"/>
                <w:lang w:eastAsia="en-US"/>
              </w:rPr>
            </w:pPr>
            <w:r w:rsidRPr="008B2223">
              <w:rPr>
                <w:rFonts w:eastAsiaTheme="minorHAnsi"/>
                <w:sz w:val="22"/>
                <w:szCs w:val="22"/>
                <w:lang w:eastAsia="en-US"/>
              </w:rPr>
              <w:t>Biomedicininių tyrimų etikos įstatymo Nr. VIII-1679 pakeitimo įstatymo projektas</w:t>
            </w:r>
          </w:p>
        </w:tc>
        <w:tc>
          <w:tcPr>
            <w:tcW w:w="1559" w:type="dxa"/>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both"/>
              <w:rPr>
                <w:rFonts w:eastAsia="Times New Roman"/>
                <w:sz w:val="22"/>
                <w:szCs w:val="22"/>
                <w:lang w:eastAsia="en-US"/>
              </w:rPr>
            </w:pPr>
            <w:r w:rsidRPr="008B2223">
              <w:rPr>
                <w:rFonts w:eastAsia="Times New Roman"/>
                <w:sz w:val="22"/>
                <w:szCs w:val="22"/>
                <w:lang w:eastAsia="en-US"/>
              </w:rPr>
              <w:t>Papildomas,</w:t>
            </w:r>
          </w:p>
          <w:p w:rsidR="00C05406" w:rsidRPr="008B2223" w:rsidRDefault="00C05406" w:rsidP="00C05406">
            <w:pPr>
              <w:spacing w:after="0" w:line="240" w:lineRule="auto"/>
              <w:jc w:val="both"/>
              <w:rPr>
                <w:rFonts w:eastAsia="Times New Roman"/>
                <w:sz w:val="22"/>
                <w:szCs w:val="22"/>
                <w:lang w:eastAsia="en-US"/>
              </w:rPr>
            </w:pPr>
            <w:r w:rsidRPr="008B2223">
              <w:rPr>
                <w:rFonts w:eastAsia="Times New Roman"/>
                <w:sz w:val="22"/>
                <w:szCs w:val="22"/>
                <w:lang w:eastAsia="en-US"/>
              </w:rPr>
              <w:t>svarstymas</w:t>
            </w:r>
          </w:p>
        </w:tc>
        <w:tc>
          <w:tcPr>
            <w:tcW w:w="1826" w:type="dxa"/>
            <w:tcBorders>
              <w:top w:val="single" w:sz="6" w:space="0" w:color="auto"/>
              <w:left w:val="single" w:sz="6" w:space="0" w:color="auto"/>
              <w:bottom w:val="single" w:sz="6" w:space="0" w:color="auto"/>
              <w:right w:val="double" w:sz="4" w:space="0" w:color="auto"/>
            </w:tcBorders>
          </w:tcPr>
          <w:p w:rsidR="00C05406" w:rsidRPr="008B2223" w:rsidRDefault="00C05406" w:rsidP="00C05406">
            <w:pPr>
              <w:spacing w:after="0" w:line="240" w:lineRule="auto"/>
              <w:jc w:val="both"/>
              <w:rPr>
                <w:rFonts w:eastAsia="Times New Roman"/>
                <w:sz w:val="22"/>
                <w:szCs w:val="22"/>
                <w:lang w:eastAsia="en-US"/>
              </w:rPr>
            </w:pPr>
            <w:r w:rsidRPr="008B2223">
              <w:rPr>
                <w:rFonts w:eastAsia="Times New Roman"/>
                <w:sz w:val="22"/>
                <w:szCs w:val="22"/>
                <w:lang w:eastAsia="en-US"/>
              </w:rPr>
              <w:t xml:space="preserve">M. </w:t>
            </w:r>
            <w:proofErr w:type="spellStart"/>
            <w:r w:rsidRPr="008B2223">
              <w:rPr>
                <w:rFonts w:eastAsia="Times New Roman"/>
                <w:sz w:val="22"/>
                <w:szCs w:val="22"/>
                <w:lang w:eastAsia="en-US"/>
              </w:rPr>
              <w:t>Zasčiurinskas</w:t>
            </w:r>
            <w:proofErr w:type="spellEnd"/>
            <w:r w:rsidRPr="008B2223">
              <w:rPr>
                <w:rFonts w:eastAsia="Times New Roman"/>
                <w:sz w:val="22"/>
                <w:szCs w:val="22"/>
                <w:lang w:eastAsia="en-US"/>
              </w:rPr>
              <w:t>,</w:t>
            </w:r>
          </w:p>
          <w:p w:rsidR="00C05406" w:rsidRPr="008B2223" w:rsidRDefault="00C05406" w:rsidP="00C05406">
            <w:pPr>
              <w:spacing w:after="0" w:line="240" w:lineRule="auto"/>
              <w:jc w:val="both"/>
              <w:rPr>
                <w:rFonts w:eastAsia="Times New Roman"/>
                <w:sz w:val="22"/>
                <w:szCs w:val="22"/>
                <w:lang w:eastAsia="en-US"/>
              </w:rPr>
            </w:pPr>
            <w:r w:rsidRPr="008B2223">
              <w:rPr>
                <w:rFonts w:eastAsia="Times New Roman"/>
                <w:sz w:val="22"/>
                <w:szCs w:val="22"/>
                <w:lang w:eastAsia="en-US"/>
              </w:rPr>
              <w:t>R. J. Dagys</w:t>
            </w:r>
          </w:p>
          <w:p w:rsidR="00C05406" w:rsidRPr="008B2223" w:rsidRDefault="00C05406" w:rsidP="00C05406">
            <w:pPr>
              <w:spacing w:after="0" w:line="240" w:lineRule="auto"/>
              <w:jc w:val="both"/>
              <w:rPr>
                <w:rFonts w:eastAsia="Times New Roman"/>
                <w:sz w:val="22"/>
                <w:szCs w:val="22"/>
                <w:lang w:eastAsia="en-US"/>
              </w:rPr>
            </w:pPr>
            <w:r w:rsidRPr="008B2223">
              <w:rPr>
                <w:rFonts w:eastAsia="Times New Roman"/>
                <w:sz w:val="22"/>
                <w:szCs w:val="22"/>
                <w:lang w:eastAsia="en-US"/>
              </w:rPr>
              <w:t xml:space="preserve">(A. </w:t>
            </w:r>
            <w:proofErr w:type="spellStart"/>
            <w:r w:rsidRPr="008B2223">
              <w:rPr>
                <w:rFonts w:eastAsia="Times New Roman"/>
                <w:sz w:val="22"/>
                <w:szCs w:val="22"/>
                <w:lang w:eastAsia="en-US"/>
              </w:rPr>
              <w:t>Dolmantienė</w:t>
            </w:r>
            <w:proofErr w:type="spellEnd"/>
            <w:r w:rsidRPr="008B2223">
              <w:rPr>
                <w:rFonts w:eastAsia="Times New Roman"/>
                <w:sz w:val="22"/>
                <w:szCs w:val="22"/>
                <w:lang w:eastAsia="en-US"/>
              </w:rPr>
              <w:t>)</w:t>
            </w:r>
          </w:p>
        </w:tc>
      </w:tr>
      <w:tr w:rsidR="00C05406" w:rsidRPr="008B2223" w:rsidTr="00C2731A">
        <w:trPr>
          <w:trHeight w:val="227"/>
          <w:jc w:val="center"/>
        </w:trPr>
        <w:tc>
          <w:tcPr>
            <w:tcW w:w="675" w:type="dxa"/>
            <w:tcBorders>
              <w:top w:val="single" w:sz="6" w:space="0" w:color="auto"/>
              <w:left w:val="double" w:sz="4" w:space="0" w:color="auto"/>
              <w:bottom w:val="single" w:sz="6" w:space="0" w:color="auto"/>
              <w:right w:val="single" w:sz="6" w:space="0" w:color="auto"/>
            </w:tcBorders>
          </w:tcPr>
          <w:p w:rsidR="00C05406" w:rsidRPr="008B2223" w:rsidRDefault="00C05406" w:rsidP="00C05406">
            <w:pPr>
              <w:numPr>
                <w:ilvl w:val="0"/>
                <w:numId w:val="32"/>
              </w:numPr>
              <w:spacing w:after="0" w:line="240" w:lineRule="auto"/>
              <w:ind w:left="473"/>
              <w:jc w:val="both"/>
              <w:rPr>
                <w:sz w:val="22"/>
                <w:szCs w:val="22"/>
                <w:lang w:eastAsia="en-US"/>
              </w:rPr>
            </w:pPr>
          </w:p>
        </w:tc>
        <w:tc>
          <w:tcPr>
            <w:tcW w:w="1293" w:type="dxa"/>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both"/>
              <w:rPr>
                <w:sz w:val="22"/>
                <w:szCs w:val="22"/>
                <w:lang w:eastAsia="en-US"/>
              </w:rPr>
            </w:pPr>
            <w:r w:rsidRPr="008B2223">
              <w:rPr>
                <w:sz w:val="22"/>
                <w:szCs w:val="22"/>
                <w:lang w:eastAsia="en-US"/>
              </w:rPr>
              <w:t>2015-06-03</w:t>
            </w:r>
          </w:p>
          <w:p w:rsidR="00C05406" w:rsidRPr="008B2223" w:rsidRDefault="00C05406" w:rsidP="00C05406">
            <w:pPr>
              <w:spacing w:after="0" w:line="240" w:lineRule="auto"/>
              <w:jc w:val="both"/>
              <w:rPr>
                <w:sz w:val="22"/>
                <w:szCs w:val="22"/>
                <w:lang w:eastAsia="en-US"/>
              </w:rPr>
            </w:pPr>
            <w:r w:rsidRPr="008B2223">
              <w:rPr>
                <w:sz w:val="22"/>
                <w:szCs w:val="22"/>
                <w:lang w:eastAsia="en-US"/>
              </w:rPr>
              <w:t>10.50-12.20</w:t>
            </w:r>
          </w:p>
          <w:p w:rsidR="00C05406" w:rsidRPr="008B2223" w:rsidRDefault="00C05406" w:rsidP="00C05406">
            <w:pPr>
              <w:spacing w:after="0" w:line="240" w:lineRule="auto"/>
              <w:jc w:val="both"/>
              <w:rPr>
                <w:sz w:val="22"/>
                <w:szCs w:val="22"/>
                <w:lang w:eastAsia="en-US"/>
              </w:rPr>
            </w:pPr>
            <w:r w:rsidRPr="008B2223">
              <w:rPr>
                <w:sz w:val="22"/>
                <w:szCs w:val="22"/>
                <w:lang w:eastAsia="en-US"/>
              </w:rPr>
              <w:t>III r. 613 k.</w:t>
            </w:r>
          </w:p>
        </w:tc>
        <w:tc>
          <w:tcPr>
            <w:tcW w:w="1276" w:type="dxa"/>
            <w:tcBorders>
              <w:top w:val="single" w:sz="6" w:space="0" w:color="auto"/>
              <w:left w:val="single" w:sz="6" w:space="0" w:color="auto"/>
              <w:bottom w:val="single" w:sz="6" w:space="0" w:color="auto"/>
              <w:right w:val="single" w:sz="6" w:space="0" w:color="auto"/>
            </w:tcBorders>
          </w:tcPr>
          <w:p w:rsidR="00C05406" w:rsidRPr="008B2223" w:rsidRDefault="003341C5" w:rsidP="00C05406">
            <w:pPr>
              <w:spacing w:after="0" w:line="240" w:lineRule="auto"/>
              <w:jc w:val="both"/>
              <w:rPr>
                <w:rFonts w:eastAsiaTheme="minorHAnsi"/>
                <w:sz w:val="22"/>
                <w:szCs w:val="22"/>
                <w:lang w:eastAsia="en-US"/>
              </w:rPr>
            </w:pPr>
            <w:hyperlink r:id="rId46" w:history="1">
              <w:r w:rsidR="00C05406" w:rsidRPr="008B2223">
                <w:rPr>
                  <w:rFonts w:eastAsiaTheme="minorHAnsi"/>
                  <w:sz w:val="22"/>
                  <w:szCs w:val="22"/>
                  <w:u w:val="single"/>
                  <w:lang w:eastAsia="en-US"/>
                </w:rPr>
                <w:t>XIIP-3030</w:t>
              </w:r>
            </w:hyperlink>
          </w:p>
        </w:tc>
        <w:tc>
          <w:tcPr>
            <w:tcW w:w="3969" w:type="dxa"/>
            <w:tcBorders>
              <w:top w:val="single" w:sz="6" w:space="0" w:color="auto"/>
              <w:left w:val="single" w:sz="6" w:space="0" w:color="auto"/>
              <w:bottom w:val="single" w:sz="4" w:space="0" w:color="auto"/>
              <w:right w:val="single" w:sz="6" w:space="0" w:color="auto"/>
            </w:tcBorders>
          </w:tcPr>
          <w:p w:rsidR="00C05406" w:rsidRPr="008B2223" w:rsidRDefault="00C05406" w:rsidP="00C05406">
            <w:pPr>
              <w:spacing w:after="0" w:line="240" w:lineRule="auto"/>
              <w:jc w:val="both"/>
              <w:rPr>
                <w:rFonts w:eastAsiaTheme="minorHAnsi"/>
                <w:snapToGrid w:val="0"/>
                <w:sz w:val="22"/>
                <w:szCs w:val="22"/>
                <w:lang w:eastAsia="en-US"/>
              </w:rPr>
            </w:pPr>
            <w:r w:rsidRPr="008B2223">
              <w:rPr>
                <w:rFonts w:eastAsiaTheme="minorHAnsi"/>
                <w:sz w:val="22"/>
                <w:szCs w:val="22"/>
                <w:lang w:eastAsia="en-US"/>
              </w:rPr>
              <w:t xml:space="preserve">Asmenų, kuriems už darbą apmokama iš valstybės ar savivaldybės biudžeto lėšų, dėl ekonomikos krizės neproporcingai sumažinto darbo užmokesčio (atlyginimo) dalies grąžinimo </w:t>
            </w:r>
            <w:r w:rsidRPr="008B2223">
              <w:rPr>
                <w:rFonts w:eastAsiaTheme="minorHAnsi"/>
                <w:snapToGrid w:val="0"/>
                <w:sz w:val="22"/>
                <w:szCs w:val="22"/>
                <w:lang w:eastAsia="en-US"/>
              </w:rPr>
              <w:t>įstatymo projektas</w:t>
            </w:r>
          </w:p>
        </w:tc>
        <w:tc>
          <w:tcPr>
            <w:tcW w:w="1559" w:type="dxa"/>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both"/>
              <w:rPr>
                <w:rFonts w:eastAsia="Times New Roman"/>
                <w:sz w:val="22"/>
                <w:szCs w:val="22"/>
                <w:lang w:eastAsia="en-US"/>
              </w:rPr>
            </w:pPr>
            <w:r w:rsidRPr="008B2223">
              <w:rPr>
                <w:rFonts w:eastAsia="Times New Roman"/>
                <w:sz w:val="22"/>
                <w:szCs w:val="22"/>
                <w:lang w:eastAsia="en-US"/>
              </w:rPr>
              <w:t>Papildomas, svarstymas</w:t>
            </w:r>
          </w:p>
        </w:tc>
        <w:tc>
          <w:tcPr>
            <w:tcW w:w="1826" w:type="dxa"/>
            <w:tcBorders>
              <w:top w:val="single" w:sz="6" w:space="0" w:color="auto"/>
              <w:left w:val="single" w:sz="6" w:space="0" w:color="auto"/>
              <w:bottom w:val="single" w:sz="6" w:space="0" w:color="auto"/>
              <w:right w:val="double" w:sz="4" w:space="0" w:color="auto"/>
            </w:tcBorders>
          </w:tcPr>
          <w:p w:rsidR="00C05406" w:rsidRPr="008B2223" w:rsidRDefault="00C05406" w:rsidP="00C05406">
            <w:pPr>
              <w:spacing w:after="0" w:line="240" w:lineRule="auto"/>
              <w:jc w:val="both"/>
              <w:rPr>
                <w:rFonts w:eastAsia="Times New Roman"/>
                <w:sz w:val="22"/>
                <w:szCs w:val="22"/>
                <w:lang w:eastAsia="en-US"/>
              </w:rPr>
            </w:pPr>
            <w:r w:rsidRPr="008B2223">
              <w:rPr>
                <w:rFonts w:eastAsia="Times New Roman"/>
                <w:sz w:val="22"/>
                <w:szCs w:val="22"/>
                <w:lang w:eastAsia="en-US"/>
              </w:rPr>
              <w:t xml:space="preserve">K. Miškinienė, </w:t>
            </w:r>
          </w:p>
          <w:p w:rsidR="00C05406" w:rsidRPr="008B2223" w:rsidRDefault="00C05406" w:rsidP="00C05406">
            <w:pPr>
              <w:spacing w:after="0" w:line="240" w:lineRule="auto"/>
              <w:jc w:val="both"/>
              <w:rPr>
                <w:rFonts w:eastAsia="Times New Roman"/>
                <w:sz w:val="22"/>
                <w:szCs w:val="22"/>
                <w:lang w:eastAsia="en-US"/>
              </w:rPr>
            </w:pPr>
            <w:r w:rsidRPr="008B2223">
              <w:rPr>
                <w:rFonts w:eastAsia="Times New Roman"/>
                <w:sz w:val="22"/>
                <w:szCs w:val="22"/>
                <w:lang w:eastAsia="en-US"/>
              </w:rPr>
              <w:t xml:space="preserve">L. </w:t>
            </w:r>
            <w:proofErr w:type="spellStart"/>
            <w:r w:rsidRPr="008B2223">
              <w:rPr>
                <w:rFonts w:eastAsia="Times New Roman"/>
                <w:sz w:val="22"/>
                <w:szCs w:val="22"/>
                <w:lang w:eastAsia="en-US"/>
              </w:rPr>
              <w:t>Kazlavickas</w:t>
            </w:r>
            <w:proofErr w:type="spellEnd"/>
            <w:r w:rsidRPr="008B2223">
              <w:rPr>
                <w:rFonts w:eastAsia="Times New Roman"/>
                <w:sz w:val="22"/>
                <w:szCs w:val="22"/>
                <w:lang w:eastAsia="en-US"/>
              </w:rPr>
              <w:t>,</w:t>
            </w:r>
          </w:p>
          <w:p w:rsidR="00C05406" w:rsidRPr="008B2223" w:rsidRDefault="00C05406" w:rsidP="00C05406">
            <w:pPr>
              <w:spacing w:after="0" w:line="240" w:lineRule="auto"/>
              <w:jc w:val="both"/>
              <w:rPr>
                <w:rFonts w:eastAsia="Times New Roman"/>
                <w:sz w:val="22"/>
                <w:szCs w:val="22"/>
                <w:lang w:eastAsia="en-US"/>
              </w:rPr>
            </w:pPr>
            <w:r w:rsidRPr="008B2223">
              <w:rPr>
                <w:rFonts w:eastAsia="Times New Roman"/>
                <w:sz w:val="22"/>
                <w:szCs w:val="22"/>
                <w:lang w:eastAsia="en-US"/>
              </w:rPr>
              <w:t xml:space="preserve">M. </w:t>
            </w:r>
            <w:proofErr w:type="spellStart"/>
            <w:r w:rsidRPr="008B2223">
              <w:rPr>
                <w:rFonts w:eastAsia="Times New Roman"/>
                <w:sz w:val="22"/>
                <w:szCs w:val="22"/>
                <w:lang w:eastAsia="en-US"/>
              </w:rPr>
              <w:t>Zasčiurinskas</w:t>
            </w:r>
            <w:proofErr w:type="spellEnd"/>
          </w:p>
          <w:p w:rsidR="00C05406" w:rsidRPr="008B2223" w:rsidRDefault="00C05406" w:rsidP="00C05406">
            <w:pPr>
              <w:spacing w:after="0" w:line="240" w:lineRule="auto"/>
              <w:jc w:val="both"/>
              <w:rPr>
                <w:rFonts w:eastAsia="Times New Roman"/>
                <w:sz w:val="22"/>
                <w:szCs w:val="22"/>
                <w:lang w:eastAsia="en-US"/>
              </w:rPr>
            </w:pPr>
            <w:r w:rsidRPr="008B2223">
              <w:rPr>
                <w:rFonts w:eastAsia="Times New Roman"/>
                <w:sz w:val="22"/>
                <w:szCs w:val="22"/>
                <w:lang w:eastAsia="en-US"/>
              </w:rPr>
              <w:t xml:space="preserve">(R. </w:t>
            </w:r>
            <w:proofErr w:type="spellStart"/>
            <w:r w:rsidRPr="008B2223">
              <w:rPr>
                <w:rFonts w:eastAsia="Times New Roman"/>
                <w:sz w:val="22"/>
                <w:szCs w:val="22"/>
                <w:lang w:eastAsia="en-US"/>
              </w:rPr>
              <w:t>Molienė</w:t>
            </w:r>
            <w:proofErr w:type="spellEnd"/>
            <w:r w:rsidRPr="008B2223">
              <w:rPr>
                <w:rFonts w:eastAsia="Times New Roman"/>
                <w:sz w:val="22"/>
                <w:szCs w:val="22"/>
                <w:lang w:eastAsia="en-US"/>
              </w:rPr>
              <w:t>)</w:t>
            </w:r>
          </w:p>
        </w:tc>
      </w:tr>
      <w:tr w:rsidR="00C05406" w:rsidRPr="008B2223" w:rsidTr="00C2731A">
        <w:trPr>
          <w:trHeight w:val="227"/>
          <w:jc w:val="center"/>
        </w:trPr>
        <w:tc>
          <w:tcPr>
            <w:tcW w:w="675" w:type="dxa"/>
            <w:tcBorders>
              <w:top w:val="single" w:sz="6" w:space="0" w:color="auto"/>
              <w:left w:val="double" w:sz="4" w:space="0" w:color="auto"/>
              <w:bottom w:val="single" w:sz="6" w:space="0" w:color="auto"/>
              <w:right w:val="single" w:sz="6" w:space="0" w:color="auto"/>
            </w:tcBorders>
          </w:tcPr>
          <w:p w:rsidR="00C05406" w:rsidRPr="008B2223" w:rsidRDefault="00C05406" w:rsidP="00C05406">
            <w:pPr>
              <w:numPr>
                <w:ilvl w:val="0"/>
                <w:numId w:val="32"/>
              </w:numPr>
              <w:spacing w:after="0" w:line="240" w:lineRule="auto"/>
              <w:ind w:left="473"/>
              <w:jc w:val="both"/>
              <w:rPr>
                <w:sz w:val="22"/>
                <w:szCs w:val="22"/>
                <w:lang w:eastAsia="en-US"/>
              </w:rPr>
            </w:pPr>
          </w:p>
        </w:tc>
        <w:tc>
          <w:tcPr>
            <w:tcW w:w="1293" w:type="dxa"/>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both"/>
              <w:rPr>
                <w:sz w:val="22"/>
                <w:szCs w:val="22"/>
                <w:lang w:eastAsia="en-US"/>
              </w:rPr>
            </w:pPr>
            <w:r w:rsidRPr="008B2223">
              <w:rPr>
                <w:sz w:val="22"/>
                <w:szCs w:val="22"/>
                <w:lang w:eastAsia="en-US"/>
              </w:rPr>
              <w:t>2015-06-03</w:t>
            </w:r>
          </w:p>
          <w:p w:rsidR="00C05406" w:rsidRPr="008B2223" w:rsidRDefault="00C05406" w:rsidP="00C05406">
            <w:pPr>
              <w:spacing w:after="0" w:line="240" w:lineRule="auto"/>
              <w:jc w:val="both"/>
              <w:rPr>
                <w:sz w:val="22"/>
                <w:szCs w:val="22"/>
                <w:lang w:eastAsia="en-US"/>
              </w:rPr>
            </w:pPr>
            <w:r w:rsidRPr="008B2223">
              <w:rPr>
                <w:sz w:val="22"/>
                <w:szCs w:val="22"/>
                <w:lang w:eastAsia="en-US"/>
              </w:rPr>
              <w:t>10.50-12.20</w:t>
            </w:r>
          </w:p>
          <w:p w:rsidR="00C05406" w:rsidRPr="008B2223" w:rsidRDefault="00C05406" w:rsidP="00C05406">
            <w:pPr>
              <w:spacing w:after="0" w:line="240" w:lineRule="auto"/>
              <w:jc w:val="both"/>
              <w:rPr>
                <w:sz w:val="22"/>
                <w:szCs w:val="22"/>
                <w:lang w:eastAsia="en-US"/>
              </w:rPr>
            </w:pPr>
            <w:r w:rsidRPr="008B2223">
              <w:rPr>
                <w:sz w:val="22"/>
                <w:szCs w:val="22"/>
                <w:lang w:eastAsia="en-US"/>
              </w:rPr>
              <w:t>III r. 613 k.</w:t>
            </w:r>
          </w:p>
        </w:tc>
        <w:tc>
          <w:tcPr>
            <w:tcW w:w="1276" w:type="dxa"/>
            <w:tcBorders>
              <w:top w:val="single" w:sz="6" w:space="0" w:color="auto"/>
              <w:left w:val="single" w:sz="6" w:space="0" w:color="auto"/>
              <w:bottom w:val="single" w:sz="6" w:space="0" w:color="auto"/>
              <w:right w:val="single" w:sz="6" w:space="0" w:color="auto"/>
            </w:tcBorders>
          </w:tcPr>
          <w:p w:rsidR="00C05406" w:rsidRPr="008B2223" w:rsidRDefault="003341C5" w:rsidP="00C05406">
            <w:pPr>
              <w:spacing w:after="0" w:line="240" w:lineRule="auto"/>
              <w:jc w:val="both"/>
              <w:rPr>
                <w:rFonts w:eastAsiaTheme="minorHAnsi"/>
                <w:sz w:val="22"/>
                <w:szCs w:val="22"/>
                <w:lang w:eastAsia="en-US"/>
              </w:rPr>
            </w:pPr>
            <w:hyperlink r:id="rId47" w:history="1">
              <w:r w:rsidR="00C05406" w:rsidRPr="008B2223">
                <w:rPr>
                  <w:rFonts w:eastAsiaTheme="minorHAnsi"/>
                  <w:sz w:val="22"/>
                  <w:szCs w:val="22"/>
                  <w:u w:val="single"/>
                  <w:lang w:eastAsia="en-US"/>
                </w:rPr>
                <w:t>XIIP-3033</w:t>
              </w:r>
            </w:hyperlink>
          </w:p>
        </w:tc>
        <w:tc>
          <w:tcPr>
            <w:tcW w:w="3969" w:type="dxa"/>
            <w:tcBorders>
              <w:top w:val="single" w:sz="6" w:space="0" w:color="auto"/>
              <w:left w:val="single" w:sz="6" w:space="0" w:color="auto"/>
              <w:bottom w:val="single" w:sz="4" w:space="0" w:color="auto"/>
              <w:right w:val="single" w:sz="6" w:space="0" w:color="auto"/>
            </w:tcBorders>
          </w:tcPr>
          <w:p w:rsidR="00C05406" w:rsidRPr="008B2223" w:rsidRDefault="00C05406" w:rsidP="00C05406">
            <w:pPr>
              <w:spacing w:after="0" w:line="240" w:lineRule="auto"/>
              <w:jc w:val="both"/>
              <w:rPr>
                <w:rFonts w:eastAsiaTheme="minorHAnsi"/>
                <w:sz w:val="22"/>
                <w:szCs w:val="22"/>
                <w:lang w:eastAsia="en-US"/>
              </w:rPr>
            </w:pPr>
            <w:r w:rsidRPr="008B2223">
              <w:rPr>
                <w:rFonts w:eastAsiaTheme="minorHAnsi"/>
                <w:sz w:val="22"/>
                <w:szCs w:val="22"/>
                <w:lang w:eastAsia="en-US"/>
              </w:rPr>
              <w:t>Valstybinių socialinio draudimo senatvės pensijų ir valstybinių pensijų, sumažintų dėl draudžiamųjų pajamų turėjimo, kompensavimo įstatymo projektas</w:t>
            </w:r>
          </w:p>
        </w:tc>
        <w:tc>
          <w:tcPr>
            <w:tcW w:w="1559" w:type="dxa"/>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both"/>
              <w:rPr>
                <w:rFonts w:eastAsia="Times New Roman"/>
                <w:sz w:val="22"/>
                <w:szCs w:val="22"/>
                <w:lang w:eastAsia="en-US"/>
              </w:rPr>
            </w:pPr>
            <w:r w:rsidRPr="008B2223">
              <w:rPr>
                <w:rFonts w:eastAsia="Times New Roman"/>
                <w:sz w:val="22"/>
                <w:szCs w:val="22"/>
                <w:lang w:eastAsia="en-US"/>
              </w:rPr>
              <w:t>Pagrindinis,</w:t>
            </w:r>
          </w:p>
          <w:p w:rsidR="00C05406" w:rsidRPr="008B2223" w:rsidRDefault="00C05406" w:rsidP="00C05406">
            <w:pPr>
              <w:spacing w:after="0" w:line="240" w:lineRule="auto"/>
              <w:jc w:val="both"/>
              <w:rPr>
                <w:rFonts w:eastAsia="Times New Roman"/>
                <w:sz w:val="22"/>
                <w:szCs w:val="22"/>
                <w:lang w:eastAsia="en-US"/>
              </w:rPr>
            </w:pPr>
            <w:r w:rsidRPr="008B2223">
              <w:rPr>
                <w:rFonts w:eastAsia="Times New Roman"/>
                <w:sz w:val="22"/>
                <w:szCs w:val="22"/>
                <w:lang w:eastAsia="en-US"/>
              </w:rPr>
              <w:t>svarstymas</w:t>
            </w:r>
          </w:p>
        </w:tc>
        <w:tc>
          <w:tcPr>
            <w:tcW w:w="1826" w:type="dxa"/>
            <w:tcBorders>
              <w:top w:val="single" w:sz="6" w:space="0" w:color="auto"/>
              <w:left w:val="single" w:sz="6" w:space="0" w:color="auto"/>
              <w:bottom w:val="single" w:sz="6" w:space="0" w:color="auto"/>
              <w:right w:val="double" w:sz="4" w:space="0" w:color="auto"/>
            </w:tcBorders>
          </w:tcPr>
          <w:p w:rsidR="00C05406" w:rsidRPr="008B2223" w:rsidRDefault="00C05406" w:rsidP="00C05406">
            <w:pPr>
              <w:spacing w:after="0" w:line="240" w:lineRule="auto"/>
              <w:jc w:val="both"/>
              <w:rPr>
                <w:rFonts w:eastAsia="Times New Roman"/>
                <w:sz w:val="22"/>
                <w:szCs w:val="22"/>
                <w:lang w:eastAsia="en-US"/>
              </w:rPr>
            </w:pPr>
            <w:r w:rsidRPr="008B2223">
              <w:rPr>
                <w:rFonts w:eastAsia="Times New Roman"/>
                <w:sz w:val="22"/>
                <w:szCs w:val="22"/>
                <w:lang w:eastAsia="en-US"/>
              </w:rPr>
              <w:t xml:space="preserve">K. Miškinienė, </w:t>
            </w:r>
          </w:p>
          <w:p w:rsidR="00C05406" w:rsidRPr="008B2223" w:rsidRDefault="00C05406" w:rsidP="00C05406">
            <w:pPr>
              <w:spacing w:after="0" w:line="240" w:lineRule="auto"/>
              <w:jc w:val="both"/>
              <w:rPr>
                <w:rFonts w:eastAsia="Times New Roman"/>
                <w:sz w:val="22"/>
                <w:szCs w:val="22"/>
                <w:lang w:eastAsia="en-US"/>
              </w:rPr>
            </w:pPr>
            <w:r w:rsidRPr="008B2223">
              <w:rPr>
                <w:rFonts w:eastAsia="Times New Roman"/>
                <w:sz w:val="22"/>
                <w:szCs w:val="22"/>
                <w:lang w:eastAsia="en-US"/>
              </w:rPr>
              <w:t xml:space="preserve">R. J. Dagys, </w:t>
            </w:r>
          </w:p>
          <w:p w:rsidR="00C05406" w:rsidRPr="008B2223" w:rsidRDefault="00C05406" w:rsidP="00C05406">
            <w:pPr>
              <w:spacing w:after="0" w:line="240" w:lineRule="auto"/>
              <w:jc w:val="both"/>
              <w:rPr>
                <w:rFonts w:eastAsia="Times New Roman"/>
                <w:sz w:val="22"/>
                <w:szCs w:val="22"/>
                <w:lang w:eastAsia="en-US"/>
              </w:rPr>
            </w:pPr>
            <w:r w:rsidRPr="008B2223">
              <w:rPr>
                <w:rFonts w:eastAsia="Times New Roman"/>
                <w:sz w:val="22"/>
                <w:szCs w:val="22"/>
                <w:lang w:eastAsia="en-US"/>
              </w:rPr>
              <w:t xml:space="preserve">M. </w:t>
            </w:r>
            <w:proofErr w:type="spellStart"/>
            <w:r w:rsidRPr="008B2223">
              <w:rPr>
                <w:rFonts w:eastAsia="Times New Roman"/>
                <w:sz w:val="22"/>
                <w:szCs w:val="22"/>
                <w:lang w:eastAsia="en-US"/>
              </w:rPr>
              <w:t>Zasčiurinskas</w:t>
            </w:r>
            <w:proofErr w:type="spellEnd"/>
          </w:p>
          <w:p w:rsidR="00C05406" w:rsidRPr="008B2223" w:rsidRDefault="00C05406" w:rsidP="00C05406">
            <w:pPr>
              <w:spacing w:after="0" w:line="240" w:lineRule="auto"/>
              <w:jc w:val="both"/>
              <w:rPr>
                <w:rFonts w:eastAsia="Times New Roman"/>
                <w:sz w:val="22"/>
                <w:szCs w:val="22"/>
                <w:lang w:eastAsia="en-US"/>
              </w:rPr>
            </w:pPr>
            <w:r w:rsidRPr="008B2223">
              <w:rPr>
                <w:rFonts w:eastAsia="Times New Roman"/>
                <w:sz w:val="22"/>
                <w:szCs w:val="22"/>
                <w:lang w:eastAsia="en-US"/>
              </w:rPr>
              <w:t xml:space="preserve">(D. </w:t>
            </w:r>
            <w:proofErr w:type="spellStart"/>
            <w:r w:rsidRPr="008B2223">
              <w:rPr>
                <w:rFonts w:eastAsia="Times New Roman"/>
                <w:sz w:val="22"/>
                <w:szCs w:val="22"/>
                <w:lang w:eastAsia="en-US"/>
              </w:rPr>
              <w:t>Jonėnienė</w:t>
            </w:r>
            <w:proofErr w:type="spellEnd"/>
            <w:r w:rsidRPr="008B2223">
              <w:rPr>
                <w:rFonts w:eastAsia="Times New Roman"/>
                <w:sz w:val="22"/>
                <w:szCs w:val="22"/>
                <w:lang w:eastAsia="en-US"/>
              </w:rPr>
              <w:t>)</w:t>
            </w:r>
          </w:p>
        </w:tc>
      </w:tr>
      <w:tr w:rsidR="00C05406" w:rsidRPr="008B2223" w:rsidTr="00C2731A">
        <w:trPr>
          <w:trHeight w:val="227"/>
          <w:jc w:val="center"/>
        </w:trPr>
        <w:tc>
          <w:tcPr>
            <w:tcW w:w="675" w:type="dxa"/>
            <w:tcBorders>
              <w:top w:val="single" w:sz="6" w:space="0" w:color="auto"/>
              <w:left w:val="double" w:sz="4" w:space="0" w:color="auto"/>
              <w:bottom w:val="single" w:sz="6" w:space="0" w:color="auto"/>
              <w:right w:val="single" w:sz="6" w:space="0" w:color="auto"/>
            </w:tcBorders>
          </w:tcPr>
          <w:p w:rsidR="00C05406" w:rsidRPr="008B2223" w:rsidRDefault="00C05406" w:rsidP="00C05406">
            <w:pPr>
              <w:numPr>
                <w:ilvl w:val="0"/>
                <w:numId w:val="32"/>
              </w:numPr>
              <w:spacing w:after="0" w:line="240" w:lineRule="auto"/>
              <w:ind w:left="473"/>
              <w:jc w:val="both"/>
              <w:rPr>
                <w:sz w:val="22"/>
                <w:szCs w:val="22"/>
                <w:lang w:eastAsia="en-US"/>
              </w:rPr>
            </w:pPr>
          </w:p>
        </w:tc>
        <w:tc>
          <w:tcPr>
            <w:tcW w:w="1293" w:type="dxa"/>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both"/>
              <w:rPr>
                <w:sz w:val="22"/>
                <w:szCs w:val="22"/>
                <w:lang w:eastAsia="en-US"/>
              </w:rPr>
            </w:pPr>
            <w:r w:rsidRPr="008B2223">
              <w:rPr>
                <w:sz w:val="22"/>
                <w:szCs w:val="22"/>
                <w:lang w:eastAsia="en-US"/>
              </w:rPr>
              <w:t>2015-06-03</w:t>
            </w:r>
          </w:p>
          <w:p w:rsidR="00C05406" w:rsidRPr="008B2223" w:rsidRDefault="00C05406" w:rsidP="00C05406">
            <w:pPr>
              <w:spacing w:after="0" w:line="240" w:lineRule="auto"/>
              <w:jc w:val="both"/>
              <w:rPr>
                <w:sz w:val="22"/>
                <w:szCs w:val="22"/>
                <w:lang w:eastAsia="en-US"/>
              </w:rPr>
            </w:pPr>
            <w:r w:rsidRPr="008B2223">
              <w:rPr>
                <w:sz w:val="22"/>
                <w:szCs w:val="22"/>
                <w:lang w:eastAsia="en-US"/>
              </w:rPr>
              <w:t>12.20-13.00</w:t>
            </w:r>
          </w:p>
          <w:p w:rsidR="00C05406" w:rsidRPr="008B2223" w:rsidRDefault="00C05406" w:rsidP="00C05406">
            <w:pPr>
              <w:spacing w:after="0" w:line="240" w:lineRule="auto"/>
              <w:jc w:val="both"/>
              <w:rPr>
                <w:sz w:val="22"/>
                <w:szCs w:val="22"/>
                <w:lang w:eastAsia="en-US"/>
              </w:rPr>
            </w:pPr>
            <w:r w:rsidRPr="008B2223">
              <w:rPr>
                <w:sz w:val="22"/>
                <w:szCs w:val="22"/>
                <w:lang w:eastAsia="en-US"/>
              </w:rPr>
              <w:t>III r. 613 k.</w:t>
            </w:r>
          </w:p>
        </w:tc>
        <w:tc>
          <w:tcPr>
            <w:tcW w:w="8630" w:type="dxa"/>
            <w:gridSpan w:val="4"/>
            <w:tcBorders>
              <w:top w:val="single" w:sz="6" w:space="0" w:color="auto"/>
              <w:left w:val="single" w:sz="6" w:space="0" w:color="auto"/>
              <w:bottom w:val="single" w:sz="6" w:space="0" w:color="auto"/>
              <w:right w:val="double" w:sz="4" w:space="0" w:color="auto"/>
            </w:tcBorders>
          </w:tcPr>
          <w:p w:rsidR="00C05406" w:rsidRPr="008B2223" w:rsidRDefault="00C05406" w:rsidP="00C05406">
            <w:pPr>
              <w:spacing w:after="0" w:line="240" w:lineRule="auto"/>
              <w:jc w:val="both"/>
              <w:rPr>
                <w:rFonts w:eastAsia="Times New Roman"/>
                <w:sz w:val="22"/>
                <w:szCs w:val="22"/>
                <w:lang w:eastAsia="en-US"/>
              </w:rPr>
            </w:pPr>
            <w:r w:rsidRPr="008B2223">
              <w:rPr>
                <w:rFonts w:eastAsiaTheme="minorHAnsi"/>
                <w:sz w:val="22"/>
                <w:szCs w:val="22"/>
                <w:lang w:eastAsia="en-US"/>
              </w:rPr>
              <w:t xml:space="preserve">Parlamentinė kontrolė dėl Valstybės paramos būstui įsigyti ar išsinuomoti įstatymo įgyvendinimo (E. </w:t>
            </w:r>
            <w:proofErr w:type="spellStart"/>
            <w:r w:rsidRPr="008B2223">
              <w:rPr>
                <w:rFonts w:eastAsiaTheme="minorHAnsi"/>
                <w:sz w:val="22"/>
                <w:szCs w:val="22"/>
                <w:lang w:eastAsia="en-US"/>
              </w:rPr>
              <w:t>Bulotaitė</w:t>
            </w:r>
            <w:proofErr w:type="spellEnd"/>
            <w:r w:rsidRPr="008B2223">
              <w:rPr>
                <w:rFonts w:eastAsiaTheme="minorHAnsi"/>
                <w:sz w:val="22"/>
                <w:szCs w:val="22"/>
                <w:lang w:eastAsia="en-US"/>
              </w:rPr>
              <w:t xml:space="preserve">) </w:t>
            </w:r>
          </w:p>
        </w:tc>
      </w:tr>
      <w:tr w:rsidR="00C05406" w:rsidRPr="008B2223" w:rsidTr="00C2731A">
        <w:trPr>
          <w:trHeight w:val="65"/>
          <w:jc w:val="center"/>
        </w:trPr>
        <w:tc>
          <w:tcPr>
            <w:tcW w:w="675" w:type="dxa"/>
            <w:tcBorders>
              <w:top w:val="single" w:sz="6" w:space="0" w:color="auto"/>
              <w:left w:val="double" w:sz="4" w:space="0" w:color="auto"/>
              <w:bottom w:val="single" w:sz="6" w:space="0" w:color="auto"/>
              <w:right w:val="single" w:sz="6" w:space="0" w:color="auto"/>
            </w:tcBorders>
          </w:tcPr>
          <w:p w:rsidR="00C05406" w:rsidRPr="008B2223" w:rsidRDefault="00C05406" w:rsidP="00C05406">
            <w:pPr>
              <w:numPr>
                <w:ilvl w:val="0"/>
                <w:numId w:val="32"/>
              </w:numPr>
              <w:spacing w:after="0" w:line="240" w:lineRule="auto"/>
              <w:ind w:left="473"/>
              <w:jc w:val="both"/>
              <w:rPr>
                <w:sz w:val="22"/>
                <w:szCs w:val="22"/>
                <w:lang w:eastAsia="en-US"/>
              </w:rPr>
            </w:pPr>
          </w:p>
        </w:tc>
        <w:tc>
          <w:tcPr>
            <w:tcW w:w="1293" w:type="dxa"/>
            <w:tcBorders>
              <w:top w:val="single" w:sz="6" w:space="0" w:color="auto"/>
              <w:left w:val="single" w:sz="6" w:space="0" w:color="auto"/>
              <w:bottom w:val="single" w:sz="6" w:space="0" w:color="auto"/>
              <w:right w:val="single" w:sz="6" w:space="0" w:color="auto"/>
            </w:tcBorders>
          </w:tcPr>
          <w:p w:rsidR="00C05406" w:rsidRPr="008B2223" w:rsidRDefault="00C05406" w:rsidP="00C05406">
            <w:pPr>
              <w:spacing w:after="0" w:line="240" w:lineRule="auto"/>
              <w:jc w:val="both"/>
              <w:rPr>
                <w:sz w:val="22"/>
                <w:szCs w:val="22"/>
                <w:lang w:eastAsia="en-US"/>
              </w:rPr>
            </w:pPr>
            <w:r w:rsidRPr="008B2223">
              <w:rPr>
                <w:sz w:val="22"/>
                <w:szCs w:val="22"/>
                <w:lang w:eastAsia="en-US"/>
              </w:rPr>
              <w:t>2015-06-03</w:t>
            </w:r>
          </w:p>
          <w:p w:rsidR="00C05406" w:rsidRPr="008B2223" w:rsidRDefault="00C05406" w:rsidP="00C05406">
            <w:pPr>
              <w:spacing w:after="0" w:line="240" w:lineRule="auto"/>
              <w:jc w:val="both"/>
              <w:rPr>
                <w:sz w:val="22"/>
                <w:szCs w:val="22"/>
                <w:lang w:eastAsia="en-US"/>
              </w:rPr>
            </w:pPr>
            <w:r w:rsidRPr="008B2223">
              <w:rPr>
                <w:sz w:val="22"/>
                <w:szCs w:val="22"/>
                <w:lang w:eastAsia="en-US"/>
              </w:rPr>
              <w:t>13.00</w:t>
            </w:r>
          </w:p>
          <w:p w:rsidR="00C05406" w:rsidRPr="008B2223" w:rsidRDefault="00C05406" w:rsidP="00C05406">
            <w:pPr>
              <w:spacing w:after="0" w:line="240" w:lineRule="auto"/>
              <w:jc w:val="both"/>
              <w:rPr>
                <w:sz w:val="22"/>
                <w:szCs w:val="22"/>
                <w:lang w:eastAsia="en-US"/>
              </w:rPr>
            </w:pPr>
            <w:r w:rsidRPr="008B2223">
              <w:rPr>
                <w:sz w:val="22"/>
                <w:szCs w:val="22"/>
                <w:lang w:eastAsia="en-US"/>
              </w:rPr>
              <w:t>III r. 613 k.</w:t>
            </w:r>
          </w:p>
        </w:tc>
        <w:tc>
          <w:tcPr>
            <w:tcW w:w="8630" w:type="dxa"/>
            <w:gridSpan w:val="4"/>
            <w:tcBorders>
              <w:top w:val="single" w:sz="6" w:space="0" w:color="auto"/>
              <w:left w:val="single" w:sz="6" w:space="0" w:color="auto"/>
              <w:bottom w:val="single" w:sz="6" w:space="0" w:color="auto"/>
              <w:right w:val="double" w:sz="4" w:space="0" w:color="auto"/>
            </w:tcBorders>
          </w:tcPr>
          <w:p w:rsidR="00C05406" w:rsidRPr="008B2223" w:rsidRDefault="00C05406" w:rsidP="00C05406">
            <w:pPr>
              <w:spacing w:after="0" w:line="240" w:lineRule="auto"/>
              <w:jc w:val="both"/>
              <w:rPr>
                <w:rFonts w:eastAsia="Times New Roman"/>
                <w:sz w:val="22"/>
                <w:szCs w:val="22"/>
                <w:lang w:eastAsia="en-US"/>
              </w:rPr>
            </w:pPr>
            <w:r w:rsidRPr="008B2223">
              <w:rPr>
                <w:rFonts w:eastAsia="Times New Roman"/>
                <w:sz w:val="22"/>
                <w:szCs w:val="22"/>
                <w:lang w:eastAsia="en-US"/>
              </w:rPr>
              <w:t>Kiti klausimai</w:t>
            </w:r>
          </w:p>
          <w:p w:rsidR="00C05406" w:rsidRPr="008B2223" w:rsidRDefault="00C05406" w:rsidP="00C05406">
            <w:pPr>
              <w:spacing w:after="0" w:line="240" w:lineRule="auto"/>
              <w:jc w:val="both"/>
              <w:rPr>
                <w:rFonts w:eastAsia="Times New Roman"/>
                <w:sz w:val="22"/>
                <w:szCs w:val="22"/>
                <w:lang w:eastAsia="en-US"/>
              </w:rPr>
            </w:pPr>
          </w:p>
        </w:tc>
      </w:tr>
    </w:tbl>
    <w:p w:rsidR="00C05406" w:rsidRPr="008B2223" w:rsidRDefault="00C05406" w:rsidP="00C2731A">
      <w:pPr>
        <w:spacing w:after="0" w:line="240" w:lineRule="auto"/>
        <w:ind w:hanging="284"/>
        <w:rPr>
          <w:rFonts w:eastAsiaTheme="minorHAnsi"/>
          <w:sz w:val="22"/>
          <w:szCs w:val="22"/>
          <w:lang w:eastAsia="en-US"/>
        </w:rPr>
      </w:pPr>
      <w:r w:rsidRPr="008B2223">
        <w:rPr>
          <w:rFonts w:eastAsia="Times New Roman"/>
          <w:sz w:val="22"/>
          <w:szCs w:val="22"/>
          <w:lang w:eastAsia="en-US"/>
        </w:rPr>
        <w:t>K</w:t>
      </w:r>
      <w:r w:rsidR="00C2731A" w:rsidRPr="008B2223">
        <w:rPr>
          <w:rFonts w:eastAsia="Times New Roman"/>
          <w:sz w:val="22"/>
          <w:szCs w:val="22"/>
          <w:lang w:eastAsia="en-US"/>
        </w:rPr>
        <w:t>omiteto pirmininkė</w:t>
      </w:r>
      <w:r w:rsidR="00C2731A">
        <w:rPr>
          <w:rFonts w:eastAsia="Times New Roman"/>
          <w:sz w:val="22"/>
          <w:szCs w:val="22"/>
          <w:lang w:eastAsia="en-US"/>
        </w:rPr>
        <w:tab/>
      </w:r>
      <w:r w:rsidR="00C2731A">
        <w:rPr>
          <w:rFonts w:eastAsia="Times New Roman"/>
          <w:sz w:val="22"/>
          <w:szCs w:val="22"/>
          <w:lang w:eastAsia="en-US"/>
        </w:rPr>
        <w:tab/>
      </w:r>
      <w:r w:rsidR="00C2731A">
        <w:rPr>
          <w:rFonts w:eastAsia="Times New Roman"/>
          <w:sz w:val="22"/>
          <w:szCs w:val="22"/>
          <w:lang w:eastAsia="en-US"/>
        </w:rPr>
        <w:tab/>
      </w:r>
      <w:r w:rsidR="00C2731A">
        <w:rPr>
          <w:rFonts w:eastAsia="Times New Roman"/>
          <w:sz w:val="22"/>
          <w:szCs w:val="22"/>
          <w:lang w:eastAsia="en-US"/>
        </w:rPr>
        <w:tab/>
      </w:r>
      <w:r w:rsidR="00C2731A">
        <w:rPr>
          <w:rFonts w:eastAsia="Times New Roman"/>
          <w:sz w:val="22"/>
          <w:szCs w:val="22"/>
          <w:lang w:eastAsia="en-US"/>
        </w:rPr>
        <w:tab/>
      </w:r>
      <w:r w:rsidRPr="008B2223">
        <w:rPr>
          <w:rFonts w:eastAsia="Times New Roman"/>
          <w:sz w:val="22"/>
          <w:szCs w:val="22"/>
          <w:lang w:eastAsia="en-US"/>
        </w:rPr>
        <w:t>K</w:t>
      </w:r>
      <w:r w:rsidR="00C2731A" w:rsidRPr="008B2223">
        <w:rPr>
          <w:rFonts w:eastAsia="Times New Roman"/>
          <w:sz w:val="22"/>
          <w:szCs w:val="22"/>
          <w:lang w:eastAsia="en-US"/>
        </w:rPr>
        <w:t>ristina</w:t>
      </w:r>
      <w:r w:rsidRPr="008B2223">
        <w:rPr>
          <w:rFonts w:eastAsia="Times New Roman"/>
          <w:sz w:val="22"/>
          <w:szCs w:val="22"/>
          <w:lang w:eastAsia="en-US"/>
        </w:rPr>
        <w:t xml:space="preserve"> M</w:t>
      </w:r>
      <w:r w:rsidR="00C2731A" w:rsidRPr="008B2223">
        <w:rPr>
          <w:rFonts w:eastAsia="Times New Roman"/>
          <w:sz w:val="22"/>
          <w:szCs w:val="22"/>
          <w:lang w:eastAsia="en-US"/>
        </w:rPr>
        <w:t>iškinienė</w:t>
      </w:r>
    </w:p>
    <w:p w:rsidR="0055584F" w:rsidRPr="008B2223" w:rsidRDefault="0055584F" w:rsidP="00F23E4B">
      <w:pPr>
        <w:spacing w:after="0" w:line="240" w:lineRule="auto"/>
        <w:jc w:val="center"/>
        <w:rPr>
          <w:b/>
          <w:sz w:val="22"/>
          <w:szCs w:val="22"/>
          <w:lang w:eastAsia="en-US"/>
        </w:rPr>
      </w:pPr>
    </w:p>
    <w:p w:rsidR="0055584F" w:rsidRPr="008B2223" w:rsidRDefault="0055584F" w:rsidP="0055584F">
      <w:pPr>
        <w:spacing w:after="0" w:line="240" w:lineRule="auto"/>
        <w:jc w:val="center"/>
        <w:rPr>
          <w:b/>
          <w:sz w:val="22"/>
          <w:szCs w:val="22"/>
          <w:lang w:eastAsia="en-US"/>
        </w:rPr>
      </w:pPr>
      <w:r w:rsidRPr="008B2223">
        <w:rPr>
          <w:b/>
          <w:sz w:val="22"/>
          <w:szCs w:val="22"/>
          <w:lang w:eastAsia="en-US"/>
        </w:rPr>
        <w:t>SVEIKATOS REIKALŲ KOMITETO</w:t>
      </w:r>
    </w:p>
    <w:tbl>
      <w:tblPr>
        <w:tblW w:w="10521" w:type="dxa"/>
        <w:jc w:val="center"/>
        <w:tblInd w:w="-3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897"/>
        <w:gridCol w:w="1277"/>
        <w:gridCol w:w="1163"/>
        <w:gridCol w:w="3402"/>
        <w:gridCol w:w="1514"/>
        <w:gridCol w:w="2268"/>
      </w:tblGrid>
      <w:tr w:rsidR="008B2223" w:rsidRPr="008B2223" w:rsidTr="008B2223">
        <w:trPr>
          <w:trHeight w:val="1088"/>
          <w:jc w:val="center"/>
        </w:trPr>
        <w:tc>
          <w:tcPr>
            <w:tcW w:w="897" w:type="dxa"/>
            <w:tcBorders>
              <w:top w:val="double" w:sz="4" w:space="0" w:color="auto"/>
              <w:bottom w:val="double" w:sz="4" w:space="0" w:color="auto"/>
            </w:tcBorders>
            <w:vAlign w:val="center"/>
          </w:tcPr>
          <w:p w:rsidR="008B2223" w:rsidRPr="008B2223" w:rsidRDefault="008B2223" w:rsidP="008B2223">
            <w:pPr>
              <w:spacing w:after="0" w:line="240" w:lineRule="auto"/>
              <w:jc w:val="center"/>
              <w:rPr>
                <w:sz w:val="22"/>
                <w:szCs w:val="22"/>
                <w:lang w:eastAsia="en-US"/>
              </w:rPr>
            </w:pPr>
            <w:r w:rsidRPr="008B2223">
              <w:rPr>
                <w:sz w:val="22"/>
                <w:szCs w:val="22"/>
                <w:lang w:eastAsia="en-US"/>
              </w:rPr>
              <w:t>Eil. Nr.</w:t>
            </w:r>
          </w:p>
        </w:tc>
        <w:tc>
          <w:tcPr>
            <w:tcW w:w="1277" w:type="dxa"/>
            <w:tcBorders>
              <w:top w:val="double" w:sz="4" w:space="0" w:color="auto"/>
              <w:bottom w:val="double" w:sz="4" w:space="0" w:color="auto"/>
            </w:tcBorders>
            <w:vAlign w:val="center"/>
            <w:hideMark/>
          </w:tcPr>
          <w:p w:rsidR="008B2223" w:rsidRPr="008B2223" w:rsidRDefault="008B2223" w:rsidP="008B2223">
            <w:pPr>
              <w:spacing w:after="0" w:line="240" w:lineRule="auto"/>
              <w:jc w:val="center"/>
              <w:rPr>
                <w:b/>
                <w:sz w:val="22"/>
                <w:szCs w:val="22"/>
                <w:lang w:eastAsia="en-US"/>
              </w:rPr>
            </w:pPr>
            <w:r w:rsidRPr="008B2223">
              <w:rPr>
                <w:b/>
                <w:sz w:val="22"/>
                <w:szCs w:val="22"/>
                <w:lang w:eastAsia="en-US"/>
              </w:rPr>
              <w:t>Data,</w:t>
            </w:r>
          </w:p>
          <w:p w:rsidR="008B2223" w:rsidRPr="008B2223" w:rsidRDefault="008B2223" w:rsidP="008B2223">
            <w:pPr>
              <w:spacing w:after="0" w:line="240" w:lineRule="auto"/>
              <w:jc w:val="center"/>
              <w:rPr>
                <w:b/>
                <w:sz w:val="22"/>
                <w:szCs w:val="22"/>
                <w:lang w:eastAsia="en-US"/>
              </w:rPr>
            </w:pPr>
            <w:r w:rsidRPr="008B2223">
              <w:rPr>
                <w:b/>
                <w:sz w:val="22"/>
                <w:szCs w:val="22"/>
                <w:lang w:eastAsia="en-US"/>
              </w:rPr>
              <w:t>laikas,</w:t>
            </w:r>
          </w:p>
          <w:p w:rsidR="008B2223" w:rsidRPr="008B2223" w:rsidRDefault="008B2223" w:rsidP="008B2223">
            <w:pPr>
              <w:spacing w:after="0" w:line="240" w:lineRule="auto"/>
              <w:jc w:val="center"/>
              <w:rPr>
                <w:b/>
                <w:sz w:val="22"/>
                <w:szCs w:val="22"/>
                <w:lang w:eastAsia="en-US"/>
              </w:rPr>
            </w:pPr>
            <w:r w:rsidRPr="008B2223">
              <w:rPr>
                <w:b/>
                <w:sz w:val="22"/>
                <w:szCs w:val="22"/>
                <w:lang w:eastAsia="en-US"/>
              </w:rPr>
              <w:t>vieta</w:t>
            </w:r>
          </w:p>
        </w:tc>
        <w:tc>
          <w:tcPr>
            <w:tcW w:w="1163" w:type="dxa"/>
            <w:tcBorders>
              <w:top w:val="double" w:sz="4" w:space="0" w:color="auto"/>
              <w:bottom w:val="double" w:sz="4" w:space="0" w:color="auto"/>
            </w:tcBorders>
            <w:vAlign w:val="center"/>
            <w:hideMark/>
          </w:tcPr>
          <w:p w:rsidR="008B2223" w:rsidRPr="008B2223" w:rsidRDefault="008B2223" w:rsidP="008B2223">
            <w:pPr>
              <w:spacing w:after="0" w:line="240" w:lineRule="auto"/>
              <w:jc w:val="center"/>
              <w:rPr>
                <w:b/>
                <w:sz w:val="22"/>
                <w:szCs w:val="22"/>
                <w:lang w:eastAsia="en-US"/>
              </w:rPr>
            </w:pPr>
            <w:r w:rsidRPr="008B2223">
              <w:rPr>
                <w:b/>
                <w:sz w:val="22"/>
                <w:szCs w:val="22"/>
                <w:lang w:eastAsia="en-US"/>
              </w:rPr>
              <w:t>Projekto Nr.</w:t>
            </w:r>
          </w:p>
        </w:tc>
        <w:tc>
          <w:tcPr>
            <w:tcW w:w="3402" w:type="dxa"/>
            <w:tcBorders>
              <w:top w:val="double" w:sz="4" w:space="0" w:color="auto"/>
              <w:bottom w:val="double" w:sz="4" w:space="0" w:color="auto"/>
            </w:tcBorders>
            <w:vAlign w:val="center"/>
          </w:tcPr>
          <w:p w:rsidR="008B2223" w:rsidRPr="008B2223" w:rsidRDefault="008B2223" w:rsidP="008B2223">
            <w:pPr>
              <w:spacing w:after="0" w:line="240" w:lineRule="auto"/>
              <w:jc w:val="center"/>
              <w:rPr>
                <w:b/>
                <w:sz w:val="22"/>
                <w:szCs w:val="22"/>
                <w:lang w:eastAsia="en-US"/>
              </w:rPr>
            </w:pPr>
            <w:r w:rsidRPr="008B2223">
              <w:rPr>
                <w:b/>
                <w:sz w:val="22"/>
                <w:szCs w:val="22"/>
                <w:lang w:eastAsia="en-US"/>
              </w:rPr>
              <w:t>Svarstomi klausimai</w:t>
            </w:r>
          </w:p>
        </w:tc>
        <w:tc>
          <w:tcPr>
            <w:tcW w:w="1514" w:type="dxa"/>
            <w:tcBorders>
              <w:top w:val="double" w:sz="4" w:space="0" w:color="auto"/>
              <w:bottom w:val="double" w:sz="4" w:space="0" w:color="auto"/>
            </w:tcBorders>
            <w:vAlign w:val="center"/>
          </w:tcPr>
          <w:p w:rsidR="008B2223" w:rsidRPr="008B2223" w:rsidRDefault="008B2223" w:rsidP="008B2223">
            <w:pPr>
              <w:spacing w:after="0" w:line="240" w:lineRule="auto"/>
              <w:jc w:val="center"/>
              <w:rPr>
                <w:b/>
                <w:sz w:val="22"/>
                <w:szCs w:val="22"/>
                <w:lang w:eastAsia="en-US"/>
              </w:rPr>
            </w:pPr>
            <w:r w:rsidRPr="008B2223">
              <w:rPr>
                <w:b/>
                <w:sz w:val="22"/>
                <w:szCs w:val="22"/>
                <w:lang w:eastAsia="en-US"/>
              </w:rPr>
              <w:t>Pagrindinis ar papildomas komitetas (stadija)</w:t>
            </w:r>
          </w:p>
        </w:tc>
        <w:tc>
          <w:tcPr>
            <w:tcW w:w="2268" w:type="dxa"/>
            <w:tcBorders>
              <w:top w:val="double" w:sz="4" w:space="0" w:color="auto"/>
              <w:bottom w:val="double" w:sz="4" w:space="0" w:color="auto"/>
            </w:tcBorders>
            <w:vAlign w:val="center"/>
            <w:hideMark/>
          </w:tcPr>
          <w:p w:rsidR="008B2223" w:rsidRPr="008B2223" w:rsidRDefault="008B2223" w:rsidP="008B2223">
            <w:pPr>
              <w:spacing w:after="0" w:line="240" w:lineRule="auto"/>
              <w:jc w:val="center"/>
              <w:rPr>
                <w:b/>
                <w:sz w:val="22"/>
                <w:szCs w:val="22"/>
                <w:lang w:eastAsia="en-US"/>
              </w:rPr>
            </w:pPr>
            <w:r w:rsidRPr="008B2223">
              <w:rPr>
                <w:b/>
                <w:sz w:val="22"/>
                <w:szCs w:val="22"/>
                <w:lang w:eastAsia="en-US"/>
              </w:rPr>
              <w:t>Komiteto išvadų rengėjai,</w:t>
            </w:r>
          </w:p>
          <w:p w:rsidR="008B2223" w:rsidRPr="008B2223" w:rsidRDefault="008B2223" w:rsidP="008B2223">
            <w:pPr>
              <w:spacing w:after="0" w:line="240" w:lineRule="auto"/>
              <w:jc w:val="center"/>
              <w:rPr>
                <w:b/>
                <w:sz w:val="22"/>
                <w:szCs w:val="22"/>
                <w:lang w:eastAsia="en-US"/>
              </w:rPr>
            </w:pPr>
            <w:r w:rsidRPr="008B2223">
              <w:rPr>
                <w:b/>
                <w:sz w:val="22"/>
                <w:szCs w:val="22"/>
                <w:lang w:eastAsia="en-US"/>
              </w:rPr>
              <w:t>biuro tarnautojai</w:t>
            </w:r>
          </w:p>
        </w:tc>
      </w:tr>
      <w:tr w:rsidR="008B2223" w:rsidRPr="008B2223" w:rsidTr="008B2223">
        <w:trPr>
          <w:trHeight w:val="1088"/>
          <w:jc w:val="center"/>
        </w:trPr>
        <w:tc>
          <w:tcPr>
            <w:tcW w:w="897" w:type="dxa"/>
            <w:tcBorders>
              <w:top w:val="double" w:sz="4" w:space="0" w:color="auto"/>
            </w:tcBorders>
          </w:tcPr>
          <w:p w:rsidR="008B2223" w:rsidRPr="008B2223" w:rsidRDefault="008B2223" w:rsidP="008B2223">
            <w:pPr>
              <w:numPr>
                <w:ilvl w:val="0"/>
                <w:numId w:val="38"/>
              </w:numPr>
              <w:spacing w:after="0" w:line="240" w:lineRule="auto"/>
              <w:jc w:val="center"/>
              <w:rPr>
                <w:sz w:val="22"/>
                <w:szCs w:val="22"/>
                <w:lang w:eastAsia="en-US"/>
              </w:rPr>
            </w:pPr>
          </w:p>
        </w:tc>
        <w:tc>
          <w:tcPr>
            <w:tcW w:w="1277" w:type="dxa"/>
            <w:tcBorders>
              <w:top w:val="double" w:sz="4" w:space="0" w:color="auto"/>
            </w:tcBorders>
          </w:tcPr>
          <w:p w:rsidR="008B2223" w:rsidRPr="008B2223" w:rsidRDefault="008B2223" w:rsidP="008B2223">
            <w:pPr>
              <w:spacing w:after="0" w:line="240" w:lineRule="auto"/>
              <w:jc w:val="center"/>
              <w:rPr>
                <w:sz w:val="22"/>
                <w:szCs w:val="22"/>
                <w:lang w:eastAsia="en-US"/>
              </w:rPr>
            </w:pPr>
            <w:r w:rsidRPr="008B2223">
              <w:rPr>
                <w:sz w:val="22"/>
                <w:szCs w:val="22"/>
                <w:lang w:eastAsia="en-US"/>
              </w:rPr>
              <w:t>2015-06-03</w:t>
            </w:r>
          </w:p>
          <w:p w:rsidR="008B2223" w:rsidRPr="008B2223" w:rsidRDefault="008B2223" w:rsidP="008B2223">
            <w:pPr>
              <w:spacing w:after="0" w:line="240" w:lineRule="auto"/>
              <w:jc w:val="center"/>
              <w:rPr>
                <w:sz w:val="22"/>
                <w:szCs w:val="22"/>
                <w:lang w:eastAsia="en-US"/>
              </w:rPr>
            </w:pPr>
            <w:r w:rsidRPr="008B2223">
              <w:rPr>
                <w:sz w:val="22"/>
                <w:szCs w:val="22"/>
                <w:lang w:eastAsia="en-US"/>
              </w:rPr>
              <w:t>9.30-9.50</w:t>
            </w:r>
          </w:p>
          <w:p w:rsidR="008B2223" w:rsidRPr="008B2223" w:rsidRDefault="008B2223" w:rsidP="008B2223">
            <w:pPr>
              <w:spacing w:after="0" w:line="240" w:lineRule="auto"/>
              <w:jc w:val="center"/>
              <w:rPr>
                <w:sz w:val="22"/>
                <w:szCs w:val="22"/>
                <w:lang w:eastAsia="en-US"/>
              </w:rPr>
            </w:pPr>
            <w:r w:rsidRPr="008B2223">
              <w:rPr>
                <w:sz w:val="22"/>
                <w:szCs w:val="22"/>
                <w:lang w:eastAsia="en-US"/>
              </w:rPr>
              <w:t>II. 442</w:t>
            </w:r>
          </w:p>
        </w:tc>
        <w:tc>
          <w:tcPr>
            <w:tcW w:w="1163" w:type="dxa"/>
            <w:tcBorders>
              <w:top w:val="double" w:sz="4" w:space="0" w:color="auto"/>
            </w:tcBorders>
          </w:tcPr>
          <w:p w:rsidR="008B2223" w:rsidRPr="008B2223" w:rsidRDefault="008B2223" w:rsidP="008B2223">
            <w:pPr>
              <w:spacing w:after="0" w:line="240" w:lineRule="auto"/>
              <w:jc w:val="center"/>
              <w:rPr>
                <w:sz w:val="22"/>
                <w:szCs w:val="22"/>
                <w:lang w:eastAsia="en-US"/>
              </w:rPr>
            </w:pPr>
            <w:r w:rsidRPr="008B2223">
              <w:rPr>
                <w:sz w:val="22"/>
                <w:szCs w:val="22"/>
                <w:lang w:eastAsia="en-US"/>
              </w:rPr>
              <w:t>XIIP-2621</w:t>
            </w:r>
          </w:p>
          <w:p w:rsidR="008B2223" w:rsidRPr="008B2223" w:rsidRDefault="008B2223" w:rsidP="008B2223">
            <w:pPr>
              <w:spacing w:after="0" w:line="240" w:lineRule="auto"/>
              <w:jc w:val="center"/>
              <w:rPr>
                <w:sz w:val="22"/>
                <w:szCs w:val="22"/>
                <w:lang w:eastAsia="en-US"/>
              </w:rPr>
            </w:pPr>
          </w:p>
          <w:p w:rsidR="008B2223" w:rsidRPr="008B2223" w:rsidRDefault="008B2223" w:rsidP="008B2223">
            <w:pPr>
              <w:spacing w:after="0" w:line="240" w:lineRule="auto"/>
              <w:jc w:val="center"/>
              <w:rPr>
                <w:sz w:val="22"/>
                <w:szCs w:val="22"/>
                <w:lang w:eastAsia="en-US"/>
              </w:rPr>
            </w:pPr>
          </w:p>
          <w:p w:rsidR="008B2223" w:rsidRPr="008B2223" w:rsidRDefault="008B2223" w:rsidP="008B2223">
            <w:pPr>
              <w:spacing w:after="0" w:line="240" w:lineRule="auto"/>
              <w:jc w:val="center"/>
              <w:rPr>
                <w:sz w:val="22"/>
                <w:szCs w:val="22"/>
                <w:lang w:eastAsia="en-US"/>
              </w:rPr>
            </w:pPr>
          </w:p>
          <w:p w:rsidR="008B2223" w:rsidRPr="008B2223" w:rsidRDefault="008B2223" w:rsidP="008B2223">
            <w:pPr>
              <w:spacing w:after="0" w:line="240" w:lineRule="auto"/>
              <w:jc w:val="center"/>
              <w:rPr>
                <w:sz w:val="22"/>
                <w:szCs w:val="22"/>
                <w:lang w:eastAsia="en-US"/>
              </w:rPr>
            </w:pPr>
          </w:p>
          <w:p w:rsidR="008B2223" w:rsidRPr="008B2223" w:rsidRDefault="008B2223" w:rsidP="008B2223">
            <w:pPr>
              <w:spacing w:after="0" w:line="240" w:lineRule="auto"/>
              <w:jc w:val="center"/>
              <w:rPr>
                <w:sz w:val="22"/>
                <w:szCs w:val="22"/>
                <w:lang w:eastAsia="en-US"/>
              </w:rPr>
            </w:pPr>
            <w:r w:rsidRPr="008B2223">
              <w:rPr>
                <w:sz w:val="22"/>
                <w:szCs w:val="22"/>
                <w:lang w:eastAsia="en-US"/>
              </w:rPr>
              <w:t>XIIP-2622</w:t>
            </w:r>
          </w:p>
        </w:tc>
        <w:tc>
          <w:tcPr>
            <w:tcW w:w="3402" w:type="dxa"/>
            <w:tcBorders>
              <w:top w:val="double" w:sz="4" w:space="0" w:color="auto"/>
            </w:tcBorders>
          </w:tcPr>
          <w:p w:rsidR="008B2223" w:rsidRPr="008B2223" w:rsidRDefault="008B2223" w:rsidP="008B2223">
            <w:pPr>
              <w:spacing w:after="0" w:line="240" w:lineRule="auto"/>
              <w:jc w:val="center"/>
              <w:rPr>
                <w:bCs/>
                <w:sz w:val="22"/>
                <w:szCs w:val="22"/>
                <w:lang w:eastAsia="en-US"/>
              </w:rPr>
            </w:pPr>
            <w:r w:rsidRPr="008B2223">
              <w:rPr>
                <w:bCs/>
                <w:sz w:val="22"/>
                <w:szCs w:val="22"/>
                <w:lang w:eastAsia="en-US"/>
              </w:rPr>
              <w:t>Farmacijos įstatymo Nr. X-709 58 ir 59 straipsnių pakeitimo ir Įstatymo papildymo 59(2) straipsniu įstatymo projektas</w:t>
            </w:r>
          </w:p>
          <w:p w:rsidR="008B2223" w:rsidRPr="008B2223" w:rsidRDefault="008B2223" w:rsidP="008B2223">
            <w:pPr>
              <w:spacing w:after="0" w:line="240" w:lineRule="auto"/>
              <w:jc w:val="center"/>
              <w:rPr>
                <w:bCs/>
                <w:sz w:val="22"/>
                <w:szCs w:val="22"/>
                <w:lang w:eastAsia="en-US"/>
              </w:rPr>
            </w:pPr>
          </w:p>
          <w:p w:rsidR="008B2223" w:rsidRPr="008B2223" w:rsidRDefault="008B2223" w:rsidP="008B2223">
            <w:pPr>
              <w:spacing w:after="0" w:line="240" w:lineRule="auto"/>
              <w:jc w:val="center"/>
              <w:rPr>
                <w:bCs/>
                <w:sz w:val="22"/>
                <w:szCs w:val="22"/>
                <w:lang w:eastAsia="en-US"/>
              </w:rPr>
            </w:pPr>
            <w:r w:rsidRPr="008B2223">
              <w:rPr>
                <w:bCs/>
                <w:sz w:val="22"/>
                <w:szCs w:val="22"/>
                <w:lang w:eastAsia="en-US"/>
              </w:rPr>
              <w:t>Administracinių teisės pažeidimų kodekso papildymo 44(8) straipsniu įstatymo projektas</w:t>
            </w:r>
          </w:p>
        </w:tc>
        <w:tc>
          <w:tcPr>
            <w:tcW w:w="1514" w:type="dxa"/>
            <w:tcBorders>
              <w:top w:val="double" w:sz="4" w:space="0" w:color="auto"/>
            </w:tcBorders>
          </w:tcPr>
          <w:p w:rsidR="008B2223" w:rsidRPr="008B2223" w:rsidRDefault="008B2223" w:rsidP="008B2223">
            <w:pPr>
              <w:spacing w:after="0" w:line="240" w:lineRule="auto"/>
              <w:jc w:val="center"/>
              <w:rPr>
                <w:sz w:val="22"/>
                <w:szCs w:val="22"/>
                <w:lang w:eastAsia="en-US"/>
              </w:rPr>
            </w:pPr>
            <w:r w:rsidRPr="008B2223">
              <w:rPr>
                <w:sz w:val="22"/>
                <w:szCs w:val="22"/>
                <w:lang w:eastAsia="en-US"/>
              </w:rPr>
              <w:t>Pagrindinis</w:t>
            </w:r>
          </w:p>
          <w:p w:rsidR="008B2223" w:rsidRPr="008B2223" w:rsidRDefault="008B2223" w:rsidP="008B2223">
            <w:pPr>
              <w:spacing w:after="0" w:line="240" w:lineRule="auto"/>
              <w:jc w:val="center"/>
              <w:rPr>
                <w:sz w:val="22"/>
                <w:szCs w:val="22"/>
                <w:lang w:eastAsia="en-US"/>
              </w:rPr>
            </w:pPr>
            <w:r w:rsidRPr="008B2223">
              <w:rPr>
                <w:sz w:val="22"/>
                <w:szCs w:val="22"/>
                <w:lang w:eastAsia="en-US"/>
              </w:rPr>
              <w:t>(svarstymas)</w:t>
            </w:r>
          </w:p>
        </w:tc>
        <w:tc>
          <w:tcPr>
            <w:tcW w:w="2268" w:type="dxa"/>
            <w:tcBorders>
              <w:top w:val="double" w:sz="4" w:space="0" w:color="auto"/>
            </w:tcBorders>
          </w:tcPr>
          <w:p w:rsidR="008B2223" w:rsidRPr="008B2223" w:rsidRDefault="008B2223" w:rsidP="008B2223">
            <w:pPr>
              <w:spacing w:after="0" w:line="240" w:lineRule="auto"/>
              <w:jc w:val="center"/>
              <w:rPr>
                <w:bCs/>
                <w:sz w:val="22"/>
                <w:szCs w:val="22"/>
                <w:lang w:eastAsia="en-US"/>
              </w:rPr>
            </w:pPr>
            <w:r w:rsidRPr="008B2223">
              <w:rPr>
                <w:bCs/>
                <w:sz w:val="22"/>
                <w:szCs w:val="22"/>
                <w:lang w:eastAsia="en-US"/>
              </w:rPr>
              <w:t>D. Mikutienė</w:t>
            </w:r>
          </w:p>
          <w:p w:rsidR="008B2223" w:rsidRPr="008B2223" w:rsidRDefault="008B2223" w:rsidP="008B2223">
            <w:pPr>
              <w:spacing w:after="0" w:line="240" w:lineRule="auto"/>
              <w:jc w:val="center"/>
              <w:rPr>
                <w:bCs/>
                <w:sz w:val="22"/>
                <w:szCs w:val="22"/>
                <w:lang w:eastAsia="en-US"/>
              </w:rPr>
            </w:pPr>
            <w:r w:rsidRPr="008B2223">
              <w:rPr>
                <w:bCs/>
                <w:sz w:val="22"/>
                <w:szCs w:val="22"/>
                <w:lang w:eastAsia="en-US"/>
              </w:rPr>
              <w:t>A. Matulas</w:t>
            </w:r>
          </w:p>
          <w:p w:rsidR="008B2223" w:rsidRPr="008B2223" w:rsidRDefault="008B2223" w:rsidP="008B2223">
            <w:pPr>
              <w:spacing w:after="0" w:line="240" w:lineRule="auto"/>
              <w:jc w:val="center"/>
              <w:rPr>
                <w:sz w:val="22"/>
                <w:szCs w:val="22"/>
                <w:lang w:eastAsia="en-US"/>
              </w:rPr>
            </w:pPr>
            <w:r w:rsidRPr="008B2223">
              <w:rPr>
                <w:sz w:val="22"/>
                <w:szCs w:val="22"/>
                <w:lang w:eastAsia="en-US"/>
              </w:rPr>
              <w:t xml:space="preserve">V. </w:t>
            </w:r>
            <w:proofErr w:type="spellStart"/>
            <w:r w:rsidRPr="008B2223">
              <w:rPr>
                <w:sz w:val="22"/>
                <w:szCs w:val="22"/>
                <w:lang w:eastAsia="en-US"/>
              </w:rPr>
              <w:t>Filipovičienė</w:t>
            </w:r>
            <w:proofErr w:type="spellEnd"/>
          </w:p>
          <w:p w:rsidR="008B2223" w:rsidRPr="008B2223" w:rsidRDefault="008B2223" w:rsidP="008B2223">
            <w:pPr>
              <w:spacing w:after="0" w:line="240" w:lineRule="auto"/>
              <w:jc w:val="center"/>
              <w:rPr>
                <w:sz w:val="22"/>
                <w:szCs w:val="22"/>
                <w:lang w:eastAsia="en-US"/>
              </w:rPr>
            </w:pPr>
            <w:r w:rsidRPr="008B2223">
              <w:rPr>
                <w:sz w:val="22"/>
                <w:szCs w:val="22"/>
                <w:lang w:eastAsia="en-US"/>
              </w:rPr>
              <w:t xml:space="preserve">J. </w:t>
            </w:r>
            <w:proofErr w:type="spellStart"/>
            <w:r w:rsidRPr="008B2223">
              <w:rPr>
                <w:sz w:val="22"/>
                <w:szCs w:val="22"/>
                <w:lang w:eastAsia="en-US"/>
              </w:rPr>
              <w:t>Požela</w:t>
            </w:r>
            <w:proofErr w:type="spellEnd"/>
          </w:p>
          <w:p w:rsidR="008B2223" w:rsidRPr="008B2223" w:rsidRDefault="008B2223" w:rsidP="008B2223">
            <w:pPr>
              <w:spacing w:after="0" w:line="240" w:lineRule="auto"/>
              <w:jc w:val="center"/>
              <w:rPr>
                <w:sz w:val="22"/>
                <w:szCs w:val="22"/>
                <w:lang w:eastAsia="en-US"/>
              </w:rPr>
            </w:pPr>
          </w:p>
          <w:p w:rsidR="008B2223" w:rsidRPr="008B2223" w:rsidRDefault="008B2223" w:rsidP="008B2223">
            <w:pPr>
              <w:spacing w:after="0" w:line="240" w:lineRule="auto"/>
              <w:jc w:val="center"/>
              <w:rPr>
                <w:sz w:val="22"/>
                <w:szCs w:val="22"/>
                <w:lang w:eastAsia="en-US"/>
              </w:rPr>
            </w:pPr>
            <w:r w:rsidRPr="008B2223">
              <w:rPr>
                <w:sz w:val="22"/>
                <w:szCs w:val="22"/>
                <w:lang w:eastAsia="en-US"/>
              </w:rPr>
              <w:t>(V. Valainytė)</w:t>
            </w:r>
          </w:p>
        </w:tc>
      </w:tr>
      <w:tr w:rsidR="008B2223" w:rsidRPr="008B2223" w:rsidTr="008B2223">
        <w:trPr>
          <w:trHeight w:val="1088"/>
          <w:jc w:val="center"/>
        </w:trPr>
        <w:tc>
          <w:tcPr>
            <w:tcW w:w="897" w:type="dxa"/>
          </w:tcPr>
          <w:p w:rsidR="008B2223" w:rsidRPr="008B2223" w:rsidRDefault="008B2223" w:rsidP="008B2223">
            <w:pPr>
              <w:numPr>
                <w:ilvl w:val="0"/>
                <w:numId w:val="38"/>
              </w:numPr>
              <w:spacing w:after="0" w:line="240" w:lineRule="auto"/>
              <w:jc w:val="center"/>
              <w:rPr>
                <w:sz w:val="22"/>
                <w:szCs w:val="22"/>
                <w:lang w:eastAsia="en-US"/>
              </w:rPr>
            </w:pPr>
          </w:p>
        </w:tc>
        <w:tc>
          <w:tcPr>
            <w:tcW w:w="1277" w:type="dxa"/>
          </w:tcPr>
          <w:p w:rsidR="008B2223" w:rsidRPr="008B2223" w:rsidRDefault="008B2223" w:rsidP="008B2223">
            <w:pPr>
              <w:spacing w:after="0" w:line="240" w:lineRule="auto"/>
              <w:jc w:val="center"/>
              <w:rPr>
                <w:sz w:val="22"/>
                <w:szCs w:val="22"/>
                <w:lang w:eastAsia="en-US"/>
              </w:rPr>
            </w:pPr>
            <w:r w:rsidRPr="008B2223">
              <w:rPr>
                <w:sz w:val="22"/>
                <w:szCs w:val="22"/>
                <w:lang w:eastAsia="en-US"/>
              </w:rPr>
              <w:t>2015-06-03</w:t>
            </w:r>
          </w:p>
          <w:p w:rsidR="008B2223" w:rsidRPr="008B2223" w:rsidRDefault="008B2223" w:rsidP="008B2223">
            <w:pPr>
              <w:spacing w:after="0" w:line="240" w:lineRule="auto"/>
              <w:jc w:val="center"/>
              <w:rPr>
                <w:sz w:val="22"/>
                <w:szCs w:val="22"/>
                <w:lang w:eastAsia="en-US"/>
              </w:rPr>
            </w:pPr>
            <w:r w:rsidRPr="008B2223">
              <w:rPr>
                <w:sz w:val="22"/>
                <w:szCs w:val="22"/>
                <w:lang w:eastAsia="en-US"/>
              </w:rPr>
              <w:t>9.50-10.10</w:t>
            </w:r>
          </w:p>
          <w:p w:rsidR="008B2223" w:rsidRPr="008B2223" w:rsidRDefault="008B2223" w:rsidP="008B2223">
            <w:pPr>
              <w:spacing w:after="0" w:line="240" w:lineRule="auto"/>
              <w:jc w:val="center"/>
              <w:rPr>
                <w:sz w:val="22"/>
                <w:szCs w:val="22"/>
                <w:lang w:eastAsia="en-US"/>
              </w:rPr>
            </w:pPr>
            <w:r w:rsidRPr="008B2223">
              <w:rPr>
                <w:sz w:val="22"/>
                <w:szCs w:val="22"/>
                <w:lang w:eastAsia="en-US"/>
              </w:rPr>
              <w:t>II. 442</w:t>
            </w:r>
          </w:p>
        </w:tc>
        <w:tc>
          <w:tcPr>
            <w:tcW w:w="1163" w:type="dxa"/>
          </w:tcPr>
          <w:p w:rsidR="008B2223" w:rsidRPr="008B2223" w:rsidRDefault="008B2223" w:rsidP="008B2223">
            <w:pPr>
              <w:spacing w:after="0" w:line="240" w:lineRule="auto"/>
              <w:jc w:val="center"/>
              <w:rPr>
                <w:sz w:val="22"/>
                <w:szCs w:val="22"/>
                <w:lang w:eastAsia="en-US"/>
              </w:rPr>
            </w:pPr>
            <w:r w:rsidRPr="008B2223">
              <w:rPr>
                <w:sz w:val="22"/>
                <w:szCs w:val="22"/>
                <w:lang w:eastAsia="en-US"/>
              </w:rPr>
              <w:t>XIIP-2065</w:t>
            </w:r>
          </w:p>
        </w:tc>
        <w:tc>
          <w:tcPr>
            <w:tcW w:w="3402" w:type="dxa"/>
          </w:tcPr>
          <w:p w:rsidR="008B2223" w:rsidRPr="008B2223" w:rsidRDefault="008B2223" w:rsidP="008B2223">
            <w:pPr>
              <w:spacing w:after="0" w:line="240" w:lineRule="auto"/>
              <w:jc w:val="center"/>
              <w:rPr>
                <w:bCs/>
                <w:sz w:val="22"/>
                <w:szCs w:val="22"/>
                <w:lang w:eastAsia="en-US"/>
              </w:rPr>
            </w:pPr>
            <w:r w:rsidRPr="008B2223">
              <w:rPr>
                <w:bCs/>
                <w:sz w:val="22"/>
                <w:szCs w:val="22"/>
                <w:lang w:eastAsia="en-US"/>
              </w:rPr>
              <w:t>Reklamos įstatymo Nr. VIII-1871 14 straipsnio pakeitimo įstatymo projektas</w:t>
            </w:r>
          </w:p>
          <w:p w:rsidR="008B2223" w:rsidRPr="008B2223" w:rsidRDefault="008B2223" w:rsidP="008B2223">
            <w:pPr>
              <w:spacing w:after="0" w:line="240" w:lineRule="auto"/>
              <w:jc w:val="center"/>
              <w:rPr>
                <w:bCs/>
                <w:sz w:val="22"/>
                <w:szCs w:val="22"/>
                <w:lang w:eastAsia="en-US"/>
              </w:rPr>
            </w:pPr>
          </w:p>
        </w:tc>
        <w:tc>
          <w:tcPr>
            <w:tcW w:w="1514" w:type="dxa"/>
          </w:tcPr>
          <w:p w:rsidR="008B2223" w:rsidRPr="008B2223" w:rsidRDefault="008B2223" w:rsidP="008B2223">
            <w:pPr>
              <w:spacing w:after="0" w:line="240" w:lineRule="auto"/>
              <w:jc w:val="center"/>
              <w:rPr>
                <w:sz w:val="22"/>
                <w:szCs w:val="22"/>
                <w:lang w:eastAsia="en-US"/>
              </w:rPr>
            </w:pPr>
            <w:r w:rsidRPr="008B2223">
              <w:rPr>
                <w:sz w:val="22"/>
                <w:szCs w:val="22"/>
                <w:lang w:eastAsia="en-US"/>
              </w:rPr>
              <w:t>Pagrindinis</w:t>
            </w:r>
          </w:p>
          <w:p w:rsidR="008B2223" w:rsidRPr="008B2223" w:rsidRDefault="008B2223" w:rsidP="008B2223">
            <w:pPr>
              <w:spacing w:after="0" w:line="240" w:lineRule="auto"/>
              <w:jc w:val="center"/>
              <w:rPr>
                <w:sz w:val="22"/>
                <w:szCs w:val="22"/>
                <w:lang w:eastAsia="en-US"/>
              </w:rPr>
            </w:pPr>
            <w:r w:rsidRPr="008B2223">
              <w:rPr>
                <w:sz w:val="22"/>
                <w:szCs w:val="22"/>
                <w:lang w:eastAsia="en-US"/>
              </w:rPr>
              <w:t>(svarstymas)</w:t>
            </w:r>
          </w:p>
        </w:tc>
        <w:tc>
          <w:tcPr>
            <w:tcW w:w="2268" w:type="dxa"/>
          </w:tcPr>
          <w:p w:rsidR="008B2223" w:rsidRPr="008B2223" w:rsidRDefault="008B2223" w:rsidP="008B2223">
            <w:pPr>
              <w:spacing w:after="0" w:line="240" w:lineRule="auto"/>
              <w:jc w:val="center"/>
              <w:rPr>
                <w:sz w:val="22"/>
                <w:szCs w:val="22"/>
                <w:lang w:eastAsia="en-US"/>
              </w:rPr>
            </w:pPr>
            <w:r w:rsidRPr="008B2223">
              <w:rPr>
                <w:sz w:val="22"/>
                <w:szCs w:val="22"/>
                <w:lang w:eastAsia="en-US"/>
              </w:rPr>
              <w:t xml:space="preserve">J. </w:t>
            </w:r>
            <w:proofErr w:type="spellStart"/>
            <w:r w:rsidRPr="008B2223">
              <w:rPr>
                <w:sz w:val="22"/>
                <w:szCs w:val="22"/>
                <w:lang w:eastAsia="en-US"/>
              </w:rPr>
              <w:t>Požela</w:t>
            </w:r>
            <w:proofErr w:type="spellEnd"/>
          </w:p>
          <w:p w:rsidR="008B2223" w:rsidRPr="008B2223" w:rsidRDefault="008B2223" w:rsidP="008B2223">
            <w:pPr>
              <w:spacing w:after="0" w:line="240" w:lineRule="auto"/>
              <w:jc w:val="center"/>
              <w:rPr>
                <w:sz w:val="22"/>
                <w:szCs w:val="22"/>
                <w:lang w:eastAsia="en-US"/>
              </w:rPr>
            </w:pPr>
            <w:r w:rsidRPr="008B2223">
              <w:rPr>
                <w:sz w:val="22"/>
                <w:szCs w:val="22"/>
                <w:lang w:eastAsia="en-US"/>
              </w:rPr>
              <w:t>A. Matulas</w:t>
            </w:r>
          </w:p>
          <w:p w:rsidR="008B2223" w:rsidRPr="008B2223" w:rsidRDefault="008B2223" w:rsidP="008B2223">
            <w:pPr>
              <w:spacing w:after="0" w:line="240" w:lineRule="auto"/>
              <w:jc w:val="center"/>
              <w:rPr>
                <w:bCs/>
                <w:sz w:val="22"/>
                <w:szCs w:val="22"/>
                <w:lang w:eastAsia="en-US"/>
              </w:rPr>
            </w:pPr>
          </w:p>
          <w:p w:rsidR="008B2223" w:rsidRPr="008B2223" w:rsidRDefault="008B2223" w:rsidP="008B2223">
            <w:pPr>
              <w:spacing w:after="0" w:line="240" w:lineRule="auto"/>
              <w:jc w:val="center"/>
              <w:rPr>
                <w:bCs/>
                <w:sz w:val="22"/>
                <w:szCs w:val="22"/>
                <w:lang w:eastAsia="en-US"/>
              </w:rPr>
            </w:pPr>
            <w:r w:rsidRPr="008B2223">
              <w:rPr>
                <w:sz w:val="22"/>
                <w:szCs w:val="22"/>
                <w:lang w:eastAsia="en-US"/>
              </w:rPr>
              <w:t>(J. Bandzienė)</w:t>
            </w:r>
          </w:p>
        </w:tc>
      </w:tr>
      <w:tr w:rsidR="008B2223" w:rsidRPr="008B2223" w:rsidTr="008B2223">
        <w:trPr>
          <w:trHeight w:val="1088"/>
          <w:jc w:val="center"/>
        </w:trPr>
        <w:tc>
          <w:tcPr>
            <w:tcW w:w="897" w:type="dxa"/>
          </w:tcPr>
          <w:p w:rsidR="008B2223" w:rsidRPr="008B2223" w:rsidRDefault="008B2223" w:rsidP="008B2223">
            <w:pPr>
              <w:numPr>
                <w:ilvl w:val="0"/>
                <w:numId w:val="38"/>
              </w:numPr>
              <w:spacing w:after="0" w:line="240" w:lineRule="auto"/>
              <w:jc w:val="center"/>
              <w:rPr>
                <w:sz w:val="22"/>
                <w:szCs w:val="22"/>
                <w:lang w:eastAsia="en-US"/>
              </w:rPr>
            </w:pPr>
          </w:p>
        </w:tc>
        <w:tc>
          <w:tcPr>
            <w:tcW w:w="1277" w:type="dxa"/>
          </w:tcPr>
          <w:p w:rsidR="008B2223" w:rsidRPr="008B2223" w:rsidRDefault="008B2223" w:rsidP="008B2223">
            <w:pPr>
              <w:spacing w:after="0" w:line="240" w:lineRule="auto"/>
              <w:jc w:val="center"/>
              <w:rPr>
                <w:sz w:val="22"/>
                <w:szCs w:val="22"/>
                <w:lang w:eastAsia="en-US"/>
              </w:rPr>
            </w:pPr>
            <w:r w:rsidRPr="008B2223">
              <w:rPr>
                <w:sz w:val="22"/>
                <w:szCs w:val="22"/>
                <w:lang w:eastAsia="en-US"/>
              </w:rPr>
              <w:t>2015-06-03</w:t>
            </w:r>
          </w:p>
          <w:p w:rsidR="008B2223" w:rsidRPr="008B2223" w:rsidRDefault="008B2223" w:rsidP="008B2223">
            <w:pPr>
              <w:spacing w:after="0" w:line="240" w:lineRule="auto"/>
              <w:jc w:val="center"/>
              <w:rPr>
                <w:sz w:val="22"/>
                <w:szCs w:val="22"/>
                <w:lang w:eastAsia="en-US"/>
              </w:rPr>
            </w:pPr>
            <w:r w:rsidRPr="008B2223">
              <w:rPr>
                <w:sz w:val="22"/>
                <w:szCs w:val="22"/>
                <w:lang w:eastAsia="en-US"/>
              </w:rPr>
              <w:t>10.10-10.30</w:t>
            </w:r>
          </w:p>
          <w:p w:rsidR="008B2223" w:rsidRPr="008B2223" w:rsidRDefault="008B2223" w:rsidP="008B2223">
            <w:pPr>
              <w:spacing w:after="0" w:line="240" w:lineRule="auto"/>
              <w:jc w:val="center"/>
              <w:rPr>
                <w:sz w:val="22"/>
                <w:szCs w:val="22"/>
                <w:lang w:eastAsia="en-US"/>
              </w:rPr>
            </w:pPr>
            <w:r w:rsidRPr="008B2223">
              <w:rPr>
                <w:sz w:val="22"/>
                <w:szCs w:val="22"/>
                <w:lang w:eastAsia="en-US"/>
              </w:rPr>
              <w:t>II r. 442</w:t>
            </w:r>
          </w:p>
        </w:tc>
        <w:tc>
          <w:tcPr>
            <w:tcW w:w="1163" w:type="dxa"/>
          </w:tcPr>
          <w:p w:rsidR="008B2223" w:rsidRPr="008B2223" w:rsidRDefault="008B2223" w:rsidP="008B2223">
            <w:pPr>
              <w:spacing w:after="0" w:line="240" w:lineRule="auto"/>
              <w:jc w:val="center"/>
              <w:rPr>
                <w:sz w:val="22"/>
                <w:szCs w:val="22"/>
                <w:lang w:eastAsia="en-US"/>
              </w:rPr>
            </w:pPr>
            <w:r w:rsidRPr="008B2223">
              <w:rPr>
                <w:sz w:val="22"/>
                <w:szCs w:val="22"/>
                <w:lang w:eastAsia="en-US"/>
              </w:rPr>
              <w:t>XIIP-2700</w:t>
            </w:r>
          </w:p>
          <w:p w:rsidR="008B2223" w:rsidRPr="008B2223" w:rsidRDefault="008B2223" w:rsidP="008B2223">
            <w:pPr>
              <w:spacing w:after="0" w:line="240" w:lineRule="auto"/>
              <w:jc w:val="center"/>
              <w:rPr>
                <w:sz w:val="22"/>
                <w:szCs w:val="22"/>
                <w:lang w:eastAsia="en-US"/>
              </w:rPr>
            </w:pPr>
          </w:p>
          <w:p w:rsidR="008B2223" w:rsidRPr="008B2223" w:rsidRDefault="008B2223" w:rsidP="008B2223">
            <w:pPr>
              <w:spacing w:after="0" w:line="240" w:lineRule="auto"/>
              <w:jc w:val="center"/>
              <w:rPr>
                <w:sz w:val="22"/>
                <w:szCs w:val="22"/>
                <w:lang w:eastAsia="en-US"/>
              </w:rPr>
            </w:pPr>
          </w:p>
          <w:p w:rsidR="008B2223" w:rsidRPr="008B2223" w:rsidRDefault="008B2223" w:rsidP="008B2223">
            <w:pPr>
              <w:spacing w:after="0" w:line="240" w:lineRule="auto"/>
              <w:jc w:val="center"/>
              <w:rPr>
                <w:sz w:val="22"/>
                <w:szCs w:val="22"/>
                <w:lang w:eastAsia="en-US"/>
              </w:rPr>
            </w:pPr>
            <w:r w:rsidRPr="008B2223">
              <w:rPr>
                <w:sz w:val="22"/>
                <w:szCs w:val="22"/>
                <w:lang w:eastAsia="en-US"/>
              </w:rPr>
              <w:t>XIIP-2701</w:t>
            </w:r>
          </w:p>
          <w:p w:rsidR="008B2223" w:rsidRPr="008B2223" w:rsidRDefault="008B2223" w:rsidP="008B2223">
            <w:pPr>
              <w:spacing w:after="0" w:line="240" w:lineRule="auto"/>
              <w:jc w:val="center"/>
              <w:rPr>
                <w:sz w:val="22"/>
                <w:szCs w:val="22"/>
                <w:lang w:eastAsia="en-US"/>
              </w:rPr>
            </w:pPr>
          </w:p>
          <w:p w:rsidR="008B2223" w:rsidRPr="008B2223" w:rsidRDefault="008B2223" w:rsidP="008B2223">
            <w:pPr>
              <w:spacing w:after="0" w:line="240" w:lineRule="auto"/>
              <w:jc w:val="center"/>
              <w:rPr>
                <w:sz w:val="22"/>
                <w:szCs w:val="22"/>
                <w:lang w:eastAsia="en-US"/>
              </w:rPr>
            </w:pPr>
          </w:p>
        </w:tc>
        <w:tc>
          <w:tcPr>
            <w:tcW w:w="3402" w:type="dxa"/>
          </w:tcPr>
          <w:p w:rsidR="008B2223" w:rsidRPr="008B2223" w:rsidRDefault="008B2223" w:rsidP="008B2223">
            <w:pPr>
              <w:spacing w:after="0" w:line="240" w:lineRule="auto"/>
              <w:jc w:val="center"/>
              <w:rPr>
                <w:bCs/>
                <w:sz w:val="22"/>
                <w:szCs w:val="22"/>
                <w:lang w:eastAsia="en-US"/>
              </w:rPr>
            </w:pPr>
            <w:r w:rsidRPr="008B2223">
              <w:rPr>
                <w:bCs/>
                <w:sz w:val="22"/>
                <w:szCs w:val="22"/>
                <w:lang w:eastAsia="en-US"/>
              </w:rPr>
              <w:t>Viešojo administravimo įstatymo Nr. VIII-1234 2 ir 364 straipsnių pakeitimo įstatymo projektas</w:t>
            </w:r>
          </w:p>
          <w:p w:rsidR="008B2223" w:rsidRPr="008B2223" w:rsidRDefault="008B2223" w:rsidP="008B2223">
            <w:pPr>
              <w:spacing w:after="0" w:line="240" w:lineRule="auto"/>
              <w:jc w:val="center"/>
              <w:rPr>
                <w:bCs/>
                <w:sz w:val="22"/>
                <w:szCs w:val="22"/>
                <w:lang w:eastAsia="en-US"/>
              </w:rPr>
            </w:pPr>
          </w:p>
          <w:p w:rsidR="008B2223" w:rsidRPr="008B2223" w:rsidRDefault="008B2223" w:rsidP="008B2223">
            <w:pPr>
              <w:spacing w:after="0" w:line="240" w:lineRule="auto"/>
              <w:jc w:val="center"/>
              <w:rPr>
                <w:bCs/>
                <w:sz w:val="22"/>
                <w:szCs w:val="22"/>
                <w:lang w:eastAsia="en-US"/>
              </w:rPr>
            </w:pPr>
            <w:r w:rsidRPr="008B2223">
              <w:rPr>
                <w:bCs/>
                <w:sz w:val="22"/>
                <w:szCs w:val="22"/>
                <w:lang w:eastAsia="en-US"/>
              </w:rPr>
              <w:t>Farmacijos įstatymo Nr. X-709 61 ir 63 straipsnių pakeitimo įstatymo projektas</w:t>
            </w:r>
          </w:p>
        </w:tc>
        <w:tc>
          <w:tcPr>
            <w:tcW w:w="1514" w:type="dxa"/>
          </w:tcPr>
          <w:p w:rsidR="008B2223" w:rsidRPr="008B2223" w:rsidRDefault="008B2223" w:rsidP="008B2223">
            <w:pPr>
              <w:spacing w:after="0" w:line="240" w:lineRule="auto"/>
              <w:jc w:val="center"/>
              <w:rPr>
                <w:sz w:val="22"/>
                <w:szCs w:val="22"/>
                <w:lang w:eastAsia="en-US"/>
              </w:rPr>
            </w:pPr>
            <w:r w:rsidRPr="008B2223">
              <w:rPr>
                <w:sz w:val="22"/>
                <w:szCs w:val="22"/>
                <w:lang w:eastAsia="en-US"/>
              </w:rPr>
              <w:t>Pagrindinis</w:t>
            </w:r>
          </w:p>
          <w:p w:rsidR="008B2223" w:rsidRPr="008B2223" w:rsidRDefault="008B2223" w:rsidP="008B2223">
            <w:pPr>
              <w:spacing w:after="0" w:line="240" w:lineRule="auto"/>
              <w:jc w:val="center"/>
              <w:rPr>
                <w:sz w:val="22"/>
                <w:szCs w:val="22"/>
                <w:lang w:eastAsia="en-US"/>
              </w:rPr>
            </w:pPr>
            <w:r w:rsidRPr="008B2223">
              <w:rPr>
                <w:sz w:val="22"/>
                <w:szCs w:val="22"/>
                <w:lang w:eastAsia="en-US"/>
              </w:rPr>
              <w:t>(svarstymas)</w:t>
            </w:r>
          </w:p>
        </w:tc>
        <w:tc>
          <w:tcPr>
            <w:tcW w:w="2268" w:type="dxa"/>
          </w:tcPr>
          <w:p w:rsidR="008B2223" w:rsidRPr="008B2223" w:rsidRDefault="008B2223" w:rsidP="008B2223">
            <w:pPr>
              <w:spacing w:after="0" w:line="240" w:lineRule="auto"/>
              <w:jc w:val="center"/>
              <w:rPr>
                <w:bCs/>
                <w:sz w:val="22"/>
                <w:szCs w:val="22"/>
                <w:lang w:eastAsia="en-US"/>
              </w:rPr>
            </w:pPr>
            <w:r w:rsidRPr="008B2223">
              <w:rPr>
                <w:bCs/>
                <w:sz w:val="22"/>
                <w:szCs w:val="22"/>
                <w:lang w:eastAsia="en-US"/>
              </w:rPr>
              <w:t>D. Mikutienė</w:t>
            </w:r>
          </w:p>
          <w:p w:rsidR="008B2223" w:rsidRPr="008B2223" w:rsidRDefault="008B2223" w:rsidP="008B2223">
            <w:pPr>
              <w:spacing w:after="0" w:line="240" w:lineRule="auto"/>
              <w:jc w:val="center"/>
              <w:rPr>
                <w:sz w:val="22"/>
                <w:szCs w:val="22"/>
                <w:lang w:eastAsia="en-US"/>
              </w:rPr>
            </w:pPr>
            <w:r w:rsidRPr="008B2223">
              <w:rPr>
                <w:bCs/>
                <w:sz w:val="22"/>
                <w:szCs w:val="22"/>
                <w:lang w:eastAsia="en-US"/>
              </w:rPr>
              <w:t>K. Kuzminskas</w:t>
            </w:r>
          </w:p>
          <w:p w:rsidR="008B2223" w:rsidRPr="008B2223" w:rsidRDefault="008B2223" w:rsidP="008B2223">
            <w:pPr>
              <w:spacing w:after="0" w:line="240" w:lineRule="auto"/>
              <w:jc w:val="center"/>
              <w:rPr>
                <w:sz w:val="22"/>
                <w:szCs w:val="22"/>
                <w:lang w:eastAsia="en-US"/>
              </w:rPr>
            </w:pPr>
          </w:p>
          <w:p w:rsidR="008B2223" w:rsidRPr="008B2223" w:rsidRDefault="008B2223" w:rsidP="008B2223">
            <w:pPr>
              <w:spacing w:after="0" w:line="240" w:lineRule="auto"/>
              <w:jc w:val="center"/>
              <w:rPr>
                <w:sz w:val="22"/>
                <w:szCs w:val="22"/>
                <w:lang w:eastAsia="en-US"/>
              </w:rPr>
            </w:pPr>
            <w:r w:rsidRPr="008B2223">
              <w:rPr>
                <w:sz w:val="22"/>
                <w:szCs w:val="22"/>
                <w:lang w:eastAsia="en-US"/>
              </w:rPr>
              <w:t>(V. Valainytė)</w:t>
            </w:r>
          </w:p>
        </w:tc>
      </w:tr>
      <w:tr w:rsidR="008B2223" w:rsidRPr="008B2223" w:rsidTr="008B2223">
        <w:trPr>
          <w:trHeight w:val="1088"/>
          <w:jc w:val="center"/>
        </w:trPr>
        <w:tc>
          <w:tcPr>
            <w:tcW w:w="897" w:type="dxa"/>
          </w:tcPr>
          <w:p w:rsidR="008B2223" w:rsidRPr="008B2223" w:rsidRDefault="008B2223" w:rsidP="008B2223">
            <w:pPr>
              <w:numPr>
                <w:ilvl w:val="0"/>
                <w:numId w:val="38"/>
              </w:numPr>
              <w:spacing w:after="0" w:line="240" w:lineRule="auto"/>
              <w:jc w:val="center"/>
              <w:rPr>
                <w:sz w:val="22"/>
                <w:szCs w:val="22"/>
                <w:lang w:eastAsia="en-US"/>
              </w:rPr>
            </w:pPr>
          </w:p>
        </w:tc>
        <w:tc>
          <w:tcPr>
            <w:tcW w:w="1277" w:type="dxa"/>
          </w:tcPr>
          <w:p w:rsidR="008B2223" w:rsidRPr="008B2223" w:rsidRDefault="008B2223" w:rsidP="008B2223">
            <w:pPr>
              <w:spacing w:after="0" w:line="240" w:lineRule="auto"/>
              <w:jc w:val="center"/>
              <w:rPr>
                <w:sz w:val="22"/>
                <w:szCs w:val="22"/>
                <w:lang w:eastAsia="en-US"/>
              </w:rPr>
            </w:pPr>
            <w:r w:rsidRPr="008B2223">
              <w:rPr>
                <w:sz w:val="22"/>
                <w:szCs w:val="22"/>
                <w:lang w:eastAsia="en-US"/>
              </w:rPr>
              <w:t>2015-06-03</w:t>
            </w:r>
          </w:p>
          <w:p w:rsidR="008B2223" w:rsidRPr="008B2223" w:rsidRDefault="008B2223" w:rsidP="008B2223">
            <w:pPr>
              <w:spacing w:after="0" w:line="240" w:lineRule="auto"/>
              <w:jc w:val="center"/>
              <w:rPr>
                <w:sz w:val="22"/>
                <w:szCs w:val="22"/>
                <w:lang w:eastAsia="en-US"/>
              </w:rPr>
            </w:pPr>
            <w:r w:rsidRPr="008B2223">
              <w:rPr>
                <w:sz w:val="22"/>
                <w:szCs w:val="22"/>
                <w:lang w:eastAsia="en-US"/>
              </w:rPr>
              <w:t>10.30-11.00</w:t>
            </w:r>
          </w:p>
          <w:p w:rsidR="008B2223" w:rsidRPr="008B2223" w:rsidRDefault="008B2223" w:rsidP="008B2223">
            <w:pPr>
              <w:spacing w:after="0" w:line="240" w:lineRule="auto"/>
              <w:jc w:val="center"/>
              <w:rPr>
                <w:sz w:val="22"/>
                <w:szCs w:val="22"/>
                <w:lang w:eastAsia="en-US"/>
              </w:rPr>
            </w:pPr>
            <w:r w:rsidRPr="008B2223">
              <w:rPr>
                <w:sz w:val="22"/>
                <w:szCs w:val="22"/>
                <w:lang w:eastAsia="en-US"/>
              </w:rPr>
              <w:t>II r. 442</w:t>
            </w:r>
          </w:p>
        </w:tc>
        <w:tc>
          <w:tcPr>
            <w:tcW w:w="6079" w:type="dxa"/>
            <w:gridSpan w:val="3"/>
          </w:tcPr>
          <w:p w:rsidR="008B2223" w:rsidRPr="008B2223" w:rsidRDefault="008B2223" w:rsidP="008B2223">
            <w:pPr>
              <w:spacing w:after="0" w:line="240" w:lineRule="auto"/>
              <w:jc w:val="center"/>
              <w:rPr>
                <w:sz w:val="22"/>
                <w:szCs w:val="22"/>
                <w:lang w:eastAsia="en-US"/>
              </w:rPr>
            </w:pPr>
            <w:r w:rsidRPr="008B2223">
              <w:rPr>
                <w:sz w:val="22"/>
                <w:szCs w:val="22"/>
                <w:lang w:eastAsia="en-US"/>
              </w:rPr>
              <w:t>Sveikatos apsaugos ministerijos informacija apie Vaistų kompensavimo ir kainodaros tobulinimo ir jų prieinamumo gerinimo priemonių planą.</w:t>
            </w:r>
          </w:p>
        </w:tc>
        <w:tc>
          <w:tcPr>
            <w:tcW w:w="2268" w:type="dxa"/>
          </w:tcPr>
          <w:p w:rsidR="008B2223" w:rsidRPr="008B2223" w:rsidRDefault="008B2223" w:rsidP="008B2223">
            <w:pPr>
              <w:spacing w:after="0" w:line="240" w:lineRule="auto"/>
              <w:jc w:val="center"/>
              <w:rPr>
                <w:sz w:val="22"/>
                <w:szCs w:val="22"/>
                <w:lang w:eastAsia="en-US"/>
              </w:rPr>
            </w:pPr>
            <w:r w:rsidRPr="008B2223">
              <w:rPr>
                <w:sz w:val="22"/>
                <w:szCs w:val="22"/>
                <w:lang w:eastAsia="en-US"/>
              </w:rPr>
              <w:t>D. Mikutienė</w:t>
            </w:r>
          </w:p>
          <w:p w:rsidR="008B2223" w:rsidRPr="008B2223" w:rsidRDefault="008B2223" w:rsidP="008B2223">
            <w:pPr>
              <w:spacing w:after="0" w:line="240" w:lineRule="auto"/>
              <w:jc w:val="center"/>
              <w:rPr>
                <w:sz w:val="22"/>
                <w:szCs w:val="22"/>
                <w:lang w:eastAsia="en-US"/>
              </w:rPr>
            </w:pPr>
            <w:r w:rsidRPr="008B2223">
              <w:rPr>
                <w:sz w:val="22"/>
                <w:szCs w:val="22"/>
                <w:lang w:eastAsia="en-US"/>
              </w:rPr>
              <w:t>A. Matulas</w:t>
            </w:r>
          </w:p>
          <w:p w:rsidR="008B2223" w:rsidRPr="008B2223" w:rsidRDefault="008B2223" w:rsidP="008B2223">
            <w:pPr>
              <w:spacing w:after="0" w:line="240" w:lineRule="auto"/>
              <w:jc w:val="center"/>
              <w:rPr>
                <w:sz w:val="22"/>
                <w:szCs w:val="22"/>
                <w:lang w:eastAsia="en-US"/>
              </w:rPr>
            </w:pPr>
          </w:p>
          <w:p w:rsidR="008B2223" w:rsidRPr="008B2223" w:rsidRDefault="008B2223" w:rsidP="008B2223">
            <w:pPr>
              <w:spacing w:after="0" w:line="240" w:lineRule="auto"/>
              <w:jc w:val="center"/>
              <w:rPr>
                <w:bCs/>
                <w:sz w:val="22"/>
                <w:szCs w:val="22"/>
                <w:lang w:eastAsia="en-US"/>
              </w:rPr>
            </w:pPr>
            <w:r w:rsidRPr="008B2223">
              <w:rPr>
                <w:sz w:val="22"/>
                <w:szCs w:val="22"/>
                <w:lang w:eastAsia="en-US"/>
              </w:rPr>
              <w:t>(V. Valainytė)</w:t>
            </w:r>
          </w:p>
        </w:tc>
      </w:tr>
      <w:tr w:rsidR="008B2223" w:rsidRPr="008B2223" w:rsidTr="008B2223">
        <w:trPr>
          <w:trHeight w:val="1088"/>
          <w:jc w:val="center"/>
        </w:trPr>
        <w:tc>
          <w:tcPr>
            <w:tcW w:w="897" w:type="dxa"/>
          </w:tcPr>
          <w:p w:rsidR="008B2223" w:rsidRPr="008B2223" w:rsidRDefault="008B2223" w:rsidP="008B2223">
            <w:pPr>
              <w:numPr>
                <w:ilvl w:val="0"/>
                <w:numId w:val="38"/>
              </w:numPr>
              <w:spacing w:after="0" w:line="240" w:lineRule="auto"/>
              <w:jc w:val="center"/>
              <w:rPr>
                <w:sz w:val="22"/>
                <w:szCs w:val="22"/>
                <w:lang w:eastAsia="en-US"/>
              </w:rPr>
            </w:pPr>
          </w:p>
        </w:tc>
        <w:tc>
          <w:tcPr>
            <w:tcW w:w="1277" w:type="dxa"/>
          </w:tcPr>
          <w:p w:rsidR="008B2223" w:rsidRPr="008B2223" w:rsidRDefault="008B2223" w:rsidP="008B2223">
            <w:pPr>
              <w:spacing w:after="0" w:line="240" w:lineRule="auto"/>
              <w:jc w:val="center"/>
              <w:rPr>
                <w:sz w:val="22"/>
                <w:szCs w:val="22"/>
                <w:lang w:eastAsia="en-US"/>
              </w:rPr>
            </w:pPr>
            <w:r w:rsidRPr="008B2223">
              <w:rPr>
                <w:sz w:val="22"/>
                <w:szCs w:val="22"/>
                <w:lang w:eastAsia="en-US"/>
              </w:rPr>
              <w:t>2015-06-03</w:t>
            </w:r>
          </w:p>
          <w:p w:rsidR="008B2223" w:rsidRPr="008B2223" w:rsidRDefault="008B2223" w:rsidP="008B2223">
            <w:pPr>
              <w:spacing w:after="0" w:line="240" w:lineRule="auto"/>
              <w:jc w:val="center"/>
              <w:rPr>
                <w:sz w:val="22"/>
                <w:szCs w:val="22"/>
                <w:lang w:eastAsia="en-US"/>
              </w:rPr>
            </w:pPr>
            <w:r w:rsidRPr="008B2223">
              <w:rPr>
                <w:sz w:val="22"/>
                <w:szCs w:val="22"/>
                <w:lang w:eastAsia="en-US"/>
              </w:rPr>
              <w:t>11.00-11.10</w:t>
            </w:r>
          </w:p>
          <w:p w:rsidR="008B2223" w:rsidRPr="008B2223" w:rsidRDefault="008B2223" w:rsidP="008B2223">
            <w:pPr>
              <w:spacing w:after="0" w:line="240" w:lineRule="auto"/>
              <w:jc w:val="center"/>
              <w:rPr>
                <w:sz w:val="22"/>
                <w:szCs w:val="22"/>
                <w:lang w:eastAsia="en-US"/>
              </w:rPr>
            </w:pPr>
            <w:r w:rsidRPr="008B2223">
              <w:rPr>
                <w:sz w:val="22"/>
                <w:szCs w:val="22"/>
                <w:lang w:eastAsia="en-US"/>
              </w:rPr>
              <w:t>II r. 442</w:t>
            </w:r>
          </w:p>
        </w:tc>
        <w:tc>
          <w:tcPr>
            <w:tcW w:w="1163" w:type="dxa"/>
          </w:tcPr>
          <w:p w:rsidR="008B2223" w:rsidRPr="008B2223" w:rsidRDefault="003341C5" w:rsidP="008B2223">
            <w:pPr>
              <w:spacing w:after="0" w:line="240" w:lineRule="auto"/>
              <w:jc w:val="center"/>
              <w:rPr>
                <w:sz w:val="22"/>
                <w:szCs w:val="22"/>
                <w:lang w:eastAsia="en-US"/>
              </w:rPr>
            </w:pPr>
            <w:hyperlink r:id="rId48" w:history="1">
              <w:r w:rsidR="008B2223" w:rsidRPr="008B2223">
                <w:rPr>
                  <w:rStyle w:val="Hipersaitas"/>
                  <w:sz w:val="22"/>
                  <w:szCs w:val="22"/>
                  <w:lang w:eastAsia="en-US"/>
                </w:rPr>
                <w:t>ES-15-20</w:t>
              </w:r>
            </w:hyperlink>
          </w:p>
        </w:tc>
        <w:tc>
          <w:tcPr>
            <w:tcW w:w="3402" w:type="dxa"/>
          </w:tcPr>
          <w:p w:rsidR="008B2223" w:rsidRPr="008B2223" w:rsidRDefault="008B2223" w:rsidP="008B2223">
            <w:pPr>
              <w:spacing w:after="0" w:line="240" w:lineRule="auto"/>
              <w:jc w:val="center"/>
              <w:rPr>
                <w:bCs/>
                <w:sz w:val="22"/>
                <w:szCs w:val="22"/>
                <w:lang w:eastAsia="en-US"/>
              </w:rPr>
            </w:pPr>
            <w:r w:rsidRPr="008B2223">
              <w:rPr>
                <w:bCs/>
                <w:sz w:val="22"/>
                <w:szCs w:val="22"/>
                <w:lang w:eastAsia="en-US"/>
              </w:rPr>
              <w:t>Komisijos komunikatas Europos Parlamentui, Tarybai, Europos ekonomikos ir socialinių reikalų komitetui ir Regionų komitetui „Sprendimų dėl genetiškai modifikuotų organizmų (GMO) priėmimo proceso peržiūra“ Nr. COM/2015/176</w:t>
            </w:r>
          </w:p>
        </w:tc>
        <w:tc>
          <w:tcPr>
            <w:tcW w:w="1514" w:type="dxa"/>
          </w:tcPr>
          <w:p w:rsidR="008B2223" w:rsidRPr="008B2223" w:rsidRDefault="008B2223" w:rsidP="008B2223">
            <w:pPr>
              <w:spacing w:after="0" w:line="240" w:lineRule="auto"/>
              <w:jc w:val="center"/>
              <w:rPr>
                <w:sz w:val="22"/>
                <w:szCs w:val="22"/>
                <w:lang w:eastAsia="en-US"/>
              </w:rPr>
            </w:pPr>
            <w:r w:rsidRPr="008B2223">
              <w:rPr>
                <w:sz w:val="22"/>
                <w:szCs w:val="22"/>
                <w:lang w:eastAsia="en-US"/>
              </w:rPr>
              <w:t>Specializuotas</w:t>
            </w:r>
          </w:p>
          <w:p w:rsidR="008B2223" w:rsidRPr="008B2223" w:rsidRDefault="008B2223" w:rsidP="008B2223">
            <w:pPr>
              <w:spacing w:after="0" w:line="240" w:lineRule="auto"/>
              <w:jc w:val="center"/>
              <w:rPr>
                <w:sz w:val="22"/>
                <w:szCs w:val="22"/>
                <w:lang w:eastAsia="en-US"/>
              </w:rPr>
            </w:pPr>
            <w:r w:rsidRPr="008B2223">
              <w:rPr>
                <w:sz w:val="22"/>
                <w:szCs w:val="22"/>
                <w:lang w:eastAsia="en-US"/>
              </w:rPr>
              <w:t>(svarstymas)</w:t>
            </w:r>
          </w:p>
        </w:tc>
        <w:tc>
          <w:tcPr>
            <w:tcW w:w="2268" w:type="dxa"/>
          </w:tcPr>
          <w:p w:rsidR="008B2223" w:rsidRPr="008B2223" w:rsidRDefault="008B2223" w:rsidP="008B2223">
            <w:pPr>
              <w:spacing w:after="0" w:line="240" w:lineRule="auto"/>
              <w:jc w:val="center"/>
              <w:rPr>
                <w:bCs/>
                <w:sz w:val="22"/>
                <w:szCs w:val="22"/>
                <w:lang w:eastAsia="en-US"/>
              </w:rPr>
            </w:pPr>
            <w:r w:rsidRPr="008B2223">
              <w:rPr>
                <w:bCs/>
                <w:sz w:val="22"/>
                <w:szCs w:val="22"/>
                <w:lang w:eastAsia="en-US"/>
              </w:rPr>
              <w:t xml:space="preserve">J. </w:t>
            </w:r>
            <w:proofErr w:type="spellStart"/>
            <w:r w:rsidRPr="008B2223">
              <w:rPr>
                <w:bCs/>
                <w:sz w:val="22"/>
                <w:szCs w:val="22"/>
                <w:lang w:eastAsia="en-US"/>
              </w:rPr>
              <w:t>Požela</w:t>
            </w:r>
            <w:proofErr w:type="spellEnd"/>
          </w:p>
          <w:p w:rsidR="008B2223" w:rsidRPr="008B2223" w:rsidRDefault="008B2223" w:rsidP="008B2223">
            <w:pPr>
              <w:spacing w:after="0" w:line="240" w:lineRule="auto"/>
              <w:jc w:val="center"/>
              <w:rPr>
                <w:bCs/>
                <w:sz w:val="22"/>
                <w:szCs w:val="22"/>
                <w:lang w:eastAsia="en-US"/>
              </w:rPr>
            </w:pPr>
            <w:r w:rsidRPr="008B2223">
              <w:rPr>
                <w:bCs/>
                <w:sz w:val="22"/>
                <w:szCs w:val="22"/>
                <w:lang w:eastAsia="en-US"/>
              </w:rPr>
              <w:t xml:space="preserve">I. </w:t>
            </w:r>
            <w:proofErr w:type="spellStart"/>
            <w:r w:rsidRPr="008B2223">
              <w:rPr>
                <w:bCs/>
                <w:sz w:val="22"/>
                <w:szCs w:val="22"/>
                <w:lang w:eastAsia="en-US"/>
              </w:rPr>
              <w:t>Rozova</w:t>
            </w:r>
            <w:proofErr w:type="spellEnd"/>
          </w:p>
          <w:p w:rsidR="008B2223" w:rsidRPr="008B2223" w:rsidRDefault="008B2223" w:rsidP="008B2223">
            <w:pPr>
              <w:spacing w:after="0" w:line="240" w:lineRule="auto"/>
              <w:jc w:val="center"/>
              <w:rPr>
                <w:bCs/>
                <w:sz w:val="22"/>
                <w:szCs w:val="22"/>
                <w:lang w:eastAsia="en-US"/>
              </w:rPr>
            </w:pPr>
          </w:p>
          <w:p w:rsidR="008B2223" w:rsidRPr="008B2223" w:rsidRDefault="008B2223" w:rsidP="008B2223">
            <w:pPr>
              <w:spacing w:after="0" w:line="240" w:lineRule="auto"/>
              <w:jc w:val="center"/>
              <w:rPr>
                <w:sz w:val="22"/>
                <w:szCs w:val="22"/>
                <w:lang w:eastAsia="en-US"/>
              </w:rPr>
            </w:pPr>
            <w:r w:rsidRPr="008B2223">
              <w:rPr>
                <w:sz w:val="22"/>
                <w:szCs w:val="22"/>
                <w:lang w:eastAsia="en-US"/>
              </w:rPr>
              <w:t>(V. Valainytė)</w:t>
            </w:r>
          </w:p>
          <w:p w:rsidR="008B2223" w:rsidRPr="008B2223" w:rsidRDefault="008B2223" w:rsidP="008B2223">
            <w:pPr>
              <w:spacing w:after="0" w:line="240" w:lineRule="auto"/>
              <w:jc w:val="center"/>
              <w:rPr>
                <w:bCs/>
                <w:sz w:val="22"/>
                <w:szCs w:val="22"/>
                <w:lang w:eastAsia="en-US"/>
              </w:rPr>
            </w:pPr>
            <w:r w:rsidRPr="008B2223">
              <w:rPr>
                <w:sz w:val="22"/>
                <w:szCs w:val="22"/>
                <w:lang w:eastAsia="en-US"/>
              </w:rPr>
              <w:t>(J. Bandzienė)</w:t>
            </w:r>
          </w:p>
        </w:tc>
      </w:tr>
      <w:tr w:rsidR="008B2223" w:rsidRPr="008B2223" w:rsidTr="008B2223">
        <w:trPr>
          <w:trHeight w:val="1088"/>
          <w:jc w:val="center"/>
        </w:trPr>
        <w:tc>
          <w:tcPr>
            <w:tcW w:w="897" w:type="dxa"/>
          </w:tcPr>
          <w:p w:rsidR="008B2223" w:rsidRPr="008B2223" w:rsidRDefault="008B2223" w:rsidP="008B2223">
            <w:pPr>
              <w:numPr>
                <w:ilvl w:val="0"/>
                <w:numId w:val="38"/>
              </w:numPr>
              <w:spacing w:after="0" w:line="240" w:lineRule="auto"/>
              <w:jc w:val="center"/>
              <w:rPr>
                <w:sz w:val="22"/>
                <w:szCs w:val="22"/>
                <w:lang w:eastAsia="en-US"/>
              </w:rPr>
            </w:pPr>
          </w:p>
        </w:tc>
        <w:tc>
          <w:tcPr>
            <w:tcW w:w="1277" w:type="dxa"/>
          </w:tcPr>
          <w:p w:rsidR="008B2223" w:rsidRPr="008B2223" w:rsidRDefault="008B2223" w:rsidP="008B2223">
            <w:pPr>
              <w:spacing w:after="0" w:line="240" w:lineRule="auto"/>
              <w:jc w:val="center"/>
              <w:rPr>
                <w:sz w:val="22"/>
                <w:szCs w:val="22"/>
                <w:lang w:eastAsia="en-US"/>
              </w:rPr>
            </w:pPr>
            <w:r w:rsidRPr="008B2223">
              <w:rPr>
                <w:sz w:val="22"/>
                <w:szCs w:val="22"/>
                <w:lang w:eastAsia="en-US"/>
              </w:rPr>
              <w:t>2015-06-03</w:t>
            </w:r>
          </w:p>
          <w:p w:rsidR="008B2223" w:rsidRPr="008B2223" w:rsidRDefault="008B2223" w:rsidP="008B2223">
            <w:pPr>
              <w:spacing w:after="0" w:line="240" w:lineRule="auto"/>
              <w:jc w:val="center"/>
              <w:rPr>
                <w:sz w:val="22"/>
                <w:szCs w:val="22"/>
                <w:lang w:eastAsia="en-US"/>
              </w:rPr>
            </w:pPr>
            <w:r w:rsidRPr="008B2223">
              <w:rPr>
                <w:sz w:val="22"/>
                <w:szCs w:val="22"/>
                <w:lang w:eastAsia="en-US"/>
              </w:rPr>
              <w:t>11.10-11.20</w:t>
            </w:r>
          </w:p>
          <w:p w:rsidR="008B2223" w:rsidRPr="008B2223" w:rsidRDefault="008B2223" w:rsidP="008B2223">
            <w:pPr>
              <w:spacing w:after="0" w:line="240" w:lineRule="auto"/>
              <w:jc w:val="center"/>
              <w:rPr>
                <w:sz w:val="22"/>
                <w:szCs w:val="22"/>
                <w:lang w:eastAsia="en-US"/>
              </w:rPr>
            </w:pPr>
            <w:r w:rsidRPr="008B2223">
              <w:rPr>
                <w:sz w:val="22"/>
                <w:szCs w:val="22"/>
                <w:lang w:eastAsia="en-US"/>
              </w:rPr>
              <w:t>II r. 442</w:t>
            </w:r>
          </w:p>
        </w:tc>
        <w:tc>
          <w:tcPr>
            <w:tcW w:w="1163" w:type="dxa"/>
          </w:tcPr>
          <w:p w:rsidR="008B2223" w:rsidRPr="008B2223" w:rsidRDefault="003341C5" w:rsidP="008B2223">
            <w:pPr>
              <w:spacing w:after="0" w:line="240" w:lineRule="auto"/>
              <w:jc w:val="center"/>
              <w:rPr>
                <w:sz w:val="22"/>
                <w:szCs w:val="22"/>
                <w:lang w:eastAsia="en-US"/>
              </w:rPr>
            </w:pPr>
            <w:hyperlink r:id="rId49" w:history="1">
              <w:r w:rsidR="008B2223" w:rsidRPr="008B2223">
                <w:rPr>
                  <w:rStyle w:val="Hipersaitas"/>
                  <w:sz w:val="22"/>
                  <w:szCs w:val="22"/>
                  <w:lang w:eastAsia="en-US"/>
                </w:rPr>
                <w:t>ES-15-19</w:t>
              </w:r>
            </w:hyperlink>
          </w:p>
        </w:tc>
        <w:tc>
          <w:tcPr>
            <w:tcW w:w="3402" w:type="dxa"/>
          </w:tcPr>
          <w:p w:rsidR="008B2223" w:rsidRPr="008B2223" w:rsidRDefault="008B2223" w:rsidP="008B2223">
            <w:pPr>
              <w:spacing w:after="0" w:line="240" w:lineRule="auto"/>
              <w:jc w:val="center"/>
              <w:rPr>
                <w:bCs/>
                <w:sz w:val="22"/>
                <w:szCs w:val="22"/>
                <w:lang w:eastAsia="en-US"/>
              </w:rPr>
            </w:pPr>
            <w:r w:rsidRPr="008B2223">
              <w:rPr>
                <w:bCs/>
                <w:sz w:val="22"/>
                <w:szCs w:val="22"/>
                <w:lang w:eastAsia="en-US"/>
              </w:rPr>
              <w:t>Pasiūlymas dėl Europos Parlamento ir Tarybos reglamento, kuriuo iš dalies keičiamos Reglamento (EB) Nr. 1829/2003 nuostatos dėl valstybių narių galimybės apriboti ar uždrausti genetiškai modifikuoto maisto ir pašarų naudojimą savo teritorijose Nr. COM/2015/177</w:t>
            </w:r>
          </w:p>
        </w:tc>
        <w:tc>
          <w:tcPr>
            <w:tcW w:w="1514" w:type="dxa"/>
          </w:tcPr>
          <w:p w:rsidR="008B2223" w:rsidRPr="008B2223" w:rsidRDefault="008B2223" w:rsidP="008B2223">
            <w:pPr>
              <w:spacing w:after="0" w:line="240" w:lineRule="auto"/>
              <w:jc w:val="center"/>
              <w:rPr>
                <w:sz w:val="22"/>
                <w:szCs w:val="22"/>
                <w:lang w:eastAsia="en-US"/>
              </w:rPr>
            </w:pPr>
            <w:r w:rsidRPr="008B2223">
              <w:rPr>
                <w:sz w:val="22"/>
                <w:szCs w:val="22"/>
                <w:lang w:eastAsia="en-US"/>
              </w:rPr>
              <w:t>Specializuotas</w:t>
            </w:r>
          </w:p>
          <w:p w:rsidR="008B2223" w:rsidRPr="008B2223" w:rsidRDefault="008B2223" w:rsidP="008B2223">
            <w:pPr>
              <w:spacing w:after="0" w:line="240" w:lineRule="auto"/>
              <w:jc w:val="center"/>
              <w:rPr>
                <w:sz w:val="22"/>
                <w:szCs w:val="22"/>
                <w:lang w:eastAsia="en-US"/>
              </w:rPr>
            </w:pPr>
            <w:r w:rsidRPr="008B2223">
              <w:rPr>
                <w:sz w:val="22"/>
                <w:szCs w:val="22"/>
                <w:lang w:eastAsia="en-US"/>
              </w:rPr>
              <w:t>(svarstymas)</w:t>
            </w:r>
          </w:p>
        </w:tc>
        <w:tc>
          <w:tcPr>
            <w:tcW w:w="2268" w:type="dxa"/>
          </w:tcPr>
          <w:p w:rsidR="008B2223" w:rsidRPr="008B2223" w:rsidRDefault="008B2223" w:rsidP="008B2223">
            <w:pPr>
              <w:spacing w:after="0" w:line="240" w:lineRule="auto"/>
              <w:jc w:val="center"/>
              <w:rPr>
                <w:bCs/>
                <w:sz w:val="22"/>
                <w:szCs w:val="22"/>
                <w:lang w:eastAsia="en-US"/>
              </w:rPr>
            </w:pPr>
            <w:r w:rsidRPr="008B2223">
              <w:rPr>
                <w:bCs/>
                <w:sz w:val="22"/>
                <w:szCs w:val="22"/>
                <w:lang w:eastAsia="en-US"/>
              </w:rPr>
              <w:t xml:space="preserve">J. </w:t>
            </w:r>
            <w:proofErr w:type="spellStart"/>
            <w:r w:rsidRPr="008B2223">
              <w:rPr>
                <w:bCs/>
                <w:sz w:val="22"/>
                <w:szCs w:val="22"/>
                <w:lang w:eastAsia="en-US"/>
              </w:rPr>
              <w:t>Požela</w:t>
            </w:r>
            <w:proofErr w:type="spellEnd"/>
          </w:p>
          <w:p w:rsidR="008B2223" w:rsidRPr="008B2223" w:rsidRDefault="008B2223" w:rsidP="008B2223">
            <w:pPr>
              <w:spacing w:after="0" w:line="240" w:lineRule="auto"/>
              <w:jc w:val="center"/>
              <w:rPr>
                <w:bCs/>
                <w:sz w:val="22"/>
                <w:szCs w:val="22"/>
                <w:lang w:eastAsia="en-US"/>
              </w:rPr>
            </w:pPr>
            <w:r w:rsidRPr="008B2223">
              <w:rPr>
                <w:bCs/>
                <w:sz w:val="22"/>
                <w:szCs w:val="22"/>
                <w:lang w:eastAsia="en-US"/>
              </w:rPr>
              <w:t xml:space="preserve">I. </w:t>
            </w:r>
            <w:proofErr w:type="spellStart"/>
            <w:r w:rsidRPr="008B2223">
              <w:rPr>
                <w:bCs/>
                <w:sz w:val="22"/>
                <w:szCs w:val="22"/>
                <w:lang w:eastAsia="en-US"/>
              </w:rPr>
              <w:t>Rozova</w:t>
            </w:r>
            <w:proofErr w:type="spellEnd"/>
          </w:p>
          <w:p w:rsidR="008B2223" w:rsidRPr="008B2223" w:rsidRDefault="008B2223" w:rsidP="008B2223">
            <w:pPr>
              <w:spacing w:after="0" w:line="240" w:lineRule="auto"/>
              <w:jc w:val="center"/>
              <w:rPr>
                <w:bCs/>
                <w:sz w:val="22"/>
                <w:szCs w:val="22"/>
                <w:lang w:eastAsia="en-US"/>
              </w:rPr>
            </w:pPr>
          </w:p>
          <w:p w:rsidR="008B2223" w:rsidRPr="008B2223" w:rsidRDefault="008B2223" w:rsidP="008B2223">
            <w:pPr>
              <w:spacing w:after="0" w:line="240" w:lineRule="auto"/>
              <w:jc w:val="center"/>
              <w:rPr>
                <w:sz w:val="22"/>
                <w:szCs w:val="22"/>
                <w:lang w:eastAsia="en-US"/>
              </w:rPr>
            </w:pPr>
            <w:r w:rsidRPr="008B2223">
              <w:rPr>
                <w:sz w:val="22"/>
                <w:szCs w:val="22"/>
                <w:lang w:eastAsia="en-US"/>
              </w:rPr>
              <w:t>(V. Valainytė)</w:t>
            </w:r>
          </w:p>
          <w:p w:rsidR="008B2223" w:rsidRPr="008B2223" w:rsidRDefault="008B2223" w:rsidP="008B2223">
            <w:pPr>
              <w:spacing w:after="0" w:line="240" w:lineRule="auto"/>
              <w:jc w:val="center"/>
              <w:rPr>
                <w:bCs/>
                <w:sz w:val="22"/>
                <w:szCs w:val="22"/>
                <w:lang w:eastAsia="en-US"/>
              </w:rPr>
            </w:pPr>
            <w:r w:rsidRPr="008B2223">
              <w:rPr>
                <w:sz w:val="22"/>
                <w:szCs w:val="22"/>
                <w:lang w:eastAsia="en-US"/>
              </w:rPr>
              <w:t>(J. Bandzienė)</w:t>
            </w:r>
          </w:p>
        </w:tc>
      </w:tr>
      <w:tr w:rsidR="008B2223" w:rsidRPr="008B2223" w:rsidTr="008B2223">
        <w:trPr>
          <w:trHeight w:val="1088"/>
          <w:jc w:val="center"/>
        </w:trPr>
        <w:tc>
          <w:tcPr>
            <w:tcW w:w="897" w:type="dxa"/>
          </w:tcPr>
          <w:p w:rsidR="008B2223" w:rsidRPr="008B2223" w:rsidRDefault="008B2223" w:rsidP="008B2223">
            <w:pPr>
              <w:numPr>
                <w:ilvl w:val="0"/>
                <w:numId w:val="38"/>
              </w:numPr>
              <w:spacing w:after="0" w:line="240" w:lineRule="auto"/>
              <w:jc w:val="center"/>
              <w:rPr>
                <w:sz w:val="22"/>
                <w:szCs w:val="22"/>
                <w:lang w:eastAsia="en-US"/>
              </w:rPr>
            </w:pPr>
          </w:p>
        </w:tc>
        <w:tc>
          <w:tcPr>
            <w:tcW w:w="1277" w:type="dxa"/>
          </w:tcPr>
          <w:p w:rsidR="008B2223" w:rsidRPr="008B2223" w:rsidRDefault="008B2223" w:rsidP="008B2223">
            <w:pPr>
              <w:spacing w:after="0" w:line="240" w:lineRule="auto"/>
              <w:jc w:val="center"/>
              <w:rPr>
                <w:sz w:val="22"/>
                <w:szCs w:val="22"/>
                <w:lang w:eastAsia="en-US"/>
              </w:rPr>
            </w:pPr>
            <w:r w:rsidRPr="008B2223">
              <w:rPr>
                <w:sz w:val="22"/>
                <w:szCs w:val="22"/>
                <w:lang w:eastAsia="en-US"/>
              </w:rPr>
              <w:t>2015-06-03</w:t>
            </w:r>
          </w:p>
          <w:p w:rsidR="008B2223" w:rsidRPr="008B2223" w:rsidRDefault="008B2223" w:rsidP="008B2223">
            <w:pPr>
              <w:spacing w:after="0" w:line="240" w:lineRule="auto"/>
              <w:jc w:val="center"/>
              <w:rPr>
                <w:sz w:val="22"/>
                <w:szCs w:val="22"/>
                <w:lang w:eastAsia="en-US"/>
              </w:rPr>
            </w:pPr>
            <w:r w:rsidRPr="008B2223">
              <w:rPr>
                <w:sz w:val="22"/>
                <w:szCs w:val="22"/>
                <w:lang w:eastAsia="en-US"/>
              </w:rPr>
              <w:t>11.20-11.40</w:t>
            </w:r>
          </w:p>
          <w:p w:rsidR="008B2223" w:rsidRPr="008B2223" w:rsidRDefault="008B2223" w:rsidP="008B2223">
            <w:pPr>
              <w:spacing w:after="0" w:line="240" w:lineRule="auto"/>
              <w:jc w:val="center"/>
              <w:rPr>
                <w:sz w:val="22"/>
                <w:szCs w:val="22"/>
                <w:lang w:eastAsia="en-US"/>
              </w:rPr>
            </w:pPr>
            <w:r w:rsidRPr="008B2223">
              <w:rPr>
                <w:sz w:val="22"/>
                <w:szCs w:val="22"/>
                <w:lang w:eastAsia="en-US"/>
              </w:rPr>
              <w:t>II r. 442</w:t>
            </w:r>
          </w:p>
        </w:tc>
        <w:tc>
          <w:tcPr>
            <w:tcW w:w="1163" w:type="dxa"/>
          </w:tcPr>
          <w:p w:rsidR="008B2223" w:rsidRPr="008B2223" w:rsidRDefault="008B2223" w:rsidP="008B2223">
            <w:pPr>
              <w:spacing w:after="0" w:line="240" w:lineRule="auto"/>
              <w:jc w:val="center"/>
              <w:rPr>
                <w:sz w:val="22"/>
                <w:szCs w:val="22"/>
                <w:lang w:eastAsia="en-US"/>
              </w:rPr>
            </w:pPr>
            <w:r w:rsidRPr="008B2223">
              <w:rPr>
                <w:sz w:val="22"/>
                <w:szCs w:val="22"/>
                <w:lang w:eastAsia="en-US"/>
              </w:rPr>
              <w:t>XIP-767(2)</w:t>
            </w:r>
          </w:p>
        </w:tc>
        <w:tc>
          <w:tcPr>
            <w:tcW w:w="3402" w:type="dxa"/>
          </w:tcPr>
          <w:p w:rsidR="008B2223" w:rsidRPr="008B2223" w:rsidRDefault="008B2223" w:rsidP="008B2223">
            <w:pPr>
              <w:spacing w:after="0" w:line="240" w:lineRule="auto"/>
              <w:jc w:val="center"/>
              <w:rPr>
                <w:bCs/>
                <w:sz w:val="22"/>
                <w:szCs w:val="22"/>
                <w:lang w:eastAsia="en-US"/>
              </w:rPr>
            </w:pPr>
            <w:r w:rsidRPr="008B2223">
              <w:rPr>
                <w:bCs/>
                <w:sz w:val="22"/>
                <w:szCs w:val="22"/>
                <w:lang w:eastAsia="en-US"/>
              </w:rPr>
              <w:t>Genetiškai modifikuotų organizmų įstatymo papildymo 12(1) straipsniu įstatymo projektas</w:t>
            </w:r>
          </w:p>
        </w:tc>
        <w:tc>
          <w:tcPr>
            <w:tcW w:w="1514" w:type="dxa"/>
          </w:tcPr>
          <w:p w:rsidR="008B2223" w:rsidRPr="008B2223" w:rsidRDefault="008B2223" w:rsidP="008B2223">
            <w:pPr>
              <w:spacing w:after="0" w:line="240" w:lineRule="auto"/>
              <w:jc w:val="center"/>
              <w:rPr>
                <w:sz w:val="22"/>
                <w:szCs w:val="22"/>
                <w:lang w:eastAsia="en-US"/>
              </w:rPr>
            </w:pPr>
            <w:r w:rsidRPr="008B2223">
              <w:rPr>
                <w:sz w:val="22"/>
                <w:szCs w:val="22"/>
                <w:lang w:eastAsia="en-US"/>
              </w:rPr>
              <w:t>Papildomas</w:t>
            </w:r>
          </w:p>
          <w:p w:rsidR="008B2223" w:rsidRPr="008B2223" w:rsidRDefault="008B2223" w:rsidP="008B2223">
            <w:pPr>
              <w:spacing w:after="0" w:line="240" w:lineRule="auto"/>
              <w:jc w:val="center"/>
              <w:rPr>
                <w:sz w:val="22"/>
                <w:szCs w:val="22"/>
                <w:lang w:eastAsia="en-US"/>
              </w:rPr>
            </w:pPr>
            <w:r w:rsidRPr="008B2223">
              <w:rPr>
                <w:sz w:val="22"/>
                <w:szCs w:val="22"/>
                <w:lang w:eastAsia="en-US"/>
              </w:rPr>
              <w:t>(svarstymas)</w:t>
            </w:r>
          </w:p>
        </w:tc>
        <w:tc>
          <w:tcPr>
            <w:tcW w:w="2268" w:type="dxa"/>
          </w:tcPr>
          <w:p w:rsidR="008B2223" w:rsidRPr="008B2223" w:rsidRDefault="008B2223" w:rsidP="008B2223">
            <w:pPr>
              <w:spacing w:after="0" w:line="240" w:lineRule="auto"/>
              <w:jc w:val="center"/>
              <w:rPr>
                <w:bCs/>
                <w:sz w:val="22"/>
                <w:szCs w:val="22"/>
                <w:lang w:eastAsia="en-US"/>
              </w:rPr>
            </w:pPr>
            <w:r w:rsidRPr="008B2223">
              <w:rPr>
                <w:bCs/>
                <w:sz w:val="22"/>
                <w:szCs w:val="22"/>
                <w:lang w:eastAsia="en-US"/>
              </w:rPr>
              <w:t>A. Matulas</w:t>
            </w:r>
          </w:p>
          <w:p w:rsidR="008B2223" w:rsidRPr="008B2223" w:rsidRDefault="008B2223" w:rsidP="008B2223">
            <w:pPr>
              <w:spacing w:after="0" w:line="240" w:lineRule="auto"/>
              <w:jc w:val="center"/>
              <w:rPr>
                <w:bCs/>
                <w:sz w:val="22"/>
                <w:szCs w:val="22"/>
                <w:lang w:eastAsia="en-US"/>
              </w:rPr>
            </w:pPr>
            <w:r w:rsidRPr="008B2223">
              <w:rPr>
                <w:bCs/>
                <w:sz w:val="22"/>
                <w:szCs w:val="22"/>
                <w:lang w:eastAsia="en-US"/>
              </w:rPr>
              <w:t xml:space="preserve">A. </w:t>
            </w:r>
            <w:proofErr w:type="spellStart"/>
            <w:r w:rsidRPr="008B2223">
              <w:rPr>
                <w:bCs/>
                <w:sz w:val="22"/>
                <w:szCs w:val="22"/>
                <w:lang w:eastAsia="en-US"/>
              </w:rPr>
              <w:t>Monkauskaitė</w:t>
            </w:r>
            <w:proofErr w:type="spellEnd"/>
          </w:p>
          <w:p w:rsidR="008B2223" w:rsidRPr="008B2223" w:rsidRDefault="008B2223" w:rsidP="008B2223">
            <w:pPr>
              <w:spacing w:after="0" w:line="240" w:lineRule="auto"/>
              <w:jc w:val="center"/>
              <w:rPr>
                <w:bCs/>
                <w:sz w:val="22"/>
                <w:szCs w:val="22"/>
                <w:lang w:eastAsia="en-US"/>
              </w:rPr>
            </w:pPr>
          </w:p>
          <w:p w:rsidR="008B2223" w:rsidRPr="008B2223" w:rsidRDefault="008B2223" w:rsidP="008B2223">
            <w:pPr>
              <w:spacing w:after="0" w:line="240" w:lineRule="auto"/>
              <w:jc w:val="center"/>
              <w:rPr>
                <w:bCs/>
                <w:sz w:val="22"/>
                <w:szCs w:val="22"/>
                <w:lang w:eastAsia="en-US"/>
              </w:rPr>
            </w:pPr>
            <w:r w:rsidRPr="008B2223">
              <w:rPr>
                <w:bCs/>
                <w:sz w:val="22"/>
                <w:szCs w:val="22"/>
                <w:lang w:eastAsia="en-US"/>
              </w:rPr>
              <w:t>(E. Jankauskas)</w:t>
            </w:r>
          </w:p>
        </w:tc>
      </w:tr>
      <w:tr w:rsidR="008B2223" w:rsidRPr="008B2223" w:rsidTr="008B2223">
        <w:trPr>
          <w:trHeight w:val="1088"/>
          <w:jc w:val="center"/>
        </w:trPr>
        <w:tc>
          <w:tcPr>
            <w:tcW w:w="897" w:type="dxa"/>
          </w:tcPr>
          <w:p w:rsidR="008B2223" w:rsidRPr="008B2223" w:rsidRDefault="008B2223" w:rsidP="008B2223">
            <w:pPr>
              <w:numPr>
                <w:ilvl w:val="0"/>
                <w:numId w:val="38"/>
              </w:numPr>
              <w:spacing w:after="0" w:line="240" w:lineRule="auto"/>
              <w:jc w:val="center"/>
              <w:rPr>
                <w:sz w:val="22"/>
                <w:szCs w:val="22"/>
                <w:lang w:eastAsia="en-US"/>
              </w:rPr>
            </w:pPr>
          </w:p>
        </w:tc>
        <w:tc>
          <w:tcPr>
            <w:tcW w:w="1277" w:type="dxa"/>
          </w:tcPr>
          <w:p w:rsidR="008B2223" w:rsidRPr="008B2223" w:rsidRDefault="008B2223" w:rsidP="008B2223">
            <w:pPr>
              <w:spacing w:after="0" w:line="240" w:lineRule="auto"/>
              <w:jc w:val="center"/>
              <w:rPr>
                <w:sz w:val="22"/>
                <w:szCs w:val="22"/>
                <w:lang w:eastAsia="en-US"/>
              </w:rPr>
            </w:pPr>
            <w:r w:rsidRPr="008B2223">
              <w:rPr>
                <w:sz w:val="22"/>
                <w:szCs w:val="22"/>
                <w:lang w:eastAsia="en-US"/>
              </w:rPr>
              <w:t>2015-06-03</w:t>
            </w:r>
          </w:p>
          <w:p w:rsidR="008B2223" w:rsidRPr="008B2223" w:rsidRDefault="008B2223" w:rsidP="008B2223">
            <w:pPr>
              <w:spacing w:after="0" w:line="240" w:lineRule="auto"/>
              <w:jc w:val="center"/>
              <w:rPr>
                <w:sz w:val="22"/>
                <w:szCs w:val="22"/>
                <w:lang w:eastAsia="en-US"/>
              </w:rPr>
            </w:pPr>
            <w:r w:rsidRPr="008B2223">
              <w:rPr>
                <w:sz w:val="22"/>
                <w:szCs w:val="22"/>
                <w:lang w:eastAsia="en-US"/>
              </w:rPr>
              <w:t>11.40-11.45</w:t>
            </w:r>
          </w:p>
          <w:p w:rsidR="008B2223" w:rsidRPr="008B2223" w:rsidRDefault="008B2223" w:rsidP="008B2223">
            <w:pPr>
              <w:spacing w:after="0" w:line="240" w:lineRule="auto"/>
              <w:jc w:val="center"/>
              <w:rPr>
                <w:sz w:val="22"/>
                <w:szCs w:val="22"/>
                <w:lang w:eastAsia="en-US"/>
              </w:rPr>
            </w:pPr>
            <w:r w:rsidRPr="008B2223">
              <w:rPr>
                <w:sz w:val="22"/>
                <w:szCs w:val="22"/>
                <w:lang w:eastAsia="en-US"/>
              </w:rPr>
              <w:t>II r. 442</w:t>
            </w:r>
          </w:p>
        </w:tc>
        <w:tc>
          <w:tcPr>
            <w:tcW w:w="1163" w:type="dxa"/>
          </w:tcPr>
          <w:p w:rsidR="008B2223" w:rsidRPr="008B2223" w:rsidRDefault="008B2223" w:rsidP="008B2223">
            <w:pPr>
              <w:spacing w:after="0" w:line="240" w:lineRule="auto"/>
              <w:jc w:val="center"/>
              <w:rPr>
                <w:sz w:val="22"/>
                <w:szCs w:val="22"/>
                <w:lang w:eastAsia="en-US"/>
              </w:rPr>
            </w:pPr>
            <w:r w:rsidRPr="008B2223">
              <w:rPr>
                <w:sz w:val="22"/>
                <w:szCs w:val="22"/>
                <w:lang w:eastAsia="en-US"/>
              </w:rPr>
              <w:t>XIIP-974</w:t>
            </w:r>
          </w:p>
        </w:tc>
        <w:tc>
          <w:tcPr>
            <w:tcW w:w="3402" w:type="dxa"/>
          </w:tcPr>
          <w:p w:rsidR="008B2223" w:rsidRPr="008B2223" w:rsidRDefault="008B2223" w:rsidP="008B2223">
            <w:pPr>
              <w:spacing w:after="0" w:line="240" w:lineRule="auto"/>
              <w:jc w:val="center"/>
              <w:rPr>
                <w:bCs/>
                <w:sz w:val="22"/>
                <w:szCs w:val="22"/>
                <w:lang w:eastAsia="en-US"/>
              </w:rPr>
            </w:pPr>
            <w:r w:rsidRPr="008B2223">
              <w:rPr>
                <w:bCs/>
                <w:sz w:val="22"/>
                <w:szCs w:val="22"/>
                <w:lang w:eastAsia="en-US"/>
              </w:rPr>
              <w:t>Visuomenės sveikatos priežiūros įstatymo 26 straipsnio pakeitimo ir papildymo įstatymo projektas</w:t>
            </w:r>
          </w:p>
        </w:tc>
        <w:tc>
          <w:tcPr>
            <w:tcW w:w="1514" w:type="dxa"/>
          </w:tcPr>
          <w:p w:rsidR="008B2223" w:rsidRPr="008B2223" w:rsidRDefault="008B2223" w:rsidP="008B2223">
            <w:pPr>
              <w:spacing w:after="0" w:line="240" w:lineRule="auto"/>
              <w:jc w:val="center"/>
              <w:rPr>
                <w:sz w:val="22"/>
                <w:szCs w:val="22"/>
                <w:lang w:eastAsia="en-US"/>
              </w:rPr>
            </w:pPr>
            <w:r w:rsidRPr="008B2223">
              <w:rPr>
                <w:sz w:val="22"/>
                <w:szCs w:val="22"/>
                <w:lang w:eastAsia="en-US"/>
              </w:rPr>
              <w:t xml:space="preserve">Pasirengimas </w:t>
            </w:r>
          </w:p>
          <w:p w:rsidR="008B2223" w:rsidRPr="008B2223" w:rsidRDefault="008B2223" w:rsidP="008B2223">
            <w:pPr>
              <w:spacing w:after="0" w:line="240" w:lineRule="auto"/>
              <w:jc w:val="center"/>
              <w:rPr>
                <w:sz w:val="22"/>
                <w:szCs w:val="22"/>
                <w:lang w:eastAsia="en-US"/>
              </w:rPr>
            </w:pPr>
            <w:r w:rsidRPr="008B2223">
              <w:rPr>
                <w:sz w:val="22"/>
                <w:szCs w:val="22"/>
                <w:lang w:eastAsia="en-US"/>
              </w:rPr>
              <w:t>svarstymui</w:t>
            </w:r>
          </w:p>
        </w:tc>
        <w:tc>
          <w:tcPr>
            <w:tcW w:w="2268" w:type="dxa"/>
          </w:tcPr>
          <w:p w:rsidR="008B2223" w:rsidRPr="008B2223" w:rsidRDefault="008B2223" w:rsidP="008B2223">
            <w:pPr>
              <w:spacing w:after="0" w:line="240" w:lineRule="auto"/>
              <w:jc w:val="center"/>
              <w:rPr>
                <w:bCs/>
                <w:sz w:val="22"/>
                <w:szCs w:val="22"/>
                <w:lang w:eastAsia="en-US"/>
              </w:rPr>
            </w:pPr>
          </w:p>
          <w:p w:rsidR="008B2223" w:rsidRPr="008B2223" w:rsidRDefault="008B2223" w:rsidP="008B2223">
            <w:pPr>
              <w:spacing w:after="0" w:line="240" w:lineRule="auto"/>
              <w:jc w:val="center"/>
              <w:rPr>
                <w:bCs/>
                <w:sz w:val="22"/>
                <w:szCs w:val="22"/>
                <w:lang w:eastAsia="en-US"/>
              </w:rPr>
            </w:pPr>
          </w:p>
          <w:p w:rsidR="008B2223" w:rsidRPr="008B2223" w:rsidRDefault="008B2223" w:rsidP="008B2223">
            <w:pPr>
              <w:spacing w:after="0" w:line="240" w:lineRule="auto"/>
              <w:jc w:val="center"/>
              <w:rPr>
                <w:bCs/>
                <w:sz w:val="22"/>
                <w:szCs w:val="22"/>
                <w:lang w:eastAsia="en-US"/>
              </w:rPr>
            </w:pPr>
            <w:r w:rsidRPr="008B2223">
              <w:rPr>
                <w:bCs/>
                <w:sz w:val="22"/>
                <w:szCs w:val="22"/>
                <w:lang w:eastAsia="en-US"/>
              </w:rPr>
              <w:t>(E. Jankauskas)</w:t>
            </w:r>
          </w:p>
        </w:tc>
      </w:tr>
      <w:tr w:rsidR="008B2223" w:rsidRPr="008B2223" w:rsidTr="008B2223">
        <w:trPr>
          <w:trHeight w:val="1088"/>
          <w:jc w:val="center"/>
        </w:trPr>
        <w:tc>
          <w:tcPr>
            <w:tcW w:w="897" w:type="dxa"/>
          </w:tcPr>
          <w:p w:rsidR="008B2223" w:rsidRPr="008B2223" w:rsidRDefault="008B2223" w:rsidP="008B2223">
            <w:pPr>
              <w:numPr>
                <w:ilvl w:val="0"/>
                <w:numId w:val="38"/>
              </w:numPr>
              <w:spacing w:after="0" w:line="240" w:lineRule="auto"/>
              <w:jc w:val="center"/>
              <w:rPr>
                <w:sz w:val="22"/>
                <w:szCs w:val="22"/>
                <w:lang w:eastAsia="en-US"/>
              </w:rPr>
            </w:pPr>
          </w:p>
        </w:tc>
        <w:tc>
          <w:tcPr>
            <w:tcW w:w="1277" w:type="dxa"/>
          </w:tcPr>
          <w:p w:rsidR="008B2223" w:rsidRPr="008B2223" w:rsidRDefault="008B2223" w:rsidP="008B2223">
            <w:pPr>
              <w:spacing w:after="0" w:line="240" w:lineRule="auto"/>
              <w:jc w:val="center"/>
              <w:rPr>
                <w:sz w:val="22"/>
                <w:szCs w:val="22"/>
                <w:lang w:eastAsia="en-US"/>
              </w:rPr>
            </w:pPr>
            <w:r w:rsidRPr="008B2223">
              <w:rPr>
                <w:sz w:val="22"/>
                <w:szCs w:val="22"/>
                <w:lang w:eastAsia="en-US"/>
              </w:rPr>
              <w:t>2015-06-03</w:t>
            </w:r>
          </w:p>
          <w:p w:rsidR="008B2223" w:rsidRPr="008B2223" w:rsidRDefault="008B2223" w:rsidP="008B2223">
            <w:pPr>
              <w:spacing w:after="0" w:line="240" w:lineRule="auto"/>
              <w:jc w:val="center"/>
              <w:rPr>
                <w:sz w:val="22"/>
                <w:szCs w:val="22"/>
                <w:lang w:eastAsia="en-US"/>
              </w:rPr>
            </w:pPr>
            <w:r w:rsidRPr="008B2223">
              <w:rPr>
                <w:sz w:val="22"/>
                <w:szCs w:val="22"/>
                <w:lang w:eastAsia="en-US"/>
              </w:rPr>
              <w:t>11.45-11.50</w:t>
            </w:r>
          </w:p>
          <w:p w:rsidR="008B2223" w:rsidRPr="008B2223" w:rsidRDefault="008B2223" w:rsidP="008B2223">
            <w:pPr>
              <w:spacing w:after="0" w:line="240" w:lineRule="auto"/>
              <w:jc w:val="center"/>
              <w:rPr>
                <w:sz w:val="22"/>
                <w:szCs w:val="22"/>
                <w:lang w:eastAsia="en-US"/>
              </w:rPr>
            </w:pPr>
            <w:r w:rsidRPr="008B2223">
              <w:rPr>
                <w:sz w:val="22"/>
                <w:szCs w:val="22"/>
                <w:lang w:eastAsia="en-US"/>
              </w:rPr>
              <w:t>II r. 442</w:t>
            </w:r>
          </w:p>
        </w:tc>
        <w:tc>
          <w:tcPr>
            <w:tcW w:w="1163" w:type="dxa"/>
          </w:tcPr>
          <w:p w:rsidR="008B2223" w:rsidRPr="008B2223" w:rsidRDefault="008B2223" w:rsidP="008B2223">
            <w:pPr>
              <w:spacing w:after="0" w:line="240" w:lineRule="auto"/>
              <w:jc w:val="center"/>
              <w:rPr>
                <w:sz w:val="22"/>
                <w:szCs w:val="22"/>
                <w:lang w:eastAsia="en-US"/>
              </w:rPr>
            </w:pPr>
            <w:r w:rsidRPr="008B2223">
              <w:rPr>
                <w:sz w:val="22"/>
                <w:szCs w:val="22"/>
                <w:lang w:eastAsia="en-US"/>
              </w:rPr>
              <w:t>XIIP-2988</w:t>
            </w:r>
          </w:p>
          <w:p w:rsidR="008B2223" w:rsidRPr="008B2223" w:rsidRDefault="008B2223" w:rsidP="008B2223">
            <w:pPr>
              <w:spacing w:after="0" w:line="240" w:lineRule="auto"/>
              <w:jc w:val="center"/>
              <w:rPr>
                <w:sz w:val="22"/>
                <w:szCs w:val="22"/>
                <w:lang w:eastAsia="en-US"/>
              </w:rPr>
            </w:pPr>
          </w:p>
          <w:p w:rsidR="008B2223" w:rsidRPr="008B2223" w:rsidRDefault="008B2223" w:rsidP="008B2223">
            <w:pPr>
              <w:spacing w:after="0" w:line="240" w:lineRule="auto"/>
              <w:jc w:val="center"/>
              <w:rPr>
                <w:sz w:val="22"/>
                <w:szCs w:val="22"/>
                <w:lang w:eastAsia="en-US"/>
              </w:rPr>
            </w:pPr>
          </w:p>
          <w:p w:rsidR="008B2223" w:rsidRPr="008B2223" w:rsidRDefault="008B2223" w:rsidP="008B2223">
            <w:pPr>
              <w:spacing w:after="0" w:line="240" w:lineRule="auto"/>
              <w:jc w:val="center"/>
              <w:rPr>
                <w:sz w:val="22"/>
                <w:szCs w:val="22"/>
                <w:lang w:eastAsia="en-US"/>
              </w:rPr>
            </w:pPr>
          </w:p>
          <w:p w:rsidR="008B2223" w:rsidRPr="008B2223" w:rsidRDefault="008B2223" w:rsidP="008B2223">
            <w:pPr>
              <w:spacing w:after="0" w:line="240" w:lineRule="auto"/>
              <w:jc w:val="center"/>
              <w:rPr>
                <w:sz w:val="22"/>
                <w:szCs w:val="22"/>
                <w:lang w:eastAsia="en-US"/>
              </w:rPr>
            </w:pPr>
            <w:r w:rsidRPr="008B2223">
              <w:rPr>
                <w:sz w:val="22"/>
                <w:szCs w:val="22"/>
                <w:lang w:eastAsia="en-US"/>
              </w:rPr>
              <w:t>XIIP-2988</w:t>
            </w:r>
          </w:p>
        </w:tc>
        <w:tc>
          <w:tcPr>
            <w:tcW w:w="3402" w:type="dxa"/>
          </w:tcPr>
          <w:p w:rsidR="008B2223" w:rsidRPr="008B2223" w:rsidRDefault="008B2223" w:rsidP="008B2223">
            <w:pPr>
              <w:spacing w:after="0" w:line="240" w:lineRule="auto"/>
              <w:jc w:val="center"/>
              <w:rPr>
                <w:bCs/>
                <w:sz w:val="22"/>
                <w:szCs w:val="22"/>
                <w:lang w:eastAsia="en-US"/>
              </w:rPr>
            </w:pPr>
            <w:r w:rsidRPr="008B2223">
              <w:rPr>
                <w:bCs/>
                <w:sz w:val="22"/>
                <w:szCs w:val="22"/>
                <w:lang w:eastAsia="en-US"/>
              </w:rPr>
              <w:t>Narkotinių ir psichotropinių medžiagų pirmtakų (</w:t>
            </w:r>
            <w:proofErr w:type="spellStart"/>
            <w:r w:rsidRPr="008B2223">
              <w:rPr>
                <w:bCs/>
                <w:sz w:val="22"/>
                <w:szCs w:val="22"/>
                <w:lang w:eastAsia="en-US"/>
              </w:rPr>
              <w:t>prekursorių</w:t>
            </w:r>
            <w:proofErr w:type="spellEnd"/>
            <w:r w:rsidRPr="008B2223">
              <w:rPr>
                <w:bCs/>
                <w:sz w:val="22"/>
                <w:szCs w:val="22"/>
                <w:lang w:eastAsia="en-US"/>
              </w:rPr>
              <w:t>) kontrolės įstatymo Nr. VIII-1207 pakeitimo įstatymo projektas</w:t>
            </w:r>
          </w:p>
          <w:p w:rsidR="008B2223" w:rsidRPr="008B2223" w:rsidRDefault="008B2223" w:rsidP="008B2223">
            <w:pPr>
              <w:spacing w:after="0" w:line="240" w:lineRule="auto"/>
              <w:jc w:val="center"/>
              <w:rPr>
                <w:bCs/>
                <w:sz w:val="22"/>
                <w:szCs w:val="22"/>
                <w:lang w:eastAsia="en-US"/>
              </w:rPr>
            </w:pPr>
          </w:p>
          <w:p w:rsidR="008B2223" w:rsidRPr="008B2223" w:rsidRDefault="008B2223" w:rsidP="008B2223">
            <w:pPr>
              <w:spacing w:after="0" w:line="240" w:lineRule="auto"/>
              <w:jc w:val="center"/>
              <w:rPr>
                <w:bCs/>
                <w:sz w:val="22"/>
                <w:szCs w:val="22"/>
                <w:lang w:eastAsia="en-US"/>
              </w:rPr>
            </w:pPr>
            <w:r w:rsidRPr="008B2223">
              <w:rPr>
                <w:bCs/>
                <w:sz w:val="22"/>
                <w:szCs w:val="22"/>
                <w:lang w:eastAsia="en-US"/>
              </w:rPr>
              <w:t>Administracinių teisės pažeidimų kodekso 442 straipsnio pakeitimo įstatymo projektas</w:t>
            </w:r>
          </w:p>
        </w:tc>
        <w:tc>
          <w:tcPr>
            <w:tcW w:w="1514" w:type="dxa"/>
          </w:tcPr>
          <w:p w:rsidR="008B2223" w:rsidRPr="008B2223" w:rsidRDefault="008B2223" w:rsidP="008B2223">
            <w:pPr>
              <w:spacing w:after="0" w:line="240" w:lineRule="auto"/>
              <w:jc w:val="center"/>
              <w:rPr>
                <w:sz w:val="22"/>
                <w:szCs w:val="22"/>
                <w:lang w:eastAsia="en-US"/>
              </w:rPr>
            </w:pPr>
            <w:r w:rsidRPr="008B2223">
              <w:rPr>
                <w:sz w:val="22"/>
                <w:szCs w:val="22"/>
                <w:lang w:eastAsia="en-US"/>
              </w:rPr>
              <w:t xml:space="preserve">Pasirengimas </w:t>
            </w:r>
          </w:p>
          <w:p w:rsidR="008B2223" w:rsidRPr="008B2223" w:rsidRDefault="008B2223" w:rsidP="008B2223">
            <w:pPr>
              <w:spacing w:after="0" w:line="240" w:lineRule="auto"/>
              <w:jc w:val="center"/>
              <w:rPr>
                <w:sz w:val="22"/>
                <w:szCs w:val="22"/>
                <w:lang w:eastAsia="en-US"/>
              </w:rPr>
            </w:pPr>
            <w:r w:rsidRPr="008B2223">
              <w:rPr>
                <w:sz w:val="22"/>
                <w:szCs w:val="22"/>
                <w:lang w:eastAsia="en-US"/>
              </w:rPr>
              <w:t>svarstymui</w:t>
            </w:r>
          </w:p>
        </w:tc>
        <w:tc>
          <w:tcPr>
            <w:tcW w:w="2268" w:type="dxa"/>
          </w:tcPr>
          <w:p w:rsidR="008B2223" w:rsidRPr="008B2223" w:rsidRDefault="008B2223" w:rsidP="008B2223">
            <w:pPr>
              <w:spacing w:after="0" w:line="240" w:lineRule="auto"/>
              <w:jc w:val="center"/>
              <w:rPr>
                <w:bCs/>
                <w:sz w:val="22"/>
                <w:szCs w:val="22"/>
                <w:lang w:eastAsia="en-US"/>
              </w:rPr>
            </w:pPr>
          </w:p>
          <w:p w:rsidR="008B2223" w:rsidRPr="008B2223" w:rsidRDefault="008B2223" w:rsidP="008B2223">
            <w:pPr>
              <w:spacing w:after="0" w:line="240" w:lineRule="auto"/>
              <w:jc w:val="center"/>
              <w:rPr>
                <w:bCs/>
                <w:sz w:val="22"/>
                <w:szCs w:val="22"/>
                <w:lang w:eastAsia="en-US"/>
              </w:rPr>
            </w:pPr>
          </w:p>
          <w:p w:rsidR="008B2223" w:rsidRPr="008B2223" w:rsidRDefault="008B2223" w:rsidP="008B2223">
            <w:pPr>
              <w:spacing w:after="0" w:line="240" w:lineRule="auto"/>
              <w:jc w:val="center"/>
              <w:rPr>
                <w:bCs/>
                <w:sz w:val="22"/>
                <w:szCs w:val="22"/>
                <w:lang w:eastAsia="en-US"/>
              </w:rPr>
            </w:pPr>
          </w:p>
          <w:p w:rsidR="008B2223" w:rsidRPr="008B2223" w:rsidRDefault="008B2223" w:rsidP="008B2223">
            <w:pPr>
              <w:spacing w:after="0" w:line="240" w:lineRule="auto"/>
              <w:jc w:val="center"/>
              <w:rPr>
                <w:bCs/>
                <w:sz w:val="22"/>
                <w:szCs w:val="22"/>
                <w:lang w:eastAsia="en-US"/>
              </w:rPr>
            </w:pPr>
            <w:r w:rsidRPr="008B2223">
              <w:rPr>
                <w:bCs/>
                <w:sz w:val="22"/>
                <w:szCs w:val="22"/>
                <w:lang w:eastAsia="en-US"/>
              </w:rPr>
              <w:t>(E. Jankauskas)</w:t>
            </w:r>
          </w:p>
        </w:tc>
      </w:tr>
      <w:tr w:rsidR="008B2223" w:rsidRPr="008B2223" w:rsidTr="008B2223">
        <w:trPr>
          <w:trHeight w:val="1088"/>
          <w:jc w:val="center"/>
        </w:trPr>
        <w:tc>
          <w:tcPr>
            <w:tcW w:w="897" w:type="dxa"/>
          </w:tcPr>
          <w:p w:rsidR="008B2223" w:rsidRPr="008B2223" w:rsidRDefault="008B2223" w:rsidP="008B2223">
            <w:pPr>
              <w:numPr>
                <w:ilvl w:val="0"/>
                <w:numId w:val="38"/>
              </w:numPr>
              <w:spacing w:after="0" w:line="240" w:lineRule="auto"/>
              <w:jc w:val="center"/>
              <w:rPr>
                <w:sz w:val="22"/>
                <w:szCs w:val="22"/>
                <w:lang w:eastAsia="en-US"/>
              </w:rPr>
            </w:pPr>
          </w:p>
        </w:tc>
        <w:tc>
          <w:tcPr>
            <w:tcW w:w="1277" w:type="dxa"/>
          </w:tcPr>
          <w:p w:rsidR="008B2223" w:rsidRPr="008B2223" w:rsidRDefault="008B2223" w:rsidP="008B2223">
            <w:pPr>
              <w:spacing w:after="0" w:line="240" w:lineRule="auto"/>
              <w:jc w:val="center"/>
              <w:rPr>
                <w:sz w:val="22"/>
                <w:szCs w:val="22"/>
                <w:lang w:eastAsia="en-US"/>
              </w:rPr>
            </w:pPr>
            <w:r w:rsidRPr="008B2223">
              <w:rPr>
                <w:sz w:val="22"/>
                <w:szCs w:val="22"/>
                <w:lang w:eastAsia="en-US"/>
              </w:rPr>
              <w:t>2015-06-03</w:t>
            </w:r>
          </w:p>
          <w:p w:rsidR="008B2223" w:rsidRPr="008B2223" w:rsidRDefault="008B2223" w:rsidP="008B2223">
            <w:pPr>
              <w:spacing w:after="0" w:line="240" w:lineRule="auto"/>
              <w:jc w:val="center"/>
              <w:rPr>
                <w:sz w:val="22"/>
                <w:szCs w:val="22"/>
                <w:lang w:eastAsia="en-US"/>
              </w:rPr>
            </w:pPr>
            <w:r w:rsidRPr="008B2223">
              <w:rPr>
                <w:sz w:val="22"/>
                <w:szCs w:val="22"/>
                <w:lang w:eastAsia="en-US"/>
              </w:rPr>
              <w:t>11.50-11.55</w:t>
            </w:r>
          </w:p>
          <w:p w:rsidR="008B2223" w:rsidRPr="008B2223" w:rsidRDefault="008B2223" w:rsidP="008B2223">
            <w:pPr>
              <w:spacing w:after="0" w:line="240" w:lineRule="auto"/>
              <w:jc w:val="center"/>
              <w:rPr>
                <w:sz w:val="22"/>
                <w:szCs w:val="22"/>
                <w:lang w:eastAsia="en-US"/>
              </w:rPr>
            </w:pPr>
            <w:r w:rsidRPr="008B2223">
              <w:rPr>
                <w:sz w:val="22"/>
                <w:szCs w:val="22"/>
                <w:lang w:eastAsia="en-US"/>
              </w:rPr>
              <w:t>II r. 442</w:t>
            </w:r>
          </w:p>
        </w:tc>
        <w:tc>
          <w:tcPr>
            <w:tcW w:w="1163" w:type="dxa"/>
          </w:tcPr>
          <w:p w:rsidR="008B2223" w:rsidRPr="008B2223" w:rsidRDefault="008B2223" w:rsidP="008B2223">
            <w:pPr>
              <w:spacing w:after="0" w:line="240" w:lineRule="auto"/>
              <w:jc w:val="center"/>
              <w:rPr>
                <w:sz w:val="22"/>
                <w:szCs w:val="22"/>
                <w:lang w:eastAsia="en-US"/>
              </w:rPr>
            </w:pPr>
            <w:r w:rsidRPr="008B2223">
              <w:rPr>
                <w:sz w:val="22"/>
                <w:szCs w:val="22"/>
                <w:lang w:eastAsia="en-US"/>
              </w:rPr>
              <w:t>XIIP-2993</w:t>
            </w:r>
          </w:p>
          <w:p w:rsidR="008B2223" w:rsidRPr="008B2223" w:rsidRDefault="008B2223" w:rsidP="008B2223">
            <w:pPr>
              <w:spacing w:after="0" w:line="240" w:lineRule="auto"/>
              <w:jc w:val="center"/>
              <w:rPr>
                <w:sz w:val="22"/>
                <w:szCs w:val="22"/>
                <w:lang w:eastAsia="en-US"/>
              </w:rPr>
            </w:pPr>
          </w:p>
          <w:p w:rsidR="008B2223" w:rsidRPr="008B2223" w:rsidRDefault="008B2223" w:rsidP="008B2223">
            <w:pPr>
              <w:spacing w:after="0" w:line="240" w:lineRule="auto"/>
              <w:jc w:val="center"/>
              <w:rPr>
                <w:sz w:val="22"/>
                <w:szCs w:val="22"/>
                <w:lang w:eastAsia="en-US"/>
              </w:rPr>
            </w:pPr>
          </w:p>
        </w:tc>
        <w:tc>
          <w:tcPr>
            <w:tcW w:w="3402" w:type="dxa"/>
          </w:tcPr>
          <w:p w:rsidR="008B2223" w:rsidRPr="008B2223" w:rsidRDefault="008B2223" w:rsidP="008B2223">
            <w:pPr>
              <w:spacing w:after="0" w:line="240" w:lineRule="auto"/>
              <w:jc w:val="center"/>
              <w:rPr>
                <w:bCs/>
                <w:sz w:val="22"/>
                <w:szCs w:val="22"/>
                <w:lang w:eastAsia="en-US"/>
              </w:rPr>
            </w:pPr>
            <w:r w:rsidRPr="008B2223">
              <w:rPr>
                <w:bCs/>
                <w:sz w:val="22"/>
                <w:szCs w:val="22"/>
                <w:lang w:eastAsia="en-US"/>
              </w:rPr>
              <w:t>Farmacijos įstatymo 2, 4, 5, 7, 35, 39, 76 straipsnių pakeitimo ir papildymo įstatymo Nr. XI-2107 8 straipsnio pakeitimo įstatymo projektas</w:t>
            </w:r>
          </w:p>
        </w:tc>
        <w:tc>
          <w:tcPr>
            <w:tcW w:w="1514" w:type="dxa"/>
          </w:tcPr>
          <w:p w:rsidR="008B2223" w:rsidRPr="008B2223" w:rsidRDefault="008B2223" w:rsidP="008B2223">
            <w:pPr>
              <w:spacing w:after="0" w:line="240" w:lineRule="auto"/>
              <w:jc w:val="center"/>
              <w:rPr>
                <w:sz w:val="22"/>
                <w:szCs w:val="22"/>
                <w:lang w:eastAsia="en-US"/>
              </w:rPr>
            </w:pPr>
            <w:r w:rsidRPr="008B2223">
              <w:rPr>
                <w:sz w:val="22"/>
                <w:szCs w:val="22"/>
                <w:lang w:eastAsia="en-US"/>
              </w:rPr>
              <w:t xml:space="preserve">Pasirengimas </w:t>
            </w:r>
          </w:p>
          <w:p w:rsidR="008B2223" w:rsidRPr="008B2223" w:rsidRDefault="008B2223" w:rsidP="008B2223">
            <w:pPr>
              <w:spacing w:after="0" w:line="240" w:lineRule="auto"/>
              <w:jc w:val="center"/>
              <w:rPr>
                <w:sz w:val="22"/>
                <w:szCs w:val="22"/>
                <w:lang w:eastAsia="en-US"/>
              </w:rPr>
            </w:pPr>
            <w:r w:rsidRPr="008B2223">
              <w:rPr>
                <w:sz w:val="22"/>
                <w:szCs w:val="22"/>
                <w:lang w:eastAsia="en-US"/>
              </w:rPr>
              <w:t>svarstymui</w:t>
            </w:r>
          </w:p>
        </w:tc>
        <w:tc>
          <w:tcPr>
            <w:tcW w:w="2268" w:type="dxa"/>
          </w:tcPr>
          <w:p w:rsidR="008B2223" w:rsidRPr="008B2223" w:rsidRDefault="008B2223" w:rsidP="008B2223">
            <w:pPr>
              <w:spacing w:after="0" w:line="240" w:lineRule="auto"/>
              <w:jc w:val="center"/>
              <w:rPr>
                <w:bCs/>
                <w:sz w:val="22"/>
                <w:szCs w:val="22"/>
                <w:lang w:eastAsia="en-US"/>
              </w:rPr>
            </w:pPr>
          </w:p>
          <w:p w:rsidR="008B2223" w:rsidRPr="008B2223" w:rsidRDefault="008B2223" w:rsidP="008B2223">
            <w:pPr>
              <w:spacing w:after="0" w:line="240" w:lineRule="auto"/>
              <w:jc w:val="center"/>
              <w:rPr>
                <w:sz w:val="22"/>
                <w:szCs w:val="22"/>
                <w:lang w:eastAsia="en-US"/>
              </w:rPr>
            </w:pPr>
          </w:p>
          <w:p w:rsidR="008B2223" w:rsidRPr="008B2223" w:rsidRDefault="008B2223" w:rsidP="008B2223">
            <w:pPr>
              <w:spacing w:after="0" w:line="240" w:lineRule="auto"/>
              <w:jc w:val="center"/>
              <w:rPr>
                <w:sz w:val="22"/>
                <w:szCs w:val="22"/>
                <w:lang w:eastAsia="en-US"/>
              </w:rPr>
            </w:pPr>
            <w:r w:rsidRPr="008B2223">
              <w:rPr>
                <w:sz w:val="22"/>
                <w:szCs w:val="22"/>
                <w:lang w:eastAsia="en-US"/>
              </w:rPr>
              <w:t>(V. Valainytė)</w:t>
            </w:r>
          </w:p>
          <w:p w:rsidR="008B2223" w:rsidRPr="008B2223" w:rsidRDefault="008B2223" w:rsidP="008B2223">
            <w:pPr>
              <w:spacing w:after="0" w:line="240" w:lineRule="auto"/>
              <w:jc w:val="center"/>
              <w:rPr>
                <w:bCs/>
                <w:sz w:val="22"/>
                <w:szCs w:val="22"/>
                <w:lang w:eastAsia="en-US"/>
              </w:rPr>
            </w:pPr>
            <w:r w:rsidRPr="008B2223">
              <w:rPr>
                <w:sz w:val="22"/>
                <w:szCs w:val="22"/>
                <w:lang w:eastAsia="en-US"/>
              </w:rPr>
              <w:t>(J. Bandzienė)</w:t>
            </w:r>
          </w:p>
        </w:tc>
      </w:tr>
      <w:tr w:rsidR="008B2223" w:rsidRPr="008B2223" w:rsidTr="008B2223">
        <w:trPr>
          <w:trHeight w:val="1046"/>
          <w:jc w:val="center"/>
        </w:trPr>
        <w:tc>
          <w:tcPr>
            <w:tcW w:w="897" w:type="dxa"/>
          </w:tcPr>
          <w:p w:rsidR="008B2223" w:rsidRPr="008B2223" w:rsidRDefault="008B2223" w:rsidP="008B2223">
            <w:pPr>
              <w:numPr>
                <w:ilvl w:val="0"/>
                <w:numId w:val="38"/>
              </w:numPr>
              <w:spacing w:after="0" w:line="240" w:lineRule="auto"/>
              <w:jc w:val="center"/>
              <w:rPr>
                <w:sz w:val="22"/>
                <w:szCs w:val="22"/>
                <w:lang w:eastAsia="en-US"/>
              </w:rPr>
            </w:pPr>
          </w:p>
        </w:tc>
        <w:tc>
          <w:tcPr>
            <w:tcW w:w="1277" w:type="dxa"/>
            <w:shd w:val="clear" w:color="auto" w:fill="auto"/>
          </w:tcPr>
          <w:p w:rsidR="008B2223" w:rsidRPr="008B2223" w:rsidRDefault="008B2223" w:rsidP="008B2223">
            <w:pPr>
              <w:spacing w:after="0" w:line="240" w:lineRule="auto"/>
              <w:jc w:val="center"/>
              <w:rPr>
                <w:sz w:val="22"/>
                <w:szCs w:val="22"/>
                <w:lang w:eastAsia="en-US"/>
              </w:rPr>
            </w:pPr>
            <w:r w:rsidRPr="008B2223">
              <w:rPr>
                <w:sz w:val="22"/>
                <w:szCs w:val="22"/>
                <w:lang w:eastAsia="en-US"/>
              </w:rPr>
              <w:t>2015-06-03</w:t>
            </w:r>
          </w:p>
          <w:p w:rsidR="008B2223" w:rsidRPr="008B2223" w:rsidRDefault="008B2223" w:rsidP="008B2223">
            <w:pPr>
              <w:spacing w:after="0" w:line="240" w:lineRule="auto"/>
              <w:jc w:val="center"/>
              <w:rPr>
                <w:sz w:val="22"/>
                <w:szCs w:val="22"/>
                <w:lang w:eastAsia="en-US"/>
              </w:rPr>
            </w:pPr>
            <w:r w:rsidRPr="008B2223">
              <w:rPr>
                <w:sz w:val="22"/>
                <w:szCs w:val="22"/>
                <w:lang w:eastAsia="en-US"/>
              </w:rPr>
              <w:t>11.55-12.00</w:t>
            </w:r>
          </w:p>
          <w:p w:rsidR="008B2223" w:rsidRPr="008B2223" w:rsidRDefault="008B2223" w:rsidP="008B2223">
            <w:pPr>
              <w:spacing w:after="0" w:line="240" w:lineRule="auto"/>
              <w:jc w:val="center"/>
              <w:rPr>
                <w:sz w:val="22"/>
                <w:szCs w:val="22"/>
                <w:lang w:eastAsia="en-US"/>
              </w:rPr>
            </w:pPr>
            <w:r w:rsidRPr="008B2223">
              <w:rPr>
                <w:sz w:val="22"/>
                <w:szCs w:val="22"/>
                <w:lang w:eastAsia="en-US"/>
              </w:rPr>
              <w:t>II r. 442</w:t>
            </w:r>
          </w:p>
        </w:tc>
        <w:tc>
          <w:tcPr>
            <w:tcW w:w="6079" w:type="dxa"/>
            <w:gridSpan w:val="3"/>
            <w:shd w:val="clear" w:color="auto" w:fill="auto"/>
          </w:tcPr>
          <w:p w:rsidR="008B2223" w:rsidRPr="008B2223" w:rsidRDefault="008B2223" w:rsidP="008B2223">
            <w:pPr>
              <w:spacing w:after="0" w:line="240" w:lineRule="auto"/>
              <w:jc w:val="center"/>
              <w:rPr>
                <w:sz w:val="22"/>
                <w:szCs w:val="22"/>
                <w:lang w:eastAsia="en-US"/>
              </w:rPr>
            </w:pPr>
            <w:r w:rsidRPr="008B2223">
              <w:rPr>
                <w:sz w:val="22"/>
                <w:szCs w:val="22"/>
                <w:lang w:eastAsia="en-US"/>
              </w:rPr>
              <w:t>Kiti klausimai. Dėl kito Komiteto posėdžio.</w:t>
            </w:r>
          </w:p>
        </w:tc>
        <w:tc>
          <w:tcPr>
            <w:tcW w:w="2268" w:type="dxa"/>
            <w:shd w:val="clear" w:color="auto" w:fill="auto"/>
          </w:tcPr>
          <w:p w:rsidR="008B2223" w:rsidRPr="008B2223" w:rsidRDefault="008B2223" w:rsidP="008B2223">
            <w:pPr>
              <w:spacing w:after="0" w:line="240" w:lineRule="auto"/>
              <w:jc w:val="center"/>
              <w:rPr>
                <w:sz w:val="22"/>
                <w:szCs w:val="22"/>
                <w:lang w:eastAsia="en-US"/>
              </w:rPr>
            </w:pPr>
            <w:r w:rsidRPr="008B2223">
              <w:rPr>
                <w:sz w:val="22"/>
                <w:szCs w:val="22"/>
                <w:lang w:eastAsia="en-US"/>
              </w:rPr>
              <w:t>D. Mikutienė</w:t>
            </w:r>
          </w:p>
          <w:p w:rsidR="008B2223" w:rsidRPr="008B2223" w:rsidRDefault="008B2223" w:rsidP="008B2223">
            <w:pPr>
              <w:spacing w:after="0" w:line="240" w:lineRule="auto"/>
              <w:jc w:val="center"/>
              <w:rPr>
                <w:sz w:val="22"/>
                <w:szCs w:val="22"/>
                <w:lang w:eastAsia="en-US"/>
              </w:rPr>
            </w:pPr>
          </w:p>
        </w:tc>
      </w:tr>
    </w:tbl>
    <w:p w:rsidR="00F23E4B" w:rsidRPr="008B2223" w:rsidRDefault="00F23E4B" w:rsidP="00F23E4B">
      <w:pPr>
        <w:rPr>
          <w:sz w:val="22"/>
          <w:szCs w:val="22"/>
        </w:rPr>
      </w:pPr>
      <w:r w:rsidRPr="008B2223">
        <w:rPr>
          <w:sz w:val="22"/>
          <w:szCs w:val="22"/>
          <w:lang w:eastAsia="en-US"/>
        </w:rPr>
        <w:t>Komiteto pirmininkė</w:t>
      </w:r>
      <w:r w:rsidRPr="008B2223">
        <w:rPr>
          <w:sz w:val="22"/>
          <w:szCs w:val="22"/>
          <w:lang w:eastAsia="en-US"/>
        </w:rPr>
        <w:tab/>
      </w:r>
      <w:r w:rsidRPr="008B2223">
        <w:rPr>
          <w:sz w:val="22"/>
          <w:szCs w:val="22"/>
          <w:lang w:eastAsia="en-US"/>
        </w:rPr>
        <w:tab/>
      </w:r>
      <w:r w:rsidRPr="008B2223">
        <w:rPr>
          <w:sz w:val="22"/>
          <w:szCs w:val="22"/>
          <w:lang w:eastAsia="en-US"/>
        </w:rPr>
        <w:tab/>
      </w:r>
      <w:r w:rsidRPr="008B2223">
        <w:rPr>
          <w:sz w:val="22"/>
          <w:szCs w:val="22"/>
          <w:lang w:eastAsia="en-US"/>
        </w:rPr>
        <w:tab/>
      </w:r>
      <w:r w:rsidRPr="008B2223">
        <w:rPr>
          <w:sz w:val="22"/>
          <w:szCs w:val="22"/>
          <w:lang w:eastAsia="en-US"/>
        </w:rPr>
        <w:tab/>
        <w:t xml:space="preserve">      Dangutė Mikutienė</w:t>
      </w:r>
    </w:p>
    <w:p w:rsidR="0052789E" w:rsidRDefault="0052789E" w:rsidP="0055584F">
      <w:pPr>
        <w:pStyle w:val="Betarp"/>
        <w:jc w:val="center"/>
        <w:rPr>
          <w:b/>
          <w:sz w:val="22"/>
        </w:rPr>
      </w:pPr>
      <w:r w:rsidRPr="008B2223">
        <w:rPr>
          <w:b/>
          <w:sz w:val="22"/>
        </w:rPr>
        <w:t>ŠVIETIMO, MOKSLO IR KULTŪROS KOMITETO</w:t>
      </w:r>
    </w:p>
    <w:tbl>
      <w:tblPr>
        <w:tblW w:w="10845" w:type="dxa"/>
        <w:jc w:val="center"/>
        <w:tblBorders>
          <w:top w:val="double" w:sz="6" w:space="0" w:color="auto"/>
          <w:left w:val="double" w:sz="6" w:space="0" w:color="auto"/>
          <w:bottom w:val="double" w:sz="12" w:space="0" w:color="auto"/>
          <w:right w:val="double" w:sz="6" w:space="0" w:color="auto"/>
          <w:insideH w:val="doub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61"/>
        <w:gridCol w:w="1604"/>
        <w:gridCol w:w="1297"/>
        <w:gridCol w:w="4394"/>
        <w:gridCol w:w="1276"/>
        <w:gridCol w:w="1713"/>
      </w:tblGrid>
      <w:tr w:rsidR="005E4DB1" w:rsidRPr="005E4DB1" w:rsidTr="005E4DB1">
        <w:trPr>
          <w:trHeight w:val="637"/>
          <w:jc w:val="center"/>
        </w:trPr>
        <w:tc>
          <w:tcPr>
            <w:tcW w:w="561" w:type="dxa"/>
            <w:tcBorders>
              <w:bottom w:val="double" w:sz="6" w:space="0" w:color="auto"/>
            </w:tcBorders>
            <w:vAlign w:val="center"/>
          </w:tcPr>
          <w:p w:rsidR="005E4DB1" w:rsidRPr="005E4DB1" w:rsidRDefault="005E4DB1" w:rsidP="005E4DB1">
            <w:pPr>
              <w:pStyle w:val="Betarp"/>
              <w:rPr>
                <w:b/>
                <w:sz w:val="22"/>
              </w:rPr>
            </w:pPr>
            <w:r w:rsidRPr="005E4DB1">
              <w:rPr>
                <w:b/>
                <w:sz w:val="22"/>
              </w:rPr>
              <w:t>Eil. Nr.</w:t>
            </w:r>
          </w:p>
        </w:tc>
        <w:tc>
          <w:tcPr>
            <w:tcW w:w="1604" w:type="dxa"/>
            <w:tcBorders>
              <w:bottom w:val="double" w:sz="6" w:space="0" w:color="auto"/>
            </w:tcBorders>
            <w:vAlign w:val="center"/>
          </w:tcPr>
          <w:p w:rsidR="005E4DB1" w:rsidRPr="005E4DB1" w:rsidRDefault="005E4DB1" w:rsidP="005E4DB1">
            <w:pPr>
              <w:pStyle w:val="Betarp"/>
              <w:rPr>
                <w:b/>
                <w:sz w:val="22"/>
              </w:rPr>
            </w:pPr>
            <w:r w:rsidRPr="005E4DB1">
              <w:rPr>
                <w:b/>
                <w:sz w:val="22"/>
              </w:rPr>
              <w:t>Data,</w:t>
            </w:r>
          </w:p>
          <w:p w:rsidR="005E4DB1" w:rsidRPr="005E4DB1" w:rsidRDefault="005E4DB1" w:rsidP="005E4DB1">
            <w:pPr>
              <w:pStyle w:val="Betarp"/>
              <w:rPr>
                <w:b/>
                <w:sz w:val="22"/>
              </w:rPr>
            </w:pPr>
            <w:r w:rsidRPr="005E4DB1">
              <w:rPr>
                <w:b/>
                <w:sz w:val="22"/>
              </w:rPr>
              <w:t>laikas,</w:t>
            </w:r>
          </w:p>
          <w:p w:rsidR="005E4DB1" w:rsidRPr="005E4DB1" w:rsidRDefault="005E4DB1" w:rsidP="005E4DB1">
            <w:pPr>
              <w:pStyle w:val="Betarp"/>
              <w:rPr>
                <w:b/>
                <w:sz w:val="22"/>
              </w:rPr>
            </w:pPr>
            <w:r w:rsidRPr="005E4DB1">
              <w:rPr>
                <w:b/>
                <w:sz w:val="22"/>
              </w:rPr>
              <w:t>vieta</w:t>
            </w:r>
          </w:p>
        </w:tc>
        <w:tc>
          <w:tcPr>
            <w:tcW w:w="1297" w:type="dxa"/>
            <w:tcBorders>
              <w:bottom w:val="double" w:sz="6" w:space="0" w:color="auto"/>
            </w:tcBorders>
            <w:vAlign w:val="center"/>
          </w:tcPr>
          <w:p w:rsidR="005E4DB1" w:rsidRPr="005E4DB1" w:rsidRDefault="005E4DB1" w:rsidP="005E4DB1">
            <w:pPr>
              <w:pStyle w:val="Betarp"/>
              <w:rPr>
                <w:b/>
                <w:sz w:val="22"/>
              </w:rPr>
            </w:pPr>
            <w:r w:rsidRPr="005E4DB1">
              <w:rPr>
                <w:b/>
                <w:sz w:val="22"/>
              </w:rPr>
              <w:t>Projekto</w:t>
            </w:r>
          </w:p>
          <w:p w:rsidR="005E4DB1" w:rsidRPr="005E4DB1" w:rsidRDefault="005E4DB1" w:rsidP="005E4DB1">
            <w:pPr>
              <w:pStyle w:val="Betarp"/>
              <w:rPr>
                <w:b/>
                <w:sz w:val="22"/>
              </w:rPr>
            </w:pPr>
            <w:r w:rsidRPr="005E4DB1">
              <w:rPr>
                <w:b/>
                <w:sz w:val="22"/>
              </w:rPr>
              <w:t>Nr.</w:t>
            </w:r>
          </w:p>
        </w:tc>
        <w:tc>
          <w:tcPr>
            <w:tcW w:w="4394" w:type="dxa"/>
            <w:tcBorders>
              <w:bottom w:val="double" w:sz="6" w:space="0" w:color="auto"/>
            </w:tcBorders>
            <w:vAlign w:val="center"/>
          </w:tcPr>
          <w:p w:rsidR="005E4DB1" w:rsidRPr="005E4DB1" w:rsidRDefault="005E4DB1" w:rsidP="005E4DB1">
            <w:pPr>
              <w:pStyle w:val="Betarp"/>
              <w:rPr>
                <w:b/>
                <w:sz w:val="22"/>
              </w:rPr>
            </w:pPr>
            <w:r w:rsidRPr="005E4DB1">
              <w:rPr>
                <w:b/>
                <w:sz w:val="22"/>
              </w:rPr>
              <w:t>Svarstomi klausimai</w:t>
            </w:r>
          </w:p>
        </w:tc>
        <w:tc>
          <w:tcPr>
            <w:tcW w:w="1276" w:type="dxa"/>
            <w:tcBorders>
              <w:bottom w:val="double" w:sz="6" w:space="0" w:color="auto"/>
            </w:tcBorders>
            <w:vAlign w:val="center"/>
          </w:tcPr>
          <w:p w:rsidR="005E4DB1" w:rsidRPr="005E4DB1" w:rsidRDefault="005E4DB1" w:rsidP="005E4DB1">
            <w:pPr>
              <w:pStyle w:val="Betarp"/>
              <w:rPr>
                <w:b/>
                <w:sz w:val="22"/>
              </w:rPr>
            </w:pPr>
            <w:r w:rsidRPr="005E4DB1">
              <w:rPr>
                <w:b/>
                <w:sz w:val="22"/>
              </w:rPr>
              <w:t>Stadija</w:t>
            </w:r>
          </w:p>
        </w:tc>
        <w:tc>
          <w:tcPr>
            <w:tcW w:w="1713" w:type="dxa"/>
            <w:tcBorders>
              <w:bottom w:val="double" w:sz="6" w:space="0" w:color="auto"/>
            </w:tcBorders>
            <w:vAlign w:val="center"/>
          </w:tcPr>
          <w:p w:rsidR="005E4DB1" w:rsidRPr="005E4DB1" w:rsidRDefault="005E4DB1" w:rsidP="005E4DB1">
            <w:pPr>
              <w:pStyle w:val="Betarp"/>
              <w:rPr>
                <w:b/>
                <w:sz w:val="22"/>
              </w:rPr>
            </w:pPr>
            <w:r w:rsidRPr="005E4DB1">
              <w:rPr>
                <w:b/>
                <w:sz w:val="22"/>
              </w:rPr>
              <w:t>Komiteto išvadų rengėjai, teikėjai</w:t>
            </w:r>
          </w:p>
        </w:tc>
      </w:tr>
      <w:tr w:rsidR="005E4DB1" w:rsidRPr="005E4DB1" w:rsidTr="005E4DB1">
        <w:trPr>
          <w:trHeight w:val="990"/>
          <w:jc w:val="center"/>
        </w:trPr>
        <w:tc>
          <w:tcPr>
            <w:tcW w:w="561" w:type="dxa"/>
            <w:tcBorders>
              <w:bottom w:val="single" w:sz="6" w:space="0" w:color="auto"/>
            </w:tcBorders>
          </w:tcPr>
          <w:p w:rsidR="005E4DB1" w:rsidRPr="005E4DB1" w:rsidRDefault="005E4DB1" w:rsidP="005E4DB1">
            <w:pPr>
              <w:pStyle w:val="Betarp"/>
              <w:rPr>
                <w:sz w:val="22"/>
              </w:rPr>
            </w:pPr>
            <w:r w:rsidRPr="005E4DB1">
              <w:rPr>
                <w:sz w:val="22"/>
              </w:rPr>
              <w:t>1.</w:t>
            </w:r>
          </w:p>
        </w:tc>
        <w:tc>
          <w:tcPr>
            <w:tcW w:w="1604" w:type="dxa"/>
            <w:tcBorders>
              <w:bottom w:val="single" w:sz="6" w:space="0" w:color="auto"/>
            </w:tcBorders>
          </w:tcPr>
          <w:p w:rsidR="005E4DB1" w:rsidRPr="005E4DB1" w:rsidRDefault="005E4DB1" w:rsidP="005E4DB1">
            <w:pPr>
              <w:pStyle w:val="Betarp"/>
              <w:rPr>
                <w:sz w:val="22"/>
              </w:rPr>
            </w:pPr>
            <w:r w:rsidRPr="005E4DB1">
              <w:rPr>
                <w:sz w:val="22"/>
              </w:rPr>
              <w:t>2015-06-03</w:t>
            </w:r>
          </w:p>
          <w:p w:rsidR="005E4DB1" w:rsidRPr="005E4DB1" w:rsidRDefault="005E4DB1" w:rsidP="005E4DB1">
            <w:pPr>
              <w:pStyle w:val="Betarp"/>
              <w:rPr>
                <w:sz w:val="22"/>
              </w:rPr>
            </w:pPr>
            <w:r w:rsidRPr="005E4DB1">
              <w:rPr>
                <w:sz w:val="22"/>
              </w:rPr>
              <w:t>9.00-9.15</w:t>
            </w:r>
          </w:p>
          <w:p w:rsidR="005E4DB1" w:rsidRPr="005E4DB1" w:rsidRDefault="005E4DB1" w:rsidP="005E4DB1">
            <w:pPr>
              <w:pStyle w:val="Betarp"/>
              <w:rPr>
                <w:sz w:val="22"/>
              </w:rPr>
            </w:pPr>
            <w:r w:rsidRPr="005E4DB1">
              <w:rPr>
                <w:sz w:val="22"/>
              </w:rPr>
              <w:t>Seimo III r.</w:t>
            </w:r>
          </w:p>
          <w:p w:rsidR="005E4DB1" w:rsidRPr="005E4DB1" w:rsidRDefault="005E4DB1" w:rsidP="005E4DB1">
            <w:pPr>
              <w:pStyle w:val="Betarp"/>
              <w:rPr>
                <w:sz w:val="22"/>
              </w:rPr>
            </w:pPr>
            <w:r w:rsidRPr="005E4DB1">
              <w:rPr>
                <w:sz w:val="22"/>
              </w:rPr>
              <w:t>420 s.</w:t>
            </w:r>
          </w:p>
        </w:tc>
        <w:tc>
          <w:tcPr>
            <w:tcW w:w="1297" w:type="dxa"/>
            <w:tcBorders>
              <w:bottom w:val="single" w:sz="6" w:space="0" w:color="auto"/>
            </w:tcBorders>
            <w:vAlign w:val="center"/>
          </w:tcPr>
          <w:p w:rsidR="005E4DB1" w:rsidRPr="005E4DB1" w:rsidRDefault="005E4DB1" w:rsidP="005E4DB1">
            <w:pPr>
              <w:pStyle w:val="Betarp"/>
              <w:rPr>
                <w:sz w:val="22"/>
              </w:rPr>
            </w:pPr>
            <w:r w:rsidRPr="005E4DB1">
              <w:rPr>
                <w:sz w:val="22"/>
              </w:rPr>
              <w:t>XIIP-2871</w:t>
            </w:r>
          </w:p>
        </w:tc>
        <w:tc>
          <w:tcPr>
            <w:tcW w:w="4394" w:type="dxa"/>
            <w:tcBorders>
              <w:bottom w:val="single" w:sz="6" w:space="0" w:color="auto"/>
            </w:tcBorders>
            <w:vAlign w:val="center"/>
          </w:tcPr>
          <w:p w:rsidR="005E4DB1" w:rsidRPr="005E4DB1" w:rsidRDefault="005E4DB1" w:rsidP="005E4DB1">
            <w:pPr>
              <w:pStyle w:val="Betarp"/>
              <w:rPr>
                <w:sz w:val="22"/>
              </w:rPr>
            </w:pPr>
            <w:r w:rsidRPr="005E4DB1">
              <w:rPr>
                <w:sz w:val="22"/>
              </w:rPr>
              <w:t xml:space="preserve">Visuomenės informavimo </w:t>
            </w:r>
            <w:r w:rsidRPr="005E4DB1">
              <w:rPr>
                <w:bCs/>
                <w:sz w:val="22"/>
              </w:rPr>
              <w:t>įstatymo Nr. I-1418 22 straipsnio pakeitimo įstatymo projektas</w:t>
            </w:r>
          </w:p>
        </w:tc>
        <w:tc>
          <w:tcPr>
            <w:tcW w:w="1276" w:type="dxa"/>
            <w:tcBorders>
              <w:bottom w:val="single" w:sz="6" w:space="0" w:color="auto"/>
            </w:tcBorders>
            <w:vAlign w:val="center"/>
          </w:tcPr>
          <w:p w:rsidR="005E4DB1" w:rsidRPr="005E4DB1" w:rsidRDefault="005E4DB1" w:rsidP="005E4DB1">
            <w:pPr>
              <w:pStyle w:val="Betarp"/>
              <w:rPr>
                <w:sz w:val="22"/>
              </w:rPr>
            </w:pPr>
            <w:r w:rsidRPr="005E4DB1">
              <w:rPr>
                <w:sz w:val="22"/>
              </w:rPr>
              <w:t>Pagrindinis/ svarstymas</w:t>
            </w:r>
          </w:p>
        </w:tc>
        <w:tc>
          <w:tcPr>
            <w:tcW w:w="1713" w:type="dxa"/>
            <w:tcBorders>
              <w:bottom w:val="single" w:sz="6" w:space="0" w:color="auto"/>
            </w:tcBorders>
            <w:vAlign w:val="center"/>
          </w:tcPr>
          <w:p w:rsidR="005E4DB1" w:rsidRPr="005E4DB1" w:rsidRDefault="005E4DB1" w:rsidP="005E4DB1">
            <w:pPr>
              <w:pStyle w:val="Betarp"/>
              <w:rPr>
                <w:sz w:val="22"/>
              </w:rPr>
            </w:pPr>
            <w:r w:rsidRPr="005E4DB1">
              <w:rPr>
                <w:sz w:val="22"/>
              </w:rPr>
              <w:t>A. Pitrėnienė</w:t>
            </w:r>
          </w:p>
          <w:p w:rsidR="005E4DB1" w:rsidRPr="005E4DB1" w:rsidRDefault="005E4DB1" w:rsidP="005E4DB1">
            <w:pPr>
              <w:pStyle w:val="Betarp"/>
              <w:rPr>
                <w:sz w:val="22"/>
              </w:rPr>
            </w:pPr>
            <w:r w:rsidRPr="005E4DB1">
              <w:rPr>
                <w:sz w:val="22"/>
              </w:rPr>
              <w:t xml:space="preserve">J. Razma </w:t>
            </w:r>
          </w:p>
          <w:p w:rsidR="005E4DB1" w:rsidRPr="005E4DB1" w:rsidRDefault="005E4DB1" w:rsidP="005E4DB1">
            <w:pPr>
              <w:pStyle w:val="Betarp"/>
              <w:rPr>
                <w:sz w:val="22"/>
              </w:rPr>
            </w:pPr>
          </w:p>
          <w:p w:rsidR="005E4DB1" w:rsidRPr="005E4DB1" w:rsidRDefault="005E4DB1" w:rsidP="005E4DB1">
            <w:pPr>
              <w:pStyle w:val="Betarp"/>
              <w:rPr>
                <w:sz w:val="22"/>
              </w:rPr>
            </w:pPr>
            <w:r w:rsidRPr="005E4DB1">
              <w:rPr>
                <w:sz w:val="22"/>
              </w:rPr>
              <w:t xml:space="preserve">L. </w:t>
            </w:r>
            <w:proofErr w:type="spellStart"/>
            <w:r w:rsidRPr="005E4DB1">
              <w:rPr>
                <w:sz w:val="22"/>
              </w:rPr>
              <w:t>Joskaudaitė-Dmitrijeva</w:t>
            </w:r>
            <w:proofErr w:type="spellEnd"/>
          </w:p>
        </w:tc>
      </w:tr>
      <w:tr w:rsidR="005E4DB1" w:rsidRPr="005E4DB1" w:rsidTr="005E4DB1">
        <w:trPr>
          <w:trHeight w:val="861"/>
          <w:jc w:val="center"/>
        </w:trPr>
        <w:tc>
          <w:tcPr>
            <w:tcW w:w="561" w:type="dxa"/>
            <w:tcBorders>
              <w:top w:val="single" w:sz="6" w:space="0" w:color="auto"/>
              <w:bottom w:val="single" w:sz="6" w:space="0" w:color="auto"/>
            </w:tcBorders>
          </w:tcPr>
          <w:p w:rsidR="005E4DB1" w:rsidRPr="005E4DB1" w:rsidRDefault="005E4DB1" w:rsidP="005E4DB1">
            <w:pPr>
              <w:pStyle w:val="Betarp"/>
              <w:rPr>
                <w:sz w:val="22"/>
              </w:rPr>
            </w:pPr>
            <w:r w:rsidRPr="005E4DB1">
              <w:rPr>
                <w:sz w:val="22"/>
              </w:rPr>
              <w:t>2.</w:t>
            </w:r>
          </w:p>
        </w:tc>
        <w:tc>
          <w:tcPr>
            <w:tcW w:w="1604" w:type="dxa"/>
            <w:tcBorders>
              <w:top w:val="single" w:sz="6" w:space="0" w:color="auto"/>
              <w:bottom w:val="single" w:sz="6" w:space="0" w:color="auto"/>
            </w:tcBorders>
          </w:tcPr>
          <w:p w:rsidR="005E4DB1" w:rsidRPr="005E4DB1" w:rsidRDefault="005E4DB1" w:rsidP="005E4DB1">
            <w:pPr>
              <w:pStyle w:val="Betarp"/>
              <w:rPr>
                <w:sz w:val="22"/>
              </w:rPr>
            </w:pPr>
            <w:r w:rsidRPr="005E4DB1">
              <w:rPr>
                <w:sz w:val="22"/>
              </w:rPr>
              <w:t>2015-06-03</w:t>
            </w:r>
          </w:p>
          <w:p w:rsidR="005E4DB1" w:rsidRPr="005E4DB1" w:rsidRDefault="005E4DB1" w:rsidP="005E4DB1">
            <w:pPr>
              <w:pStyle w:val="Betarp"/>
              <w:rPr>
                <w:sz w:val="22"/>
              </w:rPr>
            </w:pPr>
            <w:r w:rsidRPr="005E4DB1">
              <w:rPr>
                <w:sz w:val="22"/>
              </w:rPr>
              <w:t>9.15-9.30</w:t>
            </w:r>
          </w:p>
          <w:p w:rsidR="005E4DB1" w:rsidRPr="005E4DB1" w:rsidRDefault="005E4DB1" w:rsidP="005E4DB1">
            <w:pPr>
              <w:pStyle w:val="Betarp"/>
              <w:rPr>
                <w:sz w:val="22"/>
              </w:rPr>
            </w:pPr>
            <w:r w:rsidRPr="005E4DB1">
              <w:rPr>
                <w:sz w:val="22"/>
              </w:rPr>
              <w:t>Seimo III r.</w:t>
            </w:r>
          </w:p>
          <w:p w:rsidR="005E4DB1" w:rsidRPr="005E4DB1" w:rsidRDefault="005E4DB1" w:rsidP="005E4DB1">
            <w:pPr>
              <w:pStyle w:val="Betarp"/>
              <w:rPr>
                <w:sz w:val="22"/>
              </w:rPr>
            </w:pPr>
            <w:r w:rsidRPr="005E4DB1">
              <w:rPr>
                <w:sz w:val="22"/>
              </w:rPr>
              <w:lastRenderedPageBreak/>
              <w:t>420 s.</w:t>
            </w:r>
          </w:p>
        </w:tc>
        <w:tc>
          <w:tcPr>
            <w:tcW w:w="6967" w:type="dxa"/>
            <w:gridSpan w:val="3"/>
            <w:tcBorders>
              <w:top w:val="single" w:sz="6" w:space="0" w:color="auto"/>
              <w:bottom w:val="single" w:sz="6" w:space="0" w:color="auto"/>
            </w:tcBorders>
            <w:vAlign w:val="center"/>
          </w:tcPr>
          <w:p w:rsidR="005E4DB1" w:rsidRPr="005E4DB1" w:rsidRDefault="005E4DB1" w:rsidP="005E4DB1">
            <w:pPr>
              <w:pStyle w:val="Betarp"/>
              <w:rPr>
                <w:sz w:val="22"/>
              </w:rPr>
            </w:pPr>
            <w:r w:rsidRPr="005E4DB1">
              <w:rPr>
                <w:sz w:val="22"/>
              </w:rPr>
              <w:lastRenderedPageBreak/>
              <w:t>Žurnalistų etikos inspektoriaus 2014 metų veiklos ataskaita ir 2013-2014 metų analitinė apžvalga – „Demokratinės visuomenės informavimo kultūros plėtros gairės“</w:t>
            </w:r>
          </w:p>
        </w:tc>
        <w:tc>
          <w:tcPr>
            <w:tcW w:w="1713" w:type="dxa"/>
            <w:tcBorders>
              <w:top w:val="single" w:sz="6" w:space="0" w:color="auto"/>
              <w:bottom w:val="single" w:sz="6" w:space="0" w:color="auto"/>
            </w:tcBorders>
          </w:tcPr>
          <w:p w:rsidR="005E4DB1" w:rsidRPr="005E4DB1" w:rsidRDefault="005E4DB1" w:rsidP="005E4DB1">
            <w:pPr>
              <w:pStyle w:val="Betarp"/>
              <w:rPr>
                <w:sz w:val="22"/>
              </w:rPr>
            </w:pPr>
            <w:r w:rsidRPr="005E4DB1">
              <w:rPr>
                <w:sz w:val="22"/>
              </w:rPr>
              <w:t>A. Pitrėnienė</w:t>
            </w:r>
          </w:p>
          <w:p w:rsidR="005E4DB1" w:rsidRPr="005E4DB1" w:rsidRDefault="005E4DB1" w:rsidP="005E4DB1">
            <w:pPr>
              <w:pStyle w:val="Betarp"/>
              <w:rPr>
                <w:sz w:val="22"/>
              </w:rPr>
            </w:pPr>
            <w:r w:rsidRPr="005E4DB1">
              <w:rPr>
                <w:sz w:val="22"/>
              </w:rPr>
              <w:t>Z. Zamžickienė</w:t>
            </w:r>
          </w:p>
          <w:p w:rsidR="005E4DB1" w:rsidRPr="005E4DB1" w:rsidRDefault="005E4DB1" w:rsidP="005E4DB1">
            <w:pPr>
              <w:pStyle w:val="Betarp"/>
              <w:jc w:val="center"/>
              <w:rPr>
                <w:sz w:val="22"/>
              </w:rPr>
            </w:pPr>
          </w:p>
          <w:p w:rsidR="005E4DB1" w:rsidRPr="005E4DB1" w:rsidRDefault="005E4DB1" w:rsidP="005E4DB1">
            <w:pPr>
              <w:pStyle w:val="Betarp"/>
              <w:rPr>
                <w:sz w:val="22"/>
              </w:rPr>
            </w:pPr>
            <w:r w:rsidRPr="005E4DB1">
              <w:rPr>
                <w:sz w:val="22"/>
              </w:rPr>
              <w:lastRenderedPageBreak/>
              <w:t xml:space="preserve">L. </w:t>
            </w:r>
            <w:proofErr w:type="spellStart"/>
            <w:r w:rsidRPr="005E4DB1">
              <w:rPr>
                <w:sz w:val="22"/>
              </w:rPr>
              <w:t>Joskaudaitė-Dmitrijeva</w:t>
            </w:r>
            <w:proofErr w:type="spellEnd"/>
          </w:p>
        </w:tc>
      </w:tr>
      <w:tr w:rsidR="005E4DB1" w:rsidRPr="005E4DB1" w:rsidTr="005E4DB1">
        <w:trPr>
          <w:trHeight w:val="861"/>
          <w:jc w:val="center"/>
        </w:trPr>
        <w:tc>
          <w:tcPr>
            <w:tcW w:w="561" w:type="dxa"/>
            <w:tcBorders>
              <w:top w:val="single" w:sz="6" w:space="0" w:color="auto"/>
              <w:bottom w:val="single" w:sz="6" w:space="0" w:color="auto"/>
            </w:tcBorders>
          </w:tcPr>
          <w:p w:rsidR="005E4DB1" w:rsidRPr="005E4DB1" w:rsidRDefault="005E4DB1" w:rsidP="005E4DB1">
            <w:pPr>
              <w:pStyle w:val="Betarp"/>
              <w:rPr>
                <w:sz w:val="22"/>
              </w:rPr>
            </w:pPr>
            <w:r w:rsidRPr="005E4DB1">
              <w:rPr>
                <w:sz w:val="22"/>
              </w:rPr>
              <w:lastRenderedPageBreak/>
              <w:t>3.</w:t>
            </w:r>
          </w:p>
        </w:tc>
        <w:tc>
          <w:tcPr>
            <w:tcW w:w="1604" w:type="dxa"/>
            <w:tcBorders>
              <w:top w:val="single" w:sz="6" w:space="0" w:color="auto"/>
              <w:bottom w:val="single" w:sz="6" w:space="0" w:color="auto"/>
            </w:tcBorders>
          </w:tcPr>
          <w:p w:rsidR="005E4DB1" w:rsidRPr="005E4DB1" w:rsidRDefault="005E4DB1" w:rsidP="005E4DB1">
            <w:pPr>
              <w:pStyle w:val="Betarp"/>
              <w:rPr>
                <w:sz w:val="22"/>
              </w:rPr>
            </w:pPr>
            <w:r w:rsidRPr="005E4DB1">
              <w:rPr>
                <w:sz w:val="22"/>
              </w:rPr>
              <w:t>2015-06-03</w:t>
            </w:r>
          </w:p>
          <w:p w:rsidR="005E4DB1" w:rsidRPr="005E4DB1" w:rsidRDefault="005E4DB1" w:rsidP="005E4DB1">
            <w:pPr>
              <w:pStyle w:val="Betarp"/>
              <w:rPr>
                <w:sz w:val="22"/>
              </w:rPr>
            </w:pPr>
            <w:r w:rsidRPr="005E4DB1">
              <w:rPr>
                <w:sz w:val="22"/>
              </w:rPr>
              <w:t>9.30-9.45</w:t>
            </w:r>
          </w:p>
          <w:p w:rsidR="005E4DB1" w:rsidRPr="005E4DB1" w:rsidRDefault="005E4DB1" w:rsidP="005E4DB1">
            <w:pPr>
              <w:pStyle w:val="Betarp"/>
              <w:rPr>
                <w:sz w:val="22"/>
              </w:rPr>
            </w:pPr>
            <w:r w:rsidRPr="005E4DB1">
              <w:rPr>
                <w:sz w:val="22"/>
              </w:rPr>
              <w:t>Seimo III r.</w:t>
            </w:r>
          </w:p>
          <w:p w:rsidR="005E4DB1" w:rsidRPr="005E4DB1" w:rsidRDefault="005E4DB1" w:rsidP="005E4DB1">
            <w:pPr>
              <w:pStyle w:val="Betarp"/>
              <w:rPr>
                <w:sz w:val="22"/>
              </w:rPr>
            </w:pPr>
            <w:r w:rsidRPr="005E4DB1">
              <w:rPr>
                <w:sz w:val="22"/>
              </w:rPr>
              <w:t>420 s.</w:t>
            </w:r>
          </w:p>
        </w:tc>
        <w:tc>
          <w:tcPr>
            <w:tcW w:w="6967" w:type="dxa"/>
            <w:gridSpan w:val="3"/>
            <w:tcBorders>
              <w:top w:val="single" w:sz="6" w:space="0" w:color="auto"/>
              <w:bottom w:val="single" w:sz="6" w:space="0" w:color="auto"/>
            </w:tcBorders>
            <w:vAlign w:val="center"/>
          </w:tcPr>
          <w:p w:rsidR="005E4DB1" w:rsidRPr="005E4DB1" w:rsidRDefault="005E4DB1" w:rsidP="005E4DB1">
            <w:pPr>
              <w:pStyle w:val="Betarp"/>
              <w:rPr>
                <w:sz w:val="22"/>
              </w:rPr>
            </w:pPr>
            <w:r w:rsidRPr="005E4DB1">
              <w:rPr>
                <w:sz w:val="22"/>
              </w:rPr>
              <w:t>Dėl Žurnalistų etikos inspektoriaus kandidatūros teikimo Seimui</w:t>
            </w:r>
          </w:p>
        </w:tc>
        <w:tc>
          <w:tcPr>
            <w:tcW w:w="1713" w:type="dxa"/>
            <w:tcBorders>
              <w:top w:val="single" w:sz="6" w:space="0" w:color="auto"/>
              <w:bottom w:val="single" w:sz="6" w:space="0" w:color="auto"/>
            </w:tcBorders>
          </w:tcPr>
          <w:p w:rsidR="005E4DB1" w:rsidRPr="005E4DB1" w:rsidRDefault="005E4DB1" w:rsidP="005E4DB1">
            <w:pPr>
              <w:pStyle w:val="Betarp"/>
              <w:rPr>
                <w:sz w:val="22"/>
              </w:rPr>
            </w:pPr>
            <w:r w:rsidRPr="005E4DB1">
              <w:rPr>
                <w:sz w:val="22"/>
              </w:rPr>
              <w:t>A. Pitrėnienė</w:t>
            </w:r>
          </w:p>
          <w:p w:rsidR="005E4DB1" w:rsidRPr="005E4DB1" w:rsidRDefault="005E4DB1" w:rsidP="005E4DB1">
            <w:pPr>
              <w:pStyle w:val="Betarp"/>
              <w:rPr>
                <w:sz w:val="22"/>
              </w:rPr>
            </w:pPr>
          </w:p>
          <w:p w:rsidR="005E4DB1" w:rsidRPr="005E4DB1" w:rsidRDefault="005E4DB1" w:rsidP="005E4DB1">
            <w:pPr>
              <w:pStyle w:val="Betarp"/>
              <w:rPr>
                <w:sz w:val="22"/>
              </w:rPr>
            </w:pPr>
            <w:r w:rsidRPr="005E4DB1">
              <w:rPr>
                <w:sz w:val="22"/>
              </w:rPr>
              <w:t xml:space="preserve">L. </w:t>
            </w:r>
            <w:proofErr w:type="spellStart"/>
            <w:r w:rsidRPr="005E4DB1">
              <w:rPr>
                <w:sz w:val="22"/>
              </w:rPr>
              <w:t>Joskaudaitė-Dmitrijeva</w:t>
            </w:r>
            <w:proofErr w:type="spellEnd"/>
          </w:p>
        </w:tc>
      </w:tr>
      <w:tr w:rsidR="005E4DB1" w:rsidRPr="005E4DB1" w:rsidTr="005E4DB1">
        <w:trPr>
          <w:trHeight w:val="861"/>
          <w:jc w:val="center"/>
        </w:trPr>
        <w:tc>
          <w:tcPr>
            <w:tcW w:w="561" w:type="dxa"/>
            <w:tcBorders>
              <w:top w:val="single" w:sz="6" w:space="0" w:color="auto"/>
              <w:bottom w:val="single" w:sz="6" w:space="0" w:color="auto"/>
            </w:tcBorders>
          </w:tcPr>
          <w:p w:rsidR="005E4DB1" w:rsidRPr="005E4DB1" w:rsidRDefault="005E4DB1" w:rsidP="005E4DB1">
            <w:pPr>
              <w:pStyle w:val="Betarp"/>
              <w:rPr>
                <w:sz w:val="22"/>
              </w:rPr>
            </w:pPr>
            <w:r w:rsidRPr="005E4DB1">
              <w:rPr>
                <w:sz w:val="22"/>
              </w:rPr>
              <w:t>4.</w:t>
            </w:r>
          </w:p>
        </w:tc>
        <w:tc>
          <w:tcPr>
            <w:tcW w:w="1604" w:type="dxa"/>
            <w:tcBorders>
              <w:top w:val="single" w:sz="6" w:space="0" w:color="auto"/>
              <w:bottom w:val="single" w:sz="6" w:space="0" w:color="auto"/>
            </w:tcBorders>
          </w:tcPr>
          <w:p w:rsidR="005E4DB1" w:rsidRPr="005E4DB1" w:rsidRDefault="005E4DB1" w:rsidP="005E4DB1">
            <w:pPr>
              <w:pStyle w:val="Betarp"/>
              <w:rPr>
                <w:sz w:val="22"/>
              </w:rPr>
            </w:pPr>
            <w:r w:rsidRPr="005E4DB1">
              <w:rPr>
                <w:sz w:val="22"/>
              </w:rPr>
              <w:t>2015-06-03</w:t>
            </w:r>
          </w:p>
          <w:p w:rsidR="005E4DB1" w:rsidRPr="005E4DB1" w:rsidRDefault="005E4DB1" w:rsidP="005E4DB1">
            <w:pPr>
              <w:pStyle w:val="Betarp"/>
              <w:rPr>
                <w:sz w:val="22"/>
              </w:rPr>
            </w:pPr>
            <w:r w:rsidRPr="005E4DB1">
              <w:rPr>
                <w:sz w:val="22"/>
              </w:rPr>
              <w:t>9.45-9.55</w:t>
            </w:r>
          </w:p>
          <w:p w:rsidR="005E4DB1" w:rsidRPr="005E4DB1" w:rsidRDefault="005E4DB1" w:rsidP="005E4DB1">
            <w:pPr>
              <w:pStyle w:val="Betarp"/>
              <w:rPr>
                <w:sz w:val="22"/>
              </w:rPr>
            </w:pPr>
            <w:r w:rsidRPr="005E4DB1">
              <w:rPr>
                <w:sz w:val="22"/>
              </w:rPr>
              <w:t>Seimo III r.</w:t>
            </w:r>
          </w:p>
          <w:p w:rsidR="005E4DB1" w:rsidRPr="005E4DB1" w:rsidRDefault="005E4DB1" w:rsidP="005E4DB1">
            <w:pPr>
              <w:pStyle w:val="Betarp"/>
              <w:rPr>
                <w:sz w:val="22"/>
              </w:rPr>
            </w:pPr>
            <w:r w:rsidRPr="005E4DB1">
              <w:rPr>
                <w:sz w:val="22"/>
              </w:rPr>
              <w:t>420 s.</w:t>
            </w:r>
          </w:p>
        </w:tc>
        <w:tc>
          <w:tcPr>
            <w:tcW w:w="1297" w:type="dxa"/>
            <w:tcBorders>
              <w:top w:val="single" w:sz="6" w:space="0" w:color="auto"/>
              <w:bottom w:val="single" w:sz="6" w:space="0" w:color="auto"/>
            </w:tcBorders>
            <w:vAlign w:val="center"/>
          </w:tcPr>
          <w:p w:rsidR="005E4DB1" w:rsidRPr="005E4DB1" w:rsidRDefault="005E4DB1" w:rsidP="005E4DB1">
            <w:pPr>
              <w:pStyle w:val="Betarp"/>
              <w:rPr>
                <w:sz w:val="22"/>
              </w:rPr>
            </w:pPr>
            <w:r w:rsidRPr="005E4DB1">
              <w:rPr>
                <w:sz w:val="22"/>
              </w:rPr>
              <w:t>XIIP-2793</w:t>
            </w:r>
          </w:p>
        </w:tc>
        <w:tc>
          <w:tcPr>
            <w:tcW w:w="4394" w:type="dxa"/>
            <w:tcBorders>
              <w:top w:val="single" w:sz="6" w:space="0" w:color="auto"/>
              <w:bottom w:val="single" w:sz="6" w:space="0" w:color="auto"/>
            </w:tcBorders>
            <w:vAlign w:val="center"/>
          </w:tcPr>
          <w:p w:rsidR="005E4DB1" w:rsidRPr="005E4DB1" w:rsidRDefault="005E4DB1" w:rsidP="005E4DB1">
            <w:pPr>
              <w:pStyle w:val="Betarp"/>
              <w:rPr>
                <w:sz w:val="22"/>
              </w:rPr>
            </w:pPr>
            <w:r w:rsidRPr="005E4DB1">
              <w:rPr>
                <w:sz w:val="22"/>
              </w:rPr>
              <w:t>Seimo nutarimo „Dėl 2017 metų paskelbimo Piliakalnių metais“ projektas</w:t>
            </w:r>
          </w:p>
        </w:tc>
        <w:tc>
          <w:tcPr>
            <w:tcW w:w="1276" w:type="dxa"/>
            <w:tcBorders>
              <w:top w:val="single" w:sz="6" w:space="0" w:color="auto"/>
              <w:bottom w:val="single" w:sz="6" w:space="0" w:color="auto"/>
            </w:tcBorders>
            <w:vAlign w:val="center"/>
          </w:tcPr>
          <w:p w:rsidR="005E4DB1" w:rsidRPr="005E4DB1" w:rsidRDefault="005E4DB1" w:rsidP="005E4DB1">
            <w:pPr>
              <w:pStyle w:val="Betarp"/>
              <w:rPr>
                <w:sz w:val="22"/>
              </w:rPr>
            </w:pPr>
            <w:r w:rsidRPr="005E4DB1">
              <w:rPr>
                <w:sz w:val="22"/>
              </w:rPr>
              <w:t>Pagrindinis/ svarstymas</w:t>
            </w:r>
          </w:p>
        </w:tc>
        <w:tc>
          <w:tcPr>
            <w:tcW w:w="1713" w:type="dxa"/>
            <w:tcBorders>
              <w:top w:val="single" w:sz="6" w:space="0" w:color="auto"/>
              <w:bottom w:val="single" w:sz="6" w:space="0" w:color="auto"/>
            </w:tcBorders>
          </w:tcPr>
          <w:p w:rsidR="005E4DB1" w:rsidRPr="005E4DB1" w:rsidRDefault="005E4DB1" w:rsidP="005E4DB1">
            <w:pPr>
              <w:pStyle w:val="Betarp"/>
              <w:rPr>
                <w:sz w:val="22"/>
              </w:rPr>
            </w:pPr>
            <w:r w:rsidRPr="005E4DB1">
              <w:rPr>
                <w:sz w:val="22"/>
              </w:rPr>
              <w:t>A. Pitrėnienė</w:t>
            </w:r>
          </w:p>
          <w:p w:rsidR="005E4DB1" w:rsidRPr="005E4DB1" w:rsidRDefault="005E4DB1" w:rsidP="005E4DB1">
            <w:pPr>
              <w:pStyle w:val="Betarp"/>
              <w:rPr>
                <w:sz w:val="22"/>
              </w:rPr>
            </w:pPr>
          </w:p>
          <w:p w:rsidR="005E4DB1" w:rsidRPr="005E4DB1" w:rsidRDefault="005E4DB1" w:rsidP="005E4DB1">
            <w:pPr>
              <w:pStyle w:val="Betarp"/>
              <w:rPr>
                <w:sz w:val="22"/>
              </w:rPr>
            </w:pPr>
          </w:p>
          <w:p w:rsidR="005E4DB1" w:rsidRPr="005E4DB1" w:rsidRDefault="005E4DB1" w:rsidP="005E4DB1">
            <w:pPr>
              <w:pStyle w:val="Betarp"/>
              <w:rPr>
                <w:sz w:val="22"/>
              </w:rPr>
            </w:pPr>
            <w:r w:rsidRPr="005E4DB1">
              <w:rPr>
                <w:sz w:val="22"/>
              </w:rPr>
              <w:t>J. Paukštė</w:t>
            </w:r>
          </w:p>
        </w:tc>
      </w:tr>
      <w:tr w:rsidR="005E4DB1" w:rsidRPr="005E4DB1" w:rsidTr="005E4DB1">
        <w:trPr>
          <w:trHeight w:val="990"/>
          <w:jc w:val="center"/>
        </w:trPr>
        <w:tc>
          <w:tcPr>
            <w:tcW w:w="561" w:type="dxa"/>
            <w:tcBorders>
              <w:top w:val="single" w:sz="6" w:space="0" w:color="auto"/>
              <w:bottom w:val="single" w:sz="6" w:space="0" w:color="auto"/>
            </w:tcBorders>
          </w:tcPr>
          <w:p w:rsidR="005E4DB1" w:rsidRPr="005E4DB1" w:rsidRDefault="005E4DB1" w:rsidP="005E4DB1">
            <w:pPr>
              <w:pStyle w:val="Betarp"/>
              <w:rPr>
                <w:sz w:val="22"/>
              </w:rPr>
            </w:pPr>
            <w:r w:rsidRPr="005E4DB1">
              <w:rPr>
                <w:sz w:val="22"/>
              </w:rPr>
              <w:t>5.</w:t>
            </w:r>
          </w:p>
        </w:tc>
        <w:tc>
          <w:tcPr>
            <w:tcW w:w="1604" w:type="dxa"/>
            <w:tcBorders>
              <w:top w:val="single" w:sz="6" w:space="0" w:color="auto"/>
              <w:bottom w:val="single" w:sz="6" w:space="0" w:color="auto"/>
            </w:tcBorders>
          </w:tcPr>
          <w:p w:rsidR="005E4DB1" w:rsidRPr="005E4DB1" w:rsidRDefault="005E4DB1" w:rsidP="005E4DB1">
            <w:pPr>
              <w:pStyle w:val="Betarp"/>
              <w:rPr>
                <w:sz w:val="22"/>
              </w:rPr>
            </w:pPr>
            <w:r w:rsidRPr="005E4DB1">
              <w:rPr>
                <w:sz w:val="22"/>
              </w:rPr>
              <w:t>2015-06-03</w:t>
            </w:r>
          </w:p>
          <w:p w:rsidR="005E4DB1" w:rsidRPr="005E4DB1" w:rsidRDefault="005E4DB1" w:rsidP="005E4DB1">
            <w:pPr>
              <w:pStyle w:val="Betarp"/>
              <w:rPr>
                <w:sz w:val="22"/>
              </w:rPr>
            </w:pPr>
            <w:r w:rsidRPr="005E4DB1">
              <w:rPr>
                <w:sz w:val="22"/>
              </w:rPr>
              <w:t>9.55-10.30</w:t>
            </w:r>
          </w:p>
          <w:p w:rsidR="005E4DB1" w:rsidRPr="005E4DB1" w:rsidRDefault="005E4DB1" w:rsidP="005E4DB1">
            <w:pPr>
              <w:pStyle w:val="Betarp"/>
              <w:rPr>
                <w:sz w:val="22"/>
              </w:rPr>
            </w:pPr>
            <w:r w:rsidRPr="005E4DB1">
              <w:rPr>
                <w:sz w:val="22"/>
              </w:rPr>
              <w:t>Seimo III r.</w:t>
            </w:r>
          </w:p>
          <w:p w:rsidR="005E4DB1" w:rsidRPr="005E4DB1" w:rsidRDefault="005E4DB1" w:rsidP="005E4DB1">
            <w:pPr>
              <w:pStyle w:val="Betarp"/>
              <w:rPr>
                <w:sz w:val="22"/>
              </w:rPr>
            </w:pPr>
            <w:r w:rsidRPr="005E4DB1">
              <w:rPr>
                <w:sz w:val="22"/>
              </w:rPr>
              <w:t>420 s.</w:t>
            </w:r>
          </w:p>
        </w:tc>
        <w:tc>
          <w:tcPr>
            <w:tcW w:w="1297" w:type="dxa"/>
            <w:tcBorders>
              <w:top w:val="single" w:sz="6" w:space="0" w:color="auto"/>
              <w:bottom w:val="single" w:sz="6" w:space="0" w:color="auto"/>
            </w:tcBorders>
            <w:vAlign w:val="center"/>
          </w:tcPr>
          <w:p w:rsidR="005E4DB1" w:rsidRPr="005E4DB1" w:rsidRDefault="005E4DB1" w:rsidP="005E4DB1">
            <w:pPr>
              <w:pStyle w:val="Betarp"/>
              <w:rPr>
                <w:sz w:val="22"/>
              </w:rPr>
            </w:pPr>
            <w:r w:rsidRPr="005E4DB1">
              <w:rPr>
                <w:sz w:val="22"/>
              </w:rPr>
              <w:t>Seimo 2014-12-04 protokolinis nutarimas Nr. SPP-206</w:t>
            </w:r>
          </w:p>
        </w:tc>
        <w:tc>
          <w:tcPr>
            <w:tcW w:w="4394" w:type="dxa"/>
            <w:tcBorders>
              <w:top w:val="single" w:sz="6" w:space="0" w:color="auto"/>
              <w:bottom w:val="single" w:sz="6" w:space="0" w:color="auto"/>
            </w:tcBorders>
            <w:vAlign w:val="center"/>
          </w:tcPr>
          <w:p w:rsidR="005E4DB1" w:rsidRPr="005E4DB1" w:rsidRDefault="005E4DB1" w:rsidP="005E4DB1">
            <w:pPr>
              <w:pStyle w:val="Betarp"/>
              <w:rPr>
                <w:sz w:val="22"/>
              </w:rPr>
            </w:pPr>
            <w:r w:rsidRPr="005E4DB1">
              <w:rPr>
                <w:sz w:val="22"/>
              </w:rPr>
              <w:t>Dėl Neformaliojo ugdymo finansavimo modelio mokinio krepšelio principu projekto</w:t>
            </w:r>
          </w:p>
        </w:tc>
        <w:tc>
          <w:tcPr>
            <w:tcW w:w="1276" w:type="dxa"/>
            <w:tcBorders>
              <w:top w:val="single" w:sz="6" w:space="0" w:color="auto"/>
              <w:bottom w:val="single" w:sz="6" w:space="0" w:color="auto"/>
            </w:tcBorders>
            <w:vAlign w:val="center"/>
          </w:tcPr>
          <w:p w:rsidR="005E4DB1" w:rsidRPr="005E4DB1" w:rsidRDefault="005E4DB1" w:rsidP="005E4DB1">
            <w:pPr>
              <w:pStyle w:val="Betarp"/>
              <w:rPr>
                <w:sz w:val="22"/>
              </w:rPr>
            </w:pPr>
          </w:p>
        </w:tc>
        <w:tc>
          <w:tcPr>
            <w:tcW w:w="1713" w:type="dxa"/>
            <w:tcBorders>
              <w:top w:val="single" w:sz="6" w:space="0" w:color="auto"/>
              <w:bottom w:val="single" w:sz="6" w:space="0" w:color="auto"/>
            </w:tcBorders>
            <w:vAlign w:val="center"/>
          </w:tcPr>
          <w:p w:rsidR="005E4DB1" w:rsidRPr="005E4DB1" w:rsidRDefault="005E4DB1" w:rsidP="005E4DB1">
            <w:pPr>
              <w:pStyle w:val="Betarp"/>
              <w:rPr>
                <w:sz w:val="22"/>
              </w:rPr>
            </w:pPr>
            <w:r w:rsidRPr="005E4DB1">
              <w:rPr>
                <w:sz w:val="22"/>
              </w:rPr>
              <w:t>A. Pitrėnienė</w:t>
            </w:r>
          </w:p>
          <w:p w:rsidR="005E4DB1" w:rsidRPr="005E4DB1" w:rsidRDefault="005E4DB1" w:rsidP="005E4DB1">
            <w:pPr>
              <w:pStyle w:val="Betarp"/>
              <w:rPr>
                <w:sz w:val="22"/>
              </w:rPr>
            </w:pPr>
            <w:r w:rsidRPr="005E4DB1">
              <w:rPr>
                <w:sz w:val="22"/>
              </w:rPr>
              <w:t xml:space="preserve">N. </w:t>
            </w:r>
            <w:proofErr w:type="spellStart"/>
            <w:r w:rsidRPr="005E4DB1">
              <w:rPr>
                <w:sz w:val="22"/>
              </w:rPr>
              <w:t>Istomina</w:t>
            </w:r>
            <w:proofErr w:type="spellEnd"/>
          </w:p>
          <w:p w:rsidR="005E4DB1" w:rsidRPr="005E4DB1" w:rsidRDefault="005E4DB1" w:rsidP="005E4DB1">
            <w:pPr>
              <w:pStyle w:val="Betarp"/>
              <w:rPr>
                <w:sz w:val="22"/>
              </w:rPr>
            </w:pPr>
          </w:p>
          <w:p w:rsidR="005E4DB1" w:rsidRPr="005E4DB1" w:rsidRDefault="005E4DB1" w:rsidP="005E4DB1">
            <w:pPr>
              <w:pStyle w:val="Betarp"/>
              <w:rPr>
                <w:sz w:val="22"/>
              </w:rPr>
            </w:pPr>
            <w:r w:rsidRPr="005E4DB1">
              <w:rPr>
                <w:sz w:val="22"/>
              </w:rPr>
              <w:t>K. Kaminskas</w:t>
            </w:r>
          </w:p>
        </w:tc>
      </w:tr>
      <w:tr w:rsidR="005E4DB1" w:rsidRPr="005E4DB1" w:rsidTr="005E4DB1">
        <w:trPr>
          <w:trHeight w:val="861"/>
          <w:jc w:val="center"/>
        </w:trPr>
        <w:tc>
          <w:tcPr>
            <w:tcW w:w="561" w:type="dxa"/>
            <w:tcBorders>
              <w:top w:val="single" w:sz="6" w:space="0" w:color="auto"/>
              <w:bottom w:val="single" w:sz="6" w:space="0" w:color="auto"/>
            </w:tcBorders>
          </w:tcPr>
          <w:p w:rsidR="005E4DB1" w:rsidRPr="005E4DB1" w:rsidRDefault="005E4DB1" w:rsidP="005E4DB1">
            <w:pPr>
              <w:pStyle w:val="Betarp"/>
              <w:rPr>
                <w:sz w:val="22"/>
              </w:rPr>
            </w:pPr>
            <w:r w:rsidRPr="005E4DB1">
              <w:rPr>
                <w:sz w:val="22"/>
              </w:rPr>
              <w:t>6.</w:t>
            </w:r>
          </w:p>
        </w:tc>
        <w:tc>
          <w:tcPr>
            <w:tcW w:w="1604" w:type="dxa"/>
            <w:tcBorders>
              <w:top w:val="single" w:sz="6" w:space="0" w:color="auto"/>
              <w:bottom w:val="single" w:sz="6" w:space="0" w:color="auto"/>
            </w:tcBorders>
          </w:tcPr>
          <w:p w:rsidR="005E4DB1" w:rsidRPr="005E4DB1" w:rsidRDefault="005E4DB1" w:rsidP="005E4DB1">
            <w:pPr>
              <w:pStyle w:val="Betarp"/>
              <w:rPr>
                <w:sz w:val="22"/>
              </w:rPr>
            </w:pPr>
            <w:r w:rsidRPr="005E4DB1">
              <w:rPr>
                <w:sz w:val="22"/>
              </w:rPr>
              <w:t>2015-06-03</w:t>
            </w:r>
          </w:p>
          <w:p w:rsidR="005E4DB1" w:rsidRPr="005E4DB1" w:rsidRDefault="005E4DB1" w:rsidP="005E4DB1">
            <w:pPr>
              <w:pStyle w:val="Betarp"/>
              <w:rPr>
                <w:sz w:val="22"/>
              </w:rPr>
            </w:pPr>
            <w:r w:rsidRPr="005E4DB1">
              <w:rPr>
                <w:sz w:val="22"/>
              </w:rPr>
              <w:t>10.30-11.00</w:t>
            </w:r>
          </w:p>
          <w:p w:rsidR="005E4DB1" w:rsidRPr="005E4DB1" w:rsidRDefault="005E4DB1" w:rsidP="005E4DB1">
            <w:pPr>
              <w:pStyle w:val="Betarp"/>
              <w:rPr>
                <w:sz w:val="22"/>
              </w:rPr>
            </w:pPr>
            <w:r w:rsidRPr="005E4DB1">
              <w:rPr>
                <w:sz w:val="22"/>
              </w:rPr>
              <w:t>Seimo III r.</w:t>
            </w:r>
          </w:p>
          <w:p w:rsidR="005E4DB1" w:rsidRPr="005E4DB1" w:rsidRDefault="005E4DB1" w:rsidP="005E4DB1">
            <w:pPr>
              <w:pStyle w:val="Betarp"/>
              <w:rPr>
                <w:sz w:val="22"/>
              </w:rPr>
            </w:pPr>
            <w:r w:rsidRPr="005E4DB1">
              <w:rPr>
                <w:sz w:val="22"/>
              </w:rPr>
              <w:t>420 s.</w:t>
            </w:r>
          </w:p>
        </w:tc>
        <w:tc>
          <w:tcPr>
            <w:tcW w:w="6967" w:type="dxa"/>
            <w:gridSpan w:val="3"/>
            <w:tcBorders>
              <w:top w:val="single" w:sz="6" w:space="0" w:color="auto"/>
              <w:bottom w:val="single" w:sz="6" w:space="0" w:color="auto"/>
            </w:tcBorders>
            <w:vAlign w:val="center"/>
          </w:tcPr>
          <w:p w:rsidR="005E4DB1" w:rsidRPr="005E4DB1" w:rsidRDefault="005E4DB1" w:rsidP="005E4DB1">
            <w:pPr>
              <w:pStyle w:val="Betarp"/>
              <w:rPr>
                <w:sz w:val="22"/>
              </w:rPr>
            </w:pPr>
            <w:r w:rsidRPr="005E4DB1">
              <w:rPr>
                <w:sz w:val="22"/>
              </w:rPr>
              <w:t>Lietuvos mokslų akademijos 2014 metų veiklos ataskaita</w:t>
            </w:r>
          </w:p>
        </w:tc>
        <w:tc>
          <w:tcPr>
            <w:tcW w:w="1713" w:type="dxa"/>
            <w:tcBorders>
              <w:top w:val="single" w:sz="6" w:space="0" w:color="auto"/>
              <w:bottom w:val="single" w:sz="6" w:space="0" w:color="auto"/>
            </w:tcBorders>
          </w:tcPr>
          <w:p w:rsidR="005E4DB1" w:rsidRPr="005E4DB1" w:rsidRDefault="005E4DB1" w:rsidP="005E4DB1">
            <w:pPr>
              <w:pStyle w:val="Betarp"/>
              <w:rPr>
                <w:sz w:val="22"/>
              </w:rPr>
            </w:pPr>
            <w:r w:rsidRPr="005E4DB1">
              <w:rPr>
                <w:sz w:val="22"/>
              </w:rPr>
              <w:t>A. Pitrėnienė</w:t>
            </w:r>
          </w:p>
          <w:p w:rsidR="005E4DB1" w:rsidRPr="005E4DB1" w:rsidRDefault="005E4DB1" w:rsidP="005E4DB1">
            <w:pPr>
              <w:pStyle w:val="Betarp"/>
              <w:rPr>
                <w:sz w:val="22"/>
              </w:rPr>
            </w:pPr>
            <w:r w:rsidRPr="005E4DB1">
              <w:rPr>
                <w:sz w:val="22"/>
              </w:rPr>
              <w:t xml:space="preserve">V. </w:t>
            </w:r>
            <w:proofErr w:type="spellStart"/>
            <w:r w:rsidRPr="005E4DB1">
              <w:rPr>
                <w:sz w:val="22"/>
              </w:rPr>
              <w:t>Razumas</w:t>
            </w:r>
            <w:proofErr w:type="spellEnd"/>
          </w:p>
          <w:p w:rsidR="005E4DB1" w:rsidRPr="005E4DB1" w:rsidRDefault="005E4DB1" w:rsidP="005E4DB1">
            <w:pPr>
              <w:pStyle w:val="Betarp"/>
              <w:rPr>
                <w:sz w:val="22"/>
              </w:rPr>
            </w:pPr>
          </w:p>
          <w:p w:rsidR="005E4DB1" w:rsidRPr="005E4DB1" w:rsidRDefault="005E4DB1" w:rsidP="005E4DB1">
            <w:pPr>
              <w:pStyle w:val="Betarp"/>
              <w:rPr>
                <w:sz w:val="22"/>
              </w:rPr>
            </w:pPr>
            <w:r w:rsidRPr="005E4DB1">
              <w:rPr>
                <w:sz w:val="22"/>
              </w:rPr>
              <w:t>R. Norkienė</w:t>
            </w:r>
          </w:p>
        </w:tc>
      </w:tr>
      <w:tr w:rsidR="005E4DB1" w:rsidRPr="005E4DB1" w:rsidTr="005E4DB1">
        <w:trPr>
          <w:trHeight w:val="861"/>
          <w:jc w:val="center"/>
        </w:trPr>
        <w:tc>
          <w:tcPr>
            <w:tcW w:w="561" w:type="dxa"/>
            <w:tcBorders>
              <w:top w:val="single" w:sz="6" w:space="0" w:color="auto"/>
              <w:bottom w:val="double" w:sz="6" w:space="0" w:color="auto"/>
            </w:tcBorders>
          </w:tcPr>
          <w:p w:rsidR="005E4DB1" w:rsidRPr="005E4DB1" w:rsidRDefault="005E4DB1" w:rsidP="005E4DB1">
            <w:pPr>
              <w:pStyle w:val="Betarp"/>
              <w:rPr>
                <w:sz w:val="22"/>
              </w:rPr>
            </w:pPr>
            <w:r w:rsidRPr="005E4DB1">
              <w:rPr>
                <w:sz w:val="22"/>
              </w:rPr>
              <w:t>7.</w:t>
            </w:r>
          </w:p>
        </w:tc>
        <w:tc>
          <w:tcPr>
            <w:tcW w:w="1604" w:type="dxa"/>
            <w:tcBorders>
              <w:top w:val="single" w:sz="6" w:space="0" w:color="auto"/>
              <w:bottom w:val="double" w:sz="6" w:space="0" w:color="auto"/>
            </w:tcBorders>
          </w:tcPr>
          <w:p w:rsidR="005E4DB1" w:rsidRPr="005E4DB1" w:rsidRDefault="005E4DB1" w:rsidP="005E4DB1">
            <w:pPr>
              <w:pStyle w:val="Betarp"/>
              <w:rPr>
                <w:sz w:val="22"/>
              </w:rPr>
            </w:pPr>
            <w:r w:rsidRPr="005E4DB1">
              <w:rPr>
                <w:sz w:val="22"/>
              </w:rPr>
              <w:t>2015-06-03</w:t>
            </w:r>
          </w:p>
          <w:p w:rsidR="005E4DB1" w:rsidRPr="005E4DB1" w:rsidRDefault="005E4DB1" w:rsidP="005E4DB1">
            <w:pPr>
              <w:pStyle w:val="Betarp"/>
              <w:rPr>
                <w:sz w:val="22"/>
              </w:rPr>
            </w:pPr>
            <w:r w:rsidRPr="005E4DB1">
              <w:rPr>
                <w:sz w:val="22"/>
              </w:rPr>
              <w:t>11.00-11.10</w:t>
            </w:r>
          </w:p>
          <w:p w:rsidR="005E4DB1" w:rsidRPr="005E4DB1" w:rsidRDefault="005E4DB1" w:rsidP="005E4DB1">
            <w:pPr>
              <w:pStyle w:val="Betarp"/>
              <w:rPr>
                <w:sz w:val="22"/>
              </w:rPr>
            </w:pPr>
            <w:r w:rsidRPr="005E4DB1">
              <w:rPr>
                <w:sz w:val="22"/>
              </w:rPr>
              <w:t>Seimo III r.</w:t>
            </w:r>
          </w:p>
          <w:p w:rsidR="005E4DB1" w:rsidRPr="005E4DB1" w:rsidRDefault="005E4DB1" w:rsidP="005E4DB1">
            <w:pPr>
              <w:pStyle w:val="Betarp"/>
              <w:rPr>
                <w:sz w:val="22"/>
              </w:rPr>
            </w:pPr>
            <w:r w:rsidRPr="005E4DB1">
              <w:rPr>
                <w:sz w:val="22"/>
              </w:rPr>
              <w:t>420 s.</w:t>
            </w:r>
          </w:p>
        </w:tc>
        <w:tc>
          <w:tcPr>
            <w:tcW w:w="6967" w:type="dxa"/>
            <w:gridSpan w:val="3"/>
            <w:tcBorders>
              <w:top w:val="single" w:sz="6" w:space="0" w:color="auto"/>
              <w:bottom w:val="double" w:sz="6" w:space="0" w:color="auto"/>
            </w:tcBorders>
            <w:vAlign w:val="center"/>
          </w:tcPr>
          <w:p w:rsidR="005E4DB1" w:rsidRPr="005E4DB1" w:rsidRDefault="005E4DB1" w:rsidP="005E4DB1">
            <w:pPr>
              <w:pStyle w:val="Betarp"/>
              <w:rPr>
                <w:sz w:val="22"/>
              </w:rPr>
            </w:pPr>
            <w:r w:rsidRPr="005E4DB1">
              <w:rPr>
                <w:sz w:val="22"/>
              </w:rPr>
              <w:t>Kiti klausimai</w:t>
            </w:r>
          </w:p>
        </w:tc>
        <w:tc>
          <w:tcPr>
            <w:tcW w:w="1713" w:type="dxa"/>
            <w:tcBorders>
              <w:top w:val="single" w:sz="6" w:space="0" w:color="auto"/>
              <w:bottom w:val="double" w:sz="6" w:space="0" w:color="auto"/>
            </w:tcBorders>
          </w:tcPr>
          <w:p w:rsidR="005E4DB1" w:rsidRPr="005E4DB1" w:rsidRDefault="005E4DB1" w:rsidP="005E4DB1">
            <w:pPr>
              <w:pStyle w:val="Betarp"/>
              <w:rPr>
                <w:sz w:val="22"/>
              </w:rPr>
            </w:pPr>
            <w:r w:rsidRPr="005E4DB1">
              <w:rPr>
                <w:sz w:val="22"/>
              </w:rPr>
              <w:t>A. Pitrėnienė</w:t>
            </w:r>
          </w:p>
          <w:p w:rsidR="005E4DB1" w:rsidRPr="005E4DB1" w:rsidRDefault="005E4DB1" w:rsidP="005E4DB1">
            <w:pPr>
              <w:pStyle w:val="Betarp"/>
              <w:rPr>
                <w:sz w:val="22"/>
              </w:rPr>
            </w:pPr>
          </w:p>
          <w:p w:rsidR="005E4DB1" w:rsidRPr="005E4DB1" w:rsidRDefault="005E4DB1" w:rsidP="005E4DB1">
            <w:pPr>
              <w:pStyle w:val="Betarp"/>
              <w:rPr>
                <w:sz w:val="22"/>
              </w:rPr>
            </w:pPr>
            <w:r w:rsidRPr="005E4DB1">
              <w:rPr>
                <w:sz w:val="22"/>
              </w:rPr>
              <w:t>K. Kaminskas</w:t>
            </w:r>
          </w:p>
        </w:tc>
      </w:tr>
    </w:tbl>
    <w:p w:rsidR="0052789E" w:rsidRPr="008B2223" w:rsidRDefault="0052789E" w:rsidP="0052789E">
      <w:pPr>
        <w:rPr>
          <w:sz w:val="22"/>
          <w:szCs w:val="22"/>
          <w:lang w:eastAsia="en-US"/>
        </w:rPr>
      </w:pPr>
      <w:r w:rsidRPr="005E4DB1">
        <w:rPr>
          <w:sz w:val="22"/>
          <w:szCs w:val="22"/>
          <w:lang w:eastAsia="en-US"/>
        </w:rPr>
        <w:t>Komiteto pirmininkė</w:t>
      </w:r>
      <w:r w:rsidRPr="005E4DB1">
        <w:rPr>
          <w:sz w:val="22"/>
          <w:szCs w:val="22"/>
          <w:lang w:eastAsia="en-US"/>
        </w:rPr>
        <w:tab/>
      </w:r>
      <w:r w:rsidRPr="005E4DB1">
        <w:rPr>
          <w:sz w:val="22"/>
          <w:szCs w:val="22"/>
          <w:lang w:eastAsia="en-US"/>
        </w:rPr>
        <w:tab/>
      </w:r>
      <w:r w:rsidRPr="005E4DB1">
        <w:rPr>
          <w:sz w:val="22"/>
          <w:szCs w:val="22"/>
          <w:lang w:eastAsia="en-US"/>
        </w:rPr>
        <w:tab/>
      </w:r>
      <w:r w:rsidRPr="005E4DB1">
        <w:rPr>
          <w:sz w:val="22"/>
          <w:szCs w:val="22"/>
          <w:lang w:eastAsia="en-US"/>
        </w:rPr>
        <w:tab/>
      </w:r>
      <w:r w:rsidRPr="005E4DB1">
        <w:rPr>
          <w:sz w:val="22"/>
          <w:szCs w:val="22"/>
          <w:lang w:eastAsia="en-US"/>
        </w:rPr>
        <w:tab/>
        <w:t>Audronė Pitrėnienė</w:t>
      </w:r>
    </w:p>
    <w:p w:rsidR="0052789E" w:rsidRPr="008B2223" w:rsidRDefault="0052789E" w:rsidP="0055584F">
      <w:pPr>
        <w:pStyle w:val="Betarp"/>
        <w:jc w:val="center"/>
        <w:rPr>
          <w:b/>
          <w:sz w:val="22"/>
        </w:rPr>
      </w:pPr>
    </w:p>
    <w:p w:rsidR="0055584F" w:rsidRPr="008B2223" w:rsidRDefault="0055584F" w:rsidP="0055584F">
      <w:pPr>
        <w:pStyle w:val="Betarp"/>
        <w:jc w:val="center"/>
        <w:rPr>
          <w:b/>
          <w:sz w:val="22"/>
        </w:rPr>
      </w:pPr>
      <w:r w:rsidRPr="008B2223">
        <w:rPr>
          <w:b/>
          <w:sz w:val="22"/>
        </w:rPr>
        <w:t>TEISĖS IR TEISĖTVARKOS KOMITETO POSĖDŽIO</w:t>
      </w:r>
    </w:p>
    <w:tbl>
      <w:tblPr>
        <w:tblW w:w="10616" w:type="dxa"/>
        <w:jc w:val="center"/>
        <w:tblInd w:w="-897" w:type="dxa"/>
        <w:tblBorders>
          <w:top w:val="single" w:sz="24" w:space="0" w:color="auto"/>
          <w:left w:val="single" w:sz="24" w:space="0" w:color="auto"/>
          <w:bottom w:val="single" w:sz="24" w:space="0" w:color="auto"/>
          <w:right w:val="single" w:sz="24" w:space="0" w:color="auto"/>
        </w:tblBorders>
        <w:tblLayout w:type="fixed"/>
        <w:tblCellMar>
          <w:left w:w="30" w:type="dxa"/>
          <w:right w:w="30" w:type="dxa"/>
        </w:tblCellMar>
        <w:tblLook w:val="04A0" w:firstRow="1" w:lastRow="0" w:firstColumn="1" w:lastColumn="0" w:noHBand="0" w:noVBand="1"/>
      </w:tblPr>
      <w:tblGrid>
        <w:gridCol w:w="1386"/>
        <w:gridCol w:w="1418"/>
        <w:gridCol w:w="1134"/>
        <w:gridCol w:w="3260"/>
        <w:gridCol w:w="1727"/>
        <w:gridCol w:w="1691"/>
      </w:tblGrid>
      <w:tr w:rsidR="00C05406" w:rsidRPr="008B2223" w:rsidTr="008B2223">
        <w:trPr>
          <w:trHeight w:val="1107"/>
          <w:tblHeader/>
          <w:jc w:val="center"/>
        </w:trPr>
        <w:tc>
          <w:tcPr>
            <w:tcW w:w="1386" w:type="dxa"/>
            <w:tcBorders>
              <w:top w:val="double" w:sz="4" w:space="0" w:color="auto"/>
              <w:left w:val="double" w:sz="4" w:space="0" w:color="auto"/>
              <w:bottom w:val="double" w:sz="4" w:space="0" w:color="auto"/>
              <w:right w:val="single" w:sz="6" w:space="0" w:color="auto"/>
            </w:tcBorders>
          </w:tcPr>
          <w:p w:rsidR="00C05406" w:rsidRPr="008B2223" w:rsidRDefault="00C05406" w:rsidP="00C05406">
            <w:pPr>
              <w:shd w:val="clear" w:color="auto" w:fill="FFFFFF" w:themeFill="background1"/>
              <w:spacing w:after="0" w:line="240" w:lineRule="auto"/>
              <w:jc w:val="center"/>
              <w:rPr>
                <w:b/>
                <w:noProof/>
                <w:sz w:val="22"/>
                <w:szCs w:val="22"/>
                <w:lang w:eastAsia="en-US"/>
              </w:rPr>
            </w:pPr>
            <w:r w:rsidRPr="008B2223">
              <w:rPr>
                <w:b/>
                <w:noProof/>
                <w:sz w:val="22"/>
                <w:szCs w:val="22"/>
                <w:lang w:eastAsia="en-US"/>
              </w:rPr>
              <w:t>Eil.</w:t>
            </w:r>
            <w:r w:rsidRPr="008B2223">
              <w:rPr>
                <w:b/>
                <w:noProof/>
                <w:sz w:val="22"/>
                <w:szCs w:val="22"/>
                <w:lang w:eastAsia="en-US"/>
              </w:rPr>
              <w:br/>
              <w:t>Nr.</w:t>
            </w:r>
          </w:p>
        </w:tc>
        <w:tc>
          <w:tcPr>
            <w:tcW w:w="1418" w:type="dxa"/>
            <w:tcBorders>
              <w:top w:val="double" w:sz="4" w:space="0" w:color="auto"/>
              <w:left w:val="single" w:sz="6" w:space="0" w:color="auto"/>
              <w:bottom w:val="double" w:sz="4" w:space="0" w:color="auto"/>
              <w:right w:val="single" w:sz="6" w:space="0" w:color="auto"/>
            </w:tcBorders>
          </w:tcPr>
          <w:p w:rsidR="00C05406" w:rsidRPr="008B2223" w:rsidRDefault="00C05406" w:rsidP="00C05406">
            <w:pPr>
              <w:shd w:val="clear" w:color="auto" w:fill="FFFFFF" w:themeFill="background1"/>
              <w:spacing w:after="0" w:line="240" w:lineRule="auto"/>
              <w:jc w:val="center"/>
              <w:rPr>
                <w:b/>
                <w:noProof/>
                <w:sz w:val="22"/>
                <w:szCs w:val="22"/>
                <w:lang w:eastAsia="en-US"/>
              </w:rPr>
            </w:pPr>
            <w:r w:rsidRPr="008B2223">
              <w:rPr>
                <w:b/>
                <w:noProof/>
                <w:sz w:val="22"/>
                <w:szCs w:val="22"/>
                <w:lang w:eastAsia="en-US"/>
              </w:rPr>
              <w:t>Data,</w:t>
            </w:r>
            <w:r w:rsidRPr="008B2223">
              <w:rPr>
                <w:b/>
                <w:noProof/>
                <w:sz w:val="22"/>
                <w:szCs w:val="22"/>
                <w:lang w:eastAsia="en-US"/>
              </w:rPr>
              <w:br/>
              <w:t>laikas,</w:t>
            </w:r>
            <w:r w:rsidRPr="008B2223">
              <w:rPr>
                <w:b/>
                <w:noProof/>
                <w:sz w:val="22"/>
                <w:szCs w:val="22"/>
                <w:lang w:eastAsia="en-US"/>
              </w:rPr>
              <w:br/>
              <w:t>vieta</w:t>
            </w:r>
          </w:p>
        </w:tc>
        <w:tc>
          <w:tcPr>
            <w:tcW w:w="1134" w:type="dxa"/>
            <w:tcBorders>
              <w:top w:val="double" w:sz="4" w:space="0" w:color="auto"/>
              <w:left w:val="single" w:sz="6" w:space="0" w:color="auto"/>
              <w:bottom w:val="double" w:sz="4" w:space="0" w:color="auto"/>
              <w:right w:val="single" w:sz="6" w:space="0" w:color="auto"/>
            </w:tcBorders>
          </w:tcPr>
          <w:p w:rsidR="00C05406" w:rsidRPr="008B2223" w:rsidRDefault="00C05406" w:rsidP="00C05406">
            <w:pPr>
              <w:shd w:val="clear" w:color="auto" w:fill="FFFFFF" w:themeFill="background1"/>
              <w:spacing w:after="0" w:line="240" w:lineRule="auto"/>
              <w:jc w:val="center"/>
              <w:rPr>
                <w:b/>
                <w:noProof/>
                <w:sz w:val="22"/>
                <w:szCs w:val="22"/>
                <w:lang w:eastAsia="en-US"/>
              </w:rPr>
            </w:pPr>
            <w:r w:rsidRPr="008B2223">
              <w:rPr>
                <w:b/>
                <w:noProof/>
                <w:sz w:val="22"/>
                <w:szCs w:val="22"/>
                <w:lang w:eastAsia="en-US"/>
              </w:rPr>
              <w:t>Projekto Nr.</w:t>
            </w:r>
          </w:p>
        </w:tc>
        <w:tc>
          <w:tcPr>
            <w:tcW w:w="3260" w:type="dxa"/>
            <w:tcBorders>
              <w:top w:val="double" w:sz="4" w:space="0" w:color="auto"/>
              <w:left w:val="single" w:sz="6" w:space="0" w:color="auto"/>
              <w:bottom w:val="double" w:sz="4" w:space="0" w:color="auto"/>
              <w:right w:val="single" w:sz="6" w:space="0" w:color="auto"/>
            </w:tcBorders>
            <w:hideMark/>
          </w:tcPr>
          <w:p w:rsidR="00C05406" w:rsidRPr="008B2223" w:rsidRDefault="00C05406" w:rsidP="00C05406">
            <w:pPr>
              <w:shd w:val="clear" w:color="auto" w:fill="FFFFFF" w:themeFill="background1"/>
              <w:spacing w:after="0" w:line="240" w:lineRule="auto"/>
              <w:jc w:val="center"/>
              <w:rPr>
                <w:rFonts w:eastAsia="Arial Unicode MS"/>
                <w:b/>
                <w:noProof/>
                <w:sz w:val="22"/>
                <w:szCs w:val="22"/>
                <w:lang w:eastAsia="en-US"/>
              </w:rPr>
            </w:pPr>
            <w:r w:rsidRPr="008B2223">
              <w:rPr>
                <w:b/>
                <w:noProof/>
                <w:sz w:val="22"/>
                <w:szCs w:val="22"/>
                <w:lang w:eastAsia="en-US"/>
              </w:rPr>
              <w:t>Svarstomi klausimai</w:t>
            </w:r>
          </w:p>
        </w:tc>
        <w:tc>
          <w:tcPr>
            <w:tcW w:w="1727" w:type="dxa"/>
            <w:tcBorders>
              <w:top w:val="double" w:sz="4" w:space="0" w:color="auto"/>
              <w:left w:val="single" w:sz="6" w:space="0" w:color="auto"/>
              <w:bottom w:val="double" w:sz="4" w:space="0" w:color="auto"/>
              <w:right w:val="single" w:sz="6" w:space="0" w:color="auto"/>
            </w:tcBorders>
          </w:tcPr>
          <w:p w:rsidR="00C05406" w:rsidRPr="008B2223" w:rsidRDefault="00C05406" w:rsidP="00C05406">
            <w:pPr>
              <w:shd w:val="clear" w:color="auto" w:fill="FFFFFF" w:themeFill="background1"/>
              <w:spacing w:after="0" w:line="240" w:lineRule="auto"/>
              <w:jc w:val="center"/>
              <w:rPr>
                <w:b/>
                <w:noProof/>
                <w:sz w:val="22"/>
                <w:szCs w:val="22"/>
                <w:lang w:eastAsia="en-US"/>
              </w:rPr>
            </w:pPr>
            <w:r w:rsidRPr="008B2223">
              <w:rPr>
                <w:b/>
                <w:noProof/>
                <w:sz w:val="22"/>
                <w:szCs w:val="22"/>
                <w:lang w:eastAsia="en-US"/>
              </w:rPr>
              <w:t>Pagrindinis ar papildomas komitetas</w:t>
            </w:r>
            <w:r w:rsidRPr="008B2223">
              <w:rPr>
                <w:b/>
                <w:noProof/>
                <w:sz w:val="22"/>
                <w:szCs w:val="22"/>
                <w:lang w:eastAsia="en-US"/>
              </w:rPr>
              <w:br/>
              <w:t>(stadija)</w:t>
            </w:r>
          </w:p>
        </w:tc>
        <w:tc>
          <w:tcPr>
            <w:tcW w:w="1691" w:type="dxa"/>
            <w:tcBorders>
              <w:top w:val="double" w:sz="4" w:space="0" w:color="auto"/>
              <w:left w:val="single" w:sz="6" w:space="0" w:color="auto"/>
              <w:bottom w:val="double" w:sz="4" w:space="0" w:color="auto"/>
              <w:right w:val="double" w:sz="4" w:space="0" w:color="auto"/>
            </w:tcBorders>
          </w:tcPr>
          <w:p w:rsidR="00C05406" w:rsidRPr="008B2223" w:rsidRDefault="00C05406" w:rsidP="00C05406">
            <w:pPr>
              <w:shd w:val="clear" w:color="auto" w:fill="FFFFFF" w:themeFill="background1"/>
              <w:spacing w:after="0" w:line="240" w:lineRule="auto"/>
              <w:jc w:val="center"/>
              <w:rPr>
                <w:b/>
                <w:noProof/>
                <w:sz w:val="22"/>
                <w:szCs w:val="22"/>
                <w:lang w:eastAsia="en-US"/>
              </w:rPr>
            </w:pPr>
            <w:r w:rsidRPr="008B2223">
              <w:rPr>
                <w:b/>
                <w:noProof/>
                <w:sz w:val="22"/>
                <w:szCs w:val="22"/>
                <w:lang w:eastAsia="en-US"/>
              </w:rPr>
              <w:t>Komiteto išvadų rengėjai,</w:t>
            </w:r>
            <w:r w:rsidRPr="008B2223">
              <w:rPr>
                <w:b/>
                <w:noProof/>
                <w:sz w:val="22"/>
                <w:szCs w:val="22"/>
                <w:lang w:eastAsia="en-US"/>
              </w:rPr>
              <w:br/>
              <w:t>biuro tarnautojai</w:t>
            </w:r>
          </w:p>
        </w:tc>
      </w:tr>
      <w:tr w:rsidR="00C05406" w:rsidRPr="008B2223" w:rsidTr="008B2223">
        <w:trPr>
          <w:trHeight w:val="240"/>
          <w:jc w:val="center"/>
        </w:trPr>
        <w:tc>
          <w:tcPr>
            <w:tcW w:w="1386" w:type="dxa"/>
            <w:tcBorders>
              <w:top w:val="double" w:sz="4" w:space="0" w:color="auto"/>
              <w:left w:val="double" w:sz="4" w:space="0" w:color="auto"/>
              <w:bottom w:val="single" w:sz="6" w:space="0" w:color="auto"/>
              <w:right w:val="single" w:sz="6" w:space="0" w:color="auto"/>
            </w:tcBorders>
            <w:shd w:val="clear" w:color="auto" w:fill="FFFFFF" w:themeFill="background1"/>
          </w:tcPr>
          <w:p w:rsidR="00C05406" w:rsidRPr="008B2223" w:rsidRDefault="00C05406" w:rsidP="00C05406">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doub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2015-06-03</w:t>
            </w:r>
            <w:r w:rsidRPr="008B2223">
              <w:rPr>
                <w:noProof/>
                <w:sz w:val="22"/>
                <w:szCs w:val="22"/>
                <w:lang w:eastAsia="en-US"/>
              </w:rPr>
              <w:br/>
              <w:t xml:space="preserve">9.00 – 9.10 </w:t>
            </w:r>
            <w:r w:rsidRPr="008B2223">
              <w:rPr>
                <w:noProof/>
                <w:sz w:val="22"/>
                <w:szCs w:val="22"/>
                <w:lang w:eastAsia="en-US"/>
              </w:rPr>
              <w:br/>
              <w:t>I r. 455 s.</w:t>
            </w:r>
          </w:p>
        </w:tc>
        <w:tc>
          <w:tcPr>
            <w:tcW w:w="1134" w:type="dxa"/>
            <w:tcBorders>
              <w:top w:val="doub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pacing w:before="100" w:beforeAutospacing="1" w:after="100" w:afterAutospacing="1" w:line="240" w:lineRule="auto"/>
              <w:jc w:val="center"/>
              <w:rPr>
                <w:rFonts w:eastAsia="Times New Roman"/>
                <w:sz w:val="22"/>
                <w:szCs w:val="22"/>
              </w:rPr>
            </w:pPr>
            <w:r w:rsidRPr="008B2223">
              <w:rPr>
                <w:rFonts w:eastAsia="Times New Roman"/>
                <w:sz w:val="22"/>
                <w:szCs w:val="22"/>
              </w:rPr>
              <w:t>XIIP-109</w:t>
            </w:r>
          </w:p>
        </w:tc>
        <w:tc>
          <w:tcPr>
            <w:tcW w:w="3260" w:type="dxa"/>
            <w:tcBorders>
              <w:top w:val="doub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2731A">
            <w:pPr>
              <w:spacing w:before="100" w:beforeAutospacing="1" w:after="100" w:afterAutospacing="1" w:line="240" w:lineRule="auto"/>
              <w:jc w:val="center"/>
              <w:rPr>
                <w:rFonts w:eastAsia="Times New Roman"/>
                <w:sz w:val="22"/>
                <w:szCs w:val="22"/>
              </w:rPr>
            </w:pPr>
            <w:r w:rsidRPr="008B2223">
              <w:rPr>
                <w:rFonts w:eastAsia="Times New Roman"/>
                <w:sz w:val="22"/>
                <w:szCs w:val="22"/>
              </w:rPr>
              <w:t>Baudžiamojo proceso kodekso 121, 123, 125, 126, 127, 130, 131, 181 straipsnių pakeitimo ir papildymo įstatymo projektas</w:t>
            </w:r>
            <w:r w:rsidRPr="008B2223">
              <w:rPr>
                <w:rFonts w:eastAsia="Times New Roman"/>
                <w:sz w:val="22"/>
                <w:szCs w:val="22"/>
              </w:rPr>
              <w:br/>
            </w:r>
          </w:p>
        </w:tc>
        <w:tc>
          <w:tcPr>
            <w:tcW w:w="1727" w:type="dxa"/>
            <w:tcBorders>
              <w:top w:val="doub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keepNext/>
              <w:spacing w:after="0" w:line="240" w:lineRule="auto"/>
              <w:jc w:val="center"/>
              <w:outlineLvl w:val="0"/>
              <w:rPr>
                <w:rFonts w:eastAsia="Times New Roman"/>
                <w:snapToGrid w:val="0"/>
                <w:sz w:val="22"/>
                <w:szCs w:val="22"/>
              </w:rPr>
            </w:pPr>
            <w:r w:rsidRPr="008B2223">
              <w:rPr>
                <w:rFonts w:eastAsia="Times New Roman"/>
                <w:snapToGrid w:val="0"/>
                <w:sz w:val="22"/>
                <w:szCs w:val="22"/>
              </w:rPr>
              <w:t>Pagrindinis</w:t>
            </w:r>
            <w:r w:rsidRPr="008B2223">
              <w:rPr>
                <w:rFonts w:eastAsia="Times New Roman"/>
                <w:snapToGrid w:val="0"/>
                <w:sz w:val="22"/>
                <w:szCs w:val="22"/>
              </w:rPr>
              <w:br/>
              <w:t>(svarstymas)</w:t>
            </w:r>
          </w:p>
        </w:tc>
        <w:tc>
          <w:tcPr>
            <w:tcW w:w="1691" w:type="dxa"/>
            <w:tcBorders>
              <w:top w:val="double" w:sz="4" w:space="0" w:color="auto"/>
              <w:left w:val="single" w:sz="6" w:space="0" w:color="auto"/>
              <w:bottom w:val="single" w:sz="6" w:space="0" w:color="auto"/>
              <w:right w:val="double" w:sz="4" w:space="0" w:color="auto"/>
            </w:tcBorders>
            <w:shd w:val="clear" w:color="auto" w:fill="FFFFFF" w:themeFill="background1"/>
          </w:tcPr>
          <w:p w:rsidR="00C05406" w:rsidRPr="008B2223" w:rsidRDefault="00C05406" w:rsidP="00C05406">
            <w:pPr>
              <w:spacing w:after="0" w:line="240" w:lineRule="auto"/>
              <w:jc w:val="center"/>
              <w:rPr>
                <w:rFonts w:eastAsia="Times New Roman"/>
                <w:sz w:val="22"/>
                <w:szCs w:val="22"/>
              </w:rPr>
            </w:pPr>
            <w:r w:rsidRPr="008B2223">
              <w:rPr>
                <w:rFonts w:eastAsia="Times New Roman"/>
                <w:sz w:val="22"/>
                <w:szCs w:val="22"/>
              </w:rPr>
              <w:t>V. Gailius,</w:t>
            </w:r>
            <w:r w:rsidRPr="008B2223">
              <w:rPr>
                <w:rFonts w:eastAsia="Times New Roman"/>
                <w:sz w:val="22"/>
                <w:szCs w:val="22"/>
              </w:rPr>
              <w:br/>
              <w:t>V. Skarbalius,</w:t>
            </w:r>
            <w:r w:rsidRPr="008B2223">
              <w:rPr>
                <w:rFonts w:eastAsia="Times New Roman"/>
                <w:sz w:val="22"/>
                <w:szCs w:val="22"/>
              </w:rPr>
              <w:br/>
              <w:t>vedėja</w:t>
            </w:r>
            <w:r w:rsidRPr="008B2223">
              <w:rPr>
                <w:rFonts w:eastAsia="Times New Roman"/>
                <w:sz w:val="22"/>
                <w:szCs w:val="22"/>
              </w:rPr>
              <w:br/>
              <w:t xml:space="preserve">D. </w:t>
            </w:r>
            <w:proofErr w:type="spellStart"/>
            <w:r w:rsidRPr="008B2223">
              <w:rPr>
                <w:rFonts w:eastAsia="Times New Roman"/>
                <w:sz w:val="22"/>
                <w:szCs w:val="22"/>
              </w:rPr>
              <w:t>Latvelienė</w:t>
            </w:r>
            <w:proofErr w:type="spellEnd"/>
          </w:p>
        </w:tc>
      </w:tr>
      <w:tr w:rsidR="00C05406" w:rsidRPr="008B2223" w:rsidTr="008B2223">
        <w:trPr>
          <w:trHeight w:val="240"/>
          <w:jc w:val="center"/>
        </w:trPr>
        <w:tc>
          <w:tcPr>
            <w:tcW w:w="1386" w:type="dxa"/>
            <w:tcBorders>
              <w:top w:val="single" w:sz="4" w:space="0" w:color="auto"/>
              <w:left w:val="double" w:sz="4" w:space="0" w:color="auto"/>
              <w:bottom w:val="single" w:sz="6" w:space="0" w:color="auto"/>
              <w:right w:val="single" w:sz="6" w:space="0" w:color="auto"/>
            </w:tcBorders>
            <w:shd w:val="clear" w:color="auto" w:fill="FFFFFF" w:themeFill="background1"/>
          </w:tcPr>
          <w:p w:rsidR="00C05406" w:rsidRPr="008B2223" w:rsidRDefault="00C05406" w:rsidP="00C05406">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2015-06-03</w:t>
            </w:r>
            <w:r w:rsidRPr="008B2223">
              <w:rPr>
                <w:noProof/>
                <w:sz w:val="22"/>
                <w:szCs w:val="22"/>
                <w:lang w:eastAsia="en-US"/>
              </w:rPr>
              <w:br/>
              <w:t>9.10 – 9.20</w:t>
            </w:r>
            <w:r w:rsidRPr="008B2223">
              <w:rPr>
                <w:noProof/>
                <w:sz w:val="22"/>
                <w:szCs w:val="22"/>
                <w:lang w:eastAsia="en-US"/>
              </w:rPr>
              <w:br/>
              <w:t>I r. 455 s.</w:t>
            </w:r>
          </w:p>
        </w:tc>
        <w:tc>
          <w:tcPr>
            <w:tcW w:w="1134"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pacing w:after="0" w:line="240" w:lineRule="auto"/>
              <w:jc w:val="center"/>
              <w:rPr>
                <w:bCs/>
                <w:sz w:val="22"/>
                <w:szCs w:val="22"/>
                <w:shd w:val="clear" w:color="auto" w:fill="FFFFFF"/>
                <w:lang w:eastAsia="en-US"/>
              </w:rPr>
            </w:pPr>
            <w:r w:rsidRPr="008B2223">
              <w:rPr>
                <w:bCs/>
                <w:sz w:val="22"/>
                <w:szCs w:val="22"/>
                <w:shd w:val="clear" w:color="auto" w:fill="FFFFFF"/>
                <w:lang w:eastAsia="en-US"/>
              </w:rPr>
              <w:t>XIIP-1488</w:t>
            </w:r>
          </w:p>
        </w:tc>
        <w:tc>
          <w:tcPr>
            <w:tcW w:w="3260"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2731A">
            <w:pPr>
              <w:spacing w:after="0" w:line="240" w:lineRule="auto"/>
              <w:jc w:val="center"/>
              <w:rPr>
                <w:bCs/>
                <w:sz w:val="22"/>
                <w:szCs w:val="22"/>
                <w:shd w:val="clear" w:color="auto" w:fill="FFFFFF"/>
                <w:lang w:eastAsia="en-US"/>
              </w:rPr>
            </w:pPr>
            <w:r w:rsidRPr="008B2223">
              <w:rPr>
                <w:bCs/>
                <w:sz w:val="22"/>
                <w:szCs w:val="22"/>
                <w:shd w:val="clear" w:color="auto" w:fill="FFFFFF"/>
                <w:lang w:eastAsia="en-US"/>
              </w:rPr>
              <w:t>Baudžiamojo proceso kodekso Nr. IX-785 130 ir 131 straipsnių pakeitimo įstatymo projektas</w:t>
            </w:r>
            <w:r w:rsidRPr="008B2223">
              <w:rPr>
                <w:bCs/>
                <w:sz w:val="22"/>
                <w:szCs w:val="22"/>
                <w:shd w:val="clear" w:color="auto" w:fill="FFFFFF"/>
                <w:lang w:eastAsia="en-US"/>
              </w:rPr>
              <w:br/>
            </w:r>
          </w:p>
        </w:tc>
        <w:tc>
          <w:tcPr>
            <w:tcW w:w="1727"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keepNext/>
              <w:spacing w:after="0" w:line="240" w:lineRule="auto"/>
              <w:jc w:val="center"/>
              <w:outlineLvl w:val="0"/>
              <w:rPr>
                <w:rFonts w:eastAsia="Times New Roman"/>
                <w:snapToGrid w:val="0"/>
                <w:sz w:val="22"/>
                <w:szCs w:val="22"/>
              </w:rPr>
            </w:pPr>
            <w:r w:rsidRPr="008B2223">
              <w:rPr>
                <w:rFonts w:eastAsia="Times New Roman"/>
                <w:snapToGrid w:val="0"/>
                <w:sz w:val="22"/>
                <w:szCs w:val="22"/>
              </w:rPr>
              <w:t>Pagrindinis</w:t>
            </w:r>
            <w:r w:rsidRPr="008B2223">
              <w:rPr>
                <w:rFonts w:eastAsia="Times New Roman"/>
                <w:snapToGrid w:val="0"/>
                <w:sz w:val="22"/>
                <w:szCs w:val="22"/>
              </w:rPr>
              <w:br/>
              <w:t>(svarstymas)</w:t>
            </w:r>
          </w:p>
        </w:tc>
        <w:tc>
          <w:tcPr>
            <w:tcW w:w="1691" w:type="dxa"/>
            <w:tcBorders>
              <w:top w:val="single" w:sz="4" w:space="0" w:color="auto"/>
              <w:left w:val="single" w:sz="6" w:space="0" w:color="auto"/>
              <w:bottom w:val="single" w:sz="6" w:space="0" w:color="auto"/>
              <w:right w:val="double" w:sz="4" w:space="0" w:color="auto"/>
            </w:tcBorders>
            <w:shd w:val="clear" w:color="auto" w:fill="FFFFFF" w:themeFill="background1"/>
          </w:tcPr>
          <w:p w:rsidR="00C05406" w:rsidRPr="008B2223" w:rsidRDefault="00C05406" w:rsidP="00C05406">
            <w:pPr>
              <w:spacing w:after="0" w:line="240" w:lineRule="auto"/>
              <w:jc w:val="center"/>
              <w:rPr>
                <w:rFonts w:eastAsia="Times New Roman"/>
                <w:sz w:val="22"/>
                <w:szCs w:val="22"/>
              </w:rPr>
            </w:pPr>
            <w:r w:rsidRPr="008B2223">
              <w:rPr>
                <w:rFonts w:eastAsia="Times New Roman"/>
                <w:sz w:val="22"/>
                <w:szCs w:val="22"/>
              </w:rPr>
              <w:t>J. Sabatauskas,</w:t>
            </w:r>
            <w:r w:rsidRPr="008B2223">
              <w:rPr>
                <w:rFonts w:eastAsia="Times New Roman"/>
                <w:sz w:val="22"/>
                <w:szCs w:val="22"/>
              </w:rPr>
              <w:br/>
              <w:t>S. Šedbaras,</w:t>
            </w:r>
            <w:r w:rsidRPr="008B2223">
              <w:rPr>
                <w:rFonts w:eastAsia="Times New Roman"/>
                <w:sz w:val="22"/>
                <w:szCs w:val="22"/>
              </w:rPr>
              <w:br/>
              <w:t>vedėja</w:t>
            </w:r>
            <w:r w:rsidRPr="008B2223">
              <w:rPr>
                <w:rFonts w:eastAsia="Times New Roman"/>
                <w:sz w:val="22"/>
                <w:szCs w:val="22"/>
              </w:rPr>
              <w:br/>
              <w:t xml:space="preserve">D. </w:t>
            </w:r>
            <w:proofErr w:type="spellStart"/>
            <w:r w:rsidRPr="008B2223">
              <w:rPr>
                <w:rFonts w:eastAsia="Times New Roman"/>
                <w:sz w:val="22"/>
                <w:szCs w:val="22"/>
              </w:rPr>
              <w:t>Latvelienė</w:t>
            </w:r>
            <w:proofErr w:type="spellEnd"/>
          </w:p>
        </w:tc>
      </w:tr>
      <w:tr w:rsidR="00C05406" w:rsidRPr="008B2223" w:rsidTr="008B2223">
        <w:trPr>
          <w:trHeight w:val="240"/>
          <w:jc w:val="center"/>
        </w:trPr>
        <w:tc>
          <w:tcPr>
            <w:tcW w:w="1386" w:type="dxa"/>
            <w:tcBorders>
              <w:top w:val="single" w:sz="4" w:space="0" w:color="auto"/>
              <w:left w:val="double" w:sz="4" w:space="0" w:color="auto"/>
              <w:bottom w:val="single" w:sz="6" w:space="0" w:color="auto"/>
              <w:right w:val="single" w:sz="6" w:space="0" w:color="auto"/>
            </w:tcBorders>
            <w:shd w:val="clear" w:color="auto" w:fill="FFFFFF" w:themeFill="background1"/>
          </w:tcPr>
          <w:p w:rsidR="00C05406" w:rsidRPr="008B2223" w:rsidRDefault="00C05406" w:rsidP="00C05406">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2015-06-03</w:t>
            </w:r>
            <w:r w:rsidRPr="008B2223">
              <w:rPr>
                <w:noProof/>
                <w:sz w:val="22"/>
                <w:szCs w:val="22"/>
                <w:lang w:eastAsia="en-US"/>
              </w:rPr>
              <w:br/>
              <w:t>9.20 – 9.30</w:t>
            </w:r>
            <w:r w:rsidRPr="008B2223">
              <w:rPr>
                <w:noProof/>
                <w:sz w:val="22"/>
                <w:szCs w:val="22"/>
                <w:lang w:eastAsia="en-US"/>
              </w:rPr>
              <w:br/>
              <w:t>I r. 455 s.</w:t>
            </w:r>
          </w:p>
        </w:tc>
        <w:tc>
          <w:tcPr>
            <w:tcW w:w="1134"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3341C5" w:rsidP="00C05406">
            <w:pPr>
              <w:spacing w:after="0" w:line="240" w:lineRule="auto"/>
              <w:jc w:val="center"/>
              <w:rPr>
                <w:sz w:val="22"/>
                <w:szCs w:val="22"/>
                <w:lang w:eastAsia="en-US"/>
              </w:rPr>
            </w:pPr>
            <w:hyperlink r:id="rId50" w:history="1">
              <w:r w:rsidR="00C05406" w:rsidRPr="008B2223">
                <w:rPr>
                  <w:sz w:val="22"/>
                  <w:szCs w:val="22"/>
                  <w:lang w:eastAsia="en-US"/>
                </w:rPr>
                <w:t>XIP-4663</w:t>
              </w:r>
            </w:hyperlink>
          </w:p>
        </w:tc>
        <w:tc>
          <w:tcPr>
            <w:tcW w:w="3260"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2731A">
            <w:pPr>
              <w:spacing w:after="0" w:line="240" w:lineRule="auto"/>
              <w:jc w:val="center"/>
              <w:rPr>
                <w:snapToGrid w:val="0"/>
                <w:sz w:val="22"/>
                <w:szCs w:val="22"/>
                <w:lang w:eastAsia="en-US"/>
              </w:rPr>
            </w:pPr>
            <w:r w:rsidRPr="008B2223">
              <w:rPr>
                <w:sz w:val="22"/>
                <w:szCs w:val="22"/>
                <w:lang w:eastAsia="en-US"/>
              </w:rPr>
              <w:t xml:space="preserve">Baudžiamojo proceso kodekso 130, 131 straipsnių pakeitimo </w:t>
            </w:r>
            <w:r w:rsidRPr="008B2223">
              <w:rPr>
                <w:snapToGrid w:val="0"/>
                <w:sz w:val="22"/>
                <w:szCs w:val="22"/>
                <w:lang w:eastAsia="en-US"/>
              </w:rPr>
              <w:t>įstatymo projektas</w:t>
            </w:r>
            <w:r w:rsidRPr="008B2223">
              <w:rPr>
                <w:snapToGrid w:val="0"/>
                <w:sz w:val="22"/>
                <w:szCs w:val="22"/>
                <w:lang w:eastAsia="en-US"/>
              </w:rPr>
              <w:br/>
            </w:r>
          </w:p>
        </w:tc>
        <w:tc>
          <w:tcPr>
            <w:tcW w:w="1727"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pacing w:after="0" w:line="240" w:lineRule="auto"/>
              <w:jc w:val="center"/>
              <w:rPr>
                <w:sz w:val="22"/>
                <w:szCs w:val="22"/>
                <w:lang w:eastAsia="en-US"/>
              </w:rPr>
            </w:pPr>
            <w:r w:rsidRPr="008B2223">
              <w:rPr>
                <w:sz w:val="22"/>
                <w:szCs w:val="22"/>
                <w:lang w:eastAsia="en-US"/>
              </w:rPr>
              <w:t>Pagrindinis</w:t>
            </w:r>
            <w:r w:rsidRPr="008B2223">
              <w:rPr>
                <w:sz w:val="22"/>
                <w:szCs w:val="22"/>
                <w:lang w:eastAsia="en-US"/>
              </w:rPr>
              <w:br/>
              <w:t>(svarstymas)</w:t>
            </w:r>
          </w:p>
        </w:tc>
        <w:tc>
          <w:tcPr>
            <w:tcW w:w="1691" w:type="dxa"/>
            <w:tcBorders>
              <w:top w:val="single" w:sz="4" w:space="0" w:color="auto"/>
              <w:left w:val="single" w:sz="6" w:space="0" w:color="auto"/>
              <w:bottom w:val="single" w:sz="6" w:space="0" w:color="auto"/>
              <w:right w:val="double" w:sz="4" w:space="0" w:color="auto"/>
            </w:tcBorders>
            <w:shd w:val="clear" w:color="auto" w:fill="FFFFFF" w:themeFill="background1"/>
          </w:tcPr>
          <w:p w:rsidR="00C05406" w:rsidRPr="008B2223" w:rsidRDefault="00C05406" w:rsidP="00C05406">
            <w:pPr>
              <w:spacing w:after="0" w:line="240" w:lineRule="auto"/>
              <w:jc w:val="center"/>
              <w:rPr>
                <w:rFonts w:eastAsia="Times New Roman"/>
                <w:sz w:val="22"/>
                <w:szCs w:val="22"/>
              </w:rPr>
            </w:pPr>
            <w:r w:rsidRPr="008B2223">
              <w:rPr>
                <w:rFonts w:eastAsia="Times New Roman"/>
                <w:sz w:val="22"/>
                <w:szCs w:val="22"/>
              </w:rPr>
              <w:t>S. Šedbaras,</w:t>
            </w:r>
            <w:r w:rsidRPr="008B2223">
              <w:rPr>
                <w:rFonts w:eastAsia="Times New Roman"/>
                <w:sz w:val="22"/>
                <w:szCs w:val="22"/>
              </w:rPr>
              <w:br/>
              <w:t>J. Sabatauskas,</w:t>
            </w:r>
            <w:r w:rsidRPr="008B2223">
              <w:rPr>
                <w:rFonts w:eastAsia="Times New Roman"/>
                <w:sz w:val="22"/>
                <w:szCs w:val="22"/>
              </w:rPr>
              <w:br/>
              <w:t>vedėja</w:t>
            </w:r>
            <w:r w:rsidRPr="008B2223">
              <w:rPr>
                <w:rFonts w:eastAsia="Times New Roman"/>
                <w:sz w:val="22"/>
                <w:szCs w:val="22"/>
              </w:rPr>
              <w:br/>
              <w:t xml:space="preserve">D. </w:t>
            </w:r>
            <w:proofErr w:type="spellStart"/>
            <w:r w:rsidRPr="008B2223">
              <w:rPr>
                <w:rFonts w:eastAsia="Times New Roman"/>
                <w:sz w:val="22"/>
                <w:szCs w:val="22"/>
              </w:rPr>
              <w:t>Latvelienė</w:t>
            </w:r>
            <w:proofErr w:type="spellEnd"/>
          </w:p>
        </w:tc>
      </w:tr>
      <w:tr w:rsidR="00C05406" w:rsidRPr="008B2223" w:rsidTr="008B2223">
        <w:trPr>
          <w:trHeight w:val="240"/>
          <w:jc w:val="center"/>
        </w:trPr>
        <w:tc>
          <w:tcPr>
            <w:tcW w:w="1386" w:type="dxa"/>
            <w:tcBorders>
              <w:top w:val="single" w:sz="4" w:space="0" w:color="auto"/>
              <w:left w:val="double" w:sz="4" w:space="0" w:color="auto"/>
              <w:bottom w:val="single" w:sz="6" w:space="0" w:color="auto"/>
              <w:right w:val="single" w:sz="6" w:space="0" w:color="auto"/>
            </w:tcBorders>
            <w:shd w:val="clear" w:color="auto" w:fill="FFFFFF" w:themeFill="background1"/>
          </w:tcPr>
          <w:p w:rsidR="00C05406" w:rsidRPr="008B2223" w:rsidRDefault="00C05406" w:rsidP="00C05406">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2015-06-03</w:t>
            </w:r>
            <w:r w:rsidRPr="008B2223">
              <w:rPr>
                <w:noProof/>
                <w:sz w:val="22"/>
                <w:szCs w:val="22"/>
                <w:lang w:eastAsia="en-US"/>
              </w:rPr>
              <w:br/>
              <w:t>9.30 – 9.40</w:t>
            </w:r>
            <w:r w:rsidRPr="008B2223">
              <w:rPr>
                <w:noProof/>
                <w:sz w:val="22"/>
                <w:szCs w:val="22"/>
                <w:lang w:eastAsia="en-US"/>
              </w:rPr>
              <w:br/>
              <w:t>I r. 455 s.</w:t>
            </w:r>
          </w:p>
        </w:tc>
        <w:tc>
          <w:tcPr>
            <w:tcW w:w="1134"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XIIP-2915</w:t>
            </w:r>
          </w:p>
        </w:tc>
        <w:tc>
          <w:tcPr>
            <w:tcW w:w="3260"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2731A">
            <w:pPr>
              <w:spacing w:line="240" w:lineRule="auto"/>
              <w:jc w:val="center"/>
              <w:rPr>
                <w:sz w:val="22"/>
                <w:szCs w:val="22"/>
                <w:lang w:eastAsia="en-US"/>
              </w:rPr>
            </w:pPr>
            <w:r w:rsidRPr="008B2223">
              <w:rPr>
                <w:sz w:val="22"/>
                <w:szCs w:val="22"/>
                <w:lang w:eastAsia="en-US"/>
              </w:rPr>
              <w:t xml:space="preserve">Administracinių teisės pažeidimų kodekso 222 straipsnio pakeitimo </w:t>
            </w:r>
            <w:r w:rsidRPr="008B2223">
              <w:rPr>
                <w:snapToGrid w:val="0"/>
                <w:sz w:val="22"/>
                <w:szCs w:val="22"/>
                <w:lang w:eastAsia="en-US"/>
              </w:rPr>
              <w:t>įstatymo projektas</w:t>
            </w:r>
            <w:r w:rsidRPr="008B2223">
              <w:rPr>
                <w:sz w:val="22"/>
                <w:szCs w:val="22"/>
                <w:lang w:eastAsia="en-US"/>
              </w:rPr>
              <w:br/>
            </w:r>
          </w:p>
        </w:tc>
        <w:tc>
          <w:tcPr>
            <w:tcW w:w="1727"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rFonts w:eastAsia="Arial Unicode MS"/>
                <w:noProof/>
                <w:sz w:val="22"/>
                <w:szCs w:val="22"/>
                <w:lang w:eastAsia="en-US"/>
              </w:rPr>
            </w:pPr>
            <w:r w:rsidRPr="008B2223">
              <w:rPr>
                <w:rFonts w:eastAsia="Arial Unicode MS"/>
                <w:noProof/>
                <w:sz w:val="22"/>
                <w:szCs w:val="22"/>
                <w:lang w:eastAsia="en-US"/>
              </w:rPr>
              <w:t>Pagrindinis</w:t>
            </w:r>
            <w:r w:rsidRPr="008B2223">
              <w:rPr>
                <w:rFonts w:eastAsia="Arial Unicode MS"/>
                <w:noProof/>
                <w:sz w:val="22"/>
                <w:szCs w:val="22"/>
                <w:lang w:eastAsia="en-US"/>
              </w:rPr>
              <w:br/>
              <w:t>(svarstymas)</w:t>
            </w:r>
          </w:p>
        </w:tc>
        <w:tc>
          <w:tcPr>
            <w:tcW w:w="1691" w:type="dxa"/>
            <w:tcBorders>
              <w:top w:val="single" w:sz="4" w:space="0" w:color="auto"/>
              <w:left w:val="single" w:sz="6" w:space="0" w:color="auto"/>
              <w:bottom w:val="single" w:sz="6" w:space="0" w:color="auto"/>
              <w:right w:val="double" w:sz="4" w:space="0" w:color="auto"/>
            </w:tcBorders>
            <w:shd w:val="clear" w:color="auto" w:fill="FFFFFF" w:themeFill="background1"/>
          </w:tcPr>
          <w:p w:rsidR="00C05406" w:rsidRPr="008B2223" w:rsidRDefault="00C05406" w:rsidP="00C05406">
            <w:pPr>
              <w:spacing w:line="240" w:lineRule="auto"/>
              <w:jc w:val="center"/>
              <w:rPr>
                <w:sz w:val="22"/>
                <w:szCs w:val="22"/>
                <w:lang w:eastAsia="en-US"/>
              </w:rPr>
            </w:pPr>
            <w:r w:rsidRPr="008B2223">
              <w:rPr>
                <w:rFonts w:eastAsia="Arial Unicode MS"/>
                <w:noProof/>
                <w:sz w:val="22"/>
                <w:szCs w:val="22"/>
                <w:lang w:eastAsia="en-US"/>
              </w:rPr>
              <w:t>J. Sabatauskas,</w:t>
            </w:r>
            <w:r w:rsidRPr="008B2223">
              <w:rPr>
                <w:rFonts w:eastAsia="Arial Unicode MS"/>
                <w:noProof/>
                <w:sz w:val="22"/>
                <w:szCs w:val="22"/>
                <w:lang w:eastAsia="en-US"/>
              </w:rPr>
              <w:br/>
              <w:t>S. Šedbaras,</w:t>
            </w:r>
            <w:r w:rsidRPr="008B2223">
              <w:rPr>
                <w:rFonts w:eastAsia="Arial Unicode MS"/>
                <w:noProof/>
                <w:sz w:val="22"/>
                <w:szCs w:val="22"/>
                <w:lang w:eastAsia="en-US"/>
              </w:rPr>
              <w:br/>
              <w:t>patarėja</w:t>
            </w:r>
            <w:r w:rsidRPr="008B2223">
              <w:rPr>
                <w:rFonts w:eastAsia="Arial Unicode MS"/>
                <w:noProof/>
                <w:sz w:val="22"/>
                <w:szCs w:val="22"/>
                <w:lang w:eastAsia="en-US"/>
              </w:rPr>
              <w:br/>
              <w:t>L. Zdanavičienė</w:t>
            </w:r>
          </w:p>
        </w:tc>
      </w:tr>
      <w:tr w:rsidR="00C05406" w:rsidRPr="008B2223" w:rsidTr="008B2223">
        <w:trPr>
          <w:trHeight w:val="240"/>
          <w:jc w:val="center"/>
        </w:trPr>
        <w:tc>
          <w:tcPr>
            <w:tcW w:w="1386" w:type="dxa"/>
            <w:tcBorders>
              <w:top w:val="single" w:sz="4" w:space="0" w:color="auto"/>
              <w:left w:val="double" w:sz="4" w:space="0" w:color="auto"/>
              <w:bottom w:val="single" w:sz="6" w:space="0" w:color="auto"/>
              <w:right w:val="single" w:sz="6" w:space="0" w:color="auto"/>
            </w:tcBorders>
            <w:shd w:val="clear" w:color="auto" w:fill="FFFFFF" w:themeFill="background1"/>
          </w:tcPr>
          <w:p w:rsidR="00C05406" w:rsidRPr="008B2223" w:rsidRDefault="00C05406" w:rsidP="00C05406">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2015-06-03</w:t>
            </w:r>
            <w:r w:rsidRPr="008B2223">
              <w:rPr>
                <w:noProof/>
                <w:sz w:val="22"/>
                <w:szCs w:val="22"/>
                <w:lang w:eastAsia="en-US"/>
              </w:rPr>
              <w:br/>
              <w:t>9.40 – 9.50</w:t>
            </w:r>
            <w:r w:rsidRPr="008B2223">
              <w:rPr>
                <w:noProof/>
                <w:sz w:val="22"/>
                <w:szCs w:val="22"/>
                <w:lang w:eastAsia="en-US"/>
              </w:rPr>
              <w:br/>
              <w:t>I r. 455 s.</w:t>
            </w:r>
          </w:p>
        </w:tc>
        <w:tc>
          <w:tcPr>
            <w:tcW w:w="1134"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XIIP-2977</w:t>
            </w:r>
          </w:p>
        </w:tc>
        <w:tc>
          <w:tcPr>
            <w:tcW w:w="3260"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2731A">
            <w:pPr>
              <w:spacing w:line="240" w:lineRule="auto"/>
              <w:jc w:val="center"/>
              <w:rPr>
                <w:snapToGrid w:val="0"/>
                <w:sz w:val="22"/>
                <w:szCs w:val="22"/>
                <w:lang w:eastAsia="en-US"/>
              </w:rPr>
            </w:pPr>
            <w:r w:rsidRPr="008B2223">
              <w:rPr>
                <w:snapToGrid w:val="0"/>
                <w:sz w:val="22"/>
                <w:szCs w:val="22"/>
                <w:lang w:eastAsia="en-US"/>
              </w:rPr>
              <w:t xml:space="preserve">Administracinių teisės pažeidimų kodekso 101 straipsnio pakeitimo įstatymo projektas </w:t>
            </w:r>
            <w:r w:rsidRPr="008B2223">
              <w:rPr>
                <w:snapToGrid w:val="0"/>
                <w:sz w:val="22"/>
                <w:szCs w:val="22"/>
                <w:lang w:eastAsia="en-US"/>
              </w:rPr>
              <w:br/>
            </w:r>
          </w:p>
        </w:tc>
        <w:tc>
          <w:tcPr>
            <w:tcW w:w="1727"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rFonts w:eastAsia="Arial Unicode MS"/>
                <w:noProof/>
                <w:sz w:val="22"/>
                <w:szCs w:val="22"/>
                <w:lang w:eastAsia="en-US"/>
              </w:rPr>
            </w:pPr>
            <w:r w:rsidRPr="008B2223">
              <w:rPr>
                <w:rFonts w:eastAsia="Arial Unicode MS"/>
                <w:noProof/>
                <w:sz w:val="22"/>
                <w:szCs w:val="22"/>
                <w:lang w:eastAsia="en-US"/>
              </w:rPr>
              <w:t>Pagrindinis</w:t>
            </w:r>
            <w:r w:rsidRPr="008B2223">
              <w:rPr>
                <w:rFonts w:eastAsia="Arial Unicode MS"/>
                <w:noProof/>
                <w:sz w:val="22"/>
                <w:szCs w:val="22"/>
                <w:lang w:eastAsia="en-US"/>
              </w:rPr>
              <w:br/>
              <w:t>(svarstymas)</w:t>
            </w:r>
          </w:p>
        </w:tc>
        <w:tc>
          <w:tcPr>
            <w:tcW w:w="1691" w:type="dxa"/>
            <w:tcBorders>
              <w:top w:val="single" w:sz="4" w:space="0" w:color="auto"/>
              <w:left w:val="single" w:sz="6" w:space="0" w:color="auto"/>
              <w:bottom w:val="single" w:sz="6" w:space="0" w:color="auto"/>
              <w:right w:val="double" w:sz="4" w:space="0" w:color="auto"/>
            </w:tcBorders>
            <w:shd w:val="clear" w:color="auto" w:fill="FFFFFF" w:themeFill="background1"/>
          </w:tcPr>
          <w:p w:rsidR="00C05406" w:rsidRPr="008B2223" w:rsidRDefault="00C05406" w:rsidP="00C05406">
            <w:pPr>
              <w:spacing w:line="240" w:lineRule="auto"/>
              <w:jc w:val="center"/>
              <w:rPr>
                <w:sz w:val="22"/>
                <w:szCs w:val="22"/>
                <w:lang w:eastAsia="en-US"/>
              </w:rPr>
            </w:pPr>
            <w:r w:rsidRPr="008B2223">
              <w:rPr>
                <w:rFonts w:eastAsia="Arial Unicode MS"/>
                <w:noProof/>
                <w:sz w:val="22"/>
                <w:szCs w:val="22"/>
                <w:lang w:eastAsia="en-US"/>
              </w:rPr>
              <w:t>J. Sabatauskas,</w:t>
            </w:r>
            <w:r w:rsidRPr="008B2223">
              <w:rPr>
                <w:rFonts w:eastAsia="Arial Unicode MS"/>
                <w:noProof/>
                <w:sz w:val="22"/>
                <w:szCs w:val="22"/>
                <w:lang w:eastAsia="en-US"/>
              </w:rPr>
              <w:br/>
              <w:t>S. Šedbaras,</w:t>
            </w:r>
            <w:r w:rsidRPr="008B2223">
              <w:rPr>
                <w:rFonts w:eastAsia="Arial Unicode MS"/>
                <w:noProof/>
                <w:sz w:val="22"/>
                <w:szCs w:val="22"/>
                <w:lang w:eastAsia="en-US"/>
              </w:rPr>
              <w:br/>
              <w:t>patarėja</w:t>
            </w:r>
            <w:r w:rsidRPr="008B2223">
              <w:rPr>
                <w:rFonts w:eastAsia="Arial Unicode MS"/>
                <w:noProof/>
                <w:sz w:val="22"/>
                <w:szCs w:val="22"/>
                <w:lang w:eastAsia="en-US"/>
              </w:rPr>
              <w:br/>
              <w:t>L. Zdanavičienė</w:t>
            </w:r>
          </w:p>
        </w:tc>
      </w:tr>
      <w:tr w:rsidR="00C05406" w:rsidRPr="008B2223" w:rsidTr="008B2223">
        <w:trPr>
          <w:trHeight w:val="240"/>
          <w:jc w:val="center"/>
        </w:trPr>
        <w:tc>
          <w:tcPr>
            <w:tcW w:w="1386" w:type="dxa"/>
            <w:tcBorders>
              <w:top w:val="single" w:sz="4" w:space="0" w:color="auto"/>
              <w:left w:val="double" w:sz="4" w:space="0" w:color="auto"/>
              <w:bottom w:val="single" w:sz="6" w:space="0" w:color="auto"/>
              <w:right w:val="single" w:sz="6" w:space="0" w:color="auto"/>
            </w:tcBorders>
            <w:shd w:val="clear" w:color="auto" w:fill="FFFFFF" w:themeFill="background1"/>
          </w:tcPr>
          <w:p w:rsidR="00C05406" w:rsidRPr="008B2223" w:rsidRDefault="00C05406" w:rsidP="00C05406">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2015-06-03</w:t>
            </w:r>
            <w:r w:rsidRPr="008B2223">
              <w:rPr>
                <w:noProof/>
                <w:sz w:val="22"/>
                <w:szCs w:val="22"/>
                <w:lang w:eastAsia="en-US"/>
              </w:rPr>
              <w:br/>
              <w:t>9.50 – 10.10</w:t>
            </w:r>
            <w:r w:rsidRPr="008B2223">
              <w:rPr>
                <w:noProof/>
                <w:sz w:val="22"/>
                <w:szCs w:val="22"/>
                <w:lang w:eastAsia="en-US"/>
              </w:rPr>
              <w:br/>
              <w:t>I r. 455 s.</w:t>
            </w:r>
          </w:p>
        </w:tc>
        <w:tc>
          <w:tcPr>
            <w:tcW w:w="1134"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pacing w:after="0" w:line="240" w:lineRule="auto"/>
              <w:jc w:val="center"/>
              <w:rPr>
                <w:rFonts w:eastAsia="Times New Roman"/>
                <w:sz w:val="22"/>
                <w:szCs w:val="22"/>
              </w:rPr>
            </w:pPr>
            <w:r w:rsidRPr="008B2223">
              <w:rPr>
                <w:bCs/>
                <w:sz w:val="22"/>
                <w:szCs w:val="22"/>
                <w:lang w:eastAsia="en-US"/>
              </w:rPr>
              <w:t>XIIP-1900</w:t>
            </w:r>
          </w:p>
        </w:tc>
        <w:tc>
          <w:tcPr>
            <w:tcW w:w="3260"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2731A">
            <w:pPr>
              <w:spacing w:after="0" w:line="240" w:lineRule="auto"/>
              <w:jc w:val="center"/>
              <w:textAlignment w:val="top"/>
              <w:rPr>
                <w:bCs/>
                <w:sz w:val="22"/>
                <w:szCs w:val="22"/>
                <w:lang w:eastAsia="en-US"/>
              </w:rPr>
            </w:pPr>
            <w:r w:rsidRPr="008B2223">
              <w:rPr>
                <w:bCs/>
                <w:sz w:val="22"/>
                <w:szCs w:val="22"/>
                <w:lang w:eastAsia="en-US"/>
              </w:rPr>
              <w:t xml:space="preserve">Policijos rėmėjų įstatymo Nr. VIII-800 pakeitimo </w:t>
            </w:r>
            <w:r w:rsidRPr="008B2223">
              <w:rPr>
                <w:sz w:val="22"/>
                <w:szCs w:val="22"/>
                <w:lang w:eastAsia="en-US"/>
              </w:rPr>
              <w:t>įstatymo projektas</w:t>
            </w:r>
            <w:r w:rsidRPr="008B2223">
              <w:rPr>
                <w:bCs/>
                <w:sz w:val="22"/>
                <w:szCs w:val="22"/>
                <w:lang w:eastAsia="en-US"/>
              </w:rPr>
              <w:br/>
            </w:r>
          </w:p>
        </w:tc>
        <w:tc>
          <w:tcPr>
            <w:tcW w:w="1727"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pacing w:after="0" w:line="240" w:lineRule="auto"/>
              <w:jc w:val="center"/>
              <w:rPr>
                <w:rFonts w:eastAsia="Times New Roman"/>
                <w:sz w:val="22"/>
                <w:szCs w:val="22"/>
              </w:rPr>
            </w:pPr>
            <w:r w:rsidRPr="008B2223">
              <w:rPr>
                <w:rFonts w:eastAsia="Arial Unicode MS"/>
                <w:noProof/>
                <w:sz w:val="22"/>
                <w:szCs w:val="22"/>
                <w:lang w:eastAsia="en-US"/>
              </w:rPr>
              <w:t>Pagrindinis</w:t>
            </w:r>
            <w:r w:rsidRPr="008B2223">
              <w:rPr>
                <w:rFonts w:eastAsia="Arial Unicode MS"/>
                <w:noProof/>
                <w:sz w:val="22"/>
                <w:szCs w:val="22"/>
                <w:lang w:eastAsia="en-US"/>
              </w:rPr>
              <w:br/>
              <w:t>(svarstymas)</w:t>
            </w:r>
          </w:p>
        </w:tc>
        <w:tc>
          <w:tcPr>
            <w:tcW w:w="1691" w:type="dxa"/>
            <w:tcBorders>
              <w:top w:val="single" w:sz="4" w:space="0" w:color="auto"/>
              <w:left w:val="single" w:sz="6" w:space="0" w:color="auto"/>
              <w:bottom w:val="single" w:sz="6" w:space="0" w:color="auto"/>
              <w:right w:val="double" w:sz="4" w:space="0" w:color="auto"/>
            </w:tcBorders>
            <w:shd w:val="clear" w:color="auto" w:fill="FFFFFF" w:themeFill="background1"/>
          </w:tcPr>
          <w:p w:rsidR="00C05406" w:rsidRPr="008B2223" w:rsidRDefault="00C05406" w:rsidP="00C05406">
            <w:pPr>
              <w:spacing w:after="0" w:line="240" w:lineRule="auto"/>
              <w:jc w:val="center"/>
              <w:rPr>
                <w:rFonts w:eastAsia="Times New Roman"/>
                <w:snapToGrid w:val="0"/>
                <w:sz w:val="22"/>
                <w:szCs w:val="22"/>
              </w:rPr>
            </w:pPr>
            <w:r w:rsidRPr="008B2223">
              <w:rPr>
                <w:rFonts w:eastAsia="Times New Roman"/>
                <w:snapToGrid w:val="0"/>
                <w:sz w:val="22"/>
                <w:szCs w:val="22"/>
              </w:rPr>
              <w:t>V. Gailius,</w:t>
            </w:r>
            <w:r w:rsidRPr="008B2223">
              <w:rPr>
                <w:rFonts w:eastAsia="Times New Roman"/>
                <w:snapToGrid w:val="0"/>
                <w:sz w:val="22"/>
                <w:szCs w:val="22"/>
              </w:rPr>
              <w:br/>
              <w:t>V. Skarbalius,</w:t>
            </w:r>
            <w:r w:rsidRPr="008B2223">
              <w:rPr>
                <w:rFonts w:eastAsia="Times New Roman"/>
                <w:snapToGrid w:val="0"/>
                <w:sz w:val="22"/>
                <w:szCs w:val="22"/>
              </w:rPr>
              <w:br/>
              <w:t>patarėja</w:t>
            </w:r>
            <w:r w:rsidRPr="008B2223">
              <w:rPr>
                <w:rFonts w:eastAsia="Times New Roman"/>
                <w:snapToGrid w:val="0"/>
                <w:sz w:val="22"/>
                <w:szCs w:val="22"/>
              </w:rPr>
              <w:br/>
              <w:t>J. Janušauskienė</w:t>
            </w:r>
          </w:p>
        </w:tc>
      </w:tr>
      <w:tr w:rsidR="00C05406" w:rsidRPr="008B2223" w:rsidTr="008B2223">
        <w:trPr>
          <w:trHeight w:val="240"/>
          <w:jc w:val="center"/>
        </w:trPr>
        <w:tc>
          <w:tcPr>
            <w:tcW w:w="1386" w:type="dxa"/>
            <w:tcBorders>
              <w:top w:val="single" w:sz="4" w:space="0" w:color="auto"/>
              <w:left w:val="double" w:sz="4" w:space="0" w:color="auto"/>
              <w:bottom w:val="single" w:sz="6" w:space="0" w:color="auto"/>
              <w:right w:val="single" w:sz="6" w:space="0" w:color="auto"/>
            </w:tcBorders>
            <w:shd w:val="clear" w:color="auto" w:fill="FFFFFF" w:themeFill="background1"/>
          </w:tcPr>
          <w:p w:rsidR="00C05406" w:rsidRPr="008B2223" w:rsidRDefault="00C05406" w:rsidP="00C05406">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2015-06-03</w:t>
            </w:r>
            <w:r w:rsidRPr="008B2223">
              <w:rPr>
                <w:noProof/>
                <w:sz w:val="22"/>
                <w:szCs w:val="22"/>
                <w:lang w:eastAsia="en-US"/>
              </w:rPr>
              <w:br/>
              <w:t>9.50 – 10.10</w:t>
            </w:r>
            <w:r w:rsidRPr="008B2223">
              <w:rPr>
                <w:noProof/>
                <w:sz w:val="22"/>
                <w:szCs w:val="22"/>
                <w:lang w:eastAsia="en-US"/>
              </w:rPr>
              <w:br/>
              <w:t>I r. 455 s.</w:t>
            </w:r>
          </w:p>
        </w:tc>
        <w:tc>
          <w:tcPr>
            <w:tcW w:w="1134"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highlight w:val="yellow"/>
                <w:lang w:eastAsia="en-US"/>
              </w:rPr>
            </w:pPr>
            <w:r w:rsidRPr="008B2223">
              <w:rPr>
                <w:noProof/>
                <w:sz w:val="22"/>
                <w:szCs w:val="22"/>
                <w:lang w:eastAsia="en-US"/>
              </w:rPr>
              <w:t>XIIP-1033</w:t>
            </w:r>
          </w:p>
        </w:tc>
        <w:tc>
          <w:tcPr>
            <w:tcW w:w="3260"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pacing w:after="0" w:line="240" w:lineRule="auto"/>
              <w:jc w:val="center"/>
              <w:rPr>
                <w:snapToGrid w:val="0"/>
                <w:sz w:val="22"/>
                <w:szCs w:val="22"/>
                <w:lang w:eastAsia="en-US"/>
              </w:rPr>
            </w:pPr>
            <w:r w:rsidRPr="008B2223">
              <w:rPr>
                <w:snapToGrid w:val="0"/>
                <w:sz w:val="22"/>
                <w:szCs w:val="22"/>
                <w:lang w:eastAsia="en-US"/>
              </w:rPr>
              <w:t>Policijos rėmėjų įstatymo pakeitimo ir papildymo įstatymo projektas</w:t>
            </w:r>
            <w:r w:rsidRPr="008B2223">
              <w:rPr>
                <w:snapToGrid w:val="0"/>
                <w:sz w:val="22"/>
                <w:szCs w:val="22"/>
                <w:lang w:eastAsia="en-US"/>
              </w:rPr>
              <w:br/>
            </w:r>
          </w:p>
          <w:p w:rsidR="00C05406" w:rsidRPr="008B2223" w:rsidRDefault="00C05406" w:rsidP="00C05406">
            <w:pPr>
              <w:spacing w:after="0" w:line="240" w:lineRule="auto"/>
              <w:jc w:val="center"/>
              <w:rPr>
                <w:snapToGrid w:val="0"/>
                <w:sz w:val="22"/>
                <w:szCs w:val="22"/>
                <w:lang w:eastAsia="en-US"/>
              </w:rPr>
            </w:pPr>
            <w:r w:rsidRPr="008B2223">
              <w:rPr>
                <w:bCs/>
                <w:sz w:val="22"/>
                <w:szCs w:val="22"/>
                <w:lang w:eastAsia="en-US"/>
              </w:rPr>
              <w:t>Pateikė Seimo narys L. Balsys</w:t>
            </w:r>
          </w:p>
        </w:tc>
        <w:tc>
          <w:tcPr>
            <w:tcW w:w="1727"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rFonts w:eastAsia="Arial Unicode MS"/>
                <w:noProof/>
                <w:sz w:val="22"/>
                <w:szCs w:val="22"/>
                <w:lang w:eastAsia="en-US"/>
              </w:rPr>
            </w:pPr>
            <w:r w:rsidRPr="008B2223">
              <w:rPr>
                <w:rFonts w:eastAsia="Arial Unicode MS"/>
                <w:noProof/>
                <w:sz w:val="22"/>
                <w:szCs w:val="22"/>
                <w:lang w:eastAsia="en-US"/>
              </w:rPr>
              <w:t>Pagrindinis</w:t>
            </w:r>
            <w:r w:rsidRPr="008B2223">
              <w:rPr>
                <w:rFonts w:eastAsia="Arial Unicode MS"/>
                <w:noProof/>
                <w:sz w:val="22"/>
                <w:szCs w:val="22"/>
                <w:lang w:eastAsia="en-US"/>
              </w:rPr>
              <w:br/>
              <w:t>(svarstymas)</w:t>
            </w:r>
          </w:p>
        </w:tc>
        <w:tc>
          <w:tcPr>
            <w:tcW w:w="1691" w:type="dxa"/>
            <w:tcBorders>
              <w:top w:val="single" w:sz="4" w:space="0" w:color="auto"/>
              <w:left w:val="single" w:sz="6" w:space="0" w:color="auto"/>
              <w:bottom w:val="single" w:sz="6" w:space="0" w:color="auto"/>
              <w:right w:val="double" w:sz="4" w:space="0" w:color="auto"/>
            </w:tcBorders>
            <w:shd w:val="clear" w:color="auto" w:fill="FFFFFF" w:themeFill="background1"/>
          </w:tcPr>
          <w:p w:rsidR="00C05406" w:rsidRPr="008B2223" w:rsidRDefault="00C05406" w:rsidP="00C05406">
            <w:pPr>
              <w:shd w:val="clear" w:color="auto" w:fill="FFFFFF"/>
              <w:spacing w:after="0" w:line="240" w:lineRule="auto"/>
              <w:jc w:val="center"/>
              <w:rPr>
                <w:rFonts w:eastAsiaTheme="minorHAnsi"/>
                <w:sz w:val="22"/>
                <w:szCs w:val="22"/>
                <w:lang w:eastAsia="en-US"/>
              </w:rPr>
            </w:pPr>
            <w:r w:rsidRPr="008B2223">
              <w:rPr>
                <w:rFonts w:eastAsiaTheme="minorHAnsi"/>
                <w:sz w:val="22"/>
                <w:szCs w:val="22"/>
                <w:lang w:eastAsia="en-US"/>
              </w:rPr>
              <w:t>V. Gailius,</w:t>
            </w:r>
            <w:r w:rsidRPr="008B2223">
              <w:rPr>
                <w:rFonts w:eastAsiaTheme="minorHAnsi"/>
                <w:sz w:val="22"/>
                <w:szCs w:val="22"/>
                <w:lang w:eastAsia="en-US"/>
              </w:rPr>
              <w:br/>
              <w:t>V. Skarbalius,</w:t>
            </w:r>
            <w:r w:rsidRPr="008B2223">
              <w:rPr>
                <w:rFonts w:eastAsiaTheme="minorHAnsi"/>
                <w:sz w:val="22"/>
                <w:szCs w:val="22"/>
                <w:lang w:eastAsia="en-US"/>
              </w:rPr>
              <w:br/>
              <w:t>patarėja</w:t>
            </w:r>
            <w:r w:rsidRPr="008B2223">
              <w:rPr>
                <w:rFonts w:eastAsiaTheme="minorHAnsi"/>
                <w:sz w:val="22"/>
                <w:szCs w:val="22"/>
                <w:lang w:eastAsia="en-US"/>
              </w:rPr>
              <w:br/>
              <w:t>J. Janušauskienė</w:t>
            </w:r>
          </w:p>
        </w:tc>
      </w:tr>
      <w:tr w:rsidR="00C05406" w:rsidRPr="008B2223" w:rsidTr="008B2223">
        <w:trPr>
          <w:trHeight w:val="240"/>
          <w:jc w:val="center"/>
        </w:trPr>
        <w:tc>
          <w:tcPr>
            <w:tcW w:w="1386" w:type="dxa"/>
            <w:tcBorders>
              <w:top w:val="single" w:sz="4" w:space="0" w:color="auto"/>
              <w:left w:val="double" w:sz="4" w:space="0" w:color="auto"/>
              <w:bottom w:val="single" w:sz="6" w:space="0" w:color="auto"/>
              <w:right w:val="single" w:sz="6" w:space="0" w:color="auto"/>
            </w:tcBorders>
            <w:shd w:val="clear" w:color="auto" w:fill="FFFFFF" w:themeFill="background1"/>
          </w:tcPr>
          <w:p w:rsidR="00C05406" w:rsidRPr="008B2223" w:rsidRDefault="00C05406" w:rsidP="00C05406">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2015-06-03</w:t>
            </w:r>
            <w:r w:rsidRPr="008B2223">
              <w:rPr>
                <w:noProof/>
                <w:sz w:val="22"/>
                <w:szCs w:val="22"/>
                <w:lang w:eastAsia="en-US"/>
              </w:rPr>
              <w:br/>
              <w:t>10.10 – 10.20</w:t>
            </w:r>
            <w:r w:rsidRPr="008B2223">
              <w:rPr>
                <w:noProof/>
                <w:sz w:val="22"/>
                <w:szCs w:val="22"/>
                <w:lang w:eastAsia="en-US"/>
              </w:rPr>
              <w:br/>
              <w:t>I r. 455 s.</w:t>
            </w:r>
          </w:p>
        </w:tc>
        <w:tc>
          <w:tcPr>
            <w:tcW w:w="1134"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XIIP-2698</w:t>
            </w:r>
          </w:p>
        </w:tc>
        <w:tc>
          <w:tcPr>
            <w:tcW w:w="3260"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2731A">
            <w:pPr>
              <w:spacing w:after="0" w:line="240" w:lineRule="auto"/>
              <w:jc w:val="center"/>
              <w:rPr>
                <w:sz w:val="22"/>
                <w:szCs w:val="22"/>
                <w:lang w:eastAsia="en-US"/>
              </w:rPr>
            </w:pPr>
            <w:r w:rsidRPr="008B2223">
              <w:rPr>
                <w:sz w:val="22"/>
                <w:szCs w:val="22"/>
                <w:lang w:eastAsia="en-US"/>
              </w:rPr>
              <w:t>Advokatūros įstatymo Nr. IX-2066 4 ir 29 straipsnių pakeitimo įstatymo projektas</w:t>
            </w:r>
            <w:r w:rsidRPr="008B2223">
              <w:rPr>
                <w:sz w:val="22"/>
                <w:szCs w:val="22"/>
                <w:lang w:eastAsia="en-US"/>
              </w:rPr>
              <w:br/>
            </w:r>
          </w:p>
        </w:tc>
        <w:tc>
          <w:tcPr>
            <w:tcW w:w="1727"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rFonts w:eastAsia="Arial Unicode MS"/>
                <w:noProof/>
                <w:sz w:val="22"/>
                <w:szCs w:val="22"/>
                <w:lang w:eastAsia="en-US"/>
              </w:rPr>
            </w:pPr>
            <w:r w:rsidRPr="008B2223">
              <w:rPr>
                <w:rFonts w:eastAsia="Arial Unicode MS"/>
                <w:noProof/>
                <w:sz w:val="22"/>
                <w:szCs w:val="22"/>
                <w:lang w:eastAsia="en-US"/>
              </w:rPr>
              <w:t>Pagrindinis</w:t>
            </w:r>
            <w:r w:rsidRPr="008B2223">
              <w:rPr>
                <w:rFonts w:eastAsia="Arial Unicode MS"/>
                <w:noProof/>
                <w:sz w:val="22"/>
                <w:szCs w:val="22"/>
                <w:lang w:eastAsia="en-US"/>
              </w:rPr>
              <w:br/>
              <w:t>(svarstymas)</w:t>
            </w:r>
          </w:p>
        </w:tc>
        <w:tc>
          <w:tcPr>
            <w:tcW w:w="1691" w:type="dxa"/>
            <w:tcBorders>
              <w:top w:val="single" w:sz="4" w:space="0" w:color="auto"/>
              <w:left w:val="single" w:sz="6" w:space="0" w:color="auto"/>
              <w:bottom w:val="single" w:sz="6" w:space="0" w:color="auto"/>
              <w:right w:val="double" w:sz="4" w:space="0" w:color="auto"/>
            </w:tcBorders>
            <w:shd w:val="clear" w:color="auto" w:fill="FFFFFF" w:themeFill="background1"/>
          </w:tcPr>
          <w:p w:rsidR="00C05406" w:rsidRPr="008B2223" w:rsidRDefault="00C05406" w:rsidP="00C05406">
            <w:pPr>
              <w:shd w:val="clear" w:color="auto" w:fill="FFFFFF"/>
              <w:spacing w:after="0" w:line="240" w:lineRule="auto"/>
              <w:jc w:val="center"/>
              <w:rPr>
                <w:rFonts w:eastAsiaTheme="minorHAnsi"/>
                <w:sz w:val="22"/>
                <w:szCs w:val="22"/>
                <w:lang w:eastAsia="en-US"/>
              </w:rPr>
            </w:pPr>
            <w:r w:rsidRPr="008B2223">
              <w:rPr>
                <w:rFonts w:eastAsiaTheme="minorHAnsi"/>
                <w:sz w:val="22"/>
                <w:szCs w:val="22"/>
                <w:lang w:eastAsia="en-US"/>
              </w:rPr>
              <w:t>J. Sabatauskas,</w:t>
            </w:r>
            <w:r w:rsidRPr="008B2223">
              <w:rPr>
                <w:rFonts w:eastAsiaTheme="minorHAnsi"/>
                <w:sz w:val="22"/>
                <w:szCs w:val="22"/>
                <w:lang w:eastAsia="en-US"/>
              </w:rPr>
              <w:br/>
              <w:t>S. Šedbaras,</w:t>
            </w:r>
            <w:r w:rsidRPr="008B2223">
              <w:rPr>
                <w:rFonts w:eastAsiaTheme="minorHAnsi"/>
                <w:sz w:val="22"/>
                <w:szCs w:val="22"/>
                <w:lang w:eastAsia="en-US"/>
              </w:rPr>
              <w:br/>
              <w:t>patarėja</w:t>
            </w:r>
            <w:r w:rsidRPr="008B2223">
              <w:rPr>
                <w:rFonts w:eastAsiaTheme="minorHAnsi"/>
                <w:sz w:val="22"/>
                <w:szCs w:val="22"/>
                <w:lang w:eastAsia="en-US"/>
              </w:rPr>
              <w:br/>
              <w:t>J. Janušauskienė</w:t>
            </w:r>
          </w:p>
        </w:tc>
      </w:tr>
      <w:tr w:rsidR="00C05406" w:rsidRPr="008B2223" w:rsidTr="00C2731A">
        <w:trPr>
          <w:trHeight w:val="1109"/>
          <w:jc w:val="center"/>
        </w:trPr>
        <w:tc>
          <w:tcPr>
            <w:tcW w:w="1386" w:type="dxa"/>
            <w:tcBorders>
              <w:top w:val="single" w:sz="4" w:space="0" w:color="auto"/>
              <w:left w:val="double" w:sz="4" w:space="0" w:color="auto"/>
              <w:bottom w:val="single" w:sz="6" w:space="0" w:color="auto"/>
              <w:right w:val="single" w:sz="6" w:space="0" w:color="auto"/>
            </w:tcBorders>
            <w:shd w:val="clear" w:color="auto" w:fill="FFFFFF" w:themeFill="background1"/>
          </w:tcPr>
          <w:p w:rsidR="00C05406" w:rsidRPr="008B2223" w:rsidRDefault="00C05406" w:rsidP="00C05406">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2015-06-03</w:t>
            </w:r>
            <w:r w:rsidRPr="008B2223">
              <w:rPr>
                <w:noProof/>
                <w:sz w:val="22"/>
                <w:szCs w:val="22"/>
                <w:lang w:eastAsia="en-US"/>
              </w:rPr>
              <w:br/>
              <w:t>10.20 – 10.30</w:t>
            </w:r>
            <w:r w:rsidRPr="008B2223">
              <w:rPr>
                <w:noProof/>
                <w:sz w:val="22"/>
                <w:szCs w:val="22"/>
                <w:lang w:eastAsia="en-US"/>
              </w:rPr>
              <w:br/>
              <w:t>I r. 455 s.</w:t>
            </w:r>
          </w:p>
        </w:tc>
        <w:tc>
          <w:tcPr>
            <w:tcW w:w="1134"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XIP-1024</w:t>
            </w:r>
          </w:p>
        </w:tc>
        <w:tc>
          <w:tcPr>
            <w:tcW w:w="3260"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2731A">
            <w:pPr>
              <w:spacing w:line="240" w:lineRule="auto"/>
              <w:jc w:val="center"/>
              <w:rPr>
                <w:sz w:val="22"/>
                <w:szCs w:val="22"/>
                <w:lang w:eastAsia="en-US"/>
              </w:rPr>
            </w:pPr>
            <w:r w:rsidRPr="008B2223">
              <w:rPr>
                <w:sz w:val="22"/>
                <w:szCs w:val="22"/>
                <w:lang w:eastAsia="en-US"/>
              </w:rPr>
              <w:t>Vidaus tarnybos statuto 2, 3, 15, 17, 18, 28, 36, 46, 52 ir 53 straipsnių pakeitimo ir papildymo įstatymo projektas</w:t>
            </w:r>
            <w:r w:rsidRPr="008B2223">
              <w:rPr>
                <w:sz w:val="22"/>
                <w:szCs w:val="22"/>
                <w:lang w:eastAsia="en-US"/>
              </w:rPr>
              <w:br/>
            </w:r>
          </w:p>
        </w:tc>
        <w:tc>
          <w:tcPr>
            <w:tcW w:w="1727"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rFonts w:eastAsia="Arial Unicode MS"/>
                <w:noProof/>
                <w:sz w:val="22"/>
                <w:szCs w:val="22"/>
                <w:lang w:eastAsia="en-US"/>
              </w:rPr>
            </w:pPr>
            <w:r w:rsidRPr="008B2223">
              <w:rPr>
                <w:rFonts w:eastAsia="Arial Unicode MS"/>
                <w:noProof/>
                <w:sz w:val="22"/>
                <w:szCs w:val="22"/>
                <w:lang w:eastAsia="en-US"/>
              </w:rPr>
              <w:t>Pagrindinis</w:t>
            </w:r>
            <w:r w:rsidRPr="008B2223">
              <w:rPr>
                <w:rFonts w:eastAsia="Arial Unicode MS"/>
                <w:noProof/>
                <w:sz w:val="22"/>
                <w:szCs w:val="22"/>
                <w:lang w:eastAsia="en-US"/>
              </w:rPr>
              <w:br/>
              <w:t>(svarstymas)</w:t>
            </w:r>
          </w:p>
        </w:tc>
        <w:tc>
          <w:tcPr>
            <w:tcW w:w="1691" w:type="dxa"/>
            <w:tcBorders>
              <w:top w:val="single" w:sz="4" w:space="0" w:color="auto"/>
              <w:left w:val="single" w:sz="6" w:space="0" w:color="auto"/>
              <w:bottom w:val="single" w:sz="6" w:space="0" w:color="auto"/>
              <w:right w:val="double" w:sz="4" w:space="0" w:color="auto"/>
            </w:tcBorders>
            <w:shd w:val="clear" w:color="auto" w:fill="FFFFFF" w:themeFill="background1"/>
          </w:tcPr>
          <w:p w:rsidR="00C05406" w:rsidRPr="008B2223" w:rsidRDefault="00C05406" w:rsidP="00C05406">
            <w:pPr>
              <w:spacing w:line="240" w:lineRule="auto"/>
              <w:jc w:val="center"/>
              <w:rPr>
                <w:sz w:val="22"/>
                <w:szCs w:val="22"/>
                <w:lang w:eastAsia="en-US"/>
              </w:rPr>
            </w:pPr>
            <w:r w:rsidRPr="008B2223">
              <w:rPr>
                <w:sz w:val="22"/>
                <w:szCs w:val="22"/>
                <w:lang w:eastAsia="en-US"/>
              </w:rPr>
              <w:t>S. Šedbaras,</w:t>
            </w:r>
            <w:r w:rsidRPr="008B2223">
              <w:rPr>
                <w:sz w:val="22"/>
                <w:szCs w:val="22"/>
                <w:lang w:eastAsia="en-US"/>
              </w:rPr>
              <w:br/>
              <w:t>J. Sabatauskas,</w:t>
            </w:r>
            <w:r w:rsidRPr="008B2223">
              <w:rPr>
                <w:sz w:val="22"/>
                <w:szCs w:val="22"/>
                <w:lang w:eastAsia="en-US"/>
              </w:rPr>
              <w:br/>
              <w:t>patarėja</w:t>
            </w:r>
            <w:r w:rsidRPr="008B2223">
              <w:rPr>
                <w:sz w:val="22"/>
                <w:szCs w:val="22"/>
                <w:lang w:eastAsia="en-US"/>
              </w:rPr>
              <w:br/>
              <w:t>J. Janušauskienė</w:t>
            </w:r>
          </w:p>
        </w:tc>
      </w:tr>
      <w:tr w:rsidR="00C05406" w:rsidRPr="008B2223" w:rsidTr="00C2731A">
        <w:trPr>
          <w:trHeight w:val="1343"/>
          <w:jc w:val="center"/>
        </w:trPr>
        <w:tc>
          <w:tcPr>
            <w:tcW w:w="1386" w:type="dxa"/>
            <w:tcBorders>
              <w:top w:val="single" w:sz="4" w:space="0" w:color="auto"/>
              <w:left w:val="double" w:sz="4" w:space="0" w:color="auto"/>
              <w:bottom w:val="single" w:sz="6" w:space="0" w:color="auto"/>
              <w:right w:val="single" w:sz="6" w:space="0" w:color="auto"/>
            </w:tcBorders>
            <w:shd w:val="clear" w:color="auto" w:fill="FFFFFF" w:themeFill="background1"/>
          </w:tcPr>
          <w:p w:rsidR="00C05406" w:rsidRPr="008B2223" w:rsidRDefault="00C05406" w:rsidP="00C05406">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2015-06-03</w:t>
            </w:r>
            <w:r w:rsidRPr="008B2223">
              <w:rPr>
                <w:noProof/>
                <w:sz w:val="22"/>
                <w:szCs w:val="22"/>
                <w:lang w:eastAsia="en-US"/>
              </w:rPr>
              <w:br/>
              <w:t>10.30 – 10.40</w:t>
            </w:r>
            <w:r w:rsidRPr="008B2223">
              <w:rPr>
                <w:noProof/>
                <w:sz w:val="22"/>
                <w:szCs w:val="22"/>
                <w:lang w:eastAsia="en-US"/>
              </w:rPr>
              <w:br/>
              <w:t>I r. 455 s.</w:t>
            </w:r>
          </w:p>
        </w:tc>
        <w:tc>
          <w:tcPr>
            <w:tcW w:w="1134"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XIIP-1270</w:t>
            </w:r>
          </w:p>
        </w:tc>
        <w:tc>
          <w:tcPr>
            <w:tcW w:w="3260"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2731A">
            <w:pPr>
              <w:spacing w:after="0" w:line="240" w:lineRule="auto"/>
              <w:jc w:val="center"/>
              <w:rPr>
                <w:sz w:val="22"/>
                <w:szCs w:val="22"/>
                <w:lang w:eastAsia="en-US"/>
              </w:rPr>
            </w:pPr>
            <w:r w:rsidRPr="008B2223">
              <w:rPr>
                <w:sz w:val="22"/>
                <w:szCs w:val="22"/>
                <w:lang w:eastAsia="en-US"/>
              </w:rPr>
              <w:t>Policijos veiklos įstatymo 18 straipsnio papildymo įstatymo projektas</w:t>
            </w:r>
            <w:r w:rsidRPr="008B2223">
              <w:rPr>
                <w:sz w:val="22"/>
                <w:szCs w:val="22"/>
                <w:lang w:eastAsia="en-US"/>
              </w:rPr>
              <w:br/>
            </w:r>
          </w:p>
        </w:tc>
        <w:tc>
          <w:tcPr>
            <w:tcW w:w="1727"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rFonts w:eastAsia="Arial Unicode MS"/>
                <w:noProof/>
                <w:sz w:val="22"/>
                <w:szCs w:val="22"/>
                <w:lang w:eastAsia="en-US"/>
              </w:rPr>
            </w:pPr>
            <w:r w:rsidRPr="008B2223">
              <w:rPr>
                <w:rFonts w:eastAsia="Arial Unicode MS"/>
                <w:noProof/>
                <w:sz w:val="22"/>
                <w:szCs w:val="22"/>
                <w:lang w:eastAsia="en-US"/>
              </w:rPr>
              <w:t>Pagrindinis</w:t>
            </w:r>
            <w:r w:rsidRPr="008B2223">
              <w:rPr>
                <w:rFonts w:eastAsia="Arial Unicode MS"/>
                <w:noProof/>
                <w:sz w:val="22"/>
                <w:szCs w:val="22"/>
                <w:lang w:eastAsia="en-US"/>
              </w:rPr>
              <w:br/>
              <w:t>(svarstymas)</w:t>
            </w:r>
          </w:p>
        </w:tc>
        <w:tc>
          <w:tcPr>
            <w:tcW w:w="1691" w:type="dxa"/>
            <w:tcBorders>
              <w:top w:val="single" w:sz="4" w:space="0" w:color="auto"/>
              <w:left w:val="single" w:sz="6" w:space="0" w:color="auto"/>
              <w:bottom w:val="single" w:sz="6" w:space="0" w:color="auto"/>
              <w:right w:val="double" w:sz="4" w:space="0" w:color="auto"/>
            </w:tcBorders>
            <w:shd w:val="clear" w:color="auto" w:fill="FFFFFF" w:themeFill="background1"/>
          </w:tcPr>
          <w:p w:rsidR="00C05406" w:rsidRPr="008B2223" w:rsidRDefault="00C05406" w:rsidP="00C2731A">
            <w:pPr>
              <w:spacing w:after="0" w:line="240" w:lineRule="auto"/>
              <w:jc w:val="center"/>
              <w:rPr>
                <w:rFonts w:eastAsia="BatangChe"/>
                <w:sz w:val="22"/>
                <w:szCs w:val="22"/>
                <w:lang w:eastAsia="en-US"/>
              </w:rPr>
            </w:pPr>
            <w:r w:rsidRPr="008B2223">
              <w:rPr>
                <w:rFonts w:eastAsia="BatangChe"/>
                <w:sz w:val="22"/>
                <w:szCs w:val="22"/>
                <w:lang w:eastAsia="en-US"/>
              </w:rPr>
              <w:t>S. Šedbaras,</w:t>
            </w:r>
            <w:r w:rsidRPr="008B2223">
              <w:rPr>
                <w:rFonts w:eastAsia="BatangChe"/>
                <w:sz w:val="22"/>
                <w:szCs w:val="22"/>
                <w:lang w:eastAsia="en-US"/>
              </w:rPr>
              <w:br/>
              <w:t>J. Sabatauskas,</w:t>
            </w:r>
            <w:r w:rsidRPr="008B2223">
              <w:rPr>
                <w:rFonts w:eastAsia="BatangChe"/>
                <w:sz w:val="22"/>
                <w:szCs w:val="22"/>
                <w:lang w:eastAsia="en-US"/>
              </w:rPr>
              <w:br/>
              <w:t>patarėja</w:t>
            </w:r>
            <w:r w:rsidRPr="008B2223">
              <w:rPr>
                <w:rFonts w:eastAsia="BatangChe"/>
                <w:sz w:val="22"/>
                <w:szCs w:val="22"/>
                <w:lang w:eastAsia="en-US"/>
              </w:rPr>
              <w:br/>
              <w:t xml:space="preserve"> J. Janušauskienė</w:t>
            </w:r>
          </w:p>
          <w:p w:rsidR="00C05406" w:rsidRPr="008B2223" w:rsidRDefault="00C05406" w:rsidP="00C05406">
            <w:pPr>
              <w:shd w:val="clear" w:color="auto" w:fill="FFFFFF"/>
              <w:spacing w:after="0" w:line="240" w:lineRule="auto"/>
              <w:jc w:val="center"/>
              <w:rPr>
                <w:rFonts w:eastAsiaTheme="minorHAnsi"/>
                <w:sz w:val="22"/>
                <w:szCs w:val="22"/>
                <w:lang w:eastAsia="en-US"/>
              </w:rPr>
            </w:pPr>
          </w:p>
        </w:tc>
      </w:tr>
      <w:tr w:rsidR="00C05406" w:rsidRPr="008B2223" w:rsidTr="008B2223">
        <w:trPr>
          <w:trHeight w:val="240"/>
          <w:jc w:val="center"/>
        </w:trPr>
        <w:tc>
          <w:tcPr>
            <w:tcW w:w="1386" w:type="dxa"/>
            <w:tcBorders>
              <w:top w:val="single" w:sz="4" w:space="0" w:color="auto"/>
              <w:left w:val="double" w:sz="4" w:space="0" w:color="auto"/>
              <w:bottom w:val="single" w:sz="6" w:space="0" w:color="auto"/>
              <w:right w:val="single" w:sz="6" w:space="0" w:color="auto"/>
            </w:tcBorders>
            <w:shd w:val="clear" w:color="auto" w:fill="FFFFFF" w:themeFill="background1"/>
          </w:tcPr>
          <w:p w:rsidR="00C05406" w:rsidRPr="008B2223" w:rsidRDefault="00C05406" w:rsidP="00C05406">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2015-06-03</w:t>
            </w:r>
            <w:r w:rsidRPr="008B2223">
              <w:rPr>
                <w:noProof/>
                <w:sz w:val="22"/>
                <w:szCs w:val="22"/>
                <w:lang w:eastAsia="en-US"/>
              </w:rPr>
              <w:br/>
              <w:t>10.40 – 10.50</w:t>
            </w:r>
            <w:r w:rsidRPr="008B2223">
              <w:rPr>
                <w:noProof/>
                <w:sz w:val="22"/>
                <w:szCs w:val="22"/>
                <w:lang w:eastAsia="en-US"/>
              </w:rPr>
              <w:br/>
              <w:t>I r. 455 s.</w:t>
            </w:r>
          </w:p>
        </w:tc>
        <w:tc>
          <w:tcPr>
            <w:tcW w:w="1134"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pacing w:after="0" w:line="240" w:lineRule="auto"/>
              <w:jc w:val="center"/>
              <w:rPr>
                <w:rFonts w:eastAsia="Times New Roman"/>
                <w:sz w:val="22"/>
                <w:szCs w:val="22"/>
                <w:lang w:eastAsia="en-US"/>
              </w:rPr>
            </w:pPr>
            <w:r w:rsidRPr="008B2223">
              <w:rPr>
                <w:rFonts w:eastAsia="Times New Roman"/>
                <w:sz w:val="22"/>
                <w:szCs w:val="22"/>
                <w:lang w:eastAsia="en-US"/>
              </w:rPr>
              <w:t>XIP-3467</w:t>
            </w:r>
          </w:p>
        </w:tc>
        <w:tc>
          <w:tcPr>
            <w:tcW w:w="3260"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2731A">
            <w:pPr>
              <w:spacing w:after="0" w:line="240" w:lineRule="auto"/>
              <w:jc w:val="center"/>
              <w:rPr>
                <w:sz w:val="22"/>
                <w:szCs w:val="22"/>
                <w:lang w:eastAsia="en-US"/>
              </w:rPr>
            </w:pPr>
            <w:r w:rsidRPr="008B2223">
              <w:rPr>
                <w:sz w:val="22"/>
                <w:szCs w:val="22"/>
                <w:lang w:eastAsia="en-US"/>
              </w:rPr>
              <w:t>Policijos veiklos įstatymo 11,12 ir 14 straipsnių pakeitimo ir papildymo įstatymo projektas</w:t>
            </w:r>
            <w:r w:rsidRPr="008B2223">
              <w:rPr>
                <w:sz w:val="22"/>
                <w:szCs w:val="22"/>
                <w:lang w:eastAsia="en-US"/>
              </w:rPr>
              <w:br/>
            </w:r>
          </w:p>
        </w:tc>
        <w:tc>
          <w:tcPr>
            <w:tcW w:w="1727"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rFonts w:eastAsia="Arial Unicode MS"/>
                <w:noProof/>
                <w:sz w:val="22"/>
                <w:szCs w:val="22"/>
                <w:lang w:eastAsia="en-US"/>
              </w:rPr>
            </w:pPr>
            <w:r w:rsidRPr="008B2223">
              <w:rPr>
                <w:rFonts w:eastAsia="Arial Unicode MS"/>
                <w:noProof/>
                <w:sz w:val="22"/>
                <w:szCs w:val="22"/>
                <w:lang w:eastAsia="en-US"/>
              </w:rPr>
              <w:t>Pagrindinis</w:t>
            </w:r>
            <w:r w:rsidRPr="008B2223">
              <w:rPr>
                <w:rFonts w:eastAsia="Arial Unicode MS"/>
                <w:noProof/>
                <w:sz w:val="22"/>
                <w:szCs w:val="22"/>
                <w:lang w:eastAsia="en-US"/>
              </w:rPr>
              <w:br/>
              <w:t>(svarstymas)</w:t>
            </w:r>
          </w:p>
        </w:tc>
        <w:tc>
          <w:tcPr>
            <w:tcW w:w="1691" w:type="dxa"/>
            <w:tcBorders>
              <w:top w:val="single" w:sz="4" w:space="0" w:color="auto"/>
              <w:left w:val="single" w:sz="6" w:space="0" w:color="auto"/>
              <w:bottom w:val="single" w:sz="6" w:space="0" w:color="auto"/>
              <w:right w:val="double" w:sz="4" w:space="0" w:color="auto"/>
            </w:tcBorders>
            <w:shd w:val="clear" w:color="auto" w:fill="FFFFFF" w:themeFill="background1"/>
          </w:tcPr>
          <w:p w:rsidR="00C05406" w:rsidRPr="008B2223" w:rsidRDefault="00C05406" w:rsidP="00C05406">
            <w:pPr>
              <w:spacing w:line="240" w:lineRule="auto"/>
              <w:jc w:val="center"/>
              <w:rPr>
                <w:sz w:val="22"/>
                <w:szCs w:val="22"/>
                <w:lang w:eastAsia="en-US"/>
              </w:rPr>
            </w:pPr>
            <w:r w:rsidRPr="008B2223">
              <w:rPr>
                <w:sz w:val="22"/>
                <w:szCs w:val="22"/>
                <w:lang w:eastAsia="en-US"/>
              </w:rPr>
              <w:t>S. Šedbaras,</w:t>
            </w:r>
            <w:r w:rsidRPr="008B2223">
              <w:rPr>
                <w:sz w:val="22"/>
                <w:szCs w:val="22"/>
                <w:lang w:eastAsia="en-US"/>
              </w:rPr>
              <w:br/>
              <w:t>patarėja</w:t>
            </w:r>
            <w:r w:rsidRPr="008B2223">
              <w:rPr>
                <w:sz w:val="22"/>
                <w:szCs w:val="22"/>
                <w:lang w:eastAsia="en-US"/>
              </w:rPr>
              <w:br/>
              <w:t>J. Janušauskienė</w:t>
            </w:r>
          </w:p>
        </w:tc>
      </w:tr>
      <w:tr w:rsidR="00C05406" w:rsidRPr="008B2223" w:rsidTr="008B2223">
        <w:trPr>
          <w:trHeight w:val="240"/>
          <w:jc w:val="center"/>
        </w:trPr>
        <w:tc>
          <w:tcPr>
            <w:tcW w:w="1386" w:type="dxa"/>
            <w:tcBorders>
              <w:top w:val="single" w:sz="4" w:space="0" w:color="auto"/>
              <w:left w:val="double" w:sz="4" w:space="0" w:color="auto"/>
              <w:bottom w:val="single" w:sz="6" w:space="0" w:color="auto"/>
              <w:right w:val="single" w:sz="6" w:space="0" w:color="auto"/>
            </w:tcBorders>
            <w:shd w:val="clear" w:color="auto" w:fill="FFFFFF" w:themeFill="background1"/>
          </w:tcPr>
          <w:p w:rsidR="00C05406" w:rsidRPr="008B2223" w:rsidRDefault="00C05406" w:rsidP="00C05406">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2015-06-03</w:t>
            </w:r>
            <w:r w:rsidRPr="008B2223">
              <w:rPr>
                <w:noProof/>
                <w:sz w:val="22"/>
                <w:szCs w:val="22"/>
                <w:lang w:eastAsia="en-US"/>
              </w:rPr>
              <w:br/>
              <w:t>10.50 – 10.55</w:t>
            </w:r>
            <w:r w:rsidRPr="008B2223">
              <w:rPr>
                <w:noProof/>
                <w:sz w:val="22"/>
                <w:szCs w:val="22"/>
                <w:lang w:eastAsia="en-US"/>
              </w:rPr>
              <w:br/>
              <w:t>I r. 455 s.</w:t>
            </w:r>
          </w:p>
        </w:tc>
        <w:tc>
          <w:tcPr>
            <w:tcW w:w="1134"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XIIP-1554</w:t>
            </w:r>
          </w:p>
        </w:tc>
        <w:tc>
          <w:tcPr>
            <w:tcW w:w="3260"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2731A">
            <w:pPr>
              <w:shd w:val="clear" w:color="auto" w:fill="FFFFFF" w:themeFill="background1"/>
              <w:spacing w:after="0" w:line="240" w:lineRule="auto"/>
              <w:jc w:val="center"/>
              <w:rPr>
                <w:noProof/>
                <w:sz w:val="22"/>
                <w:szCs w:val="22"/>
                <w:lang w:eastAsia="en-US"/>
              </w:rPr>
            </w:pPr>
            <w:r w:rsidRPr="008B2223">
              <w:rPr>
                <w:noProof/>
                <w:sz w:val="22"/>
                <w:szCs w:val="22"/>
                <w:lang w:eastAsia="en-US"/>
              </w:rPr>
              <w:t>Saugaus eismo automobilių keliais įstatymo 2, 6, 9, 10, 11, 12, 13, 14, 16, 17, 18, 19, 21, 22, 23, 24, 25, 26, 27, 28, 29, 33 straipsnių, Įstatymo priedo pakeitimo ir papildymo ir Įstatymo papildymo 6</w:t>
            </w:r>
            <w:r w:rsidRPr="008B2223">
              <w:rPr>
                <w:noProof/>
                <w:sz w:val="22"/>
                <w:szCs w:val="22"/>
                <w:vertAlign w:val="superscript"/>
                <w:lang w:eastAsia="en-US"/>
              </w:rPr>
              <w:t>1</w:t>
            </w:r>
            <w:r w:rsidRPr="008B2223">
              <w:rPr>
                <w:noProof/>
                <w:sz w:val="22"/>
                <w:szCs w:val="22"/>
                <w:lang w:eastAsia="en-US"/>
              </w:rPr>
              <w:t>, 27</w:t>
            </w:r>
            <w:r w:rsidRPr="008B2223">
              <w:rPr>
                <w:noProof/>
                <w:sz w:val="22"/>
                <w:szCs w:val="22"/>
                <w:vertAlign w:val="superscript"/>
                <w:lang w:eastAsia="en-US"/>
              </w:rPr>
              <w:t>1</w:t>
            </w:r>
            <w:r w:rsidRPr="008B2223">
              <w:rPr>
                <w:noProof/>
                <w:sz w:val="22"/>
                <w:szCs w:val="22"/>
                <w:lang w:eastAsia="en-US"/>
              </w:rPr>
              <w:t xml:space="preserve"> straipsniais įstatymo Nr. XII-360 20 straipsnio pakeitimo įstatymo projektas</w:t>
            </w:r>
            <w:r w:rsidRPr="008B2223">
              <w:rPr>
                <w:noProof/>
                <w:sz w:val="22"/>
                <w:szCs w:val="22"/>
                <w:lang w:eastAsia="en-US"/>
              </w:rPr>
              <w:br/>
            </w:r>
          </w:p>
        </w:tc>
        <w:tc>
          <w:tcPr>
            <w:tcW w:w="1727"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Pagrindinis</w:t>
            </w:r>
            <w:r w:rsidRPr="008B2223">
              <w:rPr>
                <w:noProof/>
                <w:sz w:val="22"/>
                <w:szCs w:val="22"/>
                <w:lang w:eastAsia="en-US"/>
              </w:rPr>
              <w:br/>
              <w:t>(svarstymas)</w:t>
            </w:r>
          </w:p>
        </w:tc>
        <w:tc>
          <w:tcPr>
            <w:tcW w:w="1691" w:type="dxa"/>
            <w:tcBorders>
              <w:top w:val="single" w:sz="4" w:space="0" w:color="auto"/>
              <w:left w:val="single" w:sz="6" w:space="0" w:color="auto"/>
              <w:bottom w:val="single" w:sz="6" w:space="0" w:color="auto"/>
              <w:right w:val="double" w:sz="4" w:space="0" w:color="auto"/>
            </w:tcBorders>
            <w:shd w:val="clear" w:color="auto" w:fill="FFFFFF" w:themeFill="background1"/>
          </w:tcPr>
          <w:p w:rsidR="00C05406" w:rsidRPr="008B2223" w:rsidRDefault="00C05406" w:rsidP="00C05406">
            <w:pPr>
              <w:shd w:val="clear" w:color="auto" w:fill="FFFFFF"/>
              <w:spacing w:after="0" w:line="240" w:lineRule="auto"/>
              <w:jc w:val="center"/>
              <w:rPr>
                <w:rFonts w:eastAsiaTheme="minorHAnsi"/>
                <w:sz w:val="22"/>
                <w:szCs w:val="22"/>
                <w:lang w:eastAsia="en-US"/>
              </w:rPr>
            </w:pPr>
            <w:r w:rsidRPr="008B2223">
              <w:rPr>
                <w:rFonts w:eastAsiaTheme="minorHAnsi"/>
                <w:sz w:val="22"/>
                <w:szCs w:val="22"/>
                <w:lang w:eastAsia="en-US"/>
              </w:rPr>
              <w:t>J. Sabatauskas,</w:t>
            </w:r>
            <w:r w:rsidRPr="008B2223">
              <w:rPr>
                <w:rFonts w:eastAsiaTheme="minorHAnsi"/>
                <w:sz w:val="22"/>
                <w:szCs w:val="22"/>
                <w:lang w:eastAsia="en-US"/>
              </w:rPr>
              <w:br/>
              <w:t>S. Šedbaras,</w:t>
            </w:r>
            <w:r w:rsidRPr="008B2223">
              <w:rPr>
                <w:rFonts w:eastAsiaTheme="minorHAnsi"/>
                <w:sz w:val="22"/>
                <w:szCs w:val="22"/>
                <w:lang w:eastAsia="en-US"/>
              </w:rPr>
              <w:br/>
              <w:t>patarėja</w:t>
            </w:r>
            <w:r w:rsidRPr="008B2223">
              <w:rPr>
                <w:rFonts w:eastAsiaTheme="minorHAnsi"/>
                <w:sz w:val="22"/>
                <w:szCs w:val="22"/>
                <w:lang w:eastAsia="en-US"/>
              </w:rPr>
              <w:br/>
              <w:t>I. Leonavičiūtė</w:t>
            </w:r>
          </w:p>
        </w:tc>
      </w:tr>
      <w:tr w:rsidR="00C05406" w:rsidRPr="008B2223" w:rsidTr="008B2223">
        <w:trPr>
          <w:trHeight w:val="240"/>
          <w:jc w:val="center"/>
        </w:trPr>
        <w:tc>
          <w:tcPr>
            <w:tcW w:w="1386" w:type="dxa"/>
            <w:tcBorders>
              <w:top w:val="single" w:sz="4" w:space="0" w:color="auto"/>
              <w:left w:val="double" w:sz="4" w:space="0" w:color="auto"/>
              <w:bottom w:val="single" w:sz="6" w:space="0" w:color="auto"/>
              <w:right w:val="single" w:sz="6" w:space="0" w:color="auto"/>
            </w:tcBorders>
            <w:shd w:val="clear" w:color="auto" w:fill="FFFFFF" w:themeFill="background1"/>
          </w:tcPr>
          <w:p w:rsidR="00C05406" w:rsidRPr="008B2223" w:rsidRDefault="00C05406" w:rsidP="00C05406">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2015-06-03</w:t>
            </w:r>
            <w:r w:rsidRPr="008B2223">
              <w:rPr>
                <w:noProof/>
                <w:sz w:val="22"/>
                <w:szCs w:val="22"/>
                <w:lang w:eastAsia="en-US"/>
              </w:rPr>
              <w:br/>
              <w:t>10.55 – 11.00</w:t>
            </w:r>
            <w:r w:rsidRPr="008B2223">
              <w:rPr>
                <w:noProof/>
                <w:sz w:val="22"/>
                <w:szCs w:val="22"/>
                <w:lang w:eastAsia="en-US"/>
              </w:rPr>
              <w:br/>
              <w:t>I r. 455 s.</w:t>
            </w:r>
          </w:p>
        </w:tc>
        <w:tc>
          <w:tcPr>
            <w:tcW w:w="1134"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pacing w:after="0" w:line="240" w:lineRule="auto"/>
              <w:jc w:val="center"/>
              <w:rPr>
                <w:rFonts w:eastAsia="Times New Roman"/>
                <w:sz w:val="22"/>
                <w:szCs w:val="22"/>
              </w:rPr>
            </w:pPr>
            <w:r w:rsidRPr="008B2223">
              <w:rPr>
                <w:bCs/>
                <w:sz w:val="22"/>
                <w:szCs w:val="22"/>
                <w:shd w:val="clear" w:color="auto" w:fill="FFFFFF"/>
                <w:lang w:eastAsia="en-US"/>
              </w:rPr>
              <w:t>XIIP-2177</w:t>
            </w:r>
          </w:p>
        </w:tc>
        <w:tc>
          <w:tcPr>
            <w:tcW w:w="3260"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2731A">
            <w:pPr>
              <w:spacing w:after="0" w:line="240" w:lineRule="auto"/>
              <w:jc w:val="center"/>
              <w:rPr>
                <w:bCs/>
                <w:sz w:val="22"/>
                <w:szCs w:val="22"/>
                <w:shd w:val="clear" w:color="auto" w:fill="FFFFFF"/>
                <w:lang w:eastAsia="en-US"/>
              </w:rPr>
            </w:pPr>
            <w:r w:rsidRPr="008B2223">
              <w:rPr>
                <w:bCs/>
                <w:sz w:val="22"/>
                <w:szCs w:val="22"/>
                <w:shd w:val="clear" w:color="auto" w:fill="FFFFFF"/>
                <w:lang w:eastAsia="en-US"/>
              </w:rPr>
              <w:t>Saugaus eismo automobilių keliais įstatymo Nr. VIII-2043 27 straipsnio pakeitimo įstatymo projektas</w:t>
            </w:r>
            <w:r w:rsidRPr="008B2223">
              <w:rPr>
                <w:bCs/>
                <w:sz w:val="22"/>
                <w:szCs w:val="22"/>
                <w:shd w:val="clear" w:color="auto" w:fill="FFFFFF"/>
                <w:lang w:eastAsia="en-US"/>
              </w:rPr>
              <w:br/>
            </w:r>
          </w:p>
        </w:tc>
        <w:tc>
          <w:tcPr>
            <w:tcW w:w="1727"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pacing w:after="0" w:line="240" w:lineRule="auto"/>
              <w:jc w:val="center"/>
              <w:rPr>
                <w:rFonts w:eastAsia="Times New Roman"/>
                <w:sz w:val="22"/>
                <w:szCs w:val="22"/>
              </w:rPr>
            </w:pPr>
            <w:r w:rsidRPr="008B2223">
              <w:rPr>
                <w:rFonts w:eastAsia="Arial Unicode MS"/>
                <w:noProof/>
                <w:sz w:val="22"/>
                <w:szCs w:val="22"/>
                <w:lang w:eastAsia="en-US"/>
              </w:rPr>
              <w:t>Pagrindinis</w:t>
            </w:r>
            <w:r w:rsidRPr="008B2223">
              <w:rPr>
                <w:rFonts w:eastAsia="Arial Unicode MS"/>
                <w:noProof/>
                <w:sz w:val="22"/>
                <w:szCs w:val="22"/>
                <w:lang w:eastAsia="en-US"/>
              </w:rPr>
              <w:br/>
              <w:t>(svarstymas)</w:t>
            </w:r>
          </w:p>
        </w:tc>
        <w:tc>
          <w:tcPr>
            <w:tcW w:w="1691" w:type="dxa"/>
            <w:tcBorders>
              <w:top w:val="single" w:sz="4" w:space="0" w:color="auto"/>
              <w:left w:val="single" w:sz="6" w:space="0" w:color="auto"/>
              <w:bottom w:val="single" w:sz="6" w:space="0" w:color="auto"/>
              <w:right w:val="double" w:sz="4" w:space="0" w:color="auto"/>
            </w:tcBorders>
            <w:shd w:val="clear" w:color="auto" w:fill="FFFFFF" w:themeFill="background1"/>
          </w:tcPr>
          <w:p w:rsidR="00C05406" w:rsidRPr="008B2223" w:rsidRDefault="00C05406" w:rsidP="00C05406">
            <w:pPr>
              <w:spacing w:after="0" w:line="240" w:lineRule="auto"/>
              <w:jc w:val="center"/>
              <w:rPr>
                <w:rFonts w:eastAsia="Times New Roman"/>
                <w:sz w:val="22"/>
                <w:szCs w:val="22"/>
              </w:rPr>
            </w:pPr>
            <w:r w:rsidRPr="008B2223">
              <w:rPr>
                <w:rFonts w:eastAsia="Times New Roman"/>
                <w:sz w:val="22"/>
                <w:szCs w:val="22"/>
              </w:rPr>
              <w:t>J. Sabatauskas,</w:t>
            </w:r>
            <w:r w:rsidRPr="008B2223">
              <w:rPr>
                <w:rFonts w:eastAsia="Times New Roman"/>
                <w:sz w:val="22"/>
                <w:szCs w:val="22"/>
              </w:rPr>
              <w:br/>
              <w:t>S. Šedbaras,</w:t>
            </w:r>
            <w:r w:rsidRPr="008B2223">
              <w:rPr>
                <w:rFonts w:eastAsia="Times New Roman"/>
                <w:sz w:val="22"/>
                <w:szCs w:val="22"/>
              </w:rPr>
              <w:br/>
              <w:t>patarėja</w:t>
            </w:r>
            <w:r w:rsidRPr="008B2223">
              <w:rPr>
                <w:rFonts w:eastAsia="Times New Roman"/>
                <w:sz w:val="22"/>
                <w:szCs w:val="22"/>
              </w:rPr>
              <w:br/>
              <w:t>I. Leonavičiūtė</w:t>
            </w:r>
          </w:p>
        </w:tc>
      </w:tr>
      <w:tr w:rsidR="00C05406" w:rsidRPr="008B2223" w:rsidTr="008B2223">
        <w:trPr>
          <w:trHeight w:val="240"/>
          <w:jc w:val="center"/>
        </w:trPr>
        <w:tc>
          <w:tcPr>
            <w:tcW w:w="1386" w:type="dxa"/>
            <w:tcBorders>
              <w:top w:val="single" w:sz="4" w:space="0" w:color="auto"/>
              <w:left w:val="double" w:sz="4" w:space="0" w:color="auto"/>
              <w:bottom w:val="single" w:sz="6" w:space="0" w:color="auto"/>
              <w:right w:val="single" w:sz="6" w:space="0" w:color="auto"/>
            </w:tcBorders>
            <w:shd w:val="clear" w:color="auto" w:fill="FFFFFF" w:themeFill="background1"/>
          </w:tcPr>
          <w:p w:rsidR="00C05406" w:rsidRPr="008B2223" w:rsidRDefault="00C05406" w:rsidP="00C05406">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2015-06-03</w:t>
            </w:r>
            <w:r w:rsidRPr="008B2223">
              <w:rPr>
                <w:noProof/>
                <w:sz w:val="22"/>
                <w:szCs w:val="22"/>
                <w:lang w:eastAsia="en-US"/>
              </w:rPr>
              <w:br/>
              <w:t>11.00 – 11.30</w:t>
            </w:r>
            <w:r w:rsidRPr="008B2223">
              <w:rPr>
                <w:noProof/>
                <w:sz w:val="22"/>
                <w:szCs w:val="22"/>
                <w:lang w:eastAsia="en-US"/>
              </w:rPr>
              <w:br/>
              <w:t>I r. 455 s.</w:t>
            </w:r>
          </w:p>
        </w:tc>
        <w:tc>
          <w:tcPr>
            <w:tcW w:w="1134"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XIIP-1653(2)</w:t>
            </w:r>
          </w:p>
        </w:tc>
        <w:tc>
          <w:tcPr>
            <w:tcW w:w="3260"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pacing w:after="0" w:line="240" w:lineRule="auto"/>
              <w:jc w:val="center"/>
              <w:rPr>
                <w:snapToGrid w:val="0"/>
                <w:sz w:val="22"/>
                <w:szCs w:val="22"/>
                <w:lang w:eastAsia="en-US"/>
              </w:rPr>
            </w:pPr>
            <w:r w:rsidRPr="008B2223">
              <w:rPr>
                <w:snapToGrid w:val="0"/>
                <w:sz w:val="22"/>
                <w:szCs w:val="22"/>
                <w:lang w:eastAsia="en-US"/>
              </w:rPr>
              <w:t>Seimo narių pasiūlymai Vardų ir pavardžių rašymo dokumentuose įstatymo projektui</w:t>
            </w:r>
          </w:p>
        </w:tc>
        <w:tc>
          <w:tcPr>
            <w:tcW w:w="1727"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Pagrindinis</w:t>
            </w:r>
            <w:r w:rsidRPr="008B2223">
              <w:rPr>
                <w:noProof/>
                <w:sz w:val="22"/>
                <w:szCs w:val="22"/>
                <w:lang w:eastAsia="en-US"/>
              </w:rPr>
              <w:br/>
              <w:t>(svarstymo tęsinys)</w:t>
            </w:r>
          </w:p>
        </w:tc>
        <w:tc>
          <w:tcPr>
            <w:tcW w:w="1691" w:type="dxa"/>
            <w:tcBorders>
              <w:top w:val="single" w:sz="4" w:space="0" w:color="auto"/>
              <w:left w:val="single" w:sz="6" w:space="0" w:color="auto"/>
              <w:bottom w:val="single" w:sz="6" w:space="0" w:color="auto"/>
              <w:right w:val="double" w:sz="4" w:space="0" w:color="auto"/>
            </w:tcBorders>
            <w:shd w:val="clear" w:color="auto" w:fill="FFFFFF" w:themeFill="background1"/>
          </w:tcPr>
          <w:p w:rsidR="00C05406" w:rsidRPr="008B2223" w:rsidRDefault="00C05406" w:rsidP="00C05406">
            <w:pPr>
              <w:spacing w:line="240" w:lineRule="auto"/>
              <w:jc w:val="center"/>
              <w:rPr>
                <w:sz w:val="22"/>
                <w:szCs w:val="22"/>
                <w:lang w:eastAsia="en-US"/>
              </w:rPr>
            </w:pPr>
            <w:r w:rsidRPr="008B2223">
              <w:rPr>
                <w:rFonts w:eastAsia="Arial Unicode MS"/>
                <w:noProof/>
                <w:sz w:val="22"/>
                <w:szCs w:val="22"/>
                <w:lang w:eastAsia="en-US"/>
              </w:rPr>
              <w:t>J. Sabatauskas,</w:t>
            </w:r>
            <w:r w:rsidRPr="008B2223">
              <w:rPr>
                <w:rFonts w:eastAsia="Arial Unicode MS"/>
                <w:noProof/>
                <w:sz w:val="22"/>
                <w:szCs w:val="22"/>
                <w:lang w:eastAsia="en-US"/>
              </w:rPr>
              <w:br/>
              <w:t>S. Šedbaras,</w:t>
            </w:r>
            <w:r w:rsidRPr="008B2223">
              <w:rPr>
                <w:rFonts w:eastAsia="Arial Unicode MS"/>
                <w:noProof/>
                <w:sz w:val="22"/>
                <w:szCs w:val="22"/>
                <w:lang w:eastAsia="en-US"/>
              </w:rPr>
              <w:br/>
              <w:t>patarėja</w:t>
            </w:r>
            <w:r w:rsidRPr="008B2223">
              <w:rPr>
                <w:rFonts w:eastAsia="Arial Unicode MS"/>
                <w:noProof/>
                <w:sz w:val="22"/>
                <w:szCs w:val="22"/>
                <w:lang w:eastAsia="en-US"/>
              </w:rPr>
              <w:br/>
              <w:t>I. Leonavičiūtė</w:t>
            </w:r>
          </w:p>
        </w:tc>
      </w:tr>
      <w:tr w:rsidR="00C05406" w:rsidRPr="008B2223" w:rsidTr="008B2223">
        <w:trPr>
          <w:trHeight w:val="240"/>
          <w:jc w:val="center"/>
        </w:trPr>
        <w:tc>
          <w:tcPr>
            <w:tcW w:w="1386" w:type="dxa"/>
            <w:tcBorders>
              <w:top w:val="single" w:sz="4" w:space="0" w:color="auto"/>
              <w:left w:val="double" w:sz="4" w:space="0" w:color="auto"/>
              <w:bottom w:val="single" w:sz="6" w:space="0" w:color="auto"/>
              <w:right w:val="single" w:sz="6" w:space="0" w:color="auto"/>
            </w:tcBorders>
            <w:shd w:val="clear" w:color="auto" w:fill="FFFFFF" w:themeFill="background1"/>
          </w:tcPr>
          <w:p w:rsidR="00C05406" w:rsidRPr="008B2223" w:rsidRDefault="00C05406" w:rsidP="00C05406">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2015-06-03</w:t>
            </w:r>
            <w:r w:rsidRPr="008B2223">
              <w:rPr>
                <w:noProof/>
                <w:sz w:val="22"/>
                <w:szCs w:val="22"/>
                <w:lang w:eastAsia="en-US"/>
              </w:rPr>
              <w:br/>
              <w:t>11.30 – 11.45</w:t>
            </w:r>
            <w:r w:rsidRPr="008B2223">
              <w:rPr>
                <w:noProof/>
                <w:sz w:val="22"/>
                <w:szCs w:val="22"/>
                <w:lang w:eastAsia="en-US"/>
              </w:rPr>
              <w:br/>
              <w:t>I r. 455 s.</w:t>
            </w:r>
          </w:p>
        </w:tc>
        <w:tc>
          <w:tcPr>
            <w:tcW w:w="1134"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pacing w:after="0" w:line="240" w:lineRule="auto"/>
              <w:jc w:val="center"/>
              <w:rPr>
                <w:bCs/>
                <w:sz w:val="22"/>
                <w:szCs w:val="22"/>
                <w:shd w:val="clear" w:color="auto" w:fill="FFFFFF"/>
                <w:lang w:eastAsia="en-US"/>
              </w:rPr>
            </w:pPr>
            <w:r w:rsidRPr="008B2223">
              <w:rPr>
                <w:bCs/>
                <w:sz w:val="22"/>
                <w:szCs w:val="22"/>
                <w:shd w:val="clear" w:color="auto" w:fill="FFFFFF"/>
                <w:lang w:eastAsia="en-US"/>
              </w:rPr>
              <w:t>XIIP-3142</w:t>
            </w:r>
          </w:p>
        </w:tc>
        <w:tc>
          <w:tcPr>
            <w:tcW w:w="3260"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2731A">
            <w:pPr>
              <w:spacing w:after="0" w:line="240" w:lineRule="auto"/>
              <w:jc w:val="center"/>
              <w:rPr>
                <w:bCs/>
                <w:sz w:val="22"/>
                <w:szCs w:val="22"/>
                <w:shd w:val="clear" w:color="auto" w:fill="FFFFFF"/>
                <w:lang w:eastAsia="en-US"/>
              </w:rPr>
            </w:pPr>
            <w:r w:rsidRPr="008B2223">
              <w:rPr>
                <w:bCs/>
                <w:sz w:val="22"/>
                <w:szCs w:val="22"/>
                <w:shd w:val="clear" w:color="auto" w:fill="FFFFFF"/>
                <w:lang w:eastAsia="en-US"/>
              </w:rPr>
              <w:t>Teismų įstatymo Nr. I-480 48 ir 61 straipsnių pakeitimo įstatymo projektas</w:t>
            </w:r>
            <w:r w:rsidRPr="008B2223">
              <w:rPr>
                <w:bCs/>
                <w:sz w:val="22"/>
                <w:szCs w:val="22"/>
                <w:shd w:val="clear" w:color="auto" w:fill="FFFFFF"/>
                <w:lang w:eastAsia="en-US"/>
              </w:rPr>
              <w:br/>
            </w:r>
          </w:p>
        </w:tc>
        <w:tc>
          <w:tcPr>
            <w:tcW w:w="1727"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pacing w:after="0" w:line="240" w:lineRule="auto"/>
              <w:jc w:val="center"/>
              <w:rPr>
                <w:rFonts w:eastAsia="Times New Roman"/>
                <w:sz w:val="22"/>
                <w:szCs w:val="22"/>
              </w:rPr>
            </w:pPr>
            <w:r w:rsidRPr="008B2223">
              <w:rPr>
                <w:rFonts w:eastAsia="Times New Roman"/>
                <w:sz w:val="22"/>
                <w:szCs w:val="22"/>
              </w:rPr>
              <w:t>Svarstymas dėl atitikties Konstitucijai</w:t>
            </w:r>
          </w:p>
        </w:tc>
        <w:tc>
          <w:tcPr>
            <w:tcW w:w="1691" w:type="dxa"/>
            <w:tcBorders>
              <w:top w:val="single" w:sz="4" w:space="0" w:color="auto"/>
              <w:left w:val="single" w:sz="6" w:space="0" w:color="auto"/>
              <w:bottom w:val="single" w:sz="6" w:space="0" w:color="auto"/>
              <w:right w:val="double" w:sz="4" w:space="0" w:color="auto"/>
            </w:tcBorders>
            <w:shd w:val="clear" w:color="auto" w:fill="FFFFFF" w:themeFill="background1"/>
          </w:tcPr>
          <w:p w:rsidR="00C05406" w:rsidRPr="008B2223" w:rsidRDefault="00C05406" w:rsidP="00C05406">
            <w:pPr>
              <w:spacing w:after="0" w:line="240" w:lineRule="auto"/>
              <w:jc w:val="center"/>
              <w:rPr>
                <w:rFonts w:eastAsia="Times New Roman"/>
                <w:sz w:val="22"/>
                <w:szCs w:val="22"/>
              </w:rPr>
            </w:pPr>
            <w:r w:rsidRPr="008B2223">
              <w:rPr>
                <w:rFonts w:eastAsia="Times New Roman"/>
                <w:sz w:val="22"/>
                <w:szCs w:val="22"/>
              </w:rPr>
              <w:t>J. Sabatauskas,</w:t>
            </w:r>
            <w:r w:rsidRPr="008B2223">
              <w:rPr>
                <w:rFonts w:eastAsia="Times New Roman"/>
                <w:sz w:val="22"/>
                <w:szCs w:val="22"/>
              </w:rPr>
              <w:br/>
              <w:t>S. Šedbaras,</w:t>
            </w:r>
          </w:p>
          <w:p w:rsidR="00C05406" w:rsidRPr="008B2223" w:rsidRDefault="00C05406" w:rsidP="00C05406">
            <w:pPr>
              <w:spacing w:after="0" w:line="240" w:lineRule="auto"/>
              <w:jc w:val="center"/>
              <w:rPr>
                <w:rFonts w:eastAsia="Times New Roman"/>
                <w:sz w:val="22"/>
                <w:szCs w:val="22"/>
              </w:rPr>
            </w:pPr>
            <w:r w:rsidRPr="008B2223">
              <w:rPr>
                <w:rFonts w:eastAsia="Times New Roman"/>
                <w:sz w:val="22"/>
                <w:szCs w:val="22"/>
              </w:rPr>
              <w:t>patarėja</w:t>
            </w:r>
            <w:r w:rsidRPr="008B2223">
              <w:rPr>
                <w:rFonts w:eastAsia="Times New Roman"/>
                <w:sz w:val="22"/>
                <w:szCs w:val="22"/>
              </w:rPr>
              <w:br/>
              <w:t>I. Leonavičiūtė</w:t>
            </w:r>
          </w:p>
        </w:tc>
      </w:tr>
      <w:tr w:rsidR="00C05406" w:rsidRPr="008B2223" w:rsidTr="008B2223">
        <w:trPr>
          <w:trHeight w:val="240"/>
          <w:jc w:val="center"/>
        </w:trPr>
        <w:tc>
          <w:tcPr>
            <w:tcW w:w="1386" w:type="dxa"/>
            <w:tcBorders>
              <w:top w:val="single" w:sz="4" w:space="0" w:color="auto"/>
              <w:left w:val="double" w:sz="4" w:space="0" w:color="auto"/>
              <w:bottom w:val="single" w:sz="6" w:space="0" w:color="auto"/>
              <w:right w:val="single" w:sz="6" w:space="0" w:color="auto"/>
            </w:tcBorders>
            <w:shd w:val="clear" w:color="auto" w:fill="FFFFFF" w:themeFill="background1"/>
          </w:tcPr>
          <w:p w:rsidR="00C05406" w:rsidRPr="008B2223" w:rsidRDefault="00C05406" w:rsidP="00C05406">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2015-06-03</w:t>
            </w:r>
            <w:r w:rsidRPr="008B2223">
              <w:rPr>
                <w:noProof/>
                <w:sz w:val="22"/>
                <w:szCs w:val="22"/>
                <w:lang w:eastAsia="en-US"/>
              </w:rPr>
              <w:br/>
              <w:t>11.45 – 11.55</w:t>
            </w:r>
            <w:r w:rsidRPr="008B2223">
              <w:rPr>
                <w:noProof/>
                <w:sz w:val="22"/>
                <w:szCs w:val="22"/>
                <w:lang w:eastAsia="en-US"/>
              </w:rPr>
              <w:br/>
              <w:t>I r. 455 s.</w:t>
            </w:r>
          </w:p>
        </w:tc>
        <w:tc>
          <w:tcPr>
            <w:tcW w:w="1134"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highlight w:val="yellow"/>
                <w:lang w:eastAsia="en-US"/>
              </w:rPr>
            </w:pPr>
            <w:r w:rsidRPr="008B2223">
              <w:rPr>
                <w:noProof/>
                <w:sz w:val="22"/>
                <w:szCs w:val="22"/>
                <w:lang w:eastAsia="en-US"/>
              </w:rPr>
              <w:t>XIIP-2328</w:t>
            </w:r>
          </w:p>
        </w:tc>
        <w:tc>
          <w:tcPr>
            <w:tcW w:w="3260"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2731A">
            <w:pPr>
              <w:spacing w:after="0" w:line="240" w:lineRule="auto"/>
              <w:jc w:val="center"/>
              <w:rPr>
                <w:i/>
                <w:sz w:val="22"/>
                <w:szCs w:val="22"/>
                <w:lang w:eastAsia="en-US"/>
              </w:rPr>
            </w:pPr>
            <w:r w:rsidRPr="008B2223">
              <w:rPr>
                <w:sz w:val="22"/>
                <w:szCs w:val="22"/>
                <w:lang w:eastAsia="en-US"/>
              </w:rPr>
              <w:t>Civilinio kodekso 3.252 ir 3.253 straipsnių pakeitimo įstatymo projektas</w:t>
            </w:r>
            <w:r w:rsidRPr="008B2223">
              <w:rPr>
                <w:sz w:val="22"/>
                <w:szCs w:val="22"/>
                <w:lang w:eastAsia="en-US"/>
              </w:rPr>
              <w:br/>
            </w:r>
          </w:p>
        </w:tc>
        <w:tc>
          <w:tcPr>
            <w:tcW w:w="1727"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rFonts w:eastAsia="Arial Unicode MS"/>
                <w:noProof/>
                <w:sz w:val="22"/>
                <w:szCs w:val="22"/>
                <w:lang w:eastAsia="en-US"/>
              </w:rPr>
            </w:pPr>
            <w:r w:rsidRPr="008B2223">
              <w:rPr>
                <w:rFonts w:eastAsia="Arial Unicode MS"/>
                <w:noProof/>
                <w:sz w:val="22"/>
                <w:szCs w:val="22"/>
                <w:lang w:eastAsia="en-US"/>
              </w:rPr>
              <w:t>Pagrindinis</w:t>
            </w:r>
            <w:r w:rsidRPr="008B2223">
              <w:rPr>
                <w:rFonts w:eastAsia="Arial Unicode MS"/>
                <w:noProof/>
                <w:sz w:val="22"/>
                <w:szCs w:val="22"/>
                <w:lang w:eastAsia="en-US"/>
              </w:rPr>
              <w:br/>
              <w:t>(svarstymas)</w:t>
            </w:r>
          </w:p>
        </w:tc>
        <w:tc>
          <w:tcPr>
            <w:tcW w:w="1691" w:type="dxa"/>
            <w:tcBorders>
              <w:top w:val="single" w:sz="4" w:space="0" w:color="auto"/>
              <w:left w:val="single" w:sz="6" w:space="0" w:color="auto"/>
              <w:bottom w:val="single" w:sz="6" w:space="0" w:color="auto"/>
              <w:right w:val="double" w:sz="4" w:space="0" w:color="auto"/>
            </w:tcBorders>
            <w:shd w:val="clear" w:color="auto" w:fill="FFFFFF" w:themeFill="background1"/>
          </w:tcPr>
          <w:p w:rsidR="00C05406" w:rsidRPr="008B2223" w:rsidRDefault="00C05406" w:rsidP="00C05406">
            <w:pPr>
              <w:shd w:val="clear" w:color="auto" w:fill="FFFFFF"/>
              <w:spacing w:after="0" w:line="240" w:lineRule="auto"/>
              <w:jc w:val="center"/>
              <w:rPr>
                <w:rFonts w:eastAsiaTheme="minorHAnsi"/>
                <w:sz w:val="22"/>
                <w:szCs w:val="22"/>
                <w:lang w:eastAsia="en-US"/>
              </w:rPr>
            </w:pPr>
            <w:r w:rsidRPr="008B2223">
              <w:rPr>
                <w:rFonts w:eastAsiaTheme="minorHAnsi"/>
                <w:sz w:val="22"/>
                <w:szCs w:val="22"/>
                <w:lang w:eastAsia="en-US"/>
              </w:rPr>
              <w:t>J. Sabatauskas,</w:t>
            </w:r>
            <w:r w:rsidRPr="008B2223">
              <w:rPr>
                <w:rFonts w:eastAsiaTheme="minorHAnsi"/>
                <w:sz w:val="22"/>
                <w:szCs w:val="22"/>
                <w:lang w:eastAsia="en-US"/>
              </w:rPr>
              <w:br/>
              <w:t>V. Aleknaitė-Abramikienė,</w:t>
            </w:r>
            <w:r w:rsidRPr="008B2223">
              <w:rPr>
                <w:rFonts w:eastAsiaTheme="minorHAnsi"/>
                <w:sz w:val="22"/>
                <w:szCs w:val="22"/>
                <w:lang w:eastAsia="en-US"/>
              </w:rPr>
              <w:br/>
              <w:t>patarėja</w:t>
            </w:r>
            <w:r w:rsidRPr="008B2223">
              <w:rPr>
                <w:rFonts w:eastAsiaTheme="minorHAnsi"/>
                <w:sz w:val="22"/>
                <w:szCs w:val="22"/>
                <w:lang w:eastAsia="en-US"/>
              </w:rPr>
              <w:br/>
              <w:t xml:space="preserve">M. </w:t>
            </w:r>
            <w:proofErr w:type="spellStart"/>
            <w:r w:rsidRPr="008B2223">
              <w:rPr>
                <w:rFonts w:eastAsiaTheme="minorHAnsi"/>
                <w:sz w:val="22"/>
                <w:szCs w:val="22"/>
                <w:lang w:eastAsia="en-US"/>
              </w:rPr>
              <w:t>Civilkienė</w:t>
            </w:r>
            <w:proofErr w:type="spellEnd"/>
          </w:p>
        </w:tc>
      </w:tr>
      <w:tr w:rsidR="00C05406" w:rsidRPr="008B2223" w:rsidTr="00C2731A">
        <w:trPr>
          <w:trHeight w:val="1249"/>
          <w:jc w:val="center"/>
        </w:trPr>
        <w:tc>
          <w:tcPr>
            <w:tcW w:w="1386" w:type="dxa"/>
            <w:tcBorders>
              <w:top w:val="single" w:sz="4" w:space="0" w:color="auto"/>
              <w:left w:val="double" w:sz="4" w:space="0" w:color="auto"/>
              <w:bottom w:val="single" w:sz="6" w:space="0" w:color="auto"/>
              <w:right w:val="single" w:sz="6" w:space="0" w:color="auto"/>
            </w:tcBorders>
            <w:shd w:val="clear" w:color="auto" w:fill="FFFFFF" w:themeFill="background1"/>
          </w:tcPr>
          <w:p w:rsidR="00C05406" w:rsidRPr="008B2223" w:rsidRDefault="00C05406" w:rsidP="00C05406">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2015-06-03</w:t>
            </w:r>
            <w:r w:rsidRPr="008B2223">
              <w:rPr>
                <w:noProof/>
                <w:sz w:val="22"/>
                <w:szCs w:val="22"/>
                <w:lang w:eastAsia="en-US"/>
              </w:rPr>
              <w:br/>
              <w:t>11.55 – 12.05</w:t>
            </w:r>
            <w:r w:rsidRPr="008B2223">
              <w:rPr>
                <w:noProof/>
                <w:sz w:val="22"/>
                <w:szCs w:val="22"/>
                <w:lang w:eastAsia="en-US"/>
              </w:rPr>
              <w:br/>
              <w:t>I r. 455 s.</w:t>
            </w:r>
          </w:p>
        </w:tc>
        <w:tc>
          <w:tcPr>
            <w:tcW w:w="1134"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XIIP-2960</w:t>
            </w:r>
          </w:p>
        </w:tc>
        <w:tc>
          <w:tcPr>
            <w:tcW w:w="3260"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2731A">
            <w:pPr>
              <w:spacing w:line="240" w:lineRule="auto"/>
              <w:jc w:val="center"/>
              <w:rPr>
                <w:snapToGrid w:val="0"/>
                <w:sz w:val="22"/>
                <w:szCs w:val="22"/>
                <w:lang w:eastAsia="en-US"/>
              </w:rPr>
            </w:pPr>
            <w:r w:rsidRPr="008B2223">
              <w:rPr>
                <w:snapToGrid w:val="0"/>
                <w:sz w:val="22"/>
                <w:szCs w:val="22"/>
                <w:lang w:eastAsia="en-US"/>
              </w:rPr>
              <w:t xml:space="preserve">Įsakomųjų ir paprastųjų vekselių įstatymo Nr. VIII-1087 3 ir 77 straipsnių pakeitimo įstatymo projektas </w:t>
            </w:r>
            <w:r w:rsidRPr="008B2223">
              <w:rPr>
                <w:snapToGrid w:val="0"/>
                <w:sz w:val="22"/>
                <w:szCs w:val="22"/>
                <w:lang w:eastAsia="en-US"/>
              </w:rPr>
              <w:br/>
            </w:r>
          </w:p>
        </w:tc>
        <w:tc>
          <w:tcPr>
            <w:tcW w:w="1727"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rFonts w:eastAsia="Arial Unicode MS"/>
                <w:noProof/>
                <w:sz w:val="22"/>
                <w:szCs w:val="22"/>
                <w:lang w:eastAsia="en-US"/>
              </w:rPr>
            </w:pPr>
            <w:r w:rsidRPr="008B2223">
              <w:rPr>
                <w:rFonts w:eastAsia="Arial Unicode MS"/>
                <w:noProof/>
                <w:sz w:val="22"/>
                <w:szCs w:val="22"/>
                <w:lang w:eastAsia="en-US"/>
              </w:rPr>
              <w:t>Pagrindinis</w:t>
            </w:r>
            <w:r w:rsidRPr="008B2223">
              <w:rPr>
                <w:rFonts w:eastAsia="Arial Unicode MS"/>
                <w:noProof/>
                <w:sz w:val="22"/>
                <w:szCs w:val="22"/>
                <w:lang w:eastAsia="en-US"/>
              </w:rPr>
              <w:br/>
              <w:t>(svarstymas)</w:t>
            </w:r>
          </w:p>
        </w:tc>
        <w:tc>
          <w:tcPr>
            <w:tcW w:w="1691" w:type="dxa"/>
            <w:tcBorders>
              <w:top w:val="single" w:sz="4" w:space="0" w:color="auto"/>
              <w:left w:val="single" w:sz="6" w:space="0" w:color="auto"/>
              <w:bottom w:val="single" w:sz="6" w:space="0" w:color="auto"/>
              <w:right w:val="double" w:sz="4" w:space="0" w:color="auto"/>
            </w:tcBorders>
            <w:shd w:val="clear" w:color="auto" w:fill="FFFFFF" w:themeFill="background1"/>
          </w:tcPr>
          <w:p w:rsidR="00C05406" w:rsidRPr="008B2223" w:rsidRDefault="00C05406" w:rsidP="00C05406">
            <w:pPr>
              <w:shd w:val="clear" w:color="auto" w:fill="FFFFFF"/>
              <w:spacing w:after="0" w:line="240" w:lineRule="auto"/>
              <w:jc w:val="center"/>
              <w:rPr>
                <w:rFonts w:eastAsiaTheme="minorHAnsi"/>
                <w:sz w:val="22"/>
                <w:szCs w:val="22"/>
                <w:lang w:eastAsia="en-US"/>
              </w:rPr>
            </w:pPr>
            <w:r w:rsidRPr="008B2223">
              <w:rPr>
                <w:rFonts w:eastAsiaTheme="minorHAnsi"/>
                <w:sz w:val="22"/>
                <w:szCs w:val="22"/>
                <w:lang w:eastAsia="en-US"/>
              </w:rPr>
              <w:t>V. Gailius,</w:t>
            </w:r>
            <w:r w:rsidRPr="008B2223">
              <w:rPr>
                <w:rFonts w:eastAsiaTheme="minorHAnsi"/>
                <w:sz w:val="22"/>
                <w:szCs w:val="22"/>
                <w:lang w:eastAsia="en-US"/>
              </w:rPr>
              <w:br/>
              <w:t xml:space="preserve">V. </w:t>
            </w:r>
            <w:proofErr w:type="spellStart"/>
            <w:r w:rsidRPr="008B2223">
              <w:rPr>
                <w:rFonts w:eastAsiaTheme="minorHAnsi"/>
                <w:sz w:val="22"/>
                <w:szCs w:val="22"/>
                <w:lang w:eastAsia="en-US"/>
              </w:rPr>
              <w:t>Gapšys</w:t>
            </w:r>
            <w:proofErr w:type="spellEnd"/>
            <w:r w:rsidRPr="008B2223">
              <w:rPr>
                <w:rFonts w:eastAsiaTheme="minorHAnsi"/>
                <w:sz w:val="22"/>
                <w:szCs w:val="22"/>
                <w:lang w:eastAsia="en-US"/>
              </w:rPr>
              <w:t>,</w:t>
            </w:r>
            <w:r w:rsidRPr="008B2223">
              <w:rPr>
                <w:rFonts w:eastAsiaTheme="minorHAnsi"/>
                <w:sz w:val="22"/>
                <w:szCs w:val="22"/>
                <w:lang w:eastAsia="en-US"/>
              </w:rPr>
              <w:br/>
              <w:t>patarėja</w:t>
            </w:r>
            <w:r w:rsidRPr="008B2223">
              <w:rPr>
                <w:rFonts w:eastAsiaTheme="minorHAnsi"/>
                <w:sz w:val="22"/>
                <w:szCs w:val="22"/>
                <w:lang w:eastAsia="en-US"/>
              </w:rPr>
              <w:br/>
              <w:t xml:space="preserve">M. </w:t>
            </w:r>
            <w:proofErr w:type="spellStart"/>
            <w:r w:rsidRPr="008B2223">
              <w:rPr>
                <w:rFonts w:eastAsiaTheme="minorHAnsi"/>
                <w:sz w:val="22"/>
                <w:szCs w:val="22"/>
                <w:lang w:eastAsia="en-US"/>
              </w:rPr>
              <w:t>Civilkienė</w:t>
            </w:r>
            <w:proofErr w:type="spellEnd"/>
          </w:p>
        </w:tc>
      </w:tr>
      <w:tr w:rsidR="00C05406" w:rsidRPr="008B2223" w:rsidTr="008B2223">
        <w:trPr>
          <w:trHeight w:val="240"/>
          <w:jc w:val="center"/>
        </w:trPr>
        <w:tc>
          <w:tcPr>
            <w:tcW w:w="1386" w:type="dxa"/>
            <w:tcBorders>
              <w:top w:val="single" w:sz="4" w:space="0" w:color="auto"/>
              <w:left w:val="double" w:sz="4" w:space="0" w:color="auto"/>
              <w:bottom w:val="single" w:sz="6" w:space="0" w:color="auto"/>
              <w:right w:val="single" w:sz="6" w:space="0" w:color="auto"/>
            </w:tcBorders>
            <w:shd w:val="clear" w:color="auto" w:fill="FFFFFF" w:themeFill="background1"/>
          </w:tcPr>
          <w:p w:rsidR="00C05406" w:rsidRPr="008B2223" w:rsidRDefault="00C05406" w:rsidP="00C05406">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2015-06-03</w:t>
            </w:r>
            <w:r w:rsidRPr="008B2223">
              <w:rPr>
                <w:noProof/>
                <w:sz w:val="22"/>
                <w:szCs w:val="22"/>
                <w:lang w:eastAsia="en-US"/>
              </w:rPr>
              <w:br/>
              <w:t>12.05 – 12.20</w:t>
            </w:r>
            <w:r w:rsidRPr="008B2223">
              <w:rPr>
                <w:noProof/>
                <w:sz w:val="22"/>
                <w:szCs w:val="22"/>
                <w:lang w:eastAsia="en-US"/>
              </w:rPr>
              <w:br/>
              <w:t>I r. 455 s.</w:t>
            </w:r>
          </w:p>
        </w:tc>
        <w:tc>
          <w:tcPr>
            <w:tcW w:w="1134"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XIIP-2409</w:t>
            </w:r>
          </w:p>
        </w:tc>
        <w:tc>
          <w:tcPr>
            <w:tcW w:w="3260"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2731A">
            <w:pPr>
              <w:spacing w:after="0" w:line="240" w:lineRule="auto"/>
              <w:jc w:val="center"/>
              <w:rPr>
                <w:sz w:val="22"/>
                <w:szCs w:val="22"/>
                <w:lang w:eastAsia="en-US"/>
              </w:rPr>
            </w:pPr>
            <w:r w:rsidRPr="008B2223">
              <w:rPr>
                <w:rFonts w:eastAsia="Times New Roman"/>
                <w:sz w:val="22"/>
                <w:szCs w:val="22"/>
                <w:lang w:eastAsia="en-US"/>
              </w:rPr>
              <w:t>Administracinių teisės pažeidimų kodekso 189</w:t>
            </w:r>
            <w:r w:rsidRPr="008B2223">
              <w:rPr>
                <w:rFonts w:eastAsia="Times New Roman"/>
                <w:sz w:val="22"/>
                <w:szCs w:val="22"/>
                <w:vertAlign w:val="superscript"/>
                <w:lang w:eastAsia="en-US"/>
              </w:rPr>
              <w:t>6</w:t>
            </w:r>
            <w:r w:rsidRPr="008B2223">
              <w:rPr>
                <w:rFonts w:eastAsia="Times New Roman"/>
                <w:sz w:val="22"/>
                <w:szCs w:val="22"/>
                <w:lang w:eastAsia="en-US"/>
              </w:rPr>
              <w:t>, 221, 241</w:t>
            </w:r>
            <w:r w:rsidRPr="008B2223">
              <w:rPr>
                <w:rFonts w:eastAsia="Times New Roman"/>
                <w:sz w:val="22"/>
                <w:szCs w:val="22"/>
                <w:vertAlign w:val="superscript"/>
                <w:lang w:eastAsia="en-US"/>
              </w:rPr>
              <w:t>1</w:t>
            </w:r>
            <w:r w:rsidRPr="008B2223">
              <w:rPr>
                <w:rFonts w:eastAsia="Times New Roman"/>
                <w:sz w:val="22"/>
                <w:szCs w:val="22"/>
                <w:lang w:eastAsia="en-US"/>
              </w:rPr>
              <w:t>, 241</w:t>
            </w:r>
            <w:r w:rsidRPr="008B2223">
              <w:rPr>
                <w:rFonts w:eastAsia="Times New Roman"/>
                <w:sz w:val="22"/>
                <w:szCs w:val="22"/>
                <w:vertAlign w:val="superscript"/>
                <w:lang w:eastAsia="en-US"/>
              </w:rPr>
              <w:t>2</w:t>
            </w:r>
            <w:r w:rsidRPr="008B2223">
              <w:rPr>
                <w:rFonts w:eastAsia="Times New Roman"/>
                <w:sz w:val="22"/>
                <w:szCs w:val="22"/>
                <w:lang w:eastAsia="en-US"/>
              </w:rPr>
              <w:t>, 259</w:t>
            </w:r>
            <w:r w:rsidRPr="008B2223">
              <w:rPr>
                <w:rFonts w:eastAsia="Times New Roman"/>
                <w:sz w:val="22"/>
                <w:szCs w:val="22"/>
                <w:vertAlign w:val="superscript"/>
                <w:lang w:eastAsia="en-US"/>
              </w:rPr>
              <w:t>1</w:t>
            </w:r>
            <w:r w:rsidRPr="008B2223">
              <w:rPr>
                <w:rFonts w:eastAsia="Times New Roman"/>
                <w:sz w:val="22"/>
                <w:szCs w:val="22"/>
                <w:lang w:eastAsia="en-US"/>
              </w:rPr>
              <w:t xml:space="preserve"> straipsnių pakeitimo ir 189</w:t>
            </w:r>
            <w:r w:rsidRPr="008B2223">
              <w:rPr>
                <w:rFonts w:eastAsia="Times New Roman"/>
                <w:sz w:val="22"/>
                <w:szCs w:val="22"/>
                <w:vertAlign w:val="superscript"/>
                <w:lang w:eastAsia="en-US"/>
              </w:rPr>
              <w:t>10</w:t>
            </w:r>
            <w:r w:rsidRPr="008B2223">
              <w:rPr>
                <w:rFonts w:eastAsia="Times New Roman"/>
                <w:sz w:val="22"/>
                <w:szCs w:val="22"/>
                <w:lang w:eastAsia="en-US"/>
              </w:rPr>
              <w:t xml:space="preserve"> straipsnio pripažinimo netekusiu galios įstatymo projektas</w:t>
            </w:r>
            <w:r w:rsidRPr="008B2223">
              <w:rPr>
                <w:rFonts w:eastAsia="Times New Roman"/>
                <w:sz w:val="22"/>
                <w:szCs w:val="22"/>
                <w:lang w:eastAsia="en-US"/>
              </w:rPr>
              <w:br/>
            </w:r>
          </w:p>
        </w:tc>
        <w:tc>
          <w:tcPr>
            <w:tcW w:w="1727"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rFonts w:eastAsia="Arial Unicode MS"/>
                <w:noProof/>
                <w:sz w:val="22"/>
                <w:szCs w:val="22"/>
                <w:lang w:eastAsia="en-US"/>
              </w:rPr>
            </w:pPr>
            <w:r w:rsidRPr="008B2223">
              <w:rPr>
                <w:rFonts w:eastAsia="Arial Unicode MS"/>
                <w:noProof/>
                <w:sz w:val="22"/>
                <w:szCs w:val="22"/>
                <w:lang w:eastAsia="en-US"/>
              </w:rPr>
              <w:t>Pagrindinis</w:t>
            </w:r>
            <w:r w:rsidRPr="008B2223">
              <w:rPr>
                <w:rFonts w:eastAsia="Arial Unicode MS"/>
                <w:noProof/>
                <w:sz w:val="22"/>
                <w:szCs w:val="22"/>
                <w:lang w:eastAsia="en-US"/>
              </w:rPr>
              <w:br/>
              <w:t>(svarstymas)</w:t>
            </w:r>
          </w:p>
        </w:tc>
        <w:tc>
          <w:tcPr>
            <w:tcW w:w="1691" w:type="dxa"/>
            <w:tcBorders>
              <w:top w:val="single" w:sz="4" w:space="0" w:color="auto"/>
              <w:left w:val="single" w:sz="6" w:space="0" w:color="auto"/>
              <w:bottom w:val="single" w:sz="6" w:space="0" w:color="auto"/>
              <w:right w:val="double" w:sz="4"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rFonts w:eastAsia="Arial Unicode MS"/>
                <w:noProof/>
                <w:sz w:val="22"/>
                <w:szCs w:val="22"/>
                <w:lang w:eastAsia="en-US"/>
              </w:rPr>
            </w:pPr>
            <w:r w:rsidRPr="008B2223">
              <w:rPr>
                <w:rFonts w:eastAsia="Arial Unicode MS"/>
                <w:noProof/>
                <w:sz w:val="22"/>
                <w:szCs w:val="22"/>
                <w:lang w:eastAsia="en-US"/>
              </w:rPr>
              <w:t>J. Sabatauskas,</w:t>
            </w:r>
            <w:r w:rsidRPr="008B2223">
              <w:rPr>
                <w:rFonts w:eastAsia="Arial Unicode MS"/>
                <w:noProof/>
                <w:sz w:val="22"/>
                <w:szCs w:val="22"/>
                <w:lang w:eastAsia="en-US"/>
              </w:rPr>
              <w:br/>
              <w:t>S. Šedbaras,</w:t>
            </w:r>
            <w:r w:rsidRPr="008B2223">
              <w:rPr>
                <w:rFonts w:eastAsia="Arial Unicode MS"/>
                <w:noProof/>
                <w:sz w:val="22"/>
                <w:szCs w:val="22"/>
                <w:lang w:eastAsia="en-US"/>
              </w:rPr>
              <w:br/>
              <w:t>patarėja</w:t>
            </w:r>
            <w:r w:rsidRPr="008B2223">
              <w:rPr>
                <w:rFonts w:eastAsia="Arial Unicode MS"/>
                <w:noProof/>
                <w:sz w:val="22"/>
                <w:szCs w:val="22"/>
                <w:lang w:eastAsia="en-US"/>
              </w:rPr>
              <w:br/>
              <w:t>L. Zdanavičienė</w:t>
            </w:r>
          </w:p>
        </w:tc>
      </w:tr>
      <w:tr w:rsidR="00C05406" w:rsidRPr="008B2223" w:rsidTr="008B2223">
        <w:trPr>
          <w:trHeight w:val="240"/>
          <w:jc w:val="center"/>
        </w:trPr>
        <w:tc>
          <w:tcPr>
            <w:tcW w:w="1386" w:type="dxa"/>
            <w:tcBorders>
              <w:top w:val="single" w:sz="4" w:space="0" w:color="auto"/>
              <w:left w:val="double" w:sz="4" w:space="0" w:color="auto"/>
              <w:bottom w:val="single" w:sz="6" w:space="0" w:color="auto"/>
              <w:right w:val="single" w:sz="6" w:space="0" w:color="auto"/>
            </w:tcBorders>
            <w:shd w:val="clear" w:color="auto" w:fill="FFFFFF" w:themeFill="background1"/>
          </w:tcPr>
          <w:p w:rsidR="00C05406" w:rsidRPr="008B2223" w:rsidRDefault="00C05406" w:rsidP="00C05406">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2015-06-03</w:t>
            </w:r>
            <w:r w:rsidRPr="008B2223">
              <w:rPr>
                <w:noProof/>
                <w:sz w:val="22"/>
                <w:szCs w:val="22"/>
                <w:lang w:eastAsia="en-US"/>
              </w:rPr>
              <w:br/>
              <w:t>12.05 – 12.20</w:t>
            </w:r>
            <w:r w:rsidRPr="008B2223">
              <w:rPr>
                <w:noProof/>
                <w:sz w:val="22"/>
                <w:szCs w:val="22"/>
                <w:lang w:eastAsia="en-US"/>
              </w:rPr>
              <w:br/>
              <w:t>I r. 455 s.</w:t>
            </w:r>
          </w:p>
        </w:tc>
        <w:tc>
          <w:tcPr>
            <w:tcW w:w="1134"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XIIP-2410</w:t>
            </w:r>
          </w:p>
        </w:tc>
        <w:tc>
          <w:tcPr>
            <w:tcW w:w="3260"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2731A">
            <w:pPr>
              <w:spacing w:after="0" w:line="240" w:lineRule="auto"/>
              <w:jc w:val="center"/>
              <w:rPr>
                <w:rFonts w:eastAsia="Times New Roman"/>
                <w:sz w:val="22"/>
                <w:szCs w:val="22"/>
                <w:lang w:eastAsia="en-US"/>
              </w:rPr>
            </w:pPr>
            <w:r w:rsidRPr="008B2223">
              <w:rPr>
                <w:rFonts w:eastAsia="Times New Roman"/>
                <w:sz w:val="22"/>
                <w:szCs w:val="22"/>
                <w:lang w:eastAsia="en-US"/>
              </w:rPr>
              <w:t>Vartotojų teisių apsaugos įstatymo Nr. I-657 10, 12, 19 ir 21 straipsnių pakeitimo įstatymo projektas</w:t>
            </w:r>
            <w:r w:rsidRPr="008B2223">
              <w:rPr>
                <w:rFonts w:eastAsia="Times New Roman"/>
                <w:sz w:val="22"/>
                <w:szCs w:val="22"/>
                <w:lang w:eastAsia="en-US"/>
              </w:rPr>
              <w:br/>
            </w:r>
          </w:p>
        </w:tc>
        <w:tc>
          <w:tcPr>
            <w:tcW w:w="1727"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rFonts w:eastAsia="Arial Unicode MS"/>
                <w:noProof/>
                <w:sz w:val="22"/>
                <w:szCs w:val="22"/>
                <w:lang w:eastAsia="en-US"/>
              </w:rPr>
            </w:pPr>
            <w:r w:rsidRPr="008B2223">
              <w:rPr>
                <w:rFonts w:eastAsia="Arial Unicode MS"/>
                <w:noProof/>
                <w:sz w:val="22"/>
                <w:szCs w:val="22"/>
                <w:lang w:eastAsia="en-US"/>
              </w:rPr>
              <w:t>Pagrindinis</w:t>
            </w:r>
            <w:r w:rsidRPr="008B2223">
              <w:rPr>
                <w:rFonts w:eastAsia="Arial Unicode MS"/>
                <w:noProof/>
                <w:sz w:val="22"/>
                <w:szCs w:val="22"/>
                <w:lang w:eastAsia="en-US"/>
              </w:rPr>
              <w:br/>
              <w:t>(svarstymas)</w:t>
            </w:r>
          </w:p>
        </w:tc>
        <w:tc>
          <w:tcPr>
            <w:tcW w:w="1691" w:type="dxa"/>
            <w:tcBorders>
              <w:top w:val="single" w:sz="4" w:space="0" w:color="auto"/>
              <w:left w:val="single" w:sz="6" w:space="0" w:color="auto"/>
              <w:bottom w:val="single" w:sz="6" w:space="0" w:color="auto"/>
              <w:right w:val="double" w:sz="4"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rFonts w:eastAsia="Arial Unicode MS"/>
                <w:noProof/>
                <w:sz w:val="22"/>
                <w:szCs w:val="22"/>
                <w:lang w:eastAsia="en-US"/>
              </w:rPr>
            </w:pPr>
            <w:r w:rsidRPr="008B2223">
              <w:rPr>
                <w:rFonts w:eastAsia="Arial Unicode MS"/>
                <w:noProof/>
                <w:sz w:val="22"/>
                <w:szCs w:val="22"/>
                <w:lang w:eastAsia="en-US"/>
              </w:rPr>
              <w:t>J. Sabatauskas,</w:t>
            </w:r>
            <w:r w:rsidRPr="008B2223">
              <w:rPr>
                <w:rFonts w:eastAsia="Arial Unicode MS"/>
                <w:noProof/>
                <w:sz w:val="22"/>
                <w:szCs w:val="22"/>
                <w:lang w:eastAsia="en-US"/>
              </w:rPr>
              <w:br/>
              <w:t>S. Šedbaras,</w:t>
            </w:r>
            <w:r w:rsidRPr="008B2223">
              <w:rPr>
                <w:rFonts w:eastAsia="Arial Unicode MS"/>
                <w:noProof/>
                <w:sz w:val="22"/>
                <w:szCs w:val="22"/>
                <w:lang w:eastAsia="en-US"/>
              </w:rPr>
              <w:br/>
              <w:t>patarėja</w:t>
            </w:r>
            <w:r w:rsidRPr="008B2223">
              <w:rPr>
                <w:rFonts w:eastAsia="Arial Unicode MS"/>
                <w:noProof/>
                <w:sz w:val="22"/>
                <w:szCs w:val="22"/>
                <w:lang w:eastAsia="en-US"/>
              </w:rPr>
              <w:br/>
              <w:t>R. Karpavičiūtė</w:t>
            </w:r>
          </w:p>
        </w:tc>
      </w:tr>
      <w:tr w:rsidR="00C05406" w:rsidRPr="008B2223" w:rsidTr="008B2223">
        <w:trPr>
          <w:trHeight w:val="240"/>
          <w:jc w:val="center"/>
        </w:trPr>
        <w:tc>
          <w:tcPr>
            <w:tcW w:w="1386" w:type="dxa"/>
            <w:tcBorders>
              <w:top w:val="single" w:sz="4" w:space="0" w:color="auto"/>
              <w:left w:val="double" w:sz="4" w:space="0" w:color="auto"/>
              <w:bottom w:val="single" w:sz="6" w:space="0" w:color="auto"/>
              <w:right w:val="single" w:sz="6" w:space="0" w:color="auto"/>
            </w:tcBorders>
            <w:shd w:val="clear" w:color="auto" w:fill="FFFFFF" w:themeFill="background1"/>
          </w:tcPr>
          <w:p w:rsidR="00C05406" w:rsidRPr="008B2223" w:rsidRDefault="00C05406" w:rsidP="00C05406">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2015-06-03</w:t>
            </w:r>
            <w:r w:rsidRPr="008B2223">
              <w:rPr>
                <w:noProof/>
                <w:sz w:val="22"/>
                <w:szCs w:val="22"/>
                <w:lang w:eastAsia="en-US"/>
              </w:rPr>
              <w:br/>
              <w:t>12.05 – 12.20</w:t>
            </w:r>
            <w:r w:rsidRPr="008B2223">
              <w:rPr>
                <w:noProof/>
                <w:sz w:val="22"/>
                <w:szCs w:val="22"/>
                <w:lang w:eastAsia="en-US"/>
              </w:rPr>
              <w:br/>
              <w:t>I r. 455 s.</w:t>
            </w:r>
          </w:p>
        </w:tc>
        <w:tc>
          <w:tcPr>
            <w:tcW w:w="1134"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XIIP-2411</w:t>
            </w:r>
          </w:p>
        </w:tc>
        <w:tc>
          <w:tcPr>
            <w:tcW w:w="3260"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2731A">
            <w:pPr>
              <w:spacing w:after="0" w:line="240" w:lineRule="auto"/>
              <w:jc w:val="center"/>
              <w:rPr>
                <w:sz w:val="22"/>
                <w:szCs w:val="22"/>
                <w:lang w:eastAsia="en-US"/>
              </w:rPr>
            </w:pPr>
            <w:r w:rsidRPr="008B2223">
              <w:rPr>
                <w:rFonts w:eastAsia="Times New Roman"/>
                <w:sz w:val="22"/>
                <w:szCs w:val="22"/>
                <w:lang w:eastAsia="en-US"/>
              </w:rPr>
              <w:t>Produktų saugos įstatymo Nr. VIII-1206 5, 6, 8, 9 10, 11, 13, 15, 16, 17, 23, 24, 25, 27, 28, 29 straipsnių pakeitimo ir 22 straipsnio pripažinimo netekusiu galios įstatymo projektas</w:t>
            </w:r>
            <w:r w:rsidRPr="008B2223">
              <w:rPr>
                <w:rFonts w:eastAsia="Times New Roman"/>
                <w:sz w:val="22"/>
                <w:szCs w:val="22"/>
                <w:lang w:eastAsia="en-US"/>
              </w:rPr>
              <w:br/>
            </w:r>
          </w:p>
        </w:tc>
        <w:tc>
          <w:tcPr>
            <w:tcW w:w="1727"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rFonts w:eastAsia="Arial Unicode MS"/>
                <w:noProof/>
                <w:sz w:val="22"/>
                <w:szCs w:val="22"/>
                <w:lang w:eastAsia="en-US"/>
              </w:rPr>
            </w:pPr>
            <w:r w:rsidRPr="008B2223">
              <w:rPr>
                <w:rFonts w:eastAsia="Arial Unicode MS"/>
                <w:noProof/>
                <w:sz w:val="22"/>
                <w:szCs w:val="22"/>
                <w:lang w:eastAsia="en-US"/>
              </w:rPr>
              <w:t>Pagrindinis</w:t>
            </w:r>
            <w:r w:rsidRPr="008B2223">
              <w:rPr>
                <w:rFonts w:eastAsia="Arial Unicode MS"/>
                <w:noProof/>
                <w:sz w:val="22"/>
                <w:szCs w:val="22"/>
                <w:lang w:eastAsia="en-US"/>
              </w:rPr>
              <w:br/>
              <w:t>(svarstymas)</w:t>
            </w:r>
          </w:p>
        </w:tc>
        <w:tc>
          <w:tcPr>
            <w:tcW w:w="1691" w:type="dxa"/>
            <w:tcBorders>
              <w:top w:val="single" w:sz="4" w:space="0" w:color="auto"/>
              <w:left w:val="single" w:sz="6" w:space="0" w:color="auto"/>
              <w:bottom w:val="single" w:sz="6" w:space="0" w:color="auto"/>
              <w:right w:val="double" w:sz="4"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rFonts w:eastAsia="Arial Unicode MS"/>
                <w:noProof/>
                <w:sz w:val="22"/>
                <w:szCs w:val="22"/>
                <w:lang w:eastAsia="en-US"/>
              </w:rPr>
            </w:pPr>
            <w:r w:rsidRPr="008B2223">
              <w:rPr>
                <w:rFonts w:eastAsia="Arial Unicode MS"/>
                <w:noProof/>
                <w:sz w:val="22"/>
                <w:szCs w:val="22"/>
                <w:lang w:eastAsia="en-US"/>
              </w:rPr>
              <w:t>J. Sabatauskas,</w:t>
            </w:r>
            <w:r w:rsidRPr="008B2223">
              <w:rPr>
                <w:rFonts w:eastAsia="Arial Unicode MS"/>
                <w:noProof/>
                <w:sz w:val="22"/>
                <w:szCs w:val="22"/>
                <w:lang w:eastAsia="en-US"/>
              </w:rPr>
              <w:br/>
              <w:t>S. Šedbaras,</w:t>
            </w:r>
            <w:r w:rsidRPr="008B2223">
              <w:rPr>
                <w:rFonts w:eastAsia="Arial Unicode MS"/>
                <w:noProof/>
                <w:sz w:val="22"/>
                <w:szCs w:val="22"/>
                <w:lang w:eastAsia="en-US"/>
              </w:rPr>
              <w:br/>
              <w:t>patarėja</w:t>
            </w:r>
            <w:r w:rsidRPr="008B2223">
              <w:rPr>
                <w:rFonts w:eastAsia="Arial Unicode MS"/>
                <w:noProof/>
                <w:sz w:val="22"/>
                <w:szCs w:val="22"/>
                <w:lang w:eastAsia="en-US"/>
              </w:rPr>
              <w:br/>
              <w:t>R. Karpavičiūtė</w:t>
            </w:r>
          </w:p>
        </w:tc>
      </w:tr>
      <w:tr w:rsidR="00C05406" w:rsidRPr="008B2223" w:rsidTr="008B2223">
        <w:trPr>
          <w:trHeight w:val="240"/>
          <w:jc w:val="center"/>
        </w:trPr>
        <w:tc>
          <w:tcPr>
            <w:tcW w:w="1386" w:type="dxa"/>
            <w:tcBorders>
              <w:top w:val="single" w:sz="4" w:space="0" w:color="auto"/>
              <w:left w:val="double" w:sz="4" w:space="0" w:color="auto"/>
              <w:bottom w:val="single" w:sz="6" w:space="0" w:color="auto"/>
              <w:right w:val="single" w:sz="6" w:space="0" w:color="auto"/>
            </w:tcBorders>
            <w:shd w:val="clear" w:color="auto" w:fill="FFFFFF" w:themeFill="background1"/>
          </w:tcPr>
          <w:p w:rsidR="00C05406" w:rsidRPr="008B2223" w:rsidRDefault="00C05406" w:rsidP="00C05406">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2015-06-03</w:t>
            </w:r>
            <w:r w:rsidRPr="008B2223">
              <w:rPr>
                <w:noProof/>
                <w:sz w:val="22"/>
                <w:szCs w:val="22"/>
                <w:lang w:eastAsia="en-US"/>
              </w:rPr>
              <w:br/>
              <w:t>12.20 – 12.35</w:t>
            </w:r>
            <w:r w:rsidRPr="008B2223">
              <w:rPr>
                <w:noProof/>
                <w:sz w:val="22"/>
                <w:szCs w:val="22"/>
                <w:lang w:eastAsia="en-US"/>
              </w:rPr>
              <w:br/>
              <w:t>I r. 455 s.</w:t>
            </w:r>
          </w:p>
        </w:tc>
        <w:tc>
          <w:tcPr>
            <w:tcW w:w="1134"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XIIP-3035</w:t>
            </w:r>
          </w:p>
        </w:tc>
        <w:tc>
          <w:tcPr>
            <w:tcW w:w="3260"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2731A">
            <w:pPr>
              <w:spacing w:line="240" w:lineRule="auto"/>
              <w:jc w:val="center"/>
              <w:rPr>
                <w:snapToGrid w:val="0"/>
                <w:sz w:val="22"/>
                <w:szCs w:val="22"/>
                <w:lang w:eastAsia="en-US"/>
              </w:rPr>
            </w:pPr>
            <w:r w:rsidRPr="008B2223">
              <w:rPr>
                <w:snapToGrid w:val="0"/>
                <w:sz w:val="22"/>
                <w:szCs w:val="22"/>
                <w:lang w:eastAsia="en-US"/>
              </w:rPr>
              <w:t>Prokuratūros įstatymo Nr. I-599 1 straipsnio pakeitimo ir Įstatymo papildymo 372, 373, 374, 375, 376 straipsniais ir priedu įstatymo projektas</w:t>
            </w:r>
            <w:r w:rsidRPr="008B2223">
              <w:rPr>
                <w:snapToGrid w:val="0"/>
                <w:sz w:val="22"/>
                <w:szCs w:val="22"/>
                <w:lang w:eastAsia="en-US"/>
              </w:rPr>
              <w:br/>
            </w:r>
          </w:p>
        </w:tc>
        <w:tc>
          <w:tcPr>
            <w:tcW w:w="1727"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rFonts w:eastAsia="Arial Unicode MS"/>
                <w:noProof/>
                <w:sz w:val="22"/>
                <w:szCs w:val="22"/>
                <w:lang w:eastAsia="en-US"/>
              </w:rPr>
            </w:pPr>
            <w:r w:rsidRPr="008B2223">
              <w:rPr>
                <w:rFonts w:eastAsia="Arial Unicode MS"/>
                <w:noProof/>
                <w:sz w:val="22"/>
                <w:szCs w:val="22"/>
                <w:lang w:eastAsia="en-US"/>
              </w:rPr>
              <w:t>Pagrindinis</w:t>
            </w:r>
            <w:r w:rsidRPr="008B2223">
              <w:rPr>
                <w:rFonts w:eastAsia="Arial Unicode MS"/>
                <w:noProof/>
                <w:sz w:val="22"/>
                <w:szCs w:val="22"/>
                <w:lang w:eastAsia="en-US"/>
              </w:rPr>
              <w:br/>
              <w:t>(svarstymas)</w:t>
            </w:r>
          </w:p>
        </w:tc>
        <w:tc>
          <w:tcPr>
            <w:tcW w:w="1691" w:type="dxa"/>
            <w:tcBorders>
              <w:top w:val="single" w:sz="4" w:space="0" w:color="auto"/>
              <w:left w:val="single" w:sz="6" w:space="0" w:color="auto"/>
              <w:bottom w:val="single" w:sz="6" w:space="0" w:color="auto"/>
              <w:right w:val="double" w:sz="4" w:space="0" w:color="auto"/>
            </w:tcBorders>
            <w:shd w:val="clear" w:color="auto" w:fill="FFFFFF" w:themeFill="background1"/>
          </w:tcPr>
          <w:p w:rsidR="00C05406" w:rsidRPr="008B2223" w:rsidRDefault="00C05406" w:rsidP="00C05406">
            <w:pPr>
              <w:shd w:val="clear" w:color="auto" w:fill="FFFFFF"/>
              <w:spacing w:after="0" w:line="240" w:lineRule="auto"/>
              <w:jc w:val="center"/>
              <w:rPr>
                <w:rFonts w:eastAsiaTheme="minorHAnsi"/>
                <w:sz w:val="22"/>
                <w:szCs w:val="22"/>
                <w:lang w:eastAsia="en-US"/>
              </w:rPr>
            </w:pPr>
            <w:r w:rsidRPr="008B2223">
              <w:rPr>
                <w:rFonts w:eastAsiaTheme="minorHAnsi"/>
                <w:sz w:val="22"/>
                <w:szCs w:val="22"/>
                <w:lang w:eastAsia="en-US"/>
              </w:rPr>
              <w:t>J. Sabatauskas,</w:t>
            </w:r>
            <w:r w:rsidRPr="008B2223">
              <w:rPr>
                <w:rFonts w:eastAsiaTheme="minorHAnsi"/>
                <w:sz w:val="22"/>
                <w:szCs w:val="22"/>
                <w:lang w:eastAsia="en-US"/>
              </w:rPr>
              <w:br/>
              <w:t>S. Šedbaras,</w:t>
            </w:r>
            <w:r w:rsidRPr="008B2223">
              <w:rPr>
                <w:rFonts w:eastAsiaTheme="minorHAnsi"/>
                <w:sz w:val="22"/>
                <w:szCs w:val="22"/>
                <w:lang w:eastAsia="en-US"/>
              </w:rPr>
              <w:br/>
              <w:t>patarėja</w:t>
            </w:r>
            <w:r w:rsidRPr="008B2223">
              <w:rPr>
                <w:rFonts w:eastAsiaTheme="minorHAnsi"/>
                <w:sz w:val="22"/>
                <w:szCs w:val="22"/>
                <w:lang w:eastAsia="en-US"/>
              </w:rPr>
              <w:br/>
              <w:t xml:space="preserve">R. </w:t>
            </w:r>
            <w:proofErr w:type="spellStart"/>
            <w:r w:rsidRPr="008B2223">
              <w:rPr>
                <w:rFonts w:eastAsiaTheme="minorHAnsi"/>
                <w:sz w:val="22"/>
                <w:szCs w:val="22"/>
                <w:lang w:eastAsia="en-US"/>
              </w:rPr>
              <w:t>Karpavičiūtė</w:t>
            </w:r>
            <w:proofErr w:type="spellEnd"/>
          </w:p>
        </w:tc>
      </w:tr>
      <w:tr w:rsidR="00C05406" w:rsidRPr="008B2223" w:rsidTr="008B2223">
        <w:trPr>
          <w:trHeight w:val="240"/>
          <w:jc w:val="center"/>
        </w:trPr>
        <w:tc>
          <w:tcPr>
            <w:tcW w:w="1386" w:type="dxa"/>
            <w:tcBorders>
              <w:top w:val="single" w:sz="4" w:space="0" w:color="auto"/>
              <w:left w:val="double" w:sz="4" w:space="0" w:color="auto"/>
              <w:bottom w:val="single" w:sz="6" w:space="0" w:color="auto"/>
              <w:right w:val="single" w:sz="6" w:space="0" w:color="auto"/>
            </w:tcBorders>
            <w:shd w:val="clear" w:color="auto" w:fill="FFFFFF" w:themeFill="background1"/>
          </w:tcPr>
          <w:p w:rsidR="00C05406" w:rsidRPr="008B2223" w:rsidRDefault="00C05406" w:rsidP="00C05406">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2015-06-03</w:t>
            </w:r>
            <w:r w:rsidRPr="008B2223">
              <w:rPr>
                <w:noProof/>
                <w:sz w:val="22"/>
                <w:szCs w:val="22"/>
                <w:lang w:eastAsia="en-US"/>
              </w:rPr>
              <w:br/>
              <w:t>12.20 – 12.35</w:t>
            </w:r>
            <w:r w:rsidRPr="008B2223">
              <w:rPr>
                <w:noProof/>
                <w:sz w:val="22"/>
                <w:szCs w:val="22"/>
                <w:lang w:eastAsia="en-US"/>
              </w:rPr>
              <w:br/>
              <w:t>I r. 455 s.</w:t>
            </w:r>
          </w:p>
        </w:tc>
        <w:tc>
          <w:tcPr>
            <w:tcW w:w="1134"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XIIP-3036</w:t>
            </w:r>
          </w:p>
        </w:tc>
        <w:tc>
          <w:tcPr>
            <w:tcW w:w="3260"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2731A">
            <w:pPr>
              <w:spacing w:line="240" w:lineRule="auto"/>
              <w:jc w:val="center"/>
              <w:rPr>
                <w:snapToGrid w:val="0"/>
                <w:sz w:val="22"/>
                <w:szCs w:val="22"/>
                <w:lang w:eastAsia="en-US"/>
              </w:rPr>
            </w:pPr>
            <w:r w:rsidRPr="008B2223">
              <w:rPr>
                <w:snapToGrid w:val="0"/>
                <w:sz w:val="22"/>
                <w:szCs w:val="22"/>
                <w:lang w:eastAsia="en-US"/>
              </w:rPr>
              <w:t>Valstybės politikų ir valstybės pareigūnų darbo apmokėjimo įstatymo Nr. VIII-1904 priedėlio pakeitimo įstatymo projektas</w:t>
            </w:r>
            <w:r w:rsidRPr="008B2223">
              <w:rPr>
                <w:snapToGrid w:val="0"/>
                <w:sz w:val="22"/>
                <w:szCs w:val="22"/>
                <w:lang w:eastAsia="en-US"/>
              </w:rPr>
              <w:br/>
            </w:r>
          </w:p>
        </w:tc>
        <w:tc>
          <w:tcPr>
            <w:tcW w:w="1727" w:type="dxa"/>
            <w:tcBorders>
              <w:top w:val="single" w:sz="4" w:space="0" w:color="auto"/>
              <w:left w:val="single" w:sz="6" w:space="0" w:color="auto"/>
              <w:bottom w:val="single" w:sz="6"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rFonts w:eastAsia="Arial Unicode MS"/>
                <w:noProof/>
                <w:sz w:val="22"/>
                <w:szCs w:val="22"/>
                <w:lang w:eastAsia="en-US"/>
              </w:rPr>
            </w:pPr>
            <w:r w:rsidRPr="008B2223">
              <w:rPr>
                <w:rFonts w:eastAsia="Arial Unicode MS"/>
                <w:noProof/>
                <w:sz w:val="22"/>
                <w:szCs w:val="22"/>
                <w:lang w:eastAsia="en-US"/>
              </w:rPr>
              <w:t>Pagrindinis</w:t>
            </w:r>
            <w:r w:rsidRPr="008B2223">
              <w:rPr>
                <w:rFonts w:eastAsia="Arial Unicode MS"/>
                <w:noProof/>
                <w:sz w:val="22"/>
                <w:szCs w:val="22"/>
                <w:lang w:eastAsia="en-US"/>
              </w:rPr>
              <w:br/>
              <w:t>(svarstymas)</w:t>
            </w:r>
          </w:p>
        </w:tc>
        <w:tc>
          <w:tcPr>
            <w:tcW w:w="1691" w:type="dxa"/>
            <w:tcBorders>
              <w:top w:val="single" w:sz="4" w:space="0" w:color="auto"/>
              <w:left w:val="single" w:sz="6" w:space="0" w:color="auto"/>
              <w:bottom w:val="single" w:sz="6" w:space="0" w:color="auto"/>
              <w:right w:val="double" w:sz="4" w:space="0" w:color="auto"/>
            </w:tcBorders>
            <w:shd w:val="clear" w:color="auto" w:fill="FFFFFF" w:themeFill="background1"/>
          </w:tcPr>
          <w:p w:rsidR="00C05406" w:rsidRPr="008B2223" w:rsidRDefault="00C05406" w:rsidP="00C05406">
            <w:pPr>
              <w:shd w:val="clear" w:color="auto" w:fill="FFFFFF"/>
              <w:spacing w:after="0" w:line="240" w:lineRule="auto"/>
              <w:jc w:val="center"/>
              <w:rPr>
                <w:rFonts w:eastAsiaTheme="minorHAnsi"/>
                <w:sz w:val="22"/>
                <w:szCs w:val="22"/>
                <w:lang w:eastAsia="en-US"/>
              </w:rPr>
            </w:pPr>
            <w:r w:rsidRPr="008B2223">
              <w:rPr>
                <w:rFonts w:eastAsiaTheme="minorHAnsi"/>
                <w:sz w:val="22"/>
                <w:szCs w:val="22"/>
                <w:lang w:eastAsia="en-US"/>
              </w:rPr>
              <w:t>J. Sabatauskas,</w:t>
            </w:r>
            <w:r w:rsidRPr="008B2223">
              <w:rPr>
                <w:rFonts w:eastAsiaTheme="minorHAnsi"/>
                <w:sz w:val="22"/>
                <w:szCs w:val="22"/>
                <w:lang w:eastAsia="en-US"/>
              </w:rPr>
              <w:br/>
              <w:t>S. Šedbaras,</w:t>
            </w:r>
            <w:r w:rsidRPr="008B2223">
              <w:rPr>
                <w:rFonts w:eastAsiaTheme="minorHAnsi"/>
                <w:sz w:val="22"/>
                <w:szCs w:val="22"/>
                <w:lang w:eastAsia="en-US"/>
              </w:rPr>
              <w:br/>
              <w:t>patarėja</w:t>
            </w:r>
            <w:r w:rsidRPr="008B2223">
              <w:rPr>
                <w:rFonts w:eastAsiaTheme="minorHAnsi"/>
                <w:sz w:val="22"/>
                <w:szCs w:val="22"/>
                <w:lang w:eastAsia="en-US"/>
              </w:rPr>
              <w:br/>
              <w:t>J. Janušauskienė</w:t>
            </w:r>
          </w:p>
        </w:tc>
      </w:tr>
      <w:tr w:rsidR="00C05406" w:rsidRPr="008B2223" w:rsidTr="008B2223">
        <w:trPr>
          <w:trHeight w:val="240"/>
          <w:jc w:val="center"/>
        </w:trPr>
        <w:tc>
          <w:tcPr>
            <w:tcW w:w="1386" w:type="dxa"/>
            <w:tcBorders>
              <w:top w:val="single" w:sz="4" w:space="0" w:color="auto"/>
              <w:left w:val="double" w:sz="4" w:space="0" w:color="auto"/>
              <w:bottom w:val="single" w:sz="4" w:space="0" w:color="auto"/>
              <w:right w:val="single" w:sz="6" w:space="0" w:color="auto"/>
            </w:tcBorders>
            <w:shd w:val="clear" w:color="auto" w:fill="FFFFFF" w:themeFill="background1"/>
          </w:tcPr>
          <w:p w:rsidR="00C05406" w:rsidRPr="008B2223" w:rsidRDefault="00C05406" w:rsidP="00C05406">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4" w:space="0" w:color="auto"/>
              <w:left w:val="single" w:sz="6" w:space="0" w:color="auto"/>
              <w:bottom w:val="single" w:sz="4"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2015-06-03</w:t>
            </w:r>
            <w:r w:rsidRPr="008B2223">
              <w:rPr>
                <w:noProof/>
                <w:sz w:val="22"/>
                <w:szCs w:val="22"/>
                <w:lang w:eastAsia="en-US"/>
              </w:rPr>
              <w:br/>
              <w:t>I r. 455 s.</w:t>
            </w:r>
          </w:p>
        </w:tc>
        <w:tc>
          <w:tcPr>
            <w:tcW w:w="1134" w:type="dxa"/>
            <w:tcBorders>
              <w:top w:val="single" w:sz="4" w:space="0" w:color="auto"/>
              <w:left w:val="single" w:sz="6" w:space="0" w:color="auto"/>
              <w:bottom w:val="single" w:sz="4"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p>
        </w:tc>
        <w:tc>
          <w:tcPr>
            <w:tcW w:w="3260" w:type="dxa"/>
            <w:tcBorders>
              <w:top w:val="single" w:sz="4" w:space="0" w:color="auto"/>
              <w:left w:val="single" w:sz="6" w:space="0" w:color="auto"/>
              <w:bottom w:val="single" w:sz="4" w:space="0" w:color="auto"/>
              <w:right w:val="single" w:sz="6" w:space="0" w:color="auto"/>
            </w:tcBorders>
            <w:shd w:val="clear" w:color="auto" w:fill="FFFFFF" w:themeFill="background1"/>
          </w:tcPr>
          <w:p w:rsidR="00C05406" w:rsidRPr="008B2223" w:rsidRDefault="00C05406" w:rsidP="00C05406">
            <w:pPr>
              <w:spacing w:after="0" w:line="240" w:lineRule="auto"/>
              <w:jc w:val="center"/>
              <w:rPr>
                <w:sz w:val="22"/>
                <w:szCs w:val="22"/>
                <w:lang w:eastAsia="en-US"/>
              </w:rPr>
            </w:pPr>
            <w:r w:rsidRPr="008B2223">
              <w:rPr>
                <w:sz w:val="22"/>
                <w:szCs w:val="22"/>
                <w:lang w:eastAsia="en-US"/>
              </w:rPr>
              <w:t>Konstitucinio Teismo</w:t>
            </w:r>
            <w:r w:rsidRPr="008B2223">
              <w:rPr>
                <w:sz w:val="22"/>
                <w:szCs w:val="22"/>
                <w:lang w:eastAsia="en-US"/>
              </w:rPr>
              <w:br/>
              <w:t xml:space="preserve"> 2015-05-14 nutarimas</w:t>
            </w:r>
            <w:r w:rsidRPr="008B2223">
              <w:rPr>
                <w:sz w:val="22"/>
                <w:szCs w:val="22"/>
                <w:lang w:eastAsia="en-US"/>
              </w:rPr>
              <w:br/>
              <w:t xml:space="preserve"> Dėl Lietuvos Respublikos socialinių išmokų perskaičiavimo ir mokėjimo laikinojo įstatymo 15 straipsnio pakeitimo įstatymų, priimtų 2011 m. gruodžio 20 d. ir 2012 m. gruodžio 20 d., atitikties Lietuvos Respublikos Konstitucijai</w:t>
            </w:r>
          </w:p>
        </w:tc>
        <w:tc>
          <w:tcPr>
            <w:tcW w:w="1727" w:type="dxa"/>
            <w:tcBorders>
              <w:top w:val="single" w:sz="4" w:space="0" w:color="auto"/>
              <w:left w:val="single" w:sz="6" w:space="0" w:color="auto"/>
              <w:bottom w:val="single" w:sz="4"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rFonts w:eastAsia="Arial Unicode MS"/>
                <w:noProof/>
                <w:sz w:val="22"/>
                <w:szCs w:val="22"/>
                <w:lang w:eastAsia="en-US"/>
              </w:rPr>
            </w:pPr>
            <w:r w:rsidRPr="008B2223">
              <w:rPr>
                <w:rFonts w:eastAsia="Arial Unicode MS"/>
                <w:noProof/>
                <w:sz w:val="22"/>
                <w:szCs w:val="22"/>
                <w:lang w:eastAsia="en-US"/>
              </w:rPr>
              <w:t>Neprieštaravo</w:t>
            </w:r>
          </w:p>
        </w:tc>
        <w:tc>
          <w:tcPr>
            <w:tcW w:w="1691" w:type="dxa"/>
            <w:tcBorders>
              <w:top w:val="single" w:sz="4" w:space="0" w:color="auto"/>
              <w:left w:val="single" w:sz="6" w:space="0" w:color="auto"/>
              <w:bottom w:val="single" w:sz="4" w:space="0" w:color="auto"/>
              <w:right w:val="double" w:sz="4" w:space="0" w:color="auto"/>
            </w:tcBorders>
            <w:shd w:val="clear" w:color="auto" w:fill="FFFFFF" w:themeFill="background1"/>
          </w:tcPr>
          <w:p w:rsidR="00C05406" w:rsidRPr="008B2223" w:rsidRDefault="00C05406" w:rsidP="00C05406">
            <w:pPr>
              <w:shd w:val="clear" w:color="auto" w:fill="FFFFFF"/>
              <w:spacing w:after="0" w:line="240" w:lineRule="auto"/>
              <w:jc w:val="center"/>
              <w:rPr>
                <w:rFonts w:eastAsiaTheme="minorHAnsi"/>
                <w:sz w:val="22"/>
                <w:szCs w:val="22"/>
                <w:lang w:eastAsia="en-US"/>
              </w:rPr>
            </w:pPr>
            <w:r w:rsidRPr="008B2223">
              <w:rPr>
                <w:rFonts w:eastAsiaTheme="minorHAnsi"/>
                <w:sz w:val="22"/>
                <w:szCs w:val="22"/>
                <w:lang w:eastAsia="en-US"/>
              </w:rPr>
              <w:t>J. Sabatauskas,</w:t>
            </w:r>
            <w:r w:rsidRPr="008B2223">
              <w:rPr>
                <w:rFonts w:eastAsiaTheme="minorHAnsi"/>
                <w:sz w:val="22"/>
                <w:szCs w:val="22"/>
                <w:lang w:eastAsia="en-US"/>
              </w:rPr>
              <w:br/>
              <w:t>patarėja</w:t>
            </w:r>
            <w:r w:rsidRPr="008B2223">
              <w:rPr>
                <w:rFonts w:eastAsiaTheme="minorHAnsi"/>
                <w:sz w:val="22"/>
                <w:szCs w:val="22"/>
                <w:lang w:eastAsia="en-US"/>
              </w:rPr>
              <w:br/>
              <w:t xml:space="preserve">R. </w:t>
            </w:r>
            <w:proofErr w:type="spellStart"/>
            <w:r w:rsidRPr="008B2223">
              <w:rPr>
                <w:rFonts w:eastAsiaTheme="minorHAnsi"/>
                <w:sz w:val="22"/>
                <w:szCs w:val="22"/>
                <w:lang w:eastAsia="en-US"/>
              </w:rPr>
              <w:t>Varanauskienė</w:t>
            </w:r>
            <w:proofErr w:type="spellEnd"/>
          </w:p>
        </w:tc>
      </w:tr>
      <w:tr w:rsidR="00C05406" w:rsidRPr="008B2223" w:rsidTr="008B2223">
        <w:trPr>
          <w:trHeight w:val="240"/>
          <w:jc w:val="center"/>
        </w:trPr>
        <w:tc>
          <w:tcPr>
            <w:tcW w:w="1386" w:type="dxa"/>
            <w:tcBorders>
              <w:top w:val="single" w:sz="4" w:space="0" w:color="auto"/>
              <w:left w:val="double" w:sz="4" w:space="0" w:color="auto"/>
              <w:bottom w:val="double" w:sz="4" w:space="0" w:color="auto"/>
              <w:right w:val="single" w:sz="6" w:space="0" w:color="auto"/>
            </w:tcBorders>
            <w:shd w:val="clear" w:color="auto" w:fill="FFFFFF" w:themeFill="background1"/>
          </w:tcPr>
          <w:p w:rsidR="00C05406" w:rsidRPr="008B2223" w:rsidRDefault="00C05406" w:rsidP="00C05406">
            <w:pPr>
              <w:numPr>
                <w:ilvl w:val="0"/>
                <w:numId w:val="27"/>
              </w:numPr>
              <w:shd w:val="clear" w:color="auto" w:fill="FFFFFF" w:themeFill="background1"/>
              <w:spacing w:after="0" w:line="240" w:lineRule="auto"/>
              <w:contextualSpacing/>
              <w:jc w:val="center"/>
              <w:rPr>
                <w:rFonts w:eastAsia="Times New Roman"/>
                <w:noProof/>
                <w:sz w:val="22"/>
                <w:szCs w:val="22"/>
                <w:lang w:eastAsia="en-US"/>
              </w:rPr>
            </w:pPr>
          </w:p>
        </w:tc>
        <w:tc>
          <w:tcPr>
            <w:tcW w:w="1418" w:type="dxa"/>
            <w:tcBorders>
              <w:top w:val="single" w:sz="4" w:space="0" w:color="auto"/>
              <w:left w:val="single" w:sz="6" w:space="0" w:color="auto"/>
              <w:bottom w:val="double" w:sz="4"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r w:rsidRPr="008B2223">
              <w:rPr>
                <w:noProof/>
                <w:sz w:val="22"/>
                <w:szCs w:val="22"/>
                <w:lang w:eastAsia="en-US"/>
              </w:rPr>
              <w:t>2015-06-03</w:t>
            </w:r>
            <w:r w:rsidRPr="008B2223">
              <w:rPr>
                <w:noProof/>
                <w:sz w:val="22"/>
                <w:szCs w:val="22"/>
                <w:lang w:eastAsia="en-US"/>
              </w:rPr>
              <w:br/>
              <w:t>I r. 455 s.</w:t>
            </w:r>
          </w:p>
        </w:tc>
        <w:tc>
          <w:tcPr>
            <w:tcW w:w="1134" w:type="dxa"/>
            <w:tcBorders>
              <w:top w:val="single" w:sz="4" w:space="0" w:color="auto"/>
              <w:left w:val="single" w:sz="6" w:space="0" w:color="auto"/>
              <w:bottom w:val="double" w:sz="4"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noProof/>
                <w:sz w:val="22"/>
                <w:szCs w:val="22"/>
                <w:lang w:eastAsia="en-US"/>
              </w:rPr>
            </w:pPr>
          </w:p>
        </w:tc>
        <w:tc>
          <w:tcPr>
            <w:tcW w:w="3260" w:type="dxa"/>
            <w:tcBorders>
              <w:top w:val="single" w:sz="4" w:space="0" w:color="auto"/>
              <w:left w:val="single" w:sz="6" w:space="0" w:color="auto"/>
              <w:bottom w:val="double" w:sz="4" w:space="0" w:color="auto"/>
              <w:right w:val="single" w:sz="6" w:space="0" w:color="auto"/>
            </w:tcBorders>
            <w:shd w:val="clear" w:color="auto" w:fill="FFFFFF" w:themeFill="background1"/>
          </w:tcPr>
          <w:p w:rsidR="00C05406" w:rsidRPr="008B2223" w:rsidRDefault="00C05406" w:rsidP="00C05406">
            <w:pPr>
              <w:spacing w:after="0" w:line="240" w:lineRule="auto"/>
              <w:jc w:val="center"/>
              <w:rPr>
                <w:sz w:val="22"/>
                <w:szCs w:val="22"/>
                <w:lang w:eastAsia="en-US"/>
              </w:rPr>
            </w:pPr>
            <w:r w:rsidRPr="008B2223">
              <w:rPr>
                <w:sz w:val="22"/>
                <w:szCs w:val="22"/>
                <w:lang w:eastAsia="en-US"/>
              </w:rPr>
              <w:t xml:space="preserve">Seimo narės V. Aleknaitės – Abramikienės prašymas pritarti </w:t>
            </w:r>
            <w:r w:rsidRPr="008B2223">
              <w:rPr>
                <w:sz w:val="22"/>
                <w:szCs w:val="22"/>
                <w:lang w:eastAsia="en-US"/>
              </w:rPr>
              <w:lastRenderedPageBreak/>
              <w:t>komandiruotei į Helsinkį (Suomijos Respublika) 2015 m. liepos 4-9 dienomis dalyvauti ESBO Parlamentinės Asamblėjos metinėje sesijoje</w:t>
            </w:r>
          </w:p>
        </w:tc>
        <w:tc>
          <w:tcPr>
            <w:tcW w:w="1727" w:type="dxa"/>
            <w:tcBorders>
              <w:top w:val="single" w:sz="4" w:space="0" w:color="auto"/>
              <w:left w:val="single" w:sz="6" w:space="0" w:color="auto"/>
              <w:bottom w:val="double" w:sz="4" w:space="0" w:color="auto"/>
              <w:right w:val="single" w:sz="6" w:space="0" w:color="auto"/>
            </w:tcBorders>
            <w:shd w:val="clear" w:color="auto" w:fill="FFFFFF" w:themeFill="background1"/>
          </w:tcPr>
          <w:p w:rsidR="00C05406" w:rsidRPr="008B2223" w:rsidRDefault="00C05406" w:rsidP="00C05406">
            <w:pPr>
              <w:shd w:val="clear" w:color="auto" w:fill="FFFFFF" w:themeFill="background1"/>
              <w:spacing w:after="0" w:line="240" w:lineRule="auto"/>
              <w:jc w:val="center"/>
              <w:rPr>
                <w:rFonts w:eastAsia="Arial Unicode MS"/>
                <w:noProof/>
                <w:sz w:val="22"/>
                <w:szCs w:val="22"/>
                <w:lang w:eastAsia="en-US"/>
              </w:rPr>
            </w:pPr>
            <w:r w:rsidRPr="008B2223">
              <w:rPr>
                <w:rFonts w:eastAsia="Arial Unicode MS"/>
                <w:noProof/>
                <w:sz w:val="22"/>
                <w:szCs w:val="22"/>
                <w:lang w:eastAsia="en-US"/>
              </w:rPr>
              <w:lastRenderedPageBreak/>
              <w:t>Svarstymas</w:t>
            </w:r>
          </w:p>
        </w:tc>
        <w:tc>
          <w:tcPr>
            <w:tcW w:w="1691" w:type="dxa"/>
            <w:tcBorders>
              <w:top w:val="single" w:sz="4" w:space="0" w:color="auto"/>
              <w:left w:val="single" w:sz="6" w:space="0" w:color="auto"/>
              <w:bottom w:val="double" w:sz="4" w:space="0" w:color="auto"/>
              <w:right w:val="double" w:sz="4" w:space="0" w:color="auto"/>
            </w:tcBorders>
            <w:shd w:val="clear" w:color="auto" w:fill="FFFFFF" w:themeFill="background1"/>
          </w:tcPr>
          <w:p w:rsidR="00C05406" w:rsidRPr="008B2223" w:rsidRDefault="00C05406" w:rsidP="00C05406">
            <w:pPr>
              <w:shd w:val="clear" w:color="auto" w:fill="FFFFFF"/>
              <w:spacing w:after="0" w:line="240" w:lineRule="auto"/>
              <w:jc w:val="center"/>
              <w:rPr>
                <w:rFonts w:eastAsiaTheme="minorHAnsi"/>
                <w:sz w:val="22"/>
                <w:szCs w:val="22"/>
                <w:lang w:eastAsia="en-US"/>
              </w:rPr>
            </w:pPr>
            <w:r w:rsidRPr="008B2223">
              <w:rPr>
                <w:rFonts w:eastAsiaTheme="minorHAnsi"/>
                <w:sz w:val="22"/>
                <w:szCs w:val="22"/>
                <w:lang w:eastAsia="en-US"/>
              </w:rPr>
              <w:t>J. Sabatauskas,</w:t>
            </w:r>
            <w:r w:rsidRPr="008B2223">
              <w:rPr>
                <w:rFonts w:eastAsiaTheme="minorHAnsi"/>
                <w:sz w:val="22"/>
                <w:szCs w:val="22"/>
                <w:lang w:eastAsia="en-US"/>
              </w:rPr>
              <w:br/>
              <w:t>padėjėja</w:t>
            </w:r>
            <w:r w:rsidRPr="008B2223">
              <w:rPr>
                <w:rFonts w:eastAsiaTheme="minorHAnsi"/>
                <w:sz w:val="22"/>
                <w:szCs w:val="22"/>
                <w:lang w:eastAsia="en-US"/>
              </w:rPr>
              <w:br/>
            </w:r>
            <w:r w:rsidRPr="008B2223">
              <w:rPr>
                <w:rFonts w:eastAsiaTheme="minorHAnsi"/>
                <w:sz w:val="22"/>
                <w:szCs w:val="22"/>
                <w:lang w:eastAsia="en-US"/>
              </w:rPr>
              <w:lastRenderedPageBreak/>
              <w:t>M. Banytė</w:t>
            </w:r>
          </w:p>
        </w:tc>
      </w:tr>
    </w:tbl>
    <w:p w:rsidR="00C05406" w:rsidRPr="008B2223" w:rsidRDefault="00C05406" w:rsidP="005E4DB1">
      <w:pPr>
        <w:spacing w:after="0" w:line="240" w:lineRule="auto"/>
        <w:ind w:right="-330"/>
        <w:rPr>
          <w:sz w:val="22"/>
          <w:szCs w:val="22"/>
          <w:lang w:eastAsia="en-US"/>
        </w:rPr>
      </w:pPr>
      <w:r w:rsidRPr="008B2223">
        <w:rPr>
          <w:sz w:val="22"/>
          <w:szCs w:val="22"/>
          <w:lang w:eastAsia="en-US"/>
        </w:rPr>
        <w:lastRenderedPageBreak/>
        <w:t>Komiteto pirmininkas</w:t>
      </w:r>
      <w:r w:rsidRPr="008B2223">
        <w:rPr>
          <w:sz w:val="22"/>
          <w:szCs w:val="22"/>
          <w:lang w:eastAsia="en-US"/>
        </w:rPr>
        <w:tab/>
      </w:r>
      <w:r w:rsidRPr="008B2223">
        <w:rPr>
          <w:sz w:val="22"/>
          <w:szCs w:val="22"/>
          <w:lang w:eastAsia="en-US"/>
        </w:rPr>
        <w:tab/>
      </w:r>
      <w:r w:rsidRPr="008B2223">
        <w:rPr>
          <w:sz w:val="22"/>
          <w:szCs w:val="22"/>
          <w:lang w:eastAsia="en-US"/>
        </w:rPr>
        <w:tab/>
      </w:r>
      <w:r w:rsidRPr="008B2223">
        <w:rPr>
          <w:sz w:val="22"/>
          <w:szCs w:val="22"/>
          <w:lang w:eastAsia="en-US"/>
        </w:rPr>
        <w:tab/>
      </w:r>
      <w:r w:rsidRPr="008B2223">
        <w:rPr>
          <w:sz w:val="22"/>
          <w:szCs w:val="22"/>
          <w:lang w:eastAsia="en-US"/>
        </w:rPr>
        <w:tab/>
        <w:t>Julius Sabatauskas</w:t>
      </w:r>
    </w:p>
    <w:p w:rsidR="004F0D49" w:rsidRPr="008B2223" w:rsidRDefault="004F0D49" w:rsidP="004F0D49">
      <w:pPr>
        <w:pStyle w:val="Betarp"/>
        <w:jc w:val="both"/>
        <w:rPr>
          <w:b/>
          <w:sz w:val="22"/>
        </w:rPr>
      </w:pPr>
    </w:p>
    <w:p w:rsidR="004F0D49" w:rsidRPr="008B2223" w:rsidRDefault="004F0D49" w:rsidP="004F0D49">
      <w:pPr>
        <w:pStyle w:val="Betarp"/>
        <w:jc w:val="center"/>
        <w:rPr>
          <w:b/>
          <w:sz w:val="22"/>
        </w:rPr>
      </w:pPr>
      <w:r w:rsidRPr="008B2223">
        <w:rPr>
          <w:b/>
          <w:sz w:val="22"/>
        </w:rPr>
        <w:t>UŽSIENIO REIKALŲ KOMITETO POSĖDŽIO</w:t>
      </w:r>
    </w:p>
    <w:tbl>
      <w:tblPr>
        <w:tblW w:w="10596" w:type="dxa"/>
        <w:jc w:val="center"/>
        <w:tblInd w:w="-9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833"/>
        <w:gridCol w:w="2177"/>
        <w:gridCol w:w="6056"/>
        <w:gridCol w:w="1530"/>
      </w:tblGrid>
      <w:tr w:rsidR="00C05406" w:rsidRPr="008B2223" w:rsidTr="008B2223">
        <w:trPr>
          <w:trHeight w:val="227"/>
          <w:jc w:val="center"/>
        </w:trPr>
        <w:tc>
          <w:tcPr>
            <w:tcW w:w="833" w:type="dxa"/>
            <w:vAlign w:val="center"/>
          </w:tcPr>
          <w:p w:rsidR="00C05406" w:rsidRPr="008B2223" w:rsidRDefault="00C05406" w:rsidP="00C05406">
            <w:pPr>
              <w:pStyle w:val="Betarp"/>
              <w:jc w:val="center"/>
              <w:rPr>
                <w:b/>
                <w:sz w:val="22"/>
              </w:rPr>
            </w:pPr>
            <w:r w:rsidRPr="008B2223">
              <w:rPr>
                <w:b/>
                <w:sz w:val="22"/>
              </w:rPr>
              <w:t>Eil. Nr.</w:t>
            </w:r>
          </w:p>
        </w:tc>
        <w:tc>
          <w:tcPr>
            <w:tcW w:w="2177" w:type="dxa"/>
            <w:vAlign w:val="center"/>
            <w:hideMark/>
          </w:tcPr>
          <w:p w:rsidR="00C05406" w:rsidRPr="008B2223" w:rsidRDefault="00C05406" w:rsidP="00C05406">
            <w:pPr>
              <w:pStyle w:val="Betarp"/>
              <w:jc w:val="center"/>
              <w:rPr>
                <w:b/>
                <w:sz w:val="22"/>
              </w:rPr>
            </w:pPr>
            <w:r w:rsidRPr="008B2223">
              <w:rPr>
                <w:b/>
                <w:sz w:val="22"/>
              </w:rPr>
              <w:t>Data,</w:t>
            </w:r>
            <w:r w:rsidRPr="008B2223">
              <w:rPr>
                <w:b/>
                <w:sz w:val="22"/>
              </w:rPr>
              <w:br/>
              <w:t>laikas,</w:t>
            </w:r>
            <w:r w:rsidRPr="008B2223">
              <w:rPr>
                <w:b/>
                <w:sz w:val="22"/>
              </w:rPr>
              <w:br/>
              <w:t>vieta</w:t>
            </w:r>
          </w:p>
        </w:tc>
        <w:tc>
          <w:tcPr>
            <w:tcW w:w="6056" w:type="dxa"/>
            <w:vAlign w:val="center"/>
            <w:hideMark/>
          </w:tcPr>
          <w:p w:rsidR="00C05406" w:rsidRPr="008B2223" w:rsidRDefault="00C05406" w:rsidP="00C05406">
            <w:pPr>
              <w:pStyle w:val="Betarp"/>
              <w:jc w:val="center"/>
              <w:rPr>
                <w:b/>
                <w:sz w:val="22"/>
              </w:rPr>
            </w:pPr>
            <w:r w:rsidRPr="008B2223">
              <w:rPr>
                <w:b/>
                <w:sz w:val="22"/>
              </w:rPr>
              <w:t>Svarstomi klausimai</w:t>
            </w:r>
          </w:p>
        </w:tc>
        <w:tc>
          <w:tcPr>
            <w:tcW w:w="1530" w:type="dxa"/>
            <w:vAlign w:val="center"/>
            <w:hideMark/>
          </w:tcPr>
          <w:p w:rsidR="00C05406" w:rsidRPr="008B2223" w:rsidRDefault="00C05406" w:rsidP="00C05406">
            <w:pPr>
              <w:pStyle w:val="Betarp"/>
              <w:jc w:val="center"/>
              <w:rPr>
                <w:b/>
                <w:sz w:val="22"/>
              </w:rPr>
            </w:pPr>
            <w:r w:rsidRPr="008B2223">
              <w:rPr>
                <w:b/>
                <w:sz w:val="22"/>
              </w:rPr>
              <w:t>Komiteto išvadų rengėjai,</w:t>
            </w:r>
            <w:r w:rsidRPr="008B2223">
              <w:rPr>
                <w:b/>
                <w:sz w:val="22"/>
              </w:rPr>
              <w:br/>
              <w:t>biuro tarnautojai</w:t>
            </w:r>
          </w:p>
        </w:tc>
      </w:tr>
      <w:tr w:rsidR="00C05406" w:rsidRPr="008B2223" w:rsidTr="008B2223">
        <w:trPr>
          <w:trHeight w:val="542"/>
          <w:jc w:val="center"/>
        </w:trPr>
        <w:tc>
          <w:tcPr>
            <w:tcW w:w="833" w:type="dxa"/>
          </w:tcPr>
          <w:p w:rsidR="00C05406" w:rsidRPr="008B2223" w:rsidRDefault="00C05406" w:rsidP="00C05406">
            <w:pPr>
              <w:pStyle w:val="Betarp"/>
              <w:numPr>
                <w:ilvl w:val="0"/>
                <w:numId w:val="19"/>
              </w:numPr>
              <w:ind w:left="473"/>
              <w:rPr>
                <w:sz w:val="22"/>
              </w:rPr>
            </w:pPr>
          </w:p>
        </w:tc>
        <w:tc>
          <w:tcPr>
            <w:tcW w:w="2177" w:type="dxa"/>
            <w:shd w:val="clear" w:color="auto" w:fill="auto"/>
          </w:tcPr>
          <w:p w:rsidR="00C05406" w:rsidRPr="008B2223" w:rsidRDefault="00C05406" w:rsidP="00C05406">
            <w:pPr>
              <w:pStyle w:val="Betarp"/>
              <w:jc w:val="center"/>
              <w:rPr>
                <w:rFonts w:eastAsia="Times New Roman"/>
                <w:sz w:val="22"/>
              </w:rPr>
            </w:pPr>
            <w:r w:rsidRPr="008B2223">
              <w:rPr>
                <w:rFonts w:eastAsia="Times New Roman"/>
                <w:sz w:val="22"/>
              </w:rPr>
              <w:t>2015-06-03</w:t>
            </w:r>
            <w:r w:rsidRPr="008B2223">
              <w:rPr>
                <w:rFonts w:eastAsia="Times New Roman"/>
                <w:sz w:val="22"/>
              </w:rPr>
              <w:br/>
              <w:t>10.00–10.20</w:t>
            </w:r>
            <w:r w:rsidRPr="008B2223">
              <w:rPr>
                <w:rFonts w:eastAsia="Times New Roman"/>
                <w:sz w:val="22"/>
                <w:lang w:val="en-US"/>
              </w:rPr>
              <w:br/>
            </w:r>
            <w:r w:rsidRPr="008B2223">
              <w:rPr>
                <w:rFonts w:eastAsia="Times New Roman"/>
                <w:sz w:val="22"/>
              </w:rPr>
              <w:t>I r. Lietuvos Tarybos salė</w:t>
            </w:r>
          </w:p>
        </w:tc>
        <w:tc>
          <w:tcPr>
            <w:tcW w:w="6056" w:type="dxa"/>
            <w:shd w:val="clear" w:color="auto" w:fill="auto"/>
          </w:tcPr>
          <w:p w:rsidR="00C05406" w:rsidRPr="008B2223" w:rsidRDefault="00C05406" w:rsidP="00C05406">
            <w:pPr>
              <w:spacing w:after="0" w:line="240" w:lineRule="auto"/>
              <w:jc w:val="both"/>
              <w:rPr>
                <w:sz w:val="22"/>
                <w:szCs w:val="22"/>
              </w:rPr>
            </w:pPr>
            <w:r w:rsidRPr="008B2223">
              <w:rPr>
                <w:sz w:val="22"/>
                <w:szCs w:val="22"/>
              </w:rPr>
              <w:t>Valstybės kontrolės išankstinio tyrimo ataskaitos „Imigracijos procesų valdymas“ (2015-05-25 Nr. IT-4) pristatymas</w:t>
            </w:r>
          </w:p>
        </w:tc>
        <w:tc>
          <w:tcPr>
            <w:tcW w:w="1530" w:type="dxa"/>
            <w:shd w:val="clear" w:color="auto" w:fill="auto"/>
          </w:tcPr>
          <w:p w:rsidR="00C05406" w:rsidRPr="008B2223" w:rsidRDefault="00C05406" w:rsidP="00C05406">
            <w:pPr>
              <w:pStyle w:val="Betarp"/>
              <w:rPr>
                <w:sz w:val="22"/>
              </w:rPr>
            </w:pPr>
            <w:r w:rsidRPr="008B2223">
              <w:rPr>
                <w:sz w:val="22"/>
              </w:rPr>
              <w:t>B. Juodka</w:t>
            </w:r>
            <w:r w:rsidRPr="008B2223">
              <w:rPr>
                <w:sz w:val="22"/>
              </w:rPr>
              <w:br/>
              <w:t xml:space="preserve">L. </w:t>
            </w:r>
            <w:proofErr w:type="spellStart"/>
            <w:r w:rsidRPr="008B2223">
              <w:rPr>
                <w:sz w:val="22"/>
              </w:rPr>
              <w:t>Plyniuvienė</w:t>
            </w:r>
            <w:proofErr w:type="spellEnd"/>
          </w:p>
        </w:tc>
      </w:tr>
      <w:tr w:rsidR="00C05406" w:rsidRPr="008B2223" w:rsidTr="008B2223">
        <w:trPr>
          <w:trHeight w:val="542"/>
          <w:jc w:val="center"/>
        </w:trPr>
        <w:tc>
          <w:tcPr>
            <w:tcW w:w="833" w:type="dxa"/>
          </w:tcPr>
          <w:p w:rsidR="00C05406" w:rsidRPr="008B2223" w:rsidRDefault="00C05406" w:rsidP="00C05406">
            <w:pPr>
              <w:pStyle w:val="Betarp"/>
              <w:numPr>
                <w:ilvl w:val="0"/>
                <w:numId w:val="19"/>
              </w:numPr>
              <w:ind w:left="473"/>
              <w:rPr>
                <w:sz w:val="22"/>
              </w:rPr>
            </w:pPr>
          </w:p>
        </w:tc>
        <w:tc>
          <w:tcPr>
            <w:tcW w:w="2177" w:type="dxa"/>
            <w:shd w:val="clear" w:color="auto" w:fill="auto"/>
          </w:tcPr>
          <w:p w:rsidR="00C05406" w:rsidRPr="008B2223" w:rsidRDefault="00C05406" w:rsidP="00C05406">
            <w:pPr>
              <w:pStyle w:val="Betarp"/>
              <w:jc w:val="center"/>
              <w:rPr>
                <w:rFonts w:eastAsia="Times New Roman"/>
                <w:sz w:val="22"/>
              </w:rPr>
            </w:pPr>
            <w:r w:rsidRPr="008B2223">
              <w:rPr>
                <w:rFonts w:eastAsia="Times New Roman"/>
                <w:sz w:val="22"/>
              </w:rPr>
              <w:t>2015-06-03</w:t>
            </w:r>
            <w:r w:rsidRPr="008B2223">
              <w:rPr>
                <w:rFonts w:eastAsia="Times New Roman"/>
                <w:sz w:val="22"/>
              </w:rPr>
              <w:br/>
              <w:t>10.20–10.50</w:t>
            </w:r>
            <w:r w:rsidRPr="008B2223">
              <w:rPr>
                <w:rFonts w:eastAsia="Times New Roman"/>
                <w:sz w:val="22"/>
                <w:lang w:val="en-US"/>
              </w:rPr>
              <w:br/>
            </w:r>
            <w:r w:rsidRPr="008B2223">
              <w:rPr>
                <w:rFonts w:eastAsia="Times New Roman"/>
                <w:sz w:val="22"/>
              </w:rPr>
              <w:t>I r. Lietuvos Tarybos salė</w:t>
            </w:r>
          </w:p>
        </w:tc>
        <w:tc>
          <w:tcPr>
            <w:tcW w:w="6056" w:type="dxa"/>
            <w:shd w:val="clear" w:color="auto" w:fill="auto"/>
          </w:tcPr>
          <w:p w:rsidR="00C05406" w:rsidRPr="008B2223" w:rsidRDefault="00C05406" w:rsidP="00C05406">
            <w:pPr>
              <w:spacing w:after="0" w:line="240" w:lineRule="auto"/>
              <w:jc w:val="both"/>
              <w:rPr>
                <w:sz w:val="22"/>
                <w:szCs w:val="22"/>
              </w:rPr>
            </w:pPr>
            <w:r w:rsidRPr="008B2223">
              <w:rPr>
                <w:sz w:val="22"/>
                <w:szCs w:val="22"/>
                <w:lang w:eastAsia="en-US"/>
              </w:rPr>
              <w:t xml:space="preserve">Dėl Lietuvos Respublikos pozicijos dėl </w:t>
            </w:r>
            <w:r w:rsidRPr="008B2223">
              <w:rPr>
                <w:snapToGrid w:val="0"/>
                <w:sz w:val="22"/>
                <w:szCs w:val="22"/>
                <w:lang w:eastAsia="en-US"/>
              </w:rPr>
              <w:t>Europos Komisijos komunikato Europos Parlamentui, Tarybai, Europos Ekonomikos ir socialinių reikalų komitetui ir Regionų komitetui „Europos migracijos darbotvarkė“ COM(2015) 240</w:t>
            </w:r>
            <w:r w:rsidRPr="008B2223">
              <w:rPr>
                <w:sz w:val="22"/>
                <w:szCs w:val="22"/>
              </w:rPr>
              <w:t xml:space="preserve"> (uždaras klausimas)</w:t>
            </w:r>
          </w:p>
        </w:tc>
        <w:tc>
          <w:tcPr>
            <w:tcW w:w="1530" w:type="dxa"/>
            <w:shd w:val="clear" w:color="auto" w:fill="auto"/>
          </w:tcPr>
          <w:p w:rsidR="00C05406" w:rsidRPr="008B2223" w:rsidRDefault="00C05406" w:rsidP="00C05406">
            <w:pPr>
              <w:pStyle w:val="Betarp"/>
              <w:rPr>
                <w:sz w:val="22"/>
              </w:rPr>
            </w:pPr>
            <w:r w:rsidRPr="008B2223">
              <w:rPr>
                <w:sz w:val="22"/>
              </w:rPr>
              <w:t>A. Ažubalis</w:t>
            </w:r>
            <w:r w:rsidRPr="008B2223">
              <w:rPr>
                <w:sz w:val="22"/>
              </w:rPr>
              <w:br/>
              <w:t>B. Juodka</w:t>
            </w:r>
            <w:r w:rsidRPr="008B2223">
              <w:rPr>
                <w:sz w:val="22"/>
              </w:rPr>
              <w:br/>
              <w:t xml:space="preserve">L. </w:t>
            </w:r>
            <w:proofErr w:type="spellStart"/>
            <w:r w:rsidRPr="008B2223">
              <w:rPr>
                <w:sz w:val="22"/>
              </w:rPr>
              <w:t>Plyniuvienė</w:t>
            </w:r>
            <w:proofErr w:type="spellEnd"/>
          </w:p>
        </w:tc>
      </w:tr>
      <w:tr w:rsidR="00C05406" w:rsidRPr="008B2223" w:rsidTr="008B2223">
        <w:trPr>
          <w:trHeight w:val="542"/>
          <w:jc w:val="center"/>
        </w:trPr>
        <w:tc>
          <w:tcPr>
            <w:tcW w:w="833" w:type="dxa"/>
          </w:tcPr>
          <w:p w:rsidR="00C05406" w:rsidRPr="008B2223" w:rsidRDefault="00C05406" w:rsidP="00C05406">
            <w:pPr>
              <w:pStyle w:val="Betarp"/>
              <w:numPr>
                <w:ilvl w:val="0"/>
                <w:numId w:val="19"/>
              </w:numPr>
              <w:ind w:left="473"/>
              <w:rPr>
                <w:sz w:val="22"/>
              </w:rPr>
            </w:pPr>
          </w:p>
        </w:tc>
        <w:tc>
          <w:tcPr>
            <w:tcW w:w="2177" w:type="dxa"/>
            <w:shd w:val="clear" w:color="auto" w:fill="auto"/>
          </w:tcPr>
          <w:p w:rsidR="00C05406" w:rsidRPr="008B2223" w:rsidRDefault="00C05406" w:rsidP="00C05406">
            <w:pPr>
              <w:pStyle w:val="Betarp"/>
              <w:jc w:val="center"/>
              <w:rPr>
                <w:rFonts w:eastAsia="Times New Roman"/>
                <w:sz w:val="22"/>
              </w:rPr>
            </w:pPr>
            <w:r w:rsidRPr="008B2223">
              <w:rPr>
                <w:rFonts w:eastAsia="Times New Roman"/>
                <w:sz w:val="22"/>
              </w:rPr>
              <w:t>2015-06-03</w:t>
            </w:r>
            <w:r w:rsidRPr="008B2223">
              <w:rPr>
                <w:rFonts w:eastAsia="Times New Roman"/>
                <w:sz w:val="22"/>
              </w:rPr>
              <w:br/>
              <w:t>10.50–11.00</w:t>
            </w:r>
            <w:r w:rsidRPr="008B2223">
              <w:rPr>
                <w:rFonts w:eastAsia="Times New Roman"/>
                <w:sz w:val="22"/>
                <w:lang w:val="en-US"/>
              </w:rPr>
              <w:br/>
            </w:r>
            <w:r w:rsidRPr="008B2223">
              <w:rPr>
                <w:rFonts w:eastAsia="Times New Roman"/>
                <w:sz w:val="22"/>
              </w:rPr>
              <w:t>I r. Lietuvos Tarybos salė</w:t>
            </w:r>
          </w:p>
        </w:tc>
        <w:tc>
          <w:tcPr>
            <w:tcW w:w="7586" w:type="dxa"/>
            <w:gridSpan w:val="2"/>
            <w:shd w:val="clear" w:color="auto" w:fill="auto"/>
          </w:tcPr>
          <w:p w:rsidR="00C05406" w:rsidRPr="008B2223" w:rsidRDefault="00C05406" w:rsidP="00C05406">
            <w:pPr>
              <w:pStyle w:val="Betarp"/>
              <w:rPr>
                <w:sz w:val="22"/>
              </w:rPr>
            </w:pPr>
            <w:r w:rsidRPr="008B2223">
              <w:rPr>
                <w:sz w:val="22"/>
              </w:rPr>
              <w:t>Kiti klausimai</w:t>
            </w:r>
          </w:p>
        </w:tc>
      </w:tr>
    </w:tbl>
    <w:p w:rsidR="00C05406" w:rsidRPr="008B2223" w:rsidRDefault="00C05406" w:rsidP="005E4DB1">
      <w:pPr>
        <w:pStyle w:val="Betarp"/>
        <w:rPr>
          <w:rFonts w:eastAsia="Times New Roman"/>
          <w:sz w:val="22"/>
        </w:rPr>
      </w:pPr>
      <w:r w:rsidRPr="008B2223">
        <w:rPr>
          <w:rFonts w:eastAsia="Times New Roman"/>
          <w:sz w:val="22"/>
        </w:rPr>
        <w:t xml:space="preserve">Komiteto pirmininkas </w:t>
      </w:r>
      <w:r w:rsidRPr="008B2223">
        <w:rPr>
          <w:rFonts w:eastAsia="Times New Roman"/>
          <w:sz w:val="22"/>
        </w:rPr>
        <w:tab/>
      </w:r>
      <w:r w:rsidRPr="008B2223">
        <w:rPr>
          <w:rFonts w:eastAsia="Times New Roman"/>
          <w:sz w:val="22"/>
        </w:rPr>
        <w:tab/>
      </w:r>
      <w:r w:rsidR="005E4DB1">
        <w:rPr>
          <w:rFonts w:eastAsia="Times New Roman"/>
          <w:sz w:val="22"/>
        </w:rPr>
        <w:tab/>
      </w:r>
      <w:r w:rsidRPr="008B2223">
        <w:rPr>
          <w:rFonts w:eastAsia="Times New Roman"/>
          <w:sz w:val="22"/>
        </w:rPr>
        <w:tab/>
      </w:r>
      <w:r w:rsidRPr="008B2223">
        <w:rPr>
          <w:rFonts w:eastAsia="Times New Roman"/>
          <w:sz w:val="22"/>
        </w:rPr>
        <w:tab/>
        <w:t>Benediktas Juodka</w:t>
      </w:r>
    </w:p>
    <w:p w:rsidR="00C05406" w:rsidRPr="008B2223" w:rsidRDefault="00C05406" w:rsidP="00C05406">
      <w:pPr>
        <w:spacing w:after="0" w:line="240" w:lineRule="auto"/>
        <w:jc w:val="both"/>
        <w:rPr>
          <w:rFonts w:eastAsiaTheme="minorHAnsi"/>
          <w:sz w:val="22"/>
          <w:szCs w:val="22"/>
          <w:lang w:eastAsia="en-US"/>
        </w:rPr>
      </w:pPr>
    </w:p>
    <w:p w:rsidR="00D0762C" w:rsidRPr="008B2223" w:rsidRDefault="00D0762C" w:rsidP="00D0762C">
      <w:pPr>
        <w:pStyle w:val="Betarp"/>
        <w:jc w:val="both"/>
        <w:rPr>
          <w:sz w:val="22"/>
        </w:rPr>
      </w:pPr>
    </w:p>
    <w:p w:rsidR="0055584F" w:rsidRPr="008B2223" w:rsidRDefault="0055584F" w:rsidP="0055584F">
      <w:pPr>
        <w:pStyle w:val="Betarp"/>
        <w:jc w:val="center"/>
        <w:rPr>
          <w:b/>
          <w:sz w:val="22"/>
        </w:rPr>
      </w:pPr>
      <w:r w:rsidRPr="008B2223">
        <w:rPr>
          <w:b/>
          <w:sz w:val="22"/>
        </w:rPr>
        <w:t>VALSTYBĖS VALDYMO IR SAVIVALDYBIŲ KOMITETO</w:t>
      </w:r>
    </w:p>
    <w:tbl>
      <w:tblPr>
        <w:tblW w:w="10442" w:type="dxa"/>
        <w:jc w:val="center"/>
        <w:tblInd w:w="-170"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CellMar>
          <w:left w:w="0" w:type="dxa"/>
          <w:right w:w="0" w:type="dxa"/>
        </w:tblCellMar>
        <w:tblLook w:val="04A0" w:firstRow="1" w:lastRow="0" w:firstColumn="1" w:lastColumn="0" w:noHBand="0" w:noVBand="1"/>
      </w:tblPr>
      <w:tblGrid>
        <w:gridCol w:w="445"/>
        <w:gridCol w:w="1564"/>
        <w:gridCol w:w="1125"/>
        <w:gridCol w:w="3433"/>
        <w:gridCol w:w="1780"/>
        <w:gridCol w:w="2095"/>
      </w:tblGrid>
      <w:tr w:rsidR="00C05406" w:rsidRPr="008B2223" w:rsidTr="00C05406">
        <w:trPr>
          <w:trHeight w:val="416"/>
          <w:jc w:val="center"/>
        </w:trPr>
        <w:tc>
          <w:tcPr>
            <w:tcW w:w="445" w:type="dxa"/>
            <w:tcMar>
              <w:top w:w="0" w:type="dxa"/>
              <w:left w:w="30" w:type="dxa"/>
              <w:bottom w:w="0" w:type="dxa"/>
              <w:right w:w="30" w:type="dxa"/>
            </w:tcMar>
            <w:hideMark/>
          </w:tcPr>
          <w:p w:rsidR="00C05406" w:rsidRPr="008B2223" w:rsidRDefault="00C05406" w:rsidP="00C05406">
            <w:pPr>
              <w:spacing w:after="0" w:line="240" w:lineRule="auto"/>
              <w:jc w:val="center"/>
              <w:rPr>
                <w:b/>
                <w:sz w:val="22"/>
                <w:szCs w:val="22"/>
              </w:rPr>
            </w:pPr>
            <w:r w:rsidRPr="008B2223">
              <w:rPr>
                <w:b/>
                <w:sz w:val="22"/>
                <w:szCs w:val="22"/>
              </w:rPr>
              <w:t>Eil.</w:t>
            </w:r>
          </w:p>
          <w:p w:rsidR="00C05406" w:rsidRPr="008B2223" w:rsidRDefault="00C05406" w:rsidP="00C05406">
            <w:pPr>
              <w:spacing w:after="0" w:line="240" w:lineRule="auto"/>
              <w:jc w:val="center"/>
              <w:rPr>
                <w:b/>
                <w:sz w:val="22"/>
                <w:szCs w:val="22"/>
              </w:rPr>
            </w:pPr>
            <w:r w:rsidRPr="008B2223">
              <w:rPr>
                <w:b/>
                <w:sz w:val="22"/>
                <w:szCs w:val="22"/>
              </w:rPr>
              <w:t>Nr.</w:t>
            </w:r>
          </w:p>
        </w:tc>
        <w:tc>
          <w:tcPr>
            <w:tcW w:w="1564" w:type="dxa"/>
            <w:tcMar>
              <w:top w:w="0" w:type="dxa"/>
              <w:left w:w="30" w:type="dxa"/>
              <w:bottom w:w="0" w:type="dxa"/>
              <w:right w:w="30" w:type="dxa"/>
            </w:tcMar>
            <w:hideMark/>
          </w:tcPr>
          <w:p w:rsidR="00C05406" w:rsidRPr="008B2223" w:rsidRDefault="00C05406" w:rsidP="00C05406">
            <w:pPr>
              <w:spacing w:after="0" w:line="240" w:lineRule="auto"/>
              <w:jc w:val="center"/>
              <w:rPr>
                <w:b/>
                <w:sz w:val="22"/>
                <w:szCs w:val="22"/>
              </w:rPr>
            </w:pPr>
            <w:r w:rsidRPr="008B2223">
              <w:rPr>
                <w:b/>
                <w:sz w:val="22"/>
                <w:szCs w:val="22"/>
              </w:rPr>
              <w:t>Data,</w:t>
            </w:r>
          </w:p>
          <w:p w:rsidR="00C05406" w:rsidRPr="008B2223" w:rsidRDefault="00C05406" w:rsidP="00C05406">
            <w:pPr>
              <w:spacing w:after="0" w:line="240" w:lineRule="auto"/>
              <w:jc w:val="center"/>
              <w:rPr>
                <w:b/>
                <w:sz w:val="22"/>
                <w:szCs w:val="22"/>
              </w:rPr>
            </w:pPr>
            <w:r w:rsidRPr="008B2223">
              <w:rPr>
                <w:b/>
                <w:sz w:val="22"/>
                <w:szCs w:val="22"/>
              </w:rPr>
              <w:t>laikas,</w:t>
            </w:r>
          </w:p>
          <w:p w:rsidR="00C05406" w:rsidRPr="008B2223" w:rsidRDefault="00C05406" w:rsidP="00C05406">
            <w:pPr>
              <w:spacing w:after="0" w:line="240" w:lineRule="auto"/>
              <w:jc w:val="center"/>
              <w:rPr>
                <w:b/>
                <w:sz w:val="22"/>
                <w:szCs w:val="22"/>
              </w:rPr>
            </w:pPr>
            <w:r w:rsidRPr="008B2223">
              <w:rPr>
                <w:b/>
                <w:sz w:val="22"/>
                <w:szCs w:val="22"/>
              </w:rPr>
              <w:t>vieta</w:t>
            </w:r>
          </w:p>
        </w:tc>
        <w:tc>
          <w:tcPr>
            <w:tcW w:w="1125" w:type="dxa"/>
            <w:tcMar>
              <w:top w:w="0" w:type="dxa"/>
              <w:left w:w="30" w:type="dxa"/>
              <w:bottom w:w="0" w:type="dxa"/>
              <w:right w:w="30" w:type="dxa"/>
            </w:tcMar>
            <w:hideMark/>
          </w:tcPr>
          <w:p w:rsidR="00C05406" w:rsidRPr="008B2223" w:rsidRDefault="00C05406" w:rsidP="00C05406">
            <w:pPr>
              <w:spacing w:after="0" w:line="240" w:lineRule="auto"/>
              <w:ind w:firstLine="34"/>
              <w:jc w:val="center"/>
              <w:rPr>
                <w:b/>
                <w:snapToGrid w:val="0"/>
                <w:sz w:val="22"/>
                <w:szCs w:val="22"/>
              </w:rPr>
            </w:pPr>
            <w:r w:rsidRPr="008B2223">
              <w:rPr>
                <w:b/>
                <w:snapToGrid w:val="0"/>
                <w:sz w:val="22"/>
                <w:szCs w:val="22"/>
              </w:rPr>
              <w:t>Projekto Nr.</w:t>
            </w:r>
          </w:p>
        </w:tc>
        <w:tc>
          <w:tcPr>
            <w:tcW w:w="3433" w:type="dxa"/>
            <w:tcMar>
              <w:top w:w="0" w:type="dxa"/>
              <w:left w:w="30" w:type="dxa"/>
              <w:bottom w:w="0" w:type="dxa"/>
              <w:right w:w="30" w:type="dxa"/>
            </w:tcMar>
            <w:hideMark/>
          </w:tcPr>
          <w:p w:rsidR="00C05406" w:rsidRPr="008B2223" w:rsidRDefault="00C05406" w:rsidP="00C05406">
            <w:pPr>
              <w:spacing w:after="0" w:line="240" w:lineRule="auto"/>
              <w:jc w:val="center"/>
              <w:rPr>
                <w:b/>
                <w:sz w:val="22"/>
                <w:szCs w:val="22"/>
              </w:rPr>
            </w:pPr>
            <w:r w:rsidRPr="008B2223">
              <w:rPr>
                <w:b/>
                <w:sz w:val="22"/>
                <w:szCs w:val="22"/>
              </w:rPr>
              <w:t>Svarstomi klausimai</w:t>
            </w:r>
          </w:p>
        </w:tc>
        <w:tc>
          <w:tcPr>
            <w:tcW w:w="1780" w:type="dxa"/>
            <w:tcMar>
              <w:top w:w="0" w:type="dxa"/>
              <w:left w:w="30" w:type="dxa"/>
              <w:bottom w:w="0" w:type="dxa"/>
              <w:right w:w="30" w:type="dxa"/>
            </w:tcMar>
            <w:hideMark/>
          </w:tcPr>
          <w:p w:rsidR="00C05406" w:rsidRPr="008B2223" w:rsidRDefault="00C05406" w:rsidP="00C05406">
            <w:pPr>
              <w:spacing w:after="0" w:line="240" w:lineRule="auto"/>
              <w:jc w:val="center"/>
              <w:rPr>
                <w:b/>
                <w:sz w:val="22"/>
                <w:szCs w:val="22"/>
              </w:rPr>
            </w:pPr>
            <w:r w:rsidRPr="008B2223">
              <w:rPr>
                <w:b/>
                <w:sz w:val="22"/>
                <w:szCs w:val="22"/>
              </w:rPr>
              <w:t>Pagrindinis ar papildomas komitetas (stadija)</w:t>
            </w:r>
          </w:p>
        </w:tc>
        <w:tc>
          <w:tcPr>
            <w:tcW w:w="2095" w:type="dxa"/>
            <w:hideMark/>
          </w:tcPr>
          <w:p w:rsidR="00C05406" w:rsidRPr="008B2223" w:rsidRDefault="00C05406" w:rsidP="00C05406">
            <w:pPr>
              <w:spacing w:after="0" w:line="240" w:lineRule="auto"/>
              <w:ind w:firstLine="56"/>
              <w:jc w:val="center"/>
              <w:rPr>
                <w:b/>
                <w:snapToGrid w:val="0"/>
                <w:sz w:val="22"/>
                <w:szCs w:val="22"/>
              </w:rPr>
            </w:pPr>
            <w:r w:rsidRPr="008B2223">
              <w:rPr>
                <w:b/>
                <w:snapToGrid w:val="0"/>
                <w:sz w:val="22"/>
                <w:szCs w:val="22"/>
              </w:rPr>
              <w:t>Komiteto išvadų rengėjai,</w:t>
            </w:r>
          </w:p>
          <w:p w:rsidR="00C05406" w:rsidRPr="008B2223" w:rsidRDefault="00C05406" w:rsidP="00C05406">
            <w:pPr>
              <w:spacing w:after="0" w:line="240" w:lineRule="auto"/>
              <w:ind w:firstLine="56"/>
              <w:jc w:val="center"/>
              <w:rPr>
                <w:b/>
                <w:snapToGrid w:val="0"/>
                <w:sz w:val="22"/>
                <w:szCs w:val="22"/>
              </w:rPr>
            </w:pPr>
            <w:r w:rsidRPr="008B2223">
              <w:rPr>
                <w:b/>
                <w:snapToGrid w:val="0"/>
                <w:sz w:val="22"/>
                <w:szCs w:val="22"/>
              </w:rPr>
              <w:t>biuro tarnautojai</w:t>
            </w:r>
          </w:p>
        </w:tc>
      </w:tr>
      <w:tr w:rsidR="00C05406" w:rsidRPr="008B2223" w:rsidTr="00C05406">
        <w:trPr>
          <w:trHeight w:val="1304"/>
          <w:jc w:val="center"/>
        </w:trPr>
        <w:tc>
          <w:tcPr>
            <w:tcW w:w="445" w:type="dxa"/>
            <w:tcMar>
              <w:top w:w="0" w:type="dxa"/>
              <w:left w:w="30" w:type="dxa"/>
              <w:bottom w:w="0" w:type="dxa"/>
              <w:right w:w="30" w:type="dxa"/>
            </w:tcMar>
          </w:tcPr>
          <w:p w:rsidR="00C05406" w:rsidRPr="008B2223" w:rsidRDefault="00C05406" w:rsidP="00C05406">
            <w:pPr>
              <w:spacing w:after="0" w:line="240" w:lineRule="auto"/>
              <w:jc w:val="center"/>
              <w:rPr>
                <w:sz w:val="22"/>
                <w:szCs w:val="22"/>
              </w:rPr>
            </w:pPr>
            <w:r w:rsidRPr="008B2223">
              <w:rPr>
                <w:sz w:val="22"/>
                <w:szCs w:val="22"/>
              </w:rPr>
              <w:t>1</w:t>
            </w:r>
          </w:p>
        </w:tc>
        <w:tc>
          <w:tcPr>
            <w:tcW w:w="1564" w:type="dxa"/>
            <w:tcMar>
              <w:top w:w="0" w:type="dxa"/>
              <w:left w:w="30" w:type="dxa"/>
              <w:bottom w:w="0" w:type="dxa"/>
              <w:right w:w="30" w:type="dxa"/>
            </w:tcMar>
          </w:tcPr>
          <w:p w:rsidR="00C05406" w:rsidRPr="008B2223" w:rsidRDefault="00C05406" w:rsidP="00C05406">
            <w:pPr>
              <w:keepNext/>
              <w:spacing w:after="0" w:line="240" w:lineRule="auto"/>
              <w:jc w:val="center"/>
              <w:outlineLvl w:val="1"/>
              <w:rPr>
                <w:rFonts w:eastAsia="Times New Roman"/>
                <w:sz w:val="22"/>
                <w:szCs w:val="22"/>
                <w:lang w:eastAsia="en-US"/>
              </w:rPr>
            </w:pPr>
            <w:r w:rsidRPr="008B2223">
              <w:rPr>
                <w:rFonts w:eastAsia="Times New Roman"/>
                <w:sz w:val="22"/>
                <w:szCs w:val="22"/>
                <w:lang w:eastAsia="en-US"/>
              </w:rPr>
              <w:t>2015-06-03</w:t>
            </w:r>
          </w:p>
          <w:p w:rsidR="00C05406" w:rsidRPr="008B2223" w:rsidRDefault="00C05406" w:rsidP="00C05406">
            <w:pPr>
              <w:keepNext/>
              <w:spacing w:after="0" w:line="240" w:lineRule="auto"/>
              <w:jc w:val="center"/>
              <w:outlineLvl w:val="1"/>
              <w:rPr>
                <w:rFonts w:eastAsia="Times New Roman"/>
                <w:b/>
                <w:sz w:val="22"/>
                <w:szCs w:val="22"/>
                <w:lang w:eastAsia="en-US"/>
              </w:rPr>
            </w:pPr>
            <w:r w:rsidRPr="008B2223">
              <w:rPr>
                <w:rFonts w:eastAsia="Times New Roman"/>
                <w:b/>
                <w:sz w:val="22"/>
                <w:szCs w:val="22"/>
                <w:lang w:eastAsia="en-US"/>
              </w:rPr>
              <w:t>10:00-10:10</w:t>
            </w:r>
          </w:p>
          <w:p w:rsidR="00C05406" w:rsidRPr="008B2223" w:rsidRDefault="00C05406" w:rsidP="00C05406">
            <w:pPr>
              <w:keepNext/>
              <w:spacing w:after="0" w:line="240" w:lineRule="auto"/>
              <w:jc w:val="center"/>
              <w:outlineLvl w:val="1"/>
              <w:rPr>
                <w:rFonts w:eastAsia="Times New Roman"/>
                <w:sz w:val="22"/>
                <w:szCs w:val="22"/>
                <w:lang w:eastAsia="en-US"/>
              </w:rPr>
            </w:pPr>
            <w:r w:rsidRPr="008B2223">
              <w:rPr>
                <w:rFonts w:eastAsia="Times New Roman"/>
                <w:sz w:val="22"/>
                <w:szCs w:val="22"/>
                <w:lang w:eastAsia="en-US"/>
              </w:rPr>
              <w:t>III r. 800 kab.</w:t>
            </w:r>
          </w:p>
        </w:tc>
        <w:tc>
          <w:tcPr>
            <w:tcW w:w="1125" w:type="dxa"/>
            <w:tcMar>
              <w:top w:w="0" w:type="dxa"/>
              <w:left w:w="30" w:type="dxa"/>
              <w:bottom w:w="0" w:type="dxa"/>
              <w:right w:w="30" w:type="dxa"/>
            </w:tcMar>
          </w:tcPr>
          <w:p w:rsidR="00C05406" w:rsidRPr="008B2223" w:rsidRDefault="003341C5" w:rsidP="00C05406">
            <w:pPr>
              <w:spacing w:after="0" w:line="240" w:lineRule="auto"/>
              <w:ind w:firstLine="62"/>
              <w:jc w:val="center"/>
              <w:rPr>
                <w:rFonts w:eastAsiaTheme="minorHAnsi"/>
                <w:sz w:val="22"/>
                <w:szCs w:val="22"/>
                <w:lang w:eastAsia="en-US"/>
              </w:rPr>
            </w:pPr>
            <w:hyperlink r:id="rId51" w:history="1">
              <w:r w:rsidR="00C05406" w:rsidRPr="008B2223">
                <w:rPr>
                  <w:rFonts w:eastAsiaTheme="minorHAnsi"/>
                  <w:color w:val="0000FF" w:themeColor="hyperlink"/>
                  <w:sz w:val="22"/>
                  <w:szCs w:val="22"/>
                  <w:u w:val="single"/>
                  <w:lang w:eastAsia="en-US"/>
                </w:rPr>
                <w:t>XIIP-1912(2</w:t>
              </w:r>
            </w:hyperlink>
            <w:r w:rsidR="00C05406" w:rsidRPr="008B2223">
              <w:rPr>
                <w:rFonts w:eastAsiaTheme="minorHAnsi"/>
                <w:sz w:val="22"/>
                <w:szCs w:val="22"/>
                <w:lang w:eastAsia="en-US"/>
              </w:rPr>
              <w:t>)</w:t>
            </w:r>
          </w:p>
        </w:tc>
        <w:tc>
          <w:tcPr>
            <w:tcW w:w="3433" w:type="dxa"/>
            <w:tcMar>
              <w:top w:w="0" w:type="dxa"/>
              <w:left w:w="30" w:type="dxa"/>
              <w:bottom w:w="0" w:type="dxa"/>
              <w:right w:w="30" w:type="dxa"/>
            </w:tcMar>
          </w:tcPr>
          <w:p w:rsidR="00C05406" w:rsidRPr="008B2223" w:rsidRDefault="00C05406" w:rsidP="00C05406">
            <w:pPr>
              <w:spacing w:after="0" w:line="240" w:lineRule="auto"/>
              <w:ind w:firstLine="62"/>
              <w:jc w:val="both"/>
              <w:rPr>
                <w:rFonts w:eastAsiaTheme="minorHAnsi"/>
                <w:sz w:val="22"/>
                <w:szCs w:val="22"/>
                <w:lang w:eastAsia="en-US"/>
              </w:rPr>
            </w:pPr>
            <w:r w:rsidRPr="008B2223">
              <w:rPr>
                <w:rFonts w:eastAsiaTheme="minorHAnsi"/>
                <w:sz w:val="22"/>
                <w:szCs w:val="22"/>
                <w:lang w:eastAsia="en-US"/>
              </w:rPr>
              <w:t>Šilumos ūkio įstatymo Nr. IX-1565 33 straipsnio  pakeitimo ĮSTATYMO PROJEKTAS</w:t>
            </w:r>
          </w:p>
        </w:tc>
        <w:tc>
          <w:tcPr>
            <w:tcW w:w="1780" w:type="dxa"/>
            <w:tcMar>
              <w:top w:w="0" w:type="dxa"/>
              <w:left w:w="30" w:type="dxa"/>
              <w:bottom w:w="0" w:type="dxa"/>
              <w:right w:w="30" w:type="dxa"/>
            </w:tcMar>
          </w:tcPr>
          <w:p w:rsidR="00C05406" w:rsidRPr="008B2223" w:rsidRDefault="00C2731A" w:rsidP="00C2731A">
            <w:pPr>
              <w:spacing w:after="0" w:line="240" w:lineRule="auto"/>
              <w:jc w:val="center"/>
              <w:rPr>
                <w:sz w:val="22"/>
                <w:szCs w:val="22"/>
              </w:rPr>
            </w:pPr>
            <w:r>
              <w:rPr>
                <w:sz w:val="22"/>
                <w:szCs w:val="22"/>
              </w:rPr>
              <w:t>P</w:t>
            </w:r>
            <w:r w:rsidR="00C05406" w:rsidRPr="008B2223">
              <w:rPr>
                <w:sz w:val="22"/>
                <w:szCs w:val="22"/>
              </w:rPr>
              <w:t>apildom</w:t>
            </w:r>
            <w:r>
              <w:rPr>
                <w:sz w:val="22"/>
                <w:szCs w:val="22"/>
              </w:rPr>
              <w:t>as</w:t>
            </w:r>
            <w:r w:rsidR="00650A32">
              <w:rPr>
                <w:sz w:val="22"/>
                <w:szCs w:val="22"/>
              </w:rPr>
              <w:t>,</w:t>
            </w:r>
            <w:r w:rsidR="00C05406" w:rsidRPr="008B2223">
              <w:rPr>
                <w:sz w:val="22"/>
                <w:szCs w:val="22"/>
              </w:rPr>
              <w:t xml:space="preserve"> pasirengimas ir svarstymas</w:t>
            </w:r>
          </w:p>
        </w:tc>
        <w:tc>
          <w:tcPr>
            <w:tcW w:w="2095" w:type="dxa"/>
          </w:tcPr>
          <w:p w:rsidR="00C05406" w:rsidRPr="008B2223" w:rsidRDefault="00C05406" w:rsidP="00C05406">
            <w:pPr>
              <w:spacing w:after="0" w:line="240" w:lineRule="auto"/>
              <w:ind w:firstLine="56"/>
              <w:rPr>
                <w:snapToGrid w:val="0"/>
                <w:sz w:val="22"/>
                <w:szCs w:val="22"/>
              </w:rPr>
            </w:pPr>
            <w:r w:rsidRPr="008B2223">
              <w:rPr>
                <w:snapToGrid w:val="0"/>
                <w:sz w:val="22"/>
                <w:szCs w:val="22"/>
              </w:rPr>
              <w:t>A. Mitrulevičius</w:t>
            </w:r>
          </w:p>
          <w:p w:rsidR="00C05406" w:rsidRPr="008B2223" w:rsidRDefault="00C05406" w:rsidP="00C05406">
            <w:pPr>
              <w:spacing w:after="0" w:line="240" w:lineRule="auto"/>
              <w:ind w:firstLine="56"/>
              <w:rPr>
                <w:snapToGrid w:val="0"/>
                <w:sz w:val="22"/>
                <w:szCs w:val="22"/>
              </w:rPr>
            </w:pPr>
            <w:r w:rsidRPr="008B2223">
              <w:rPr>
                <w:snapToGrid w:val="0"/>
                <w:sz w:val="22"/>
                <w:szCs w:val="22"/>
              </w:rPr>
              <w:t xml:space="preserve">A. </w:t>
            </w:r>
            <w:proofErr w:type="spellStart"/>
            <w:r w:rsidRPr="008B2223">
              <w:rPr>
                <w:snapToGrid w:val="0"/>
                <w:sz w:val="22"/>
                <w:szCs w:val="22"/>
              </w:rPr>
              <w:t>Strelčiūnas</w:t>
            </w:r>
            <w:proofErr w:type="spellEnd"/>
          </w:p>
          <w:p w:rsidR="00C05406" w:rsidRPr="008B2223" w:rsidRDefault="00C05406" w:rsidP="00C05406">
            <w:pPr>
              <w:spacing w:after="0" w:line="240" w:lineRule="auto"/>
              <w:ind w:firstLine="56"/>
              <w:rPr>
                <w:rFonts w:eastAsiaTheme="minorHAnsi"/>
                <w:snapToGrid w:val="0"/>
                <w:sz w:val="22"/>
                <w:szCs w:val="22"/>
                <w:lang w:eastAsia="en-US"/>
              </w:rPr>
            </w:pPr>
            <w:r w:rsidRPr="008B2223">
              <w:rPr>
                <w:snapToGrid w:val="0"/>
                <w:sz w:val="22"/>
                <w:szCs w:val="22"/>
              </w:rPr>
              <w:t xml:space="preserve">(M. </w:t>
            </w:r>
            <w:proofErr w:type="spellStart"/>
            <w:r w:rsidRPr="008B2223">
              <w:rPr>
                <w:snapToGrid w:val="0"/>
                <w:sz w:val="22"/>
                <w:szCs w:val="22"/>
              </w:rPr>
              <w:t>Urmonienė</w:t>
            </w:r>
            <w:proofErr w:type="spellEnd"/>
            <w:r w:rsidRPr="008B2223">
              <w:rPr>
                <w:snapToGrid w:val="0"/>
                <w:sz w:val="22"/>
                <w:szCs w:val="22"/>
              </w:rPr>
              <w:t>)</w:t>
            </w:r>
          </w:p>
        </w:tc>
      </w:tr>
      <w:tr w:rsidR="00C05406" w:rsidRPr="008B2223" w:rsidTr="00C05406">
        <w:trPr>
          <w:trHeight w:val="953"/>
          <w:jc w:val="center"/>
        </w:trPr>
        <w:tc>
          <w:tcPr>
            <w:tcW w:w="445" w:type="dxa"/>
            <w:tcMar>
              <w:top w:w="0" w:type="dxa"/>
              <w:left w:w="30" w:type="dxa"/>
              <w:bottom w:w="0" w:type="dxa"/>
              <w:right w:w="30" w:type="dxa"/>
            </w:tcMar>
          </w:tcPr>
          <w:p w:rsidR="00C05406" w:rsidRPr="008B2223" w:rsidRDefault="00C05406" w:rsidP="00C05406">
            <w:pPr>
              <w:spacing w:after="0" w:line="240" w:lineRule="auto"/>
              <w:jc w:val="center"/>
              <w:rPr>
                <w:sz w:val="22"/>
                <w:szCs w:val="22"/>
              </w:rPr>
            </w:pPr>
            <w:r w:rsidRPr="008B2223">
              <w:rPr>
                <w:sz w:val="22"/>
                <w:szCs w:val="22"/>
              </w:rPr>
              <w:t>2.1</w:t>
            </w:r>
          </w:p>
        </w:tc>
        <w:tc>
          <w:tcPr>
            <w:tcW w:w="1564" w:type="dxa"/>
            <w:tcMar>
              <w:top w:w="0" w:type="dxa"/>
              <w:left w:w="30" w:type="dxa"/>
              <w:bottom w:w="0" w:type="dxa"/>
              <w:right w:w="30" w:type="dxa"/>
            </w:tcMar>
          </w:tcPr>
          <w:p w:rsidR="00C05406" w:rsidRPr="008B2223" w:rsidRDefault="00C05406" w:rsidP="00C05406">
            <w:pPr>
              <w:keepNext/>
              <w:spacing w:after="0" w:line="240" w:lineRule="auto"/>
              <w:jc w:val="center"/>
              <w:outlineLvl w:val="1"/>
              <w:rPr>
                <w:rFonts w:eastAsia="Times New Roman"/>
                <w:sz w:val="22"/>
                <w:szCs w:val="22"/>
                <w:lang w:eastAsia="en-US"/>
              </w:rPr>
            </w:pPr>
            <w:r w:rsidRPr="008B2223">
              <w:rPr>
                <w:rFonts w:eastAsia="Times New Roman"/>
                <w:sz w:val="22"/>
                <w:szCs w:val="22"/>
                <w:lang w:eastAsia="en-US"/>
              </w:rPr>
              <w:t>2015-06-03</w:t>
            </w:r>
          </w:p>
          <w:p w:rsidR="00C05406" w:rsidRPr="008B2223" w:rsidRDefault="00C05406" w:rsidP="00C05406">
            <w:pPr>
              <w:keepNext/>
              <w:spacing w:after="0" w:line="240" w:lineRule="auto"/>
              <w:jc w:val="center"/>
              <w:outlineLvl w:val="1"/>
              <w:rPr>
                <w:rFonts w:eastAsia="Times New Roman"/>
                <w:b/>
                <w:sz w:val="22"/>
                <w:szCs w:val="22"/>
                <w:lang w:eastAsia="en-US"/>
              </w:rPr>
            </w:pPr>
            <w:r w:rsidRPr="008B2223">
              <w:rPr>
                <w:rFonts w:eastAsia="Times New Roman"/>
                <w:b/>
                <w:sz w:val="22"/>
                <w:szCs w:val="22"/>
                <w:lang w:eastAsia="en-US"/>
              </w:rPr>
              <w:t>10:10-10:25</w:t>
            </w:r>
          </w:p>
          <w:p w:rsidR="00C05406" w:rsidRPr="008B2223" w:rsidRDefault="00C05406" w:rsidP="00C05406">
            <w:pPr>
              <w:spacing w:after="0" w:line="240" w:lineRule="auto"/>
              <w:jc w:val="center"/>
              <w:rPr>
                <w:b/>
                <w:sz w:val="22"/>
                <w:szCs w:val="22"/>
              </w:rPr>
            </w:pPr>
            <w:r w:rsidRPr="008B2223">
              <w:rPr>
                <w:rFonts w:eastAsia="Times New Roman"/>
                <w:sz w:val="22"/>
                <w:szCs w:val="22"/>
                <w:lang w:eastAsia="en-US"/>
              </w:rPr>
              <w:t>III r. 800 kab.</w:t>
            </w:r>
          </w:p>
        </w:tc>
        <w:tc>
          <w:tcPr>
            <w:tcW w:w="1125" w:type="dxa"/>
            <w:tcMar>
              <w:top w:w="0" w:type="dxa"/>
              <w:left w:w="30" w:type="dxa"/>
              <w:bottom w:w="0" w:type="dxa"/>
              <w:right w:w="30" w:type="dxa"/>
            </w:tcMar>
          </w:tcPr>
          <w:p w:rsidR="00C05406" w:rsidRPr="008B2223" w:rsidRDefault="003341C5" w:rsidP="00C05406">
            <w:pPr>
              <w:tabs>
                <w:tab w:val="left" w:pos="348"/>
              </w:tabs>
              <w:spacing w:after="0" w:line="240" w:lineRule="auto"/>
              <w:ind w:firstLine="64"/>
              <w:jc w:val="center"/>
              <w:rPr>
                <w:rFonts w:eastAsiaTheme="minorHAnsi"/>
                <w:sz w:val="22"/>
                <w:szCs w:val="22"/>
                <w:lang w:eastAsia="en-US"/>
              </w:rPr>
            </w:pPr>
            <w:hyperlink r:id="rId52" w:history="1">
              <w:r w:rsidR="00C05406" w:rsidRPr="008B2223">
                <w:rPr>
                  <w:rFonts w:eastAsiaTheme="minorHAnsi"/>
                  <w:color w:val="0000FF" w:themeColor="hyperlink"/>
                  <w:sz w:val="22"/>
                  <w:szCs w:val="22"/>
                  <w:u w:val="single"/>
                  <w:lang w:eastAsia="en-US"/>
                </w:rPr>
                <w:t>XIIP-2877</w:t>
              </w:r>
            </w:hyperlink>
          </w:p>
        </w:tc>
        <w:tc>
          <w:tcPr>
            <w:tcW w:w="3433" w:type="dxa"/>
            <w:tcMar>
              <w:top w:w="0" w:type="dxa"/>
              <w:left w:w="30" w:type="dxa"/>
              <w:bottom w:w="0" w:type="dxa"/>
              <w:right w:w="30" w:type="dxa"/>
            </w:tcMar>
          </w:tcPr>
          <w:p w:rsidR="00C05406" w:rsidRPr="008B2223" w:rsidRDefault="00C05406" w:rsidP="00C05406">
            <w:pPr>
              <w:spacing w:after="0" w:line="240" w:lineRule="auto"/>
              <w:ind w:firstLine="74"/>
              <w:jc w:val="both"/>
              <w:rPr>
                <w:rFonts w:eastAsiaTheme="minorHAnsi"/>
                <w:sz w:val="22"/>
                <w:szCs w:val="22"/>
                <w:lang w:eastAsia="en-US"/>
              </w:rPr>
            </w:pPr>
            <w:r w:rsidRPr="008B2223">
              <w:rPr>
                <w:rFonts w:eastAsiaTheme="minorHAnsi"/>
                <w:sz w:val="22"/>
                <w:szCs w:val="22"/>
                <w:lang w:eastAsia="en-US"/>
              </w:rPr>
              <w:t>Administracinių bylų teisenos įstatymo Nr. VIII-1029 pakeitimo ĮSTATYMO PROJEKTAS</w:t>
            </w:r>
          </w:p>
        </w:tc>
        <w:tc>
          <w:tcPr>
            <w:tcW w:w="1780" w:type="dxa"/>
            <w:tcMar>
              <w:top w:w="0" w:type="dxa"/>
              <w:left w:w="30" w:type="dxa"/>
              <w:bottom w:w="0" w:type="dxa"/>
              <w:right w:w="30" w:type="dxa"/>
            </w:tcMar>
          </w:tcPr>
          <w:p w:rsidR="00C05406" w:rsidRPr="008B2223" w:rsidRDefault="00C2731A" w:rsidP="00C05406">
            <w:pPr>
              <w:spacing w:after="0" w:line="240" w:lineRule="auto"/>
              <w:jc w:val="center"/>
              <w:rPr>
                <w:sz w:val="22"/>
                <w:szCs w:val="22"/>
              </w:rPr>
            </w:pPr>
            <w:r>
              <w:rPr>
                <w:sz w:val="22"/>
                <w:szCs w:val="22"/>
              </w:rPr>
              <w:t>P</w:t>
            </w:r>
            <w:r w:rsidR="00C05406" w:rsidRPr="008B2223">
              <w:rPr>
                <w:sz w:val="22"/>
                <w:szCs w:val="22"/>
              </w:rPr>
              <w:t>apildom</w:t>
            </w:r>
            <w:r>
              <w:rPr>
                <w:sz w:val="22"/>
                <w:szCs w:val="22"/>
              </w:rPr>
              <w:t>as</w:t>
            </w:r>
            <w:r w:rsidR="00650A32">
              <w:rPr>
                <w:sz w:val="22"/>
                <w:szCs w:val="22"/>
              </w:rPr>
              <w:t>,</w:t>
            </w:r>
          </w:p>
          <w:p w:rsidR="00C05406" w:rsidRPr="008B2223" w:rsidRDefault="00C05406" w:rsidP="00C05406">
            <w:pPr>
              <w:spacing w:after="0" w:line="240" w:lineRule="auto"/>
              <w:jc w:val="center"/>
              <w:rPr>
                <w:sz w:val="22"/>
                <w:szCs w:val="22"/>
              </w:rPr>
            </w:pPr>
            <w:r w:rsidRPr="008B2223">
              <w:rPr>
                <w:sz w:val="22"/>
                <w:szCs w:val="22"/>
              </w:rPr>
              <w:t>svarstymas</w:t>
            </w:r>
          </w:p>
        </w:tc>
        <w:tc>
          <w:tcPr>
            <w:tcW w:w="2095" w:type="dxa"/>
          </w:tcPr>
          <w:p w:rsidR="00C05406" w:rsidRPr="008B2223" w:rsidRDefault="00C05406" w:rsidP="00C05406">
            <w:pPr>
              <w:spacing w:after="0" w:line="240" w:lineRule="auto"/>
              <w:ind w:firstLine="56"/>
              <w:rPr>
                <w:rFonts w:eastAsiaTheme="minorHAnsi"/>
                <w:snapToGrid w:val="0"/>
                <w:sz w:val="22"/>
                <w:szCs w:val="22"/>
                <w:lang w:eastAsia="en-US"/>
              </w:rPr>
            </w:pPr>
            <w:r w:rsidRPr="008B2223">
              <w:rPr>
                <w:rFonts w:eastAsiaTheme="minorHAnsi"/>
                <w:snapToGrid w:val="0"/>
                <w:sz w:val="22"/>
                <w:szCs w:val="22"/>
                <w:lang w:eastAsia="en-US"/>
              </w:rPr>
              <w:t>M. Petrauskienė</w:t>
            </w:r>
          </w:p>
          <w:p w:rsidR="00C05406" w:rsidRPr="008B2223" w:rsidRDefault="00C05406" w:rsidP="00C05406">
            <w:pPr>
              <w:spacing w:after="0" w:line="240" w:lineRule="auto"/>
              <w:ind w:firstLine="56"/>
              <w:rPr>
                <w:rFonts w:eastAsiaTheme="minorHAnsi"/>
                <w:snapToGrid w:val="0"/>
                <w:sz w:val="22"/>
                <w:szCs w:val="22"/>
                <w:lang w:eastAsia="en-US"/>
              </w:rPr>
            </w:pPr>
            <w:r w:rsidRPr="008B2223">
              <w:rPr>
                <w:rFonts w:eastAsiaTheme="minorHAnsi"/>
                <w:snapToGrid w:val="0"/>
                <w:sz w:val="22"/>
                <w:szCs w:val="22"/>
                <w:lang w:eastAsia="en-US"/>
              </w:rPr>
              <w:t>P. Urbšys</w:t>
            </w:r>
          </w:p>
          <w:p w:rsidR="00C05406" w:rsidRPr="008B2223" w:rsidRDefault="00C05406" w:rsidP="00C05406">
            <w:pPr>
              <w:spacing w:after="0" w:line="240" w:lineRule="auto"/>
              <w:ind w:firstLine="56"/>
              <w:rPr>
                <w:rFonts w:eastAsiaTheme="minorHAnsi"/>
                <w:snapToGrid w:val="0"/>
                <w:sz w:val="22"/>
                <w:szCs w:val="22"/>
                <w:lang w:eastAsia="en-US"/>
              </w:rPr>
            </w:pPr>
            <w:r w:rsidRPr="008B2223">
              <w:rPr>
                <w:rFonts w:eastAsiaTheme="minorHAnsi"/>
                <w:snapToGrid w:val="0"/>
                <w:sz w:val="22"/>
                <w:szCs w:val="22"/>
                <w:lang w:eastAsia="en-US"/>
              </w:rPr>
              <w:t xml:space="preserve">(M. </w:t>
            </w:r>
            <w:proofErr w:type="spellStart"/>
            <w:r w:rsidRPr="008B2223">
              <w:rPr>
                <w:rFonts w:eastAsiaTheme="minorHAnsi"/>
                <w:snapToGrid w:val="0"/>
                <w:sz w:val="22"/>
                <w:szCs w:val="22"/>
                <w:lang w:eastAsia="en-US"/>
              </w:rPr>
              <w:t>Urmonienė</w:t>
            </w:r>
            <w:proofErr w:type="spellEnd"/>
            <w:r w:rsidRPr="008B2223">
              <w:rPr>
                <w:rFonts w:eastAsiaTheme="minorHAnsi"/>
                <w:snapToGrid w:val="0"/>
                <w:sz w:val="22"/>
                <w:szCs w:val="22"/>
                <w:lang w:eastAsia="en-US"/>
              </w:rPr>
              <w:t xml:space="preserve"> </w:t>
            </w:r>
          </w:p>
          <w:p w:rsidR="00C05406" w:rsidRPr="008B2223" w:rsidRDefault="00C05406" w:rsidP="00C05406">
            <w:pPr>
              <w:spacing w:after="0" w:line="240" w:lineRule="auto"/>
              <w:ind w:firstLine="56"/>
              <w:rPr>
                <w:rFonts w:eastAsiaTheme="minorHAnsi"/>
                <w:snapToGrid w:val="0"/>
                <w:sz w:val="22"/>
                <w:szCs w:val="22"/>
                <w:lang w:eastAsia="en-US"/>
              </w:rPr>
            </w:pPr>
            <w:r w:rsidRPr="008B2223">
              <w:rPr>
                <w:rFonts w:eastAsiaTheme="minorHAnsi"/>
                <w:snapToGrid w:val="0"/>
                <w:sz w:val="22"/>
                <w:szCs w:val="22"/>
                <w:lang w:eastAsia="en-US"/>
              </w:rPr>
              <w:t>A. Astrauskas)</w:t>
            </w:r>
          </w:p>
        </w:tc>
      </w:tr>
      <w:tr w:rsidR="00C05406" w:rsidRPr="008B2223" w:rsidTr="00C05406">
        <w:trPr>
          <w:trHeight w:val="953"/>
          <w:jc w:val="center"/>
        </w:trPr>
        <w:tc>
          <w:tcPr>
            <w:tcW w:w="445" w:type="dxa"/>
            <w:tcMar>
              <w:top w:w="0" w:type="dxa"/>
              <w:left w:w="30" w:type="dxa"/>
              <w:bottom w:w="0" w:type="dxa"/>
              <w:right w:w="30" w:type="dxa"/>
            </w:tcMar>
          </w:tcPr>
          <w:p w:rsidR="00C05406" w:rsidRPr="008B2223" w:rsidRDefault="00C05406" w:rsidP="00C05406">
            <w:pPr>
              <w:spacing w:after="0" w:line="240" w:lineRule="auto"/>
              <w:jc w:val="center"/>
              <w:rPr>
                <w:sz w:val="22"/>
                <w:szCs w:val="22"/>
              </w:rPr>
            </w:pPr>
            <w:r w:rsidRPr="008B2223">
              <w:rPr>
                <w:sz w:val="22"/>
                <w:szCs w:val="22"/>
              </w:rPr>
              <w:t>2.2</w:t>
            </w:r>
          </w:p>
        </w:tc>
        <w:tc>
          <w:tcPr>
            <w:tcW w:w="1564" w:type="dxa"/>
            <w:tcMar>
              <w:top w:w="0" w:type="dxa"/>
              <w:left w:w="30" w:type="dxa"/>
              <w:bottom w:w="0" w:type="dxa"/>
              <w:right w:w="30" w:type="dxa"/>
            </w:tcMar>
          </w:tcPr>
          <w:p w:rsidR="00C05406" w:rsidRPr="008B2223" w:rsidRDefault="00C05406" w:rsidP="00C05406">
            <w:pPr>
              <w:keepNext/>
              <w:spacing w:after="0" w:line="240" w:lineRule="auto"/>
              <w:jc w:val="center"/>
              <w:outlineLvl w:val="1"/>
              <w:rPr>
                <w:rFonts w:eastAsia="Times New Roman"/>
                <w:sz w:val="22"/>
                <w:szCs w:val="22"/>
                <w:lang w:eastAsia="en-US"/>
              </w:rPr>
            </w:pPr>
          </w:p>
        </w:tc>
        <w:tc>
          <w:tcPr>
            <w:tcW w:w="1125" w:type="dxa"/>
            <w:tcMar>
              <w:top w:w="0" w:type="dxa"/>
              <w:left w:w="30" w:type="dxa"/>
              <w:bottom w:w="0" w:type="dxa"/>
              <w:right w:w="30" w:type="dxa"/>
            </w:tcMar>
          </w:tcPr>
          <w:p w:rsidR="00C05406" w:rsidRPr="008B2223" w:rsidRDefault="003341C5" w:rsidP="00C05406">
            <w:pPr>
              <w:spacing w:after="0" w:line="240" w:lineRule="auto"/>
              <w:ind w:hanging="77"/>
              <w:jc w:val="center"/>
              <w:rPr>
                <w:rFonts w:eastAsiaTheme="minorHAnsi"/>
                <w:color w:val="000000"/>
                <w:sz w:val="22"/>
                <w:szCs w:val="22"/>
                <w:lang w:eastAsia="en-US"/>
              </w:rPr>
            </w:pPr>
            <w:hyperlink r:id="rId53" w:history="1">
              <w:r w:rsidR="00C05406" w:rsidRPr="008B2223">
                <w:rPr>
                  <w:rFonts w:eastAsiaTheme="minorHAnsi"/>
                  <w:color w:val="0000FF" w:themeColor="hyperlink"/>
                  <w:sz w:val="22"/>
                  <w:szCs w:val="22"/>
                  <w:u w:val="single"/>
                  <w:lang w:eastAsia="en-US"/>
                </w:rPr>
                <w:t>XIIP-2878</w:t>
              </w:r>
            </w:hyperlink>
          </w:p>
        </w:tc>
        <w:tc>
          <w:tcPr>
            <w:tcW w:w="3433" w:type="dxa"/>
            <w:tcMar>
              <w:top w:w="0" w:type="dxa"/>
              <w:left w:w="30" w:type="dxa"/>
              <w:bottom w:w="0" w:type="dxa"/>
              <w:right w:w="30" w:type="dxa"/>
            </w:tcMar>
          </w:tcPr>
          <w:p w:rsidR="00C05406" w:rsidRPr="008B2223" w:rsidRDefault="00C05406" w:rsidP="00C05406">
            <w:pPr>
              <w:spacing w:after="0" w:line="240" w:lineRule="auto"/>
              <w:ind w:firstLine="74"/>
              <w:jc w:val="both"/>
              <w:rPr>
                <w:rFonts w:eastAsiaTheme="minorHAnsi"/>
                <w:sz w:val="22"/>
                <w:szCs w:val="22"/>
                <w:lang w:eastAsia="en-US"/>
              </w:rPr>
            </w:pPr>
            <w:r w:rsidRPr="008B2223">
              <w:rPr>
                <w:rFonts w:eastAsiaTheme="minorHAnsi"/>
                <w:sz w:val="22"/>
                <w:szCs w:val="22"/>
                <w:lang w:eastAsia="en-US"/>
              </w:rPr>
              <w:t>Administracinių ginčų komisijų įstatymo Nr. VIII-1031 pakeitimo ĮSTATYMO PROJEKTAS</w:t>
            </w:r>
          </w:p>
        </w:tc>
        <w:tc>
          <w:tcPr>
            <w:tcW w:w="1780" w:type="dxa"/>
            <w:tcMar>
              <w:top w:w="0" w:type="dxa"/>
              <w:left w:w="30" w:type="dxa"/>
              <w:bottom w:w="0" w:type="dxa"/>
              <w:right w:w="30" w:type="dxa"/>
            </w:tcMar>
          </w:tcPr>
          <w:p w:rsidR="00C2731A" w:rsidRPr="00C2731A" w:rsidRDefault="00C2731A" w:rsidP="00C2731A">
            <w:pPr>
              <w:spacing w:after="0" w:line="240" w:lineRule="auto"/>
              <w:jc w:val="center"/>
              <w:rPr>
                <w:sz w:val="22"/>
                <w:szCs w:val="22"/>
              </w:rPr>
            </w:pPr>
            <w:r w:rsidRPr="00C2731A">
              <w:rPr>
                <w:sz w:val="22"/>
                <w:szCs w:val="22"/>
              </w:rPr>
              <w:t>Papildomas</w:t>
            </w:r>
            <w:r w:rsidR="00650A32">
              <w:rPr>
                <w:sz w:val="22"/>
                <w:szCs w:val="22"/>
              </w:rPr>
              <w:t>,</w:t>
            </w:r>
          </w:p>
          <w:p w:rsidR="00C05406" w:rsidRPr="008B2223" w:rsidRDefault="00C05406" w:rsidP="00C05406">
            <w:pPr>
              <w:spacing w:after="0" w:line="240" w:lineRule="auto"/>
              <w:jc w:val="center"/>
              <w:rPr>
                <w:sz w:val="22"/>
                <w:szCs w:val="22"/>
              </w:rPr>
            </w:pPr>
            <w:r w:rsidRPr="008B2223">
              <w:rPr>
                <w:sz w:val="22"/>
                <w:szCs w:val="22"/>
              </w:rPr>
              <w:t>svarstymas</w:t>
            </w:r>
          </w:p>
        </w:tc>
        <w:tc>
          <w:tcPr>
            <w:tcW w:w="2095" w:type="dxa"/>
          </w:tcPr>
          <w:p w:rsidR="00C05406" w:rsidRPr="008B2223" w:rsidRDefault="00C05406" w:rsidP="00C05406">
            <w:pPr>
              <w:spacing w:after="0" w:line="240" w:lineRule="auto"/>
              <w:ind w:firstLine="56"/>
              <w:rPr>
                <w:rFonts w:eastAsiaTheme="minorHAnsi"/>
                <w:snapToGrid w:val="0"/>
                <w:sz w:val="22"/>
                <w:szCs w:val="22"/>
                <w:lang w:eastAsia="en-US"/>
              </w:rPr>
            </w:pPr>
            <w:r w:rsidRPr="008B2223">
              <w:rPr>
                <w:rFonts w:eastAsiaTheme="minorHAnsi"/>
                <w:snapToGrid w:val="0"/>
                <w:sz w:val="22"/>
                <w:szCs w:val="22"/>
                <w:lang w:eastAsia="en-US"/>
              </w:rPr>
              <w:t>M. Petrauskienė</w:t>
            </w:r>
          </w:p>
          <w:p w:rsidR="00C05406" w:rsidRPr="008B2223" w:rsidRDefault="00C05406" w:rsidP="00C05406">
            <w:pPr>
              <w:spacing w:after="0" w:line="240" w:lineRule="auto"/>
              <w:ind w:firstLine="56"/>
              <w:rPr>
                <w:rFonts w:eastAsiaTheme="minorHAnsi"/>
                <w:snapToGrid w:val="0"/>
                <w:sz w:val="22"/>
                <w:szCs w:val="22"/>
                <w:lang w:eastAsia="en-US"/>
              </w:rPr>
            </w:pPr>
            <w:r w:rsidRPr="008B2223">
              <w:rPr>
                <w:rFonts w:eastAsiaTheme="minorHAnsi"/>
                <w:snapToGrid w:val="0"/>
                <w:sz w:val="22"/>
                <w:szCs w:val="22"/>
                <w:lang w:eastAsia="en-US"/>
              </w:rPr>
              <w:t>P. Urbšys</w:t>
            </w:r>
          </w:p>
          <w:p w:rsidR="00C05406" w:rsidRPr="008B2223" w:rsidRDefault="00C05406" w:rsidP="00C05406">
            <w:pPr>
              <w:spacing w:after="0" w:line="240" w:lineRule="auto"/>
              <w:ind w:firstLine="56"/>
              <w:rPr>
                <w:rFonts w:eastAsiaTheme="minorHAnsi"/>
                <w:snapToGrid w:val="0"/>
                <w:sz w:val="22"/>
                <w:szCs w:val="22"/>
                <w:lang w:eastAsia="en-US"/>
              </w:rPr>
            </w:pPr>
            <w:r w:rsidRPr="008B2223">
              <w:rPr>
                <w:rFonts w:eastAsiaTheme="minorHAnsi"/>
                <w:snapToGrid w:val="0"/>
                <w:sz w:val="22"/>
                <w:szCs w:val="22"/>
                <w:lang w:eastAsia="en-US"/>
              </w:rPr>
              <w:t xml:space="preserve">(M. </w:t>
            </w:r>
            <w:proofErr w:type="spellStart"/>
            <w:r w:rsidRPr="008B2223">
              <w:rPr>
                <w:rFonts w:eastAsiaTheme="minorHAnsi"/>
                <w:snapToGrid w:val="0"/>
                <w:sz w:val="22"/>
                <w:szCs w:val="22"/>
                <w:lang w:eastAsia="en-US"/>
              </w:rPr>
              <w:t>Urmonienė</w:t>
            </w:r>
            <w:proofErr w:type="spellEnd"/>
            <w:r w:rsidRPr="008B2223">
              <w:rPr>
                <w:rFonts w:eastAsiaTheme="minorHAnsi"/>
                <w:snapToGrid w:val="0"/>
                <w:sz w:val="22"/>
                <w:szCs w:val="22"/>
                <w:lang w:eastAsia="en-US"/>
              </w:rPr>
              <w:t xml:space="preserve"> </w:t>
            </w:r>
          </w:p>
          <w:p w:rsidR="00C05406" w:rsidRPr="008B2223" w:rsidRDefault="00C05406" w:rsidP="00C05406">
            <w:pPr>
              <w:spacing w:after="0" w:line="240" w:lineRule="auto"/>
              <w:ind w:firstLine="56"/>
              <w:rPr>
                <w:rFonts w:eastAsiaTheme="minorHAnsi"/>
                <w:snapToGrid w:val="0"/>
                <w:sz w:val="22"/>
                <w:szCs w:val="22"/>
                <w:lang w:eastAsia="en-US"/>
              </w:rPr>
            </w:pPr>
            <w:r w:rsidRPr="008B2223">
              <w:rPr>
                <w:rFonts w:eastAsiaTheme="minorHAnsi"/>
                <w:snapToGrid w:val="0"/>
                <w:sz w:val="22"/>
                <w:szCs w:val="22"/>
                <w:lang w:eastAsia="en-US"/>
              </w:rPr>
              <w:t>A. Astrauskas)</w:t>
            </w:r>
          </w:p>
        </w:tc>
      </w:tr>
      <w:tr w:rsidR="00C05406" w:rsidRPr="008B2223" w:rsidTr="00C05406">
        <w:trPr>
          <w:trHeight w:val="953"/>
          <w:jc w:val="center"/>
        </w:trPr>
        <w:tc>
          <w:tcPr>
            <w:tcW w:w="445" w:type="dxa"/>
            <w:tcMar>
              <w:top w:w="0" w:type="dxa"/>
              <w:left w:w="30" w:type="dxa"/>
              <w:bottom w:w="0" w:type="dxa"/>
              <w:right w:w="30" w:type="dxa"/>
            </w:tcMar>
          </w:tcPr>
          <w:p w:rsidR="00C05406" w:rsidRPr="008B2223" w:rsidRDefault="00C05406" w:rsidP="00C05406">
            <w:pPr>
              <w:spacing w:after="0" w:line="240" w:lineRule="auto"/>
              <w:jc w:val="center"/>
              <w:rPr>
                <w:sz w:val="22"/>
                <w:szCs w:val="22"/>
              </w:rPr>
            </w:pPr>
            <w:r w:rsidRPr="008B2223">
              <w:rPr>
                <w:sz w:val="22"/>
                <w:szCs w:val="22"/>
              </w:rPr>
              <w:t>3.1</w:t>
            </w:r>
          </w:p>
        </w:tc>
        <w:tc>
          <w:tcPr>
            <w:tcW w:w="1564" w:type="dxa"/>
            <w:tcMar>
              <w:top w:w="0" w:type="dxa"/>
              <w:left w:w="30" w:type="dxa"/>
              <w:bottom w:w="0" w:type="dxa"/>
              <w:right w:w="30" w:type="dxa"/>
            </w:tcMar>
          </w:tcPr>
          <w:p w:rsidR="00C05406" w:rsidRPr="008B2223" w:rsidRDefault="00C05406" w:rsidP="00C05406">
            <w:pPr>
              <w:keepNext/>
              <w:spacing w:after="0" w:line="240" w:lineRule="auto"/>
              <w:jc w:val="center"/>
              <w:outlineLvl w:val="1"/>
              <w:rPr>
                <w:rFonts w:eastAsia="Times New Roman"/>
                <w:sz w:val="22"/>
                <w:szCs w:val="22"/>
                <w:lang w:eastAsia="en-US"/>
              </w:rPr>
            </w:pPr>
            <w:r w:rsidRPr="008B2223">
              <w:rPr>
                <w:rFonts w:eastAsia="Times New Roman"/>
                <w:sz w:val="22"/>
                <w:szCs w:val="22"/>
                <w:lang w:eastAsia="en-US"/>
              </w:rPr>
              <w:t>2015-06-03</w:t>
            </w:r>
          </w:p>
          <w:p w:rsidR="00C05406" w:rsidRPr="008B2223" w:rsidRDefault="00C05406" w:rsidP="00C05406">
            <w:pPr>
              <w:keepNext/>
              <w:spacing w:after="0" w:line="240" w:lineRule="auto"/>
              <w:jc w:val="center"/>
              <w:outlineLvl w:val="1"/>
              <w:rPr>
                <w:rFonts w:eastAsia="Times New Roman"/>
                <w:b/>
                <w:sz w:val="22"/>
                <w:szCs w:val="22"/>
                <w:lang w:eastAsia="en-US"/>
              </w:rPr>
            </w:pPr>
            <w:r w:rsidRPr="008B2223">
              <w:rPr>
                <w:rFonts w:eastAsia="Times New Roman"/>
                <w:b/>
                <w:sz w:val="22"/>
                <w:szCs w:val="22"/>
                <w:lang w:eastAsia="en-US"/>
              </w:rPr>
              <w:t>10:25-10:35</w:t>
            </w:r>
          </w:p>
          <w:p w:rsidR="00C05406" w:rsidRPr="008B2223" w:rsidRDefault="00C05406" w:rsidP="00C05406">
            <w:pPr>
              <w:keepNext/>
              <w:spacing w:after="0" w:line="240" w:lineRule="auto"/>
              <w:jc w:val="center"/>
              <w:outlineLvl w:val="1"/>
              <w:rPr>
                <w:rFonts w:eastAsia="Times New Roman"/>
                <w:sz w:val="22"/>
                <w:szCs w:val="22"/>
                <w:lang w:eastAsia="en-US"/>
              </w:rPr>
            </w:pPr>
            <w:r w:rsidRPr="008B2223">
              <w:rPr>
                <w:rFonts w:eastAsia="Times New Roman"/>
                <w:sz w:val="22"/>
                <w:szCs w:val="22"/>
                <w:lang w:eastAsia="en-US"/>
              </w:rPr>
              <w:t>III r. 800 kab.</w:t>
            </w:r>
          </w:p>
        </w:tc>
        <w:tc>
          <w:tcPr>
            <w:tcW w:w="1125" w:type="dxa"/>
            <w:tcMar>
              <w:top w:w="0" w:type="dxa"/>
              <w:left w:w="30" w:type="dxa"/>
              <w:bottom w:w="0" w:type="dxa"/>
              <w:right w:w="30" w:type="dxa"/>
            </w:tcMar>
          </w:tcPr>
          <w:p w:rsidR="00C05406" w:rsidRPr="008B2223" w:rsidRDefault="003341C5" w:rsidP="00C05406">
            <w:pPr>
              <w:spacing w:after="0" w:line="240" w:lineRule="auto"/>
              <w:ind w:firstLine="62"/>
              <w:jc w:val="both"/>
              <w:rPr>
                <w:rFonts w:eastAsiaTheme="minorHAnsi"/>
                <w:sz w:val="22"/>
                <w:szCs w:val="22"/>
                <w:lang w:eastAsia="en-US"/>
              </w:rPr>
            </w:pPr>
            <w:hyperlink r:id="rId54" w:history="1">
              <w:r w:rsidR="00C05406" w:rsidRPr="008B2223">
                <w:rPr>
                  <w:rFonts w:eastAsiaTheme="minorHAnsi"/>
                  <w:color w:val="0000FF" w:themeColor="hyperlink"/>
                  <w:sz w:val="22"/>
                  <w:szCs w:val="22"/>
                  <w:u w:val="single"/>
                  <w:lang w:eastAsia="en-US"/>
                </w:rPr>
                <w:t>XIIP-2066</w:t>
              </w:r>
            </w:hyperlink>
          </w:p>
        </w:tc>
        <w:tc>
          <w:tcPr>
            <w:tcW w:w="3433" w:type="dxa"/>
            <w:tcMar>
              <w:top w:w="0" w:type="dxa"/>
              <w:left w:w="30" w:type="dxa"/>
              <w:bottom w:w="0" w:type="dxa"/>
              <w:right w:w="30" w:type="dxa"/>
            </w:tcMar>
          </w:tcPr>
          <w:p w:rsidR="00C05406" w:rsidRPr="008B2223" w:rsidRDefault="00C05406" w:rsidP="00C05406">
            <w:pPr>
              <w:spacing w:after="0" w:line="240" w:lineRule="auto"/>
              <w:ind w:firstLine="62"/>
              <w:jc w:val="both"/>
              <w:rPr>
                <w:rFonts w:eastAsiaTheme="minorHAnsi"/>
                <w:sz w:val="22"/>
                <w:szCs w:val="22"/>
                <w:lang w:eastAsia="en-US"/>
              </w:rPr>
            </w:pPr>
            <w:r w:rsidRPr="008B2223">
              <w:rPr>
                <w:rFonts w:eastAsiaTheme="minorHAnsi"/>
                <w:sz w:val="22"/>
                <w:szCs w:val="22"/>
                <w:lang w:eastAsia="en-US"/>
              </w:rPr>
              <w:t>Prezidento rinkimų įstatymo Nr. I-28 40 straipsnio pakeitimo ĮSTATYMO PROJEKTAS</w:t>
            </w:r>
            <w:r w:rsidRPr="008B2223">
              <w:rPr>
                <w:rFonts w:eastAsiaTheme="minorHAnsi"/>
                <w:sz w:val="22"/>
                <w:szCs w:val="22"/>
                <w:lang w:eastAsia="en-US"/>
              </w:rPr>
              <w:br/>
            </w:r>
          </w:p>
        </w:tc>
        <w:tc>
          <w:tcPr>
            <w:tcW w:w="1780" w:type="dxa"/>
            <w:tcMar>
              <w:top w:w="0" w:type="dxa"/>
              <w:left w:w="30" w:type="dxa"/>
              <w:bottom w:w="0" w:type="dxa"/>
              <w:right w:w="30" w:type="dxa"/>
            </w:tcMar>
          </w:tcPr>
          <w:p w:rsidR="00C05406" w:rsidRPr="008B2223" w:rsidRDefault="00C2731A" w:rsidP="00C05406">
            <w:pPr>
              <w:spacing w:after="0" w:line="240" w:lineRule="auto"/>
              <w:jc w:val="center"/>
              <w:rPr>
                <w:sz w:val="22"/>
                <w:szCs w:val="22"/>
              </w:rPr>
            </w:pPr>
            <w:r>
              <w:rPr>
                <w:sz w:val="22"/>
                <w:szCs w:val="22"/>
              </w:rPr>
              <w:t>P</w:t>
            </w:r>
            <w:r w:rsidR="00C05406" w:rsidRPr="008B2223">
              <w:rPr>
                <w:sz w:val="22"/>
                <w:szCs w:val="22"/>
              </w:rPr>
              <w:t>agrindini</w:t>
            </w:r>
            <w:r>
              <w:rPr>
                <w:sz w:val="22"/>
                <w:szCs w:val="22"/>
              </w:rPr>
              <w:t>s</w:t>
            </w:r>
            <w:r w:rsidR="00650A32">
              <w:rPr>
                <w:sz w:val="22"/>
                <w:szCs w:val="22"/>
              </w:rPr>
              <w:t>,</w:t>
            </w:r>
          </w:p>
          <w:p w:rsidR="00C05406" w:rsidRPr="008B2223" w:rsidRDefault="00C05406" w:rsidP="00C05406">
            <w:pPr>
              <w:spacing w:after="0" w:line="240" w:lineRule="auto"/>
              <w:jc w:val="center"/>
              <w:rPr>
                <w:sz w:val="22"/>
                <w:szCs w:val="22"/>
              </w:rPr>
            </w:pPr>
            <w:r w:rsidRPr="008B2223">
              <w:rPr>
                <w:sz w:val="22"/>
                <w:szCs w:val="22"/>
              </w:rPr>
              <w:t>svarstymas</w:t>
            </w:r>
          </w:p>
        </w:tc>
        <w:tc>
          <w:tcPr>
            <w:tcW w:w="2095" w:type="dxa"/>
          </w:tcPr>
          <w:p w:rsidR="00C05406" w:rsidRPr="008B2223" w:rsidRDefault="00C05406" w:rsidP="00C05406">
            <w:pPr>
              <w:spacing w:after="0" w:line="240" w:lineRule="auto"/>
              <w:ind w:firstLine="56"/>
              <w:rPr>
                <w:rFonts w:eastAsiaTheme="minorHAnsi"/>
                <w:snapToGrid w:val="0"/>
                <w:sz w:val="22"/>
                <w:szCs w:val="22"/>
                <w:lang w:eastAsia="en-US"/>
              </w:rPr>
            </w:pPr>
            <w:r w:rsidRPr="008B2223">
              <w:rPr>
                <w:rFonts w:eastAsiaTheme="minorHAnsi"/>
                <w:snapToGrid w:val="0"/>
                <w:sz w:val="22"/>
                <w:szCs w:val="22"/>
                <w:lang w:eastAsia="en-US"/>
              </w:rPr>
              <w:t>P. Gražulis</w:t>
            </w:r>
          </w:p>
          <w:p w:rsidR="00C05406" w:rsidRPr="008B2223" w:rsidRDefault="00C05406" w:rsidP="00C05406">
            <w:pPr>
              <w:spacing w:after="0" w:line="240" w:lineRule="auto"/>
              <w:ind w:firstLine="56"/>
              <w:rPr>
                <w:rFonts w:eastAsiaTheme="minorHAnsi"/>
                <w:snapToGrid w:val="0"/>
                <w:sz w:val="22"/>
                <w:szCs w:val="22"/>
                <w:lang w:eastAsia="en-US"/>
              </w:rPr>
            </w:pPr>
            <w:r w:rsidRPr="008B2223">
              <w:rPr>
                <w:rFonts w:eastAsiaTheme="minorHAnsi"/>
                <w:snapToGrid w:val="0"/>
                <w:sz w:val="22"/>
                <w:szCs w:val="22"/>
                <w:lang w:eastAsia="en-US"/>
              </w:rPr>
              <w:t>A. Mitrulevičius</w:t>
            </w:r>
          </w:p>
          <w:p w:rsidR="00C05406" w:rsidRPr="008B2223" w:rsidRDefault="00C05406" w:rsidP="00C05406">
            <w:pPr>
              <w:spacing w:after="0" w:line="240" w:lineRule="auto"/>
              <w:ind w:firstLine="56"/>
              <w:rPr>
                <w:rFonts w:eastAsiaTheme="minorHAnsi"/>
                <w:snapToGrid w:val="0"/>
                <w:sz w:val="22"/>
                <w:szCs w:val="22"/>
                <w:lang w:eastAsia="en-US"/>
              </w:rPr>
            </w:pPr>
            <w:r w:rsidRPr="008B2223">
              <w:rPr>
                <w:rFonts w:eastAsiaTheme="minorHAnsi"/>
                <w:snapToGrid w:val="0"/>
                <w:sz w:val="22"/>
                <w:szCs w:val="22"/>
                <w:lang w:eastAsia="en-US"/>
              </w:rPr>
              <w:t xml:space="preserve">V. </w:t>
            </w:r>
            <w:proofErr w:type="spellStart"/>
            <w:r w:rsidRPr="008B2223">
              <w:rPr>
                <w:rFonts w:eastAsiaTheme="minorHAnsi"/>
                <w:snapToGrid w:val="0"/>
                <w:sz w:val="22"/>
                <w:szCs w:val="22"/>
                <w:lang w:eastAsia="en-US"/>
              </w:rPr>
              <w:t>Kravčionok</w:t>
            </w:r>
            <w:proofErr w:type="spellEnd"/>
          </w:p>
          <w:p w:rsidR="00C05406" w:rsidRPr="008B2223" w:rsidRDefault="00C05406" w:rsidP="00C05406">
            <w:pPr>
              <w:spacing w:after="0" w:line="240" w:lineRule="auto"/>
              <w:ind w:firstLine="56"/>
              <w:rPr>
                <w:rFonts w:eastAsiaTheme="minorHAnsi"/>
                <w:snapToGrid w:val="0"/>
                <w:sz w:val="22"/>
                <w:szCs w:val="22"/>
                <w:lang w:eastAsia="en-US"/>
              </w:rPr>
            </w:pPr>
            <w:r w:rsidRPr="008B2223">
              <w:rPr>
                <w:rFonts w:eastAsiaTheme="minorHAnsi"/>
                <w:snapToGrid w:val="0"/>
                <w:sz w:val="22"/>
                <w:szCs w:val="22"/>
                <w:lang w:eastAsia="en-US"/>
              </w:rPr>
              <w:t>(R. Mačiulytė)</w:t>
            </w:r>
          </w:p>
        </w:tc>
      </w:tr>
      <w:tr w:rsidR="00C05406" w:rsidRPr="008B2223" w:rsidTr="00C05406">
        <w:trPr>
          <w:trHeight w:val="953"/>
          <w:jc w:val="center"/>
        </w:trPr>
        <w:tc>
          <w:tcPr>
            <w:tcW w:w="445" w:type="dxa"/>
            <w:tcMar>
              <w:top w:w="0" w:type="dxa"/>
              <w:left w:w="30" w:type="dxa"/>
              <w:bottom w:w="0" w:type="dxa"/>
              <w:right w:w="30" w:type="dxa"/>
            </w:tcMar>
          </w:tcPr>
          <w:p w:rsidR="00C05406" w:rsidRPr="008B2223" w:rsidRDefault="00C05406" w:rsidP="00C05406">
            <w:pPr>
              <w:spacing w:after="0" w:line="240" w:lineRule="auto"/>
              <w:jc w:val="center"/>
              <w:rPr>
                <w:sz w:val="22"/>
                <w:szCs w:val="22"/>
              </w:rPr>
            </w:pPr>
            <w:r w:rsidRPr="008B2223">
              <w:rPr>
                <w:sz w:val="22"/>
                <w:szCs w:val="22"/>
              </w:rPr>
              <w:lastRenderedPageBreak/>
              <w:t>3.2</w:t>
            </w:r>
          </w:p>
        </w:tc>
        <w:tc>
          <w:tcPr>
            <w:tcW w:w="1564" w:type="dxa"/>
            <w:tcMar>
              <w:top w:w="0" w:type="dxa"/>
              <w:left w:w="30" w:type="dxa"/>
              <w:bottom w:w="0" w:type="dxa"/>
              <w:right w:w="30" w:type="dxa"/>
            </w:tcMar>
          </w:tcPr>
          <w:p w:rsidR="00C05406" w:rsidRPr="008B2223" w:rsidRDefault="00C05406" w:rsidP="00C05406">
            <w:pPr>
              <w:keepNext/>
              <w:spacing w:after="0" w:line="240" w:lineRule="auto"/>
              <w:jc w:val="center"/>
              <w:outlineLvl w:val="1"/>
              <w:rPr>
                <w:rFonts w:eastAsia="Times New Roman"/>
                <w:sz w:val="22"/>
                <w:szCs w:val="22"/>
                <w:lang w:eastAsia="en-US"/>
              </w:rPr>
            </w:pPr>
          </w:p>
        </w:tc>
        <w:tc>
          <w:tcPr>
            <w:tcW w:w="1125" w:type="dxa"/>
            <w:tcMar>
              <w:top w:w="0" w:type="dxa"/>
              <w:left w:w="30" w:type="dxa"/>
              <w:bottom w:w="0" w:type="dxa"/>
              <w:right w:w="30" w:type="dxa"/>
            </w:tcMar>
          </w:tcPr>
          <w:p w:rsidR="00C05406" w:rsidRPr="008B2223" w:rsidRDefault="003341C5" w:rsidP="00C05406">
            <w:pPr>
              <w:spacing w:after="0" w:line="240" w:lineRule="auto"/>
              <w:ind w:firstLine="62"/>
              <w:jc w:val="both"/>
              <w:rPr>
                <w:rFonts w:eastAsiaTheme="minorHAnsi"/>
                <w:sz w:val="22"/>
                <w:szCs w:val="22"/>
                <w:lang w:eastAsia="en-US"/>
              </w:rPr>
            </w:pPr>
            <w:hyperlink r:id="rId55" w:history="1">
              <w:r w:rsidR="00C05406" w:rsidRPr="008B2223">
                <w:rPr>
                  <w:rFonts w:eastAsiaTheme="minorHAnsi"/>
                  <w:color w:val="0000FF" w:themeColor="hyperlink"/>
                  <w:sz w:val="22"/>
                  <w:szCs w:val="22"/>
                  <w:u w:val="single"/>
                  <w:lang w:eastAsia="en-US"/>
                </w:rPr>
                <w:t>XIIP-2067</w:t>
              </w:r>
            </w:hyperlink>
          </w:p>
        </w:tc>
        <w:tc>
          <w:tcPr>
            <w:tcW w:w="3433" w:type="dxa"/>
            <w:tcMar>
              <w:top w:w="0" w:type="dxa"/>
              <w:left w:w="30" w:type="dxa"/>
              <w:bottom w:w="0" w:type="dxa"/>
              <w:right w:w="30" w:type="dxa"/>
            </w:tcMar>
          </w:tcPr>
          <w:p w:rsidR="00C05406" w:rsidRPr="008B2223" w:rsidRDefault="00C05406" w:rsidP="00C05406">
            <w:pPr>
              <w:spacing w:after="0" w:line="240" w:lineRule="auto"/>
              <w:ind w:firstLine="62"/>
              <w:jc w:val="both"/>
              <w:rPr>
                <w:rFonts w:eastAsiaTheme="minorHAnsi"/>
                <w:sz w:val="22"/>
                <w:szCs w:val="22"/>
                <w:lang w:eastAsia="en-US"/>
              </w:rPr>
            </w:pPr>
            <w:r w:rsidRPr="008B2223">
              <w:rPr>
                <w:rFonts w:eastAsiaTheme="minorHAnsi"/>
                <w:sz w:val="22"/>
                <w:szCs w:val="22"/>
                <w:lang w:eastAsia="en-US"/>
              </w:rPr>
              <w:t>Rinkimų į Europos Parlamentą įstatymo Nr. IX-1837 61 straipsnio pakeitimo ĮSTATYMO PROJEKTAS</w:t>
            </w:r>
            <w:r w:rsidRPr="008B2223">
              <w:rPr>
                <w:rFonts w:eastAsiaTheme="minorHAnsi"/>
                <w:sz w:val="22"/>
                <w:szCs w:val="22"/>
                <w:lang w:eastAsia="en-US"/>
              </w:rPr>
              <w:br/>
            </w:r>
          </w:p>
        </w:tc>
        <w:tc>
          <w:tcPr>
            <w:tcW w:w="1780" w:type="dxa"/>
            <w:tcMar>
              <w:top w:w="0" w:type="dxa"/>
              <w:left w:w="30" w:type="dxa"/>
              <w:bottom w:w="0" w:type="dxa"/>
              <w:right w:w="30" w:type="dxa"/>
            </w:tcMar>
          </w:tcPr>
          <w:p w:rsidR="00650A32" w:rsidRPr="00650A32" w:rsidRDefault="00650A32" w:rsidP="00650A32">
            <w:pPr>
              <w:spacing w:after="0" w:line="240" w:lineRule="auto"/>
              <w:jc w:val="center"/>
              <w:rPr>
                <w:sz w:val="22"/>
                <w:szCs w:val="22"/>
              </w:rPr>
            </w:pPr>
            <w:r w:rsidRPr="00650A32">
              <w:rPr>
                <w:sz w:val="22"/>
                <w:szCs w:val="22"/>
              </w:rPr>
              <w:t>Pagrindinis</w:t>
            </w:r>
            <w:r>
              <w:rPr>
                <w:sz w:val="22"/>
                <w:szCs w:val="22"/>
              </w:rPr>
              <w:t>,</w:t>
            </w:r>
          </w:p>
          <w:p w:rsidR="00C05406" w:rsidRPr="008B2223" w:rsidRDefault="00C05406" w:rsidP="00C05406">
            <w:pPr>
              <w:spacing w:after="0" w:line="240" w:lineRule="auto"/>
              <w:jc w:val="center"/>
              <w:rPr>
                <w:sz w:val="22"/>
                <w:szCs w:val="22"/>
              </w:rPr>
            </w:pPr>
            <w:r w:rsidRPr="008B2223">
              <w:rPr>
                <w:sz w:val="22"/>
                <w:szCs w:val="22"/>
              </w:rPr>
              <w:t>svarstymas</w:t>
            </w:r>
          </w:p>
        </w:tc>
        <w:tc>
          <w:tcPr>
            <w:tcW w:w="2095" w:type="dxa"/>
          </w:tcPr>
          <w:p w:rsidR="00C05406" w:rsidRPr="008B2223" w:rsidRDefault="00C05406" w:rsidP="00C05406">
            <w:pPr>
              <w:spacing w:after="0" w:line="240" w:lineRule="auto"/>
              <w:ind w:firstLine="56"/>
              <w:rPr>
                <w:rFonts w:eastAsiaTheme="minorHAnsi"/>
                <w:snapToGrid w:val="0"/>
                <w:sz w:val="22"/>
                <w:szCs w:val="22"/>
                <w:lang w:eastAsia="en-US"/>
              </w:rPr>
            </w:pPr>
          </w:p>
        </w:tc>
      </w:tr>
      <w:tr w:rsidR="00C05406" w:rsidRPr="008B2223" w:rsidTr="00C05406">
        <w:trPr>
          <w:trHeight w:val="953"/>
          <w:jc w:val="center"/>
        </w:trPr>
        <w:tc>
          <w:tcPr>
            <w:tcW w:w="445" w:type="dxa"/>
            <w:tcMar>
              <w:top w:w="0" w:type="dxa"/>
              <w:left w:w="30" w:type="dxa"/>
              <w:bottom w:w="0" w:type="dxa"/>
              <w:right w:w="30" w:type="dxa"/>
            </w:tcMar>
          </w:tcPr>
          <w:p w:rsidR="00C05406" w:rsidRPr="008B2223" w:rsidRDefault="00C05406" w:rsidP="00C05406">
            <w:pPr>
              <w:spacing w:after="0" w:line="240" w:lineRule="auto"/>
              <w:jc w:val="center"/>
              <w:rPr>
                <w:sz w:val="22"/>
                <w:szCs w:val="22"/>
              </w:rPr>
            </w:pPr>
            <w:r w:rsidRPr="008B2223">
              <w:rPr>
                <w:sz w:val="22"/>
                <w:szCs w:val="22"/>
              </w:rPr>
              <w:t>3.3</w:t>
            </w:r>
          </w:p>
        </w:tc>
        <w:tc>
          <w:tcPr>
            <w:tcW w:w="1564" w:type="dxa"/>
            <w:tcMar>
              <w:top w:w="0" w:type="dxa"/>
              <w:left w:w="30" w:type="dxa"/>
              <w:bottom w:w="0" w:type="dxa"/>
              <w:right w:w="30" w:type="dxa"/>
            </w:tcMar>
          </w:tcPr>
          <w:p w:rsidR="00C05406" w:rsidRPr="008B2223" w:rsidRDefault="00C05406" w:rsidP="00C05406">
            <w:pPr>
              <w:keepNext/>
              <w:spacing w:after="0" w:line="240" w:lineRule="auto"/>
              <w:jc w:val="center"/>
              <w:outlineLvl w:val="1"/>
              <w:rPr>
                <w:rFonts w:eastAsia="Times New Roman"/>
                <w:sz w:val="22"/>
                <w:szCs w:val="22"/>
                <w:lang w:eastAsia="en-US"/>
              </w:rPr>
            </w:pPr>
          </w:p>
        </w:tc>
        <w:tc>
          <w:tcPr>
            <w:tcW w:w="1125" w:type="dxa"/>
            <w:tcMar>
              <w:top w:w="0" w:type="dxa"/>
              <w:left w:w="30" w:type="dxa"/>
              <w:bottom w:w="0" w:type="dxa"/>
              <w:right w:w="30" w:type="dxa"/>
            </w:tcMar>
          </w:tcPr>
          <w:p w:rsidR="00C05406" w:rsidRPr="008B2223" w:rsidRDefault="003341C5" w:rsidP="00C05406">
            <w:pPr>
              <w:spacing w:after="0" w:line="240" w:lineRule="auto"/>
              <w:ind w:firstLine="62"/>
              <w:jc w:val="both"/>
              <w:rPr>
                <w:rFonts w:eastAsiaTheme="minorHAnsi"/>
                <w:sz w:val="22"/>
                <w:szCs w:val="22"/>
                <w:lang w:eastAsia="en-US"/>
              </w:rPr>
            </w:pPr>
            <w:hyperlink r:id="rId56" w:history="1">
              <w:r w:rsidR="00C05406" w:rsidRPr="008B2223">
                <w:rPr>
                  <w:rFonts w:eastAsiaTheme="minorHAnsi"/>
                  <w:color w:val="0000FF" w:themeColor="hyperlink"/>
                  <w:sz w:val="22"/>
                  <w:szCs w:val="22"/>
                  <w:u w:val="single"/>
                  <w:lang w:eastAsia="en-US"/>
                </w:rPr>
                <w:t>XIIP-2068</w:t>
              </w:r>
            </w:hyperlink>
          </w:p>
        </w:tc>
        <w:tc>
          <w:tcPr>
            <w:tcW w:w="3433" w:type="dxa"/>
            <w:tcMar>
              <w:top w:w="0" w:type="dxa"/>
              <w:left w:w="30" w:type="dxa"/>
              <w:bottom w:w="0" w:type="dxa"/>
              <w:right w:w="30" w:type="dxa"/>
            </w:tcMar>
          </w:tcPr>
          <w:p w:rsidR="00C05406" w:rsidRPr="008B2223" w:rsidRDefault="00C05406" w:rsidP="00C05406">
            <w:pPr>
              <w:spacing w:after="0" w:line="240" w:lineRule="auto"/>
              <w:ind w:firstLine="62"/>
              <w:jc w:val="both"/>
              <w:rPr>
                <w:rFonts w:eastAsiaTheme="minorHAnsi"/>
                <w:sz w:val="22"/>
                <w:szCs w:val="22"/>
                <w:lang w:eastAsia="en-US"/>
              </w:rPr>
            </w:pPr>
            <w:r w:rsidRPr="008B2223">
              <w:rPr>
                <w:rFonts w:eastAsiaTheme="minorHAnsi"/>
                <w:sz w:val="22"/>
                <w:szCs w:val="22"/>
                <w:lang w:eastAsia="en-US"/>
              </w:rPr>
              <w:t>Seimo rinkimų įstatymo Nr. I-2721 61 straipsnio pakeitimo ĮSTATYMO PROJEKTAS</w:t>
            </w:r>
            <w:r w:rsidRPr="008B2223">
              <w:rPr>
                <w:rFonts w:eastAsiaTheme="minorHAnsi"/>
                <w:sz w:val="22"/>
                <w:szCs w:val="22"/>
                <w:lang w:eastAsia="en-US"/>
              </w:rPr>
              <w:br/>
            </w:r>
          </w:p>
        </w:tc>
        <w:tc>
          <w:tcPr>
            <w:tcW w:w="1780" w:type="dxa"/>
            <w:tcMar>
              <w:top w:w="0" w:type="dxa"/>
              <w:left w:w="30" w:type="dxa"/>
              <w:bottom w:w="0" w:type="dxa"/>
              <w:right w:w="30" w:type="dxa"/>
            </w:tcMar>
          </w:tcPr>
          <w:p w:rsidR="00650A32" w:rsidRPr="00650A32" w:rsidRDefault="00650A32" w:rsidP="00650A32">
            <w:pPr>
              <w:spacing w:after="0" w:line="240" w:lineRule="auto"/>
              <w:jc w:val="center"/>
              <w:rPr>
                <w:sz w:val="22"/>
                <w:szCs w:val="22"/>
              </w:rPr>
            </w:pPr>
            <w:r w:rsidRPr="00650A32">
              <w:rPr>
                <w:sz w:val="22"/>
                <w:szCs w:val="22"/>
              </w:rPr>
              <w:t>Pagrindinis</w:t>
            </w:r>
            <w:r>
              <w:rPr>
                <w:sz w:val="22"/>
                <w:szCs w:val="22"/>
              </w:rPr>
              <w:t>,</w:t>
            </w:r>
          </w:p>
          <w:p w:rsidR="00C05406" w:rsidRPr="008B2223" w:rsidRDefault="00C05406" w:rsidP="00C05406">
            <w:pPr>
              <w:spacing w:after="0" w:line="240" w:lineRule="auto"/>
              <w:jc w:val="center"/>
              <w:rPr>
                <w:sz w:val="22"/>
                <w:szCs w:val="22"/>
              </w:rPr>
            </w:pPr>
            <w:r w:rsidRPr="008B2223">
              <w:rPr>
                <w:sz w:val="22"/>
                <w:szCs w:val="22"/>
              </w:rPr>
              <w:t>svarstymas</w:t>
            </w:r>
          </w:p>
        </w:tc>
        <w:tc>
          <w:tcPr>
            <w:tcW w:w="2095" w:type="dxa"/>
          </w:tcPr>
          <w:p w:rsidR="00C05406" w:rsidRPr="008B2223" w:rsidRDefault="00C05406" w:rsidP="00C05406">
            <w:pPr>
              <w:spacing w:after="0" w:line="240" w:lineRule="auto"/>
              <w:ind w:firstLine="56"/>
              <w:rPr>
                <w:rFonts w:eastAsiaTheme="minorHAnsi"/>
                <w:snapToGrid w:val="0"/>
                <w:sz w:val="22"/>
                <w:szCs w:val="22"/>
                <w:lang w:eastAsia="en-US"/>
              </w:rPr>
            </w:pPr>
          </w:p>
        </w:tc>
      </w:tr>
      <w:tr w:rsidR="00C05406" w:rsidRPr="008B2223" w:rsidTr="00C05406">
        <w:trPr>
          <w:trHeight w:val="953"/>
          <w:jc w:val="center"/>
        </w:trPr>
        <w:tc>
          <w:tcPr>
            <w:tcW w:w="445" w:type="dxa"/>
            <w:tcMar>
              <w:top w:w="0" w:type="dxa"/>
              <w:left w:w="30" w:type="dxa"/>
              <w:bottom w:w="0" w:type="dxa"/>
              <w:right w:w="30" w:type="dxa"/>
            </w:tcMar>
          </w:tcPr>
          <w:p w:rsidR="00C05406" w:rsidRPr="008B2223" w:rsidRDefault="00C05406" w:rsidP="00C05406">
            <w:pPr>
              <w:spacing w:after="0" w:line="240" w:lineRule="auto"/>
              <w:jc w:val="center"/>
              <w:rPr>
                <w:sz w:val="22"/>
                <w:szCs w:val="22"/>
              </w:rPr>
            </w:pPr>
            <w:r w:rsidRPr="008B2223">
              <w:rPr>
                <w:sz w:val="22"/>
                <w:szCs w:val="22"/>
              </w:rPr>
              <w:t>4</w:t>
            </w:r>
          </w:p>
        </w:tc>
        <w:tc>
          <w:tcPr>
            <w:tcW w:w="1564" w:type="dxa"/>
            <w:tcMar>
              <w:top w:w="0" w:type="dxa"/>
              <w:left w:w="30" w:type="dxa"/>
              <w:bottom w:w="0" w:type="dxa"/>
              <w:right w:w="30" w:type="dxa"/>
            </w:tcMar>
          </w:tcPr>
          <w:p w:rsidR="00C05406" w:rsidRPr="008B2223" w:rsidRDefault="00C05406" w:rsidP="00C05406">
            <w:pPr>
              <w:keepNext/>
              <w:spacing w:after="0" w:line="240" w:lineRule="auto"/>
              <w:jc w:val="center"/>
              <w:outlineLvl w:val="1"/>
              <w:rPr>
                <w:rFonts w:eastAsia="Times New Roman"/>
                <w:sz w:val="22"/>
                <w:szCs w:val="22"/>
                <w:lang w:eastAsia="en-US"/>
              </w:rPr>
            </w:pPr>
            <w:r w:rsidRPr="008B2223">
              <w:rPr>
                <w:rFonts w:eastAsia="Times New Roman"/>
                <w:sz w:val="22"/>
                <w:szCs w:val="22"/>
                <w:lang w:eastAsia="en-US"/>
              </w:rPr>
              <w:t>2015-06-03</w:t>
            </w:r>
          </w:p>
          <w:p w:rsidR="00C05406" w:rsidRPr="008B2223" w:rsidRDefault="00C05406" w:rsidP="00C05406">
            <w:pPr>
              <w:keepNext/>
              <w:spacing w:after="0" w:line="240" w:lineRule="auto"/>
              <w:jc w:val="center"/>
              <w:outlineLvl w:val="1"/>
              <w:rPr>
                <w:rFonts w:eastAsia="Times New Roman"/>
                <w:b/>
                <w:sz w:val="22"/>
                <w:szCs w:val="22"/>
                <w:lang w:eastAsia="en-US"/>
              </w:rPr>
            </w:pPr>
            <w:r w:rsidRPr="008B2223">
              <w:rPr>
                <w:rFonts w:eastAsia="Times New Roman"/>
                <w:b/>
                <w:sz w:val="22"/>
                <w:szCs w:val="22"/>
                <w:lang w:eastAsia="en-US"/>
              </w:rPr>
              <w:t>10:35-10:45</w:t>
            </w:r>
          </w:p>
          <w:p w:rsidR="00C05406" w:rsidRPr="008B2223" w:rsidRDefault="00C05406" w:rsidP="00C05406">
            <w:pPr>
              <w:keepNext/>
              <w:spacing w:after="0" w:line="240" w:lineRule="auto"/>
              <w:jc w:val="center"/>
              <w:outlineLvl w:val="1"/>
              <w:rPr>
                <w:rFonts w:eastAsia="Times New Roman"/>
                <w:sz w:val="22"/>
                <w:szCs w:val="22"/>
                <w:lang w:eastAsia="en-US"/>
              </w:rPr>
            </w:pPr>
            <w:r w:rsidRPr="008B2223">
              <w:rPr>
                <w:rFonts w:eastAsia="Times New Roman"/>
                <w:sz w:val="22"/>
                <w:szCs w:val="22"/>
                <w:lang w:eastAsia="en-US"/>
              </w:rPr>
              <w:t>III r. 800 kab.</w:t>
            </w:r>
          </w:p>
        </w:tc>
        <w:tc>
          <w:tcPr>
            <w:tcW w:w="1125" w:type="dxa"/>
            <w:tcMar>
              <w:top w:w="0" w:type="dxa"/>
              <w:left w:w="30" w:type="dxa"/>
              <w:bottom w:w="0" w:type="dxa"/>
              <w:right w:w="30" w:type="dxa"/>
            </w:tcMar>
          </w:tcPr>
          <w:p w:rsidR="00C05406" w:rsidRPr="008B2223" w:rsidRDefault="003341C5" w:rsidP="00C05406">
            <w:pPr>
              <w:spacing w:after="0" w:line="360" w:lineRule="auto"/>
              <w:ind w:firstLine="64"/>
              <w:jc w:val="both"/>
              <w:rPr>
                <w:rFonts w:eastAsiaTheme="minorHAnsi"/>
                <w:sz w:val="22"/>
                <w:szCs w:val="22"/>
                <w:lang w:eastAsia="en-US"/>
              </w:rPr>
            </w:pPr>
            <w:hyperlink r:id="rId57" w:history="1">
              <w:r w:rsidR="00C05406" w:rsidRPr="008B2223">
                <w:rPr>
                  <w:rFonts w:eastAsiaTheme="minorHAnsi"/>
                  <w:color w:val="0000FF" w:themeColor="hyperlink"/>
                  <w:sz w:val="22"/>
                  <w:szCs w:val="22"/>
                  <w:u w:val="single"/>
                  <w:lang w:eastAsia="en-US"/>
                </w:rPr>
                <w:t>XIIP-1585</w:t>
              </w:r>
            </w:hyperlink>
          </w:p>
        </w:tc>
        <w:tc>
          <w:tcPr>
            <w:tcW w:w="3433" w:type="dxa"/>
            <w:tcMar>
              <w:top w:w="0" w:type="dxa"/>
              <w:left w:w="30" w:type="dxa"/>
              <w:bottom w:w="0" w:type="dxa"/>
              <w:right w:w="30" w:type="dxa"/>
            </w:tcMar>
          </w:tcPr>
          <w:p w:rsidR="00C05406" w:rsidRPr="008B2223" w:rsidRDefault="00C05406" w:rsidP="00C05406">
            <w:pPr>
              <w:spacing w:after="0" w:line="240" w:lineRule="auto"/>
              <w:ind w:firstLine="74"/>
              <w:jc w:val="both"/>
              <w:rPr>
                <w:rFonts w:eastAsiaTheme="minorHAnsi"/>
                <w:sz w:val="22"/>
                <w:szCs w:val="22"/>
                <w:lang w:eastAsia="en-US"/>
              </w:rPr>
            </w:pPr>
            <w:r w:rsidRPr="008B2223">
              <w:rPr>
                <w:rFonts w:eastAsiaTheme="minorHAnsi"/>
                <w:sz w:val="22"/>
                <w:szCs w:val="22"/>
                <w:lang w:eastAsia="en-US"/>
              </w:rPr>
              <w:t>Konstitucijos 56 straipsnio pakeitimo ĮSTATYMO PROJEKTAS</w:t>
            </w:r>
            <w:r w:rsidRPr="008B2223">
              <w:rPr>
                <w:rFonts w:eastAsiaTheme="minorHAnsi"/>
                <w:sz w:val="22"/>
                <w:szCs w:val="22"/>
                <w:lang w:eastAsia="en-US"/>
              </w:rPr>
              <w:br/>
            </w:r>
          </w:p>
        </w:tc>
        <w:tc>
          <w:tcPr>
            <w:tcW w:w="1780" w:type="dxa"/>
            <w:tcMar>
              <w:top w:w="0" w:type="dxa"/>
              <w:left w:w="30" w:type="dxa"/>
              <w:bottom w:w="0" w:type="dxa"/>
              <w:right w:w="30" w:type="dxa"/>
            </w:tcMar>
          </w:tcPr>
          <w:p w:rsidR="00C2731A" w:rsidRPr="00C2731A" w:rsidRDefault="00C2731A" w:rsidP="00C2731A">
            <w:pPr>
              <w:spacing w:after="0" w:line="240" w:lineRule="auto"/>
              <w:jc w:val="center"/>
              <w:rPr>
                <w:sz w:val="22"/>
                <w:szCs w:val="22"/>
              </w:rPr>
            </w:pPr>
            <w:r w:rsidRPr="00C2731A">
              <w:rPr>
                <w:sz w:val="22"/>
                <w:szCs w:val="22"/>
              </w:rPr>
              <w:t>Papildomas</w:t>
            </w:r>
            <w:r w:rsidR="00650A32">
              <w:rPr>
                <w:sz w:val="22"/>
                <w:szCs w:val="22"/>
              </w:rPr>
              <w:t>,</w:t>
            </w:r>
          </w:p>
          <w:p w:rsidR="00C05406" w:rsidRPr="008B2223" w:rsidRDefault="00C05406" w:rsidP="00C05406">
            <w:pPr>
              <w:spacing w:after="0" w:line="240" w:lineRule="auto"/>
              <w:jc w:val="center"/>
              <w:rPr>
                <w:sz w:val="22"/>
                <w:szCs w:val="22"/>
              </w:rPr>
            </w:pPr>
            <w:r w:rsidRPr="008B2223">
              <w:rPr>
                <w:sz w:val="22"/>
                <w:szCs w:val="22"/>
              </w:rPr>
              <w:t>svarstymas</w:t>
            </w:r>
          </w:p>
        </w:tc>
        <w:tc>
          <w:tcPr>
            <w:tcW w:w="2095" w:type="dxa"/>
          </w:tcPr>
          <w:p w:rsidR="00C05406" w:rsidRPr="008B2223" w:rsidRDefault="00C05406" w:rsidP="00C05406">
            <w:pPr>
              <w:spacing w:after="0" w:line="240" w:lineRule="auto"/>
              <w:ind w:firstLine="56"/>
              <w:rPr>
                <w:rFonts w:eastAsiaTheme="minorHAnsi"/>
                <w:snapToGrid w:val="0"/>
                <w:sz w:val="22"/>
                <w:szCs w:val="22"/>
                <w:lang w:eastAsia="en-US"/>
              </w:rPr>
            </w:pPr>
            <w:r w:rsidRPr="008B2223">
              <w:rPr>
                <w:rFonts w:eastAsiaTheme="minorHAnsi"/>
                <w:snapToGrid w:val="0"/>
                <w:sz w:val="22"/>
                <w:szCs w:val="22"/>
                <w:lang w:eastAsia="en-US"/>
              </w:rPr>
              <w:t xml:space="preserve">V. </w:t>
            </w:r>
            <w:proofErr w:type="spellStart"/>
            <w:r w:rsidRPr="008B2223">
              <w:rPr>
                <w:rFonts w:eastAsiaTheme="minorHAnsi"/>
                <w:snapToGrid w:val="0"/>
                <w:sz w:val="22"/>
                <w:szCs w:val="22"/>
                <w:lang w:eastAsia="en-US"/>
              </w:rPr>
              <w:t>Kravčionok</w:t>
            </w:r>
            <w:proofErr w:type="spellEnd"/>
          </w:p>
          <w:p w:rsidR="00C05406" w:rsidRPr="008B2223" w:rsidRDefault="00C05406" w:rsidP="00C05406">
            <w:pPr>
              <w:spacing w:after="0" w:line="240" w:lineRule="auto"/>
              <w:ind w:firstLine="56"/>
              <w:rPr>
                <w:rFonts w:eastAsiaTheme="minorHAnsi"/>
                <w:snapToGrid w:val="0"/>
                <w:sz w:val="22"/>
                <w:szCs w:val="22"/>
                <w:lang w:eastAsia="en-US"/>
              </w:rPr>
            </w:pPr>
            <w:r w:rsidRPr="008B2223">
              <w:rPr>
                <w:rFonts w:eastAsiaTheme="minorHAnsi"/>
                <w:snapToGrid w:val="0"/>
                <w:sz w:val="22"/>
                <w:szCs w:val="22"/>
                <w:lang w:eastAsia="en-US"/>
              </w:rPr>
              <w:t xml:space="preserve">V.V. </w:t>
            </w:r>
            <w:proofErr w:type="spellStart"/>
            <w:r w:rsidRPr="008B2223">
              <w:rPr>
                <w:rFonts w:eastAsiaTheme="minorHAnsi"/>
                <w:snapToGrid w:val="0"/>
                <w:sz w:val="22"/>
                <w:szCs w:val="22"/>
                <w:lang w:eastAsia="en-US"/>
              </w:rPr>
              <w:t>Margevičienė</w:t>
            </w:r>
            <w:proofErr w:type="spellEnd"/>
          </w:p>
          <w:p w:rsidR="00C05406" w:rsidRPr="008B2223" w:rsidRDefault="00C05406" w:rsidP="00C05406">
            <w:pPr>
              <w:spacing w:after="0" w:line="240" w:lineRule="auto"/>
              <w:ind w:firstLine="56"/>
              <w:rPr>
                <w:rFonts w:eastAsiaTheme="minorHAnsi"/>
                <w:snapToGrid w:val="0"/>
                <w:sz w:val="22"/>
                <w:szCs w:val="22"/>
                <w:lang w:eastAsia="en-US"/>
              </w:rPr>
            </w:pPr>
            <w:r w:rsidRPr="008B2223">
              <w:rPr>
                <w:rFonts w:eastAsiaTheme="minorHAnsi"/>
                <w:snapToGrid w:val="0"/>
                <w:sz w:val="22"/>
                <w:szCs w:val="22"/>
                <w:lang w:eastAsia="en-US"/>
              </w:rPr>
              <w:t>(R. Mačiulytė)</w:t>
            </w:r>
          </w:p>
        </w:tc>
      </w:tr>
      <w:tr w:rsidR="00C05406" w:rsidRPr="008B2223" w:rsidTr="00C05406">
        <w:trPr>
          <w:trHeight w:val="953"/>
          <w:jc w:val="center"/>
        </w:trPr>
        <w:tc>
          <w:tcPr>
            <w:tcW w:w="445" w:type="dxa"/>
            <w:tcMar>
              <w:top w:w="0" w:type="dxa"/>
              <w:left w:w="30" w:type="dxa"/>
              <w:bottom w:w="0" w:type="dxa"/>
              <w:right w:w="30" w:type="dxa"/>
            </w:tcMar>
          </w:tcPr>
          <w:p w:rsidR="00C05406" w:rsidRPr="008B2223" w:rsidRDefault="00C05406" w:rsidP="00C05406">
            <w:pPr>
              <w:spacing w:after="0" w:line="240" w:lineRule="auto"/>
              <w:jc w:val="center"/>
              <w:rPr>
                <w:sz w:val="22"/>
                <w:szCs w:val="22"/>
              </w:rPr>
            </w:pPr>
            <w:r w:rsidRPr="008B2223">
              <w:rPr>
                <w:sz w:val="22"/>
                <w:szCs w:val="22"/>
              </w:rPr>
              <w:t>5</w:t>
            </w:r>
          </w:p>
        </w:tc>
        <w:tc>
          <w:tcPr>
            <w:tcW w:w="1564" w:type="dxa"/>
            <w:tcMar>
              <w:top w:w="0" w:type="dxa"/>
              <w:left w:w="30" w:type="dxa"/>
              <w:bottom w:w="0" w:type="dxa"/>
              <w:right w:w="30" w:type="dxa"/>
            </w:tcMar>
          </w:tcPr>
          <w:p w:rsidR="00C05406" w:rsidRPr="008B2223" w:rsidRDefault="00C05406" w:rsidP="00C05406">
            <w:pPr>
              <w:keepNext/>
              <w:spacing w:after="0" w:line="240" w:lineRule="auto"/>
              <w:jc w:val="center"/>
              <w:outlineLvl w:val="1"/>
              <w:rPr>
                <w:rFonts w:eastAsia="Times New Roman"/>
                <w:sz w:val="22"/>
                <w:szCs w:val="22"/>
                <w:lang w:eastAsia="en-US"/>
              </w:rPr>
            </w:pPr>
            <w:r w:rsidRPr="008B2223">
              <w:rPr>
                <w:rFonts w:eastAsia="Times New Roman"/>
                <w:sz w:val="22"/>
                <w:szCs w:val="22"/>
                <w:lang w:eastAsia="en-US"/>
              </w:rPr>
              <w:t>2015-06-03</w:t>
            </w:r>
          </w:p>
          <w:p w:rsidR="00C05406" w:rsidRPr="008B2223" w:rsidRDefault="00C05406" w:rsidP="00C05406">
            <w:pPr>
              <w:keepNext/>
              <w:spacing w:after="0" w:line="240" w:lineRule="auto"/>
              <w:jc w:val="center"/>
              <w:outlineLvl w:val="1"/>
              <w:rPr>
                <w:rFonts w:eastAsia="Times New Roman"/>
                <w:b/>
                <w:sz w:val="22"/>
                <w:szCs w:val="22"/>
                <w:lang w:eastAsia="en-US"/>
              </w:rPr>
            </w:pPr>
            <w:r w:rsidRPr="008B2223">
              <w:rPr>
                <w:rFonts w:eastAsia="Times New Roman"/>
                <w:b/>
                <w:sz w:val="22"/>
                <w:szCs w:val="22"/>
                <w:lang w:eastAsia="en-US"/>
              </w:rPr>
              <w:t>10:45-10:55</w:t>
            </w:r>
          </w:p>
          <w:p w:rsidR="00C05406" w:rsidRPr="008B2223" w:rsidRDefault="00C05406" w:rsidP="00C05406">
            <w:pPr>
              <w:keepNext/>
              <w:spacing w:after="0" w:line="240" w:lineRule="auto"/>
              <w:jc w:val="center"/>
              <w:outlineLvl w:val="1"/>
              <w:rPr>
                <w:rFonts w:eastAsia="Times New Roman"/>
                <w:sz w:val="22"/>
                <w:szCs w:val="22"/>
                <w:lang w:eastAsia="en-US"/>
              </w:rPr>
            </w:pPr>
            <w:r w:rsidRPr="008B2223">
              <w:rPr>
                <w:rFonts w:eastAsia="Times New Roman"/>
                <w:sz w:val="22"/>
                <w:szCs w:val="22"/>
                <w:lang w:eastAsia="en-US"/>
              </w:rPr>
              <w:t>III r. 800 kab.</w:t>
            </w:r>
          </w:p>
        </w:tc>
        <w:tc>
          <w:tcPr>
            <w:tcW w:w="1125" w:type="dxa"/>
            <w:tcMar>
              <w:top w:w="0" w:type="dxa"/>
              <w:left w:w="30" w:type="dxa"/>
              <w:bottom w:w="0" w:type="dxa"/>
              <w:right w:w="30" w:type="dxa"/>
            </w:tcMar>
          </w:tcPr>
          <w:p w:rsidR="00C05406" w:rsidRPr="008B2223" w:rsidRDefault="003341C5" w:rsidP="00C05406">
            <w:pPr>
              <w:spacing w:after="0" w:line="240" w:lineRule="auto"/>
              <w:ind w:firstLine="64"/>
              <w:jc w:val="both"/>
              <w:rPr>
                <w:rFonts w:eastAsiaTheme="minorHAnsi"/>
                <w:sz w:val="22"/>
                <w:szCs w:val="22"/>
                <w:lang w:eastAsia="en-US"/>
              </w:rPr>
            </w:pPr>
            <w:hyperlink r:id="rId58" w:history="1">
              <w:r w:rsidR="00C05406" w:rsidRPr="008B2223">
                <w:rPr>
                  <w:rFonts w:eastAsiaTheme="minorHAnsi"/>
                  <w:color w:val="0000FF" w:themeColor="hyperlink"/>
                  <w:sz w:val="22"/>
                  <w:szCs w:val="22"/>
                  <w:u w:val="single"/>
                  <w:lang w:eastAsia="en-US"/>
                </w:rPr>
                <w:t>XIIP-3030</w:t>
              </w:r>
            </w:hyperlink>
          </w:p>
        </w:tc>
        <w:tc>
          <w:tcPr>
            <w:tcW w:w="3433" w:type="dxa"/>
            <w:tcMar>
              <w:top w:w="0" w:type="dxa"/>
              <w:left w:w="30" w:type="dxa"/>
              <w:bottom w:w="0" w:type="dxa"/>
              <w:right w:w="30" w:type="dxa"/>
            </w:tcMar>
          </w:tcPr>
          <w:p w:rsidR="00C05406" w:rsidRPr="008B2223" w:rsidRDefault="00C05406" w:rsidP="00C05406">
            <w:pPr>
              <w:spacing w:after="0" w:line="240" w:lineRule="auto"/>
              <w:ind w:firstLine="73"/>
              <w:jc w:val="both"/>
              <w:rPr>
                <w:rFonts w:eastAsiaTheme="minorHAnsi"/>
                <w:sz w:val="22"/>
                <w:szCs w:val="22"/>
                <w:lang w:eastAsia="en-US"/>
              </w:rPr>
            </w:pPr>
            <w:r w:rsidRPr="008B2223">
              <w:rPr>
                <w:rFonts w:eastAsiaTheme="minorHAnsi"/>
                <w:sz w:val="22"/>
                <w:szCs w:val="22"/>
                <w:lang w:eastAsia="en-US"/>
              </w:rPr>
              <w:t>Asmenų, kuriems už darbą apmokama iš valstybės ar savivaldybės biudžeto lėšų, dėl ekonomikos krizės neproporcingai sumažinto darbo užmokesčio (atlyginimo) dalies grąžinimo ĮSTATYMO PROJEKTAS</w:t>
            </w:r>
          </w:p>
        </w:tc>
        <w:tc>
          <w:tcPr>
            <w:tcW w:w="1780" w:type="dxa"/>
            <w:tcMar>
              <w:top w:w="0" w:type="dxa"/>
              <w:left w:w="30" w:type="dxa"/>
              <w:bottom w:w="0" w:type="dxa"/>
              <w:right w:w="30" w:type="dxa"/>
            </w:tcMar>
          </w:tcPr>
          <w:p w:rsidR="00C2731A" w:rsidRPr="00C2731A" w:rsidRDefault="00C2731A" w:rsidP="00C2731A">
            <w:pPr>
              <w:spacing w:after="0" w:line="240" w:lineRule="auto"/>
              <w:jc w:val="center"/>
              <w:rPr>
                <w:sz w:val="22"/>
                <w:szCs w:val="22"/>
              </w:rPr>
            </w:pPr>
            <w:r w:rsidRPr="00C2731A">
              <w:rPr>
                <w:sz w:val="22"/>
                <w:szCs w:val="22"/>
              </w:rPr>
              <w:t>Papildomas</w:t>
            </w:r>
            <w:r w:rsidR="00650A32">
              <w:rPr>
                <w:sz w:val="22"/>
                <w:szCs w:val="22"/>
              </w:rPr>
              <w:t>,</w:t>
            </w:r>
          </w:p>
          <w:p w:rsidR="00C05406" w:rsidRPr="008B2223" w:rsidRDefault="00C05406" w:rsidP="00C05406">
            <w:pPr>
              <w:spacing w:after="0" w:line="240" w:lineRule="auto"/>
              <w:jc w:val="center"/>
              <w:rPr>
                <w:sz w:val="22"/>
                <w:szCs w:val="22"/>
              </w:rPr>
            </w:pPr>
            <w:r w:rsidRPr="008B2223">
              <w:rPr>
                <w:sz w:val="22"/>
                <w:szCs w:val="22"/>
              </w:rPr>
              <w:t>svarstymas</w:t>
            </w:r>
          </w:p>
        </w:tc>
        <w:tc>
          <w:tcPr>
            <w:tcW w:w="2095" w:type="dxa"/>
          </w:tcPr>
          <w:p w:rsidR="00C05406" w:rsidRPr="008B2223" w:rsidRDefault="00C05406" w:rsidP="00C05406">
            <w:pPr>
              <w:spacing w:after="0" w:line="240" w:lineRule="auto"/>
              <w:ind w:firstLine="56"/>
              <w:rPr>
                <w:rFonts w:eastAsiaTheme="minorHAnsi"/>
                <w:snapToGrid w:val="0"/>
                <w:sz w:val="22"/>
                <w:szCs w:val="22"/>
                <w:lang w:eastAsia="en-US"/>
              </w:rPr>
            </w:pPr>
            <w:r w:rsidRPr="008B2223">
              <w:rPr>
                <w:rFonts w:eastAsiaTheme="minorHAnsi"/>
                <w:snapToGrid w:val="0"/>
                <w:sz w:val="22"/>
                <w:szCs w:val="22"/>
                <w:lang w:eastAsia="en-US"/>
              </w:rPr>
              <w:t>M. Petrauskienė</w:t>
            </w:r>
          </w:p>
          <w:p w:rsidR="00C05406" w:rsidRPr="008B2223" w:rsidRDefault="00C05406" w:rsidP="00C05406">
            <w:pPr>
              <w:spacing w:after="0" w:line="240" w:lineRule="auto"/>
              <w:ind w:firstLine="56"/>
              <w:rPr>
                <w:rFonts w:eastAsiaTheme="minorHAnsi"/>
                <w:snapToGrid w:val="0"/>
                <w:sz w:val="22"/>
                <w:szCs w:val="22"/>
                <w:lang w:eastAsia="en-US"/>
              </w:rPr>
            </w:pPr>
            <w:r w:rsidRPr="008B2223">
              <w:rPr>
                <w:rFonts w:eastAsiaTheme="minorHAnsi"/>
                <w:snapToGrid w:val="0"/>
                <w:sz w:val="22"/>
                <w:szCs w:val="22"/>
                <w:lang w:eastAsia="en-US"/>
              </w:rPr>
              <w:t>P. Urbšys</w:t>
            </w:r>
          </w:p>
          <w:p w:rsidR="00C05406" w:rsidRPr="008B2223" w:rsidRDefault="00C05406" w:rsidP="00C05406">
            <w:pPr>
              <w:spacing w:after="0" w:line="240" w:lineRule="auto"/>
              <w:ind w:firstLine="56"/>
              <w:rPr>
                <w:rFonts w:eastAsiaTheme="minorHAnsi"/>
                <w:snapToGrid w:val="0"/>
                <w:sz w:val="22"/>
                <w:szCs w:val="22"/>
                <w:lang w:eastAsia="en-US"/>
              </w:rPr>
            </w:pPr>
            <w:r w:rsidRPr="008B2223">
              <w:rPr>
                <w:rFonts w:eastAsiaTheme="minorHAnsi"/>
                <w:snapToGrid w:val="0"/>
                <w:sz w:val="22"/>
                <w:szCs w:val="22"/>
                <w:lang w:eastAsia="en-US"/>
              </w:rPr>
              <w:t>(A. Astrauskas)</w:t>
            </w:r>
          </w:p>
        </w:tc>
      </w:tr>
      <w:tr w:rsidR="00C05406" w:rsidRPr="008B2223" w:rsidTr="00C05406">
        <w:trPr>
          <w:trHeight w:val="966"/>
          <w:jc w:val="center"/>
        </w:trPr>
        <w:tc>
          <w:tcPr>
            <w:tcW w:w="445" w:type="dxa"/>
            <w:tcMar>
              <w:top w:w="0" w:type="dxa"/>
              <w:left w:w="30" w:type="dxa"/>
              <w:bottom w:w="0" w:type="dxa"/>
              <w:right w:w="30" w:type="dxa"/>
            </w:tcMar>
          </w:tcPr>
          <w:p w:rsidR="00C05406" w:rsidRPr="008B2223" w:rsidRDefault="00C05406" w:rsidP="00C05406">
            <w:pPr>
              <w:spacing w:after="0" w:line="240" w:lineRule="auto"/>
              <w:jc w:val="center"/>
              <w:rPr>
                <w:sz w:val="22"/>
                <w:szCs w:val="22"/>
              </w:rPr>
            </w:pPr>
            <w:r w:rsidRPr="008B2223">
              <w:rPr>
                <w:sz w:val="22"/>
                <w:szCs w:val="22"/>
              </w:rPr>
              <w:t>6</w:t>
            </w:r>
          </w:p>
        </w:tc>
        <w:tc>
          <w:tcPr>
            <w:tcW w:w="1564" w:type="dxa"/>
            <w:tcMar>
              <w:top w:w="0" w:type="dxa"/>
              <w:left w:w="30" w:type="dxa"/>
              <w:bottom w:w="0" w:type="dxa"/>
              <w:right w:w="30" w:type="dxa"/>
            </w:tcMar>
          </w:tcPr>
          <w:p w:rsidR="00C05406" w:rsidRPr="008B2223" w:rsidRDefault="00C05406" w:rsidP="00C05406">
            <w:pPr>
              <w:keepNext/>
              <w:spacing w:after="0" w:line="240" w:lineRule="auto"/>
              <w:jc w:val="center"/>
              <w:outlineLvl w:val="1"/>
              <w:rPr>
                <w:rFonts w:eastAsia="Times New Roman"/>
                <w:sz w:val="22"/>
                <w:szCs w:val="22"/>
                <w:lang w:eastAsia="en-US"/>
              </w:rPr>
            </w:pPr>
            <w:r w:rsidRPr="008B2223">
              <w:rPr>
                <w:rFonts w:eastAsia="Times New Roman"/>
                <w:sz w:val="22"/>
                <w:szCs w:val="22"/>
                <w:lang w:eastAsia="en-US"/>
              </w:rPr>
              <w:t>2015-06-03</w:t>
            </w:r>
          </w:p>
          <w:p w:rsidR="00C05406" w:rsidRPr="008B2223" w:rsidRDefault="00C05406" w:rsidP="00C05406">
            <w:pPr>
              <w:keepNext/>
              <w:spacing w:after="0" w:line="240" w:lineRule="auto"/>
              <w:jc w:val="center"/>
              <w:outlineLvl w:val="1"/>
              <w:rPr>
                <w:rFonts w:eastAsia="Times New Roman"/>
                <w:b/>
                <w:sz w:val="22"/>
                <w:szCs w:val="22"/>
                <w:lang w:eastAsia="en-US"/>
              </w:rPr>
            </w:pPr>
            <w:r w:rsidRPr="008B2223">
              <w:rPr>
                <w:rFonts w:eastAsia="Times New Roman"/>
                <w:b/>
                <w:sz w:val="22"/>
                <w:szCs w:val="22"/>
                <w:lang w:eastAsia="en-US"/>
              </w:rPr>
              <w:t>10:55-11:05</w:t>
            </w:r>
          </w:p>
          <w:p w:rsidR="00C05406" w:rsidRPr="008B2223" w:rsidRDefault="00C05406" w:rsidP="00C05406">
            <w:pPr>
              <w:spacing w:after="0" w:line="240" w:lineRule="auto"/>
              <w:jc w:val="center"/>
              <w:rPr>
                <w:sz w:val="22"/>
                <w:szCs w:val="22"/>
                <w:lang w:eastAsia="en-US"/>
              </w:rPr>
            </w:pPr>
            <w:r w:rsidRPr="008B2223">
              <w:rPr>
                <w:rFonts w:eastAsia="Times New Roman"/>
                <w:sz w:val="22"/>
                <w:szCs w:val="22"/>
                <w:lang w:eastAsia="en-US"/>
              </w:rPr>
              <w:t>III r. 800 kab.</w:t>
            </w:r>
          </w:p>
        </w:tc>
        <w:tc>
          <w:tcPr>
            <w:tcW w:w="1125" w:type="dxa"/>
            <w:tcMar>
              <w:top w:w="0" w:type="dxa"/>
              <w:left w:w="30" w:type="dxa"/>
              <w:bottom w:w="0" w:type="dxa"/>
              <w:right w:w="30" w:type="dxa"/>
            </w:tcMar>
          </w:tcPr>
          <w:p w:rsidR="00C05406" w:rsidRPr="008B2223" w:rsidRDefault="003341C5" w:rsidP="00C05406">
            <w:pPr>
              <w:spacing w:after="0" w:line="360" w:lineRule="auto"/>
              <w:ind w:firstLine="64"/>
              <w:jc w:val="both"/>
              <w:rPr>
                <w:rFonts w:eastAsiaTheme="minorHAnsi"/>
                <w:sz w:val="22"/>
                <w:szCs w:val="22"/>
                <w:lang w:eastAsia="en-US"/>
              </w:rPr>
            </w:pPr>
            <w:hyperlink r:id="rId59" w:history="1">
              <w:r w:rsidR="00C05406" w:rsidRPr="008B2223">
                <w:rPr>
                  <w:rFonts w:eastAsiaTheme="minorHAnsi"/>
                  <w:color w:val="0000FF" w:themeColor="hyperlink"/>
                  <w:sz w:val="22"/>
                  <w:szCs w:val="22"/>
                  <w:u w:val="single"/>
                  <w:lang w:eastAsia="en-US"/>
                </w:rPr>
                <w:t>XIIP-979</w:t>
              </w:r>
            </w:hyperlink>
          </w:p>
        </w:tc>
        <w:tc>
          <w:tcPr>
            <w:tcW w:w="3433" w:type="dxa"/>
            <w:tcMar>
              <w:top w:w="0" w:type="dxa"/>
              <w:left w:w="30" w:type="dxa"/>
              <w:bottom w:w="0" w:type="dxa"/>
              <w:right w:w="30" w:type="dxa"/>
            </w:tcMar>
          </w:tcPr>
          <w:p w:rsidR="00C05406" w:rsidRPr="008B2223" w:rsidRDefault="00C05406" w:rsidP="00C05406">
            <w:pPr>
              <w:spacing w:after="0" w:line="240" w:lineRule="auto"/>
              <w:ind w:firstLine="74"/>
              <w:jc w:val="both"/>
              <w:rPr>
                <w:rFonts w:eastAsiaTheme="minorHAnsi"/>
                <w:sz w:val="22"/>
                <w:szCs w:val="22"/>
                <w:lang w:eastAsia="en-US"/>
              </w:rPr>
            </w:pPr>
            <w:r w:rsidRPr="008B2223">
              <w:rPr>
                <w:rFonts w:eastAsiaTheme="minorHAnsi"/>
                <w:sz w:val="22"/>
                <w:szCs w:val="22"/>
                <w:lang w:eastAsia="en-US"/>
              </w:rPr>
              <w:t>Administracinių teisės pažeidimų kodekso papildymo 180</w:t>
            </w:r>
            <w:r w:rsidRPr="008B2223">
              <w:rPr>
                <w:rFonts w:eastAsiaTheme="minorHAnsi"/>
                <w:sz w:val="22"/>
                <w:szCs w:val="22"/>
                <w:vertAlign w:val="superscript"/>
                <w:lang w:eastAsia="en-US"/>
              </w:rPr>
              <w:t>1</w:t>
            </w:r>
            <w:r w:rsidRPr="008B2223">
              <w:rPr>
                <w:rFonts w:eastAsiaTheme="minorHAnsi"/>
                <w:sz w:val="22"/>
                <w:szCs w:val="22"/>
                <w:lang w:eastAsia="en-US"/>
              </w:rPr>
              <w:t xml:space="preserve"> straipsniu ĮSTATYMO PROJEKTAS</w:t>
            </w:r>
            <w:r w:rsidRPr="008B2223">
              <w:rPr>
                <w:rFonts w:eastAsiaTheme="minorHAnsi"/>
                <w:sz w:val="22"/>
                <w:szCs w:val="22"/>
                <w:lang w:eastAsia="en-US"/>
              </w:rPr>
              <w:br/>
            </w:r>
          </w:p>
        </w:tc>
        <w:tc>
          <w:tcPr>
            <w:tcW w:w="1780" w:type="dxa"/>
            <w:tcMar>
              <w:top w:w="0" w:type="dxa"/>
              <w:left w:w="30" w:type="dxa"/>
              <w:bottom w:w="0" w:type="dxa"/>
              <w:right w:w="30" w:type="dxa"/>
            </w:tcMar>
          </w:tcPr>
          <w:p w:rsidR="00650A32" w:rsidRPr="00650A32" w:rsidRDefault="00650A32" w:rsidP="00650A32">
            <w:pPr>
              <w:spacing w:after="0" w:line="240" w:lineRule="auto"/>
              <w:jc w:val="center"/>
              <w:rPr>
                <w:sz w:val="22"/>
                <w:szCs w:val="22"/>
              </w:rPr>
            </w:pPr>
            <w:r w:rsidRPr="00650A32">
              <w:rPr>
                <w:sz w:val="22"/>
                <w:szCs w:val="22"/>
              </w:rPr>
              <w:t>Pagrindinis</w:t>
            </w:r>
            <w:r>
              <w:rPr>
                <w:sz w:val="22"/>
                <w:szCs w:val="22"/>
              </w:rPr>
              <w:t>,</w:t>
            </w:r>
          </w:p>
          <w:p w:rsidR="00C05406" w:rsidRPr="008B2223" w:rsidRDefault="00C05406" w:rsidP="00C05406">
            <w:pPr>
              <w:spacing w:after="0" w:line="240" w:lineRule="auto"/>
              <w:jc w:val="center"/>
              <w:rPr>
                <w:sz w:val="22"/>
                <w:szCs w:val="22"/>
              </w:rPr>
            </w:pPr>
            <w:r w:rsidRPr="008B2223">
              <w:rPr>
                <w:sz w:val="22"/>
                <w:szCs w:val="22"/>
              </w:rPr>
              <w:t>svarstymas</w:t>
            </w:r>
          </w:p>
        </w:tc>
        <w:tc>
          <w:tcPr>
            <w:tcW w:w="2095" w:type="dxa"/>
          </w:tcPr>
          <w:p w:rsidR="00C05406" w:rsidRPr="008B2223" w:rsidRDefault="00C05406" w:rsidP="00C05406">
            <w:pPr>
              <w:spacing w:after="0" w:line="240" w:lineRule="auto"/>
              <w:ind w:firstLine="56"/>
              <w:rPr>
                <w:snapToGrid w:val="0"/>
                <w:sz w:val="22"/>
                <w:szCs w:val="22"/>
              </w:rPr>
            </w:pPr>
            <w:r w:rsidRPr="008B2223">
              <w:rPr>
                <w:snapToGrid w:val="0"/>
                <w:sz w:val="22"/>
                <w:szCs w:val="22"/>
              </w:rPr>
              <w:t>M. Petrauskienė</w:t>
            </w:r>
          </w:p>
          <w:p w:rsidR="00C05406" w:rsidRPr="008B2223" w:rsidRDefault="00C05406" w:rsidP="00C05406">
            <w:pPr>
              <w:spacing w:after="0" w:line="240" w:lineRule="auto"/>
              <w:ind w:firstLine="56"/>
              <w:rPr>
                <w:snapToGrid w:val="0"/>
                <w:sz w:val="22"/>
                <w:szCs w:val="22"/>
              </w:rPr>
            </w:pPr>
            <w:r w:rsidRPr="008B2223">
              <w:rPr>
                <w:snapToGrid w:val="0"/>
                <w:sz w:val="22"/>
                <w:szCs w:val="22"/>
              </w:rPr>
              <w:t>P. Urbšys</w:t>
            </w:r>
          </w:p>
          <w:p w:rsidR="00C05406" w:rsidRPr="008B2223" w:rsidRDefault="00C05406" w:rsidP="00C05406">
            <w:pPr>
              <w:spacing w:after="0" w:line="240" w:lineRule="auto"/>
              <w:ind w:firstLine="56"/>
              <w:rPr>
                <w:snapToGrid w:val="0"/>
                <w:sz w:val="22"/>
                <w:szCs w:val="22"/>
              </w:rPr>
            </w:pPr>
            <w:r w:rsidRPr="008B2223">
              <w:rPr>
                <w:snapToGrid w:val="0"/>
                <w:sz w:val="22"/>
                <w:szCs w:val="22"/>
              </w:rPr>
              <w:t>(A. Astrauskas)</w:t>
            </w:r>
          </w:p>
          <w:p w:rsidR="00C05406" w:rsidRPr="008B2223" w:rsidRDefault="00C05406" w:rsidP="00C05406">
            <w:pPr>
              <w:spacing w:after="0" w:line="240" w:lineRule="auto"/>
              <w:ind w:firstLine="56"/>
              <w:rPr>
                <w:snapToGrid w:val="0"/>
                <w:sz w:val="22"/>
                <w:szCs w:val="22"/>
              </w:rPr>
            </w:pPr>
            <w:r w:rsidRPr="008B2223">
              <w:rPr>
                <w:snapToGrid w:val="0"/>
                <w:sz w:val="22"/>
                <w:szCs w:val="22"/>
              </w:rPr>
              <w:t xml:space="preserve">M. </w:t>
            </w:r>
            <w:proofErr w:type="spellStart"/>
            <w:r w:rsidRPr="008B2223">
              <w:rPr>
                <w:snapToGrid w:val="0"/>
                <w:sz w:val="22"/>
                <w:szCs w:val="22"/>
              </w:rPr>
              <w:t>Urmonienė</w:t>
            </w:r>
            <w:proofErr w:type="spellEnd"/>
            <w:r w:rsidRPr="008B2223">
              <w:rPr>
                <w:snapToGrid w:val="0"/>
                <w:sz w:val="22"/>
                <w:szCs w:val="22"/>
              </w:rPr>
              <w:t>)</w:t>
            </w:r>
          </w:p>
        </w:tc>
      </w:tr>
      <w:tr w:rsidR="00C05406" w:rsidRPr="008B2223" w:rsidTr="00C05406">
        <w:trPr>
          <w:trHeight w:val="966"/>
          <w:jc w:val="center"/>
        </w:trPr>
        <w:tc>
          <w:tcPr>
            <w:tcW w:w="445" w:type="dxa"/>
            <w:tcMar>
              <w:top w:w="0" w:type="dxa"/>
              <w:left w:w="30" w:type="dxa"/>
              <w:bottom w:w="0" w:type="dxa"/>
              <w:right w:w="30" w:type="dxa"/>
            </w:tcMar>
          </w:tcPr>
          <w:p w:rsidR="00C05406" w:rsidRPr="008B2223" w:rsidRDefault="00C05406" w:rsidP="00C05406">
            <w:pPr>
              <w:spacing w:after="0" w:line="240" w:lineRule="auto"/>
              <w:jc w:val="center"/>
              <w:rPr>
                <w:sz w:val="22"/>
                <w:szCs w:val="22"/>
              </w:rPr>
            </w:pPr>
            <w:r w:rsidRPr="008B2223">
              <w:rPr>
                <w:sz w:val="22"/>
                <w:szCs w:val="22"/>
              </w:rPr>
              <w:t>7</w:t>
            </w:r>
          </w:p>
        </w:tc>
        <w:tc>
          <w:tcPr>
            <w:tcW w:w="1564" w:type="dxa"/>
            <w:tcMar>
              <w:top w:w="0" w:type="dxa"/>
              <w:left w:w="30" w:type="dxa"/>
              <w:bottom w:w="0" w:type="dxa"/>
              <w:right w:w="30" w:type="dxa"/>
            </w:tcMar>
          </w:tcPr>
          <w:p w:rsidR="00C05406" w:rsidRPr="008B2223" w:rsidRDefault="00C05406" w:rsidP="00C05406">
            <w:pPr>
              <w:keepNext/>
              <w:spacing w:after="0" w:line="240" w:lineRule="auto"/>
              <w:jc w:val="center"/>
              <w:outlineLvl w:val="1"/>
              <w:rPr>
                <w:rFonts w:eastAsia="Times New Roman"/>
                <w:sz w:val="22"/>
                <w:szCs w:val="22"/>
                <w:lang w:eastAsia="en-US"/>
              </w:rPr>
            </w:pPr>
            <w:r w:rsidRPr="008B2223">
              <w:rPr>
                <w:rFonts w:eastAsia="Times New Roman"/>
                <w:sz w:val="22"/>
                <w:szCs w:val="22"/>
                <w:lang w:eastAsia="en-US"/>
              </w:rPr>
              <w:t>2015-06-03</w:t>
            </w:r>
          </w:p>
          <w:p w:rsidR="00C05406" w:rsidRPr="008B2223" w:rsidRDefault="00C05406" w:rsidP="00C05406">
            <w:pPr>
              <w:keepNext/>
              <w:spacing w:after="0" w:line="240" w:lineRule="auto"/>
              <w:jc w:val="center"/>
              <w:outlineLvl w:val="1"/>
              <w:rPr>
                <w:rFonts w:eastAsia="Times New Roman"/>
                <w:b/>
                <w:sz w:val="22"/>
                <w:szCs w:val="22"/>
                <w:lang w:eastAsia="en-US"/>
              </w:rPr>
            </w:pPr>
            <w:r w:rsidRPr="008B2223">
              <w:rPr>
                <w:rFonts w:eastAsia="Times New Roman"/>
                <w:b/>
                <w:sz w:val="22"/>
                <w:szCs w:val="22"/>
                <w:lang w:eastAsia="en-US"/>
              </w:rPr>
              <w:t>11:05-11:10</w:t>
            </w:r>
          </w:p>
          <w:p w:rsidR="00C05406" w:rsidRPr="008B2223" w:rsidRDefault="00C05406" w:rsidP="00C05406">
            <w:pPr>
              <w:keepNext/>
              <w:spacing w:after="0" w:line="240" w:lineRule="auto"/>
              <w:jc w:val="center"/>
              <w:outlineLvl w:val="1"/>
              <w:rPr>
                <w:rFonts w:eastAsia="Times New Roman"/>
                <w:sz w:val="22"/>
                <w:szCs w:val="22"/>
                <w:lang w:eastAsia="en-US"/>
              </w:rPr>
            </w:pPr>
            <w:r w:rsidRPr="008B2223">
              <w:rPr>
                <w:rFonts w:eastAsia="Times New Roman"/>
                <w:sz w:val="22"/>
                <w:szCs w:val="22"/>
                <w:lang w:eastAsia="en-US"/>
              </w:rPr>
              <w:t>III r. 800 kab.</w:t>
            </w:r>
          </w:p>
        </w:tc>
        <w:tc>
          <w:tcPr>
            <w:tcW w:w="1125" w:type="dxa"/>
            <w:tcMar>
              <w:top w:w="0" w:type="dxa"/>
              <w:left w:w="30" w:type="dxa"/>
              <w:bottom w:w="0" w:type="dxa"/>
              <w:right w:w="30" w:type="dxa"/>
            </w:tcMar>
          </w:tcPr>
          <w:p w:rsidR="00C05406" w:rsidRPr="008B2223" w:rsidRDefault="003341C5" w:rsidP="00C05406">
            <w:pPr>
              <w:spacing w:after="0" w:line="360" w:lineRule="auto"/>
              <w:ind w:firstLine="64"/>
              <w:jc w:val="both"/>
              <w:rPr>
                <w:rFonts w:eastAsiaTheme="minorHAnsi"/>
                <w:sz w:val="22"/>
                <w:szCs w:val="22"/>
                <w:lang w:eastAsia="en-US"/>
              </w:rPr>
            </w:pPr>
            <w:hyperlink r:id="rId60" w:history="1">
              <w:r w:rsidR="00C05406" w:rsidRPr="008B2223">
                <w:rPr>
                  <w:rFonts w:eastAsiaTheme="minorHAnsi"/>
                  <w:color w:val="0000FF" w:themeColor="hyperlink"/>
                  <w:sz w:val="22"/>
                  <w:szCs w:val="22"/>
                  <w:u w:val="single"/>
                  <w:lang w:eastAsia="en-US"/>
                </w:rPr>
                <w:t>XIIP-2927</w:t>
              </w:r>
            </w:hyperlink>
          </w:p>
        </w:tc>
        <w:tc>
          <w:tcPr>
            <w:tcW w:w="3433" w:type="dxa"/>
            <w:tcMar>
              <w:top w:w="0" w:type="dxa"/>
              <w:left w:w="30" w:type="dxa"/>
              <w:bottom w:w="0" w:type="dxa"/>
              <w:right w:w="30" w:type="dxa"/>
            </w:tcMar>
          </w:tcPr>
          <w:p w:rsidR="00C05406" w:rsidRPr="008B2223" w:rsidRDefault="00C05406" w:rsidP="00C05406">
            <w:pPr>
              <w:spacing w:after="0" w:line="240" w:lineRule="auto"/>
              <w:ind w:firstLine="73"/>
              <w:jc w:val="both"/>
              <w:rPr>
                <w:rFonts w:eastAsiaTheme="minorHAnsi"/>
                <w:sz w:val="22"/>
                <w:szCs w:val="22"/>
                <w:lang w:eastAsia="en-US"/>
              </w:rPr>
            </w:pPr>
            <w:r w:rsidRPr="008B2223">
              <w:rPr>
                <w:rFonts w:eastAsiaTheme="minorHAnsi"/>
                <w:sz w:val="22"/>
                <w:szCs w:val="22"/>
                <w:lang w:eastAsia="en-US"/>
              </w:rPr>
              <w:t>Biudžetinių įstaigų įstatymo Nr. I-1113 4 ir 13 straipsnių pakeitimo ĮSTATYMO PROJEKTAS</w:t>
            </w:r>
            <w:r w:rsidRPr="008B2223">
              <w:rPr>
                <w:rFonts w:eastAsiaTheme="minorHAnsi"/>
                <w:sz w:val="22"/>
                <w:szCs w:val="22"/>
                <w:lang w:eastAsia="en-US"/>
              </w:rPr>
              <w:br/>
            </w:r>
          </w:p>
        </w:tc>
        <w:tc>
          <w:tcPr>
            <w:tcW w:w="1780" w:type="dxa"/>
            <w:tcMar>
              <w:top w:w="0" w:type="dxa"/>
              <w:left w:w="30" w:type="dxa"/>
              <w:bottom w:w="0" w:type="dxa"/>
              <w:right w:w="30" w:type="dxa"/>
            </w:tcMar>
          </w:tcPr>
          <w:p w:rsidR="00650A32" w:rsidRPr="00650A32" w:rsidRDefault="00650A32" w:rsidP="00650A32">
            <w:pPr>
              <w:spacing w:after="0" w:line="240" w:lineRule="auto"/>
              <w:jc w:val="center"/>
              <w:rPr>
                <w:sz w:val="22"/>
                <w:szCs w:val="22"/>
              </w:rPr>
            </w:pPr>
            <w:r w:rsidRPr="00650A32">
              <w:rPr>
                <w:sz w:val="22"/>
                <w:szCs w:val="22"/>
              </w:rPr>
              <w:t>Pagrindinis</w:t>
            </w:r>
          </w:p>
          <w:p w:rsidR="00C05406" w:rsidRPr="008B2223" w:rsidRDefault="00C05406" w:rsidP="00C05406">
            <w:pPr>
              <w:spacing w:after="0" w:line="240" w:lineRule="auto"/>
              <w:jc w:val="center"/>
              <w:rPr>
                <w:sz w:val="22"/>
                <w:szCs w:val="22"/>
              </w:rPr>
            </w:pPr>
            <w:r w:rsidRPr="008B2223">
              <w:rPr>
                <w:sz w:val="22"/>
                <w:szCs w:val="22"/>
              </w:rPr>
              <w:t>svarstymas</w:t>
            </w:r>
          </w:p>
        </w:tc>
        <w:tc>
          <w:tcPr>
            <w:tcW w:w="2095" w:type="dxa"/>
          </w:tcPr>
          <w:p w:rsidR="00C05406" w:rsidRPr="008B2223" w:rsidRDefault="00C05406" w:rsidP="00C05406">
            <w:pPr>
              <w:spacing w:after="0" w:line="240" w:lineRule="auto"/>
              <w:ind w:firstLine="56"/>
              <w:rPr>
                <w:rFonts w:eastAsiaTheme="minorHAnsi"/>
                <w:snapToGrid w:val="0"/>
                <w:sz w:val="22"/>
                <w:szCs w:val="22"/>
                <w:lang w:eastAsia="en-US"/>
              </w:rPr>
            </w:pPr>
            <w:r w:rsidRPr="008B2223">
              <w:rPr>
                <w:rFonts w:eastAsiaTheme="minorHAnsi"/>
                <w:snapToGrid w:val="0"/>
                <w:sz w:val="22"/>
                <w:szCs w:val="22"/>
                <w:lang w:eastAsia="en-US"/>
              </w:rPr>
              <w:t>M. Petrauskienė</w:t>
            </w:r>
          </w:p>
          <w:p w:rsidR="00C05406" w:rsidRPr="008B2223" w:rsidRDefault="00C05406" w:rsidP="00C05406">
            <w:pPr>
              <w:spacing w:after="0" w:line="240" w:lineRule="auto"/>
              <w:ind w:firstLine="56"/>
              <w:rPr>
                <w:rFonts w:eastAsiaTheme="minorHAnsi"/>
                <w:snapToGrid w:val="0"/>
                <w:sz w:val="22"/>
                <w:szCs w:val="22"/>
                <w:lang w:eastAsia="en-US"/>
              </w:rPr>
            </w:pPr>
            <w:r w:rsidRPr="008B2223">
              <w:rPr>
                <w:rFonts w:eastAsiaTheme="minorHAnsi"/>
                <w:snapToGrid w:val="0"/>
                <w:sz w:val="22"/>
                <w:szCs w:val="22"/>
                <w:lang w:eastAsia="en-US"/>
              </w:rPr>
              <w:t>P. Urbšys</w:t>
            </w:r>
          </w:p>
          <w:p w:rsidR="00C05406" w:rsidRPr="008B2223" w:rsidRDefault="00C05406" w:rsidP="00C05406">
            <w:pPr>
              <w:spacing w:after="0" w:line="240" w:lineRule="auto"/>
              <w:ind w:firstLine="56"/>
              <w:rPr>
                <w:snapToGrid w:val="0"/>
                <w:sz w:val="22"/>
                <w:szCs w:val="22"/>
              </w:rPr>
            </w:pPr>
            <w:r w:rsidRPr="008B2223">
              <w:rPr>
                <w:rFonts w:eastAsiaTheme="minorHAnsi"/>
                <w:snapToGrid w:val="0"/>
                <w:sz w:val="22"/>
                <w:szCs w:val="22"/>
                <w:lang w:eastAsia="en-US"/>
              </w:rPr>
              <w:t>(A. Astrauskas)</w:t>
            </w:r>
          </w:p>
        </w:tc>
      </w:tr>
      <w:tr w:rsidR="00C05406" w:rsidRPr="008B2223" w:rsidTr="00C05406">
        <w:trPr>
          <w:trHeight w:val="966"/>
          <w:jc w:val="center"/>
        </w:trPr>
        <w:tc>
          <w:tcPr>
            <w:tcW w:w="445" w:type="dxa"/>
            <w:tcMar>
              <w:top w:w="0" w:type="dxa"/>
              <w:left w:w="30" w:type="dxa"/>
              <w:bottom w:w="0" w:type="dxa"/>
              <w:right w:w="30" w:type="dxa"/>
            </w:tcMar>
          </w:tcPr>
          <w:p w:rsidR="00C05406" w:rsidRPr="008B2223" w:rsidRDefault="00C05406" w:rsidP="00C05406">
            <w:pPr>
              <w:spacing w:after="0" w:line="240" w:lineRule="auto"/>
              <w:jc w:val="center"/>
              <w:rPr>
                <w:sz w:val="22"/>
                <w:szCs w:val="22"/>
              </w:rPr>
            </w:pPr>
            <w:r w:rsidRPr="008B2223">
              <w:rPr>
                <w:sz w:val="22"/>
                <w:szCs w:val="22"/>
              </w:rPr>
              <w:t>8</w:t>
            </w:r>
          </w:p>
        </w:tc>
        <w:tc>
          <w:tcPr>
            <w:tcW w:w="1564" w:type="dxa"/>
            <w:tcMar>
              <w:top w:w="0" w:type="dxa"/>
              <w:left w:w="30" w:type="dxa"/>
              <w:bottom w:w="0" w:type="dxa"/>
              <w:right w:w="30" w:type="dxa"/>
            </w:tcMar>
          </w:tcPr>
          <w:p w:rsidR="00C05406" w:rsidRPr="008B2223" w:rsidRDefault="00C05406" w:rsidP="00C05406">
            <w:pPr>
              <w:keepNext/>
              <w:spacing w:after="0" w:line="240" w:lineRule="auto"/>
              <w:jc w:val="center"/>
              <w:outlineLvl w:val="1"/>
              <w:rPr>
                <w:rFonts w:eastAsia="Times New Roman"/>
                <w:sz w:val="22"/>
                <w:szCs w:val="22"/>
                <w:lang w:eastAsia="en-US"/>
              </w:rPr>
            </w:pPr>
            <w:r w:rsidRPr="008B2223">
              <w:rPr>
                <w:rFonts w:eastAsia="Times New Roman"/>
                <w:sz w:val="22"/>
                <w:szCs w:val="22"/>
                <w:lang w:eastAsia="en-US"/>
              </w:rPr>
              <w:t>2015-06-03</w:t>
            </w:r>
          </w:p>
          <w:p w:rsidR="00C05406" w:rsidRPr="008B2223" w:rsidRDefault="00C05406" w:rsidP="00C05406">
            <w:pPr>
              <w:keepNext/>
              <w:spacing w:after="0" w:line="240" w:lineRule="auto"/>
              <w:jc w:val="center"/>
              <w:outlineLvl w:val="1"/>
              <w:rPr>
                <w:rFonts w:eastAsia="Times New Roman"/>
                <w:b/>
                <w:sz w:val="22"/>
                <w:szCs w:val="22"/>
                <w:lang w:eastAsia="en-US"/>
              </w:rPr>
            </w:pPr>
            <w:r w:rsidRPr="008B2223">
              <w:rPr>
                <w:rFonts w:eastAsia="Times New Roman"/>
                <w:b/>
                <w:sz w:val="22"/>
                <w:szCs w:val="22"/>
                <w:lang w:eastAsia="en-US"/>
              </w:rPr>
              <w:t>11:10-11:20</w:t>
            </w:r>
          </w:p>
          <w:p w:rsidR="00C05406" w:rsidRPr="008B2223" w:rsidRDefault="00C05406" w:rsidP="00C05406">
            <w:pPr>
              <w:keepNext/>
              <w:spacing w:after="0" w:line="240" w:lineRule="auto"/>
              <w:jc w:val="center"/>
              <w:outlineLvl w:val="1"/>
              <w:rPr>
                <w:rFonts w:eastAsia="Times New Roman"/>
                <w:sz w:val="22"/>
                <w:szCs w:val="22"/>
                <w:lang w:eastAsia="en-US"/>
              </w:rPr>
            </w:pPr>
            <w:r w:rsidRPr="008B2223">
              <w:rPr>
                <w:rFonts w:eastAsia="Times New Roman"/>
                <w:sz w:val="22"/>
                <w:szCs w:val="22"/>
                <w:lang w:eastAsia="en-US"/>
              </w:rPr>
              <w:t>III r. 800 kab.</w:t>
            </w:r>
          </w:p>
        </w:tc>
        <w:tc>
          <w:tcPr>
            <w:tcW w:w="1125" w:type="dxa"/>
            <w:tcMar>
              <w:top w:w="0" w:type="dxa"/>
              <w:left w:w="30" w:type="dxa"/>
              <w:bottom w:w="0" w:type="dxa"/>
              <w:right w:w="30" w:type="dxa"/>
            </w:tcMar>
          </w:tcPr>
          <w:p w:rsidR="00C05406" w:rsidRPr="008B2223" w:rsidRDefault="003341C5" w:rsidP="00C05406">
            <w:pPr>
              <w:spacing w:after="0" w:line="360" w:lineRule="auto"/>
              <w:ind w:firstLine="64"/>
              <w:jc w:val="both"/>
              <w:rPr>
                <w:rFonts w:eastAsiaTheme="minorHAnsi"/>
                <w:sz w:val="22"/>
                <w:szCs w:val="22"/>
                <w:lang w:eastAsia="en-US"/>
              </w:rPr>
            </w:pPr>
            <w:hyperlink r:id="rId61" w:history="1">
              <w:r w:rsidR="00C05406" w:rsidRPr="008B2223">
                <w:rPr>
                  <w:rFonts w:eastAsiaTheme="minorHAnsi"/>
                  <w:color w:val="0000FF" w:themeColor="hyperlink"/>
                  <w:sz w:val="22"/>
                  <w:szCs w:val="22"/>
                  <w:u w:val="single"/>
                  <w:lang w:eastAsia="en-US"/>
                </w:rPr>
                <w:t>XIIP-2961</w:t>
              </w:r>
            </w:hyperlink>
          </w:p>
        </w:tc>
        <w:tc>
          <w:tcPr>
            <w:tcW w:w="3433" w:type="dxa"/>
            <w:tcMar>
              <w:top w:w="0" w:type="dxa"/>
              <w:left w:w="30" w:type="dxa"/>
              <w:bottom w:w="0" w:type="dxa"/>
              <w:right w:w="30" w:type="dxa"/>
            </w:tcMar>
          </w:tcPr>
          <w:p w:rsidR="00C05406" w:rsidRPr="008B2223" w:rsidRDefault="00C05406" w:rsidP="00C05406">
            <w:pPr>
              <w:spacing w:after="0" w:line="240" w:lineRule="auto"/>
              <w:ind w:firstLine="74"/>
              <w:jc w:val="both"/>
              <w:rPr>
                <w:rFonts w:eastAsiaTheme="minorHAnsi"/>
                <w:sz w:val="22"/>
                <w:szCs w:val="22"/>
                <w:lang w:eastAsia="en-US"/>
              </w:rPr>
            </w:pPr>
            <w:r w:rsidRPr="008B2223">
              <w:rPr>
                <w:rFonts w:eastAsiaTheme="minorHAnsi"/>
                <w:sz w:val="22"/>
                <w:szCs w:val="22"/>
                <w:lang w:eastAsia="en-US"/>
              </w:rPr>
              <w:t>Daugiabučių gyvenamųjų namų ir kitos paskirties pastatų savininkų bendrijų įstatymo Nr. I-798 11, 12 ir 22 straipsnių pakeitimo ĮSTATYMO PROJEKTAS</w:t>
            </w:r>
          </w:p>
        </w:tc>
        <w:tc>
          <w:tcPr>
            <w:tcW w:w="1780" w:type="dxa"/>
            <w:tcMar>
              <w:top w:w="0" w:type="dxa"/>
              <w:left w:w="30" w:type="dxa"/>
              <w:bottom w:w="0" w:type="dxa"/>
              <w:right w:w="30" w:type="dxa"/>
            </w:tcMar>
          </w:tcPr>
          <w:p w:rsidR="00C2731A" w:rsidRPr="00C2731A" w:rsidRDefault="00C2731A" w:rsidP="00C2731A">
            <w:pPr>
              <w:spacing w:after="0" w:line="240" w:lineRule="auto"/>
              <w:jc w:val="center"/>
              <w:rPr>
                <w:sz w:val="22"/>
                <w:szCs w:val="22"/>
              </w:rPr>
            </w:pPr>
            <w:r w:rsidRPr="00C2731A">
              <w:rPr>
                <w:sz w:val="22"/>
                <w:szCs w:val="22"/>
              </w:rPr>
              <w:t>Papildomas</w:t>
            </w:r>
          </w:p>
          <w:p w:rsidR="00C05406" w:rsidRPr="008B2223" w:rsidRDefault="00C05406" w:rsidP="00C05406">
            <w:pPr>
              <w:spacing w:after="0" w:line="240" w:lineRule="auto"/>
              <w:jc w:val="center"/>
              <w:rPr>
                <w:sz w:val="22"/>
                <w:szCs w:val="22"/>
              </w:rPr>
            </w:pPr>
            <w:r w:rsidRPr="008B2223">
              <w:rPr>
                <w:sz w:val="22"/>
                <w:szCs w:val="22"/>
              </w:rPr>
              <w:t>svarstymas</w:t>
            </w:r>
          </w:p>
        </w:tc>
        <w:tc>
          <w:tcPr>
            <w:tcW w:w="2095" w:type="dxa"/>
          </w:tcPr>
          <w:p w:rsidR="00C05406" w:rsidRPr="008B2223" w:rsidRDefault="00C05406" w:rsidP="00C05406">
            <w:pPr>
              <w:spacing w:after="0" w:line="240" w:lineRule="auto"/>
              <w:ind w:firstLine="56"/>
              <w:rPr>
                <w:snapToGrid w:val="0"/>
                <w:sz w:val="22"/>
                <w:szCs w:val="22"/>
              </w:rPr>
            </w:pPr>
            <w:r w:rsidRPr="008B2223">
              <w:rPr>
                <w:snapToGrid w:val="0"/>
                <w:sz w:val="22"/>
                <w:szCs w:val="22"/>
              </w:rPr>
              <w:t>A. Mitrulevičius</w:t>
            </w:r>
          </w:p>
          <w:p w:rsidR="00C05406" w:rsidRPr="008B2223" w:rsidRDefault="00C05406" w:rsidP="00C05406">
            <w:pPr>
              <w:spacing w:after="0" w:line="240" w:lineRule="auto"/>
              <w:ind w:firstLine="56"/>
              <w:rPr>
                <w:snapToGrid w:val="0"/>
                <w:sz w:val="22"/>
                <w:szCs w:val="22"/>
              </w:rPr>
            </w:pPr>
            <w:r w:rsidRPr="008B2223">
              <w:rPr>
                <w:snapToGrid w:val="0"/>
                <w:sz w:val="22"/>
                <w:szCs w:val="22"/>
              </w:rPr>
              <w:t xml:space="preserve">A. </w:t>
            </w:r>
            <w:proofErr w:type="spellStart"/>
            <w:r w:rsidRPr="008B2223">
              <w:rPr>
                <w:snapToGrid w:val="0"/>
                <w:sz w:val="22"/>
                <w:szCs w:val="22"/>
              </w:rPr>
              <w:t>Strelčiūnas</w:t>
            </w:r>
            <w:proofErr w:type="spellEnd"/>
          </w:p>
          <w:p w:rsidR="00C05406" w:rsidRPr="008B2223" w:rsidRDefault="00C05406" w:rsidP="00C05406">
            <w:pPr>
              <w:spacing w:after="0" w:line="240" w:lineRule="auto"/>
              <w:ind w:firstLine="56"/>
              <w:rPr>
                <w:snapToGrid w:val="0"/>
                <w:sz w:val="22"/>
                <w:szCs w:val="22"/>
              </w:rPr>
            </w:pPr>
            <w:r w:rsidRPr="008B2223">
              <w:rPr>
                <w:snapToGrid w:val="0"/>
                <w:sz w:val="22"/>
                <w:szCs w:val="22"/>
              </w:rPr>
              <w:t xml:space="preserve">(M. </w:t>
            </w:r>
            <w:proofErr w:type="spellStart"/>
            <w:r w:rsidRPr="008B2223">
              <w:rPr>
                <w:snapToGrid w:val="0"/>
                <w:sz w:val="22"/>
                <w:szCs w:val="22"/>
              </w:rPr>
              <w:t>Urmonienė</w:t>
            </w:r>
            <w:proofErr w:type="spellEnd"/>
            <w:r w:rsidRPr="008B2223">
              <w:rPr>
                <w:snapToGrid w:val="0"/>
                <w:sz w:val="22"/>
                <w:szCs w:val="22"/>
              </w:rPr>
              <w:t>)</w:t>
            </w:r>
          </w:p>
        </w:tc>
      </w:tr>
      <w:tr w:rsidR="00C05406" w:rsidRPr="008B2223" w:rsidTr="00C05406">
        <w:trPr>
          <w:trHeight w:val="966"/>
          <w:jc w:val="center"/>
        </w:trPr>
        <w:tc>
          <w:tcPr>
            <w:tcW w:w="445" w:type="dxa"/>
            <w:tcMar>
              <w:top w:w="0" w:type="dxa"/>
              <w:left w:w="30" w:type="dxa"/>
              <w:bottom w:w="0" w:type="dxa"/>
              <w:right w:w="30" w:type="dxa"/>
            </w:tcMar>
          </w:tcPr>
          <w:p w:rsidR="00C05406" w:rsidRPr="008B2223" w:rsidRDefault="00C05406" w:rsidP="00C05406">
            <w:pPr>
              <w:spacing w:after="0" w:line="240" w:lineRule="auto"/>
              <w:jc w:val="center"/>
              <w:rPr>
                <w:sz w:val="22"/>
                <w:szCs w:val="22"/>
              </w:rPr>
            </w:pPr>
            <w:r w:rsidRPr="008B2223">
              <w:rPr>
                <w:sz w:val="22"/>
                <w:szCs w:val="22"/>
              </w:rPr>
              <w:t>9</w:t>
            </w:r>
          </w:p>
        </w:tc>
        <w:tc>
          <w:tcPr>
            <w:tcW w:w="1564" w:type="dxa"/>
            <w:tcMar>
              <w:top w:w="0" w:type="dxa"/>
              <w:left w:w="30" w:type="dxa"/>
              <w:bottom w:w="0" w:type="dxa"/>
              <w:right w:w="30" w:type="dxa"/>
            </w:tcMar>
          </w:tcPr>
          <w:p w:rsidR="00C05406" w:rsidRPr="008B2223" w:rsidRDefault="00C05406" w:rsidP="00C05406">
            <w:pPr>
              <w:keepNext/>
              <w:spacing w:after="0" w:line="240" w:lineRule="auto"/>
              <w:jc w:val="center"/>
              <w:outlineLvl w:val="1"/>
              <w:rPr>
                <w:rFonts w:eastAsia="Times New Roman"/>
                <w:sz w:val="22"/>
                <w:szCs w:val="22"/>
                <w:lang w:eastAsia="en-US"/>
              </w:rPr>
            </w:pPr>
            <w:r w:rsidRPr="008B2223">
              <w:rPr>
                <w:rFonts w:eastAsia="Times New Roman"/>
                <w:sz w:val="22"/>
                <w:szCs w:val="22"/>
                <w:lang w:eastAsia="en-US"/>
              </w:rPr>
              <w:t>2015-06-03</w:t>
            </w:r>
          </w:p>
          <w:p w:rsidR="00C05406" w:rsidRPr="008B2223" w:rsidRDefault="00C05406" w:rsidP="00C05406">
            <w:pPr>
              <w:keepNext/>
              <w:spacing w:after="0" w:line="240" w:lineRule="auto"/>
              <w:jc w:val="center"/>
              <w:outlineLvl w:val="1"/>
              <w:rPr>
                <w:rFonts w:eastAsia="Times New Roman"/>
                <w:b/>
                <w:sz w:val="22"/>
                <w:szCs w:val="22"/>
                <w:lang w:eastAsia="en-US"/>
              </w:rPr>
            </w:pPr>
            <w:r w:rsidRPr="008B2223">
              <w:rPr>
                <w:rFonts w:eastAsia="Times New Roman"/>
                <w:b/>
                <w:sz w:val="22"/>
                <w:szCs w:val="22"/>
                <w:lang w:eastAsia="en-US"/>
              </w:rPr>
              <w:t>11:20-11:30</w:t>
            </w:r>
          </w:p>
          <w:p w:rsidR="00C05406" w:rsidRPr="008B2223" w:rsidRDefault="00C05406" w:rsidP="00C05406">
            <w:pPr>
              <w:keepNext/>
              <w:spacing w:after="0" w:line="240" w:lineRule="auto"/>
              <w:jc w:val="center"/>
              <w:outlineLvl w:val="1"/>
              <w:rPr>
                <w:rFonts w:eastAsia="Times New Roman"/>
                <w:sz w:val="22"/>
                <w:szCs w:val="22"/>
                <w:lang w:eastAsia="en-US"/>
              </w:rPr>
            </w:pPr>
            <w:r w:rsidRPr="008B2223">
              <w:rPr>
                <w:rFonts w:eastAsia="Times New Roman"/>
                <w:sz w:val="22"/>
                <w:szCs w:val="22"/>
                <w:lang w:eastAsia="en-US"/>
              </w:rPr>
              <w:t>III r. 800 kab.</w:t>
            </w:r>
          </w:p>
        </w:tc>
        <w:tc>
          <w:tcPr>
            <w:tcW w:w="1125" w:type="dxa"/>
            <w:tcMar>
              <w:top w:w="0" w:type="dxa"/>
              <w:left w:w="30" w:type="dxa"/>
              <w:bottom w:w="0" w:type="dxa"/>
              <w:right w:w="30" w:type="dxa"/>
            </w:tcMar>
          </w:tcPr>
          <w:p w:rsidR="00C05406" w:rsidRPr="008B2223" w:rsidRDefault="003341C5" w:rsidP="00C05406">
            <w:pPr>
              <w:spacing w:after="0" w:line="360" w:lineRule="auto"/>
              <w:ind w:firstLine="64"/>
              <w:jc w:val="both"/>
              <w:rPr>
                <w:rFonts w:eastAsiaTheme="minorHAnsi"/>
                <w:sz w:val="22"/>
                <w:szCs w:val="22"/>
                <w:lang w:eastAsia="en-US"/>
              </w:rPr>
            </w:pPr>
            <w:hyperlink r:id="rId62" w:history="1">
              <w:r w:rsidR="00C05406" w:rsidRPr="008B2223">
                <w:rPr>
                  <w:rFonts w:eastAsiaTheme="minorHAnsi"/>
                  <w:color w:val="0000FF" w:themeColor="hyperlink"/>
                  <w:sz w:val="22"/>
                  <w:szCs w:val="22"/>
                  <w:u w:val="single"/>
                  <w:lang w:eastAsia="en-US"/>
                </w:rPr>
                <w:t>XIIP-2507</w:t>
              </w:r>
            </w:hyperlink>
          </w:p>
        </w:tc>
        <w:tc>
          <w:tcPr>
            <w:tcW w:w="3433" w:type="dxa"/>
            <w:tcMar>
              <w:top w:w="0" w:type="dxa"/>
              <w:left w:w="30" w:type="dxa"/>
              <w:bottom w:w="0" w:type="dxa"/>
              <w:right w:w="30" w:type="dxa"/>
            </w:tcMar>
          </w:tcPr>
          <w:p w:rsidR="00C05406" w:rsidRPr="008B2223" w:rsidRDefault="00C05406" w:rsidP="00C05406">
            <w:pPr>
              <w:spacing w:after="0" w:line="240" w:lineRule="auto"/>
              <w:ind w:firstLine="215"/>
              <w:jc w:val="both"/>
              <w:rPr>
                <w:rFonts w:eastAsiaTheme="minorHAnsi"/>
                <w:sz w:val="22"/>
                <w:szCs w:val="22"/>
                <w:lang w:eastAsia="en-US"/>
              </w:rPr>
            </w:pPr>
            <w:r w:rsidRPr="008B2223">
              <w:rPr>
                <w:rFonts w:eastAsiaTheme="minorHAnsi"/>
                <w:sz w:val="22"/>
                <w:szCs w:val="22"/>
                <w:lang w:eastAsia="en-US"/>
              </w:rPr>
              <w:t>Biudžeto sandaros įstatymo Nr. I-430 25 straipsnio pakeitimo ĮSTATYMO PROJEKTAS</w:t>
            </w:r>
          </w:p>
        </w:tc>
        <w:tc>
          <w:tcPr>
            <w:tcW w:w="1780" w:type="dxa"/>
            <w:tcMar>
              <w:top w:w="0" w:type="dxa"/>
              <w:left w:w="30" w:type="dxa"/>
              <w:bottom w:w="0" w:type="dxa"/>
              <w:right w:w="30" w:type="dxa"/>
            </w:tcMar>
          </w:tcPr>
          <w:p w:rsidR="00C2731A" w:rsidRPr="00C2731A" w:rsidRDefault="00C2731A" w:rsidP="00C2731A">
            <w:pPr>
              <w:spacing w:after="0" w:line="240" w:lineRule="auto"/>
              <w:jc w:val="center"/>
              <w:rPr>
                <w:sz w:val="22"/>
                <w:szCs w:val="22"/>
              </w:rPr>
            </w:pPr>
            <w:r w:rsidRPr="00C2731A">
              <w:rPr>
                <w:sz w:val="22"/>
                <w:szCs w:val="22"/>
              </w:rPr>
              <w:t>Papildomas</w:t>
            </w:r>
            <w:r w:rsidR="00650A32">
              <w:rPr>
                <w:sz w:val="22"/>
                <w:szCs w:val="22"/>
              </w:rPr>
              <w:t>,</w:t>
            </w:r>
          </w:p>
          <w:p w:rsidR="00C05406" w:rsidRPr="008B2223" w:rsidRDefault="00C05406" w:rsidP="00C05406">
            <w:pPr>
              <w:spacing w:after="0" w:line="240" w:lineRule="auto"/>
              <w:jc w:val="center"/>
              <w:rPr>
                <w:sz w:val="22"/>
                <w:szCs w:val="22"/>
              </w:rPr>
            </w:pPr>
            <w:r w:rsidRPr="008B2223">
              <w:rPr>
                <w:sz w:val="22"/>
                <w:szCs w:val="22"/>
              </w:rPr>
              <w:t>svarstymas</w:t>
            </w:r>
          </w:p>
        </w:tc>
        <w:tc>
          <w:tcPr>
            <w:tcW w:w="2095" w:type="dxa"/>
          </w:tcPr>
          <w:p w:rsidR="00C05406" w:rsidRPr="008B2223" w:rsidRDefault="00C05406" w:rsidP="00C05406">
            <w:pPr>
              <w:spacing w:after="0" w:line="240" w:lineRule="auto"/>
              <w:ind w:firstLine="56"/>
              <w:rPr>
                <w:snapToGrid w:val="0"/>
                <w:sz w:val="22"/>
                <w:szCs w:val="22"/>
              </w:rPr>
            </w:pPr>
            <w:r w:rsidRPr="008B2223">
              <w:rPr>
                <w:snapToGrid w:val="0"/>
                <w:sz w:val="22"/>
                <w:szCs w:val="22"/>
              </w:rPr>
              <w:t>V. Bukauskas</w:t>
            </w:r>
          </w:p>
          <w:p w:rsidR="00C05406" w:rsidRPr="008B2223" w:rsidRDefault="00C05406" w:rsidP="00C05406">
            <w:pPr>
              <w:spacing w:after="0" w:line="240" w:lineRule="auto"/>
              <w:ind w:firstLine="56"/>
              <w:rPr>
                <w:snapToGrid w:val="0"/>
                <w:sz w:val="22"/>
                <w:szCs w:val="22"/>
              </w:rPr>
            </w:pPr>
            <w:r w:rsidRPr="008B2223">
              <w:rPr>
                <w:snapToGrid w:val="0"/>
                <w:sz w:val="22"/>
                <w:szCs w:val="22"/>
              </w:rPr>
              <w:t xml:space="preserve">A. </w:t>
            </w:r>
            <w:proofErr w:type="spellStart"/>
            <w:r w:rsidRPr="008B2223">
              <w:rPr>
                <w:snapToGrid w:val="0"/>
                <w:sz w:val="22"/>
                <w:szCs w:val="22"/>
              </w:rPr>
              <w:t>Bilotaitė</w:t>
            </w:r>
            <w:proofErr w:type="spellEnd"/>
          </w:p>
          <w:p w:rsidR="00C05406" w:rsidRPr="008B2223" w:rsidRDefault="00C05406" w:rsidP="00C05406">
            <w:pPr>
              <w:spacing w:after="0" w:line="240" w:lineRule="auto"/>
              <w:ind w:firstLine="56"/>
              <w:rPr>
                <w:snapToGrid w:val="0"/>
                <w:sz w:val="22"/>
                <w:szCs w:val="22"/>
              </w:rPr>
            </w:pPr>
            <w:r w:rsidRPr="008B2223">
              <w:rPr>
                <w:snapToGrid w:val="0"/>
                <w:sz w:val="22"/>
                <w:szCs w:val="22"/>
              </w:rPr>
              <w:t>(A. Astrauskas)</w:t>
            </w:r>
          </w:p>
        </w:tc>
      </w:tr>
      <w:tr w:rsidR="00C05406" w:rsidRPr="008B2223" w:rsidTr="00C05406">
        <w:trPr>
          <w:trHeight w:val="966"/>
          <w:jc w:val="center"/>
        </w:trPr>
        <w:tc>
          <w:tcPr>
            <w:tcW w:w="445" w:type="dxa"/>
            <w:tcMar>
              <w:top w:w="0" w:type="dxa"/>
              <w:left w:w="30" w:type="dxa"/>
              <w:bottom w:w="0" w:type="dxa"/>
              <w:right w:w="30" w:type="dxa"/>
            </w:tcMar>
          </w:tcPr>
          <w:p w:rsidR="00C05406" w:rsidRPr="008B2223" w:rsidRDefault="00C05406" w:rsidP="00C05406">
            <w:pPr>
              <w:spacing w:after="0" w:line="240" w:lineRule="auto"/>
              <w:jc w:val="center"/>
              <w:rPr>
                <w:sz w:val="22"/>
                <w:szCs w:val="22"/>
              </w:rPr>
            </w:pPr>
            <w:r w:rsidRPr="008B2223">
              <w:rPr>
                <w:sz w:val="22"/>
                <w:szCs w:val="22"/>
              </w:rPr>
              <w:t>10</w:t>
            </w:r>
          </w:p>
        </w:tc>
        <w:tc>
          <w:tcPr>
            <w:tcW w:w="1564" w:type="dxa"/>
            <w:tcMar>
              <w:top w:w="0" w:type="dxa"/>
              <w:left w:w="30" w:type="dxa"/>
              <w:bottom w:w="0" w:type="dxa"/>
              <w:right w:w="30" w:type="dxa"/>
            </w:tcMar>
          </w:tcPr>
          <w:p w:rsidR="00C05406" w:rsidRPr="008B2223" w:rsidRDefault="00C05406" w:rsidP="00C05406">
            <w:pPr>
              <w:keepNext/>
              <w:spacing w:after="0" w:line="240" w:lineRule="auto"/>
              <w:jc w:val="center"/>
              <w:outlineLvl w:val="1"/>
              <w:rPr>
                <w:rFonts w:eastAsia="Times New Roman"/>
                <w:sz w:val="22"/>
                <w:szCs w:val="22"/>
                <w:lang w:eastAsia="en-US"/>
              </w:rPr>
            </w:pPr>
            <w:r w:rsidRPr="008B2223">
              <w:rPr>
                <w:rFonts w:eastAsia="Times New Roman"/>
                <w:sz w:val="22"/>
                <w:szCs w:val="22"/>
                <w:lang w:eastAsia="en-US"/>
              </w:rPr>
              <w:t>2015-06-03</w:t>
            </w:r>
          </w:p>
          <w:p w:rsidR="00C05406" w:rsidRPr="008B2223" w:rsidRDefault="00C05406" w:rsidP="00C05406">
            <w:pPr>
              <w:keepNext/>
              <w:spacing w:after="0" w:line="240" w:lineRule="auto"/>
              <w:jc w:val="center"/>
              <w:outlineLvl w:val="1"/>
              <w:rPr>
                <w:rFonts w:eastAsia="Times New Roman"/>
                <w:b/>
                <w:sz w:val="22"/>
                <w:szCs w:val="22"/>
                <w:lang w:eastAsia="en-US"/>
              </w:rPr>
            </w:pPr>
            <w:r w:rsidRPr="008B2223">
              <w:rPr>
                <w:rFonts w:eastAsia="Times New Roman"/>
                <w:b/>
                <w:sz w:val="22"/>
                <w:szCs w:val="22"/>
                <w:lang w:eastAsia="en-US"/>
              </w:rPr>
              <w:t>11:30-11:40</w:t>
            </w:r>
          </w:p>
          <w:p w:rsidR="00C05406" w:rsidRPr="008B2223" w:rsidRDefault="00C05406" w:rsidP="00C05406">
            <w:pPr>
              <w:keepNext/>
              <w:spacing w:after="0" w:line="240" w:lineRule="auto"/>
              <w:jc w:val="center"/>
              <w:outlineLvl w:val="1"/>
              <w:rPr>
                <w:rFonts w:eastAsia="Times New Roman"/>
                <w:sz w:val="22"/>
                <w:szCs w:val="22"/>
                <w:lang w:eastAsia="en-US"/>
              </w:rPr>
            </w:pPr>
            <w:r w:rsidRPr="008B2223">
              <w:rPr>
                <w:rFonts w:eastAsia="Times New Roman"/>
                <w:sz w:val="22"/>
                <w:szCs w:val="22"/>
                <w:lang w:eastAsia="en-US"/>
              </w:rPr>
              <w:t>III r. 800 kab.</w:t>
            </w:r>
          </w:p>
        </w:tc>
        <w:tc>
          <w:tcPr>
            <w:tcW w:w="1125" w:type="dxa"/>
            <w:tcMar>
              <w:top w:w="0" w:type="dxa"/>
              <w:left w:w="30" w:type="dxa"/>
              <w:bottom w:w="0" w:type="dxa"/>
              <w:right w:w="30" w:type="dxa"/>
            </w:tcMar>
          </w:tcPr>
          <w:p w:rsidR="00C05406" w:rsidRPr="008B2223" w:rsidRDefault="003341C5" w:rsidP="00C05406">
            <w:pPr>
              <w:spacing w:after="0" w:line="240" w:lineRule="auto"/>
              <w:ind w:firstLine="64"/>
              <w:jc w:val="center"/>
              <w:rPr>
                <w:rFonts w:eastAsiaTheme="minorHAnsi"/>
                <w:sz w:val="22"/>
                <w:szCs w:val="22"/>
                <w:lang w:eastAsia="en-US"/>
              </w:rPr>
            </w:pPr>
            <w:hyperlink r:id="rId63" w:history="1">
              <w:r w:rsidR="00C05406" w:rsidRPr="008B2223">
                <w:rPr>
                  <w:rFonts w:eastAsiaTheme="minorHAnsi"/>
                  <w:color w:val="0000FF" w:themeColor="hyperlink"/>
                  <w:sz w:val="22"/>
                  <w:szCs w:val="22"/>
                  <w:u w:val="single"/>
                  <w:lang w:eastAsia="en-US"/>
                </w:rPr>
                <w:t>XIIP-2785(2)</w:t>
              </w:r>
            </w:hyperlink>
          </w:p>
        </w:tc>
        <w:tc>
          <w:tcPr>
            <w:tcW w:w="3433" w:type="dxa"/>
            <w:tcMar>
              <w:top w:w="0" w:type="dxa"/>
              <w:left w:w="30" w:type="dxa"/>
              <w:bottom w:w="0" w:type="dxa"/>
              <w:right w:w="30" w:type="dxa"/>
            </w:tcMar>
          </w:tcPr>
          <w:p w:rsidR="00C05406" w:rsidRPr="008B2223" w:rsidRDefault="00C05406" w:rsidP="00C05406">
            <w:pPr>
              <w:spacing w:after="0" w:line="240" w:lineRule="auto"/>
              <w:ind w:firstLine="73"/>
              <w:jc w:val="both"/>
              <w:rPr>
                <w:rFonts w:eastAsiaTheme="minorHAnsi"/>
                <w:sz w:val="22"/>
                <w:szCs w:val="22"/>
                <w:lang w:eastAsia="en-US"/>
              </w:rPr>
            </w:pPr>
            <w:r w:rsidRPr="008B2223">
              <w:rPr>
                <w:rFonts w:eastAsiaTheme="minorHAnsi"/>
                <w:sz w:val="22"/>
                <w:szCs w:val="22"/>
                <w:lang w:eastAsia="en-US"/>
              </w:rPr>
              <w:t>Turizmo įstatymo Nr. VIII-667 9 ir 16 straipsnių pakeitimo ĮSTATYMO PROJEKTAS</w:t>
            </w:r>
          </w:p>
        </w:tc>
        <w:tc>
          <w:tcPr>
            <w:tcW w:w="1780" w:type="dxa"/>
            <w:tcMar>
              <w:top w:w="0" w:type="dxa"/>
              <w:left w:w="30" w:type="dxa"/>
              <w:bottom w:w="0" w:type="dxa"/>
              <w:right w:w="30" w:type="dxa"/>
            </w:tcMar>
          </w:tcPr>
          <w:p w:rsidR="00C2731A" w:rsidRPr="00C2731A" w:rsidRDefault="00C2731A" w:rsidP="00C2731A">
            <w:pPr>
              <w:spacing w:after="0" w:line="240" w:lineRule="auto"/>
              <w:jc w:val="center"/>
              <w:rPr>
                <w:sz w:val="22"/>
                <w:szCs w:val="22"/>
              </w:rPr>
            </w:pPr>
            <w:r w:rsidRPr="00C2731A">
              <w:rPr>
                <w:sz w:val="22"/>
                <w:szCs w:val="22"/>
              </w:rPr>
              <w:t>Papildomas</w:t>
            </w:r>
            <w:r w:rsidR="00650A32">
              <w:rPr>
                <w:sz w:val="22"/>
                <w:szCs w:val="22"/>
              </w:rPr>
              <w:t>,</w:t>
            </w:r>
          </w:p>
          <w:p w:rsidR="00C05406" w:rsidRPr="008B2223" w:rsidRDefault="00C05406" w:rsidP="00C05406">
            <w:pPr>
              <w:spacing w:after="0" w:line="240" w:lineRule="auto"/>
              <w:jc w:val="center"/>
              <w:rPr>
                <w:sz w:val="22"/>
                <w:szCs w:val="22"/>
              </w:rPr>
            </w:pPr>
            <w:r w:rsidRPr="008B2223">
              <w:rPr>
                <w:sz w:val="22"/>
                <w:szCs w:val="22"/>
              </w:rPr>
              <w:t>svarstymas</w:t>
            </w:r>
          </w:p>
        </w:tc>
        <w:tc>
          <w:tcPr>
            <w:tcW w:w="2095" w:type="dxa"/>
          </w:tcPr>
          <w:p w:rsidR="00C05406" w:rsidRPr="008B2223" w:rsidRDefault="00C05406" w:rsidP="00C05406">
            <w:pPr>
              <w:spacing w:after="0" w:line="240" w:lineRule="auto"/>
              <w:ind w:firstLine="56"/>
              <w:rPr>
                <w:snapToGrid w:val="0"/>
                <w:sz w:val="22"/>
                <w:szCs w:val="22"/>
              </w:rPr>
            </w:pPr>
            <w:r w:rsidRPr="008B2223">
              <w:rPr>
                <w:snapToGrid w:val="0"/>
                <w:sz w:val="22"/>
                <w:szCs w:val="22"/>
              </w:rPr>
              <w:t>V. Bukauskas</w:t>
            </w:r>
          </w:p>
          <w:p w:rsidR="00C05406" w:rsidRPr="008B2223" w:rsidRDefault="00C05406" w:rsidP="00C05406">
            <w:pPr>
              <w:spacing w:after="0" w:line="240" w:lineRule="auto"/>
              <w:ind w:firstLine="56"/>
              <w:rPr>
                <w:snapToGrid w:val="0"/>
                <w:sz w:val="22"/>
                <w:szCs w:val="22"/>
              </w:rPr>
            </w:pPr>
            <w:r w:rsidRPr="008B2223">
              <w:rPr>
                <w:snapToGrid w:val="0"/>
                <w:sz w:val="22"/>
                <w:szCs w:val="22"/>
              </w:rPr>
              <w:t xml:space="preserve">A. </w:t>
            </w:r>
            <w:proofErr w:type="spellStart"/>
            <w:r w:rsidRPr="008B2223">
              <w:rPr>
                <w:snapToGrid w:val="0"/>
                <w:sz w:val="22"/>
                <w:szCs w:val="22"/>
              </w:rPr>
              <w:t>Bilotaitė</w:t>
            </w:r>
            <w:proofErr w:type="spellEnd"/>
          </w:p>
          <w:p w:rsidR="00C05406" w:rsidRPr="008B2223" w:rsidRDefault="00C05406" w:rsidP="00C05406">
            <w:pPr>
              <w:spacing w:after="0" w:line="240" w:lineRule="auto"/>
              <w:ind w:firstLine="56"/>
              <w:rPr>
                <w:snapToGrid w:val="0"/>
                <w:sz w:val="22"/>
                <w:szCs w:val="22"/>
              </w:rPr>
            </w:pPr>
            <w:r w:rsidRPr="008B2223">
              <w:rPr>
                <w:snapToGrid w:val="0"/>
                <w:sz w:val="22"/>
                <w:szCs w:val="22"/>
              </w:rPr>
              <w:t>(J. Marcinkutė)</w:t>
            </w:r>
          </w:p>
        </w:tc>
      </w:tr>
      <w:tr w:rsidR="00C05406" w:rsidRPr="008B2223" w:rsidTr="00C05406">
        <w:trPr>
          <w:trHeight w:val="966"/>
          <w:jc w:val="center"/>
        </w:trPr>
        <w:tc>
          <w:tcPr>
            <w:tcW w:w="445" w:type="dxa"/>
            <w:tcMar>
              <w:top w:w="0" w:type="dxa"/>
              <w:left w:w="30" w:type="dxa"/>
              <w:bottom w:w="0" w:type="dxa"/>
              <w:right w:w="30" w:type="dxa"/>
            </w:tcMar>
          </w:tcPr>
          <w:p w:rsidR="00C05406" w:rsidRPr="008B2223" w:rsidRDefault="00C05406" w:rsidP="00C05406">
            <w:pPr>
              <w:spacing w:after="0" w:line="240" w:lineRule="auto"/>
              <w:jc w:val="center"/>
              <w:rPr>
                <w:sz w:val="22"/>
                <w:szCs w:val="22"/>
              </w:rPr>
            </w:pPr>
            <w:r w:rsidRPr="008B2223">
              <w:rPr>
                <w:sz w:val="22"/>
                <w:szCs w:val="22"/>
              </w:rPr>
              <w:t>11.1</w:t>
            </w:r>
          </w:p>
        </w:tc>
        <w:tc>
          <w:tcPr>
            <w:tcW w:w="1564" w:type="dxa"/>
            <w:tcMar>
              <w:top w:w="0" w:type="dxa"/>
              <w:left w:w="30" w:type="dxa"/>
              <w:bottom w:w="0" w:type="dxa"/>
              <w:right w:w="30" w:type="dxa"/>
            </w:tcMar>
          </w:tcPr>
          <w:p w:rsidR="00C05406" w:rsidRPr="008B2223" w:rsidRDefault="00C05406" w:rsidP="00C05406">
            <w:pPr>
              <w:keepNext/>
              <w:spacing w:after="0" w:line="240" w:lineRule="auto"/>
              <w:jc w:val="center"/>
              <w:outlineLvl w:val="1"/>
              <w:rPr>
                <w:rFonts w:eastAsia="Times New Roman"/>
                <w:sz w:val="22"/>
                <w:szCs w:val="22"/>
                <w:lang w:eastAsia="en-US"/>
              </w:rPr>
            </w:pPr>
            <w:r w:rsidRPr="008B2223">
              <w:rPr>
                <w:rFonts w:eastAsia="Times New Roman"/>
                <w:sz w:val="22"/>
                <w:szCs w:val="22"/>
                <w:lang w:eastAsia="en-US"/>
              </w:rPr>
              <w:t>2015-06-03</w:t>
            </w:r>
          </w:p>
          <w:p w:rsidR="00C05406" w:rsidRPr="008B2223" w:rsidRDefault="00C05406" w:rsidP="00C05406">
            <w:pPr>
              <w:keepNext/>
              <w:spacing w:after="0" w:line="240" w:lineRule="auto"/>
              <w:jc w:val="center"/>
              <w:outlineLvl w:val="1"/>
              <w:rPr>
                <w:rFonts w:eastAsia="Times New Roman"/>
                <w:b/>
                <w:sz w:val="22"/>
                <w:szCs w:val="22"/>
                <w:lang w:eastAsia="en-US"/>
              </w:rPr>
            </w:pPr>
            <w:r w:rsidRPr="008B2223">
              <w:rPr>
                <w:rFonts w:eastAsia="Times New Roman"/>
                <w:b/>
                <w:sz w:val="22"/>
                <w:szCs w:val="22"/>
                <w:lang w:eastAsia="en-US"/>
              </w:rPr>
              <w:t>11:40-11:50</w:t>
            </w:r>
          </w:p>
          <w:p w:rsidR="00C05406" w:rsidRPr="008B2223" w:rsidRDefault="00C05406" w:rsidP="00C05406">
            <w:pPr>
              <w:keepNext/>
              <w:spacing w:after="0" w:line="240" w:lineRule="auto"/>
              <w:jc w:val="center"/>
              <w:outlineLvl w:val="1"/>
              <w:rPr>
                <w:rFonts w:eastAsia="Times New Roman"/>
                <w:sz w:val="22"/>
                <w:szCs w:val="22"/>
                <w:lang w:eastAsia="en-US"/>
              </w:rPr>
            </w:pPr>
            <w:r w:rsidRPr="008B2223">
              <w:rPr>
                <w:rFonts w:eastAsia="Times New Roman"/>
                <w:sz w:val="22"/>
                <w:szCs w:val="22"/>
                <w:lang w:eastAsia="en-US"/>
              </w:rPr>
              <w:t>III r. 800 kab.</w:t>
            </w:r>
          </w:p>
        </w:tc>
        <w:tc>
          <w:tcPr>
            <w:tcW w:w="1125" w:type="dxa"/>
            <w:tcMar>
              <w:top w:w="0" w:type="dxa"/>
              <w:left w:w="30" w:type="dxa"/>
              <w:bottom w:w="0" w:type="dxa"/>
              <w:right w:w="30" w:type="dxa"/>
            </w:tcMar>
          </w:tcPr>
          <w:p w:rsidR="00C05406" w:rsidRPr="008B2223" w:rsidRDefault="003341C5" w:rsidP="00C05406">
            <w:pPr>
              <w:spacing w:after="0" w:line="360" w:lineRule="auto"/>
              <w:ind w:firstLine="64"/>
              <w:jc w:val="both"/>
              <w:rPr>
                <w:rFonts w:eastAsiaTheme="minorHAnsi"/>
                <w:color w:val="000000"/>
                <w:sz w:val="22"/>
                <w:szCs w:val="22"/>
                <w:lang w:eastAsia="en-US"/>
              </w:rPr>
            </w:pPr>
            <w:hyperlink r:id="rId64" w:history="1">
              <w:r w:rsidR="00C05406" w:rsidRPr="008B2223">
                <w:rPr>
                  <w:rFonts w:eastAsiaTheme="minorHAnsi"/>
                  <w:color w:val="0000FF" w:themeColor="hyperlink"/>
                  <w:sz w:val="22"/>
                  <w:szCs w:val="22"/>
                  <w:u w:val="single"/>
                  <w:lang w:eastAsia="en-US"/>
                </w:rPr>
                <w:t>XIIP-2946</w:t>
              </w:r>
            </w:hyperlink>
          </w:p>
        </w:tc>
        <w:tc>
          <w:tcPr>
            <w:tcW w:w="3433" w:type="dxa"/>
            <w:tcMar>
              <w:top w:w="0" w:type="dxa"/>
              <w:left w:w="30" w:type="dxa"/>
              <w:bottom w:w="0" w:type="dxa"/>
              <w:right w:w="30" w:type="dxa"/>
            </w:tcMar>
          </w:tcPr>
          <w:p w:rsidR="00C05406" w:rsidRPr="008B2223" w:rsidRDefault="00C05406" w:rsidP="00C05406">
            <w:pPr>
              <w:spacing w:after="0" w:line="240" w:lineRule="auto"/>
              <w:ind w:firstLine="215"/>
              <w:jc w:val="both"/>
              <w:rPr>
                <w:rFonts w:eastAsiaTheme="minorHAnsi"/>
                <w:sz w:val="22"/>
                <w:szCs w:val="22"/>
                <w:lang w:eastAsia="en-US"/>
              </w:rPr>
            </w:pPr>
            <w:r w:rsidRPr="008B2223">
              <w:rPr>
                <w:rFonts w:eastAsiaTheme="minorHAnsi"/>
                <w:sz w:val="22"/>
                <w:szCs w:val="22"/>
                <w:lang w:eastAsia="en-US"/>
              </w:rPr>
              <w:t>Rinkliavų įstatymo Nr. VIII-1725 11 straipsnio pakeitimo ĮSTATYMO PROJEKTAS</w:t>
            </w:r>
          </w:p>
        </w:tc>
        <w:tc>
          <w:tcPr>
            <w:tcW w:w="1780" w:type="dxa"/>
            <w:tcMar>
              <w:top w:w="0" w:type="dxa"/>
              <w:left w:w="30" w:type="dxa"/>
              <w:bottom w:w="0" w:type="dxa"/>
              <w:right w:w="30" w:type="dxa"/>
            </w:tcMar>
          </w:tcPr>
          <w:p w:rsidR="00C2731A" w:rsidRPr="00C2731A" w:rsidRDefault="00C2731A" w:rsidP="00C2731A">
            <w:pPr>
              <w:spacing w:after="0" w:line="240" w:lineRule="auto"/>
              <w:jc w:val="center"/>
              <w:rPr>
                <w:sz w:val="22"/>
                <w:szCs w:val="22"/>
              </w:rPr>
            </w:pPr>
            <w:r w:rsidRPr="00C2731A">
              <w:rPr>
                <w:sz w:val="22"/>
                <w:szCs w:val="22"/>
              </w:rPr>
              <w:t>Papildomas</w:t>
            </w:r>
            <w:r w:rsidR="00650A32">
              <w:rPr>
                <w:sz w:val="22"/>
                <w:szCs w:val="22"/>
              </w:rPr>
              <w:t>,</w:t>
            </w:r>
          </w:p>
          <w:p w:rsidR="00C05406" w:rsidRPr="008B2223" w:rsidRDefault="00C05406" w:rsidP="00C05406">
            <w:pPr>
              <w:spacing w:after="0" w:line="240" w:lineRule="auto"/>
              <w:jc w:val="center"/>
              <w:rPr>
                <w:sz w:val="22"/>
                <w:szCs w:val="22"/>
              </w:rPr>
            </w:pPr>
            <w:r w:rsidRPr="008B2223">
              <w:rPr>
                <w:sz w:val="22"/>
                <w:szCs w:val="22"/>
              </w:rPr>
              <w:t>svarstymas</w:t>
            </w:r>
          </w:p>
        </w:tc>
        <w:tc>
          <w:tcPr>
            <w:tcW w:w="2095" w:type="dxa"/>
          </w:tcPr>
          <w:p w:rsidR="00C05406" w:rsidRPr="008B2223" w:rsidRDefault="00C05406" w:rsidP="00C05406">
            <w:pPr>
              <w:spacing w:after="0" w:line="240" w:lineRule="auto"/>
              <w:ind w:firstLine="56"/>
              <w:rPr>
                <w:snapToGrid w:val="0"/>
                <w:sz w:val="22"/>
                <w:szCs w:val="22"/>
              </w:rPr>
            </w:pPr>
            <w:r w:rsidRPr="008B2223">
              <w:rPr>
                <w:snapToGrid w:val="0"/>
                <w:sz w:val="22"/>
                <w:szCs w:val="22"/>
              </w:rPr>
              <w:t>V. Bukauskas</w:t>
            </w:r>
          </w:p>
          <w:p w:rsidR="00C05406" w:rsidRPr="008B2223" w:rsidRDefault="00C05406" w:rsidP="00C05406">
            <w:pPr>
              <w:spacing w:after="0" w:line="240" w:lineRule="auto"/>
              <w:ind w:firstLine="56"/>
              <w:rPr>
                <w:snapToGrid w:val="0"/>
                <w:sz w:val="22"/>
                <w:szCs w:val="22"/>
              </w:rPr>
            </w:pPr>
            <w:r w:rsidRPr="008B2223">
              <w:rPr>
                <w:snapToGrid w:val="0"/>
                <w:sz w:val="22"/>
                <w:szCs w:val="22"/>
              </w:rPr>
              <w:t xml:space="preserve">A. </w:t>
            </w:r>
            <w:proofErr w:type="spellStart"/>
            <w:r w:rsidRPr="008B2223">
              <w:rPr>
                <w:snapToGrid w:val="0"/>
                <w:sz w:val="22"/>
                <w:szCs w:val="22"/>
              </w:rPr>
              <w:t>Bilotaitė</w:t>
            </w:r>
            <w:proofErr w:type="spellEnd"/>
          </w:p>
          <w:p w:rsidR="00C05406" w:rsidRPr="008B2223" w:rsidRDefault="00C05406" w:rsidP="00C05406">
            <w:pPr>
              <w:spacing w:after="0" w:line="240" w:lineRule="auto"/>
              <w:ind w:firstLine="56"/>
              <w:rPr>
                <w:snapToGrid w:val="0"/>
                <w:sz w:val="22"/>
                <w:szCs w:val="22"/>
              </w:rPr>
            </w:pPr>
            <w:r w:rsidRPr="008B2223">
              <w:rPr>
                <w:snapToGrid w:val="0"/>
                <w:sz w:val="22"/>
                <w:szCs w:val="22"/>
              </w:rPr>
              <w:t>(A. Astrauskas)</w:t>
            </w:r>
          </w:p>
        </w:tc>
      </w:tr>
      <w:tr w:rsidR="00C05406" w:rsidRPr="008B2223" w:rsidTr="00C05406">
        <w:trPr>
          <w:trHeight w:val="966"/>
          <w:jc w:val="center"/>
        </w:trPr>
        <w:tc>
          <w:tcPr>
            <w:tcW w:w="445" w:type="dxa"/>
            <w:tcMar>
              <w:top w:w="0" w:type="dxa"/>
              <w:left w:w="30" w:type="dxa"/>
              <w:bottom w:w="0" w:type="dxa"/>
              <w:right w:w="30" w:type="dxa"/>
            </w:tcMar>
          </w:tcPr>
          <w:p w:rsidR="00C05406" w:rsidRPr="008B2223" w:rsidRDefault="00C05406" w:rsidP="00C05406">
            <w:pPr>
              <w:spacing w:after="0" w:line="240" w:lineRule="auto"/>
              <w:jc w:val="center"/>
              <w:rPr>
                <w:sz w:val="22"/>
                <w:szCs w:val="22"/>
              </w:rPr>
            </w:pPr>
            <w:r w:rsidRPr="008B2223">
              <w:rPr>
                <w:sz w:val="22"/>
                <w:szCs w:val="22"/>
              </w:rPr>
              <w:t>11.2</w:t>
            </w:r>
          </w:p>
        </w:tc>
        <w:tc>
          <w:tcPr>
            <w:tcW w:w="1564" w:type="dxa"/>
            <w:tcMar>
              <w:top w:w="0" w:type="dxa"/>
              <w:left w:w="30" w:type="dxa"/>
              <w:bottom w:w="0" w:type="dxa"/>
              <w:right w:w="30" w:type="dxa"/>
            </w:tcMar>
          </w:tcPr>
          <w:p w:rsidR="00C05406" w:rsidRPr="008B2223" w:rsidRDefault="00C05406" w:rsidP="00C05406">
            <w:pPr>
              <w:keepNext/>
              <w:spacing w:after="0" w:line="240" w:lineRule="auto"/>
              <w:jc w:val="center"/>
              <w:outlineLvl w:val="1"/>
              <w:rPr>
                <w:rFonts w:eastAsia="Times New Roman"/>
                <w:sz w:val="22"/>
                <w:szCs w:val="22"/>
                <w:lang w:eastAsia="en-US"/>
              </w:rPr>
            </w:pPr>
          </w:p>
        </w:tc>
        <w:tc>
          <w:tcPr>
            <w:tcW w:w="1125" w:type="dxa"/>
            <w:tcMar>
              <w:top w:w="0" w:type="dxa"/>
              <w:left w:w="30" w:type="dxa"/>
              <w:bottom w:w="0" w:type="dxa"/>
              <w:right w:w="30" w:type="dxa"/>
            </w:tcMar>
          </w:tcPr>
          <w:p w:rsidR="00C05406" w:rsidRPr="008B2223" w:rsidRDefault="003341C5" w:rsidP="00C05406">
            <w:pPr>
              <w:spacing w:after="0" w:line="360" w:lineRule="auto"/>
              <w:ind w:firstLine="64"/>
              <w:jc w:val="both"/>
              <w:rPr>
                <w:rFonts w:eastAsiaTheme="minorHAnsi"/>
                <w:sz w:val="22"/>
                <w:szCs w:val="22"/>
                <w:lang w:eastAsia="en-US"/>
              </w:rPr>
            </w:pPr>
            <w:hyperlink r:id="rId65" w:history="1">
              <w:r w:rsidR="00C05406" w:rsidRPr="008B2223">
                <w:rPr>
                  <w:rFonts w:eastAsiaTheme="minorHAnsi"/>
                  <w:color w:val="0000FF" w:themeColor="hyperlink"/>
                  <w:sz w:val="22"/>
                  <w:szCs w:val="22"/>
                  <w:u w:val="single"/>
                  <w:lang w:eastAsia="en-US"/>
                </w:rPr>
                <w:t>XIIP-2947</w:t>
              </w:r>
            </w:hyperlink>
          </w:p>
        </w:tc>
        <w:tc>
          <w:tcPr>
            <w:tcW w:w="3433" w:type="dxa"/>
            <w:tcMar>
              <w:top w:w="0" w:type="dxa"/>
              <w:left w:w="30" w:type="dxa"/>
              <w:bottom w:w="0" w:type="dxa"/>
              <w:right w:w="30" w:type="dxa"/>
            </w:tcMar>
          </w:tcPr>
          <w:p w:rsidR="00C05406" w:rsidRPr="008B2223" w:rsidRDefault="00C05406" w:rsidP="00C05406">
            <w:pPr>
              <w:spacing w:after="0" w:line="240" w:lineRule="auto"/>
              <w:ind w:firstLine="215"/>
              <w:jc w:val="both"/>
              <w:rPr>
                <w:rFonts w:eastAsiaTheme="minorHAnsi"/>
                <w:sz w:val="22"/>
                <w:szCs w:val="22"/>
                <w:lang w:eastAsia="en-US"/>
              </w:rPr>
            </w:pPr>
            <w:r w:rsidRPr="008B2223">
              <w:rPr>
                <w:rFonts w:eastAsiaTheme="minorHAnsi"/>
                <w:sz w:val="22"/>
                <w:szCs w:val="22"/>
                <w:lang w:eastAsia="en-US"/>
              </w:rPr>
              <w:t>Vadovybės apsaugos įstatymo Nr. IX-1183 19 straipsnio pakeitimo  ĮSTATYMO PROJEKTAS</w:t>
            </w:r>
            <w:r w:rsidRPr="008B2223">
              <w:rPr>
                <w:rFonts w:eastAsiaTheme="minorHAnsi"/>
                <w:sz w:val="22"/>
                <w:szCs w:val="22"/>
                <w:lang w:eastAsia="en-US"/>
              </w:rPr>
              <w:br/>
            </w:r>
          </w:p>
        </w:tc>
        <w:tc>
          <w:tcPr>
            <w:tcW w:w="1780" w:type="dxa"/>
            <w:tcMar>
              <w:top w:w="0" w:type="dxa"/>
              <w:left w:w="30" w:type="dxa"/>
              <w:bottom w:w="0" w:type="dxa"/>
              <w:right w:w="30" w:type="dxa"/>
            </w:tcMar>
          </w:tcPr>
          <w:p w:rsidR="00C2731A" w:rsidRPr="00C2731A" w:rsidRDefault="00C2731A" w:rsidP="00C2731A">
            <w:pPr>
              <w:spacing w:after="0" w:line="240" w:lineRule="auto"/>
              <w:jc w:val="center"/>
              <w:rPr>
                <w:sz w:val="22"/>
                <w:szCs w:val="22"/>
              </w:rPr>
            </w:pPr>
            <w:r w:rsidRPr="00C2731A">
              <w:rPr>
                <w:sz w:val="22"/>
                <w:szCs w:val="22"/>
              </w:rPr>
              <w:t>Papildomas</w:t>
            </w:r>
            <w:r w:rsidR="00650A32">
              <w:rPr>
                <w:sz w:val="22"/>
                <w:szCs w:val="22"/>
              </w:rPr>
              <w:t>,</w:t>
            </w:r>
          </w:p>
          <w:p w:rsidR="00C05406" w:rsidRPr="008B2223" w:rsidRDefault="00C05406" w:rsidP="00C05406">
            <w:pPr>
              <w:spacing w:after="0" w:line="240" w:lineRule="auto"/>
              <w:jc w:val="center"/>
              <w:rPr>
                <w:sz w:val="22"/>
                <w:szCs w:val="22"/>
              </w:rPr>
            </w:pPr>
            <w:r w:rsidRPr="008B2223">
              <w:rPr>
                <w:sz w:val="22"/>
                <w:szCs w:val="22"/>
              </w:rPr>
              <w:t>svarstymas</w:t>
            </w:r>
          </w:p>
        </w:tc>
        <w:tc>
          <w:tcPr>
            <w:tcW w:w="2095" w:type="dxa"/>
          </w:tcPr>
          <w:p w:rsidR="00C05406" w:rsidRPr="008B2223" w:rsidRDefault="00C05406" w:rsidP="00C05406">
            <w:pPr>
              <w:spacing w:after="0" w:line="240" w:lineRule="auto"/>
              <w:ind w:firstLine="56"/>
              <w:rPr>
                <w:snapToGrid w:val="0"/>
                <w:sz w:val="22"/>
                <w:szCs w:val="22"/>
              </w:rPr>
            </w:pPr>
          </w:p>
        </w:tc>
      </w:tr>
      <w:tr w:rsidR="00C05406" w:rsidRPr="008B2223" w:rsidTr="00C05406">
        <w:trPr>
          <w:trHeight w:val="966"/>
          <w:jc w:val="center"/>
        </w:trPr>
        <w:tc>
          <w:tcPr>
            <w:tcW w:w="445" w:type="dxa"/>
            <w:tcMar>
              <w:top w:w="0" w:type="dxa"/>
              <w:left w:w="30" w:type="dxa"/>
              <w:bottom w:w="0" w:type="dxa"/>
              <w:right w:w="30" w:type="dxa"/>
            </w:tcMar>
          </w:tcPr>
          <w:p w:rsidR="00C05406" w:rsidRPr="008B2223" w:rsidRDefault="00C05406" w:rsidP="00C05406">
            <w:pPr>
              <w:spacing w:after="0" w:line="240" w:lineRule="auto"/>
              <w:jc w:val="center"/>
              <w:rPr>
                <w:sz w:val="22"/>
                <w:szCs w:val="22"/>
              </w:rPr>
            </w:pPr>
            <w:r w:rsidRPr="008B2223">
              <w:rPr>
                <w:sz w:val="22"/>
                <w:szCs w:val="22"/>
              </w:rPr>
              <w:t>12</w:t>
            </w:r>
          </w:p>
        </w:tc>
        <w:tc>
          <w:tcPr>
            <w:tcW w:w="1564" w:type="dxa"/>
            <w:tcMar>
              <w:top w:w="0" w:type="dxa"/>
              <w:left w:w="30" w:type="dxa"/>
              <w:bottom w:w="0" w:type="dxa"/>
              <w:right w:w="30" w:type="dxa"/>
            </w:tcMar>
          </w:tcPr>
          <w:p w:rsidR="00C05406" w:rsidRPr="008B2223" w:rsidRDefault="00C05406" w:rsidP="00C05406">
            <w:pPr>
              <w:keepNext/>
              <w:spacing w:after="0" w:line="240" w:lineRule="auto"/>
              <w:jc w:val="center"/>
              <w:outlineLvl w:val="1"/>
              <w:rPr>
                <w:rFonts w:eastAsia="Times New Roman"/>
                <w:sz w:val="22"/>
                <w:szCs w:val="22"/>
                <w:lang w:eastAsia="en-US"/>
              </w:rPr>
            </w:pPr>
            <w:r w:rsidRPr="008B2223">
              <w:rPr>
                <w:rFonts w:eastAsia="Times New Roman"/>
                <w:sz w:val="22"/>
                <w:szCs w:val="22"/>
                <w:lang w:eastAsia="en-US"/>
              </w:rPr>
              <w:t>2015-06-03</w:t>
            </w:r>
          </w:p>
          <w:p w:rsidR="00C05406" w:rsidRPr="008B2223" w:rsidRDefault="00C05406" w:rsidP="00C05406">
            <w:pPr>
              <w:keepNext/>
              <w:spacing w:after="0" w:line="240" w:lineRule="auto"/>
              <w:jc w:val="center"/>
              <w:outlineLvl w:val="1"/>
              <w:rPr>
                <w:rFonts w:eastAsia="Times New Roman"/>
                <w:b/>
                <w:sz w:val="22"/>
                <w:szCs w:val="22"/>
                <w:lang w:eastAsia="en-US"/>
              </w:rPr>
            </w:pPr>
            <w:r w:rsidRPr="008B2223">
              <w:rPr>
                <w:rFonts w:eastAsia="Times New Roman"/>
                <w:b/>
                <w:sz w:val="22"/>
                <w:szCs w:val="22"/>
                <w:lang w:eastAsia="en-US"/>
              </w:rPr>
              <w:t>11:50-11:51</w:t>
            </w:r>
          </w:p>
          <w:p w:rsidR="00C05406" w:rsidRPr="008B2223" w:rsidRDefault="00C05406" w:rsidP="00C05406">
            <w:pPr>
              <w:keepNext/>
              <w:spacing w:after="0" w:line="240" w:lineRule="auto"/>
              <w:jc w:val="center"/>
              <w:outlineLvl w:val="1"/>
              <w:rPr>
                <w:rFonts w:eastAsia="Times New Roman"/>
                <w:sz w:val="22"/>
                <w:szCs w:val="22"/>
                <w:lang w:eastAsia="en-US"/>
              </w:rPr>
            </w:pPr>
            <w:r w:rsidRPr="008B2223">
              <w:rPr>
                <w:rFonts w:eastAsia="Times New Roman"/>
                <w:sz w:val="22"/>
                <w:szCs w:val="22"/>
                <w:lang w:eastAsia="en-US"/>
              </w:rPr>
              <w:t>III r. 800 kab.</w:t>
            </w:r>
          </w:p>
        </w:tc>
        <w:tc>
          <w:tcPr>
            <w:tcW w:w="1125" w:type="dxa"/>
            <w:tcMar>
              <w:top w:w="0" w:type="dxa"/>
              <w:left w:w="30" w:type="dxa"/>
              <w:bottom w:w="0" w:type="dxa"/>
              <w:right w:w="30" w:type="dxa"/>
            </w:tcMar>
          </w:tcPr>
          <w:p w:rsidR="00C05406" w:rsidRPr="008B2223" w:rsidRDefault="00C05406" w:rsidP="00C05406">
            <w:pPr>
              <w:spacing w:after="0" w:line="240" w:lineRule="auto"/>
              <w:jc w:val="center"/>
              <w:rPr>
                <w:rFonts w:eastAsiaTheme="minorHAnsi"/>
                <w:bCs/>
                <w:iCs/>
                <w:snapToGrid w:val="0"/>
                <w:color w:val="000000"/>
                <w:sz w:val="22"/>
                <w:szCs w:val="22"/>
                <w:lang w:eastAsia="en-US"/>
              </w:rPr>
            </w:pPr>
            <w:r w:rsidRPr="008B2223">
              <w:rPr>
                <w:rFonts w:eastAsiaTheme="minorHAnsi"/>
                <w:bCs/>
                <w:iCs/>
                <w:snapToGrid w:val="0"/>
                <w:color w:val="000000"/>
                <w:sz w:val="22"/>
                <w:szCs w:val="22"/>
                <w:lang w:eastAsia="en-US"/>
              </w:rPr>
              <w:t>XIIP-</w:t>
            </w:r>
            <w:r w:rsidRPr="008B2223">
              <w:rPr>
                <w:rFonts w:eastAsiaTheme="minorHAnsi"/>
                <w:sz w:val="22"/>
                <w:szCs w:val="22"/>
                <w:lang w:eastAsia="en-US"/>
              </w:rPr>
              <w:t>2392</w:t>
            </w:r>
          </w:p>
        </w:tc>
        <w:tc>
          <w:tcPr>
            <w:tcW w:w="3433" w:type="dxa"/>
            <w:tcMar>
              <w:top w:w="0" w:type="dxa"/>
              <w:left w:w="30" w:type="dxa"/>
              <w:bottom w:w="0" w:type="dxa"/>
              <w:right w:w="30" w:type="dxa"/>
            </w:tcMar>
          </w:tcPr>
          <w:p w:rsidR="00C05406" w:rsidRPr="008B2223" w:rsidRDefault="00C05406" w:rsidP="00C05406">
            <w:pPr>
              <w:spacing w:after="0" w:line="240" w:lineRule="auto"/>
              <w:ind w:firstLine="154"/>
              <w:jc w:val="both"/>
              <w:rPr>
                <w:rFonts w:eastAsia="Times New Roman"/>
                <w:sz w:val="22"/>
                <w:szCs w:val="22"/>
                <w:lang w:val="en-US" w:eastAsia="en-US"/>
              </w:rPr>
            </w:pPr>
            <w:r w:rsidRPr="008B2223">
              <w:rPr>
                <w:rFonts w:eastAsiaTheme="minorHAnsi"/>
                <w:sz w:val="22"/>
                <w:szCs w:val="22"/>
                <w:lang w:eastAsia="en-US"/>
              </w:rPr>
              <w:t>Šilumos ūkio įstatymo Nr. IX-1565 10 straipsnio pakeitimo ĮSTATYMO PROJEKTAS</w:t>
            </w:r>
          </w:p>
        </w:tc>
        <w:tc>
          <w:tcPr>
            <w:tcW w:w="1780" w:type="dxa"/>
            <w:tcMar>
              <w:top w:w="0" w:type="dxa"/>
              <w:left w:w="30" w:type="dxa"/>
              <w:bottom w:w="0" w:type="dxa"/>
              <w:right w:w="30" w:type="dxa"/>
            </w:tcMar>
          </w:tcPr>
          <w:p w:rsidR="00C2731A" w:rsidRPr="00C2731A" w:rsidRDefault="00C2731A" w:rsidP="00C2731A">
            <w:pPr>
              <w:spacing w:after="0" w:line="240" w:lineRule="auto"/>
              <w:jc w:val="center"/>
              <w:rPr>
                <w:sz w:val="22"/>
                <w:szCs w:val="22"/>
              </w:rPr>
            </w:pPr>
            <w:r w:rsidRPr="00C2731A">
              <w:rPr>
                <w:sz w:val="22"/>
                <w:szCs w:val="22"/>
              </w:rPr>
              <w:t>Papildomas</w:t>
            </w:r>
            <w:r w:rsidR="00650A32">
              <w:rPr>
                <w:sz w:val="22"/>
                <w:szCs w:val="22"/>
              </w:rPr>
              <w:t>,</w:t>
            </w:r>
          </w:p>
          <w:p w:rsidR="00C05406" w:rsidRPr="008B2223" w:rsidRDefault="00C05406" w:rsidP="00C05406">
            <w:pPr>
              <w:spacing w:after="0" w:line="240" w:lineRule="auto"/>
              <w:jc w:val="center"/>
              <w:rPr>
                <w:sz w:val="22"/>
                <w:szCs w:val="22"/>
              </w:rPr>
            </w:pPr>
            <w:r w:rsidRPr="008B2223">
              <w:rPr>
                <w:sz w:val="22"/>
                <w:szCs w:val="22"/>
              </w:rPr>
              <w:t>pasirengimas</w:t>
            </w:r>
          </w:p>
          <w:p w:rsidR="00C05406" w:rsidRPr="008B2223" w:rsidRDefault="00C05406" w:rsidP="00C05406">
            <w:pPr>
              <w:spacing w:after="0" w:line="240" w:lineRule="auto"/>
              <w:jc w:val="center"/>
              <w:rPr>
                <w:sz w:val="22"/>
                <w:szCs w:val="22"/>
              </w:rPr>
            </w:pPr>
            <w:r w:rsidRPr="008B2223">
              <w:rPr>
                <w:sz w:val="22"/>
                <w:szCs w:val="22"/>
              </w:rPr>
              <w:t>svarstyti</w:t>
            </w:r>
          </w:p>
        </w:tc>
        <w:tc>
          <w:tcPr>
            <w:tcW w:w="2095" w:type="dxa"/>
          </w:tcPr>
          <w:p w:rsidR="00C05406" w:rsidRPr="008B2223" w:rsidRDefault="00C05406" w:rsidP="00C05406">
            <w:pPr>
              <w:spacing w:after="0" w:line="240" w:lineRule="auto"/>
              <w:ind w:firstLine="56"/>
              <w:rPr>
                <w:snapToGrid w:val="0"/>
                <w:sz w:val="22"/>
                <w:szCs w:val="22"/>
              </w:rPr>
            </w:pPr>
            <w:r w:rsidRPr="008B2223">
              <w:rPr>
                <w:snapToGrid w:val="0"/>
                <w:sz w:val="22"/>
                <w:szCs w:val="22"/>
              </w:rPr>
              <w:t>A. Mitrulevičius</w:t>
            </w:r>
          </w:p>
          <w:p w:rsidR="00C05406" w:rsidRPr="008B2223" w:rsidRDefault="00C05406" w:rsidP="00C05406">
            <w:pPr>
              <w:spacing w:after="0" w:line="240" w:lineRule="auto"/>
              <w:ind w:firstLine="56"/>
              <w:rPr>
                <w:snapToGrid w:val="0"/>
                <w:sz w:val="22"/>
                <w:szCs w:val="22"/>
              </w:rPr>
            </w:pPr>
            <w:r w:rsidRPr="008B2223">
              <w:rPr>
                <w:snapToGrid w:val="0"/>
                <w:sz w:val="22"/>
                <w:szCs w:val="22"/>
              </w:rPr>
              <w:t xml:space="preserve">A. </w:t>
            </w:r>
            <w:proofErr w:type="spellStart"/>
            <w:r w:rsidRPr="008B2223">
              <w:rPr>
                <w:snapToGrid w:val="0"/>
                <w:sz w:val="22"/>
                <w:szCs w:val="22"/>
              </w:rPr>
              <w:t>Strelčiūnas</w:t>
            </w:r>
            <w:proofErr w:type="spellEnd"/>
          </w:p>
          <w:p w:rsidR="00C05406" w:rsidRPr="008B2223" w:rsidRDefault="00C05406" w:rsidP="00C05406">
            <w:pPr>
              <w:spacing w:after="0" w:line="240" w:lineRule="auto"/>
              <w:ind w:firstLine="56"/>
              <w:rPr>
                <w:snapToGrid w:val="0"/>
                <w:sz w:val="22"/>
                <w:szCs w:val="22"/>
              </w:rPr>
            </w:pPr>
            <w:r w:rsidRPr="008B2223">
              <w:rPr>
                <w:snapToGrid w:val="0"/>
                <w:sz w:val="22"/>
                <w:szCs w:val="22"/>
              </w:rPr>
              <w:t xml:space="preserve">(M. </w:t>
            </w:r>
            <w:proofErr w:type="spellStart"/>
            <w:r w:rsidRPr="008B2223">
              <w:rPr>
                <w:snapToGrid w:val="0"/>
                <w:sz w:val="22"/>
                <w:szCs w:val="22"/>
              </w:rPr>
              <w:t>Urmonienė</w:t>
            </w:r>
            <w:proofErr w:type="spellEnd"/>
            <w:r w:rsidRPr="008B2223">
              <w:rPr>
                <w:snapToGrid w:val="0"/>
                <w:sz w:val="22"/>
                <w:szCs w:val="22"/>
              </w:rPr>
              <w:t>)</w:t>
            </w:r>
          </w:p>
        </w:tc>
      </w:tr>
      <w:tr w:rsidR="00C05406" w:rsidRPr="008B2223" w:rsidTr="00C05406">
        <w:trPr>
          <w:trHeight w:val="966"/>
          <w:jc w:val="center"/>
        </w:trPr>
        <w:tc>
          <w:tcPr>
            <w:tcW w:w="445" w:type="dxa"/>
            <w:tcMar>
              <w:top w:w="0" w:type="dxa"/>
              <w:left w:w="30" w:type="dxa"/>
              <w:bottom w:w="0" w:type="dxa"/>
              <w:right w:w="30" w:type="dxa"/>
            </w:tcMar>
          </w:tcPr>
          <w:p w:rsidR="00C05406" w:rsidRPr="008B2223" w:rsidRDefault="00C05406" w:rsidP="00C05406">
            <w:pPr>
              <w:spacing w:after="0" w:line="240" w:lineRule="auto"/>
              <w:jc w:val="center"/>
              <w:rPr>
                <w:sz w:val="22"/>
                <w:szCs w:val="22"/>
              </w:rPr>
            </w:pPr>
            <w:r w:rsidRPr="008B2223">
              <w:rPr>
                <w:sz w:val="22"/>
                <w:szCs w:val="22"/>
              </w:rPr>
              <w:t>13</w:t>
            </w:r>
          </w:p>
        </w:tc>
        <w:tc>
          <w:tcPr>
            <w:tcW w:w="1564" w:type="dxa"/>
            <w:tcMar>
              <w:top w:w="0" w:type="dxa"/>
              <w:left w:w="30" w:type="dxa"/>
              <w:bottom w:w="0" w:type="dxa"/>
              <w:right w:w="30" w:type="dxa"/>
            </w:tcMar>
          </w:tcPr>
          <w:p w:rsidR="00C05406" w:rsidRPr="008B2223" w:rsidRDefault="00C05406" w:rsidP="00C05406">
            <w:pPr>
              <w:keepNext/>
              <w:spacing w:after="0" w:line="240" w:lineRule="auto"/>
              <w:jc w:val="center"/>
              <w:outlineLvl w:val="1"/>
              <w:rPr>
                <w:rFonts w:eastAsia="Times New Roman"/>
                <w:sz w:val="22"/>
                <w:szCs w:val="22"/>
                <w:lang w:eastAsia="en-US"/>
              </w:rPr>
            </w:pPr>
            <w:r w:rsidRPr="008B2223">
              <w:rPr>
                <w:rFonts w:eastAsia="Times New Roman"/>
                <w:sz w:val="22"/>
                <w:szCs w:val="22"/>
                <w:lang w:eastAsia="en-US"/>
              </w:rPr>
              <w:t>2015-06-03</w:t>
            </w:r>
          </w:p>
          <w:p w:rsidR="00C05406" w:rsidRPr="008B2223" w:rsidRDefault="00C05406" w:rsidP="00C05406">
            <w:pPr>
              <w:keepNext/>
              <w:spacing w:after="0" w:line="240" w:lineRule="auto"/>
              <w:jc w:val="center"/>
              <w:outlineLvl w:val="1"/>
              <w:rPr>
                <w:rFonts w:eastAsia="Times New Roman"/>
                <w:b/>
                <w:sz w:val="22"/>
                <w:szCs w:val="22"/>
                <w:lang w:eastAsia="en-US"/>
              </w:rPr>
            </w:pPr>
            <w:r w:rsidRPr="008B2223">
              <w:rPr>
                <w:rFonts w:eastAsia="Times New Roman"/>
                <w:b/>
                <w:sz w:val="22"/>
                <w:szCs w:val="22"/>
                <w:lang w:eastAsia="en-US"/>
              </w:rPr>
              <w:t>11:51-11:52</w:t>
            </w:r>
          </w:p>
          <w:p w:rsidR="00C05406" w:rsidRPr="008B2223" w:rsidRDefault="00C05406" w:rsidP="00C05406">
            <w:pPr>
              <w:keepNext/>
              <w:spacing w:after="0" w:line="240" w:lineRule="auto"/>
              <w:jc w:val="center"/>
              <w:outlineLvl w:val="1"/>
              <w:rPr>
                <w:rFonts w:eastAsia="Times New Roman"/>
                <w:sz w:val="22"/>
                <w:szCs w:val="22"/>
                <w:lang w:eastAsia="en-US"/>
              </w:rPr>
            </w:pPr>
            <w:r w:rsidRPr="008B2223">
              <w:rPr>
                <w:rFonts w:eastAsia="Times New Roman"/>
                <w:sz w:val="22"/>
                <w:szCs w:val="22"/>
                <w:lang w:eastAsia="en-US"/>
              </w:rPr>
              <w:t>III r. 800 kab.</w:t>
            </w:r>
          </w:p>
        </w:tc>
        <w:tc>
          <w:tcPr>
            <w:tcW w:w="1125" w:type="dxa"/>
            <w:tcMar>
              <w:top w:w="0" w:type="dxa"/>
              <w:left w:w="30" w:type="dxa"/>
              <w:bottom w:w="0" w:type="dxa"/>
              <w:right w:w="30" w:type="dxa"/>
            </w:tcMar>
          </w:tcPr>
          <w:p w:rsidR="00C05406" w:rsidRPr="008B2223" w:rsidRDefault="00C05406" w:rsidP="00C05406">
            <w:pPr>
              <w:tabs>
                <w:tab w:val="left" w:pos="1276"/>
              </w:tabs>
              <w:spacing w:after="0" w:line="240" w:lineRule="auto"/>
              <w:jc w:val="center"/>
              <w:rPr>
                <w:sz w:val="22"/>
                <w:szCs w:val="22"/>
                <w:lang w:eastAsia="en-US"/>
              </w:rPr>
            </w:pPr>
            <w:r w:rsidRPr="008B2223">
              <w:rPr>
                <w:rFonts w:eastAsiaTheme="minorHAnsi"/>
                <w:bCs/>
                <w:iCs/>
                <w:snapToGrid w:val="0"/>
                <w:color w:val="000000"/>
                <w:sz w:val="22"/>
                <w:szCs w:val="22"/>
                <w:lang w:eastAsia="en-US"/>
              </w:rPr>
              <w:t>XIP-4741(3)</w:t>
            </w:r>
          </w:p>
          <w:p w:rsidR="00C05406" w:rsidRPr="008B2223" w:rsidRDefault="00C05406" w:rsidP="00C05406">
            <w:pPr>
              <w:spacing w:after="0" w:line="240" w:lineRule="auto"/>
              <w:jc w:val="center"/>
              <w:rPr>
                <w:rFonts w:eastAsiaTheme="minorHAnsi"/>
                <w:bCs/>
                <w:iCs/>
                <w:snapToGrid w:val="0"/>
                <w:color w:val="000000"/>
                <w:sz w:val="22"/>
                <w:szCs w:val="22"/>
                <w:lang w:eastAsia="en-US"/>
              </w:rPr>
            </w:pPr>
          </w:p>
        </w:tc>
        <w:tc>
          <w:tcPr>
            <w:tcW w:w="3433" w:type="dxa"/>
            <w:tcMar>
              <w:top w:w="0" w:type="dxa"/>
              <w:left w:w="30" w:type="dxa"/>
              <w:bottom w:w="0" w:type="dxa"/>
              <w:right w:w="30" w:type="dxa"/>
            </w:tcMar>
          </w:tcPr>
          <w:p w:rsidR="00C05406" w:rsidRPr="008B2223" w:rsidRDefault="00C05406" w:rsidP="00C05406">
            <w:pPr>
              <w:spacing w:after="0" w:line="240" w:lineRule="auto"/>
              <w:ind w:firstLine="154"/>
              <w:jc w:val="both"/>
              <w:rPr>
                <w:rFonts w:eastAsiaTheme="minorHAnsi"/>
                <w:b/>
                <w:sz w:val="22"/>
                <w:szCs w:val="22"/>
                <w:lang w:eastAsia="en-US"/>
              </w:rPr>
            </w:pPr>
            <w:r w:rsidRPr="008B2223">
              <w:rPr>
                <w:rFonts w:eastAsiaTheme="minorHAnsi"/>
                <w:sz w:val="22"/>
                <w:szCs w:val="22"/>
                <w:lang w:eastAsia="en-US"/>
              </w:rPr>
              <w:t>Pietryčių Lietuvos regiono plėtros fondo ĮSTATYMO PROJEKTAS</w:t>
            </w:r>
          </w:p>
        </w:tc>
        <w:tc>
          <w:tcPr>
            <w:tcW w:w="1780" w:type="dxa"/>
            <w:tcMar>
              <w:top w:w="0" w:type="dxa"/>
              <w:left w:w="30" w:type="dxa"/>
              <w:bottom w:w="0" w:type="dxa"/>
              <w:right w:w="30" w:type="dxa"/>
            </w:tcMar>
          </w:tcPr>
          <w:p w:rsidR="00C2731A" w:rsidRPr="00C2731A" w:rsidRDefault="00C2731A" w:rsidP="00C2731A">
            <w:pPr>
              <w:spacing w:after="0" w:line="240" w:lineRule="auto"/>
              <w:jc w:val="center"/>
              <w:rPr>
                <w:sz w:val="22"/>
                <w:szCs w:val="22"/>
              </w:rPr>
            </w:pPr>
            <w:r w:rsidRPr="00C2731A">
              <w:rPr>
                <w:sz w:val="22"/>
                <w:szCs w:val="22"/>
              </w:rPr>
              <w:t>Papildomas</w:t>
            </w:r>
            <w:r w:rsidR="00650A32">
              <w:rPr>
                <w:sz w:val="22"/>
                <w:szCs w:val="22"/>
              </w:rPr>
              <w:t>,</w:t>
            </w:r>
          </w:p>
          <w:p w:rsidR="00C05406" w:rsidRPr="008B2223" w:rsidRDefault="00C05406" w:rsidP="00C05406">
            <w:pPr>
              <w:spacing w:after="0" w:line="240" w:lineRule="auto"/>
              <w:jc w:val="center"/>
              <w:rPr>
                <w:sz w:val="22"/>
                <w:szCs w:val="22"/>
              </w:rPr>
            </w:pPr>
            <w:r w:rsidRPr="008B2223">
              <w:rPr>
                <w:sz w:val="22"/>
                <w:szCs w:val="22"/>
              </w:rPr>
              <w:t xml:space="preserve">pasirengimas svarstyti </w:t>
            </w:r>
          </w:p>
        </w:tc>
        <w:tc>
          <w:tcPr>
            <w:tcW w:w="2095" w:type="dxa"/>
          </w:tcPr>
          <w:p w:rsidR="00C05406" w:rsidRPr="008B2223" w:rsidRDefault="00C05406" w:rsidP="00C05406">
            <w:pPr>
              <w:spacing w:after="0" w:line="240" w:lineRule="auto"/>
              <w:ind w:firstLine="56"/>
              <w:rPr>
                <w:snapToGrid w:val="0"/>
                <w:sz w:val="22"/>
                <w:szCs w:val="22"/>
              </w:rPr>
            </w:pPr>
            <w:r w:rsidRPr="008B2223">
              <w:rPr>
                <w:snapToGrid w:val="0"/>
                <w:sz w:val="22"/>
                <w:szCs w:val="22"/>
              </w:rPr>
              <w:t>V. Bukauskas</w:t>
            </w:r>
          </w:p>
          <w:p w:rsidR="00C05406" w:rsidRPr="008B2223" w:rsidRDefault="00C05406" w:rsidP="00C05406">
            <w:pPr>
              <w:spacing w:after="0" w:line="240" w:lineRule="auto"/>
              <w:ind w:firstLine="56"/>
              <w:rPr>
                <w:snapToGrid w:val="0"/>
                <w:sz w:val="22"/>
                <w:szCs w:val="22"/>
              </w:rPr>
            </w:pPr>
            <w:r w:rsidRPr="008B2223">
              <w:rPr>
                <w:snapToGrid w:val="0"/>
                <w:sz w:val="22"/>
                <w:szCs w:val="22"/>
              </w:rPr>
              <w:t xml:space="preserve">A. </w:t>
            </w:r>
            <w:proofErr w:type="spellStart"/>
            <w:r w:rsidRPr="008B2223">
              <w:rPr>
                <w:snapToGrid w:val="0"/>
                <w:sz w:val="22"/>
                <w:szCs w:val="22"/>
              </w:rPr>
              <w:t>Bilotaitė</w:t>
            </w:r>
            <w:proofErr w:type="spellEnd"/>
          </w:p>
          <w:p w:rsidR="00C05406" w:rsidRPr="008B2223" w:rsidRDefault="00C05406" w:rsidP="00C05406">
            <w:pPr>
              <w:spacing w:after="0" w:line="240" w:lineRule="auto"/>
              <w:ind w:firstLine="56"/>
              <w:rPr>
                <w:snapToGrid w:val="0"/>
                <w:sz w:val="22"/>
                <w:szCs w:val="22"/>
              </w:rPr>
            </w:pPr>
            <w:r w:rsidRPr="008B2223">
              <w:rPr>
                <w:snapToGrid w:val="0"/>
                <w:sz w:val="22"/>
                <w:szCs w:val="22"/>
              </w:rPr>
              <w:t>(A. Astrauskas</w:t>
            </w:r>
          </w:p>
          <w:p w:rsidR="00C05406" w:rsidRPr="008B2223" w:rsidRDefault="00C05406" w:rsidP="00C05406">
            <w:pPr>
              <w:spacing w:after="0" w:line="240" w:lineRule="auto"/>
              <w:ind w:firstLine="56"/>
              <w:rPr>
                <w:snapToGrid w:val="0"/>
                <w:sz w:val="22"/>
                <w:szCs w:val="22"/>
              </w:rPr>
            </w:pPr>
            <w:r w:rsidRPr="008B2223">
              <w:rPr>
                <w:snapToGrid w:val="0"/>
                <w:sz w:val="22"/>
                <w:szCs w:val="22"/>
              </w:rPr>
              <w:t xml:space="preserve">J. Marcinkutė) </w:t>
            </w:r>
          </w:p>
        </w:tc>
      </w:tr>
      <w:tr w:rsidR="00C05406" w:rsidRPr="008B2223" w:rsidTr="00C05406">
        <w:trPr>
          <w:trHeight w:val="966"/>
          <w:jc w:val="center"/>
        </w:trPr>
        <w:tc>
          <w:tcPr>
            <w:tcW w:w="445" w:type="dxa"/>
            <w:tcMar>
              <w:top w:w="0" w:type="dxa"/>
              <w:left w:w="30" w:type="dxa"/>
              <w:bottom w:w="0" w:type="dxa"/>
              <w:right w:w="30" w:type="dxa"/>
            </w:tcMar>
          </w:tcPr>
          <w:p w:rsidR="00C05406" w:rsidRPr="008B2223" w:rsidRDefault="00C05406" w:rsidP="00C05406">
            <w:pPr>
              <w:spacing w:after="0" w:line="240" w:lineRule="auto"/>
              <w:jc w:val="center"/>
              <w:rPr>
                <w:sz w:val="22"/>
                <w:szCs w:val="22"/>
              </w:rPr>
            </w:pPr>
            <w:r w:rsidRPr="008B2223">
              <w:rPr>
                <w:sz w:val="22"/>
                <w:szCs w:val="22"/>
              </w:rPr>
              <w:lastRenderedPageBreak/>
              <w:t>14</w:t>
            </w:r>
          </w:p>
        </w:tc>
        <w:tc>
          <w:tcPr>
            <w:tcW w:w="1564" w:type="dxa"/>
            <w:tcMar>
              <w:top w:w="0" w:type="dxa"/>
              <w:left w:w="30" w:type="dxa"/>
              <w:bottom w:w="0" w:type="dxa"/>
              <w:right w:w="30" w:type="dxa"/>
            </w:tcMar>
          </w:tcPr>
          <w:p w:rsidR="00C05406" w:rsidRPr="008B2223" w:rsidRDefault="00C05406" w:rsidP="00C05406">
            <w:pPr>
              <w:keepNext/>
              <w:spacing w:after="0" w:line="240" w:lineRule="auto"/>
              <w:jc w:val="center"/>
              <w:outlineLvl w:val="1"/>
              <w:rPr>
                <w:rFonts w:eastAsia="Times New Roman"/>
                <w:sz w:val="22"/>
                <w:szCs w:val="22"/>
                <w:lang w:eastAsia="en-US"/>
              </w:rPr>
            </w:pPr>
            <w:r w:rsidRPr="008B2223">
              <w:rPr>
                <w:rFonts w:eastAsia="Times New Roman"/>
                <w:sz w:val="22"/>
                <w:szCs w:val="22"/>
                <w:lang w:eastAsia="en-US"/>
              </w:rPr>
              <w:t>2015-06-03</w:t>
            </w:r>
          </w:p>
          <w:p w:rsidR="00C05406" w:rsidRPr="008B2223" w:rsidRDefault="00C05406" w:rsidP="00C05406">
            <w:pPr>
              <w:keepNext/>
              <w:spacing w:after="0" w:line="240" w:lineRule="auto"/>
              <w:jc w:val="center"/>
              <w:outlineLvl w:val="1"/>
              <w:rPr>
                <w:rFonts w:eastAsia="Times New Roman"/>
                <w:b/>
                <w:sz w:val="22"/>
                <w:szCs w:val="22"/>
                <w:lang w:eastAsia="en-US"/>
              </w:rPr>
            </w:pPr>
            <w:r w:rsidRPr="008B2223">
              <w:rPr>
                <w:rFonts w:eastAsia="Times New Roman"/>
                <w:b/>
                <w:sz w:val="22"/>
                <w:szCs w:val="22"/>
                <w:lang w:eastAsia="en-US"/>
              </w:rPr>
              <w:t>11:52-11:53</w:t>
            </w:r>
          </w:p>
          <w:p w:rsidR="00C05406" w:rsidRPr="008B2223" w:rsidRDefault="00C05406" w:rsidP="00C05406">
            <w:pPr>
              <w:keepNext/>
              <w:spacing w:after="0" w:line="240" w:lineRule="auto"/>
              <w:jc w:val="center"/>
              <w:outlineLvl w:val="1"/>
              <w:rPr>
                <w:rFonts w:eastAsia="Times New Roman"/>
                <w:sz w:val="22"/>
                <w:szCs w:val="22"/>
                <w:lang w:eastAsia="en-US"/>
              </w:rPr>
            </w:pPr>
            <w:r w:rsidRPr="008B2223">
              <w:rPr>
                <w:rFonts w:eastAsia="Times New Roman"/>
                <w:sz w:val="22"/>
                <w:szCs w:val="22"/>
                <w:lang w:eastAsia="en-US"/>
              </w:rPr>
              <w:t>III r. 800 kab.</w:t>
            </w:r>
          </w:p>
        </w:tc>
        <w:tc>
          <w:tcPr>
            <w:tcW w:w="1125" w:type="dxa"/>
            <w:tcMar>
              <w:top w:w="0" w:type="dxa"/>
              <w:left w:w="30" w:type="dxa"/>
              <w:bottom w:w="0" w:type="dxa"/>
              <w:right w:w="30" w:type="dxa"/>
            </w:tcMar>
          </w:tcPr>
          <w:p w:rsidR="00C05406" w:rsidRPr="008B2223" w:rsidRDefault="00C05406" w:rsidP="00C05406">
            <w:pPr>
              <w:tabs>
                <w:tab w:val="left" w:pos="1276"/>
              </w:tabs>
              <w:spacing w:after="0" w:line="240" w:lineRule="auto"/>
              <w:jc w:val="center"/>
              <w:rPr>
                <w:sz w:val="22"/>
                <w:szCs w:val="22"/>
                <w:lang w:eastAsia="en-US"/>
              </w:rPr>
            </w:pPr>
            <w:r w:rsidRPr="008B2223">
              <w:rPr>
                <w:rFonts w:eastAsiaTheme="minorHAnsi"/>
                <w:bCs/>
                <w:iCs/>
                <w:snapToGrid w:val="0"/>
                <w:color w:val="000000"/>
                <w:sz w:val="22"/>
                <w:szCs w:val="22"/>
                <w:lang w:eastAsia="en-US"/>
              </w:rPr>
              <w:t>XIIP-</w:t>
            </w:r>
            <w:r w:rsidRPr="008B2223">
              <w:rPr>
                <w:rFonts w:eastAsiaTheme="minorHAnsi"/>
                <w:sz w:val="22"/>
                <w:szCs w:val="22"/>
                <w:lang w:eastAsia="en-US"/>
              </w:rPr>
              <w:t>1712(2)</w:t>
            </w:r>
          </w:p>
          <w:p w:rsidR="00C05406" w:rsidRPr="008B2223" w:rsidRDefault="00C05406" w:rsidP="00C05406">
            <w:pPr>
              <w:tabs>
                <w:tab w:val="left" w:pos="1276"/>
              </w:tabs>
              <w:spacing w:after="0" w:line="240" w:lineRule="auto"/>
              <w:jc w:val="center"/>
              <w:rPr>
                <w:rFonts w:eastAsiaTheme="minorHAnsi"/>
                <w:bCs/>
                <w:iCs/>
                <w:snapToGrid w:val="0"/>
                <w:color w:val="000000"/>
                <w:sz w:val="22"/>
                <w:szCs w:val="22"/>
                <w:lang w:eastAsia="en-US"/>
              </w:rPr>
            </w:pPr>
          </w:p>
        </w:tc>
        <w:tc>
          <w:tcPr>
            <w:tcW w:w="3433" w:type="dxa"/>
            <w:tcMar>
              <w:top w:w="0" w:type="dxa"/>
              <w:left w:w="30" w:type="dxa"/>
              <w:bottom w:w="0" w:type="dxa"/>
              <w:right w:w="30" w:type="dxa"/>
            </w:tcMar>
          </w:tcPr>
          <w:p w:rsidR="00C05406" w:rsidRPr="008B2223" w:rsidRDefault="00C05406" w:rsidP="00C05406">
            <w:pPr>
              <w:spacing w:after="0" w:line="240" w:lineRule="auto"/>
              <w:ind w:firstLine="154"/>
              <w:jc w:val="both"/>
              <w:rPr>
                <w:rFonts w:eastAsiaTheme="minorHAnsi"/>
                <w:sz w:val="22"/>
                <w:szCs w:val="22"/>
                <w:lang w:eastAsia="en-US"/>
              </w:rPr>
            </w:pPr>
            <w:r w:rsidRPr="008B2223">
              <w:rPr>
                <w:rFonts w:eastAsiaTheme="minorHAnsi"/>
                <w:sz w:val="22"/>
                <w:szCs w:val="22"/>
                <w:lang w:eastAsia="en-US"/>
              </w:rPr>
              <w:t>Vietos savivaldos įstatymo Nr. I-533 31 straipsnio pakeitimo ĮSTATYMO PROJEKTAS</w:t>
            </w:r>
          </w:p>
        </w:tc>
        <w:tc>
          <w:tcPr>
            <w:tcW w:w="1780" w:type="dxa"/>
            <w:tcMar>
              <w:top w:w="0" w:type="dxa"/>
              <w:left w:w="30" w:type="dxa"/>
              <w:bottom w:w="0" w:type="dxa"/>
              <w:right w:w="30" w:type="dxa"/>
            </w:tcMar>
          </w:tcPr>
          <w:p w:rsidR="00C2731A" w:rsidRPr="00C2731A" w:rsidRDefault="00C2731A" w:rsidP="00C2731A">
            <w:pPr>
              <w:spacing w:after="0" w:line="240" w:lineRule="auto"/>
              <w:jc w:val="center"/>
              <w:rPr>
                <w:sz w:val="22"/>
                <w:szCs w:val="22"/>
              </w:rPr>
            </w:pPr>
            <w:r w:rsidRPr="00C2731A">
              <w:rPr>
                <w:sz w:val="22"/>
                <w:szCs w:val="22"/>
              </w:rPr>
              <w:t>Papildomas</w:t>
            </w:r>
            <w:r w:rsidR="00650A32">
              <w:rPr>
                <w:sz w:val="22"/>
                <w:szCs w:val="22"/>
              </w:rPr>
              <w:t>,</w:t>
            </w:r>
          </w:p>
          <w:p w:rsidR="00C05406" w:rsidRPr="008B2223" w:rsidRDefault="00C05406" w:rsidP="00C05406">
            <w:pPr>
              <w:spacing w:after="0" w:line="240" w:lineRule="auto"/>
              <w:jc w:val="center"/>
              <w:rPr>
                <w:sz w:val="22"/>
                <w:szCs w:val="22"/>
              </w:rPr>
            </w:pPr>
            <w:r w:rsidRPr="008B2223">
              <w:rPr>
                <w:sz w:val="22"/>
                <w:szCs w:val="22"/>
              </w:rPr>
              <w:t>pasirengimas svarstyti</w:t>
            </w:r>
          </w:p>
        </w:tc>
        <w:tc>
          <w:tcPr>
            <w:tcW w:w="2095" w:type="dxa"/>
          </w:tcPr>
          <w:p w:rsidR="00C05406" w:rsidRPr="008B2223" w:rsidRDefault="00C05406" w:rsidP="00C05406">
            <w:pPr>
              <w:spacing w:after="0" w:line="240" w:lineRule="auto"/>
              <w:ind w:firstLine="56"/>
              <w:rPr>
                <w:snapToGrid w:val="0"/>
                <w:sz w:val="22"/>
                <w:szCs w:val="22"/>
              </w:rPr>
            </w:pPr>
            <w:r w:rsidRPr="008B2223">
              <w:rPr>
                <w:snapToGrid w:val="0"/>
                <w:sz w:val="22"/>
                <w:szCs w:val="22"/>
              </w:rPr>
              <w:t>A. Mitrulevičius</w:t>
            </w:r>
          </w:p>
          <w:p w:rsidR="00C05406" w:rsidRPr="008B2223" w:rsidRDefault="00C05406" w:rsidP="00C05406">
            <w:pPr>
              <w:spacing w:after="0" w:line="240" w:lineRule="auto"/>
              <w:ind w:firstLine="56"/>
              <w:rPr>
                <w:snapToGrid w:val="0"/>
                <w:sz w:val="22"/>
                <w:szCs w:val="22"/>
              </w:rPr>
            </w:pPr>
            <w:r w:rsidRPr="008B2223">
              <w:rPr>
                <w:snapToGrid w:val="0"/>
                <w:sz w:val="22"/>
                <w:szCs w:val="22"/>
              </w:rPr>
              <w:t xml:space="preserve">A. </w:t>
            </w:r>
            <w:proofErr w:type="spellStart"/>
            <w:r w:rsidRPr="008B2223">
              <w:rPr>
                <w:snapToGrid w:val="0"/>
                <w:sz w:val="22"/>
                <w:szCs w:val="22"/>
              </w:rPr>
              <w:t>Strelčiūnas</w:t>
            </w:r>
            <w:proofErr w:type="spellEnd"/>
          </w:p>
          <w:p w:rsidR="00C05406" w:rsidRPr="008B2223" w:rsidRDefault="00C05406" w:rsidP="00C05406">
            <w:pPr>
              <w:spacing w:after="0" w:line="240" w:lineRule="auto"/>
              <w:ind w:firstLine="56"/>
              <w:rPr>
                <w:snapToGrid w:val="0"/>
                <w:sz w:val="22"/>
                <w:szCs w:val="22"/>
              </w:rPr>
            </w:pPr>
            <w:r w:rsidRPr="008B2223">
              <w:rPr>
                <w:snapToGrid w:val="0"/>
                <w:sz w:val="22"/>
                <w:szCs w:val="22"/>
              </w:rPr>
              <w:t>(J. Marcinkutė)</w:t>
            </w:r>
          </w:p>
          <w:p w:rsidR="00C05406" w:rsidRPr="008B2223" w:rsidRDefault="00C05406" w:rsidP="00C05406">
            <w:pPr>
              <w:spacing w:after="0" w:line="240" w:lineRule="auto"/>
              <w:ind w:firstLine="56"/>
              <w:rPr>
                <w:snapToGrid w:val="0"/>
                <w:sz w:val="22"/>
                <w:szCs w:val="22"/>
              </w:rPr>
            </w:pPr>
          </w:p>
        </w:tc>
      </w:tr>
      <w:tr w:rsidR="00C05406" w:rsidRPr="008B2223" w:rsidTr="00C05406">
        <w:trPr>
          <w:trHeight w:val="966"/>
          <w:jc w:val="center"/>
        </w:trPr>
        <w:tc>
          <w:tcPr>
            <w:tcW w:w="445" w:type="dxa"/>
            <w:tcMar>
              <w:top w:w="0" w:type="dxa"/>
              <w:left w:w="30" w:type="dxa"/>
              <w:bottom w:w="0" w:type="dxa"/>
              <w:right w:w="30" w:type="dxa"/>
            </w:tcMar>
          </w:tcPr>
          <w:p w:rsidR="00C05406" w:rsidRPr="008B2223" w:rsidRDefault="00C05406" w:rsidP="00C05406">
            <w:pPr>
              <w:spacing w:after="0" w:line="240" w:lineRule="auto"/>
              <w:jc w:val="center"/>
              <w:rPr>
                <w:sz w:val="22"/>
                <w:szCs w:val="22"/>
              </w:rPr>
            </w:pPr>
            <w:r w:rsidRPr="008B2223">
              <w:rPr>
                <w:sz w:val="22"/>
                <w:szCs w:val="22"/>
              </w:rPr>
              <w:t>15</w:t>
            </w:r>
          </w:p>
        </w:tc>
        <w:tc>
          <w:tcPr>
            <w:tcW w:w="1564" w:type="dxa"/>
            <w:tcMar>
              <w:top w:w="0" w:type="dxa"/>
              <w:left w:w="30" w:type="dxa"/>
              <w:bottom w:w="0" w:type="dxa"/>
              <w:right w:w="30" w:type="dxa"/>
            </w:tcMar>
          </w:tcPr>
          <w:p w:rsidR="00C05406" w:rsidRPr="008B2223" w:rsidRDefault="00C05406" w:rsidP="00C05406">
            <w:pPr>
              <w:keepNext/>
              <w:spacing w:after="0" w:line="240" w:lineRule="auto"/>
              <w:jc w:val="center"/>
              <w:outlineLvl w:val="1"/>
              <w:rPr>
                <w:rFonts w:eastAsia="Times New Roman"/>
                <w:sz w:val="22"/>
                <w:szCs w:val="22"/>
                <w:lang w:eastAsia="en-US"/>
              </w:rPr>
            </w:pPr>
            <w:r w:rsidRPr="008B2223">
              <w:rPr>
                <w:rFonts w:eastAsia="Times New Roman"/>
                <w:sz w:val="22"/>
                <w:szCs w:val="22"/>
                <w:lang w:eastAsia="en-US"/>
              </w:rPr>
              <w:t>2015-06-03</w:t>
            </w:r>
          </w:p>
          <w:p w:rsidR="00C05406" w:rsidRPr="008B2223" w:rsidRDefault="00C05406" w:rsidP="00C05406">
            <w:pPr>
              <w:keepNext/>
              <w:spacing w:after="0" w:line="240" w:lineRule="auto"/>
              <w:jc w:val="center"/>
              <w:outlineLvl w:val="1"/>
              <w:rPr>
                <w:rFonts w:eastAsia="Times New Roman"/>
                <w:b/>
                <w:sz w:val="22"/>
                <w:szCs w:val="22"/>
                <w:lang w:eastAsia="en-US"/>
              </w:rPr>
            </w:pPr>
            <w:r w:rsidRPr="008B2223">
              <w:rPr>
                <w:rFonts w:eastAsia="Times New Roman"/>
                <w:b/>
                <w:sz w:val="22"/>
                <w:szCs w:val="22"/>
                <w:lang w:eastAsia="en-US"/>
              </w:rPr>
              <w:t>11:53-11:54</w:t>
            </w:r>
          </w:p>
          <w:p w:rsidR="00C05406" w:rsidRPr="008B2223" w:rsidRDefault="00C05406" w:rsidP="00C05406">
            <w:pPr>
              <w:keepNext/>
              <w:spacing w:after="0" w:line="240" w:lineRule="auto"/>
              <w:jc w:val="center"/>
              <w:outlineLvl w:val="1"/>
              <w:rPr>
                <w:rFonts w:eastAsia="Times New Roman"/>
                <w:sz w:val="22"/>
                <w:szCs w:val="22"/>
                <w:lang w:eastAsia="en-US"/>
              </w:rPr>
            </w:pPr>
            <w:r w:rsidRPr="008B2223">
              <w:rPr>
                <w:rFonts w:eastAsia="Times New Roman"/>
                <w:sz w:val="22"/>
                <w:szCs w:val="22"/>
                <w:lang w:eastAsia="en-US"/>
              </w:rPr>
              <w:t>III r. 800 kab.</w:t>
            </w:r>
          </w:p>
        </w:tc>
        <w:tc>
          <w:tcPr>
            <w:tcW w:w="1125" w:type="dxa"/>
            <w:tcMar>
              <w:top w:w="0" w:type="dxa"/>
              <w:left w:w="30" w:type="dxa"/>
              <w:bottom w:w="0" w:type="dxa"/>
              <w:right w:w="30" w:type="dxa"/>
            </w:tcMar>
          </w:tcPr>
          <w:p w:rsidR="00C05406" w:rsidRPr="008B2223" w:rsidRDefault="00C05406" w:rsidP="00C05406">
            <w:pPr>
              <w:spacing w:after="0" w:line="360" w:lineRule="auto"/>
              <w:ind w:firstLine="64"/>
              <w:jc w:val="center"/>
              <w:rPr>
                <w:rFonts w:eastAsiaTheme="minorHAnsi"/>
                <w:sz w:val="22"/>
                <w:szCs w:val="22"/>
                <w:lang w:eastAsia="en-US"/>
              </w:rPr>
            </w:pPr>
            <w:r w:rsidRPr="008B2223">
              <w:rPr>
                <w:rFonts w:eastAsiaTheme="minorHAnsi"/>
                <w:sz w:val="22"/>
                <w:szCs w:val="22"/>
                <w:lang w:eastAsia="en-US"/>
              </w:rPr>
              <w:t>XIIP-2829</w:t>
            </w:r>
          </w:p>
        </w:tc>
        <w:tc>
          <w:tcPr>
            <w:tcW w:w="3433" w:type="dxa"/>
            <w:tcMar>
              <w:top w:w="0" w:type="dxa"/>
              <w:left w:w="30" w:type="dxa"/>
              <w:bottom w:w="0" w:type="dxa"/>
              <w:right w:w="30" w:type="dxa"/>
            </w:tcMar>
          </w:tcPr>
          <w:p w:rsidR="00C05406" w:rsidRPr="008B2223" w:rsidRDefault="00C05406" w:rsidP="00C05406">
            <w:pPr>
              <w:spacing w:after="0" w:line="240" w:lineRule="auto"/>
              <w:ind w:firstLine="215"/>
              <w:jc w:val="both"/>
              <w:rPr>
                <w:rFonts w:eastAsiaTheme="minorHAnsi"/>
                <w:sz w:val="22"/>
                <w:szCs w:val="22"/>
                <w:lang w:eastAsia="en-US"/>
              </w:rPr>
            </w:pPr>
            <w:r w:rsidRPr="008B2223">
              <w:rPr>
                <w:rFonts w:eastAsiaTheme="minorHAnsi"/>
                <w:sz w:val="22"/>
                <w:szCs w:val="22"/>
                <w:lang w:eastAsia="en-US"/>
              </w:rPr>
              <w:t>Savivaldybių tarybų rinkimų įstatymo Nr. I-532 2, 25, 29 ir 30 straipsnių pakeitimo ĮSTATYMO PROJEKTAS</w:t>
            </w:r>
          </w:p>
        </w:tc>
        <w:tc>
          <w:tcPr>
            <w:tcW w:w="1780" w:type="dxa"/>
            <w:tcMar>
              <w:top w:w="0" w:type="dxa"/>
              <w:left w:w="30" w:type="dxa"/>
              <w:bottom w:w="0" w:type="dxa"/>
              <w:right w:w="30" w:type="dxa"/>
            </w:tcMar>
          </w:tcPr>
          <w:p w:rsidR="00C05406" w:rsidRPr="008B2223" w:rsidRDefault="00C2731A" w:rsidP="00C05406">
            <w:pPr>
              <w:spacing w:after="0" w:line="240" w:lineRule="auto"/>
              <w:jc w:val="center"/>
              <w:rPr>
                <w:sz w:val="22"/>
                <w:szCs w:val="22"/>
              </w:rPr>
            </w:pPr>
            <w:r>
              <w:rPr>
                <w:sz w:val="22"/>
                <w:szCs w:val="22"/>
              </w:rPr>
              <w:t>Pagrindinis</w:t>
            </w:r>
            <w:r w:rsidR="00650A32">
              <w:rPr>
                <w:sz w:val="22"/>
                <w:szCs w:val="22"/>
              </w:rPr>
              <w:t>,</w:t>
            </w:r>
          </w:p>
          <w:p w:rsidR="00C05406" w:rsidRPr="008B2223" w:rsidRDefault="00C05406" w:rsidP="00C05406">
            <w:pPr>
              <w:spacing w:after="0" w:line="240" w:lineRule="auto"/>
              <w:jc w:val="center"/>
              <w:rPr>
                <w:sz w:val="22"/>
                <w:szCs w:val="22"/>
              </w:rPr>
            </w:pPr>
            <w:r w:rsidRPr="008B2223">
              <w:rPr>
                <w:sz w:val="22"/>
                <w:szCs w:val="22"/>
              </w:rPr>
              <w:t>pasirengimas svarstyti</w:t>
            </w:r>
          </w:p>
        </w:tc>
        <w:tc>
          <w:tcPr>
            <w:tcW w:w="2095" w:type="dxa"/>
          </w:tcPr>
          <w:p w:rsidR="00C05406" w:rsidRPr="008B2223" w:rsidRDefault="00C05406" w:rsidP="00C05406">
            <w:pPr>
              <w:spacing w:after="0" w:line="240" w:lineRule="auto"/>
              <w:ind w:firstLine="56"/>
              <w:rPr>
                <w:rFonts w:eastAsiaTheme="minorHAnsi"/>
                <w:snapToGrid w:val="0"/>
                <w:sz w:val="22"/>
                <w:szCs w:val="22"/>
                <w:lang w:eastAsia="en-US"/>
              </w:rPr>
            </w:pPr>
            <w:r w:rsidRPr="008B2223">
              <w:rPr>
                <w:rFonts w:eastAsiaTheme="minorHAnsi"/>
                <w:snapToGrid w:val="0"/>
                <w:sz w:val="22"/>
                <w:szCs w:val="22"/>
                <w:lang w:eastAsia="en-US"/>
              </w:rPr>
              <w:t>P. Gražulis</w:t>
            </w:r>
          </w:p>
          <w:p w:rsidR="00C05406" w:rsidRPr="008B2223" w:rsidRDefault="00C05406" w:rsidP="00C05406">
            <w:pPr>
              <w:spacing w:after="0" w:line="240" w:lineRule="auto"/>
              <w:ind w:firstLine="56"/>
              <w:rPr>
                <w:rFonts w:eastAsiaTheme="minorHAnsi"/>
                <w:snapToGrid w:val="0"/>
                <w:sz w:val="22"/>
                <w:szCs w:val="22"/>
                <w:lang w:eastAsia="en-US"/>
              </w:rPr>
            </w:pPr>
            <w:r w:rsidRPr="008B2223">
              <w:rPr>
                <w:rFonts w:eastAsiaTheme="minorHAnsi"/>
                <w:snapToGrid w:val="0"/>
                <w:sz w:val="22"/>
                <w:szCs w:val="22"/>
                <w:lang w:eastAsia="en-US"/>
              </w:rPr>
              <w:t>A. Mitrulevičius</w:t>
            </w:r>
          </w:p>
          <w:p w:rsidR="00C05406" w:rsidRPr="008B2223" w:rsidRDefault="00C05406" w:rsidP="00C05406">
            <w:pPr>
              <w:spacing w:after="0" w:line="240" w:lineRule="auto"/>
              <w:ind w:firstLine="56"/>
              <w:rPr>
                <w:rFonts w:eastAsiaTheme="minorHAnsi"/>
                <w:snapToGrid w:val="0"/>
                <w:sz w:val="22"/>
                <w:szCs w:val="22"/>
                <w:lang w:eastAsia="en-US"/>
              </w:rPr>
            </w:pPr>
            <w:r w:rsidRPr="008B2223">
              <w:rPr>
                <w:rFonts w:eastAsiaTheme="minorHAnsi"/>
                <w:snapToGrid w:val="0"/>
                <w:sz w:val="22"/>
                <w:szCs w:val="22"/>
                <w:lang w:eastAsia="en-US"/>
              </w:rPr>
              <w:t xml:space="preserve">V. </w:t>
            </w:r>
            <w:proofErr w:type="spellStart"/>
            <w:r w:rsidRPr="008B2223">
              <w:rPr>
                <w:rFonts w:eastAsiaTheme="minorHAnsi"/>
                <w:snapToGrid w:val="0"/>
                <w:sz w:val="22"/>
                <w:szCs w:val="22"/>
                <w:lang w:eastAsia="en-US"/>
              </w:rPr>
              <w:t>Kravčionok</w:t>
            </w:r>
            <w:proofErr w:type="spellEnd"/>
          </w:p>
          <w:p w:rsidR="00C05406" w:rsidRPr="008B2223" w:rsidRDefault="00C05406" w:rsidP="00C05406">
            <w:pPr>
              <w:spacing w:after="0" w:line="240" w:lineRule="auto"/>
              <w:ind w:firstLine="56"/>
              <w:rPr>
                <w:snapToGrid w:val="0"/>
                <w:sz w:val="22"/>
                <w:szCs w:val="22"/>
              </w:rPr>
            </w:pPr>
            <w:r w:rsidRPr="008B2223">
              <w:rPr>
                <w:rFonts w:eastAsiaTheme="minorHAnsi"/>
                <w:snapToGrid w:val="0"/>
                <w:sz w:val="22"/>
                <w:szCs w:val="22"/>
                <w:lang w:eastAsia="en-US"/>
              </w:rPr>
              <w:t>(R. Mačiulytė)</w:t>
            </w:r>
          </w:p>
        </w:tc>
      </w:tr>
    </w:tbl>
    <w:p w:rsidR="00C05406" w:rsidRPr="008B2223" w:rsidRDefault="00C05406" w:rsidP="00C05406">
      <w:pPr>
        <w:tabs>
          <w:tab w:val="left" w:pos="1276"/>
        </w:tabs>
        <w:spacing w:after="0" w:line="240" w:lineRule="auto"/>
        <w:ind w:left="-142"/>
        <w:rPr>
          <w:b/>
          <w:sz w:val="22"/>
          <w:szCs w:val="22"/>
        </w:rPr>
      </w:pPr>
      <w:r w:rsidRPr="008B2223">
        <w:rPr>
          <w:sz w:val="22"/>
          <w:szCs w:val="22"/>
          <w:lang w:eastAsia="en-US"/>
        </w:rPr>
        <w:t xml:space="preserve">Komiteto pirmininkas </w:t>
      </w:r>
      <w:r w:rsidRPr="008B2223">
        <w:rPr>
          <w:sz w:val="22"/>
          <w:szCs w:val="22"/>
          <w:lang w:eastAsia="en-US"/>
        </w:rPr>
        <w:tab/>
      </w:r>
      <w:r w:rsidRPr="008B2223">
        <w:rPr>
          <w:sz w:val="22"/>
          <w:szCs w:val="22"/>
          <w:lang w:eastAsia="en-US"/>
        </w:rPr>
        <w:tab/>
      </w:r>
      <w:r w:rsidRPr="008B2223">
        <w:rPr>
          <w:sz w:val="22"/>
          <w:szCs w:val="22"/>
          <w:lang w:eastAsia="en-US"/>
        </w:rPr>
        <w:tab/>
      </w:r>
      <w:r w:rsidRPr="008B2223">
        <w:rPr>
          <w:sz w:val="22"/>
          <w:szCs w:val="22"/>
          <w:lang w:eastAsia="en-US"/>
        </w:rPr>
        <w:tab/>
      </w:r>
      <w:r w:rsidRPr="008B2223">
        <w:rPr>
          <w:sz w:val="22"/>
          <w:szCs w:val="22"/>
          <w:lang w:eastAsia="en-US"/>
        </w:rPr>
        <w:tab/>
        <w:t>Valentinas Bukauskas</w:t>
      </w:r>
    </w:p>
    <w:p w:rsidR="0055584F" w:rsidRPr="008B2223" w:rsidRDefault="0055584F" w:rsidP="0055584F">
      <w:pPr>
        <w:pStyle w:val="Betarp"/>
        <w:jc w:val="center"/>
        <w:rPr>
          <w:sz w:val="22"/>
        </w:rPr>
      </w:pPr>
    </w:p>
    <w:p w:rsidR="0003769F" w:rsidRDefault="0003769F" w:rsidP="0003769F">
      <w:pPr>
        <w:pStyle w:val="Betarp"/>
        <w:jc w:val="center"/>
        <w:rPr>
          <w:b/>
          <w:sz w:val="22"/>
        </w:rPr>
      </w:pPr>
      <w:r w:rsidRPr="008B2223">
        <w:rPr>
          <w:b/>
          <w:sz w:val="22"/>
        </w:rPr>
        <w:t>ŽMOGAUS TEISIŲ KOMITETO</w:t>
      </w:r>
    </w:p>
    <w:tbl>
      <w:tblPr>
        <w:tblW w:w="10485" w:type="dxa"/>
        <w:jc w:val="center"/>
        <w:tblInd w:w="-71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95"/>
        <w:gridCol w:w="1417"/>
        <w:gridCol w:w="1134"/>
        <w:gridCol w:w="4074"/>
        <w:gridCol w:w="1443"/>
        <w:gridCol w:w="1922"/>
      </w:tblGrid>
      <w:tr w:rsidR="009022C3" w:rsidRPr="009022C3" w:rsidTr="0084513E">
        <w:trPr>
          <w:trHeight w:val="227"/>
          <w:jc w:val="center"/>
        </w:trPr>
        <w:tc>
          <w:tcPr>
            <w:tcW w:w="495" w:type="dxa"/>
            <w:tcBorders>
              <w:top w:val="double" w:sz="4" w:space="0" w:color="auto"/>
            </w:tcBorders>
            <w:vAlign w:val="center"/>
          </w:tcPr>
          <w:p w:rsidR="009022C3" w:rsidRPr="009022C3" w:rsidRDefault="009022C3" w:rsidP="009022C3">
            <w:pPr>
              <w:pStyle w:val="Betarp"/>
              <w:rPr>
                <w:b/>
                <w:sz w:val="22"/>
              </w:rPr>
            </w:pPr>
            <w:r w:rsidRPr="009022C3">
              <w:rPr>
                <w:b/>
                <w:sz w:val="22"/>
              </w:rPr>
              <w:t>Eil. Nr.</w:t>
            </w:r>
          </w:p>
        </w:tc>
        <w:tc>
          <w:tcPr>
            <w:tcW w:w="1417" w:type="dxa"/>
            <w:tcBorders>
              <w:top w:val="double" w:sz="4" w:space="0" w:color="auto"/>
              <w:bottom w:val="double" w:sz="4" w:space="0" w:color="auto"/>
            </w:tcBorders>
            <w:vAlign w:val="center"/>
            <w:hideMark/>
          </w:tcPr>
          <w:p w:rsidR="009022C3" w:rsidRPr="009022C3" w:rsidRDefault="009022C3" w:rsidP="009022C3">
            <w:pPr>
              <w:pStyle w:val="Betarp"/>
              <w:rPr>
                <w:b/>
                <w:sz w:val="22"/>
              </w:rPr>
            </w:pPr>
            <w:r w:rsidRPr="009022C3">
              <w:rPr>
                <w:b/>
                <w:sz w:val="22"/>
              </w:rPr>
              <w:t>Data,</w:t>
            </w:r>
          </w:p>
          <w:p w:rsidR="009022C3" w:rsidRPr="009022C3" w:rsidRDefault="009022C3" w:rsidP="009022C3">
            <w:pPr>
              <w:pStyle w:val="Betarp"/>
              <w:rPr>
                <w:b/>
                <w:sz w:val="22"/>
              </w:rPr>
            </w:pPr>
            <w:r w:rsidRPr="009022C3">
              <w:rPr>
                <w:b/>
                <w:sz w:val="22"/>
              </w:rPr>
              <w:t>laikas,</w:t>
            </w:r>
          </w:p>
          <w:p w:rsidR="009022C3" w:rsidRPr="009022C3" w:rsidRDefault="009022C3" w:rsidP="009022C3">
            <w:pPr>
              <w:pStyle w:val="Betarp"/>
              <w:rPr>
                <w:b/>
                <w:sz w:val="22"/>
              </w:rPr>
            </w:pPr>
            <w:r w:rsidRPr="009022C3">
              <w:rPr>
                <w:b/>
                <w:sz w:val="22"/>
              </w:rPr>
              <w:t>vieta</w:t>
            </w:r>
          </w:p>
        </w:tc>
        <w:tc>
          <w:tcPr>
            <w:tcW w:w="1134" w:type="dxa"/>
            <w:tcBorders>
              <w:top w:val="double" w:sz="4" w:space="0" w:color="auto"/>
              <w:bottom w:val="double" w:sz="4" w:space="0" w:color="auto"/>
            </w:tcBorders>
            <w:vAlign w:val="center"/>
            <w:hideMark/>
          </w:tcPr>
          <w:p w:rsidR="009022C3" w:rsidRPr="009022C3" w:rsidRDefault="009022C3" w:rsidP="009022C3">
            <w:pPr>
              <w:pStyle w:val="Betarp"/>
              <w:rPr>
                <w:b/>
                <w:sz w:val="22"/>
              </w:rPr>
            </w:pPr>
            <w:r w:rsidRPr="009022C3">
              <w:rPr>
                <w:b/>
                <w:sz w:val="22"/>
              </w:rPr>
              <w:t>Projekto Nr.</w:t>
            </w:r>
          </w:p>
        </w:tc>
        <w:tc>
          <w:tcPr>
            <w:tcW w:w="4074" w:type="dxa"/>
            <w:tcBorders>
              <w:top w:val="double" w:sz="4" w:space="0" w:color="auto"/>
              <w:bottom w:val="double" w:sz="4" w:space="0" w:color="auto"/>
            </w:tcBorders>
            <w:vAlign w:val="center"/>
          </w:tcPr>
          <w:p w:rsidR="009022C3" w:rsidRPr="009022C3" w:rsidRDefault="009022C3" w:rsidP="009022C3">
            <w:pPr>
              <w:pStyle w:val="Betarp"/>
              <w:rPr>
                <w:b/>
                <w:sz w:val="22"/>
              </w:rPr>
            </w:pPr>
            <w:r w:rsidRPr="009022C3">
              <w:rPr>
                <w:b/>
                <w:sz w:val="22"/>
              </w:rPr>
              <w:t>Svarstomi klausimai</w:t>
            </w:r>
          </w:p>
        </w:tc>
        <w:tc>
          <w:tcPr>
            <w:tcW w:w="1443" w:type="dxa"/>
            <w:tcBorders>
              <w:top w:val="double" w:sz="4" w:space="0" w:color="auto"/>
              <w:bottom w:val="double" w:sz="4" w:space="0" w:color="auto"/>
            </w:tcBorders>
            <w:vAlign w:val="center"/>
          </w:tcPr>
          <w:p w:rsidR="009022C3" w:rsidRPr="009022C3" w:rsidRDefault="009022C3" w:rsidP="009022C3">
            <w:pPr>
              <w:pStyle w:val="Betarp"/>
              <w:rPr>
                <w:b/>
                <w:sz w:val="22"/>
              </w:rPr>
            </w:pPr>
            <w:r w:rsidRPr="009022C3">
              <w:rPr>
                <w:b/>
                <w:sz w:val="22"/>
              </w:rPr>
              <w:t>Pagrindinis ar papildomas komitetas (stadija)</w:t>
            </w:r>
          </w:p>
        </w:tc>
        <w:tc>
          <w:tcPr>
            <w:tcW w:w="1922" w:type="dxa"/>
            <w:tcBorders>
              <w:top w:val="double" w:sz="4" w:space="0" w:color="auto"/>
              <w:bottom w:val="double" w:sz="4" w:space="0" w:color="auto"/>
            </w:tcBorders>
            <w:vAlign w:val="center"/>
            <w:hideMark/>
          </w:tcPr>
          <w:p w:rsidR="009022C3" w:rsidRPr="009022C3" w:rsidRDefault="009022C3" w:rsidP="009022C3">
            <w:pPr>
              <w:pStyle w:val="Betarp"/>
              <w:rPr>
                <w:b/>
                <w:sz w:val="22"/>
              </w:rPr>
            </w:pPr>
            <w:r w:rsidRPr="009022C3">
              <w:rPr>
                <w:b/>
                <w:sz w:val="22"/>
              </w:rPr>
              <w:t>Komiteto išvadų rengėjai,</w:t>
            </w:r>
          </w:p>
          <w:p w:rsidR="009022C3" w:rsidRPr="009022C3" w:rsidRDefault="009022C3" w:rsidP="009022C3">
            <w:pPr>
              <w:pStyle w:val="Betarp"/>
              <w:rPr>
                <w:b/>
                <w:sz w:val="22"/>
              </w:rPr>
            </w:pPr>
            <w:r w:rsidRPr="009022C3">
              <w:rPr>
                <w:b/>
                <w:sz w:val="22"/>
              </w:rPr>
              <w:t>biuro tarnautojai</w:t>
            </w:r>
          </w:p>
        </w:tc>
      </w:tr>
      <w:tr w:rsidR="009022C3" w:rsidRPr="009022C3" w:rsidTr="0084513E">
        <w:trPr>
          <w:trHeight w:val="227"/>
          <w:jc w:val="center"/>
        </w:trPr>
        <w:tc>
          <w:tcPr>
            <w:tcW w:w="495" w:type="dxa"/>
            <w:tcBorders>
              <w:right w:val="single" w:sz="4" w:space="0" w:color="auto"/>
            </w:tcBorders>
          </w:tcPr>
          <w:p w:rsidR="009022C3" w:rsidRPr="009022C3" w:rsidRDefault="009022C3" w:rsidP="009022C3">
            <w:pPr>
              <w:pStyle w:val="Betarp"/>
              <w:rPr>
                <w:sz w:val="22"/>
              </w:rPr>
            </w:pPr>
            <w:r w:rsidRPr="009022C3">
              <w:rPr>
                <w:sz w:val="22"/>
              </w:rPr>
              <w:t>1.</w:t>
            </w:r>
          </w:p>
        </w:tc>
        <w:tc>
          <w:tcPr>
            <w:tcW w:w="1417" w:type="dxa"/>
            <w:tcBorders>
              <w:top w:val="doub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rPr>
                <w:bCs/>
                <w:sz w:val="22"/>
              </w:rPr>
            </w:pPr>
            <w:r w:rsidRPr="009022C3">
              <w:rPr>
                <w:bCs/>
                <w:sz w:val="22"/>
              </w:rPr>
              <w:t>2015-06-03</w:t>
            </w:r>
          </w:p>
          <w:p w:rsidR="009022C3" w:rsidRPr="009022C3" w:rsidRDefault="009022C3" w:rsidP="009022C3">
            <w:pPr>
              <w:pStyle w:val="Betarp"/>
              <w:rPr>
                <w:bCs/>
                <w:sz w:val="22"/>
              </w:rPr>
            </w:pPr>
            <w:r w:rsidRPr="009022C3">
              <w:rPr>
                <w:bCs/>
                <w:sz w:val="22"/>
              </w:rPr>
              <w:t>10.00-10.20</w:t>
            </w:r>
          </w:p>
          <w:p w:rsidR="009022C3" w:rsidRPr="009022C3" w:rsidRDefault="009022C3" w:rsidP="009022C3">
            <w:pPr>
              <w:pStyle w:val="Betarp"/>
              <w:rPr>
                <w:bCs/>
                <w:sz w:val="22"/>
              </w:rPr>
            </w:pPr>
            <w:r w:rsidRPr="009022C3">
              <w:rPr>
                <w:bCs/>
                <w:sz w:val="22"/>
              </w:rPr>
              <w:t>I r.</w:t>
            </w:r>
          </w:p>
          <w:p w:rsidR="009022C3" w:rsidRPr="009022C3" w:rsidRDefault="009022C3" w:rsidP="009022C3">
            <w:pPr>
              <w:pStyle w:val="Betarp"/>
              <w:rPr>
                <w:bCs/>
                <w:sz w:val="22"/>
              </w:rPr>
            </w:pPr>
            <w:r w:rsidRPr="009022C3">
              <w:rPr>
                <w:bCs/>
                <w:sz w:val="22"/>
              </w:rPr>
              <w:t>Prezidento s.</w:t>
            </w:r>
          </w:p>
        </w:tc>
        <w:tc>
          <w:tcPr>
            <w:tcW w:w="1134" w:type="dxa"/>
            <w:tcBorders>
              <w:top w:val="doub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rPr>
                <w:sz w:val="22"/>
              </w:rPr>
            </w:pPr>
            <w:r w:rsidRPr="009022C3">
              <w:rPr>
                <w:sz w:val="22"/>
              </w:rPr>
              <w:t>XIIP-897</w:t>
            </w:r>
          </w:p>
        </w:tc>
        <w:tc>
          <w:tcPr>
            <w:tcW w:w="4074" w:type="dxa"/>
            <w:tcBorders>
              <w:top w:val="doub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jc w:val="center"/>
              <w:rPr>
                <w:sz w:val="22"/>
              </w:rPr>
            </w:pPr>
            <w:r w:rsidRPr="009022C3">
              <w:rPr>
                <w:sz w:val="22"/>
              </w:rPr>
              <w:t>Apsaugos nuo smurto artimoje aplinkoje įstatymo 9, 10, 13 straipsnių pakeitimo ir papildymo įstatymo projektas</w:t>
            </w:r>
          </w:p>
        </w:tc>
        <w:tc>
          <w:tcPr>
            <w:tcW w:w="1443" w:type="dxa"/>
            <w:tcBorders>
              <w:top w:val="doub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rPr>
                <w:bCs/>
                <w:sz w:val="22"/>
              </w:rPr>
            </w:pPr>
            <w:r w:rsidRPr="009022C3">
              <w:rPr>
                <w:bCs/>
                <w:sz w:val="22"/>
              </w:rPr>
              <w:t>Papildomas</w:t>
            </w:r>
          </w:p>
          <w:p w:rsidR="009022C3" w:rsidRPr="009022C3" w:rsidRDefault="009022C3" w:rsidP="009022C3">
            <w:pPr>
              <w:pStyle w:val="Betarp"/>
              <w:rPr>
                <w:bCs/>
                <w:sz w:val="22"/>
              </w:rPr>
            </w:pPr>
            <w:r w:rsidRPr="009022C3">
              <w:rPr>
                <w:bCs/>
                <w:sz w:val="22"/>
              </w:rPr>
              <w:t>svarstymas</w:t>
            </w:r>
          </w:p>
        </w:tc>
        <w:tc>
          <w:tcPr>
            <w:tcW w:w="1922" w:type="dxa"/>
            <w:tcBorders>
              <w:top w:val="double" w:sz="4" w:space="0" w:color="auto"/>
              <w:left w:val="single" w:sz="4" w:space="0" w:color="auto"/>
            </w:tcBorders>
            <w:shd w:val="clear" w:color="auto" w:fill="auto"/>
          </w:tcPr>
          <w:p w:rsidR="009022C3" w:rsidRPr="009022C3" w:rsidRDefault="009022C3" w:rsidP="009022C3">
            <w:pPr>
              <w:pStyle w:val="Betarp"/>
              <w:rPr>
                <w:bCs/>
                <w:sz w:val="22"/>
              </w:rPr>
            </w:pPr>
            <w:r w:rsidRPr="009022C3">
              <w:rPr>
                <w:bCs/>
                <w:sz w:val="22"/>
              </w:rPr>
              <w:t>O. Valiukevičiūtė</w:t>
            </w:r>
          </w:p>
          <w:p w:rsidR="009022C3" w:rsidRPr="009022C3" w:rsidRDefault="009022C3" w:rsidP="009022C3">
            <w:pPr>
              <w:pStyle w:val="Betarp"/>
              <w:rPr>
                <w:bCs/>
                <w:sz w:val="22"/>
              </w:rPr>
            </w:pPr>
            <w:r w:rsidRPr="009022C3">
              <w:rPr>
                <w:bCs/>
                <w:sz w:val="22"/>
              </w:rPr>
              <w:t>D. Kuodytė</w:t>
            </w:r>
          </w:p>
          <w:p w:rsidR="009022C3" w:rsidRPr="009022C3" w:rsidRDefault="009022C3" w:rsidP="009022C3">
            <w:pPr>
              <w:pStyle w:val="Betarp"/>
              <w:rPr>
                <w:bCs/>
                <w:sz w:val="22"/>
              </w:rPr>
            </w:pPr>
            <w:r w:rsidRPr="009022C3">
              <w:rPr>
                <w:bCs/>
                <w:sz w:val="22"/>
              </w:rPr>
              <w:t>M. A. Pavilionienė</w:t>
            </w:r>
          </w:p>
          <w:p w:rsidR="009022C3" w:rsidRPr="009022C3" w:rsidRDefault="009022C3" w:rsidP="009022C3">
            <w:pPr>
              <w:pStyle w:val="Betarp"/>
              <w:rPr>
                <w:sz w:val="22"/>
              </w:rPr>
            </w:pPr>
            <w:r w:rsidRPr="009022C3">
              <w:rPr>
                <w:bCs/>
                <w:sz w:val="22"/>
              </w:rPr>
              <w:t xml:space="preserve">(E. </w:t>
            </w:r>
            <w:proofErr w:type="spellStart"/>
            <w:r w:rsidRPr="009022C3">
              <w:rPr>
                <w:bCs/>
                <w:sz w:val="22"/>
              </w:rPr>
              <w:t>Gibavičiūtė</w:t>
            </w:r>
            <w:proofErr w:type="spellEnd"/>
            <w:r w:rsidRPr="009022C3">
              <w:rPr>
                <w:bCs/>
                <w:sz w:val="22"/>
              </w:rPr>
              <w:t>)</w:t>
            </w:r>
          </w:p>
        </w:tc>
      </w:tr>
      <w:tr w:rsidR="009022C3" w:rsidRPr="009022C3" w:rsidTr="0084513E">
        <w:trPr>
          <w:trHeight w:val="227"/>
          <w:jc w:val="center"/>
        </w:trPr>
        <w:tc>
          <w:tcPr>
            <w:tcW w:w="495" w:type="dxa"/>
            <w:tcBorders>
              <w:right w:val="single" w:sz="4" w:space="0" w:color="auto"/>
            </w:tcBorders>
          </w:tcPr>
          <w:p w:rsidR="009022C3" w:rsidRPr="009022C3" w:rsidRDefault="009022C3" w:rsidP="009022C3">
            <w:pPr>
              <w:pStyle w:val="Betarp"/>
              <w:rPr>
                <w:sz w:val="22"/>
              </w:rPr>
            </w:pPr>
            <w:r w:rsidRPr="009022C3">
              <w:rPr>
                <w:sz w:val="22"/>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rPr>
                <w:bCs/>
                <w:sz w:val="22"/>
              </w:rPr>
            </w:pPr>
            <w:r w:rsidRPr="009022C3">
              <w:rPr>
                <w:bCs/>
                <w:sz w:val="22"/>
              </w:rPr>
              <w:t>2015-06-03</w:t>
            </w:r>
          </w:p>
          <w:p w:rsidR="009022C3" w:rsidRPr="009022C3" w:rsidRDefault="009022C3" w:rsidP="009022C3">
            <w:pPr>
              <w:pStyle w:val="Betarp"/>
              <w:rPr>
                <w:bCs/>
                <w:sz w:val="22"/>
              </w:rPr>
            </w:pPr>
            <w:r w:rsidRPr="009022C3">
              <w:rPr>
                <w:bCs/>
                <w:sz w:val="22"/>
              </w:rPr>
              <w:t>10.20-12.00</w:t>
            </w:r>
          </w:p>
          <w:p w:rsidR="009022C3" w:rsidRPr="009022C3" w:rsidRDefault="009022C3" w:rsidP="009022C3">
            <w:pPr>
              <w:pStyle w:val="Betarp"/>
              <w:rPr>
                <w:bCs/>
                <w:sz w:val="22"/>
              </w:rPr>
            </w:pPr>
            <w:r w:rsidRPr="009022C3">
              <w:rPr>
                <w:bCs/>
                <w:sz w:val="22"/>
              </w:rPr>
              <w:t>I r.</w:t>
            </w:r>
          </w:p>
          <w:p w:rsidR="009022C3" w:rsidRPr="009022C3" w:rsidRDefault="009022C3" w:rsidP="009022C3">
            <w:pPr>
              <w:pStyle w:val="Betarp"/>
              <w:rPr>
                <w:bCs/>
                <w:sz w:val="22"/>
              </w:rPr>
            </w:pPr>
            <w:r w:rsidRPr="009022C3">
              <w:rPr>
                <w:bCs/>
                <w:sz w:val="22"/>
              </w:rPr>
              <w:t>Prezidento 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rPr>
                <w:sz w:val="22"/>
              </w:rPr>
            </w:pPr>
            <w:r w:rsidRPr="009022C3">
              <w:rPr>
                <w:sz w:val="22"/>
              </w:rPr>
              <w:t>XIIP-2931</w:t>
            </w:r>
          </w:p>
        </w:tc>
        <w:tc>
          <w:tcPr>
            <w:tcW w:w="4074" w:type="dxa"/>
            <w:tcBorders>
              <w:top w:val="sing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jc w:val="center"/>
              <w:rPr>
                <w:bCs/>
                <w:sz w:val="22"/>
              </w:rPr>
            </w:pPr>
            <w:r w:rsidRPr="009022C3">
              <w:rPr>
                <w:sz w:val="22"/>
              </w:rPr>
              <w:t xml:space="preserve">Vaiko teisių apsaugos pagrindų įstatymo Nr. I-1234 pakeitimo įstatymo projektas </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rPr>
                <w:bCs/>
                <w:sz w:val="22"/>
              </w:rPr>
            </w:pPr>
            <w:r w:rsidRPr="009022C3">
              <w:rPr>
                <w:bCs/>
                <w:sz w:val="22"/>
              </w:rPr>
              <w:t>Papildomas</w:t>
            </w:r>
          </w:p>
          <w:p w:rsidR="009022C3" w:rsidRPr="009022C3" w:rsidRDefault="009022C3" w:rsidP="009022C3">
            <w:pPr>
              <w:pStyle w:val="Betarp"/>
              <w:rPr>
                <w:bCs/>
                <w:sz w:val="22"/>
              </w:rPr>
            </w:pPr>
            <w:r w:rsidRPr="009022C3">
              <w:rPr>
                <w:bCs/>
                <w:sz w:val="22"/>
              </w:rPr>
              <w:t>klausymai</w:t>
            </w:r>
          </w:p>
        </w:tc>
        <w:tc>
          <w:tcPr>
            <w:tcW w:w="1922" w:type="dxa"/>
            <w:tcBorders>
              <w:left w:val="single" w:sz="4" w:space="0" w:color="auto"/>
            </w:tcBorders>
            <w:shd w:val="clear" w:color="auto" w:fill="auto"/>
          </w:tcPr>
          <w:p w:rsidR="009022C3" w:rsidRPr="009022C3" w:rsidRDefault="009022C3" w:rsidP="009022C3">
            <w:pPr>
              <w:pStyle w:val="Betarp"/>
              <w:rPr>
                <w:bCs/>
                <w:sz w:val="22"/>
              </w:rPr>
            </w:pPr>
            <w:r w:rsidRPr="009022C3">
              <w:rPr>
                <w:bCs/>
                <w:sz w:val="22"/>
              </w:rPr>
              <w:t>O. Valiukevičiūtė</w:t>
            </w:r>
          </w:p>
          <w:p w:rsidR="009022C3" w:rsidRPr="009022C3" w:rsidRDefault="009022C3" w:rsidP="009022C3">
            <w:pPr>
              <w:pStyle w:val="Betarp"/>
              <w:rPr>
                <w:bCs/>
                <w:sz w:val="22"/>
              </w:rPr>
            </w:pPr>
            <w:r w:rsidRPr="009022C3">
              <w:rPr>
                <w:bCs/>
                <w:sz w:val="22"/>
              </w:rPr>
              <w:t>D. Kuodytė</w:t>
            </w:r>
          </w:p>
          <w:p w:rsidR="009022C3" w:rsidRPr="009022C3" w:rsidRDefault="009022C3" w:rsidP="009022C3">
            <w:pPr>
              <w:pStyle w:val="Betarp"/>
              <w:rPr>
                <w:bCs/>
                <w:sz w:val="22"/>
              </w:rPr>
            </w:pPr>
            <w:r w:rsidRPr="009022C3">
              <w:rPr>
                <w:bCs/>
                <w:sz w:val="22"/>
              </w:rPr>
              <w:t>M. A. Pavilionienė</w:t>
            </w:r>
          </w:p>
          <w:p w:rsidR="009022C3" w:rsidRPr="009022C3" w:rsidRDefault="009022C3" w:rsidP="009022C3">
            <w:pPr>
              <w:pStyle w:val="Betarp"/>
              <w:rPr>
                <w:bCs/>
                <w:sz w:val="22"/>
              </w:rPr>
            </w:pPr>
            <w:r w:rsidRPr="009022C3">
              <w:rPr>
                <w:bCs/>
                <w:sz w:val="22"/>
              </w:rPr>
              <w:t>Z. Žvikienė</w:t>
            </w:r>
          </w:p>
          <w:p w:rsidR="009022C3" w:rsidRPr="009022C3" w:rsidRDefault="009022C3" w:rsidP="009022C3">
            <w:pPr>
              <w:pStyle w:val="Betarp"/>
              <w:rPr>
                <w:sz w:val="22"/>
              </w:rPr>
            </w:pPr>
            <w:r w:rsidRPr="009022C3">
              <w:rPr>
                <w:bCs/>
                <w:sz w:val="22"/>
              </w:rPr>
              <w:t xml:space="preserve">(E. </w:t>
            </w:r>
            <w:proofErr w:type="spellStart"/>
            <w:r w:rsidRPr="009022C3">
              <w:rPr>
                <w:bCs/>
                <w:sz w:val="22"/>
              </w:rPr>
              <w:t>Gibavičiūtė</w:t>
            </w:r>
            <w:proofErr w:type="spellEnd"/>
            <w:r w:rsidRPr="009022C3">
              <w:rPr>
                <w:bCs/>
                <w:sz w:val="22"/>
              </w:rPr>
              <w:t>)</w:t>
            </w:r>
          </w:p>
        </w:tc>
      </w:tr>
      <w:tr w:rsidR="009022C3" w:rsidRPr="009022C3" w:rsidTr="0084513E">
        <w:trPr>
          <w:trHeight w:val="227"/>
          <w:jc w:val="center"/>
        </w:trPr>
        <w:tc>
          <w:tcPr>
            <w:tcW w:w="495" w:type="dxa"/>
            <w:tcBorders>
              <w:right w:val="single" w:sz="4" w:space="0" w:color="auto"/>
            </w:tcBorders>
          </w:tcPr>
          <w:p w:rsidR="009022C3" w:rsidRPr="009022C3" w:rsidRDefault="009022C3" w:rsidP="009022C3">
            <w:pPr>
              <w:pStyle w:val="Betarp"/>
              <w:rPr>
                <w:sz w:val="22"/>
              </w:rPr>
            </w:pPr>
            <w:r w:rsidRPr="009022C3">
              <w:rPr>
                <w:sz w:val="22"/>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rPr>
                <w:bCs/>
                <w:sz w:val="22"/>
              </w:rPr>
            </w:pPr>
            <w:r w:rsidRPr="009022C3">
              <w:rPr>
                <w:bCs/>
                <w:sz w:val="22"/>
              </w:rPr>
              <w:t>2015-06-03</w:t>
            </w:r>
          </w:p>
          <w:p w:rsidR="009022C3" w:rsidRPr="009022C3" w:rsidRDefault="009022C3" w:rsidP="009022C3">
            <w:pPr>
              <w:pStyle w:val="Betarp"/>
              <w:jc w:val="center"/>
              <w:rPr>
                <w:bCs/>
                <w:sz w:val="22"/>
              </w:rPr>
            </w:pPr>
            <w:r w:rsidRPr="009022C3">
              <w:rPr>
                <w:bCs/>
                <w:sz w:val="22"/>
              </w:rPr>
              <w:t>10.20-12.00</w:t>
            </w:r>
          </w:p>
          <w:p w:rsidR="009022C3" w:rsidRPr="009022C3" w:rsidRDefault="009022C3" w:rsidP="009022C3">
            <w:pPr>
              <w:pStyle w:val="Betarp"/>
              <w:rPr>
                <w:bCs/>
                <w:sz w:val="22"/>
              </w:rPr>
            </w:pPr>
            <w:r w:rsidRPr="009022C3">
              <w:rPr>
                <w:bCs/>
                <w:sz w:val="22"/>
              </w:rPr>
              <w:t>I r.</w:t>
            </w:r>
          </w:p>
          <w:p w:rsidR="009022C3" w:rsidRPr="009022C3" w:rsidRDefault="009022C3" w:rsidP="009022C3">
            <w:pPr>
              <w:pStyle w:val="Betarp"/>
              <w:rPr>
                <w:bCs/>
                <w:sz w:val="22"/>
              </w:rPr>
            </w:pPr>
            <w:r w:rsidRPr="009022C3">
              <w:rPr>
                <w:bCs/>
                <w:sz w:val="22"/>
              </w:rPr>
              <w:t>Prezidento 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rPr>
                <w:sz w:val="22"/>
              </w:rPr>
            </w:pPr>
            <w:r w:rsidRPr="009022C3">
              <w:rPr>
                <w:sz w:val="22"/>
              </w:rPr>
              <w:t>XIIP-2932</w:t>
            </w:r>
          </w:p>
        </w:tc>
        <w:tc>
          <w:tcPr>
            <w:tcW w:w="4074" w:type="dxa"/>
            <w:tcBorders>
              <w:top w:val="sing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jc w:val="center"/>
              <w:rPr>
                <w:bCs/>
                <w:sz w:val="22"/>
              </w:rPr>
            </w:pPr>
            <w:r w:rsidRPr="009022C3">
              <w:rPr>
                <w:sz w:val="22"/>
              </w:rPr>
              <w:t xml:space="preserve">Vaiko teisių apsaugos pagrindų įstatymo įgyvendinimo tvarkos įstatymo Nr. I-1235 pripažinimo netekusiu galios įstatymo projektas </w:t>
            </w:r>
            <w:r w:rsidRPr="009022C3">
              <w:rPr>
                <w:b/>
                <w:sz w:val="22"/>
              </w:rPr>
              <w:t xml:space="preserve"> </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rPr>
                <w:bCs/>
                <w:sz w:val="22"/>
              </w:rPr>
            </w:pPr>
            <w:r w:rsidRPr="009022C3">
              <w:rPr>
                <w:bCs/>
                <w:sz w:val="22"/>
              </w:rPr>
              <w:t>Papildomas</w:t>
            </w:r>
          </w:p>
          <w:p w:rsidR="009022C3" w:rsidRPr="009022C3" w:rsidRDefault="009022C3" w:rsidP="009022C3">
            <w:pPr>
              <w:pStyle w:val="Betarp"/>
              <w:rPr>
                <w:bCs/>
                <w:sz w:val="22"/>
              </w:rPr>
            </w:pPr>
            <w:r w:rsidRPr="009022C3">
              <w:rPr>
                <w:bCs/>
                <w:sz w:val="22"/>
              </w:rPr>
              <w:t>klausymai</w:t>
            </w:r>
          </w:p>
        </w:tc>
        <w:tc>
          <w:tcPr>
            <w:tcW w:w="1922" w:type="dxa"/>
            <w:tcBorders>
              <w:left w:val="single" w:sz="4" w:space="0" w:color="auto"/>
            </w:tcBorders>
            <w:shd w:val="clear" w:color="auto" w:fill="auto"/>
          </w:tcPr>
          <w:p w:rsidR="009022C3" w:rsidRPr="009022C3" w:rsidRDefault="009022C3" w:rsidP="009022C3">
            <w:pPr>
              <w:pStyle w:val="Betarp"/>
              <w:rPr>
                <w:bCs/>
                <w:sz w:val="22"/>
              </w:rPr>
            </w:pPr>
            <w:r w:rsidRPr="009022C3">
              <w:rPr>
                <w:bCs/>
                <w:sz w:val="22"/>
              </w:rPr>
              <w:t>O. Valiukevičiūtė</w:t>
            </w:r>
          </w:p>
          <w:p w:rsidR="009022C3" w:rsidRPr="009022C3" w:rsidRDefault="009022C3" w:rsidP="009022C3">
            <w:pPr>
              <w:pStyle w:val="Betarp"/>
              <w:rPr>
                <w:bCs/>
                <w:sz w:val="22"/>
              </w:rPr>
            </w:pPr>
            <w:r w:rsidRPr="009022C3">
              <w:rPr>
                <w:bCs/>
                <w:sz w:val="22"/>
              </w:rPr>
              <w:t>D. Kuodytė</w:t>
            </w:r>
          </w:p>
          <w:p w:rsidR="009022C3" w:rsidRPr="009022C3" w:rsidRDefault="009022C3" w:rsidP="009022C3">
            <w:pPr>
              <w:pStyle w:val="Betarp"/>
              <w:rPr>
                <w:bCs/>
                <w:sz w:val="22"/>
              </w:rPr>
            </w:pPr>
            <w:r w:rsidRPr="009022C3">
              <w:rPr>
                <w:bCs/>
                <w:sz w:val="22"/>
              </w:rPr>
              <w:t>M. A. Pavilionienė</w:t>
            </w:r>
          </w:p>
          <w:p w:rsidR="009022C3" w:rsidRPr="009022C3" w:rsidRDefault="009022C3" w:rsidP="009022C3">
            <w:pPr>
              <w:pStyle w:val="Betarp"/>
              <w:rPr>
                <w:bCs/>
                <w:sz w:val="22"/>
              </w:rPr>
            </w:pPr>
            <w:r w:rsidRPr="009022C3">
              <w:rPr>
                <w:bCs/>
                <w:sz w:val="22"/>
              </w:rPr>
              <w:t>Z. Žvikienė</w:t>
            </w:r>
          </w:p>
          <w:p w:rsidR="009022C3" w:rsidRPr="009022C3" w:rsidRDefault="009022C3" w:rsidP="009022C3">
            <w:pPr>
              <w:pStyle w:val="Betarp"/>
              <w:rPr>
                <w:sz w:val="22"/>
              </w:rPr>
            </w:pPr>
            <w:r w:rsidRPr="009022C3">
              <w:rPr>
                <w:bCs/>
                <w:sz w:val="22"/>
              </w:rPr>
              <w:t xml:space="preserve">(E. </w:t>
            </w:r>
            <w:proofErr w:type="spellStart"/>
            <w:r w:rsidRPr="009022C3">
              <w:rPr>
                <w:bCs/>
                <w:sz w:val="22"/>
              </w:rPr>
              <w:t>Gibavičiūtė</w:t>
            </w:r>
            <w:proofErr w:type="spellEnd"/>
            <w:r w:rsidRPr="009022C3">
              <w:rPr>
                <w:bCs/>
                <w:sz w:val="22"/>
              </w:rPr>
              <w:t>)</w:t>
            </w:r>
          </w:p>
        </w:tc>
      </w:tr>
      <w:tr w:rsidR="009022C3" w:rsidRPr="009022C3" w:rsidTr="0084513E">
        <w:trPr>
          <w:trHeight w:val="227"/>
          <w:jc w:val="center"/>
        </w:trPr>
        <w:tc>
          <w:tcPr>
            <w:tcW w:w="495" w:type="dxa"/>
            <w:tcBorders>
              <w:right w:val="single" w:sz="4" w:space="0" w:color="auto"/>
            </w:tcBorders>
          </w:tcPr>
          <w:p w:rsidR="009022C3" w:rsidRPr="009022C3" w:rsidRDefault="009022C3" w:rsidP="009022C3">
            <w:pPr>
              <w:pStyle w:val="Betarp"/>
              <w:rPr>
                <w:sz w:val="22"/>
              </w:rPr>
            </w:pPr>
            <w:r w:rsidRPr="009022C3">
              <w:rPr>
                <w:sz w:val="22"/>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rPr>
                <w:bCs/>
                <w:sz w:val="22"/>
              </w:rPr>
            </w:pPr>
            <w:r w:rsidRPr="009022C3">
              <w:rPr>
                <w:bCs/>
                <w:sz w:val="22"/>
              </w:rPr>
              <w:t>2015-06-03</w:t>
            </w:r>
          </w:p>
          <w:p w:rsidR="009022C3" w:rsidRPr="009022C3" w:rsidRDefault="009022C3" w:rsidP="009022C3">
            <w:pPr>
              <w:pStyle w:val="Betarp"/>
              <w:jc w:val="center"/>
              <w:rPr>
                <w:bCs/>
                <w:sz w:val="22"/>
              </w:rPr>
            </w:pPr>
            <w:r w:rsidRPr="009022C3">
              <w:rPr>
                <w:bCs/>
                <w:sz w:val="22"/>
              </w:rPr>
              <w:t>10.20-12.00</w:t>
            </w:r>
          </w:p>
          <w:p w:rsidR="009022C3" w:rsidRPr="009022C3" w:rsidRDefault="009022C3" w:rsidP="009022C3">
            <w:pPr>
              <w:pStyle w:val="Betarp"/>
              <w:rPr>
                <w:bCs/>
                <w:sz w:val="22"/>
              </w:rPr>
            </w:pPr>
            <w:r w:rsidRPr="009022C3">
              <w:rPr>
                <w:bCs/>
                <w:sz w:val="22"/>
              </w:rPr>
              <w:t>I r.</w:t>
            </w:r>
          </w:p>
          <w:p w:rsidR="009022C3" w:rsidRPr="009022C3" w:rsidRDefault="009022C3" w:rsidP="009022C3">
            <w:pPr>
              <w:pStyle w:val="Betarp"/>
              <w:rPr>
                <w:bCs/>
                <w:sz w:val="22"/>
              </w:rPr>
            </w:pPr>
            <w:r w:rsidRPr="009022C3">
              <w:rPr>
                <w:bCs/>
                <w:sz w:val="22"/>
              </w:rPr>
              <w:t>Prezidento 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rPr>
                <w:sz w:val="22"/>
              </w:rPr>
            </w:pPr>
            <w:r w:rsidRPr="009022C3">
              <w:rPr>
                <w:sz w:val="22"/>
              </w:rPr>
              <w:t>XIIP-2933</w:t>
            </w:r>
          </w:p>
        </w:tc>
        <w:tc>
          <w:tcPr>
            <w:tcW w:w="4074" w:type="dxa"/>
            <w:tcBorders>
              <w:top w:val="sing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jc w:val="center"/>
              <w:rPr>
                <w:bCs/>
                <w:sz w:val="22"/>
              </w:rPr>
            </w:pPr>
            <w:r w:rsidRPr="009022C3">
              <w:rPr>
                <w:sz w:val="22"/>
              </w:rPr>
              <w:t xml:space="preserve">Civilinio kodekso 3.48, 3.151, 3.153, 3.172, 3.176, 3.182, 3.183, 3.184, 3.209, 3.210, 3.212, 3.217, 3.218, 3.219, 3.220, 3.223, 3.224, 3.226, 3.254, 3.257, 3.259, 3.260, 3.262, 3.264, 3.266 ir 3.269 straipsnių pakeitimo įstatymo projektas </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rPr>
                <w:bCs/>
                <w:sz w:val="22"/>
              </w:rPr>
            </w:pPr>
            <w:r w:rsidRPr="009022C3">
              <w:rPr>
                <w:bCs/>
                <w:sz w:val="22"/>
              </w:rPr>
              <w:t>Papildomas</w:t>
            </w:r>
          </w:p>
          <w:p w:rsidR="009022C3" w:rsidRPr="009022C3" w:rsidRDefault="009022C3" w:rsidP="009022C3">
            <w:pPr>
              <w:pStyle w:val="Betarp"/>
              <w:rPr>
                <w:bCs/>
                <w:sz w:val="22"/>
              </w:rPr>
            </w:pPr>
            <w:r w:rsidRPr="009022C3">
              <w:rPr>
                <w:bCs/>
                <w:sz w:val="22"/>
              </w:rPr>
              <w:t>klausymai</w:t>
            </w:r>
          </w:p>
        </w:tc>
        <w:tc>
          <w:tcPr>
            <w:tcW w:w="1922" w:type="dxa"/>
            <w:tcBorders>
              <w:left w:val="single" w:sz="4" w:space="0" w:color="auto"/>
            </w:tcBorders>
            <w:shd w:val="clear" w:color="auto" w:fill="auto"/>
          </w:tcPr>
          <w:p w:rsidR="009022C3" w:rsidRPr="009022C3" w:rsidRDefault="009022C3" w:rsidP="009022C3">
            <w:pPr>
              <w:pStyle w:val="Betarp"/>
              <w:rPr>
                <w:bCs/>
                <w:sz w:val="22"/>
              </w:rPr>
            </w:pPr>
            <w:r w:rsidRPr="009022C3">
              <w:rPr>
                <w:bCs/>
                <w:sz w:val="22"/>
              </w:rPr>
              <w:t>O. Valiukevičiūtė</w:t>
            </w:r>
          </w:p>
          <w:p w:rsidR="009022C3" w:rsidRPr="009022C3" w:rsidRDefault="009022C3" w:rsidP="009022C3">
            <w:pPr>
              <w:pStyle w:val="Betarp"/>
              <w:rPr>
                <w:bCs/>
                <w:sz w:val="22"/>
              </w:rPr>
            </w:pPr>
            <w:r w:rsidRPr="009022C3">
              <w:rPr>
                <w:bCs/>
                <w:sz w:val="22"/>
              </w:rPr>
              <w:t>D. Kuodytė</w:t>
            </w:r>
          </w:p>
          <w:p w:rsidR="009022C3" w:rsidRPr="009022C3" w:rsidRDefault="009022C3" w:rsidP="009022C3">
            <w:pPr>
              <w:pStyle w:val="Betarp"/>
              <w:rPr>
                <w:bCs/>
                <w:sz w:val="22"/>
              </w:rPr>
            </w:pPr>
            <w:r w:rsidRPr="009022C3">
              <w:rPr>
                <w:bCs/>
                <w:sz w:val="22"/>
              </w:rPr>
              <w:t>M. A. Pavilionienė</w:t>
            </w:r>
          </w:p>
          <w:p w:rsidR="009022C3" w:rsidRPr="009022C3" w:rsidRDefault="009022C3" w:rsidP="009022C3">
            <w:pPr>
              <w:pStyle w:val="Betarp"/>
              <w:rPr>
                <w:bCs/>
                <w:sz w:val="22"/>
              </w:rPr>
            </w:pPr>
            <w:r w:rsidRPr="009022C3">
              <w:rPr>
                <w:bCs/>
                <w:sz w:val="22"/>
              </w:rPr>
              <w:t>Z. Žvikienė</w:t>
            </w:r>
          </w:p>
          <w:p w:rsidR="009022C3" w:rsidRPr="009022C3" w:rsidRDefault="009022C3" w:rsidP="009022C3">
            <w:pPr>
              <w:pStyle w:val="Betarp"/>
              <w:rPr>
                <w:sz w:val="22"/>
              </w:rPr>
            </w:pPr>
            <w:r w:rsidRPr="009022C3">
              <w:rPr>
                <w:bCs/>
                <w:sz w:val="22"/>
              </w:rPr>
              <w:t xml:space="preserve">(E. </w:t>
            </w:r>
            <w:proofErr w:type="spellStart"/>
            <w:r w:rsidRPr="009022C3">
              <w:rPr>
                <w:bCs/>
                <w:sz w:val="22"/>
              </w:rPr>
              <w:t>Gibavičiūtė</w:t>
            </w:r>
            <w:proofErr w:type="spellEnd"/>
            <w:r w:rsidRPr="009022C3">
              <w:rPr>
                <w:bCs/>
                <w:sz w:val="22"/>
              </w:rPr>
              <w:t>)</w:t>
            </w:r>
          </w:p>
          <w:p w:rsidR="009022C3" w:rsidRPr="009022C3" w:rsidRDefault="009022C3" w:rsidP="009022C3">
            <w:pPr>
              <w:pStyle w:val="Betarp"/>
              <w:rPr>
                <w:bCs/>
                <w:sz w:val="22"/>
              </w:rPr>
            </w:pPr>
          </w:p>
        </w:tc>
      </w:tr>
      <w:tr w:rsidR="009022C3" w:rsidRPr="009022C3" w:rsidTr="0084513E">
        <w:trPr>
          <w:trHeight w:val="227"/>
          <w:jc w:val="center"/>
        </w:trPr>
        <w:tc>
          <w:tcPr>
            <w:tcW w:w="495" w:type="dxa"/>
            <w:tcBorders>
              <w:right w:val="single" w:sz="4" w:space="0" w:color="auto"/>
            </w:tcBorders>
          </w:tcPr>
          <w:p w:rsidR="009022C3" w:rsidRPr="009022C3" w:rsidRDefault="009022C3" w:rsidP="009022C3">
            <w:pPr>
              <w:pStyle w:val="Betarp"/>
              <w:rPr>
                <w:sz w:val="22"/>
              </w:rPr>
            </w:pPr>
            <w:r w:rsidRPr="009022C3">
              <w:rPr>
                <w:sz w:val="22"/>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rPr>
                <w:bCs/>
                <w:sz w:val="22"/>
              </w:rPr>
            </w:pPr>
            <w:r w:rsidRPr="009022C3">
              <w:rPr>
                <w:bCs/>
                <w:sz w:val="22"/>
              </w:rPr>
              <w:t>2015-06-03</w:t>
            </w:r>
          </w:p>
          <w:p w:rsidR="009022C3" w:rsidRPr="009022C3" w:rsidRDefault="009022C3" w:rsidP="009022C3">
            <w:pPr>
              <w:pStyle w:val="Betarp"/>
              <w:jc w:val="center"/>
              <w:rPr>
                <w:bCs/>
                <w:sz w:val="22"/>
              </w:rPr>
            </w:pPr>
            <w:r w:rsidRPr="009022C3">
              <w:rPr>
                <w:bCs/>
                <w:sz w:val="22"/>
              </w:rPr>
              <w:t>10.20-12.00</w:t>
            </w:r>
          </w:p>
          <w:p w:rsidR="009022C3" w:rsidRPr="009022C3" w:rsidRDefault="009022C3" w:rsidP="009022C3">
            <w:pPr>
              <w:pStyle w:val="Betarp"/>
              <w:rPr>
                <w:bCs/>
                <w:sz w:val="22"/>
              </w:rPr>
            </w:pPr>
            <w:r w:rsidRPr="009022C3">
              <w:rPr>
                <w:bCs/>
                <w:sz w:val="22"/>
              </w:rPr>
              <w:t>I r.</w:t>
            </w:r>
          </w:p>
          <w:p w:rsidR="009022C3" w:rsidRPr="009022C3" w:rsidRDefault="009022C3" w:rsidP="009022C3">
            <w:pPr>
              <w:pStyle w:val="Betarp"/>
              <w:rPr>
                <w:bCs/>
                <w:sz w:val="22"/>
              </w:rPr>
            </w:pPr>
            <w:r w:rsidRPr="009022C3">
              <w:rPr>
                <w:bCs/>
                <w:sz w:val="22"/>
              </w:rPr>
              <w:t>Prezidento 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rPr>
                <w:sz w:val="22"/>
              </w:rPr>
            </w:pPr>
            <w:r w:rsidRPr="009022C3">
              <w:rPr>
                <w:sz w:val="22"/>
              </w:rPr>
              <w:t>XIIP-2934</w:t>
            </w:r>
          </w:p>
        </w:tc>
        <w:tc>
          <w:tcPr>
            <w:tcW w:w="4074" w:type="dxa"/>
            <w:tcBorders>
              <w:top w:val="sing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jc w:val="center"/>
              <w:rPr>
                <w:bCs/>
                <w:sz w:val="22"/>
              </w:rPr>
            </w:pPr>
            <w:r w:rsidRPr="009022C3">
              <w:rPr>
                <w:sz w:val="22"/>
              </w:rPr>
              <w:t xml:space="preserve">Civilinio proceso kodekso 28, 404, 407, 482, 487 ir 488 straipsnių pakeitimo įstatymo projektas </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rPr>
                <w:bCs/>
                <w:sz w:val="22"/>
              </w:rPr>
            </w:pPr>
            <w:r w:rsidRPr="009022C3">
              <w:rPr>
                <w:bCs/>
                <w:sz w:val="22"/>
              </w:rPr>
              <w:t>Papildomas</w:t>
            </w:r>
          </w:p>
          <w:p w:rsidR="009022C3" w:rsidRPr="009022C3" w:rsidRDefault="009022C3" w:rsidP="009022C3">
            <w:pPr>
              <w:pStyle w:val="Betarp"/>
              <w:rPr>
                <w:bCs/>
                <w:sz w:val="22"/>
              </w:rPr>
            </w:pPr>
            <w:r w:rsidRPr="009022C3">
              <w:rPr>
                <w:bCs/>
                <w:sz w:val="22"/>
              </w:rPr>
              <w:t>klausymai</w:t>
            </w:r>
          </w:p>
        </w:tc>
        <w:tc>
          <w:tcPr>
            <w:tcW w:w="1922" w:type="dxa"/>
            <w:tcBorders>
              <w:left w:val="single" w:sz="4" w:space="0" w:color="auto"/>
            </w:tcBorders>
            <w:shd w:val="clear" w:color="auto" w:fill="auto"/>
          </w:tcPr>
          <w:p w:rsidR="009022C3" w:rsidRPr="009022C3" w:rsidRDefault="009022C3" w:rsidP="009022C3">
            <w:pPr>
              <w:pStyle w:val="Betarp"/>
              <w:rPr>
                <w:bCs/>
                <w:sz w:val="22"/>
              </w:rPr>
            </w:pPr>
            <w:r w:rsidRPr="009022C3">
              <w:rPr>
                <w:bCs/>
                <w:sz w:val="22"/>
              </w:rPr>
              <w:t>O. Valiukevičiūtė</w:t>
            </w:r>
          </w:p>
          <w:p w:rsidR="009022C3" w:rsidRPr="009022C3" w:rsidRDefault="009022C3" w:rsidP="009022C3">
            <w:pPr>
              <w:pStyle w:val="Betarp"/>
              <w:rPr>
                <w:bCs/>
                <w:sz w:val="22"/>
              </w:rPr>
            </w:pPr>
            <w:r w:rsidRPr="009022C3">
              <w:rPr>
                <w:bCs/>
                <w:sz w:val="22"/>
              </w:rPr>
              <w:t>D. Kuodytė</w:t>
            </w:r>
          </w:p>
          <w:p w:rsidR="009022C3" w:rsidRPr="009022C3" w:rsidRDefault="009022C3" w:rsidP="009022C3">
            <w:pPr>
              <w:pStyle w:val="Betarp"/>
              <w:rPr>
                <w:bCs/>
                <w:sz w:val="22"/>
              </w:rPr>
            </w:pPr>
            <w:r w:rsidRPr="009022C3">
              <w:rPr>
                <w:bCs/>
                <w:sz w:val="22"/>
              </w:rPr>
              <w:t>M. A. Pavilionienė</w:t>
            </w:r>
          </w:p>
          <w:p w:rsidR="009022C3" w:rsidRPr="009022C3" w:rsidRDefault="009022C3" w:rsidP="009022C3">
            <w:pPr>
              <w:pStyle w:val="Betarp"/>
              <w:rPr>
                <w:bCs/>
                <w:sz w:val="22"/>
              </w:rPr>
            </w:pPr>
            <w:r w:rsidRPr="009022C3">
              <w:rPr>
                <w:bCs/>
                <w:sz w:val="22"/>
              </w:rPr>
              <w:t>Z. Žvikienė</w:t>
            </w:r>
          </w:p>
          <w:p w:rsidR="009022C3" w:rsidRPr="009022C3" w:rsidRDefault="009022C3" w:rsidP="009022C3">
            <w:pPr>
              <w:pStyle w:val="Betarp"/>
              <w:rPr>
                <w:sz w:val="22"/>
              </w:rPr>
            </w:pPr>
            <w:r w:rsidRPr="009022C3">
              <w:rPr>
                <w:bCs/>
                <w:sz w:val="22"/>
              </w:rPr>
              <w:t xml:space="preserve">(E. </w:t>
            </w:r>
            <w:proofErr w:type="spellStart"/>
            <w:r w:rsidRPr="009022C3">
              <w:rPr>
                <w:bCs/>
                <w:sz w:val="22"/>
              </w:rPr>
              <w:t>Gibavičiūtė</w:t>
            </w:r>
            <w:proofErr w:type="spellEnd"/>
            <w:r w:rsidRPr="009022C3">
              <w:rPr>
                <w:bCs/>
                <w:sz w:val="22"/>
              </w:rPr>
              <w:t>)</w:t>
            </w:r>
          </w:p>
        </w:tc>
      </w:tr>
      <w:tr w:rsidR="009022C3" w:rsidRPr="009022C3" w:rsidTr="0084513E">
        <w:trPr>
          <w:trHeight w:val="227"/>
          <w:jc w:val="center"/>
        </w:trPr>
        <w:tc>
          <w:tcPr>
            <w:tcW w:w="495" w:type="dxa"/>
            <w:tcBorders>
              <w:right w:val="single" w:sz="4" w:space="0" w:color="auto"/>
            </w:tcBorders>
          </w:tcPr>
          <w:p w:rsidR="009022C3" w:rsidRPr="009022C3" w:rsidRDefault="009022C3" w:rsidP="009022C3">
            <w:pPr>
              <w:pStyle w:val="Betarp"/>
              <w:rPr>
                <w:sz w:val="22"/>
              </w:rPr>
            </w:pPr>
            <w:r w:rsidRPr="009022C3">
              <w:rPr>
                <w:sz w:val="22"/>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rPr>
                <w:bCs/>
                <w:sz w:val="22"/>
              </w:rPr>
            </w:pPr>
            <w:r w:rsidRPr="009022C3">
              <w:rPr>
                <w:bCs/>
                <w:sz w:val="22"/>
              </w:rPr>
              <w:t>2015-06-03</w:t>
            </w:r>
          </w:p>
          <w:p w:rsidR="009022C3" w:rsidRPr="009022C3" w:rsidRDefault="009022C3" w:rsidP="009022C3">
            <w:pPr>
              <w:pStyle w:val="Betarp"/>
              <w:jc w:val="center"/>
              <w:rPr>
                <w:bCs/>
                <w:sz w:val="22"/>
              </w:rPr>
            </w:pPr>
            <w:r w:rsidRPr="009022C3">
              <w:rPr>
                <w:bCs/>
                <w:sz w:val="22"/>
              </w:rPr>
              <w:t>10.20-12.00</w:t>
            </w:r>
          </w:p>
          <w:p w:rsidR="009022C3" w:rsidRPr="009022C3" w:rsidRDefault="009022C3" w:rsidP="009022C3">
            <w:pPr>
              <w:pStyle w:val="Betarp"/>
              <w:rPr>
                <w:bCs/>
                <w:sz w:val="22"/>
              </w:rPr>
            </w:pPr>
            <w:r w:rsidRPr="009022C3">
              <w:rPr>
                <w:bCs/>
                <w:sz w:val="22"/>
              </w:rPr>
              <w:t>I r.</w:t>
            </w:r>
          </w:p>
          <w:p w:rsidR="009022C3" w:rsidRPr="009022C3" w:rsidRDefault="009022C3" w:rsidP="009022C3">
            <w:pPr>
              <w:pStyle w:val="Betarp"/>
              <w:rPr>
                <w:bCs/>
                <w:sz w:val="22"/>
              </w:rPr>
            </w:pPr>
            <w:r w:rsidRPr="009022C3">
              <w:rPr>
                <w:bCs/>
                <w:sz w:val="22"/>
              </w:rPr>
              <w:t>Prezidento 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rPr>
                <w:sz w:val="22"/>
              </w:rPr>
            </w:pPr>
            <w:r w:rsidRPr="009022C3">
              <w:rPr>
                <w:sz w:val="22"/>
              </w:rPr>
              <w:t>XIIP-2935</w:t>
            </w:r>
          </w:p>
        </w:tc>
        <w:tc>
          <w:tcPr>
            <w:tcW w:w="4074" w:type="dxa"/>
            <w:tcBorders>
              <w:top w:val="sing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jc w:val="center"/>
              <w:rPr>
                <w:bCs/>
                <w:sz w:val="22"/>
              </w:rPr>
            </w:pPr>
            <w:r w:rsidRPr="009022C3">
              <w:rPr>
                <w:sz w:val="22"/>
              </w:rPr>
              <w:t xml:space="preserve">Socialinių paslaugų įstatymo Nr. X-493 2, 13, 18, 19 ir 34 straipsnių pakeitimo įstatymo projektas </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rPr>
                <w:bCs/>
                <w:sz w:val="22"/>
              </w:rPr>
            </w:pPr>
            <w:r w:rsidRPr="009022C3">
              <w:rPr>
                <w:bCs/>
                <w:sz w:val="22"/>
              </w:rPr>
              <w:t>Papildomas</w:t>
            </w:r>
          </w:p>
          <w:p w:rsidR="009022C3" w:rsidRPr="009022C3" w:rsidRDefault="009022C3" w:rsidP="009022C3">
            <w:pPr>
              <w:pStyle w:val="Betarp"/>
              <w:rPr>
                <w:bCs/>
                <w:sz w:val="22"/>
              </w:rPr>
            </w:pPr>
            <w:r w:rsidRPr="009022C3">
              <w:rPr>
                <w:bCs/>
                <w:sz w:val="22"/>
              </w:rPr>
              <w:t>klausymai</w:t>
            </w:r>
          </w:p>
        </w:tc>
        <w:tc>
          <w:tcPr>
            <w:tcW w:w="1922" w:type="dxa"/>
            <w:tcBorders>
              <w:left w:val="single" w:sz="4" w:space="0" w:color="auto"/>
            </w:tcBorders>
            <w:shd w:val="clear" w:color="auto" w:fill="auto"/>
          </w:tcPr>
          <w:p w:rsidR="009022C3" w:rsidRPr="009022C3" w:rsidRDefault="009022C3" w:rsidP="009022C3">
            <w:pPr>
              <w:pStyle w:val="Betarp"/>
              <w:rPr>
                <w:bCs/>
                <w:sz w:val="22"/>
              </w:rPr>
            </w:pPr>
            <w:r w:rsidRPr="009022C3">
              <w:rPr>
                <w:bCs/>
                <w:sz w:val="22"/>
              </w:rPr>
              <w:t>O. Valiukevičiūtė</w:t>
            </w:r>
          </w:p>
          <w:p w:rsidR="009022C3" w:rsidRPr="009022C3" w:rsidRDefault="009022C3" w:rsidP="009022C3">
            <w:pPr>
              <w:pStyle w:val="Betarp"/>
              <w:rPr>
                <w:bCs/>
                <w:sz w:val="22"/>
              </w:rPr>
            </w:pPr>
            <w:r w:rsidRPr="009022C3">
              <w:rPr>
                <w:bCs/>
                <w:sz w:val="22"/>
              </w:rPr>
              <w:t>D. Kuodytė</w:t>
            </w:r>
          </w:p>
          <w:p w:rsidR="009022C3" w:rsidRPr="009022C3" w:rsidRDefault="009022C3" w:rsidP="009022C3">
            <w:pPr>
              <w:pStyle w:val="Betarp"/>
              <w:rPr>
                <w:bCs/>
                <w:sz w:val="22"/>
              </w:rPr>
            </w:pPr>
            <w:r w:rsidRPr="009022C3">
              <w:rPr>
                <w:bCs/>
                <w:sz w:val="22"/>
              </w:rPr>
              <w:t>M. A. Pavilionienė</w:t>
            </w:r>
          </w:p>
          <w:p w:rsidR="009022C3" w:rsidRPr="009022C3" w:rsidRDefault="009022C3" w:rsidP="009022C3">
            <w:pPr>
              <w:pStyle w:val="Betarp"/>
              <w:rPr>
                <w:bCs/>
                <w:sz w:val="22"/>
              </w:rPr>
            </w:pPr>
            <w:r w:rsidRPr="009022C3">
              <w:rPr>
                <w:bCs/>
                <w:sz w:val="22"/>
              </w:rPr>
              <w:t>Z. Žvikienė</w:t>
            </w:r>
          </w:p>
          <w:p w:rsidR="009022C3" w:rsidRPr="009022C3" w:rsidRDefault="009022C3" w:rsidP="009022C3">
            <w:pPr>
              <w:pStyle w:val="Betarp"/>
              <w:rPr>
                <w:sz w:val="22"/>
              </w:rPr>
            </w:pPr>
            <w:r w:rsidRPr="009022C3">
              <w:rPr>
                <w:bCs/>
                <w:sz w:val="22"/>
              </w:rPr>
              <w:t xml:space="preserve">(E. </w:t>
            </w:r>
            <w:proofErr w:type="spellStart"/>
            <w:r w:rsidRPr="009022C3">
              <w:rPr>
                <w:bCs/>
                <w:sz w:val="22"/>
              </w:rPr>
              <w:t>Gibavičiūtė</w:t>
            </w:r>
            <w:proofErr w:type="spellEnd"/>
            <w:r w:rsidRPr="009022C3">
              <w:rPr>
                <w:bCs/>
                <w:sz w:val="22"/>
              </w:rPr>
              <w:t>)</w:t>
            </w:r>
          </w:p>
        </w:tc>
      </w:tr>
      <w:tr w:rsidR="009022C3" w:rsidRPr="009022C3" w:rsidTr="0084513E">
        <w:trPr>
          <w:trHeight w:val="227"/>
          <w:jc w:val="center"/>
        </w:trPr>
        <w:tc>
          <w:tcPr>
            <w:tcW w:w="495" w:type="dxa"/>
            <w:tcBorders>
              <w:right w:val="single" w:sz="4" w:space="0" w:color="auto"/>
            </w:tcBorders>
          </w:tcPr>
          <w:p w:rsidR="009022C3" w:rsidRPr="009022C3" w:rsidRDefault="009022C3" w:rsidP="009022C3">
            <w:pPr>
              <w:pStyle w:val="Betarp"/>
              <w:rPr>
                <w:sz w:val="22"/>
              </w:rPr>
            </w:pPr>
            <w:r w:rsidRPr="009022C3">
              <w:rPr>
                <w:sz w:val="22"/>
              </w:rPr>
              <w:t>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rPr>
                <w:bCs/>
                <w:sz w:val="22"/>
              </w:rPr>
            </w:pPr>
            <w:r w:rsidRPr="009022C3">
              <w:rPr>
                <w:bCs/>
                <w:sz w:val="22"/>
              </w:rPr>
              <w:t>2015-06-03</w:t>
            </w:r>
          </w:p>
          <w:p w:rsidR="009022C3" w:rsidRPr="009022C3" w:rsidRDefault="009022C3" w:rsidP="009022C3">
            <w:pPr>
              <w:pStyle w:val="Betarp"/>
              <w:jc w:val="center"/>
              <w:rPr>
                <w:bCs/>
                <w:sz w:val="22"/>
              </w:rPr>
            </w:pPr>
            <w:r w:rsidRPr="009022C3">
              <w:rPr>
                <w:bCs/>
                <w:sz w:val="22"/>
              </w:rPr>
              <w:t>10.20-12.00</w:t>
            </w:r>
          </w:p>
          <w:p w:rsidR="009022C3" w:rsidRPr="009022C3" w:rsidRDefault="009022C3" w:rsidP="009022C3">
            <w:pPr>
              <w:pStyle w:val="Betarp"/>
              <w:rPr>
                <w:bCs/>
                <w:sz w:val="22"/>
              </w:rPr>
            </w:pPr>
            <w:r w:rsidRPr="009022C3">
              <w:rPr>
                <w:bCs/>
                <w:sz w:val="22"/>
              </w:rPr>
              <w:t>I r.</w:t>
            </w:r>
          </w:p>
          <w:p w:rsidR="009022C3" w:rsidRPr="009022C3" w:rsidRDefault="009022C3" w:rsidP="009022C3">
            <w:pPr>
              <w:pStyle w:val="Betarp"/>
              <w:rPr>
                <w:bCs/>
                <w:sz w:val="22"/>
              </w:rPr>
            </w:pPr>
            <w:r w:rsidRPr="009022C3">
              <w:rPr>
                <w:bCs/>
                <w:sz w:val="22"/>
              </w:rPr>
              <w:t>Prezidento 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rPr>
                <w:sz w:val="22"/>
              </w:rPr>
            </w:pPr>
            <w:r w:rsidRPr="009022C3">
              <w:rPr>
                <w:sz w:val="22"/>
              </w:rPr>
              <w:t>XIIP-2936</w:t>
            </w:r>
          </w:p>
        </w:tc>
        <w:tc>
          <w:tcPr>
            <w:tcW w:w="4074" w:type="dxa"/>
            <w:tcBorders>
              <w:top w:val="sing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jc w:val="center"/>
              <w:rPr>
                <w:sz w:val="22"/>
              </w:rPr>
            </w:pPr>
            <w:r w:rsidRPr="009022C3">
              <w:rPr>
                <w:sz w:val="22"/>
              </w:rPr>
              <w:t xml:space="preserve">Išmokų vaikams įstatymo Nr. I-621 8 straipsnio pakeitimo įstatymo projektas </w:t>
            </w:r>
          </w:p>
          <w:p w:rsidR="009022C3" w:rsidRPr="009022C3" w:rsidRDefault="009022C3" w:rsidP="009022C3">
            <w:pPr>
              <w:pStyle w:val="Betarp"/>
              <w:jc w:val="center"/>
              <w:rPr>
                <w:sz w:val="22"/>
              </w:rPr>
            </w:pP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rPr>
                <w:bCs/>
                <w:sz w:val="22"/>
              </w:rPr>
            </w:pPr>
            <w:r w:rsidRPr="009022C3">
              <w:rPr>
                <w:bCs/>
                <w:sz w:val="22"/>
              </w:rPr>
              <w:t>Papildomas</w:t>
            </w:r>
          </w:p>
          <w:p w:rsidR="009022C3" w:rsidRPr="009022C3" w:rsidRDefault="009022C3" w:rsidP="009022C3">
            <w:pPr>
              <w:pStyle w:val="Betarp"/>
              <w:rPr>
                <w:bCs/>
                <w:sz w:val="22"/>
              </w:rPr>
            </w:pPr>
            <w:r w:rsidRPr="009022C3">
              <w:rPr>
                <w:bCs/>
                <w:sz w:val="22"/>
              </w:rPr>
              <w:t>klausymai</w:t>
            </w:r>
          </w:p>
        </w:tc>
        <w:tc>
          <w:tcPr>
            <w:tcW w:w="1922" w:type="dxa"/>
            <w:tcBorders>
              <w:left w:val="single" w:sz="4" w:space="0" w:color="auto"/>
            </w:tcBorders>
            <w:shd w:val="clear" w:color="auto" w:fill="auto"/>
          </w:tcPr>
          <w:p w:rsidR="009022C3" w:rsidRPr="009022C3" w:rsidRDefault="009022C3" w:rsidP="009022C3">
            <w:pPr>
              <w:pStyle w:val="Betarp"/>
              <w:rPr>
                <w:bCs/>
                <w:sz w:val="22"/>
              </w:rPr>
            </w:pPr>
            <w:r w:rsidRPr="009022C3">
              <w:rPr>
                <w:bCs/>
                <w:sz w:val="22"/>
              </w:rPr>
              <w:t>O. Valiukevičiūtė</w:t>
            </w:r>
          </w:p>
          <w:p w:rsidR="009022C3" w:rsidRPr="009022C3" w:rsidRDefault="009022C3" w:rsidP="009022C3">
            <w:pPr>
              <w:pStyle w:val="Betarp"/>
              <w:rPr>
                <w:bCs/>
                <w:sz w:val="22"/>
              </w:rPr>
            </w:pPr>
            <w:r w:rsidRPr="009022C3">
              <w:rPr>
                <w:bCs/>
                <w:sz w:val="22"/>
              </w:rPr>
              <w:t>D. Kuodytė</w:t>
            </w:r>
          </w:p>
          <w:p w:rsidR="009022C3" w:rsidRPr="009022C3" w:rsidRDefault="009022C3" w:rsidP="009022C3">
            <w:pPr>
              <w:pStyle w:val="Betarp"/>
              <w:rPr>
                <w:bCs/>
                <w:sz w:val="22"/>
              </w:rPr>
            </w:pPr>
            <w:r w:rsidRPr="009022C3">
              <w:rPr>
                <w:bCs/>
                <w:sz w:val="22"/>
              </w:rPr>
              <w:t>M. A. Pavilionienė</w:t>
            </w:r>
          </w:p>
          <w:p w:rsidR="009022C3" w:rsidRPr="009022C3" w:rsidRDefault="009022C3" w:rsidP="009022C3">
            <w:pPr>
              <w:pStyle w:val="Betarp"/>
              <w:rPr>
                <w:bCs/>
                <w:sz w:val="22"/>
              </w:rPr>
            </w:pPr>
            <w:r w:rsidRPr="009022C3">
              <w:rPr>
                <w:bCs/>
                <w:sz w:val="22"/>
              </w:rPr>
              <w:t>Z. Žvikienė</w:t>
            </w:r>
          </w:p>
          <w:p w:rsidR="009022C3" w:rsidRPr="009022C3" w:rsidRDefault="009022C3" w:rsidP="009022C3">
            <w:pPr>
              <w:pStyle w:val="Betarp"/>
              <w:rPr>
                <w:sz w:val="22"/>
              </w:rPr>
            </w:pPr>
            <w:r w:rsidRPr="009022C3">
              <w:rPr>
                <w:bCs/>
                <w:sz w:val="22"/>
              </w:rPr>
              <w:t xml:space="preserve">(E. </w:t>
            </w:r>
            <w:proofErr w:type="spellStart"/>
            <w:r w:rsidRPr="009022C3">
              <w:rPr>
                <w:bCs/>
                <w:sz w:val="22"/>
              </w:rPr>
              <w:t>Gibavičiūtė</w:t>
            </w:r>
            <w:proofErr w:type="spellEnd"/>
            <w:r w:rsidRPr="009022C3">
              <w:rPr>
                <w:bCs/>
                <w:sz w:val="22"/>
              </w:rPr>
              <w:t>)</w:t>
            </w:r>
          </w:p>
        </w:tc>
      </w:tr>
      <w:tr w:rsidR="009022C3" w:rsidRPr="009022C3" w:rsidTr="0084513E">
        <w:trPr>
          <w:trHeight w:val="227"/>
          <w:jc w:val="center"/>
        </w:trPr>
        <w:tc>
          <w:tcPr>
            <w:tcW w:w="495" w:type="dxa"/>
            <w:tcBorders>
              <w:right w:val="single" w:sz="4" w:space="0" w:color="auto"/>
            </w:tcBorders>
          </w:tcPr>
          <w:p w:rsidR="009022C3" w:rsidRPr="009022C3" w:rsidRDefault="009022C3" w:rsidP="009022C3">
            <w:pPr>
              <w:pStyle w:val="Betarp"/>
              <w:rPr>
                <w:sz w:val="22"/>
              </w:rPr>
            </w:pPr>
            <w:r w:rsidRPr="009022C3">
              <w:rPr>
                <w:sz w:val="22"/>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rPr>
                <w:bCs/>
                <w:sz w:val="22"/>
              </w:rPr>
            </w:pPr>
            <w:r w:rsidRPr="009022C3">
              <w:rPr>
                <w:bCs/>
                <w:sz w:val="22"/>
              </w:rPr>
              <w:t>2015-06-03</w:t>
            </w:r>
          </w:p>
          <w:p w:rsidR="009022C3" w:rsidRPr="009022C3" w:rsidRDefault="009022C3" w:rsidP="009022C3">
            <w:pPr>
              <w:pStyle w:val="Betarp"/>
              <w:jc w:val="center"/>
              <w:rPr>
                <w:bCs/>
                <w:sz w:val="22"/>
              </w:rPr>
            </w:pPr>
            <w:r w:rsidRPr="009022C3">
              <w:rPr>
                <w:bCs/>
                <w:sz w:val="22"/>
              </w:rPr>
              <w:t>10.20-12.00</w:t>
            </w:r>
          </w:p>
          <w:p w:rsidR="009022C3" w:rsidRPr="009022C3" w:rsidRDefault="009022C3" w:rsidP="009022C3">
            <w:pPr>
              <w:pStyle w:val="Betarp"/>
              <w:rPr>
                <w:bCs/>
                <w:sz w:val="22"/>
              </w:rPr>
            </w:pPr>
            <w:r w:rsidRPr="009022C3">
              <w:rPr>
                <w:bCs/>
                <w:sz w:val="22"/>
              </w:rPr>
              <w:t>I r.</w:t>
            </w:r>
          </w:p>
          <w:p w:rsidR="009022C3" w:rsidRPr="009022C3" w:rsidRDefault="009022C3" w:rsidP="009022C3">
            <w:pPr>
              <w:pStyle w:val="Betarp"/>
              <w:rPr>
                <w:bCs/>
                <w:sz w:val="22"/>
              </w:rPr>
            </w:pPr>
            <w:r w:rsidRPr="009022C3">
              <w:rPr>
                <w:bCs/>
                <w:sz w:val="22"/>
              </w:rPr>
              <w:t>Prezidento 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rPr>
                <w:sz w:val="22"/>
              </w:rPr>
            </w:pPr>
            <w:r w:rsidRPr="009022C3">
              <w:rPr>
                <w:sz w:val="22"/>
              </w:rPr>
              <w:t>XIIP-2937</w:t>
            </w:r>
          </w:p>
        </w:tc>
        <w:tc>
          <w:tcPr>
            <w:tcW w:w="4074" w:type="dxa"/>
            <w:tcBorders>
              <w:top w:val="sing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jc w:val="center"/>
              <w:rPr>
                <w:sz w:val="22"/>
              </w:rPr>
            </w:pPr>
            <w:r w:rsidRPr="009022C3">
              <w:rPr>
                <w:sz w:val="22"/>
              </w:rPr>
              <w:t xml:space="preserve">Šeimynų įstatymo Nr. XI-681 2, 4, 5, 9, 12, 14 ir 20 straipsnių pakeitimo įstatymo projektas </w:t>
            </w:r>
          </w:p>
          <w:p w:rsidR="009022C3" w:rsidRPr="009022C3" w:rsidRDefault="009022C3" w:rsidP="009022C3">
            <w:pPr>
              <w:pStyle w:val="Betarp"/>
              <w:jc w:val="center"/>
              <w:rPr>
                <w:sz w:val="22"/>
              </w:rPr>
            </w:pPr>
            <w:r w:rsidRPr="009022C3">
              <w:rPr>
                <w:b/>
                <w:sz w:val="22"/>
              </w:rPr>
              <w:t xml:space="preserve"> </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9022C3" w:rsidRPr="009022C3" w:rsidRDefault="009022C3" w:rsidP="009022C3">
            <w:pPr>
              <w:pStyle w:val="Betarp"/>
              <w:rPr>
                <w:bCs/>
                <w:sz w:val="22"/>
              </w:rPr>
            </w:pPr>
            <w:r w:rsidRPr="009022C3">
              <w:rPr>
                <w:bCs/>
                <w:sz w:val="22"/>
              </w:rPr>
              <w:t>Papildomas</w:t>
            </w:r>
          </w:p>
          <w:p w:rsidR="009022C3" w:rsidRPr="009022C3" w:rsidRDefault="009022C3" w:rsidP="009022C3">
            <w:pPr>
              <w:pStyle w:val="Betarp"/>
              <w:rPr>
                <w:bCs/>
                <w:sz w:val="22"/>
              </w:rPr>
            </w:pPr>
            <w:r w:rsidRPr="009022C3">
              <w:rPr>
                <w:bCs/>
                <w:sz w:val="22"/>
              </w:rPr>
              <w:t>klausymai</w:t>
            </w:r>
          </w:p>
        </w:tc>
        <w:tc>
          <w:tcPr>
            <w:tcW w:w="1922" w:type="dxa"/>
            <w:tcBorders>
              <w:left w:val="single" w:sz="4" w:space="0" w:color="auto"/>
            </w:tcBorders>
            <w:shd w:val="clear" w:color="auto" w:fill="auto"/>
          </w:tcPr>
          <w:p w:rsidR="009022C3" w:rsidRPr="009022C3" w:rsidRDefault="009022C3" w:rsidP="009022C3">
            <w:pPr>
              <w:pStyle w:val="Betarp"/>
              <w:rPr>
                <w:bCs/>
                <w:sz w:val="22"/>
              </w:rPr>
            </w:pPr>
            <w:r w:rsidRPr="009022C3">
              <w:rPr>
                <w:bCs/>
                <w:sz w:val="22"/>
              </w:rPr>
              <w:t>O. Valiukevičiūtė</w:t>
            </w:r>
          </w:p>
          <w:p w:rsidR="009022C3" w:rsidRPr="009022C3" w:rsidRDefault="009022C3" w:rsidP="009022C3">
            <w:pPr>
              <w:pStyle w:val="Betarp"/>
              <w:rPr>
                <w:bCs/>
                <w:sz w:val="22"/>
              </w:rPr>
            </w:pPr>
            <w:r w:rsidRPr="009022C3">
              <w:rPr>
                <w:bCs/>
                <w:sz w:val="22"/>
              </w:rPr>
              <w:t>D. Kuodytė</w:t>
            </w:r>
          </w:p>
          <w:p w:rsidR="009022C3" w:rsidRPr="009022C3" w:rsidRDefault="009022C3" w:rsidP="009022C3">
            <w:pPr>
              <w:pStyle w:val="Betarp"/>
              <w:rPr>
                <w:bCs/>
                <w:sz w:val="22"/>
              </w:rPr>
            </w:pPr>
            <w:r w:rsidRPr="009022C3">
              <w:rPr>
                <w:bCs/>
                <w:sz w:val="22"/>
              </w:rPr>
              <w:t>M. A. Pavilionienė</w:t>
            </w:r>
          </w:p>
          <w:p w:rsidR="009022C3" w:rsidRPr="009022C3" w:rsidRDefault="009022C3" w:rsidP="009022C3">
            <w:pPr>
              <w:pStyle w:val="Betarp"/>
              <w:rPr>
                <w:bCs/>
                <w:sz w:val="22"/>
              </w:rPr>
            </w:pPr>
            <w:r w:rsidRPr="009022C3">
              <w:rPr>
                <w:bCs/>
                <w:sz w:val="22"/>
              </w:rPr>
              <w:t>Z. Žvikienė</w:t>
            </w:r>
          </w:p>
          <w:p w:rsidR="009022C3" w:rsidRPr="009022C3" w:rsidRDefault="009022C3" w:rsidP="009022C3">
            <w:pPr>
              <w:pStyle w:val="Betarp"/>
              <w:rPr>
                <w:bCs/>
                <w:sz w:val="22"/>
              </w:rPr>
            </w:pPr>
            <w:r w:rsidRPr="009022C3">
              <w:rPr>
                <w:bCs/>
                <w:sz w:val="22"/>
              </w:rPr>
              <w:t xml:space="preserve">(E. </w:t>
            </w:r>
            <w:proofErr w:type="spellStart"/>
            <w:r w:rsidRPr="009022C3">
              <w:rPr>
                <w:bCs/>
                <w:sz w:val="22"/>
              </w:rPr>
              <w:t>Gibavičiūtė</w:t>
            </w:r>
            <w:proofErr w:type="spellEnd"/>
            <w:r w:rsidRPr="009022C3">
              <w:rPr>
                <w:bCs/>
                <w:sz w:val="22"/>
              </w:rPr>
              <w:t>)</w:t>
            </w:r>
          </w:p>
        </w:tc>
      </w:tr>
      <w:tr w:rsidR="009022C3" w:rsidRPr="009022C3" w:rsidTr="0084513E">
        <w:trPr>
          <w:trHeight w:val="630"/>
          <w:jc w:val="center"/>
        </w:trPr>
        <w:tc>
          <w:tcPr>
            <w:tcW w:w="495" w:type="dxa"/>
            <w:tcBorders>
              <w:bottom w:val="double" w:sz="4" w:space="0" w:color="auto"/>
              <w:right w:val="single" w:sz="4" w:space="0" w:color="auto"/>
            </w:tcBorders>
          </w:tcPr>
          <w:p w:rsidR="009022C3" w:rsidRPr="009022C3" w:rsidRDefault="009022C3" w:rsidP="009022C3">
            <w:pPr>
              <w:pStyle w:val="Betarp"/>
              <w:rPr>
                <w:sz w:val="22"/>
              </w:rPr>
            </w:pPr>
            <w:r w:rsidRPr="009022C3">
              <w:rPr>
                <w:sz w:val="22"/>
              </w:rPr>
              <w:lastRenderedPageBreak/>
              <w:t>9.</w:t>
            </w:r>
          </w:p>
        </w:tc>
        <w:tc>
          <w:tcPr>
            <w:tcW w:w="1417" w:type="dxa"/>
            <w:tcBorders>
              <w:top w:val="single" w:sz="4" w:space="0" w:color="auto"/>
              <w:left w:val="single" w:sz="4" w:space="0" w:color="auto"/>
              <w:bottom w:val="double" w:sz="4" w:space="0" w:color="auto"/>
              <w:right w:val="single" w:sz="4" w:space="0" w:color="auto"/>
            </w:tcBorders>
            <w:shd w:val="clear" w:color="auto" w:fill="auto"/>
          </w:tcPr>
          <w:p w:rsidR="009022C3" w:rsidRPr="009022C3" w:rsidRDefault="009022C3" w:rsidP="009022C3">
            <w:pPr>
              <w:pStyle w:val="Betarp"/>
              <w:rPr>
                <w:bCs/>
                <w:sz w:val="22"/>
              </w:rPr>
            </w:pPr>
            <w:r w:rsidRPr="009022C3">
              <w:rPr>
                <w:bCs/>
                <w:sz w:val="22"/>
              </w:rPr>
              <w:t>2015-06-03</w:t>
            </w:r>
          </w:p>
          <w:p w:rsidR="009022C3" w:rsidRPr="009022C3" w:rsidRDefault="009022C3" w:rsidP="009022C3">
            <w:pPr>
              <w:pStyle w:val="Betarp"/>
              <w:rPr>
                <w:bCs/>
                <w:sz w:val="22"/>
              </w:rPr>
            </w:pPr>
            <w:r w:rsidRPr="009022C3">
              <w:rPr>
                <w:bCs/>
                <w:sz w:val="22"/>
              </w:rPr>
              <w:t>12.00-12.05</w:t>
            </w:r>
          </w:p>
          <w:p w:rsidR="009022C3" w:rsidRPr="009022C3" w:rsidRDefault="009022C3" w:rsidP="009022C3">
            <w:pPr>
              <w:pStyle w:val="Betarp"/>
              <w:rPr>
                <w:bCs/>
                <w:sz w:val="22"/>
              </w:rPr>
            </w:pPr>
            <w:r w:rsidRPr="009022C3">
              <w:rPr>
                <w:bCs/>
                <w:sz w:val="22"/>
              </w:rPr>
              <w:t>I r.</w:t>
            </w:r>
          </w:p>
          <w:p w:rsidR="009022C3" w:rsidRPr="009022C3" w:rsidRDefault="009022C3" w:rsidP="009022C3">
            <w:pPr>
              <w:pStyle w:val="Betarp"/>
              <w:rPr>
                <w:sz w:val="22"/>
              </w:rPr>
            </w:pPr>
            <w:r w:rsidRPr="009022C3">
              <w:rPr>
                <w:bCs/>
                <w:sz w:val="22"/>
              </w:rPr>
              <w:t>Prezidento s.</w:t>
            </w:r>
          </w:p>
        </w:tc>
        <w:tc>
          <w:tcPr>
            <w:tcW w:w="6651" w:type="dxa"/>
            <w:gridSpan w:val="3"/>
            <w:tcBorders>
              <w:top w:val="single" w:sz="4" w:space="0" w:color="auto"/>
              <w:left w:val="single" w:sz="4" w:space="0" w:color="auto"/>
              <w:bottom w:val="double" w:sz="4" w:space="0" w:color="auto"/>
              <w:right w:val="single" w:sz="4" w:space="0" w:color="auto"/>
            </w:tcBorders>
            <w:shd w:val="clear" w:color="auto" w:fill="auto"/>
          </w:tcPr>
          <w:p w:rsidR="009022C3" w:rsidRPr="009022C3" w:rsidRDefault="009022C3" w:rsidP="009022C3">
            <w:pPr>
              <w:pStyle w:val="Betarp"/>
              <w:jc w:val="center"/>
              <w:rPr>
                <w:sz w:val="22"/>
              </w:rPr>
            </w:pPr>
            <w:r w:rsidRPr="009022C3">
              <w:rPr>
                <w:sz w:val="22"/>
              </w:rPr>
              <w:t xml:space="preserve">Kiti klausimai </w:t>
            </w:r>
          </w:p>
          <w:p w:rsidR="009022C3" w:rsidRPr="009022C3" w:rsidRDefault="009022C3" w:rsidP="009022C3">
            <w:pPr>
              <w:pStyle w:val="Betarp"/>
              <w:jc w:val="center"/>
              <w:rPr>
                <w:sz w:val="22"/>
              </w:rPr>
            </w:pPr>
            <w:r w:rsidRPr="009022C3">
              <w:rPr>
                <w:sz w:val="22"/>
              </w:rPr>
              <w:t>Dėl kito Komiteto posėdžio darbotvarkės</w:t>
            </w:r>
          </w:p>
          <w:p w:rsidR="009022C3" w:rsidRPr="009022C3" w:rsidRDefault="009022C3" w:rsidP="009022C3">
            <w:pPr>
              <w:pStyle w:val="Betarp"/>
              <w:jc w:val="center"/>
              <w:rPr>
                <w:sz w:val="22"/>
              </w:rPr>
            </w:pPr>
          </w:p>
        </w:tc>
        <w:tc>
          <w:tcPr>
            <w:tcW w:w="1922" w:type="dxa"/>
            <w:tcBorders>
              <w:left w:val="single" w:sz="4" w:space="0" w:color="auto"/>
              <w:bottom w:val="double" w:sz="4" w:space="0" w:color="auto"/>
            </w:tcBorders>
            <w:shd w:val="clear" w:color="auto" w:fill="auto"/>
          </w:tcPr>
          <w:p w:rsidR="009022C3" w:rsidRPr="009022C3" w:rsidRDefault="009022C3" w:rsidP="009022C3">
            <w:pPr>
              <w:pStyle w:val="Betarp"/>
              <w:rPr>
                <w:sz w:val="22"/>
              </w:rPr>
            </w:pPr>
          </w:p>
          <w:p w:rsidR="009022C3" w:rsidRPr="009022C3" w:rsidRDefault="009022C3" w:rsidP="009022C3">
            <w:pPr>
              <w:pStyle w:val="Betarp"/>
              <w:rPr>
                <w:sz w:val="22"/>
              </w:rPr>
            </w:pPr>
            <w:r w:rsidRPr="009022C3">
              <w:rPr>
                <w:sz w:val="22"/>
              </w:rPr>
              <w:t>Z. Žvikienė</w:t>
            </w:r>
          </w:p>
        </w:tc>
      </w:tr>
    </w:tbl>
    <w:p w:rsidR="009022C3" w:rsidRPr="009022C3" w:rsidRDefault="009022C3" w:rsidP="009022C3">
      <w:pPr>
        <w:pStyle w:val="Betarp"/>
        <w:jc w:val="center"/>
        <w:rPr>
          <w:sz w:val="22"/>
        </w:rPr>
      </w:pPr>
      <w:r w:rsidRPr="009022C3">
        <w:rPr>
          <w:bCs/>
          <w:sz w:val="22"/>
        </w:rPr>
        <w:t>Komiteto pirmininkė</w:t>
      </w:r>
      <w:r>
        <w:rPr>
          <w:bCs/>
          <w:sz w:val="22"/>
        </w:rPr>
        <w:tab/>
      </w:r>
      <w:r>
        <w:rPr>
          <w:bCs/>
          <w:sz w:val="22"/>
        </w:rPr>
        <w:tab/>
      </w:r>
      <w:r>
        <w:rPr>
          <w:bCs/>
          <w:sz w:val="22"/>
        </w:rPr>
        <w:tab/>
      </w:r>
      <w:r>
        <w:rPr>
          <w:bCs/>
          <w:sz w:val="22"/>
        </w:rPr>
        <w:tab/>
      </w:r>
      <w:r>
        <w:rPr>
          <w:bCs/>
          <w:sz w:val="22"/>
        </w:rPr>
        <w:tab/>
      </w:r>
      <w:r w:rsidRPr="009022C3">
        <w:rPr>
          <w:bCs/>
          <w:sz w:val="22"/>
        </w:rPr>
        <w:t>Zita Žvikienė</w:t>
      </w:r>
    </w:p>
    <w:p w:rsidR="0055584F" w:rsidRDefault="0055584F" w:rsidP="00D0762C">
      <w:pPr>
        <w:pStyle w:val="Betarp"/>
        <w:jc w:val="both"/>
        <w:rPr>
          <w:sz w:val="22"/>
        </w:rPr>
      </w:pPr>
    </w:p>
    <w:p w:rsidR="004F0D49" w:rsidRPr="004F0D49" w:rsidRDefault="0055584F" w:rsidP="004F0D49">
      <w:pPr>
        <w:pStyle w:val="Betarp"/>
        <w:rPr>
          <w:i/>
          <w:sz w:val="22"/>
        </w:rPr>
      </w:pPr>
      <w:r>
        <w:rPr>
          <w:i/>
          <w:sz w:val="22"/>
        </w:rPr>
        <w:t xml:space="preserve">Saulė Eglė </w:t>
      </w:r>
      <w:proofErr w:type="spellStart"/>
      <w:r>
        <w:rPr>
          <w:i/>
          <w:sz w:val="22"/>
        </w:rPr>
        <w:t>Trembo</w:t>
      </w:r>
      <w:proofErr w:type="spellEnd"/>
    </w:p>
    <w:p w:rsidR="004F0D49" w:rsidRPr="004F0D49" w:rsidRDefault="004F0D49" w:rsidP="004F0D49">
      <w:pPr>
        <w:pStyle w:val="Betarp"/>
        <w:rPr>
          <w:i/>
          <w:sz w:val="22"/>
        </w:rPr>
      </w:pPr>
      <w:r w:rsidRPr="004F0D49">
        <w:rPr>
          <w:i/>
          <w:sz w:val="22"/>
        </w:rPr>
        <w:t>Seimo kanceliarijos Komunikacijos departamento Ryšių su visuomene</w:t>
      </w:r>
      <w:r w:rsidR="0055584F">
        <w:rPr>
          <w:i/>
          <w:sz w:val="22"/>
        </w:rPr>
        <w:t xml:space="preserve"> skyrius, tel. (8 5)  239 6203</w:t>
      </w:r>
    </w:p>
    <w:sectPr w:rsidR="004F0D49" w:rsidRPr="004F0D49" w:rsidSect="00C55314">
      <w:headerReference w:type="even" r:id="rId66"/>
      <w:headerReference w:type="default" r:id="rId67"/>
      <w:footerReference w:type="even" r:id="rId68"/>
      <w:footerReference w:type="default" r:id="rId69"/>
      <w:headerReference w:type="first" r:id="rId70"/>
      <w:footerReference w:type="first" r:id="rId71"/>
      <w:pgSz w:w="11906" w:h="16838"/>
      <w:pgMar w:top="0" w:right="849" w:bottom="1440" w:left="993"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A32" w:rsidRDefault="00650A32" w:rsidP="00C55314">
      <w:pPr>
        <w:spacing w:after="0" w:line="240" w:lineRule="auto"/>
      </w:pPr>
      <w:r>
        <w:separator/>
      </w:r>
    </w:p>
  </w:endnote>
  <w:endnote w:type="continuationSeparator" w:id="0">
    <w:p w:rsidR="00650A32" w:rsidRDefault="00650A32" w:rsidP="00C5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A32" w:rsidRDefault="00650A32">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28"/>
      <w:tblW w:w="10174" w:type="dxa"/>
      <w:tblLook w:val="01E0" w:firstRow="1" w:lastRow="1" w:firstColumn="1" w:lastColumn="1" w:noHBand="0" w:noVBand="0"/>
    </w:tblPr>
    <w:tblGrid>
      <w:gridCol w:w="10174"/>
    </w:tblGrid>
    <w:tr w:rsidR="00650A32" w:rsidRPr="0062037B" w:rsidTr="0069381B">
      <w:trPr>
        <w:trHeight w:val="696"/>
      </w:trPr>
      <w:tc>
        <w:tcPr>
          <w:tcW w:w="10174" w:type="dxa"/>
          <w:hideMark/>
        </w:tcPr>
        <w:p w:rsidR="00650A32" w:rsidRDefault="00650A32" w:rsidP="004720D8">
          <w:pPr>
            <w:spacing w:after="0" w:line="240" w:lineRule="auto"/>
            <w:jc w:val="center"/>
            <w:rPr>
              <w:sz w:val="18"/>
              <w:szCs w:val="18"/>
              <w:lang w:eastAsia="en-US"/>
            </w:rPr>
          </w:pPr>
          <w:r w:rsidRPr="0062037B">
            <w:rPr>
              <w:sz w:val="18"/>
              <w:szCs w:val="18"/>
              <w:lang w:eastAsia="en-US"/>
            </w:rPr>
            <w:t>_____________________________________________________________________________________________</w:t>
          </w:r>
          <w:r>
            <w:rPr>
              <w:sz w:val="18"/>
              <w:szCs w:val="18"/>
              <w:lang w:eastAsia="en-US"/>
            </w:rPr>
            <w:t>_______</w:t>
          </w:r>
        </w:p>
        <w:p w:rsidR="00650A32" w:rsidRPr="0062037B" w:rsidRDefault="00650A32" w:rsidP="004720D8">
          <w:pPr>
            <w:spacing w:after="0" w:line="240" w:lineRule="auto"/>
            <w:jc w:val="center"/>
            <w:rPr>
              <w:sz w:val="18"/>
              <w:szCs w:val="18"/>
              <w:lang w:eastAsia="en-US"/>
            </w:rPr>
          </w:pPr>
          <w:r w:rsidRPr="0062037B">
            <w:rPr>
              <w:sz w:val="18"/>
              <w:szCs w:val="18"/>
              <w:lang w:eastAsia="en-US"/>
            </w:rPr>
            <w:t>Cituojant Seimo kanceliarijos Komunikacijos departamento Ryšių su visuomene skyriaus pranešimus, prašom nurodyti</w:t>
          </w:r>
          <w:r>
            <w:rPr>
              <w:sz w:val="18"/>
              <w:szCs w:val="18"/>
              <w:lang w:eastAsia="en-US"/>
            </w:rPr>
            <w:t xml:space="preserve"> </w:t>
          </w:r>
          <w:r w:rsidRPr="0062037B">
            <w:rPr>
              <w:sz w:val="18"/>
              <w:szCs w:val="18"/>
              <w:lang w:eastAsia="en-US"/>
            </w:rPr>
            <w:t>šaltinį.</w:t>
          </w:r>
        </w:p>
        <w:p w:rsidR="00650A32" w:rsidRPr="0062037B" w:rsidRDefault="00650A32" w:rsidP="0069381B">
          <w:pPr>
            <w:spacing w:after="0" w:line="240" w:lineRule="auto"/>
            <w:ind w:hanging="851"/>
            <w:jc w:val="center"/>
            <w:rPr>
              <w:sz w:val="18"/>
              <w:szCs w:val="18"/>
              <w:lang w:eastAsia="en-US"/>
            </w:rPr>
          </w:pPr>
        </w:p>
      </w:tc>
    </w:tr>
  </w:tbl>
  <w:p w:rsidR="00650A32" w:rsidRDefault="00650A32" w:rsidP="004720D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A32" w:rsidRDefault="00650A3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A32" w:rsidRDefault="00650A32" w:rsidP="00C55314">
      <w:pPr>
        <w:spacing w:after="0" w:line="240" w:lineRule="auto"/>
      </w:pPr>
      <w:r>
        <w:separator/>
      </w:r>
    </w:p>
  </w:footnote>
  <w:footnote w:type="continuationSeparator" w:id="0">
    <w:p w:rsidR="00650A32" w:rsidRDefault="00650A32" w:rsidP="00C5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A32" w:rsidRDefault="00650A3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A32" w:rsidRDefault="00650A3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A32" w:rsidRDefault="00650A3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1BE0"/>
    <w:multiLevelType w:val="hybridMultilevel"/>
    <w:tmpl w:val="4D4EFF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AD37CBB"/>
    <w:multiLevelType w:val="hybridMultilevel"/>
    <w:tmpl w:val="46B4BEBA"/>
    <w:lvl w:ilvl="0" w:tplc="82FC9B66">
      <w:start w:val="1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DE413FB"/>
    <w:multiLevelType w:val="hybridMultilevel"/>
    <w:tmpl w:val="513029A8"/>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
    <w:nsid w:val="0EE641E4"/>
    <w:multiLevelType w:val="hybridMultilevel"/>
    <w:tmpl w:val="33A6CF1E"/>
    <w:lvl w:ilvl="0" w:tplc="0427000F">
      <w:start w:val="1"/>
      <w:numFmt w:val="decimal"/>
      <w:lvlText w:val="%1."/>
      <w:lvlJc w:val="left"/>
      <w:pPr>
        <w:ind w:left="833" w:hanging="360"/>
      </w:pPr>
    </w:lvl>
    <w:lvl w:ilvl="1" w:tplc="04270019" w:tentative="1">
      <w:start w:val="1"/>
      <w:numFmt w:val="lowerLetter"/>
      <w:lvlText w:val="%2."/>
      <w:lvlJc w:val="left"/>
      <w:pPr>
        <w:ind w:left="1553" w:hanging="360"/>
      </w:pPr>
    </w:lvl>
    <w:lvl w:ilvl="2" w:tplc="0427001B" w:tentative="1">
      <w:start w:val="1"/>
      <w:numFmt w:val="lowerRoman"/>
      <w:lvlText w:val="%3."/>
      <w:lvlJc w:val="right"/>
      <w:pPr>
        <w:ind w:left="2273" w:hanging="180"/>
      </w:pPr>
    </w:lvl>
    <w:lvl w:ilvl="3" w:tplc="0427000F" w:tentative="1">
      <w:start w:val="1"/>
      <w:numFmt w:val="decimal"/>
      <w:lvlText w:val="%4."/>
      <w:lvlJc w:val="left"/>
      <w:pPr>
        <w:ind w:left="2993" w:hanging="360"/>
      </w:pPr>
    </w:lvl>
    <w:lvl w:ilvl="4" w:tplc="04270019" w:tentative="1">
      <w:start w:val="1"/>
      <w:numFmt w:val="lowerLetter"/>
      <w:lvlText w:val="%5."/>
      <w:lvlJc w:val="left"/>
      <w:pPr>
        <w:ind w:left="3713" w:hanging="360"/>
      </w:pPr>
    </w:lvl>
    <w:lvl w:ilvl="5" w:tplc="0427001B" w:tentative="1">
      <w:start w:val="1"/>
      <w:numFmt w:val="lowerRoman"/>
      <w:lvlText w:val="%6."/>
      <w:lvlJc w:val="right"/>
      <w:pPr>
        <w:ind w:left="4433" w:hanging="180"/>
      </w:pPr>
    </w:lvl>
    <w:lvl w:ilvl="6" w:tplc="0427000F" w:tentative="1">
      <w:start w:val="1"/>
      <w:numFmt w:val="decimal"/>
      <w:lvlText w:val="%7."/>
      <w:lvlJc w:val="left"/>
      <w:pPr>
        <w:ind w:left="5153" w:hanging="360"/>
      </w:pPr>
    </w:lvl>
    <w:lvl w:ilvl="7" w:tplc="04270019" w:tentative="1">
      <w:start w:val="1"/>
      <w:numFmt w:val="lowerLetter"/>
      <w:lvlText w:val="%8."/>
      <w:lvlJc w:val="left"/>
      <w:pPr>
        <w:ind w:left="5873" w:hanging="360"/>
      </w:pPr>
    </w:lvl>
    <w:lvl w:ilvl="8" w:tplc="0427001B" w:tentative="1">
      <w:start w:val="1"/>
      <w:numFmt w:val="lowerRoman"/>
      <w:lvlText w:val="%9."/>
      <w:lvlJc w:val="right"/>
      <w:pPr>
        <w:ind w:left="6593" w:hanging="180"/>
      </w:pPr>
    </w:lvl>
  </w:abstractNum>
  <w:abstractNum w:abstractNumId="4">
    <w:nsid w:val="10E66D07"/>
    <w:multiLevelType w:val="hybridMultilevel"/>
    <w:tmpl w:val="1174E2BC"/>
    <w:lvl w:ilvl="0" w:tplc="C97C3C0C">
      <w:start w:val="201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1773D03"/>
    <w:multiLevelType w:val="hybridMultilevel"/>
    <w:tmpl w:val="513029A8"/>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6">
    <w:nsid w:val="117D1C34"/>
    <w:multiLevelType w:val="hybridMultilevel"/>
    <w:tmpl w:val="54A812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19C38F2"/>
    <w:multiLevelType w:val="hybridMultilevel"/>
    <w:tmpl w:val="AE50D1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4F65F01"/>
    <w:multiLevelType w:val="hybridMultilevel"/>
    <w:tmpl w:val="0662531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nsid w:val="1B92716A"/>
    <w:multiLevelType w:val="hybridMultilevel"/>
    <w:tmpl w:val="33A6CF1E"/>
    <w:lvl w:ilvl="0" w:tplc="0427000F">
      <w:start w:val="1"/>
      <w:numFmt w:val="decimal"/>
      <w:lvlText w:val="%1."/>
      <w:lvlJc w:val="left"/>
      <w:pPr>
        <w:ind w:left="833" w:hanging="360"/>
      </w:pPr>
    </w:lvl>
    <w:lvl w:ilvl="1" w:tplc="04270019" w:tentative="1">
      <w:start w:val="1"/>
      <w:numFmt w:val="lowerLetter"/>
      <w:lvlText w:val="%2."/>
      <w:lvlJc w:val="left"/>
      <w:pPr>
        <w:ind w:left="1553" w:hanging="360"/>
      </w:pPr>
    </w:lvl>
    <w:lvl w:ilvl="2" w:tplc="0427001B" w:tentative="1">
      <w:start w:val="1"/>
      <w:numFmt w:val="lowerRoman"/>
      <w:lvlText w:val="%3."/>
      <w:lvlJc w:val="right"/>
      <w:pPr>
        <w:ind w:left="2273" w:hanging="180"/>
      </w:pPr>
    </w:lvl>
    <w:lvl w:ilvl="3" w:tplc="0427000F" w:tentative="1">
      <w:start w:val="1"/>
      <w:numFmt w:val="decimal"/>
      <w:lvlText w:val="%4."/>
      <w:lvlJc w:val="left"/>
      <w:pPr>
        <w:ind w:left="2993" w:hanging="360"/>
      </w:pPr>
    </w:lvl>
    <w:lvl w:ilvl="4" w:tplc="04270019" w:tentative="1">
      <w:start w:val="1"/>
      <w:numFmt w:val="lowerLetter"/>
      <w:lvlText w:val="%5."/>
      <w:lvlJc w:val="left"/>
      <w:pPr>
        <w:ind w:left="3713" w:hanging="360"/>
      </w:pPr>
    </w:lvl>
    <w:lvl w:ilvl="5" w:tplc="0427001B" w:tentative="1">
      <w:start w:val="1"/>
      <w:numFmt w:val="lowerRoman"/>
      <w:lvlText w:val="%6."/>
      <w:lvlJc w:val="right"/>
      <w:pPr>
        <w:ind w:left="4433" w:hanging="180"/>
      </w:pPr>
    </w:lvl>
    <w:lvl w:ilvl="6" w:tplc="0427000F" w:tentative="1">
      <w:start w:val="1"/>
      <w:numFmt w:val="decimal"/>
      <w:lvlText w:val="%7."/>
      <w:lvlJc w:val="left"/>
      <w:pPr>
        <w:ind w:left="5153" w:hanging="360"/>
      </w:pPr>
    </w:lvl>
    <w:lvl w:ilvl="7" w:tplc="04270019" w:tentative="1">
      <w:start w:val="1"/>
      <w:numFmt w:val="lowerLetter"/>
      <w:lvlText w:val="%8."/>
      <w:lvlJc w:val="left"/>
      <w:pPr>
        <w:ind w:left="5873" w:hanging="360"/>
      </w:pPr>
    </w:lvl>
    <w:lvl w:ilvl="8" w:tplc="0427001B" w:tentative="1">
      <w:start w:val="1"/>
      <w:numFmt w:val="lowerRoman"/>
      <w:lvlText w:val="%9."/>
      <w:lvlJc w:val="right"/>
      <w:pPr>
        <w:ind w:left="6593" w:hanging="180"/>
      </w:pPr>
    </w:lvl>
  </w:abstractNum>
  <w:abstractNum w:abstractNumId="10">
    <w:nsid w:val="21306F20"/>
    <w:multiLevelType w:val="hybridMultilevel"/>
    <w:tmpl w:val="513029A8"/>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1">
    <w:nsid w:val="24E92B8E"/>
    <w:multiLevelType w:val="hybridMultilevel"/>
    <w:tmpl w:val="513029A8"/>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2">
    <w:nsid w:val="267F0852"/>
    <w:multiLevelType w:val="hybridMultilevel"/>
    <w:tmpl w:val="6F2439D6"/>
    <w:lvl w:ilvl="0" w:tplc="A6488DD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6997DD7"/>
    <w:multiLevelType w:val="hybridMultilevel"/>
    <w:tmpl w:val="46AC978C"/>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286307C8"/>
    <w:multiLevelType w:val="hybridMultilevel"/>
    <w:tmpl w:val="6F1C054A"/>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nsid w:val="28BC7FF4"/>
    <w:multiLevelType w:val="hybridMultilevel"/>
    <w:tmpl w:val="01AC7AA6"/>
    <w:lvl w:ilvl="0" w:tplc="1ED432F4">
      <w:start w:val="1"/>
      <w:numFmt w:val="decimal"/>
      <w:lvlText w:val="%1."/>
      <w:lvlJc w:val="left"/>
      <w:pPr>
        <w:ind w:left="720" w:hanging="360"/>
      </w:pPr>
      <w:rPr>
        <w:rFonts w:ascii="Times New Roman" w:hAnsi="Times New Roman" w:cs="Times New Roman" w:hint="default"/>
        <w:sz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nsid w:val="327E4E3A"/>
    <w:multiLevelType w:val="hybridMultilevel"/>
    <w:tmpl w:val="6F1C054A"/>
    <w:lvl w:ilvl="0" w:tplc="CF964E58">
      <w:start w:val="1"/>
      <w:numFmt w:val="decimal"/>
      <w:lvlText w:val="%1."/>
      <w:lvlJc w:val="left"/>
      <w:pPr>
        <w:ind w:left="501"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nsid w:val="32F22485"/>
    <w:multiLevelType w:val="hybridMultilevel"/>
    <w:tmpl w:val="6D1E8C0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378527E0"/>
    <w:multiLevelType w:val="hybridMultilevel"/>
    <w:tmpl w:val="513029A8"/>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9">
    <w:nsid w:val="3FA307F7"/>
    <w:multiLevelType w:val="hybridMultilevel"/>
    <w:tmpl w:val="94DC3A22"/>
    <w:lvl w:ilvl="0" w:tplc="9358FB48">
      <w:numFmt w:val="bullet"/>
      <w:lvlText w:val="–"/>
      <w:lvlJc w:val="left"/>
      <w:pPr>
        <w:ind w:left="720" w:hanging="360"/>
      </w:pPr>
      <w:rPr>
        <w:rFonts w:ascii="Times New Roman" w:eastAsia="Times New Roman"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466C6490"/>
    <w:multiLevelType w:val="hybridMultilevel"/>
    <w:tmpl w:val="ECDC71EC"/>
    <w:lvl w:ilvl="0" w:tplc="7890904A">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46D5263F"/>
    <w:multiLevelType w:val="hybridMultilevel"/>
    <w:tmpl w:val="2EBEA0F2"/>
    <w:lvl w:ilvl="0" w:tplc="04270001">
      <w:start w:val="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4C7B4BF5"/>
    <w:multiLevelType w:val="hybridMultilevel"/>
    <w:tmpl w:val="4430411E"/>
    <w:lvl w:ilvl="0" w:tplc="51023234">
      <w:start w:val="13"/>
      <w:numFmt w:val="bullet"/>
      <w:lvlText w:val=""/>
      <w:lvlJc w:val="left"/>
      <w:pPr>
        <w:ind w:left="420" w:hanging="360"/>
      </w:pPr>
      <w:rPr>
        <w:rFonts w:ascii="Symbol" w:eastAsia="Times New Roman"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3">
    <w:nsid w:val="4E6E128B"/>
    <w:multiLevelType w:val="hybridMultilevel"/>
    <w:tmpl w:val="F59ADF10"/>
    <w:lvl w:ilvl="0" w:tplc="2FDEBF28">
      <w:start w:val="1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4F5F364F"/>
    <w:multiLevelType w:val="hybridMultilevel"/>
    <w:tmpl w:val="6EB0B512"/>
    <w:lvl w:ilvl="0" w:tplc="0427000F">
      <w:start w:val="1"/>
      <w:numFmt w:val="decimal"/>
      <w:lvlText w:val="%1."/>
      <w:lvlJc w:val="left"/>
      <w:pPr>
        <w:ind w:left="928"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5B3D6B4A"/>
    <w:multiLevelType w:val="hybridMultilevel"/>
    <w:tmpl w:val="BE682630"/>
    <w:lvl w:ilvl="0" w:tplc="54A22A28">
      <w:start w:val="13"/>
      <w:numFmt w:val="bullet"/>
      <w:lvlText w:val="–"/>
      <w:lvlJc w:val="left"/>
      <w:pPr>
        <w:ind w:left="420" w:hanging="360"/>
      </w:pPr>
      <w:rPr>
        <w:rFonts w:ascii="Times New Roman" w:eastAsia="Calibr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6">
    <w:nsid w:val="5C6F5004"/>
    <w:multiLevelType w:val="hybridMultilevel"/>
    <w:tmpl w:val="4916691A"/>
    <w:lvl w:ilvl="0" w:tplc="8DA69FA6">
      <w:start w:val="8"/>
      <w:numFmt w:val="bullet"/>
      <w:lvlText w:val=""/>
      <w:lvlJc w:val="left"/>
      <w:pPr>
        <w:ind w:left="720" w:hanging="360"/>
      </w:pPr>
      <w:rPr>
        <w:rFonts w:ascii="Wingdings" w:eastAsia="Calibri" w:hAnsi="Wingdings"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64001CD1"/>
    <w:multiLevelType w:val="hybridMultilevel"/>
    <w:tmpl w:val="728E2C9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8">
    <w:nsid w:val="67BF5F7A"/>
    <w:multiLevelType w:val="hybridMultilevel"/>
    <w:tmpl w:val="EF58A444"/>
    <w:lvl w:ilvl="0" w:tplc="D26E4D40">
      <w:start w:val="1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689B5FE4"/>
    <w:multiLevelType w:val="hybridMultilevel"/>
    <w:tmpl w:val="513029A8"/>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0">
    <w:nsid w:val="69926250"/>
    <w:multiLevelType w:val="hybridMultilevel"/>
    <w:tmpl w:val="F8100352"/>
    <w:lvl w:ilvl="0" w:tplc="068694C0">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6BCC4746"/>
    <w:multiLevelType w:val="hybridMultilevel"/>
    <w:tmpl w:val="BDF4E174"/>
    <w:lvl w:ilvl="0" w:tplc="1CEE2A08">
      <w:start w:val="10"/>
      <w:numFmt w:val="decimal"/>
      <w:lvlText w:val="%1"/>
      <w:lvlJc w:val="left"/>
      <w:pPr>
        <w:ind w:left="720" w:hanging="360"/>
      </w:pPr>
      <w:rPr>
        <w:rFonts w:eastAsia="Calibri" w:hint="default"/>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6DC45695"/>
    <w:multiLevelType w:val="hybridMultilevel"/>
    <w:tmpl w:val="A11C3746"/>
    <w:lvl w:ilvl="0" w:tplc="128AA710">
      <w:start w:val="14"/>
      <w:numFmt w:val="bullet"/>
      <w:lvlText w:val="–"/>
      <w:lvlJc w:val="left"/>
      <w:pPr>
        <w:ind w:left="720" w:hanging="360"/>
      </w:pPr>
      <w:rPr>
        <w:rFonts w:ascii="Times New Roman" w:eastAsia="Calibri" w:hAnsi="Times New Roman" w:cs="Times New Roman"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700D6EC5"/>
    <w:multiLevelType w:val="hybridMultilevel"/>
    <w:tmpl w:val="513029A8"/>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4">
    <w:nsid w:val="70664370"/>
    <w:multiLevelType w:val="hybridMultilevel"/>
    <w:tmpl w:val="513029A8"/>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5">
    <w:nsid w:val="769914C4"/>
    <w:multiLevelType w:val="hybridMultilevel"/>
    <w:tmpl w:val="C9289A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79CC5FB6"/>
    <w:multiLevelType w:val="hybridMultilevel"/>
    <w:tmpl w:val="2BEA3080"/>
    <w:lvl w:ilvl="0" w:tplc="56B01F38">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nsid w:val="7B734A99"/>
    <w:multiLevelType w:val="hybridMultilevel"/>
    <w:tmpl w:val="BFBE703A"/>
    <w:lvl w:ilvl="0" w:tplc="F2BA48E4">
      <w:start w:val="13"/>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nsid w:val="7B8C0316"/>
    <w:multiLevelType w:val="hybridMultilevel"/>
    <w:tmpl w:val="6DC2067C"/>
    <w:lvl w:ilvl="0" w:tplc="17A0CF0A">
      <w:start w:val="14"/>
      <w:numFmt w:val="bullet"/>
      <w:lvlText w:val="–"/>
      <w:lvlJc w:val="left"/>
      <w:pPr>
        <w:ind w:left="420" w:hanging="360"/>
      </w:pPr>
      <w:rPr>
        <w:rFonts w:ascii="Times New Roman" w:eastAsia="Calibri" w:hAnsi="Times New Roman" w:cs="Times New Roman" w:hint="default"/>
        <w:b w:val="0"/>
        <w:color w:val="auto"/>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num w:numId="1">
    <w:abstractNumId w:val="26"/>
  </w:num>
  <w:num w:numId="2">
    <w:abstractNumId w:val="1"/>
  </w:num>
  <w:num w:numId="3">
    <w:abstractNumId w:val="30"/>
  </w:num>
  <w:num w:numId="4">
    <w:abstractNumId w:val="20"/>
  </w:num>
  <w:num w:numId="5">
    <w:abstractNumId w:val="25"/>
  </w:num>
  <w:num w:numId="6">
    <w:abstractNumId w:val="23"/>
  </w:num>
  <w:num w:numId="7">
    <w:abstractNumId w:val="12"/>
  </w:num>
  <w:num w:numId="8">
    <w:abstractNumId w:val="37"/>
  </w:num>
  <w:num w:numId="9">
    <w:abstractNumId w:val="36"/>
  </w:num>
  <w:num w:numId="10">
    <w:abstractNumId w:val="21"/>
  </w:num>
  <w:num w:numId="11">
    <w:abstractNumId w:val="22"/>
  </w:num>
  <w:num w:numId="12">
    <w:abstractNumId w:val="13"/>
  </w:num>
  <w:num w:numId="13">
    <w:abstractNumId w:val="38"/>
  </w:num>
  <w:num w:numId="14">
    <w:abstractNumId w:val="32"/>
  </w:num>
  <w:num w:numId="15">
    <w:abstractNumId w:val="31"/>
  </w:num>
  <w:num w:numId="16">
    <w:abstractNumId w:val="19"/>
  </w:num>
  <w:num w:numId="17">
    <w:abstractNumId w:val="28"/>
  </w:num>
  <w:num w:numId="18">
    <w:abstractNumId w:val="4"/>
  </w:num>
  <w:num w:numId="19">
    <w:abstractNumId w:val="24"/>
  </w:num>
  <w:num w:numId="20">
    <w:abstractNumId w:val="3"/>
  </w:num>
  <w:num w:numId="21">
    <w:abstractNumId w:val="6"/>
  </w:num>
  <w:num w:numId="22">
    <w:abstractNumId w:val="27"/>
  </w:num>
  <w:num w:numId="23">
    <w:abstractNumId w:val="7"/>
  </w:num>
  <w:num w:numId="24">
    <w:abstractNumId w:val="11"/>
  </w:num>
  <w:num w:numId="25">
    <w:abstractNumId w:val="34"/>
  </w:num>
  <w:num w:numId="26">
    <w:abstractNumId w:val="5"/>
  </w:num>
  <w:num w:numId="27">
    <w:abstractNumId w:val="16"/>
  </w:num>
  <w:num w:numId="28">
    <w:abstractNumId w:val="1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9"/>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8"/>
  </w:num>
  <w:num w:numId="35">
    <w:abstractNumId w:val="35"/>
  </w:num>
  <w:num w:numId="36">
    <w:abstractNumId w:val="17"/>
  </w:num>
  <w:num w:numId="37">
    <w:abstractNumId w:val="10"/>
  </w:num>
  <w:num w:numId="38">
    <w:abstractNumId w:val="18"/>
  </w:num>
  <w:num w:numId="39">
    <w:abstractNumId w:val="29"/>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296"/>
  <w:hyphenationZone w:val="396"/>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A0"/>
    <w:rsid w:val="00002492"/>
    <w:rsid w:val="00002F2A"/>
    <w:rsid w:val="00003442"/>
    <w:rsid w:val="00003BB3"/>
    <w:rsid w:val="00004875"/>
    <w:rsid w:val="00013DDB"/>
    <w:rsid w:val="000212F6"/>
    <w:rsid w:val="00023829"/>
    <w:rsid w:val="000273F5"/>
    <w:rsid w:val="0003174C"/>
    <w:rsid w:val="00036A28"/>
    <w:rsid w:val="0003769F"/>
    <w:rsid w:val="000377FA"/>
    <w:rsid w:val="0003784F"/>
    <w:rsid w:val="0004036C"/>
    <w:rsid w:val="00042399"/>
    <w:rsid w:val="00045339"/>
    <w:rsid w:val="00050DEF"/>
    <w:rsid w:val="00056F2E"/>
    <w:rsid w:val="00067BC4"/>
    <w:rsid w:val="000715B2"/>
    <w:rsid w:val="00074F03"/>
    <w:rsid w:val="0007795F"/>
    <w:rsid w:val="000B6B28"/>
    <w:rsid w:val="000C1871"/>
    <w:rsid w:val="000C350E"/>
    <w:rsid w:val="000C5C9C"/>
    <w:rsid w:val="000D1118"/>
    <w:rsid w:val="000D31A4"/>
    <w:rsid w:val="000D5A1C"/>
    <w:rsid w:val="000E03E6"/>
    <w:rsid w:val="000E2F2A"/>
    <w:rsid w:val="000E6BD5"/>
    <w:rsid w:val="0011477A"/>
    <w:rsid w:val="001236FE"/>
    <w:rsid w:val="001247CE"/>
    <w:rsid w:val="00125EC8"/>
    <w:rsid w:val="00131D3A"/>
    <w:rsid w:val="00131FB0"/>
    <w:rsid w:val="00131FEE"/>
    <w:rsid w:val="00132DC1"/>
    <w:rsid w:val="0015375A"/>
    <w:rsid w:val="0015444B"/>
    <w:rsid w:val="00174558"/>
    <w:rsid w:val="00174B58"/>
    <w:rsid w:val="00184C26"/>
    <w:rsid w:val="00184E6C"/>
    <w:rsid w:val="0018545F"/>
    <w:rsid w:val="00185CCF"/>
    <w:rsid w:val="001920F5"/>
    <w:rsid w:val="001A020D"/>
    <w:rsid w:val="001A0EC1"/>
    <w:rsid w:val="001A61CC"/>
    <w:rsid w:val="001B4E89"/>
    <w:rsid w:val="001C5F8B"/>
    <w:rsid w:val="001C7845"/>
    <w:rsid w:val="001C7DC7"/>
    <w:rsid w:val="001D16DE"/>
    <w:rsid w:val="001D48F9"/>
    <w:rsid w:val="001D5F2F"/>
    <w:rsid w:val="001D7200"/>
    <w:rsid w:val="001E0AA6"/>
    <w:rsid w:val="001E7A92"/>
    <w:rsid w:val="001F1AE2"/>
    <w:rsid w:val="00222AE1"/>
    <w:rsid w:val="0022507F"/>
    <w:rsid w:val="00230B3F"/>
    <w:rsid w:val="002325CD"/>
    <w:rsid w:val="002326B9"/>
    <w:rsid w:val="0023724A"/>
    <w:rsid w:val="002425B5"/>
    <w:rsid w:val="002432A5"/>
    <w:rsid w:val="0025313D"/>
    <w:rsid w:val="002732A4"/>
    <w:rsid w:val="002A18BB"/>
    <w:rsid w:val="002A5AA0"/>
    <w:rsid w:val="002B14C7"/>
    <w:rsid w:val="002B289D"/>
    <w:rsid w:val="002B3A01"/>
    <w:rsid w:val="002B6233"/>
    <w:rsid w:val="002C7776"/>
    <w:rsid w:val="002D15B4"/>
    <w:rsid w:val="002E0B60"/>
    <w:rsid w:val="002E109B"/>
    <w:rsid w:val="002E6444"/>
    <w:rsid w:val="002F3306"/>
    <w:rsid w:val="002F7EF3"/>
    <w:rsid w:val="003034AF"/>
    <w:rsid w:val="00307A11"/>
    <w:rsid w:val="003101E6"/>
    <w:rsid w:val="00313307"/>
    <w:rsid w:val="003228BB"/>
    <w:rsid w:val="00324738"/>
    <w:rsid w:val="00327BAE"/>
    <w:rsid w:val="00331B56"/>
    <w:rsid w:val="00332C90"/>
    <w:rsid w:val="003341C5"/>
    <w:rsid w:val="003354C3"/>
    <w:rsid w:val="0033671E"/>
    <w:rsid w:val="00340117"/>
    <w:rsid w:val="00340570"/>
    <w:rsid w:val="00341603"/>
    <w:rsid w:val="00343D5E"/>
    <w:rsid w:val="003444CC"/>
    <w:rsid w:val="00345802"/>
    <w:rsid w:val="00347492"/>
    <w:rsid w:val="003502E8"/>
    <w:rsid w:val="0035313F"/>
    <w:rsid w:val="00356B8E"/>
    <w:rsid w:val="0037612B"/>
    <w:rsid w:val="00377392"/>
    <w:rsid w:val="003800DC"/>
    <w:rsid w:val="00384D1A"/>
    <w:rsid w:val="0038535B"/>
    <w:rsid w:val="003853E5"/>
    <w:rsid w:val="0039042B"/>
    <w:rsid w:val="00391831"/>
    <w:rsid w:val="003A7674"/>
    <w:rsid w:val="003B67DE"/>
    <w:rsid w:val="003B685C"/>
    <w:rsid w:val="003C04CB"/>
    <w:rsid w:val="003C42A8"/>
    <w:rsid w:val="003C4E8C"/>
    <w:rsid w:val="003D0615"/>
    <w:rsid w:val="003D7ACB"/>
    <w:rsid w:val="003E0B17"/>
    <w:rsid w:val="003E0C66"/>
    <w:rsid w:val="003E7936"/>
    <w:rsid w:val="003F2457"/>
    <w:rsid w:val="003F2BFD"/>
    <w:rsid w:val="003F49F9"/>
    <w:rsid w:val="003F5034"/>
    <w:rsid w:val="00400619"/>
    <w:rsid w:val="00404E2F"/>
    <w:rsid w:val="004124A5"/>
    <w:rsid w:val="004271C3"/>
    <w:rsid w:val="00427B22"/>
    <w:rsid w:val="0043263E"/>
    <w:rsid w:val="00440BA8"/>
    <w:rsid w:val="00442AF6"/>
    <w:rsid w:val="004511E7"/>
    <w:rsid w:val="00460A3F"/>
    <w:rsid w:val="00463F5D"/>
    <w:rsid w:val="004720D8"/>
    <w:rsid w:val="00473A8C"/>
    <w:rsid w:val="00474D26"/>
    <w:rsid w:val="00474DFD"/>
    <w:rsid w:val="0047604E"/>
    <w:rsid w:val="00477C47"/>
    <w:rsid w:val="004921A6"/>
    <w:rsid w:val="004A7E81"/>
    <w:rsid w:val="004B28E4"/>
    <w:rsid w:val="004B6041"/>
    <w:rsid w:val="004C02A4"/>
    <w:rsid w:val="004C148E"/>
    <w:rsid w:val="004D553D"/>
    <w:rsid w:val="004E1E1A"/>
    <w:rsid w:val="004E3560"/>
    <w:rsid w:val="004F074B"/>
    <w:rsid w:val="004F0D49"/>
    <w:rsid w:val="005118A0"/>
    <w:rsid w:val="00511977"/>
    <w:rsid w:val="005153D2"/>
    <w:rsid w:val="005209FD"/>
    <w:rsid w:val="00520BBC"/>
    <w:rsid w:val="00525D88"/>
    <w:rsid w:val="00526CB2"/>
    <w:rsid w:val="005271BB"/>
    <w:rsid w:val="0052789E"/>
    <w:rsid w:val="0053271E"/>
    <w:rsid w:val="005335C5"/>
    <w:rsid w:val="0053395B"/>
    <w:rsid w:val="00534EA6"/>
    <w:rsid w:val="005350C4"/>
    <w:rsid w:val="00540124"/>
    <w:rsid w:val="00540745"/>
    <w:rsid w:val="00544ED5"/>
    <w:rsid w:val="00552722"/>
    <w:rsid w:val="0055584F"/>
    <w:rsid w:val="00562579"/>
    <w:rsid w:val="005643B1"/>
    <w:rsid w:val="0056538E"/>
    <w:rsid w:val="00566E4A"/>
    <w:rsid w:val="00571BC4"/>
    <w:rsid w:val="005837EB"/>
    <w:rsid w:val="005863C5"/>
    <w:rsid w:val="005903C1"/>
    <w:rsid w:val="00593E19"/>
    <w:rsid w:val="0059549D"/>
    <w:rsid w:val="005A4012"/>
    <w:rsid w:val="005A7012"/>
    <w:rsid w:val="005B07FB"/>
    <w:rsid w:val="005C6F50"/>
    <w:rsid w:val="005E17CF"/>
    <w:rsid w:val="005E1FB1"/>
    <w:rsid w:val="005E31AE"/>
    <w:rsid w:val="005E4631"/>
    <w:rsid w:val="005E4DB1"/>
    <w:rsid w:val="005E5FD7"/>
    <w:rsid w:val="005F404A"/>
    <w:rsid w:val="005F6D70"/>
    <w:rsid w:val="00615306"/>
    <w:rsid w:val="00615EDF"/>
    <w:rsid w:val="0061699F"/>
    <w:rsid w:val="00617956"/>
    <w:rsid w:val="00622819"/>
    <w:rsid w:val="006345B9"/>
    <w:rsid w:val="006372B2"/>
    <w:rsid w:val="00650A32"/>
    <w:rsid w:val="00665455"/>
    <w:rsid w:val="0066645C"/>
    <w:rsid w:val="006703B7"/>
    <w:rsid w:val="00671380"/>
    <w:rsid w:val="0067354D"/>
    <w:rsid w:val="00676003"/>
    <w:rsid w:val="006813C0"/>
    <w:rsid w:val="00682C36"/>
    <w:rsid w:val="00682E82"/>
    <w:rsid w:val="00691047"/>
    <w:rsid w:val="0069381B"/>
    <w:rsid w:val="006A1836"/>
    <w:rsid w:val="006A2DA8"/>
    <w:rsid w:val="006A36EE"/>
    <w:rsid w:val="006B56C1"/>
    <w:rsid w:val="006B7830"/>
    <w:rsid w:val="006C0518"/>
    <w:rsid w:val="006E5A80"/>
    <w:rsid w:val="006F37A8"/>
    <w:rsid w:val="006F654F"/>
    <w:rsid w:val="0070170B"/>
    <w:rsid w:val="00701D58"/>
    <w:rsid w:val="007114F6"/>
    <w:rsid w:val="00715748"/>
    <w:rsid w:val="00715FA7"/>
    <w:rsid w:val="00720DE2"/>
    <w:rsid w:val="00724BB5"/>
    <w:rsid w:val="00731E15"/>
    <w:rsid w:val="00743D2A"/>
    <w:rsid w:val="007462A1"/>
    <w:rsid w:val="0074720C"/>
    <w:rsid w:val="0075083F"/>
    <w:rsid w:val="00753642"/>
    <w:rsid w:val="0075439F"/>
    <w:rsid w:val="00754572"/>
    <w:rsid w:val="00762CCD"/>
    <w:rsid w:val="0076738C"/>
    <w:rsid w:val="00772129"/>
    <w:rsid w:val="00777D2F"/>
    <w:rsid w:val="00786407"/>
    <w:rsid w:val="007A1D59"/>
    <w:rsid w:val="007A5673"/>
    <w:rsid w:val="007B3DDA"/>
    <w:rsid w:val="007B49CB"/>
    <w:rsid w:val="007C105C"/>
    <w:rsid w:val="007D012D"/>
    <w:rsid w:val="007D42E8"/>
    <w:rsid w:val="007D48A2"/>
    <w:rsid w:val="007D5669"/>
    <w:rsid w:val="007E58F9"/>
    <w:rsid w:val="007F434D"/>
    <w:rsid w:val="007F5F99"/>
    <w:rsid w:val="007F7E5E"/>
    <w:rsid w:val="00800F24"/>
    <w:rsid w:val="0080136A"/>
    <w:rsid w:val="008036DD"/>
    <w:rsid w:val="00830AE0"/>
    <w:rsid w:val="00832F40"/>
    <w:rsid w:val="008349E8"/>
    <w:rsid w:val="00843A82"/>
    <w:rsid w:val="00844FE5"/>
    <w:rsid w:val="0084513E"/>
    <w:rsid w:val="00845246"/>
    <w:rsid w:val="0085463C"/>
    <w:rsid w:val="00861B89"/>
    <w:rsid w:val="0086743A"/>
    <w:rsid w:val="00870014"/>
    <w:rsid w:val="00873BF3"/>
    <w:rsid w:val="00874A7B"/>
    <w:rsid w:val="0087764B"/>
    <w:rsid w:val="00877C81"/>
    <w:rsid w:val="008812C9"/>
    <w:rsid w:val="008876FB"/>
    <w:rsid w:val="0089109A"/>
    <w:rsid w:val="00891E39"/>
    <w:rsid w:val="00892605"/>
    <w:rsid w:val="008933B3"/>
    <w:rsid w:val="00893CF5"/>
    <w:rsid w:val="0089723C"/>
    <w:rsid w:val="008A12BD"/>
    <w:rsid w:val="008A362E"/>
    <w:rsid w:val="008A5617"/>
    <w:rsid w:val="008A6D7D"/>
    <w:rsid w:val="008B0ED7"/>
    <w:rsid w:val="008B132A"/>
    <w:rsid w:val="008B1AC7"/>
    <w:rsid w:val="008B2223"/>
    <w:rsid w:val="008B763E"/>
    <w:rsid w:val="008C2D9B"/>
    <w:rsid w:val="008D155E"/>
    <w:rsid w:val="008D16F0"/>
    <w:rsid w:val="008D6390"/>
    <w:rsid w:val="008D6FEE"/>
    <w:rsid w:val="008E548A"/>
    <w:rsid w:val="008F2DD6"/>
    <w:rsid w:val="008F49C0"/>
    <w:rsid w:val="00901738"/>
    <w:rsid w:val="009022C3"/>
    <w:rsid w:val="0090687F"/>
    <w:rsid w:val="009152F2"/>
    <w:rsid w:val="009209C3"/>
    <w:rsid w:val="00924D92"/>
    <w:rsid w:val="009253C4"/>
    <w:rsid w:val="009257F1"/>
    <w:rsid w:val="00926688"/>
    <w:rsid w:val="0093125F"/>
    <w:rsid w:val="00932494"/>
    <w:rsid w:val="00935833"/>
    <w:rsid w:val="00937EDD"/>
    <w:rsid w:val="009415E1"/>
    <w:rsid w:val="009456E4"/>
    <w:rsid w:val="00956135"/>
    <w:rsid w:val="00957FB6"/>
    <w:rsid w:val="009648C2"/>
    <w:rsid w:val="0096552B"/>
    <w:rsid w:val="00973A93"/>
    <w:rsid w:val="00973C11"/>
    <w:rsid w:val="00976E92"/>
    <w:rsid w:val="0099301E"/>
    <w:rsid w:val="0099588F"/>
    <w:rsid w:val="00996CDA"/>
    <w:rsid w:val="00997FF2"/>
    <w:rsid w:val="009A13B5"/>
    <w:rsid w:val="009A3B34"/>
    <w:rsid w:val="009A4974"/>
    <w:rsid w:val="009B7CC7"/>
    <w:rsid w:val="009C02B0"/>
    <w:rsid w:val="009C1DF0"/>
    <w:rsid w:val="009C277C"/>
    <w:rsid w:val="009C3511"/>
    <w:rsid w:val="009C3B1E"/>
    <w:rsid w:val="009C75E7"/>
    <w:rsid w:val="009D1507"/>
    <w:rsid w:val="009E57C5"/>
    <w:rsid w:val="009F31C0"/>
    <w:rsid w:val="009F732B"/>
    <w:rsid w:val="00A01F2B"/>
    <w:rsid w:val="00A13B1A"/>
    <w:rsid w:val="00A16D17"/>
    <w:rsid w:val="00A17678"/>
    <w:rsid w:val="00A235DD"/>
    <w:rsid w:val="00A30128"/>
    <w:rsid w:val="00A31FFD"/>
    <w:rsid w:val="00A34639"/>
    <w:rsid w:val="00A4020F"/>
    <w:rsid w:val="00A5252E"/>
    <w:rsid w:val="00A61B60"/>
    <w:rsid w:val="00A62453"/>
    <w:rsid w:val="00A64161"/>
    <w:rsid w:val="00A75DE7"/>
    <w:rsid w:val="00A77E6B"/>
    <w:rsid w:val="00A844C5"/>
    <w:rsid w:val="00A862A9"/>
    <w:rsid w:val="00A87181"/>
    <w:rsid w:val="00A91815"/>
    <w:rsid w:val="00A95E87"/>
    <w:rsid w:val="00AA0577"/>
    <w:rsid w:val="00AA6E92"/>
    <w:rsid w:val="00AB2812"/>
    <w:rsid w:val="00AB3B09"/>
    <w:rsid w:val="00AD188F"/>
    <w:rsid w:val="00AD54F5"/>
    <w:rsid w:val="00AD715C"/>
    <w:rsid w:val="00AD7F3B"/>
    <w:rsid w:val="00AE48B2"/>
    <w:rsid w:val="00AF43BE"/>
    <w:rsid w:val="00AF6429"/>
    <w:rsid w:val="00AF653B"/>
    <w:rsid w:val="00AF6E58"/>
    <w:rsid w:val="00AF7F86"/>
    <w:rsid w:val="00B05BDE"/>
    <w:rsid w:val="00B165B3"/>
    <w:rsid w:val="00B16F0D"/>
    <w:rsid w:val="00B21AA0"/>
    <w:rsid w:val="00B2217D"/>
    <w:rsid w:val="00B224EF"/>
    <w:rsid w:val="00B32B9A"/>
    <w:rsid w:val="00B35213"/>
    <w:rsid w:val="00B35784"/>
    <w:rsid w:val="00B41F91"/>
    <w:rsid w:val="00B429A7"/>
    <w:rsid w:val="00B46472"/>
    <w:rsid w:val="00B507E9"/>
    <w:rsid w:val="00B60559"/>
    <w:rsid w:val="00B607F1"/>
    <w:rsid w:val="00B64F29"/>
    <w:rsid w:val="00B707C5"/>
    <w:rsid w:val="00B749D4"/>
    <w:rsid w:val="00B81F09"/>
    <w:rsid w:val="00B83ADC"/>
    <w:rsid w:val="00B87AE6"/>
    <w:rsid w:val="00BA1CDC"/>
    <w:rsid w:val="00BA54DC"/>
    <w:rsid w:val="00BA5C56"/>
    <w:rsid w:val="00BA69D0"/>
    <w:rsid w:val="00BB26D8"/>
    <w:rsid w:val="00BB38FC"/>
    <w:rsid w:val="00BD11E2"/>
    <w:rsid w:val="00BD52E2"/>
    <w:rsid w:val="00BE03AC"/>
    <w:rsid w:val="00BF2C4B"/>
    <w:rsid w:val="00BF3228"/>
    <w:rsid w:val="00BF5C01"/>
    <w:rsid w:val="00C05406"/>
    <w:rsid w:val="00C06ADF"/>
    <w:rsid w:val="00C07E46"/>
    <w:rsid w:val="00C137FA"/>
    <w:rsid w:val="00C259E7"/>
    <w:rsid w:val="00C2731A"/>
    <w:rsid w:val="00C27FDC"/>
    <w:rsid w:val="00C31EC1"/>
    <w:rsid w:val="00C33C0F"/>
    <w:rsid w:val="00C4233E"/>
    <w:rsid w:val="00C43D11"/>
    <w:rsid w:val="00C508BE"/>
    <w:rsid w:val="00C54B99"/>
    <w:rsid w:val="00C55314"/>
    <w:rsid w:val="00C6448D"/>
    <w:rsid w:val="00C66A85"/>
    <w:rsid w:val="00C70C5D"/>
    <w:rsid w:val="00C71620"/>
    <w:rsid w:val="00C74C66"/>
    <w:rsid w:val="00C873B7"/>
    <w:rsid w:val="00C87640"/>
    <w:rsid w:val="00C906A5"/>
    <w:rsid w:val="00CA1888"/>
    <w:rsid w:val="00CA1DF3"/>
    <w:rsid w:val="00CA371D"/>
    <w:rsid w:val="00CA4778"/>
    <w:rsid w:val="00CA7524"/>
    <w:rsid w:val="00CB223D"/>
    <w:rsid w:val="00CB43A2"/>
    <w:rsid w:val="00CB514A"/>
    <w:rsid w:val="00CB57DB"/>
    <w:rsid w:val="00CC0FB7"/>
    <w:rsid w:val="00CC2D77"/>
    <w:rsid w:val="00CC40F1"/>
    <w:rsid w:val="00CC50E7"/>
    <w:rsid w:val="00CD22D3"/>
    <w:rsid w:val="00CD6956"/>
    <w:rsid w:val="00CE0039"/>
    <w:rsid w:val="00CF2477"/>
    <w:rsid w:val="00CF5DE9"/>
    <w:rsid w:val="00CF7395"/>
    <w:rsid w:val="00D04037"/>
    <w:rsid w:val="00D04BCF"/>
    <w:rsid w:val="00D0762C"/>
    <w:rsid w:val="00D130E0"/>
    <w:rsid w:val="00D27266"/>
    <w:rsid w:val="00D42AC4"/>
    <w:rsid w:val="00D45917"/>
    <w:rsid w:val="00D55055"/>
    <w:rsid w:val="00D57279"/>
    <w:rsid w:val="00D62AAB"/>
    <w:rsid w:val="00D67C7A"/>
    <w:rsid w:val="00D7022C"/>
    <w:rsid w:val="00D84556"/>
    <w:rsid w:val="00D90276"/>
    <w:rsid w:val="00D90B06"/>
    <w:rsid w:val="00D91E96"/>
    <w:rsid w:val="00D94901"/>
    <w:rsid w:val="00DA103B"/>
    <w:rsid w:val="00DB321A"/>
    <w:rsid w:val="00DB3FF1"/>
    <w:rsid w:val="00DC1F1C"/>
    <w:rsid w:val="00DC2D34"/>
    <w:rsid w:val="00DC6CC5"/>
    <w:rsid w:val="00DD4CA0"/>
    <w:rsid w:val="00DE397D"/>
    <w:rsid w:val="00E000B3"/>
    <w:rsid w:val="00E02BC0"/>
    <w:rsid w:val="00E03B6C"/>
    <w:rsid w:val="00E043FE"/>
    <w:rsid w:val="00E21400"/>
    <w:rsid w:val="00E25BD6"/>
    <w:rsid w:val="00E31E6E"/>
    <w:rsid w:val="00E3322D"/>
    <w:rsid w:val="00E33FD0"/>
    <w:rsid w:val="00E34F92"/>
    <w:rsid w:val="00E4433F"/>
    <w:rsid w:val="00E44A9F"/>
    <w:rsid w:val="00E46875"/>
    <w:rsid w:val="00E6634A"/>
    <w:rsid w:val="00E86AC9"/>
    <w:rsid w:val="00EA2600"/>
    <w:rsid w:val="00EA625F"/>
    <w:rsid w:val="00EB2966"/>
    <w:rsid w:val="00EC38B4"/>
    <w:rsid w:val="00ED39D4"/>
    <w:rsid w:val="00ED5905"/>
    <w:rsid w:val="00EE3AF6"/>
    <w:rsid w:val="00EE6E52"/>
    <w:rsid w:val="00EF4C0E"/>
    <w:rsid w:val="00EF7F91"/>
    <w:rsid w:val="00F02D72"/>
    <w:rsid w:val="00F06B21"/>
    <w:rsid w:val="00F0767B"/>
    <w:rsid w:val="00F1079B"/>
    <w:rsid w:val="00F153E8"/>
    <w:rsid w:val="00F160A8"/>
    <w:rsid w:val="00F16C5B"/>
    <w:rsid w:val="00F203E1"/>
    <w:rsid w:val="00F23E4B"/>
    <w:rsid w:val="00F250AE"/>
    <w:rsid w:val="00F254EB"/>
    <w:rsid w:val="00F258E6"/>
    <w:rsid w:val="00F26510"/>
    <w:rsid w:val="00F27CC1"/>
    <w:rsid w:val="00F32594"/>
    <w:rsid w:val="00F4122D"/>
    <w:rsid w:val="00F4248F"/>
    <w:rsid w:val="00F44928"/>
    <w:rsid w:val="00F65A97"/>
    <w:rsid w:val="00F67EFA"/>
    <w:rsid w:val="00F7069D"/>
    <w:rsid w:val="00F72D36"/>
    <w:rsid w:val="00F953CD"/>
    <w:rsid w:val="00F973D5"/>
    <w:rsid w:val="00FA5B5A"/>
    <w:rsid w:val="00FA7F9D"/>
    <w:rsid w:val="00FB33AB"/>
    <w:rsid w:val="00FB6230"/>
    <w:rsid w:val="00FC09CD"/>
    <w:rsid w:val="00FC7CCE"/>
    <w:rsid w:val="00FD4071"/>
    <w:rsid w:val="00FE0461"/>
    <w:rsid w:val="00FE1DD4"/>
    <w:rsid w:val="00FE2348"/>
    <w:rsid w:val="00FE7104"/>
    <w:rsid w:val="00FF7F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
    <w:semiHidden/>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iPriority w:val="99"/>
    <w:unhideWhenUsed/>
    <w:rsid w:val="00C55314"/>
    <w:pPr>
      <w:tabs>
        <w:tab w:val="center" w:pos="4819"/>
        <w:tab w:val="right" w:pos="9638"/>
      </w:tabs>
    </w:pPr>
  </w:style>
  <w:style w:type="character" w:customStyle="1" w:styleId="AntratsDiagrama">
    <w:name w:val="Antraštės Diagrama"/>
    <w:link w:val="Antrats"/>
    <w:uiPriority w:val="99"/>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iPriority w:val="99"/>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uiPriority w:val="9"/>
    <w:semiHidden/>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paragraph" w:styleId="Pagrindinistekstas">
    <w:name w:val="Body Text"/>
    <w:basedOn w:val="prastasis"/>
    <w:link w:val="PagrindinistekstasDiagrama"/>
    <w:rsid w:val="00D94901"/>
    <w:pPr>
      <w:spacing w:after="0" w:line="240" w:lineRule="auto"/>
      <w:jc w:val="both"/>
    </w:pPr>
    <w:rPr>
      <w:rFonts w:eastAsia="Times New Roman"/>
      <w:lang w:eastAsia="en-US"/>
    </w:rPr>
  </w:style>
  <w:style w:type="character" w:customStyle="1" w:styleId="PagrindinistekstasDiagrama">
    <w:name w:val="Pagrindinis tekstas Diagrama"/>
    <w:basedOn w:val="Numatytasispastraiposriftas"/>
    <w:link w:val="Pagrindinistekstas"/>
    <w:rsid w:val="00D94901"/>
    <w:rPr>
      <w:rFonts w:eastAsia="Times New Roman"/>
      <w:sz w:val="24"/>
      <w:lang w:eastAsia="en-US"/>
    </w:rPr>
  </w:style>
  <w:style w:type="table" w:styleId="Lentelstinklelis">
    <w:name w:val="Table Grid"/>
    <w:basedOn w:val="prastojilentel"/>
    <w:uiPriority w:val="59"/>
    <w:rsid w:val="00555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uiPriority w:val="99"/>
    <w:semiHidden/>
    <w:unhideWhenUsed/>
    <w:rsid w:val="008B2223"/>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8B222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A5AA0"/>
    <w:pPr>
      <w:spacing w:after="200" w:line="276" w:lineRule="auto"/>
    </w:pPr>
    <w:rPr>
      <w:sz w:val="24"/>
    </w:rPr>
  </w:style>
  <w:style w:type="paragraph" w:styleId="Antrat1">
    <w:name w:val="heading 1"/>
    <w:basedOn w:val="prastasis"/>
    <w:next w:val="prastasis"/>
    <w:link w:val="Antrat1Diagrama"/>
    <w:uiPriority w:val="9"/>
    <w:qFormat/>
    <w:rsid w:val="00937EDD"/>
    <w:pPr>
      <w:keepNext/>
      <w:keepLines/>
      <w:spacing w:before="480" w:after="0"/>
      <w:outlineLvl w:val="0"/>
    </w:pPr>
    <w:rPr>
      <w:rFonts w:ascii="Cambria" w:eastAsia="Times New Roman" w:hAnsi="Cambria"/>
      <w:b/>
      <w:bCs/>
      <w:color w:val="365F91"/>
      <w:sz w:val="28"/>
      <w:szCs w:val="28"/>
    </w:rPr>
  </w:style>
  <w:style w:type="paragraph" w:styleId="Antrat2">
    <w:name w:val="heading 2"/>
    <w:basedOn w:val="prastasis"/>
    <w:next w:val="prastasis"/>
    <w:link w:val="Antrat2Diagrama"/>
    <w:uiPriority w:val="9"/>
    <w:semiHidden/>
    <w:unhideWhenUsed/>
    <w:qFormat/>
    <w:rsid w:val="00440BA8"/>
    <w:pPr>
      <w:keepNext/>
      <w:keepLines/>
      <w:spacing w:before="200" w:after="0"/>
      <w:outlineLvl w:val="1"/>
    </w:pPr>
    <w:rPr>
      <w:rFonts w:ascii="Cambria" w:eastAsia="Times New Roman" w:hAnsi="Cambria"/>
      <w:b/>
      <w:bCs/>
      <w:color w:val="4F81BD"/>
      <w:sz w:val="26"/>
      <w:szCs w:val="26"/>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40117"/>
    <w:rPr>
      <w:sz w:val="24"/>
      <w:szCs w:val="22"/>
      <w:lang w:eastAsia="en-US"/>
    </w:rPr>
  </w:style>
  <w:style w:type="paragraph" w:styleId="Antrats">
    <w:name w:val="header"/>
    <w:basedOn w:val="prastasis"/>
    <w:link w:val="AntratsDiagrama"/>
    <w:uiPriority w:val="99"/>
    <w:unhideWhenUsed/>
    <w:rsid w:val="00C55314"/>
    <w:pPr>
      <w:tabs>
        <w:tab w:val="center" w:pos="4819"/>
        <w:tab w:val="right" w:pos="9638"/>
      </w:tabs>
    </w:pPr>
  </w:style>
  <w:style w:type="character" w:customStyle="1" w:styleId="AntratsDiagrama">
    <w:name w:val="Antraštės Diagrama"/>
    <w:link w:val="Antrats"/>
    <w:uiPriority w:val="99"/>
    <w:rsid w:val="00C55314"/>
    <w:rPr>
      <w:sz w:val="24"/>
    </w:rPr>
  </w:style>
  <w:style w:type="paragraph" w:styleId="Porat">
    <w:name w:val="footer"/>
    <w:basedOn w:val="prastasis"/>
    <w:link w:val="PoratDiagrama"/>
    <w:uiPriority w:val="99"/>
    <w:unhideWhenUsed/>
    <w:rsid w:val="00C55314"/>
    <w:pPr>
      <w:tabs>
        <w:tab w:val="center" w:pos="4819"/>
        <w:tab w:val="right" w:pos="9638"/>
      </w:tabs>
    </w:pPr>
  </w:style>
  <w:style w:type="character" w:customStyle="1" w:styleId="PoratDiagrama">
    <w:name w:val="Poraštė Diagrama"/>
    <w:link w:val="Porat"/>
    <w:uiPriority w:val="99"/>
    <w:rsid w:val="00C55314"/>
    <w:rPr>
      <w:sz w:val="24"/>
    </w:rPr>
  </w:style>
  <w:style w:type="paragraph" w:styleId="Debesliotekstas">
    <w:name w:val="Balloon Text"/>
    <w:basedOn w:val="prastasis"/>
    <w:link w:val="DebesliotekstasDiagrama"/>
    <w:uiPriority w:val="99"/>
    <w:semiHidden/>
    <w:unhideWhenUsed/>
    <w:rsid w:val="0078640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86407"/>
    <w:rPr>
      <w:rFonts w:ascii="Tahoma" w:hAnsi="Tahoma" w:cs="Tahoma"/>
      <w:sz w:val="16"/>
      <w:szCs w:val="16"/>
      <w:lang w:val="lt-LT" w:eastAsia="lt-LT"/>
    </w:rPr>
  </w:style>
  <w:style w:type="character" w:styleId="Hipersaitas">
    <w:name w:val="Hyperlink"/>
    <w:uiPriority w:val="99"/>
    <w:unhideWhenUsed/>
    <w:rsid w:val="009D1507"/>
    <w:rPr>
      <w:color w:val="0000FF"/>
      <w:u w:val="single"/>
    </w:rPr>
  </w:style>
  <w:style w:type="character" w:styleId="Perirtashipersaitas">
    <w:name w:val="FollowedHyperlink"/>
    <w:uiPriority w:val="99"/>
    <w:semiHidden/>
    <w:unhideWhenUsed/>
    <w:rsid w:val="009D1507"/>
    <w:rPr>
      <w:color w:val="800080"/>
      <w:u w:val="single"/>
    </w:rPr>
  </w:style>
  <w:style w:type="character" w:customStyle="1" w:styleId="Antrat1Diagrama">
    <w:name w:val="Antraštė 1 Diagrama"/>
    <w:link w:val="Antrat1"/>
    <w:uiPriority w:val="9"/>
    <w:rsid w:val="00937EDD"/>
    <w:rPr>
      <w:rFonts w:ascii="Cambria" w:eastAsia="Times New Roman" w:hAnsi="Cambria" w:cs="Times New Roman"/>
      <w:b/>
      <w:bCs/>
      <w:color w:val="365F91"/>
      <w:sz w:val="28"/>
      <w:szCs w:val="28"/>
    </w:rPr>
  </w:style>
  <w:style w:type="paragraph" w:styleId="prastasistinklapis">
    <w:name w:val="Normal (Web)"/>
    <w:basedOn w:val="prastasis"/>
    <w:uiPriority w:val="99"/>
    <w:unhideWhenUsed/>
    <w:rsid w:val="003354C3"/>
    <w:pPr>
      <w:spacing w:before="150" w:after="150" w:line="240" w:lineRule="auto"/>
    </w:pPr>
    <w:rPr>
      <w:szCs w:val="24"/>
    </w:rPr>
  </w:style>
  <w:style w:type="character" w:styleId="Vietosrezervavimoenklotekstas">
    <w:name w:val="Placeholder Text"/>
    <w:uiPriority w:val="99"/>
    <w:semiHidden/>
    <w:rsid w:val="009A13B5"/>
    <w:rPr>
      <w:color w:val="808080"/>
    </w:rPr>
  </w:style>
  <w:style w:type="character" w:customStyle="1" w:styleId="Antrat2Diagrama">
    <w:name w:val="Antraštė 2 Diagrama"/>
    <w:link w:val="Antrat2"/>
    <w:uiPriority w:val="9"/>
    <w:semiHidden/>
    <w:rsid w:val="00440BA8"/>
    <w:rPr>
      <w:rFonts w:ascii="Cambria" w:eastAsia="Times New Roman" w:hAnsi="Cambria" w:cs="Times New Roman"/>
      <w:b/>
      <w:bCs/>
      <w:color w:val="4F81BD"/>
      <w:sz w:val="26"/>
      <w:szCs w:val="26"/>
    </w:rPr>
  </w:style>
  <w:style w:type="paragraph" w:customStyle="1" w:styleId="Default">
    <w:name w:val="Default"/>
    <w:rsid w:val="003C42A8"/>
    <w:pPr>
      <w:autoSpaceDE w:val="0"/>
      <w:autoSpaceDN w:val="0"/>
      <w:adjustRightInd w:val="0"/>
    </w:pPr>
    <w:rPr>
      <w:color w:val="000000"/>
      <w:sz w:val="24"/>
      <w:szCs w:val="24"/>
    </w:rPr>
  </w:style>
  <w:style w:type="character" w:styleId="Grietas">
    <w:name w:val="Strong"/>
    <w:uiPriority w:val="22"/>
    <w:qFormat/>
    <w:rsid w:val="00A62453"/>
    <w:rPr>
      <w:b/>
      <w:bCs/>
    </w:rPr>
  </w:style>
  <w:style w:type="character" w:customStyle="1" w:styleId="spelle">
    <w:name w:val="spelle"/>
    <w:basedOn w:val="Numatytasispastraiposriftas"/>
    <w:rsid w:val="005E17CF"/>
  </w:style>
  <w:style w:type="paragraph" w:styleId="Sraopastraipa">
    <w:name w:val="List Paragraph"/>
    <w:basedOn w:val="prastasis"/>
    <w:uiPriority w:val="34"/>
    <w:qFormat/>
    <w:rsid w:val="00F65A97"/>
    <w:pPr>
      <w:ind w:left="720"/>
      <w:contextualSpacing/>
    </w:pPr>
  </w:style>
  <w:style w:type="paragraph" w:styleId="Paprastasistekstas">
    <w:name w:val="Plain Text"/>
    <w:basedOn w:val="prastasis"/>
    <w:link w:val="PaprastasistekstasDiagrama"/>
    <w:uiPriority w:val="99"/>
    <w:unhideWhenUsed/>
    <w:rsid w:val="00132DC1"/>
    <w:pPr>
      <w:spacing w:after="0" w:line="240" w:lineRule="auto"/>
    </w:pPr>
    <w:rPr>
      <w:rFonts w:ascii="Calibri" w:hAnsi="Calibri" w:cs="Calibri"/>
      <w:sz w:val="22"/>
      <w:szCs w:val="22"/>
    </w:rPr>
  </w:style>
  <w:style w:type="character" w:customStyle="1" w:styleId="PaprastasistekstasDiagrama">
    <w:name w:val="Paprastasis tekstas Diagrama"/>
    <w:link w:val="Paprastasistekstas"/>
    <w:uiPriority w:val="99"/>
    <w:rsid w:val="00132DC1"/>
    <w:rPr>
      <w:rFonts w:ascii="Calibri" w:hAnsi="Calibri" w:cs="Calibri"/>
      <w:sz w:val="22"/>
      <w:szCs w:val="22"/>
    </w:rPr>
  </w:style>
  <w:style w:type="character" w:customStyle="1" w:styleId="st">
    <w:name w:val="st"/>
    <w:rsid w:val="0025313D"/>
  </w:style>
  <w:style w:type="paragraph" w:styleId="Pagrindinistekstas">
    <w:name w:val="Body Text"/>
    <w:basedOn w:val="prastasis"/>
    <w:link w:val="PagrindinistekstasDiagrama"/>
    <w:rsid w:val="00D94901"/>
    <w:pPr>
      <w:spacing w:after="0" w:line="240" w:lineRule="auto"/>
      <w:jc w:val="both"/>
    </w:pPr>
    <w:rPr>
      <w:rFonts w:eastAsia="Times New Roman"/>
      <w:lang w:eastAsia="en-US"/>
    </w:rPr>
  </w:style>
  <w:style w:type="character" w:customStyle="1" w:styleId="PagrindinistekstasDiagrama">
    <w:name w:val="Pagrindinis tekstas Diagrama"/>
    <w:basedOn w:val="Numatytasispastraiposriftas"/>
    <w:link w:val="Pagrindinistekstas"/>
    <w:rsid w:val="00D94901"/>
    <w:rPr>
      <w:rFonts w:eastAsia="Times New Roman"/>
      <w:sz w:val="24"/>
      <w:lang w:eastAsia="en-US"/>
    </w:rPr>
  </w:style>
  <w:style w:type="table" w:styleId="Lentelstinklelis">
    <w:name w:val="Table Grid"/>
    <w:basedOn w:val="prastojilentel"/>
    <w:uiPriority w:val="59"/>
    <w:rsid w:val="00555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uiPriority w:val="99"/>
    <w:semiHidden/>
    <w:unhideWhenUsed/>
    <w:rsid w:val="008B2223"/>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8B22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736">
      <w:bodyDiv w:val="1"/>
      <w:marLeft w:val="0"/>
      <w:marRight w:val="0"/>
      <w:marTop w:val="0"/>
      <w:marBottom w:val="0"/>
      <w:divBdr>
        <w:top w:val="none" w:sz="0" w:space="0" w:color="auto"/>
        <w:left w:val="none" w:sz="0" w:space="0" w:color="auto"/>
        <w:bottom w:val="none" w:sz="0" w:space="0" w:color="auto"/>
        <w:right w:val="none" w:sz="0" w:space="0" w:color="auto"/>
      </w:divBdr>
    </w:div>
    <w:div w:id="137455858">
      <w:bodyDiv w:val="1"/>
      <w:marLeft w:val="0"/>
      <w:marRight w:val="0"/>
      <w:marTop w:val="0"/>
      <w:marBottom w:val="0"/>
      <w:divBdr>
        <w:top w:val="none" w:sz="0" w:space="0" w:color="auto"/>
        <w:left w:val="none" w:sz="0" w:space="0" w:color="auto"/>
        <w:bottom w:val="none" w:sz="0" w:space="0" w:color="auto"/>
        <w:right w:val="none" w:sz="0" w:space="0" w:color="auto"/>
      </w:divBdr>
    </w:div>
    <w:div w:id="157775511">
      <w:bodyDiv w:val="1"/>
      <w:marLeft w:val="0"/>
      <w:marRight w:val="0"/>
      <w:marTop w:val="0"/>
      <w:marBottom w:val="0"/>
      <w:divBdr>
        <w:top w:val="none" w:sz="0" w:space="0" w:color="auto"/>
        <w:left w:val="none" w:sz="0" w:space="0" w:color="auto"/>
        <w:bottom w:val="none" w:sz="0" w:space="0" w:color="auto"/>
        <w:right w:val="none" w:sz="0" w:space="0" w:color="auto"/>
      </w:divBdr>
    </w:div>
    <w:div w:id="166603016">
      <w:bodyDiv w:val="1"/>
      <w:marLeft w:val="0"/>
      <w:marRight w:val="0"/>
      <w:marTop w:val="0"/>
      <w:marBottom w:val="0"/>
      <w:divBdr>
        <w:top w:val="none" w:sz="0" w:space="0" w:color="auto"/>
        <w:left w:val="none" w:sz="0" w:space="0" w:color="auto"/>
        <w:bottom w:val="none" w:sz="0" w:space="0" w:color="auto"/>
        <w:right w:val="none" w:sz="0" w:space="0" w:color="auto"/>
      </w:divBdr>
    </w:div>
    <w:div w:id="176969119">
      <w:bodyDiv w:val="1"/>
      <w:marLeft w:val="0"/>
      <w:marRight w:val="0"/>
      <w:marTop w:val="0"/>
      <w:marBottom w:val="0"/>
      <w:divBdr>
        <w:top w:val="none" w:sz="0" w:space="0" w:color="auto"/>
        <w:left w:val="none" w:sz="0" w:space="0" w:color="auto"/>
        <w:bottom w:val="none" w:sz="0" w:space="0" w:color="auto"/>
        <w:right w:val="none" w:sz="0" w:space="0" w:color="auto"/>
      </w:divBdr>
    </w:div>
    <w:div w:id="218789037">
      <w:bodyDiv w:val="1"/>
      <w:marLeft w:val="0"/>
      <w:marRight w:val="0"/>
      <w:marTop w:val="0"/>
      <w:marBottom w:val="0"/>
      <w:divBdr>
        <w:top w:val="none" w:sz="0" w:space="0" w:color="auto"/>
        <w:left w:val="none" w:sz="0" w:space="0" w:color="auto"/>
        <w:bottom w:val="none" w:sz="0" w:space="0" w:color="auto"/>
        <w:right w:val="none" w:sz="0" w:space="0" w:color="auto"/>
      </w:divBdr>
    </w:div>
    <w:div w:id="274870093">
      <w:bodyDiv w:val="1"/>
      <w:marLeft w:val="0"/>
      <w:marRight w:val="0"/>
      <w:marTop w:val="0"/>
      <w:marBottom w:val="0"/>
      <w:divBdr>
        <w:top w:val="none" w:sz="0" w:space="0" w:color="auto"/>
        <w:left w:val="none" w:sz="0" w:space="0" w:color="auto"/>
        <w:bottom w:val="none" w:sz="0" w:space="0" w:color="auto"/>
        <w:right w:val="none" w:sz="0" w:space="0" w:color="auto"/>
      </w:divBdr>
    </w:div>
    <w:div w:id="383337874">
      <w:bodyDiv w:val="1"/>
      <w:marLeft w:val="0"/>
      <w:marRight w:val="0"/>
      <w:marTop w:val="0"/>
      <w:marBottom w:val="0"/>
      <w:divBdr>
        <w:top w:val="none" w:sz="0" w:space="0" w:color="auto"/>
        <w:left w:val="none" w:sz="0" w:space="0" w:color="auto"/>
        <w:bottom w:val="none" w:sz="0" w:space="0" w:color="auto"/>
        <w:right w:val="none" w:sz="0" w:space="0" w:color="auto"/>
      </w:divBdr>
    </w:div>
    <w:div w:id="393823090">
      <w:bodyDiv w:val="1"/>
      <w:marLeft w:val="0"/>
      <w:marRight w:val="0"/>
      <w:marTop w:val="0"/>
      <w:marBottom w:val="0"/>
      <w:divBdr>
        <w:top w:val="none" w:sz="0" w:space="0" w:color="auto"/>
        <w:left w:val="none" w:sz="0" w:space="0" w:color="auto"/>
        <w:bottom w:val="none" w:sz="0" w:space="0" w:color="auto"/>
        <w:right w:val="none" w:sz="0" w:space="0" w:color="auto"/>
      </w:divBdr>
    </w:div>
    <w:div w:id="413480121">
      <w:bodyDiv w:val="1"/>
      <w:marLeft w:val="30"/>
      <w:marRight w:val="30"/>
      <w:marTop w:val="0"/>
      <w:marBottom w:val="0"/>
      <w:divBdr>
        <w:top w:val="none" w:sz="0" w:space="0" w:color="auto"/>
        <w:left w:val="none" w:sz="0" w:space="0" w:color="auto"/>
        <w:bottom w:val="none" w:sz="0" w:space="0" w:color="auto"/>
        <w:right w:val="none" w:sz="0" w:space="0" w:color="auto"/>
      </w:divBdr>
      <w:divsChild>
        <w:div w:id="962884823">
          <w:marLeft w:val="0"/>
          <w:marRight w:val="0"/>
          <w:marTop w:val="0"/>
          <w:marBottom w:val="0"/>
          <w:divBdr>
            <w:top w:val="none" w:sz="0" w:space="0" w:color="auto"/>
            <w:left w:val="none" w:sz="0" w:space="0" w:color="auto"/>
            <w:bottom w:val="none" w:sz="0" w:space="0" w:color="auto"/>
            <w:right w:val="none" w:sz="0" w:space="0" w:color="auto"/>
          </w:divBdr>
          <w:divsChild>
            <w:div w:id="157043698">
              <w:marLeft w:val="0"/>
              <w:marRight w:val="0"/>
              <w:marTop w:val="0"/>
              <w:marBottom w:val="0"/>
              <w:divBdr>
                <w:top w:val="none" w:sz="0" w:space="0" w:color="auto"/>
                <w:left w:val="none" w:sz="0" w:space="0" w:color="auto"/>
                <w:bottom w:val="none" w:sz="0" w:space="0" w:color="auto"/>
                <w:right w:val="none" w:sz="0" w:space="0" w:color="auto"/>
              </w:divBdr>
              <w:divsChild>
                <w:div w:id="1038310483">
                  <w:marLeft w:val="0"/>
                  <w:marRight w:val="0"/>
                  <w:marTop w:val="0"/>
                  <w:marBottom w:val="0"/>
                  <w:divBdr>
                    <w:top w:val="none" w:sz="0" w:space="0" w:color="auto"/>
                    <w:left w:val="none" w:sz="0" w:space="0" w:color="auto"/>
                    <w:bottom w:val="none" w:sz="0" w:space="0" w:color="auto"/>
                    <w:right w:val="none" w:sz="0" w:space="0" w:color="auto"/>
                  </w:divBdr>
                  <w:divsChild>
                    <w:div w:id="7639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4128">
      <w:bodyDiv w:val="1"/>
      <w:marLeft w:val="0"/>
      <w:marRight w:val="0"/>
      <w:marTop w:val="0"/>
      <w:marBottom w:val="0"/>
      <w:divBdr>
        <w:top w:val="none" w:sz="0" w:space="0" w:color="auto"/>
        <w:left w:val="none" w:sz="0" w:space="0" w:color="auto"/>
        <w:bottom w:val="none" w:sz="0" w:space="0" w:color="auto"/>
        <w:right w:val="none" w:sz="0" w:space="0" w:color="auto"/>
      </w:divBdr>
    </w:div>
    <w:div w:id="579674843">
      <w:bodyDiv w:val="1"/>
      <w:marLeft w:val="0"/>
      <w:marRight w:val="0"/>
      <w:marTop w:val="0"/>
      <w:marBottom w:val="0"/>
      <w:divBdr>
        <w:top w:val="none" w:sz="0" w:space="0" w:color="auto"/>
        <w:left w:val="none" w:sz="0" w:space="0" w:color="auto"/>
        <w:bottom w:val="none" w:sz="0" w:space="0" w:color="auto"/>
        <w:right w:val="none" w:sz="0" w:space="0" w:color="auto"/>
      </w:divBdr>
    </w:div>
    <w:div w:id="608438388">
      <w:bodyDiv w:val="1"/>
      <w:marLeft w:val="0"/>
      <w:marRight w:val="0"/>
      <w:marTop w:val="0"/>
      <w:marBottom w:val="0"/>
      <w:divBdr>
        <w:top w:val="none" w:sz="0" w:space="0" w:color="auto"/>
        <w:left w:val="none" w:sz="0" w:space="0" w:color="auto"/>
        <w:bottom w:val="none" w:sz="0" w:space="0" w:color="auto"/>
        <w:right w:val="none" w:sz="0" w:space="0" w:color="auto"/>
      </w:divBdr>
    </w:div>
    <w:div w:id="633876092">
      <w:bodyDiv w:val="1"/>
      <w:marLeft w:val="30"/>
      <w:marRight w:val="30"/>
      <w:marTop w:val="0"/>
      <w:marBottom w:val="0"/>
      <w:divBdr>
        <w:top w:val="none" w:sz="0" w:space="0" w:color="auto"/>
        <w:left w:val="none" w:sz="0" w:space="0" w:color="auto"/>
        <w:bottom w:val="none" w:sz="0" w:space="0" w:color="auto"/>
        <w:right w:val="none" w:sz="0" w:space="0" w:color="auto"/>
      </w:divBdr>
      <w:divsChild>
        <w:div w:id="1914654576">
          <w:marLeft w:val="0"/>
          <w:marRight w:val="0"/>
          <w:marTop w:val="0"/>
          <w:marBottom w:val="0"/>
          <w:divBdr>
            <w:top w:val="none" w:sz="0" w:space="0" w:color="auto"/>
            <w:left w:val="none" w:sz="0" w:space="0" w:color="auto"/>
            <w:bottom w:val="none" w:sz="0" w:space="0" w:color="auto"/>
            <w:right w:val="none" w:sz="0" w:space="0" w:color="auto"/>
          </w:divBdr>
          <w:divsChild>
            <w:div w:id="756830578">
              <w:marLeft w:val="0"/>
              <w:marRight w:val="0"/>
              <w:marTop w:val="0"/>
              <w:marBottom w:val="0"/>
              <w:divBdr>
                <w:top w:val="none" w:sz="0" w:space="0" w:color="auto"/>
                <w:left w:val="none" w:sz="0" w:space="0" w:color="auto"/>
                <w:bottom w:val="none" w:sz="0" w:space="0" w:color="auto"/>
                <w:right w:val="none" w:sz="0" w:space="0" w:color="auto"/>
              </w:divBdr>
              <w:divsChild>
                <w:div w:id="1414469458">
                  <w:marLeft w:val="0"/>
                  <w:marRight w:val="0"/>
                  <w:marTop w:val="0"/>
                  <w:marBottom w:val="0"/>
                  <w:divBdr>
                    <w:top w:val="none" w:sz="0" w:space="0" w:color="auto"/>
                    <w:left w:val="none" w:sz="0" w:space="0" w:color="auto"/>
                    <w:bottom w:val="none" w:sz="0" w:space="0" w:color="auto"/>
                    <w:right w:val="none" w:sz="0" w:space="0" w:color="auto"/>
                  </w:divBdr>
                  <w:divsChild>
                    <w:div w:id="1774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99694">
      <w:bodyDiv w:val="1"/>
      <w:marLeft w:val="30"/>
      <w:marRight w:val="30"/>
      <w:marTop w:val="0"/>
      <w:marBottom w:val="0"/>
      <w:divBdr>
        <w:top w:val="none" w:sz="0" w:space="0" w:color="auto"/>
        <w:left w:val="none" w:sz="0" w:space="0" w:color="auto"/>
        <w:bottom w:val="none" w:sz="0" w:space="0" w:color="auto"/>
        <w:right w:val="none" w:sz="0" w:space="0" w:color="auto"/>
      </w:divBdr>
      <w:divsChild>
        <w:div w:id="941955642">
          <w:marLeft w:val="0"/>
          <w:marRight w:val="0"/>
          <w:marTop w:val="0"/>
          <w:marBottom w:val="0"/>
          <w:divBdr>
            <w:top w:val="none" w:sz="0" w:space="0" w:color="auto"/>
            <w:left w:val="none" w:sz="0" w:space="0" w:color="auto"/>
            <w:bottom w:val="none" w:sz="0" w:space="0" w:color="auto"/>
            <w:right w:val="none" w:sz="0" w:space="0" w:color="auto"/>
          </w:divBdr>
          <w:divsChild>
            <w:div w:id="989476972">
              <w:marLeft w:val="0"/>
              <w:marRight w:val="0"/>
              <w:marTop w:val="0"/>
              <w:marBottom w:val="0"/>
              <w:divBdr>
                <w:top w:val="none" w:sz="0" w:space="0" w:color="auto"/>
                <w:left w:val="none" w:sz="0" w:space="0" w:color="auto"/>
                <w:bottom w:val="none" w:sz="0" w:space="0" w:color="auto"/>
                <w:right w:val="none" w:sz="0" w:space="0" w:color="auto"/>
              </w:divBdr>
              <w:divsChild>
                <w:div w:id="988443361">
                  <w:marLeft w:val="0"/>
                  <w:marRight w:val="0"/>
                  <w:marTop w:val="0"/>
                  <w:marBottom w:val="0"/>
                  <w:divBdr>
                    <w:top w:val="none" w:sz="0" w:space="0" w:color="auto"/>
                    <w:left w:val="none" w:sz="0" w:space="0" w:color="auto"/>
                    <w:bottom w:val="none" w:sz="0" w:space="0" w:color="auto"/>
                    <w:right w:val="none" w:sz="0" w:space="0" w:color="auto"/>
                  </w:divBdr>
                  <w:divsChild>
                    <w:div w:id="19831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82044">
      <w:bodyDiv w:val="1"/>
      <w:marLeft w:val="0"/>
      <w:marRight w:val="0"/>
      <w:marTop w:val="0"/>
      <w:marBottom w:val="0"/>
      <w:divBdr>
        <w:top w:val="none" w:sz="0" w:space="0" w:color="auto"/>
        <w:left w:val="none" w:sz="0" w:space="0" w:color="auto"/>
        <w:bottom w:val="none" w:sz="0" w:space="0" w:color="auto"/>
        <w:right w:val="none" w:sz="0" w:space="0" w:color="auto"/>
      </w:divBdr>
    </w:div>
    <w:div w:id="803278146">
      <w:bodyDiv w:val="1"/>
      <w:marLeft w:val="30"/>
      <w:marRight w:val="30"/>
      <w:marTop w:val="0"/>
      <w:marBottom w:val="0"/>
      <w:divBdr>
        <w:top w:val="none" w:sz="0" w:space="0" w:color="auto"/>
        <w:left w:val="none" w:sz="0" w:space="0" w:color="auto"/>
        <w:bottom w:val="none" w:sz="0" w:space="0" w:color="auto"/>
        <w:right w:val="none" w:sz="0" w:space="0" w:color="auto"/>
      </w:divBdr>
      <w:divsChild>
        <w:div w:id="2091344678">
          <w:marLeft w:val="0"/>
          <w:marRight w:val="0"/>
          <w:marTop w:val="0"/>
          <w:marBottom w:val="0"/>
          <w:divBdr>
            <w:top w:val="none" w:sz="0" w:space="0" w:color="auto"/>
            <w:left w:val="none" w:sz="0" w:space="0" w:color="auto"/>
            <w:bottom w:val="none" w:sz="0" w:space="0" w:color="auto"/>
            <w:right w:val="none" w:sz="0" w:space="0" w:color="auto"/>
          </w:divBdr>
          <w:divsChild>
            <w:div w:id="1499495088">
              <w:marLeft w:val="0"/>
              <w:marRight w:val="0"/>
              <w:marTop w:val="0"/>
              <w:marBottom w:val="0"/>
              <w:divBdr>
                <w:top w:val="none" w:sz="0" w:space="0" w:color="auto"/>
                <w:left w:val="none" w:sz="0" w:space="0" w:color="auto"/>
                <w:bottom w:val="none" w:sz="0" w:space="0" w:color="auto"/>
                <w:right w:val="none" w:sz="0" w:space="0" w:color="auto"/>
              </w:divBdr>
              <w:divsChild>
                <w:div w:id="1846363060">
                  <w:marLeft w:val="0"/>
                  <w:marRight w:val="0"/>
                  <w:marTop w:val="0"/>
                  <w:marBottom w:val="0"/>
                  <w:divBdr>
                    <w:top w:val="none" w:sz="0" w:space="0" w:color="auto"/>
                    <w:left w:val="none" w:sz="0" w:space="0" w:color="auto"/>
                    <w:bottom w:val="none" w:sz="0" w:space="0" w:color="auto"/>
                    <w:right w:val="none" w:sz="0" w:space="0" w:color="auto"/>
                  </w:divBdr>
                  <w:divsChild>
                    <w:div w:id="19731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88198">
      <w:bodyDiv w:val="1"/>
      <w:marLeft w:val="0"/>
      <w:marRight w:val="0"/>
      <w:marTop w:val="0"/>
      <w:marBottom w:val="0"/>
      <w:divBdr>
        <w:top w:val="none" w:sz="0" w:space="0" w:color="auto"/>
        <w:left w:val="none" w:sz="0" w:space="0" w:color="auto"/>
        <w:bottom w:val="none" w:sz="0" w:space="0" w:color="auto"/>
        <w:right w:val="none" w:sz="0" w:space="0" w:color="auto"/>
      </w:divBdr>
    </w:div>
    <w:div w:id="1059284100">
      <w:bodyDiv w:val="1"/>
      <w:marLeft w:val="0"/>
      <w:marRight w:val="0"/>
      <w:marTop w:val="0"/>
      <w:marBottom w:val="0"/>
      <w:divBdr>
        <w:top w:val="none" w:sz="0" w:space="0" w:color="auto"/>
        <w:left w:val="none" w:sz="0" w:space="0" w:color="auto"/>
        <w:bottom w:val="none" w:sz="0" w:space="0" w:color="auto"/>
        <w:right w:val="none" w:sz="0" w:space="0" w:color="auto"/>
      </w:divBdr>
    </w:div>
    <w:div w:id="1164053312">
      <w:bodyDiv w:val="1"/>
      <w:marLeft w:val="0"/>
      <w:marRight w:val="0"/>
      <w:marTop w:val="0"/>
      <w:marBottom w:val="0"/>
      <w:divBdr>
        <w:top w:val="none" w:sz="0" w:space="0" w:color="auto"/>
        <w:left w:val="none" w:sz="0" w:space="0" w:color="auto"/>
        <w:bottom w:val="none" w:sz="0" w:space="0" w:color="auto"/>
        <w:right w:val="none" w:sz="0" w:space="0" w:color="auto"/>
      </w:divBdr>
    </w:div>
    <w:div w:id="1273168277">
      <w:bodyDiv w:val="1"/>
      <w:marLeft w:val="0"/>
      <w:marRight w:val="0"/>
      <w:marTop w:val="0"/>
      <w:marBottom w:val="0"/>
      <w:divBdr>
        <w:top w:val="none" w:sz="0" w:space="0" w:color="auto"/>
        <w:left w:val="none" w:sz="0" w:space="0" w:color="auto"/>
        <w:bottom w:val="none" w:sz="0" w:space="0" w:color="auto"/>
        <w:right w:val="none" w:sz="0" w:space="0" w:color="auto"/>
      </w:divBdr>
    </w:div>
    <w:div w:id="1292517148">
      <w:bodyDiv w:val="1"/>
      <w:marLeft w:val="0"/>
      <w:marRight w:val="0"/>
      <w:marTop w:val="0"/>
      <w:marBottom w:val="0"/>
      <w:divBdr>
        <w:top w:val="none" w:sz="0" w:space="0" w:color="auto"/>
        <w:left w:val="none" w:sz="0" w:space="0" w:color="auto"/>
        <w:bottom w:val="none" w:sz="0" w:space="0" w:color="auto"/>
        <w:right w:val="none" w:sz="0" w:space="0" w:color="auto"/>
      </w:divBdr>
    </w:div>
    <w:div w:id="1627080420">
      <w:bodyDiv w:val="1"/>
      <w:marLeft w:val="30"/>
      <w:marRight w:val="30"/>
      <w:marTop w:val="0"/>
      <w:marBottom w:val="0"/>
      <w:divBdr>
        <w:top w:val="none" w:sz="0" w:space="0" w:color="auto"/>
        <w:left w:val="none" w:sz="0" w:space="0" w:color="auto"/>
        <w:bottom w:val="none" w:sz="0" w:space="0" w:color="auto"/>
        <w:right w:val="none" w:sz="0" w:space="0" w:color="auto"/>
      </w:divBdr>
      <w:divsChild>
        <w:div w:id="67459112">
          <w:marLeft w:val="0"/>
          <w:marRight w:val="0"/>
          <w:marTop w:val="0"/>
          <w:marBottom w:val="0"/>
          <w:divBdr>
            <w:top w:val="none" w:sz="0" w:space="0" w:color="auto"/>
            <w:left w:val="none" w:sz="0" w:space="0" w:color="auto"/>
            <w:bottom w:val="none" w:sz="0" w:space="0" w:color="auto"/>
            <w:right w:val="none" w:sz="0" w:space="0" w:color="auto"/>
          </w:divBdr>
          <w:divsChild>
            <w:div w:id="1673678732">
              <w:marLeft w:val="0"/>
              <w:marRight w:val="0"/>
              <w:marTop w:val="0"/>
              <w:marBottom w:val="0"/>
              <w:divBdr>
                <w:top w:val="none" w:sz="0" w:space="0" w:color="auto"/>
                <w:left w:val="none" w:sz="0" w:space="0" w:color="auto"/>
                <w:bottom w:val="none" w:sz="0" w:space="0" w:color="auto"/>
                <w:right w:val="none" w:sz="0" w:space="0" w:color="auto"/>
              </w:divBdr>
              <w:divsChild>
                <w:div w:id="1433352532">
                  <w:marLeft w:val="0"/>
                  <w:marRight w:val="0"/>
                  <w:marTop w:val="0"/>
                  <w:marBottom w:val="0"/>
                  <w:divBdr>
                    <w:top w:val="none" w:sz="0" w:space="0" w:color="auto"/>
                    <w:left w:val="none" w:sz="0" w:space="0" w:color="auto"/>
                    <w:bottom w:val="none" w:sz="0" w:space="0" w:color="auto"/>
                    <w:right w:val="none" w:sz="0" w:space="0" w:color="auto"/>
                  </w:divBdr>
                  <w:divsChild>
                    <w:div w:id="13556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50995">
      <w:bodyDiv w:val="1"/>
      <w:marLeft w:val="0"/>
      <w:marRight w:val="0"/>
      <w:marTop w:val="0"/>
      <w:marBottom w:val="0"/>
      <w:divBdr>
        <w:top w:val="none" w:sz="0" w:space="0" w:color="auto"/>
        <w:left w:val="none" w:sz="0" w:space="0" w:color="auto"/>
        <w:bottom w:val="none" w:sz="0" w:space="0" w:color="auto"/>
        <w:right w:val="none" w:sz="0" w:space="0" w:color="auto"/>
      </w:divBdr>
    </w:div>
    <w:div w:id="1830710680">
      <w:bodyDiv w:val="1"/>
      <w:marLeft w:val="0"/>
      <w:marRight w:val="0"/>
      <w:marTop w:val="0"/>
      <w:marBottom w:val="0"/>
      <w:divBdr>
        <w:top w:val="none" w:sz="0" w:space="0" w:color="auto"/>
        <w:left w:val="none" w:sz="0" w:space="0" w:color="auto"/>
        <w:bottom w:val="none" w:sz="0" w:space="0" w:color="auto"/>
        <w:right w:val="none" w:sz="0" w:space="0" w:color="auto"/>
      </w:divBdr>
    </w:div>
    <w:div w:id="1837184748">
      <w:bodyDiv w:val="1"/>
      <w:marLeft w:val="0"/>
      <w:marRight w:val="0"/>
      <w:marTop w:val="0"/>
      <w:marBottom w:val="0"/>
      <w:divBdr>
        <w:top w:val="none" w:sz="0" w:space="0" w:color="auto"/>
        <w:left w:val="none" w:sz="0" w:space="0" w:color="auto"/>
        <w:bottom w:val="none" w:sz="0" w:space="0" w:color="auto"/>
        <w:right w:val="none" w:sz="0" w:space="0" w:color="auto"/>
      </w:divBdr>
    </w:div>
    <w:div w:id="1860927254">
      <w:bodyDiv w:val="1"/>
      <w:marLeft w:val="0"/>
      <w:marRight w:val="0"/>
      <w:marTop w:val="0"/>
      <w:marBottom w:val="0"/>
      <w:divBdr>
        <w:top w:val="none" w:sz="0" w:space="0" w:color="auto"/>
        <w:left w:val="none" w:sz="0" w:space="0" w:color="auto"/>
        <w:bottom w:val="none" w:sz="0" w:space="0" w:color="auto"/>
        <w:right w:val="none" w:sz="0" w:space="0" w:color="auto"/>
      </w:divBdr>
    </w:div>
    <w:div w:id="1957253364">
      <w:bodyDiv w:val="1"/>
      <w:marLeft w:val="0"/>
      <w:marRight w:val="0"/>
      <w:marTop w:val="0"/>
      <w:marBottom w:val="0"/>
      <w:divBdr>
        <w:top w:val="none" w:sz="0" w:space="0" w:color="auto"/>
        <w:left w:val="none" w:sz="0" w:space="0" w:color="auto"/>
        <w:bottom w:val="none" w:sz="0" w:space="0" w:color="auto"/>
        <w:right w:val="none" w:sz="0" w:space="0" w:color="auto"/>
      </w:divBdr>
    </w:div>
    <w:div w:id="205627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lrs.lt/pls/inter/w5_show?p_r=9794&amp;p_k=1" TargetMode="External"/><Relationship Id="rId18" Type="http://schemas.openxmlformats.org/officeDocument/2006/relationships/hyperlink" Target="http://www3.lrs.lt/pls/inter/dokpaieska.rezult_l?p_nr=XIIP-2689*&amp;p_nuo=&amp;p_iki=&amp;p_org=&amp;p_drus=&amp;p_kalb_id=1&amp;p_title=&amp;p_text=&amp;p_pub=&amp;p_met=&amp;p_lnr=&amp;p_denr=&amp;p_es=0&amp;p_tid=&amp;p_tkid=&amp;p_t=0&amp;p_tr1=2&amp;p_tr2=2&amp;p_gal=&amp;p_rus=1" TargetMode="External"/><Relationship Id="rId26" Type="http://schemas.openxmlformats.org/officeDocument/2006/relationships/hyperlink" Target="http://www3.lrs.lt/pls/inter/dokpaieska.showdoc_l?p_id=487529&amp;p_tr2=2" TargetMode="External"/><Relationship Id="rId39" Type="http://schemas.openxmlformats.org/officeDocument/2006/relationships/hyperlink" Target="http://www3.lrs.lt/pls/inter/dokpaieska.rezult_l?p_nr=xiip-2914*&amp;p_nuo=&amp;p_iki=&amp;p_org=&amp;p_drus=&amp;p_kalb_id=1&amp;p_title=&amp;p_text=&amp;p_pub=&amp;p_met=&amp;p_lnr=&amp;p_denr=&amp;p_es=0&amp;p_tid=&amp;p_tkid=&amp;p_t=0&amp;p_tr1=2&amp;p_tr2=2&amp;p_gal=&amp;p_rus=1" TargetMode="External"/><Relationship Id="rId21" Type="http://schemas.openxmlformats.org/officeDocument/2006/relationships/hyperlink" Target="http://www3.lrs.lt/pls/inter/dokpaieska.rezult_l?p_nr=XIIP-2753*&amp;p_nuo=&amp;p_iki=&amp;p_org=&amp;p_drus=&amp;p_kalb_id=1&amp;p_title=&amp;p_text=&amp;p_pub=&amp;p_met=&amp;p_lnr=&amp;p_denr=&amp;p_es=0&amp;p_tid=&amp;p_tkid=&amp;p_t=0&amp;p_tr1=2&amp;p_tr2=2&amp;p_gal=&amp;p_rus=1" TargetMode="External"/><Relationship Id="rId34" Type="http://schemas.openxmlformats.org/officeDocument/2006/relationships/hyperlink" Target="http://www3.lrs.lt/pls/inter/dokpaieska.rezult_l?p_nr=XIIP-2413*&amp;p_nuo=&amp;p_iki=&amp;p_org=&amp;p_drus=&amp;p_kalb_id=1&amp;p_title=&amp;p_text=&amp;p_pub=&amp;p_met=&amp;p_lnr=&amp;p_denr=&amp;p_es=0&amp;p_tid=&amp;p_tkid=&amp;p_t=0&amp;p_tr1=2&amp;p_tr2=2&amp;p_gal=&amp;p_rus=1" TargetMode="External"/><Relationship Id="rId42" Type="http://schemas.openxmlformats.org/officeDocument/2006/relationships/hyperlink" Target="http://www3.lrs.lt/pls/inter/dokpaieska.rezult_l?p_nr=XIIP-1695(2)*&amp;p_nuo=&amp;p_iki=&amp;p_org=&amp;p_drus=&amp;p_kalb_id=1&amp;p_title=&amp;p_text=&amp;p_pub=&amp;p_met=&amp;p_lnr=&amp;p_denr=&amp;p_es=0&amp;p_tid=&amp;p_tkid=&amp;p_t=0&amp;p_tr1=2&amp;p_tr2=2&amp;p_gal=&amp;p_rus=1" TargetMode="External"/><Relationship Id="rId47" Type="http://schemas.openxmlformats.org/officeDocument/2006/relationships/hyperlink" Target="http://www3.lrs.lt/pls/inter/dokpaieska.rezult_l?p_nr=XIIP-3033*&amp;p_nuo=&amp;p_iki=&amp;p_org=&amp;p_drus=&amp;p_kalb_id=1&amp;p_title=&amp;p_text=&amp;p_pub=&amp;p_met=&amp;p_lnr=&amp;p_denr=&amp;p_es=0&amp;p_tid=&amp;p_tkid=&amp;p_t=0&amp;p_tr1=2&amp;p_tr2=2&amp;p_gal=&amp;p_rus=1" TargetMode="External"/><Relationship Id="rId50" Type="http://schemas.openxmlformats.org/officeDocument/2006/relationships/hyperlink" Target="http://www3.lrs.lt/pls/inter/dokpaieska.rezult_l?p_nr=XIP-4663*&amp;p_nuo=&amp;p_iki=&amp;p_org=&amp;p_drus=&amp;p_kalb_id=1&amp;p_title=&amp;p_text=&amp;p_pub=&amp;p_met=&amp;p_lnr=&amp;p_denr=&amp;p_es=0&amp;p_tid=&amp;p_tkid=&amp;p_t=0&amp;p_tr1=2&amp;p_tr2=2&amp;p_gal=&amp;p_rus=1" TargetMode="External"/><Relationship Id="rId55" Type="http://schemas.openxmlformats.org/officeDocument/2006/relationships/hyperlink" Target="http://www3.lrs.lt/pls/inter/dokpaieska.rezult_l?p_nr=XIIP-2067*&amp;p_nuo=&amp;p_iki=&amp;p_org=&amp;p_drus=&amp;p_kalb_id=1&amp;p_title=&amp;p_text=&amp;p_pub=&amp;p_met=&amp;p_lnr=&amp;p_denr=&amp;p_es=0&amp;p_tid=&amp;p_tkid=&amp;p_t=0&amp;p_tr1=2&amp;p_tr2=2&amp;p_gal=&amp;p_rus=1" TargetMode="External"/><Relationship Id="rId63" Type="http://schemas.openxmlformats.org/officeDocument/2006/relationships/hyperlink" Target="http://www3.lrs.lt/pls/inter/dokpaieska.rezult_l?p_nr=XIIP-2785*&amp;p_nuo=&amp;p_iki=&amp;p_org=&amp;p_drus=&amp;p_kalb_id=1&amp;p_title=&amp;p_text=&amp;p_pub=&amp;p_met=&amp;p_lnr=&amp;p_denr=&amp;p_es=0&amp;p_tid=&amp;p_tkid=&amp;p_t=0&amp;p_tr1=2&amp;p_tr2=2&amp;p_gal=&amp;p_rus=1" TargetMode="External"/><Relationship Id="rId68"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3.lrs.lt/pls/inter/dokpaieska.rezult_l?p_nr=XIIP-2691*&amp;p_nuo=&amp;p_iki=&amp;p_org=&amp;p_drus=&amp;p_kalb_id=1&amp;p_title=&amp;p_text=&amp;p_pub=&amp;p_met=&amp;p_lnr=&amp;p_denr=&amp;p_es=0&amp;p_tid=&amp;p_tkid=&amp;p_t=0&amp;p_tr1=2&amp;p_tr2=2&amp;p_gal=&amp;p_rus=1" TargetMode="External"/><Relationship Id="rId29" Type="http://schemas.openxmlformats.org/officeDocument/2006/relationships/hyperlink" Target="http://www3.lrs.lt/pls/inter/dokpaieska.rezult_l?p_nr=XIIP-3007*&amp;p_nuo=&amp;p_iki=&amp;p_org=&amp;p_drus=&amp;p_kalb_id=1&amp;p_title=&amp;p_text=&amp;p_pub=&amp;p_met=&amp;p_lnr=&amp;p_denr=&amp;p_es=0&amp;p_tid=&amp;p_tkid=&amp;p_t=0&amp;p_tr1=2&amp;p_tr2=2&amp;p_gal=&amp;p_rus=1" TargetMode="External"/><Relationship Id="rId11" Type="http://schemas.openxmlformats.org/officeDocument/2006/relationships/image" Target="media/image3.png"/><Relationship Id="rId24" Type="http://schemas.openxmlformats.org/officeDocument/2006/relationships/hyperlink" Target="http://www3.lrs.lt/pls/inter1/dokpaieska.showdoc_l?p_id=64921&amp;p_tr2=2" TargetMode="External"/><Relationship Id="rId32" Type="http://schemas.openxmlformats.org/officeDocument/2006/relationships/hyperlink" Target="http://www3.lrs.lt/pls/inter/dokpaieska.rezult_l?p_nr=XIIP-2409*&amp;p_nuo=&amp;p_iki=&amp;p_org=&amp;p_drus=&amp;p_kalb_id=1&amp;p_title=&amp;p_text=&amp;p_pub=&amp;p_met=&amp;p_lnr=&amp;p_denr=&amp;p_es=0&amp;p_tid=&amp;p_tkid=&amp;p_t=0&amp;p_tr1=2&amp;p_tr2=2&amp;p_gal=&amp;p_rus=1" TargetMode="External"/><Relationship Id="rId37" Type="http://schemas.openxmlformats.org/officeDocument/2006/relationships/hyperlink" Target="http://www3.lrs.lt/pls/inter/dokpaieska.rezult_l?p_nr=XIIP-2786*&amp;p_nuo=&amp;p_iki=&amp;p_org=&amp;p_drus=&amp;p_kalb_id=1&amp;p_title=&amp;p_text=&amp;p_pub=&amp;p_met=&amp;p_lnr=&amp;p_denr=&amp;p_es=0&amp;p_tid=&amp;p_tkid=&amp;p_t=0&amp;p_tr1=2&amp;p_tr2=2&amp;p_gal=&amp;p_rus=1" TargetMode="External"/><Relationship Id="rId40" Type="http://schemas.openxmlformats.org/officeDocument/2006/relationships/hyperlink" Target="http://www3.lrs.lt/pls/inter/dokpaieska.rezult_l?p_nr=XIIP-2058*&amp;p_nuo=&amp;p_iki=&amp;p_org=&amp;p_drus=&amp;p_kalb_id=1&amp;p_title=&amp;p_text=&amp;p_pub=&amp;p_met=&amp;p_lnr=&amp;p_denr=&amp;p_es=0&amp;p_tid=&amp;p_tkid=&amp;p_t=0&amp;p_tr1=2&amp;p_tr2=2&amp;p_gal=&amp;p_rus=1" TargetMode="External"/><Relationship Id="rId45" Type="http://schemas.openxmlformats.org/officeDocument/2006/relationships/hyperlink" Target="http://www3.lrs.lt/pls/inter/dokpaieska.rezult_l?p_nr=XIIP-2855*&amp;p_nuo=&amp;p_iki=&amp;p_org=&amp;p_drus=&amp;p_kalb_id=1&amp;p_title=&amp;p_text=&amp;p_pub=&amp;p_met=&amp;p_lnr=&amp;p_denr=&amp;p_es=0&amp;p_tid=&amp;p_tkid=&amp;p_t=0&amp;p_tr1=2&amp;p_tr2=2&amp;p_gal=&amp;p_rus=1" TargetMode="External"/><Relationship Id="rId53" Type="http://schemas.openxmlformats.org/officeDocument/2006/relationships/hyperlink" Target="http://www3.lrs.lt/pls/inter/dokpaieska.rezult_l?p_nr=XIIP-2878*&amp;p_nuo=&amp;p_iki=&amp;p_org=&amp;p_drus=&amp;p_kalb_id=1&amp;p_title=&amp;p_text=&amp;p_pub=&amp;p_met=&amp;p_lnr=&amp;p_denr=&amp;p_es=0&amp;p_tid=&amp;p_tkid=&amp;p_t=0&amp;p_tr1=2&amp;p_tr2=2&amp;p_gal=&amp;p_rus=1" TargetMode="External"/><Relationship Id="rId58" Type="http://schemas.openxmlformats.org/officeDocument/2006/relationships/hyperlink" Target="http://www3.lrs.lt/pls/inter/dokpaieska.rezult_l?p_nr=XIIP-3030*&amp;p_nuo=&amp;p_iki=&amp;p_org=&amp;p_drus=&amp;p_kalb_id=1&amp;p_title=&amp;p_text=&amp;p_pub=&amp;p_met=&amp;p_lnr=&amp;p_denr=&amp;p_es=0&amp;p_tid=&amp;p_tkid=&amp;p_t=0&amp;p_tr1=2&amp;p_tr2=2&amp;p_gal=&amp;p_rus=1" TargetMode="External"/><Relationship Id="rId66"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3.lrs.lt/pls/inter/dokpaieska.rezult_l?p_nr=XIIP-2690*&amp;p_nuo=&amp;p_iki=&amp;p_org=&amp;p_drus=&amp;p_kalb_id=1&amp;p_title=&amp;p_text=&amp;p_pub=&amp;p_met=&amp;p_lnr=&amp;p_denr=&amp;p_es=0&amp;p_tid=&amp;p_tkid=&amp;p_t=0&amp;p_tr1=2&amp;p_tr2=2&amp;p_gal=&amp;p_rus=1" TargetMode="External"/><Relationship Id="rId23" Type="http://schemas.openxmlformats.org/officeDocument/2006/relationships/hyperlink" Target="http://www3.lrs.lt/pls/inter/dokpaieska.showdoc_l?p_id=1025179&amp;p_tr2=2" TargetMode="External"/><Relationship Id="rId28" Type="http://schemas.openxmlformats.org/officeDocument/2006/relationships/hyperlink" Target="http://www3.lrs.lt/pls/inter/dokpaieska.showdoc_l?p_id=1015325&amp;p_tr2=2" TargetMode="External"/><Relationship Id="rId36" Type="http://schemas.openxmlformats.org/officeDocument/2006/relationships/hyperlink" Target="http://www3.lrs.lt/pls/inter/dokpaieska.rezult_l?p_nr=XIIP-2416*&amp;p_nuo=&amp;p_iki=&amp;p_org=&amp;p_drus=&amp;p_kalb_id=1&amp;p_title=&amp;p_text=&amp;p_pub=&amp;p_met=&amp;p_lnr=&amp;p_denr=&amp;p_es=0&amp;p_tid=&amp;p_tkid=&amp;p_t=0&amp;p_tr1=2&amp;p_tr2=2&amp;p_gal=&amp;p_rus=1" TargetMode="External"/><Relationship Id="rId49" Type="http://schemas.openxmlformats.org/officeDocument/2006/relationships/hyperlink" Target="http://www3.lrs.lt/pls/inter1/dokpaieska.showdoc_l?p_id=65014&amp;p_tr2=2" TargetMode="External"/><Relationship Id="rId57" Type="http://schemas.openxmlformats.org/officeDocument/2006/relationships/hyperlink" Target="http://www3.lrs.lt/pls/inter/dokpaieska.rezult_l?p_nr=XIIP-1585*&amp;p_nuo=&amp;p_iki=&amp;p_org=&amp;p_drus=&amp;p_kalb_id=1&amp;p_title=&amp;p_text=&amp;p_pub=&amp;p_met=&amp;p_lnr=&amp;p_denr=&amp;p_es=0&amp;p_tid=&amp;p_tkid=&amp;p_t=0&amp;p_tr1=2&amp;p_tr2=2&amp;p_gal=&amp;p_rus=1" TargetMode="External"/><Relationship Id="rId61" Type="http://schemas.openxmlformats.org/officeDocument/2006/relationships/hyperlink" Target="http://www3.lrs.lt/pls/inter/dokpaieska.rezult_l?p_nr=XIIP-2961*&amp;p_nuo=&amp;p_iki=&amp;p_org=&amp;p_drus=&amp;p_kalb_id=1&amp;p_title=&amp;p_text=&amp;p_pub=&amp;p_met=&amp;p_lnr=&amp;p_denr=&amp;p_es=0&amp;p_tid=&amp;p_tkid=&amp;p_t=0&amp;p_tr1=2&amp;p_tr2=2&amp;p_gal=&amp;p_rus=1" TargetMode="External"/><Relationship Id="rId10" Type="http://schemas.openxmlformats.org/officeDocument/2006/relationships/image" Target="media/image2.jpeg"/><Relationship Id="rId19" Type="http://schemas.openxmlformats.org/officeDocument/2006/relationships/hyperlink" Target="http://www3.lrs.lt/pls/inter/dokpaieska.rezult_l?p_nr=XIIP-241*&amp;p_nuo=&amp;p_iki=&amp;p_org=&amp;p_drus=&amp;p_kalb_id=1&amp;p_title=&amp;p_text=&amp;p_pub=&amp;p_met=&amp;p_lnr=&amp;p_denr=&amp;p_es=0&amp;p_tid=&amp;p_tkid=&amp;p_t=0&amp;p_tr1=2&amp;p_tr2=2&amp;p_gal=&amp;p_rus=1" TargetMode="External"/><Relationship Id="rId31" Type="http://schemas.openxmlformats.org/officeDocument/2006/relationships/hyperlink" Target="http://www3.lrs.lt/pls/inter/dokpaieska.rezult_l?p_nr=XIIP-1494*&amp;p_nuo=&amp;p_iki=&amp;p_org=&amp;p_drus=&amp;p_kalb_id=1&amp;p_title=&amp;p_text=&amp;p_pub=&amp;p_met=&amp;p_lnr=&amp;p_denr=&amp;p_es=0&amp;p_tid=&amp;p_tkid=&amp;p_t=0&amp;p_tr1=2&amp;p_tr2=2&amp;p_gal=&amp;p_rus=1" TargetMode="External"/><Relationship Id="rId44" Type="http://schemas.openxmlformats.org/officeDocument/2006/relationships/hyperlink" Target="http://www3.lrs.lt/pls/inter/dokpaieska.rezult_l?p_nr=XIIP-2992(2)*&amp;p_nuo=&amp;p_iki=&amp;p_org=&amp;p_drus=&amp;p_kalb_id=1&amp;p_title=&amp;p_text=&amp;p_pub=&amp;p_met=&amp;p_lnr=&amp;p_denr=&amp;p_es=0&amp;p_tid=&amp;p_tkid=&amp;p_t=0&amp;p_tr1=2&amp;p_tr2=2&amp;p_gal=&amp;p_rus=1" TargetMode="External"/><Relationship Id="rId52" Type="http://schemas.openxmlformats.org/officeDocument/2006/relationships/hyperlink" Target="http://www3.lrs.lt/pls/inter/dokpaieska.rezult_l?p_nr=XIIP-2877*&amp;p_nuo=&amp;p_iki=&amp;p_org=&amp;p_drus=&amp;p_kalb_id=1&amp;p_title=&amp;p_text=&amp;p_pub=&amp;p_met=&amp;p_lnr=&amp;p_denr=&amp;p_es=0&amp;p_tid=&amp;p_tkid=&amp;p_t=0&amp;p_tr1=2&amp;p_tr2=2&amp;p_gal=&amp;p_rus=1" TargetMode="External"/><Relationship Id="rId60" Type="http://schemas.openxmlformats.org/officeDocument/2006/relationships/hyperlink" Target="http://www3.lrs.lt/pls/inter/dokpaieska.rezult_l?p_nr=XIIP-2927*&amp;p_nuo=&amp;p_iki=&amp;p_org=&amp;p_drus=&amp;p_kalb_id=1&amp;p_title=&amp;p_text=&amp;p_pub=&amp;p_met=&amp;p_lnr=&amp;p_denr=&amp;p_es=0&amp;p_tid=&amp;p_tkid=&amp;p_t=0&amp;p_tr1=2&amp;p_tr2=2&amp;p_gal=&amp;p_rus=1" TargetMode="External"/><Relationship Id="rId65" Type="http://schemas.openxmlformats.org/officeDocument/2006/relationships/hyperlink" Target="http://www3.lrs.lt/pls/inter/dokpaieska.rezult_l?p_nr=XIIP-2947*&amp;p_nuo=&amp;p_iki=&amp;p_org=&amp;p_drus=&amp;p_kalb_id=1&amp;p_title=&amp;p_text=&amp;p_pub=&amp;p_met=&amp;p_lnr=&amp;p_denr=&amp;p_es=0&amp;p_tid=&amp;p_tkid=&amp;p_t=0&amp;p_tr1=2&amp;p_tr2=2&amp;p_gal=&amp;p_rus=1"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3.lrs.lt/pls/inter/w2008_home.komitetu_veikla" TargetMode="External"/><Relationship Id="rId22" Type="http://schemas.openxmlformats.org/officeDocument/2006/relationships/hyperlink" Target="http://www3.lrs.lt/pls/inter/dokpaieska.rezult_l?p_nr=XIIP-2630*&amp;p_nuo=&amp;p_iki=&amp;p_org=&amp;p_drus=&amp;p_kalb_id=1&amp;p_title=&amp;p_text=&amp;p_pub=&amp;p_met=&amp;p_lnr=&amp;p_denr=&amp;p_es=0&amp;p_tid=&amp;p_tkid=&amp;p_t=0&amp;p_tr1=2&amp;p_tr2=2&amp;p_gal=&amp;p_rus=1" TargetMode="External"/><Relationship Id="rId27" Type="http://schemas.openxmlformats.org/officeDocument/2006/relationships/hyperlink" Target="http://www3.lrs.lt/pls/inter/dokpaieska.showdoc_l?p_id=407751&amp;p_tr2=2" TargetMode="External"/><Relationship Id="rId30" Type="http://schemas.openxmlformats.org/officeDocument/2006/relationships/hyperlink" Target="http://www3.lrs.lt/pls/inter/dokpaieska.rezult_l?p_nr=XIIP-3008*&amp;p_nuo=&amp;p_iki=&amp;p_org=&amp;p_drus=&amp;p_kalb_id=1&amp;p_title=&amp;p_text=&amp;p_pub=&amp;p_met=&amp;p_lnr=&amp;p_denr=&amp;p_es=0&amp;p_tid=&amp;p_tkid=&amp;p_t=0&amp;p_tr1=2&amp;p_tr2=2&amp;p_gal=&amp;p_rus=1" TargetMode="External"/><Relationship Id="rId35" Type="http://schemas.openxmlformats.org/officeDocument/2006/relationships/hyperlink" Target="http://www3.lrs.lt/pls/inter/dokpaieska.rezult_l?p_nr=XIIP-2415*&amp;p_nuo=&amp;p_iki=&amp;p_org=&amp;p_drus=&amp;p_kalb_id=1&amp;p_title=&amp;p_text=&amp;p_pub=&amp;p_met=&amp;p_lnr=&amp;p_denr=&amp;p_es=0&amp;p_tid=&amp;p_tkid=&amp;p_t=0&amp;p_tr1=2&amp;p_tr2=2&amp;p_gal=&amp;p_rus=1" TargetMode="External"/><Relationship Id="rId43" Type="http://schemas.openxmlformats.org/officeDocument/2006/relationships/hyperlink" Target="http://www3.lrs.lt/pls/inter/dokpaieska.rezult_l?p_nr=XIIP-3036*&amp;p_nuo=&amp;p_iki=&amp;p_org=&amp;p_drus=&amp;p_kalb_id=1&amp;p_title=&amp;p_text=&amp;p_pub=&amp;p_met=&amp;p_lnr=&amp;p_denr=&amp;p_es=0&amp;p_tid=&amp;p_tkid=&amp;p_t=0&amp;p_tr1=2&amp;p_tr2=2&amp;p_gal=&amp;p_rus=1" TargetMode="External"/><Relationship Id="rId48" Type="http://schemas.openxmlformats.org/officeDocument/2006/relationships/hyperlink" Target="http://www3.lrs.lt/pls/inter1/dokpaieska.showdoc_l?p_id=65013&amp;p_tr2=2" TargetMode="External"/><Relationship Id="rId56" Type="http://schemas.openxmlformats.org/officeDocument/2006/relationships/hyperlink" Target="http://www3.lrs.lt/pls/inter/dokpaieska.rezult_l?p_nr=XIIP-2068*&amp;p_nuo=&amp;p_iki=&amp;p_org=&amp;p_drus=&amp;p_kalb_id=1&amp;p_title=&amp;p_text=&amp;p_pub=&amp;p_met=&amp;p_lnr=&amp;p_denr=&amp;p_es=0&amp;p_tid=&amp;p_tkid=&amp;p_t=0&amp;p_tr1=2&amp;p_tr2=2&amp;p_gal=&amp;p_rus=1" TargetMode="External"/><Relationship Id="rId64" Type="http://schemas.openxmlformats.org/officeDocument/2006/relationships/hyperlink" Target="http://www3.lrs.lt/pls/inter/dokpaieska.rezult_l?p_nr=XIIP-2946*&amp;p_nuo=&amp;p_iki=&amp;p_org=&amp;p_drus=&amp;p_kalb_id=1&amp;p_title=&amp;p_text=&amp;p_pub=&amp;p_met=&amp;p_lnr=&amp;p_denr=&amp;p_es=0&amp;p_tid=&amp;p_tkid=&amp;p_t=0&amp;p_tr1=2&amp;p_tr2=2&amp;p_gal=&amp;p_rus=1" TargetMode="External"/><Relationship Id="rId69"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www3.lrs.lt/pls/inter/dokpaieska.rezult_l?p_nr=XIIP-1912*&amp;p_nuo=&amp;p_iki=&amp;p_org=&amp;p_drus=&amp;p_kalb_id=1&amp;p_title=&amp;p_text=&amp;p_pub=&amp;p_met=&amp;p_lnr=&amp;p_denr=&amp;p_es=0&amp;p_tid=&amp;p_tkid=&amp;p_t=0&amp;p_tr1=2&amp;p_tr2=2&amp;p_gal=&amp;p_rus=1"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www3.lrs.lt/pls/inter/dokpaieska.rezult_l?p_nr=XIIP-2692*&amp;p_nuo=&amp;p_iki=&amp;p_org=&amp;p_drus=&amp;p_kalb_id=1&amp;p_title=&amp;p_text=&amp;p_pub=&amp;p_met=&amp;p_lnr=&amp;p_denr=&amp;p_es=0&amp;p_tid=&amp;p_tkid=&amp;p_t=0&amp;p_tr1=2&amp;p_tr2=2&amp;p_gal=&amp;p_rus=1" TargetMode="External"/><Relationship Id="rId25" Type="http://schemas.openxmlformats.org/officeDocument/2006/relationships/hyperlink" Target="http://www3.lrs.lt/pls/inter/dokpaieska.showdoc_l?p_id=1010422&amp;p_tr2=2" TargetMode="External"/><Relationship Id="rId33" Type="http://schemas.openxmlformats.org/officeDocument/2006/relationships/hyperlink" Target="http://www3.lrs.lt/pls/inter/dokpaieska.rezult_l?p_nr=XIIP-2412*&amp;p_nuo=&amp;p_iki=&amp;p_org=&amp;p_drus=&amp;p_kalb_id=1&amp;p_title=&amp;p_text=&amp;p_pub=&amp;p_met=&amp;p_lnr=&amp;p_denr=&amp;p_es=0&amp;p_tid=&amp;p_tkid=&amp;p_t=0&amp;p_tr1=2&amp;p_tr2=2&amp;p_gal=&amp;p_rus=1" TargetMode="External"/><Relationship Id="rId38" Type="http://schemas.openxmlformats.org/officeDocument/2006/relationships/hyperlink" Target="http://www3.lrs.lt/pls/inter/dokpaieska.rezult_l?p_nr=XIIP-2854*&amp;p_nuo=&amp;p_iki=&amp;p_org=&amp;p_drus=&amp;p_kalb_id=1&amp;p_title=&amp;p_text=&amp;p_pub=&amp;p_met=&amp;p_lnr=&amp;p_denr=&amp;p_es=0&amp;p_tid=&amp;p_tkid=&amp;p_t=0&amp;p_tr1=2&amp;p_tr2=2&amp;p_gal=&amp;p_rus=1" TargetMode="External"/><Relationship Id="rId46" Type="http://schemas.openxmlformats.org/officeDocument/2006/relationships/hyperlink" Target="http://www3.lrs.lt/pls/inter/dokpaieska.rezult_l?p_nr=XIIP-3030*&amp;p_nuo=&amp;p_iki=&amp;p_org=&amp;p_drus=&amp;p_kalb_id=1&amp;p_title=&amp;p_text=&amp;p_pub=&amp;p_met=&amp;p_lnr=&amp;p_denr=&amp;p_es=0&amp;p_tid=&amp;p_tkid=&amp;p_t=0&amp;p_tr1=2&amp;p_tr2=2&amp;p_gal=&amp;p_rus=1" TargetMode="External"/><Relationship Id="rId59" Type="http://schemas.openxmlformats.org/officeDocument/2006/relationships/hyperlink" Target="http://www3.lrs.lt/pls/inter/dokpaieska.rezult_l?p_nr=XIIP-979*&amp;p_nuo=&amp;p_iki=&amp;p_org=&amp;p_drus=&amp;p_kalb_id=1&amp;p_title=&amp;p_text=&amp;p_pub=&amp;p_met=&amp;p_lnr=&amp;p_denr=&amp;p_es=0&amp;p_tid=&amp;p_tkid=&amp;p_t=0&amp;p_tr1=2&amp;p_tr2=2&amp;p_gal=&amp;p_rus=1" TargetMode="External"/><Relationship Id="rId67" Type="http://schemas.openxmlformats.org/officeDocument/2006/relationships/header" Target="header2.xml"/><Relationship Id="rId20" Type="http://schemas.openxmlformats.org/officeDocument/2006/relationships/hyperlink" Target="http://www3.lrs.lt/pls/inter/dokpaieska.showdoc_l?p_id=1024263&amp;p_tr2=2" TargetMode="External"/><Relationship Id="rId41" Type="http://schemas.openxmlformats.org/officeDocument/2006/relationships/hyperlink" Target="http://www3.lrs.lt/pls/inter/dokpaieska.rezult_l?p_nr=XIIP-1693(2)*&amp;p_nuo=&amp;p_iki=&amp;p_org=&amp;p_drus=&amp;p_kalb_id=1&amp;p_title=&amp;p_text=&amp;p_pub=&amp;p_met=&amp;p_lnr=&amp;p_denr=&amp;p_es=0&amp;p_tid=&amp;p_tkid=&amp;p_t=0&amp;p_tr1=2&amp;p_tr2=2&amp;p_gal=&amp;p_rus=1" TargetMode="External"/><Relationship Id="rId54" Type="http://schemas.openxmlformats.org/officeDocument/2006/relationships/hyperlink" Target="http://www3.lrs.lt/pls/inter/dokpaieska.rezult_l?p_nr=XIIP-2066*&amp;p_nuo=&amp;p_iki=&amp;p_org=&amp;p_drus=&amp;p_kalb_id=1&amp;p_title=&amp;p_text=&amp;p_pub=&amp;p_met=&amp;p_lnr=&amp;p_denr=&amp;p_es=0&amp;p_tid=&amp;p_tkid=&amp;p_t=0&amp;p_tr1=2&amp;p_tr2=2&amp;p_gal=&amp;p_rus=1" TargetMode="External"/><Relationship Id="rId62" Type="http://schemas.openxmlformats.org/officeDocument/2006/relationships/hyperlink" Target="http://www3.lrs.lt/pls/inter/dokpaieska.rezult_l?p_nr=XIIP-2507*&amp;p_nuo=&amp;p_iki=&amp;p_org=&amp;p_drus=&amp;p_kalb_id=1&amp;p_title=&amp;p_text=&amp;p_pub=&amp;p_met=&amp;p_lnr=&amp;p_denr=&amp;p_es=0&amp;p_tid=&amp;p_tkid=&amp;p_t=0&amp;p_tr1=2&amp;p_tr2=2&amp;p_gal=&amp;p_rus=1"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7F059-C12F-45BB-8069-47813609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17</Pages>
  <Words>30636</Words>
  <Characters>17464</Characters>
  <Application>Microsoft Office Word</Application>
  <DocSecurity>0</DocSecurity>
  <Lines>145</Lines>
  <Paragraphs>96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VĖTA, Nerijus</dc:creator>
  <cp:lastModifiedBy>TREMBO Saulė Eglė</cp:lastModifiedBy>
  <cp:revision>6</cp:revision>
  <cp:lastPrinted>2014-12-19T10:00:00Z</cp:lastPrinted>
  <dcterms:created xsi:type="dcterms:W3CDTF">2015-05-29T11:02:00Z</dcterms:created>
  <dcterms:modified xsi:type="dcterms:W3CDTF">2015-05-29T12:34:00Z</dcterms:modified>
</cp:coreProperties>
</file>