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53" w:rsidRDefault="00567953" w:rsidP="00567953">
      <w:pPr>
        <w:spacing w:after="0" w:line="36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m. </w:t>
      </w:r>
      <w:r>
        <w:rPr>
          <w:rFonts w:ascii="Times New Roman" w:hAnsi="Times New Roman" w:cs="Times New Roman"/>
          <w:sz w:val="24"/>
          <w:szCs w:val="24"/>
        </w:rPr>
        <w:t>gegužės 7</w:t>
      </w:r>
      <w:r>
        <w:rPr>
          <w:rFonts w:ascii="Times New Roman" w:hAnsi="Times New Roman" w:cs="Times New Roman"/>
          <w:sz w:val="24"/>
          <w:szCs w:val="24"/>
        </w:rPr>
        <w:t xml:space="preserve"> d. </w:t>
      </w:r>
      <w:r w:rsidRPr="009D6DDB">
        <w:rPr>
          <w:rFonts w:ascii="Times New Roman" w:hAnsi="Times New Roman" w:cs="Times New Roman"/>
          <w:sz w:val="24"/>
          <w:szCs w:val="24"/>
        </w:rPr>
        <w:t xml:space="preserve">vyks Seimo Peticijų komisijos posėdis, kuriame bus iš esmės nagrinėjamos </w:t>
      </w:r>
      <w:r>
        <w:rPr>
          <w:rFonts w:ascii="Times New Roman" w:hAnsi="Times New Roman" w:cs="Times New Roman"/>
          <w:sz w:val="24"/>
          <w:szCs w:val="24"/>
        </w:rPr>
        <w:t xml:space="preserve">Kęstučio </w:t>
      </w:r>
      <w:proofErr w:type="spellStart"/>
      <w:r>
        <w:rPr>
          <w:rFonts w:ascii="Times New Roman" w:hAnsi="Times New Roman" w:cs="Times New Roman"/>
          <w:sz w:val="24"/>
          <w:szCs w:val="24"/>
        </w:rPr>
        <w:t>Vilkausko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peticijos </w:t>
      </w:r>
      <w:r w:rsidRPr="00C146C1">
        <w:rPr>
          <w:rFonts w:ascii="Times New Roman" w:eastAsia="TimesNewRomanPSMT" w:hAnsi="Times New Roman"/>
          <w:sz w:val="24"/>
          <w:szCs w:val="24"/>
        </w:rPr>
        <w:t>„Dėl Lietuvos Respublikos tabako kontrolės įstatymo 15 straipsnio papildymo 6 punktu“</w:t>
      </w:r>
      <w:r>
        <w:rPr>
          <w:rFonts w:ascii="Times New Roman" w:eastAsia="TimesNewRomanPSMT" w:hAnsi="Times New Roman"/>
          <w:sz w:val="24"/>
          <w:szCs w:val="24"/>
        </w:rPr>
        <w:t xml:space="preserve"> ir </w:t>
      </w:r>
      <w:r w:rsidRPr="00AD6BDA">
        <w:rPr>
          <w:rFonts w:ascii="Times New Roman" w:hAnsi="Times New Roman"/>
          <w:sz w:val="24"/>
          <w:szCs w:val="24"/>
        </w:rPr>
        <w:t>„</w:t>
      </w:r>
      <w:r w:rsidRPr="00A37643">
        <w:rPr>
          <w:rFonts w:ascii="Times New Roman" w:hAnsi="Times New Roman"/>
          <w:sz w:val="24"/>
          <w:szCs w:val="24"/>
        </w:rPr>
        <w:t>Dėl Lietuvos Respublikos alkoholio kontrolės įstatymo 23 ir 29 straipsnių pakeitimo“</w:t>
      </w:r>
      <w:r>
        <w:rPr>
          <w:rFonts w:ascii="Times New Roman" w:hAnsi="Times New Roman"/>
          <w:sz w:val="24"/>
          <w:szCs w:val="24"/>
        </w:rPr>
        <w:t>, taip pat</w:t>
      </w:r>
      <w:r w:rsidRPr="00567953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 xml:space="preserve">Olgos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Ragovos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peticija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146C1">
        <w:rPr>
          <w:rFonts w:ascii="Times New Roman" w:eastAsia="TimesNewRomanPSMT" w:hAnsi="Times New Roman"/>
          <w:sz w:val="24"/>
          <w:szCs w:val="24"/>
        </w:rPr>
        <w:t xml:space="preserve">„Dėl Lietuvos Respublikos </w:t>
      </w:r>
      <w:r>
        <w:rPr>
          <w:rFonts w:ascii="Times New Roman" w:eastAsia="TimesNewRomanPSMT" w:hAnsi="Times New Roman"/>
          <w:sz w:val="24"/>
          <w:szCs w:val="24"/>
        </w:rPr>
        <w:t>bausmių vykdymo kodekso 94 straipsnio 2 dalies pakeitimo</w:t>
      </w:r>
      <w:r w:rsidRPr="00C146C1">
        <w:rPr>
          <w:rFonts w:ascii="Times New Roman" w:eastAsia="TimesNewRomanPSMT" w:hAnsi="Times New Roman"/>
          <w:sz w:val="24"/>
          <w:szCs w:val="24"/>
        </w:rPr>
        <w:t>“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:rsidR="00567953" w:rsidRDefault="00567953" w:rsidP="0056795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osėdis vyks Prezidento salėje (I rūmai, antras aukštas), posėdžio pradžia 12.30 val.</w:t>
      </w:r>
    </w:p>
    <w:p w:rsidR="00567953" w:rsidRDefault="00567953" w:rsidP="0056795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67953" w:rsidRPr="0080330C" w:rsidRDefault="00567953" w:rsidP="005679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330C">
        <w:rPr>
          <w:rFonts w:ascii="Times New Roman" w:hAnsi="Times New Roman"/>
          <w:sz w:val="24"/>
          <w:szCs w:val="24"/>
        </w:rPr>
        <w:t xml:space="preserve">Komisijų biuro patarėja Janina </w:t>
      </w:r>
      <w:proofErr w:type="spellStart"/>
      <w:r w:rsidRPr="0080330C">
        <w:rPr>
          <w:rFonts w:ascii="Times New Roman" w:hAnsi="Times New Roman"/>
          <w:sz w:val="24"/>
          <w:szCs w:val="24"/>
        </w:rPr>
        <w:t>Šniaukštienė</w:t>
      </w:r>
      <w:proofErr w:type="spellEnd"/>
      <w:r w:rsidRPr="0080330C">
        <w:rPr>
          <w:rFonts w:ascii="Times New Roman" w:hAnsi="Times New Roman"/>
          <w:sz w:val="24"/>
          <w:szCs w:val="24"/>
        </w:rPr>
        <w:t>, tel. (8 5) 239 6819, jasnia@lrs.lt</w:t>
      </w:r>
    </w:p>
    <w:p w:rsidR="00DD59E6" w:rsidRDefault="00DD59E6" w:rsidP="00567953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67953" w:rsidRDefault="00567953"/>
    <w:sectPr w:rsidR="00567953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65"/>
    <w:rsid w:val="00567953"/>
    <w:rsid w:val="008A6E65"/>
    <w:rsid w:val="008D684B"/>
    <w:rsid w:val="00D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ŠNIAUKŠTIENĖ Janina</dc:creator>
  <cp:lastModifiedBy>ŠNIAUKŠTIENĖ Janina</cp:lastModifiedBy>
  <cp:revision>3</cp:revision>
  <dcterms:created xsi:type="dcterms:W3CDTF">2014-04-24T06:26:00Z</dcterms:created>
  <dcterms:modified xsi:type="dcterms:W3CDTF">2014-04-24T06:30:00Z</dcterms:modified>
</cp:coreProperties>
</file>