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64B" w:rsidRDefault="00943B49" w:rsidP="0087764B">
      <w:pPr>
        <w:spacing w:after="0" w:line="240" w:lineRule="auto"/>
        <w:rPr>
          <w:rFonts w:eastAsia="Times New Roman"/>
          <w:i/>
          <w:iCs/>
          <w:color w:val="000000"/>
          <w:szCs w:val="24"/>
        </w:rPr>
      </w:pPr>
      <w:r>
        <w:rPr>
          <w:rFonts w:eastAsia="Times New Roman"/>
          <w:i/>
          <w:iCs/>
          <w:noProof/>
          <w:color w:val="000000"/>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48.4pt;margin-top:-54.2pt;width:593.8pt;height:153.1pt;z-index:251657728">
            <v:imagedata r:id="rId9" o:title="rsv"/>
            <w10:wrap type="topAndBottom"/>
          </v:shape>
        </w:pict>
      </w:r>
    </w:p>
    <w:p w:rsidR="00A12B7B" w:rsidRDefault="00A12B7B" w:rsidP="00A12B7B">
      <w:pPr>
        <w:spacing w:after="0" w:line="240" w:lineRule="auto"/>
        <w:rPr>
          <w:rFonts w:eastAsia="Times New Roman"/>
          <w:szCs w:val="24"/>
        </w:rPr>
      </w:pPr>
      <w:r>
        <w:rPr>
          <w:rFonts w:eastAsia="Times New Roman"/>
          <w:szCs w:val="24"/>
        </w:rPr>
        <w:t>2015</w:t>
      </w:r>
      <w:r w:rsidRPr="00A12B7B">
        <w:rPr>
          <w:rFonts w:eastAsia="Times New Roman"/>
          <w:szCs w:val="24"/>
        </w:rPr>
        <w:t xml:space="preserve"> m. </w:t>
      </w:r>
      <w:r w:rsidR="00CF31EF">
        <w:rPr>
          <w:rFonts w:eastAsia="Times New Roman"/>
          <w:szCs w:val="24"/>
        </w:rPr>
        <w:t xml:space="preserve">birželio </w:t>
      </w:r>
      <w:r w:rsidR="00943B49">
        <w:rPr>
          <w:rFonts w:eastAsia="Times New Roman"/>
          <w:szCs w:val="24"/>
        </w:rPr>
        <w:t>9</w:t>
      </w:r>
      <w:r w:rsidRPr="00A12B7B">
        <w:rPr>
          <w:rFonts w:eastAsia="Times New Roman"/>
          <w:szCs w:val="24"/>
        </w:rPr>
        <w:t xml:space="preserve"> d. pranešimas VIR</w:t>
      </w:r>
      <w:r w:rsidR="00D21C77">
        <w:rPr>
          <w:rFonts w:eastAsia="Times New Roman"/>
          <w:szCs w:val="24"/>
        </w:rPr>
        <w:t xml:space="preserve"> </w:t>
      </w:r>
    </w:p>
    <w:p w:rsidR="00322217" w:rsidRDefault="00322217" w:rsidP="00422B6A">
      <w:pPr>
        <w:spacing w:after="0" w:line="240" w:lineRule="auto"/>
        <w:jc w:val="both"/>
        <w:rPr>
          <w:rFonts w:eastAsia="Times New Roman"/>
          <w:b/>
          <w:szCs w:val="24"/>
        </w:rPr>
      </w:pPr>
    </w:p>
    <w:p w:rsidR="00080C30" w:rsidRPr="004D1A97" w:rsidRDefault="004A665A" w:rsidP="00080C30">
      <w:pPr>
        <w:pStyle w:val="Betarp"/>
        <w:jc w:val="center"/>
        <w:rPr>
          <w:sz w:val="22"/>
        </w:rPr>
      </w:pPr>
      <w:r>
        <w:rPr>
          <w:sz w:val="22"/>
        </w:rPr>
        <w:t>K</w:t>
      </w:r>
      <w:r w:rsidRPr="004D1A97">
        <w:rPr>
          <w:sz w:val="22"/>
        </w:rPr>
        <w:t>OMITETŲ IR KOMISIJŲ POSĖDŽIŲ</w:t>
      </w:r>
      <w:r>
        <w:rPr>
          <w:sz w:val="22"/>
        </w:rPr>
        <w:t xml:space="preserve"> DARBOTVARKIŲ SUVESTINĖ</w:t>
      </w:r>
      <w:r w:rsidRPr="004D1A97">
        <w:rPr>
          <w:sz w:val="22"/>
        </w:rPr>
        <w:t xml:space="preserve"> </w:t>
      </w:r>
      <w:r w:rsidR="00080C30" w:rsidRPr="004D1A97">
        <w:rPr>
          <w:sz w:val="22"/>
        </w:rPr>
        <w:t>(</w:t>
      </w:r>
      <w:r w:rsidRPr="004D1A97">
        <w:rPr>
          <w:sz w:val="22"/>
        </w:rPr>
        <w:t xml:space="preserve">savaitės </w:t>
      </w:r>
      <w:r w:rsidR="00080C30" w:rsidRPr="004D1A97">
        <w:rPr>
          <w:sz w:val="22"/>
        </w:rPr>
        <w:t xml:space="preserve">nuo </w:t>
      </w:r>
      <w:r w:rsidR="00943B49">
        <w:rPr>
          <w:sz w:val="22"/>
        </w:rPr>
        <w:t>2015-06-10</w:t>
      </w:r>
      <w:r>
        <w:rPr>
          <w:sz w:val="22"/>
        </w:rPr>
        <w:t>)</w:t>
      </w:r>
    </w:p>
    <w:p w:rsidR="00080C30" w:rsidRPr="004D1A97" w:rsidRDefault="00080C30" w:rsidP="00080C30">
      <w:pPr>
        <w:pStyle w:val="Betarp"/>
        <w:jc w:val="center"/>
        <w:rPr>
          <w:i/>
          <w:sz w:val="22"/>
        </w:rPr>
      </w:pPr>
      <w:r w:rsidRPr="004D1A97">
        <w:rPr>
          <w:i/>
          <w:sz w:val="22"/>
        </w:rPr>
        <w:t>(</w:t>
      </w:r>
      <w:r w:rsidR="004A665A">
        <w:rPr>
          <w:i/>
          <w:sz w:val="22"/>
        </w:rPr>
        <w:t>Suvestinė nuolat atnaujinama</w:t>
      </w:r>
      <w:r w:rsidRPr="004D1A97">
        <w:rPr>
          <w:i/>
          <w:sz w:val="22"/>
        </w:rPr>
        <w:t xml:space="preserve"> </w:t>
      </w:r>
      <w:hyperlink r:id="rId10" w:history="1">
        <w:r w:rsidRPr="002D30FF">
          <w:rPr>
            <w:rStyle w:val="Hipersaitas"/>
            <w:bCs/>
            <w:i/>
            <w:sz w:val="22"/>
          </w:rPr>
          <w:t>internete</w:t>
        </w:r>
      </w:hyperlink>
      <w:r>
        <w:rPr>
          <w:i/>
          <w:sz w:val="22"/>
        </w:rPr>
        <w:t xml:space="preserve"> ir </w:t>
      </w:r>
      <w:hyperlink r:id="rId11" w:history="1">
        <w:r w:rsidRPr="001A7974">
          <w:rPr>
            <w:rStyle w:val="Hipersaitas"/>
            <w:i/>
            <w:sz w:val="22"/>
          </w:rPr>
          <w:t>čia</w:t>
        </w:r>
      </w:hyperlink>
      <w:r>
        <w:rPr>
          <w:i/>
          <w:sz w:val="22"/>
        </w:rPr>
        <w:t>)</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APLINKOS APSAUGOS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566"/>
        <w:gridCol w:w="1277"/>
        <w:gridCol w:w="1441"/>
        <w:gridCol w:w="2977"/>
        <w:gridCol w:w="1559"/>
        <w:gridCol w:w="1819"/>
      </w:tblGrid>
      <w:tr w:rsidR="00042928" w:rsidRPr="00596429" w:rsidTr="00042928">
        <w:trPr>
          <w:trHeight w:val="227"/>
          <w:jc w:val="center"/>
        </w:trPr>
        <w:tc>
          <w:tcPr>
            <w:tcW w:w="566" w:type="dxa"/>
            <w:vAlign w:val="center"/>
          </w:tcPr>
          <w:p w:rsidR="00042928" w:rsidRPr="00596429" w:rsidRDefault="00042928" w:rsidP="00596429">
            <w:pPr>
              <w:pStyle w:val="Betarp"/>
              <w:rPr>
                <w:b/>
                <w:sz w:val="22"/>
              </w:rPr>
            </w:pPr>
            <w:r w:rsidRPr="00596429">
              <w:rPr>
                <w:b/>
                <w:sz w:val="22"/>
              </w:rPr>
              <w:t>Eil. Nr.</w:t>
            </w:r>
          </w:p>
        </w:tc>
        <w:tc>
          <w:tcPr>
            <w:tcW w:w="1277" w:type="dxa"/>
            <w:vAlign w:val="center"/>
            <w:hideMark/>
          </w:tcPr>
          <w:p w:rsidR="00042928" w:rsidRPr="00596429" w:rsidRDefault="00042928" w:rsidP="00596429">
            <w:pPr>
              <w:pStyle w:val="Betarp"/>
              <w:rPr>
                <w:b/>
                <w:sz w:val="22"/>
              </w:rPr>
            </w:pPr>
            <w:r w:rsidRPr="00596429">
              <w:rPr>
                <w:b/>
                <w:sz w:val="22"/>
              </w:rPr>
              <w:t>Data,</w:t>
            </w:r>
          </w:p>
          <w:p w:rsidR="00042928" w:rsidRPr="00596429" w:rsidRDefault="00042928" w:rsidP="00596429">
            <w:pPr>
              <w:pStyle w:val="Betarp"/>
              <w:rPr>
                <w:b/>
                <w:sz w:val="22"/>
              </w:rPr>
            </w:pPr>
            <w:r w:rsidRPr="00596429">
              <w:rPr>
                <w:b/>
                <w:sz w:val="22"/>
              </w:rPr>
              <w:t>laikas,</w:t>
            </w:r>
          </w:p>
          <w:p w:rsidR="00042928" w:rsidRPr="00596429" w:rsidRDefault="00042928" w:rsidP="00596429">
            <w:pPr>
              <w:pStyle w:val="Betarp"/>
              <w:rPr>
                <w:b/>
                <w:sz w:val="22"/>
              </w:rPr>
            </w:pPr>
            <w:r w:rsidRPr="00596429">
              <w:rPr>
                <w:b/>
                <w:sz w:val="22"/>
              </w:rPr>
              <w:t>vieta</w:t>
            </w:r>
          </w:p>
        </w:tc>
        <w:tc>
          <w:tcPr>
            <w:tcW w:w="1441" w:type="dxa"/>
            <w:vAlign w:val="center"/>
            <w:hideMark/>
          </w:tcPr>
          <w:p w:rsidR="00042928" w:rsidRPr="00596429" w:rsidRDefault="00042928" w:rsidP="00596429">
            <w:pPr>
              <w:pStyle w:val="Betarp"/>
              <w:rPr>
                <w:b/>
                <w:sz w:val="22"/>
              </w:rPr>
            </w:pPr>
            <w:r w:rsidRPr="00596429">
              <w:rPr>
                <w:b/>
                <w:sz w:val="22"/>
              </w:rPr>
              <w:t>Projekto Nr.</w:t>
            </w:r>
          </w:p>
        </w:tc>
        <w:tc>
          <w:tcPr>
            <w:tcW w:w="2977" w:type="dxa"/>
            <w:vAlign w:val="center"/>
          </w:tcPr>
          <w:p w:rsidR="00042928" w:rsidRPr="00596429" w:rsidRDefault="00042928" w:rsidP="00596429">
            <w:pPr>
              <w:pStyle w:val="Betarp"/>
              <w:rPr>
                <w:b/>
                <w:sz w:val="22"/>
              </w:rPr>
            </w:pPr>
            <w:r w:rsidRPr="00596429">
              <w:rPr>
                <w:b/>
                <w:sz w:val="22"/>
              </w:rPr>
              <w:t>Svarstomi klausimai</w:t>
            </w:r>
          </w:p>
        </w:tc>
        <w:tc>
          <w:tcPr>
            <w:tcW w:w="1559" w:type="dxa"/>
            <w:vAlign w:val="center"/>
          </w:tcPr>
          <w:p w:rsidR="00042928" w:rsidRPr="00596429" w:rsidRDefault="00042928" w:rsidP="00596429">
            <w:pPr>
              <w:pStyle w:val="Betarp"/>
              <w:rPr>
                <w:b/>
                <w:sz w:val="22"/>
              </w:rPr>
            </w:pPr>
            <w:r w:rsidRPr="00596429">
              <w:rPr>
                <w:b/>
                <w:sz w:val="22"/>
              </w:rPr>
              <w:t>Pagrindinis ar papildomas komitetas (stadija)</w:t>
            </w:r>
          </w:p>
        </w:tc>
        <w:tc>
          <w:tcPr>
            <w:tcW w:w="1819" w:type="dxa"/>
            <w:vAlign w:val="center"/>
            <w:hideMark/>
          </w:tcPr>
          <w:p w:rsidR="00042928" w:rsidRPr="00596429" w:rsidRDefault="00042928" w:rsidP="00596429">
            <w:pPr>
              <w:pStyle w:val="Betarp"/>
              <w:rPr>
                <w:b/>
                <w:sz w:val="22"/>
              </w:rPr>
            </w:pPr>
            <w:r w:rsidRPr="00596429">
              <w:rPr>
                <w:b/>
                <w:sz w:val="22"/>
              </w:rPr>
              <w:t>Komiteto išvadų rengėjai,</w:t>
            </w:r>
          </w:p>
          <w:p w:rsidR="00042928" w:rsidRPr="00596429" w:rsidRDefault="00042928" w:rsidP="00596429">
            <w:pPr>
              <w:pStyle w:val="Betarp"/>
              <w:rPr>
                <w:b/>
                <w:sz w:val="22"/>
              </w:rPr>
            </w:pPr>
            <w:r w:rsidRPr="00596429">
              <w:rPr>
                <w:b/>
                <w:sz w:val="22"/>
              </w:rPr>
              <w:t>biuro tarnautojai</w:t>
            </w:r>
          </w:p>
        </w:tc>
      </w:tr>
      <w:tr w:rsidR="00042928" w:rsidRPr="00596429" w:rsidTr="00596429">
        <w:trPr>
          <w:trHeight w:val="20"/>
          <w:jc w:val="center"/>
        </w:trPr>
        <w:tc>
          <w:tcPr>
            <w:tcW w:w="566" w:type="dxa"/>
          </w:tcPr>
          <w:p w:rsidR="00042928" w:rsidRPr="00596429" w:rsidRDefault="00042928" w:rsidP="00596429">
            <w:pPr>
              <w:pStyle w:val="Betarp"/>
              <w:numPr>
                <w:ilvl w:val="0"/>
                <w:numId w:val="31"/>
              </w:numPr>
              <w:ind w:left="530"/>
              <w:rPr>
                <w:sz w:val="22"/>
              </w:rPr>
            </w:pPr>
          </w:p>
        </w:tc>
        <w:tc>
          <w:tcPr>
            <w:tcW w:w="1277" w:type="dxa"/>
          </w:tcPr>
          <w:p w:rsidR="00042928" w:rsidRPr="00596429" w:rsidRDefault="00042928" w:rsidP="00596429">
            <w:pPr>
              <w:pStyle w:val="Betarp"/>
              <w:rPr>
                <w:sz w:val="22"/>
              </w:rPr>
            </w:pPr>
            <w:r w:rsidRPr="00596429">
              <w:rPr>
                <w:sz w:val="22"/>
              </w:rPr>
              <w:t>2015-06-10</w:t>
            </w:r>
          </w:p>
          <w:p w:rsidR="00042928" w:rsidRPr="00596429" w:rsidRDefault="00042928" w:rsidP="00596429">
            <w:pPr>
              <w:pStyle w:val="Betarp"/>
              <w:rPr>
                <w:sz w:val="22"/>
              </w:rPr>
            </w:pPr>
            <w:r w:rsidRPr="00596429">
              <w:rPr>
                <w:sz w:val="22"/>
              </w:rPr>
              <w:t>10.00–10.20</w:t>
            </w:r>
          </w:p>
          <w:p w:rsidR="00042928" w:rsidRPr="00596429" w:rsidRDefault="00042928" w:rsidP="00596429">
            <w:pPr>
              <w:pStyle w:val="Betarp"/>
              <w:rPr>
                <w:sz w:val="22"/>
              </w:rPr>
            </w:pPr>
            <w:r w:rsidRPr="00596429">
              <w:rPr>
                <w:sz w:val="22"/>
              </w:rPr>
              <w:t xml:space="preserve">I r. </w:t>
            </w:r>
            <w:r w:rsidRPr="00596429">
              <w:rPr>
                <w:rFonts w:eastAsia="Times New Roman"/>
                <w:sz w:val="22"/>
                <w:lang w:eastAsia="lt-LT"/>
              </w:rPr>
              <w:t>404 k.</w:t>
            </w:r>
          </w:p>
        </w:tc>
        <w:tc>
          <w:tcPr>
            <w:tcW w:w="1441" w:type="dxa"/>
          </w:tcPr>
          <w:p w:rsidR="00042928" w:rsidRPr="00596429" w:rsidRDefault="00943B49" w:rsidP="00596429">
            <w:pPr>
              <w:pStyle w:val="Betarp"/>
              <w:rPr>
                <w:rFonts w:eastAsia="Times New Roman"/>
                <w:sz w:val="22"/>
                <w:lang w:val="en-US"/>
              </w:rPr>
            </w:pPr>
            <w:hyperlink r:id="rId12" w:history="1">
              <w:r w:rsidR="00042928" w:rsidRPr="00596429">
                <w:rPr>
                  <w:rStyle w:val="Hipersaitas"/>
                  <w:rFonts w:eastAsia="Times New Roman"/>
                  <w:sz w:val="22"/>
                  <w:lang w:val="en-US"/>
                </w:rPr>
                <w:t>XIIP-2522</w:t>
              </w:r>
            </w:hyperlink>
            <w:r w:rsidR="00042928" w:rsidRPr="00596429">
              <w:rPr>
                <w:rFonts w:eastAsia="Times New Roman"/>
                <w:sz w:val="22"/>
                <w:lang w:val="en-US"/>
              </w:rPr>
              <w:t xml:space="preserve"> (3)</w:t>
            </w:r>
          </w:p>
        </w:tc>
        <w:tc>
          <w:tcPr>
            <w:tcW w:w="2977" w:type="dxa"/>
          </w:tcPr>
          <w:p w:rsidR="00042928" w:rsidRPr="00596429" w:rsidRDefault="00042928" w:rsidP="00596429">
            <w:pPr>
              <w:pStyle w:val="Betarp"/>
              <w:rPr>
                <w:sz w:val="22"/>
              </w:rPr>
            </w:pPr>
            <w:proofErr w:type="spellStart"/>
            <w:r w:rsidRPr="00596429">
              <w:rPr>
                <w:sz w:val="22"/>
                <w:lang w:val="en-US"/>
              </w:rPr>
              <w:t>Miškų</w:t>
            </w:r>
            <w:proofErr w:type="spellEnd"/>
            <w:r w:rsidRPr="00596429">
              <w:rPr>
                <w:sz w:val="22"/>
                <w:lang w:val="en-US"/>
              </w:rPr>
              <w:t xml:space="preserve"> </w:t>
            </w:r>
            <w:proofErr w:type="spellStart"/>
            <w:r w:rsidRPr="00596429">
              <w:rPr>
                <w:sz w:val="22"/>
                <w:lang w:val="en-US"/>
              </w:rPr>
              <w:t>įstatymo</w:t>
            </w:r>
            <w:proofErr w:type="spellEnd"/>
            <w:r w:rsidRPr="00596429">
              <w:rPr>
                <w:sz w:val="22"/>
                <w:lang w:val="en-US"/>
              </w:rPr>
              <w:t xml:space="preserve"> Nr. I-671 11 </w:t>
            </w:r>
            <w:proofErr w:type="spellStart"/>
            <w:r w:rsidRPr="00596429">
              <w:rPr>
                <w:sz w:val="22"/>
                <w:lang w:val="en-US"/>
              </w:rPr>
              <w:t>straipsnio</w:t>
            </w:r>
            <w:proofErr w:type="spellEnd"/>
            <w:r w:rsidRPr="00596429">
              <w:rPr>
                <w:sz w:val="22"/>
                <w:lang w:val="en-US"/>
              </w:rPr>
              <w:t xml:space="preserve"> </w:t>
            </w:r>
            <w:proofErr w:type="spellStart"/>
            <w:r w:rsidRPr="00596429">
              <w:rPr>
                <w:sz w:val="22"/>
                <w:lang w:val="en-US"/>
              </w:rPr>
              <w:t>pakeitimo</w:t>
            </w:r>
            <w:proofErr w:type="spellEnd"/>
            <w:r w:rsidRPr="00596429">
              <w:rPr>
                <w:sz w:val="22"/>
                <w:lang w:val="en-US"/>
              </w:rPr>
              <w:t xml:space="preserve"> </w:t>
            </w:r>
            <w:proofErr w:type="spellStart"/>
            <w:r w:rsidRPr="00596429">
              <w:rPr>
                <w:sz w:val="22"/>
                <w:lang w:val="en-US"/>
              </w:rPr>
              <w:t>įstatymo</w:t>
            </w:r>
            <w:proofErr w:type="spellEnd"/>
            <w:r w:rsidRPr="00596429">
              <w:rPr>
                <w:sz w:val="22"/>
                <w:lang w:val="en-US"/>
              </w:rPr>
              <w:t xml:space="preserve"> </w:t>
            </w:r>
            <w:proofErr w:type="spellStart"/>
            <w:r w:rsidRPr="00596429">
              <w:rPr>
                <w:sz w:val="22"/>
                <w:lang w:val="en-US"/>
              </w:rPr>
              <w:t>projektas</w:t>
            </w:r>
            <w:proofErr w:type="spellEnd"/>
          </w:p>
        </w:tc>
        <w:tc>
          <w:tcPr>
            <w:tcW w:w="1559" w:type="dxa"/>
          </w:tcPr>
          <w:p w:rsidR="00042928" w:rsidRPr="00596429" w:rsidRDefault="00042928" w:rsidP="00596429">
            <w:pPr>
              <w:pStyle w:val="Betarp"/>
              <w:rPr>
                <w:sz w:val="22"/>
              </w:rPr>
            </w:pPr>
            <w:r w:rsidRPr="00596429">
              <w:rPr>
                <w:sz w:val="22"/>
              </w:rPr>
              <w:t>Pagrindinis / papildomų pastabų svarstymas</w:t>
            </w:r>
          </w:p>
        </w:tc>
        <w:tc>
          <w:tcPr>
            <w:tcW w:w="1819" w:type="dxa"/>
          </w:tcPr>
          <w:p w:rsidR="00042928" w:rsidRPr="00596429" w:rsidRDefault="00042928" w:rsidP="00596429">
            <w:pPr>
              <w:pStyle w:val="Betarp"/>
              <w:rPr>
                <w:sz w:val="22"/>
              </w:rPr>
            </w:pPr>
            <w:r w:rsidRPr="00596429">
              <w:rPr>
                <w:sz w:val="22"/>
              </w:rPr>
              <w:t>A. Salamakinas P.Saudargas</w:t>
            </w:r>
          </w:p>
          <w:p w:rsidR="00042928" w:rsidRPr="00596429" w:rsidRDefault="00042928" w:rsidP="00596429">
            <w:pPr>
              <w:pStyle w:val="Betarp"/>
              <w:rPr>
                <w:sz w:val="22"/>
              </w:rPr>
            </w:pPr>
            <w:r w:rsidRPr="00596429">
              <w:rPr>
                <w:sz w:val="22"/>
              </w:rPr>
              <w:t>(J. Jakučionytė)</w:t>
            </w:r>
          </w:p>
        </w:tc>
      </w:tr>
      <w:tr w:rsidR="00042928" w:rsidRPr="00596429" w:rsidTr="00596429">
        <w:trPr>
          <w:trHeight w:val="20"/>
          <w:jc w:val="center"/>
        </w:trPr>
        <w:tc>
          <w:tcPr>
            <w:tcW w:w="566" w:type="dxa"/>
          </w:tcPr>
          <w:p w:rsidR="00042928" w:rsidRPr="00596429" w:rsidRDefault="00042928" w:rsidP="00596429">
            <w:pPr>
              <w:pStyle w:val="Betarp"/>
              <w:numPr>
                <w:ilvl w:val="0"/>
                <w:numId w:val="31"/>
              </w:numPr>
              <w:ind w:left="530"/>
              <w:rPr>
                <w:sz w:val="22"/>
              </w:rPr>
            </w:pPr>
          </w:p>
        </w:tc>
        <w:tc>
          <w:tcPr>
            <w:tcW w:w="1277" w:type="dxa"/>
          </w:tcPr>
          <w:p w:rsidR="00042928" w:rsidRPr="00596429" w:rsidRDefault="00042928" w:rsidP="00596429">
            <w:pPr>
              <w:pStyle w:val="Betarp"/>
              <w:rPr>
                <w:sz w:val="22"/>
              </w:rPr>
            </w:pPr>
            <w:r w:rsidRPr="00596429">
              <w:rPr>
                <w:sz w:val="22"/>
              </w:rPr>
              <w:t>2015-06-10</w:t>
            </w:r>
          </w:p>
          <w:p w:rsidR="00042928" w:rsidRPr="00596429" w:rsidRDefault="00042928" w:rsidP="00596429">
            <w:pPr>
              <w:pStyle w:val="Betarp"/>
              <w:rPr>
                <w:sz w:val="22"/>
              </w:rPr>
            </w:pPr>
            <w:r w:rsidRPr="00596429">
              <w:rPr>
                <w:sz w:val="22"/>
              </w:rPr>
              <w:t>10.20–10.30</w:t>
            </w:r>
          </w:p>
          <w:p w:rsidR="00042928" w:rsidRPr="00596429" w:rsidRDefault="00042928" w:rsidP="00596429">
            <w:pPr>
              <w:pStyle w:val="Betarp"/>
              <w:rPr>
                <w:sz w:val="22"/>
              </w:rPr>
            </w:pPr>
            <w:r w:rsidRPr="00596429">
              <w:rPr>
                <w:sz w:val="22"/>
              </w:rPr>
              <w:t xml:space="preserve">I r. </w:t>
            </w:r>
            <w:r w:rsidRPr="00596429">
              <w:rPr>
                <w:rFonts w:eastAsia="Times New Roman"/>
                <w:sz w:val="22"/>
                <w:lang w:eastAsia="lt-LT"/>
              </w:rPr>
              <w:t>404 k.</w:t>
            </w:r>
          </w:p>
        </w:tc>
        <w:tc>
          <w:tcPr>
            <w:tcW w:w="1441" w:type="dxa"/>
          </w:tcPr>
          <w:p w:rsidR="00042928" w:rsidRPr="00596429" w:rsidRDefault="00943B49" w:rsidP="00596429">
            <w:pPr>
              <w:pStyle w:val="Betarp"/>
              <w:rPr>
                <w:sz w:val="22"/>
              </w:rPr>
            </w:pPr>
            <w:hyperlink r:id="rId13" w:history="1">
              <w:r w:rsidR="00042928" w:rsidRPr="00596429">
                <w:rPr>
                  <w:rStyle w:val="Hipersaitas"/>
                  <w:sz w:val="22"/>
                  <w:lang w:val="en-US"/>
                </w:rPr>
                <w:t>XIIP-2753</w:t>
              </w:r>
            </w:hyperlink>
            <w:r w:rsidR="00042928" w:rsidRPr="00596429">
              <w:rPr>
                <w:sz w:val="22"/>
                <w:lang w:val="en-US"/>
              </w:rPr>
              <w:t xml:space="preserve"> ES</w:t>
            </w:r>
          </w:p>
        </w:tc>
        <w:tc>
          <w:tcPr>
            <w:tcW w:w="2977" w:type="dxa"/>
          </w:tcPr>
          <w:p w:rsidR="00042928" w:rsidRPr="00596429" w:rsidRDefault="00042928" w:rsidP="00596429">
            <w:pPr>
              <w:pStyle w:val="Betarp"/>
              <w:rPr>
                <w:sz w:val="22"/>
              </w:rPr>
            </w:pPr>
            <w:r w:rsidRPr="00596429">
              <w:rPr>
                <w:sz w:val="22"/>
              </w:rPr>
              <w:t xml:space="preserve">Žemės gelmių įstatymo </w:t>
            </w:r>
            <w:r w:rsidRPr="00596429">
              <w:rPr>
                <w:sz w:val="22"/>
              </w:rPr>
              <w:br/>
              <w:t>Nr. I-1034 1, 3, 11, 12, 13, 14 ir 21 straipsnių pakeitimo ir Įstatymo papildymo nauju 1 priedu įstatymo projektas</w:t>
            </w:r>
          </w:p>
        </w:tc>
        <w:tc>
          <w:tcPr>
            <w:tcW w:w="1559" w:type="dxa"/>
          </w:tcPr>
          <w:p w:rsidR="00042928" w:rsidRPr="00596429" w:rsidRDefault="00042928" w:rsidP="00596429">
            <w:pPr>
              <w:pStyle w:val="Betarp"/>
              <w:rPr>
                <w:sz w:val="22"/>
              </w:rPr>
            </w:pPr>
            <w:r w:rsidRPr="00596429">
              <w:rPr>
                <w:sz w:val="22"/>
              </w:rPr>
              <w:t>Pagrindinis / svarstymas</w:t>
            </w:r>
          </w:p>
        </w:tc>
        <w:tc>
          <w:tcPr>
            <w:tcW w:w="1819" w:type="dxa"/>
          </w:tcPr>
          <w:p w:rsidR="00042928" w:rsidRPr="00596429" w:rsidRDefault="00042928" w:rsidP="00596429">
            <w:pPr>
              <w:pStyle w:val="Betarp"/>
              <w:rPr>
                <w:sz w:val="22"/>
              </w:rPr>
            </w:pPr>
            <w:r w:rsidRPr="00596429">
              <w:rPr>
                <w:sz w:val="22"/>
              </w:rPr>
              <w:t>L. Balsys</w:t>
            </w:r>
          </w:p>
          <w:p w:rsidR="00042928" w:rsidRPr="00596429" w:rsidRDefault="00042928" w:rsidP="00596429">
            <w:pPr>
              <w:pStyle w:val="Betarp"/>
              <w:rPr>
                <w:sz w:val="22"/>
              </w:rPr>
            </w:pPr>
            <w:r w:rsidRPr="00596429">
              <w:rPr>
                <w:sz w:val="22"/>
              </w:rPr>
              <w:t xml:space="preserve">A. </w:t>
            </w:r>
            <w:proofErr w:type="spellStart"/>
            <w:r w:rsidRPr="00596429">
              <w:rPr>
                <w:sz w:val="22"/>
              </w:rPr>
              <w:t>Stancikienė</w:t>
            </w:r>
            <w:proofErr w:type="spellEnd"/>
          </w:p>
          <w:p w:rsidR="00042928" w:rsidRPr="00596429" w:rsidRDefault="00042928" w:rsidP="00596429">
            <w:pPr>
              <w:pStyle w:val="Betarp"/>
              <w:rPr>
                <w:sz w:val="22"/>
              </w:rPr>
            </w:pPr>
            <w:r w:rsidRPr="00596429">
              <w:rPr>
                <w:sz w:val="22"/>
              </w:rPr>
              <w:t>(</w:t>
            </w:r>
            <w:proofErr w:type="spellStart"/>
            <w:r w:rsidRPr="00596429">
              <w:rPr>
                <w:sz w:val="22"/>
              </w:rPr>
              <w:t>R.Matusevičiūtė</w:t>
            </w:r>
            <w:proofErr w:type="spellEnd"/>
            <w:r w:rsidRPr="00596429">
              <w:rPr>
                <w:sz w:val="22"/>
              </w:rPr>
              <w:t>)</w:t>
            </w:r>
          </w:p>
        </w:tc>
      </w:tr>
      <w:tr w:rsidR="00042928" w:rsidRPr="00596429" w:rsidTr="00596429">
        <w:trPr>
          <w:trHeight w:val="20"/>
          <w:jc w:val="center"/>
        </w:trPr>
        <w:tc>
          <w:tcPr>
            <w:tcW w:w="566" w:type="dxa"/>
          </w:tcPr>
          <w:p w:rsidR="00042928" w:rsidRPr="00596429" w:rsidRDefault="00042928" w:rsidP="00596429">
            <w:pPr>
              <w:pStyle w:val="Betarp"/>
              <w:numPr>
                <w:ilvl w:val="0"/>
                <w:numId w:val="31"/>
              </w:numPr>
              <w:ind w:left="530"/>
              <w:rPr>
                <w:sz w:val="22"/>
              </w:rPr>
            </w:pPr>
          </w:p>
        </w:tc>
        <w:tc>
          <w:tcPr>
            <w:tcW w:w="1277" w:type="dxa"/>
          </w:tcPr>
          <w:p w:rsidR="00042928" w:rsidRPr="00596429" w:rsidRDefault="00042928" w:rsidP="00596429">
            <w:pPr>
              <w:pStyle w:val="Betarp"/>
              <w:rPr>
                <w:sz w:val="22"/>
              </w:rPr>
            </w:pPr>
            <w:r w:rsidRPr="00596429">
              <w:rPr>
                <w:sz w:val="22"/>
              </w:rPr>
              <w:t>2015-06-10</w:t>
            </w:r>
          </w:p>
          <w:p w:rsidR="00042928" w:rsidRPr="00596429" w:rsidRDefault="00042928" w:rsidP="00596429">
            <w:pPr>
              <w:pStyle w:val="Betarp"/>
              <w:rPr>
                <w:sz w:val="22"/>
              </w:rPr>
            </w:pPr>
            <w:r w:rsidRPr="00596429">
              <w:rPr>
                <w:sz w:val="22"/>
              </w:rPr>
              <w:t>10.30–10.35</w:t>
            </w:r>
          </w:p>
          <w:p w:rsidR="00042928" w:rsidRPr="00596429" w:rsidRDefault="00042928" w:rsidP="00596429">
            <w:pPr>
              <w:pStyle w:val="Betarp"/>
              <w:rPr>
                <w:sz w:val="22"/>
              </w:rPr>
            </w:pPr>
            <w:r w:rsidRPr="00596429">
              <w:rPr>
                <w:sz w:val="22"/>
              </w:rPr>
              <w:t xml:space="preserve">I r. </w:t>
            </w:r>
            <w:r w:rsidRPr="00596429">
              <w:rPr>
                <w:rFonts w:eastAsia="Times New Roman"/>
                <w:sz w:val="22"/>
                <w:lang w:eastAsia="lt-LT"/>
              </w:rPr>
              <w:t>404 k.</w:t>
            </w:r>
          </w:p>
        </w:tc>
        <w:tc>
          <w:tcPr>
            <w:tcW w:w="1441" w:type="dxa"/>
          </w:tcPr>
          <w:p w:rsidR="00042928" w:rsidRPr="00596429" w:rsidRDefault="00943B49" w:rsidP="00596429">
            <w:pPr>
              <w:pStyle w:val="Betarp"/>
              <w:rPr>
                <w:rFonts w:eastAsia="Times New Roman"/>
                <w:sz w:val="22"/>
              </w:rPr>
            </w:pPr>
            <w:hyperlink r:id="rId14" w:history="1">
              <w:r w:rsidR="00042928" w:rsidRPr="00596429">
                <w:rPr>
                  <w:rStyle w:val="Hipersaitas"/>
                  <w:rFonts w:eastAsia="Times New Roman"/>
                  <w:sz w:val="22"/>
                </w:rPr>
                <w:t>XIIP-2630</w:t>
              </w:r>
            </w:hyperlink>
          </w:p>
          <w:p w:rsidR="00042928" w:rsidRPr="00596429" w:rsidRDefault="00042928" w:rsidP="00596429">
            <w:pPr>
              <w:pStyle w:val="Betarp"/>
              <w:rPr>
                <w:sz w:val="22"/>
              </w:rPr>
            </w:pPr>
            <w:r w:rsidRPr="00596429">
              <w:rPr>
                <w:rFonts w:eastAsia="Times New Roman"/>
                <w:sz w:val="22"/>
                <w:lang w:val="en-US"/>
              </w:rPr>
              <w:t>(2)</w:t>
            </w:r>
          </w:p>
        </w:tc>
        <w:tc>
          <w:tcPr>
            <w:tcW w:w="2977" w:type="dxa"/>
          </w:tcPr>
          <w:p w:rsidR="00042928" w:rsidRPr="00596429" w:rsidRDefault="00042928" w:rsidP="00596429">
            <w:pPr>
              <w:pStyle w:val="Betarp"/>
              <w:rPr>
                <w:sz w:val="22"/>
              </w:rPr>
            </w:pPr>
            <w:r w:rsidRPr="00596429">
              <w:rPr>
                <w:sz w:val="22"/>
              </w:rPr>
              <w:t>Žemės gelmių įstatymo Nr. I-1034 14 straipsnio pakeitimo įstatymo projektas</w:t>
            </w:r>
          </w:p>
        </w:tc>
        <w:tc>
          <w:tcPr>
            <w:tcW w:w="1559" w:type="dxa"/>
          </w:tcPr>
          <w:p w:rsidR="00042928" w:rsidRPr="00596429" w:rsidRDefault="00042928" w:rsidP="00596429">
            <w:pPr>
              <w:pStyle w:val="Betarp"/>
              <w:rPr>
                <w:sz w:val="22"/>
              </w:rPr>
            </w:pPr>
            <w:r w:rsidRPr="00596429">
              <w:rPr>
                <w:sz w:val="22"/>
              </w:rPr>
              <w:t>Pagrindinis / papildomų pastabų svarstymas</w:t>
            </w:r>
          </w:p>
        </w:tc>
        <w:tc>
          <w:tcPr>
            <w:tcW w:w="1819" w:type="dxa"/>
          </w:tcPr>
          <w:p w:rsidR="00042928" w:rsidRPr="00596429" w:rsidRDefault="00042928" w:rsidP="00596429">
            <w:pPr>
              <w:pStyle w:val="Betarp"/>
              <w:rPr>
                <w:sz w:val="22"/>
              </w:rPr>
            </w:pPr>
            <w:r w:rsidRPr="00596429">
              <w:rPr>
                <w:sz w:val="22"/>
              </w:rPr>
              <w:t>L. Balsys</w:t>
            </w:r>
          </w:p>
          <w:p w:rsidR="00042928" w:rsidRPr="00596429" w:rsidRDefault="00042928" w:rsidP="00596429">
            <w:pPr>
              <w:pStyle w:val="Betarp"/>
              <w:rPr>
                <w:sz w:val="22"/>
              </w:rPr>
            </w:pPr>
            <w:r w:rsidRPr="00596429">
              <w:rPr>
                <w:sz w:val="22"/>
              </w:rPr>
              <w:t xml:space="preserve">A. </w:t>
            </w:r>
            <w:proofErr w:type="spellStart"/>
            <w:r w:rsidRPr="00596429">
              <w:rPr>
                <w:sz w:val="22"/>
              </w:rPr>
              <w:t>Stancikienė</w:t>
            </w:r>
            <w:proofErr w:type="spellEnd"/>
          </w:p>
          <w:p w:rsidR="00042928" w:rsidRPr="00596429" w:rsidRDefault="00042928" w:rsidP="00596429">
            <w:pPr>
              <w:pStyle w:val="Betarp"/>
              <w:rPr>
                <w:sz w:val="22"/>
              </w:rPr>
            </w:pPr>
            <w:r w:rsidRPr="00596429">
              <w:rPr>
                <w:sz w:val="22"/>
              </w:rPr>
              <w:t>(</w:t>
            </w:r>
            <w:proofErr w:type="spellStart"/>
            <w:r w:rsidRPr="00596429">
              <w:rPr>
                <w:sz w:val="22"/>
              </w:rPr>
              <w:t>R.Matusevičiūtė</w:t>
            </w:r>
            <w:proofErr w:type="spellEnd"/>
            <w:r w:rsidRPr="00596429">
              <w:rPr>
                <w:sz w:val="22"/>
              </w:rPr>
              <w:t>)</w:t>
            </w:r>
          </w:p>
        </w:tc>
      </w:tr>
      <w:tr w:rsidR="00042928" w:rsidRPr="00596429" w:rsidTr="00596429">
        <w:trPr>
          <w:trHeight w:val="20"/>
          <w:jc w:val="center"/>
        </w:trPr>
        <w:tc>
          <w:tcPr>
            <w:tcW w:w="566" w:type="dxa"/>
          </w:tcPr>
          <w:p w:rsidR="00042928" w:rsidRPr="00596429" w:rsidRDefault="00042928" w:rsidP="00596429">
            <w:pPr>
              <w:pStyle w:val="Betarp"/>
              <w:numPr>
                <w:ilvl w:val="0"/>
                <w:numId w:val="31"/>
              </w:numPr>
              <w:ind w:left="530"/>
              <w:rPr>
                <w:sz w:val="22"/>
              </w:rPr>
            </w:pPr>
          </w:p>
        </w:tc>
        <w:tc>
          <w:tcPr>
            <w:tcW w:w="1277" w:type="dxa"/>
          </w:tcPr>
          <w:p w:rsidR="00042928" w:rsidRPr="00596429" w:rsidRDefault="00042928" w:rsidP="00596429">
            <w:pPr>
              <w:pStyle w:val="Betarp"/>
              <w:rPr>
                <w:sz w:val="22"/>
              </w:rPr>
            </w:pPr>
            <w:r w:rsidRPr="00596429">
              <w:rPr>
                <w:sz w:val="22"/>
              </w:rPr>
              <w:t>2015-06-10</w:t>
            </w:r>
          </w:p>
          <w:p w:rsidR="00042928" w:rsidRPr="00596429" w:rsidRDefault="00042928" w:rsidP="00596429">
            <w:pPr>
              <w:pStyle w:val="Betarp"/>
              <w:rPr>
                <w:sz w:val="22"/>
              </w:rPr>
            </w:pPr>
            <w:r w:rsidRPr="00596429">
              <w:rPr>
                <w:sz w:val="22"/>
              </w:rPr>
              <w:t>10.35–10.45</w:t>
            </w:r>
          </w:p>
          <w:p w:rsidR="00042928" w:rsidRPr="00596429" w:rsidRDefault="00042928" w:rsidP="00596429">
            <w:pPr>
              <w:pStyle w:val="Betarp"/>
              <w:rPr>
                <w:sz w:val="22"/>
              </w:rPr>
            </w:pPr>
            <w:r w:rsidRPr="00596429">
              <w:rPr>
                <w:sz w:val="22"/>
              </w:rPr>
              <w:t xml:space="preserve">I r. </w:t>
            </w:r>
            <w:r w:rsidRPr="00596429">
              <w:rPr>
                <w:rFonts w:eastAsia="Times New Roman"/>
                <w:sz w:val="22"/>
                <w:lang w:eastAsia="lt-LT"/>
              </w:rPr>
              <w:t>404 k.</w:t>
            </w:r>
          </w:p>
        </w:tc>
        <w:tc>
          <w:tcPr>
            <w:tcW w:w="1441" w:type="dxa"/>
          </w:tcPr>
          <w:p w:rsidR="00042928" w:rsidRPr="00596429" w:rsidRDefault="00943B49" w:rsidP="00596429">
            <w:pPr>
              <w:pStyle w:val="Betarp"/>
              <w:rPr>
                <w:sz w:val="22"/>
              </w:rPr>
            </w:pPr>
            <w:hyperlink r:id="rId15" w:history="1">
              <w:r w:rsidR="00042928" w:rsidRPr="00596429">
                <w:rPr>
                  <w:rStyle w:val="Hipersaitas"/>
                  <w:sz w:val="22"/>
                </w:rPr>
                <w:t>XIIP-2539</w:t>
              </w:r>
            </w:hyperlink>
          </w:p>
          <w:p w:rsidR="00042928" w:rsidRPr="00596429" w:rsidRDefault="00042928" w:rsidP="00596429">
            <w:pPr>
              <w:pStyle w:val="Betarp"/>
              <w:rPr>
                <w:sz w:val="22"/>
              </w:rPr>
            </w:pPr>
            <w:r w:rsidRPr="00596429">
              <w:rPr>
                <w:sz w:val="22"/>
              </w:rPr>
              <w:t>(2)</w:t>
            </w:r>
          </w:p>
        </w:tc>
        <w:tc>
          <w:tcPr>
            <w:tcW w:w="2977" w:type="dxa"/>
          </w:tcPr>
          <w:p w:rsidR="00042928" w:rsidRPr="00596429" w:rsidRDefault="00042928" w:rsidP="00596429">
            <w:pPr>
              <w:pStyle w:val="Betarp"/>
              <w:rPr>
                <w:sz w:val="22"/>
                <w:lang w:eastAsia="fi-FI"/>
              </w:rPr>
            </w:pPr>
            <w:proofErr w:type="spellStart"/>
            <w:r w:rsidRPr="00596429">
              <w:rPr>
                <w:sz w:val="22"/>
                <w:lang w:val="en-US"/>
              </w:rPr>
              <w:t>Geriamojo</w:t>
            </w:r>
            <w:proofErr w:type="spellEnd"/>
            <w:r w:rsidRPr="00596429">
              <w:rPr>
                <w:sz w:val="22"/>
                <w:lang w:val="en-US"/>
              </w:rPr>
              <w:t xml:space="preserve"> </w:t>
            </w:r>
            <w:proofErr w:type="spellStart"/>
            <w:r w:rsidRPr="00596429">
              <w:rPr>
                <w:sz w:val="22"/>
                <w:lang w:val="en-US"/>
              </w:rPr>
              <w:t>vandens</w:t>
            </w:r>
            <w:proofErr w:type="spellEnd"/>
            <w:r w:rsidRPr="00596429">
              <w:rPr>
                <w:sz w:val="22"/>
                <w:lang w:val="en-US"/>
              </w:rPr>
              <w:t xml:space="preserve"> </w:t>
            </w:r>
            <w:proofErr w:type="spellStart"/>
            <w:r w:rsidRPr="00596429">
              <w:rPr>
                <w:sz w:val="22"/>
                <w:lang w:val="en-US"/>
              </w:rPr>
              <w:t>įstatymo</w:t>
            </w:r>
            <w:proofErr w:type="spellEnd"/>
            <w:r w:rsidRPr="00596429">
              <w:rPr>
                <w:sz w:val="22"/>
                <w:lang w:val="en-US"/>
              </w:rPr>
              <w:t xml:space="preserve"> Nr. IX-433 2, 4, 6, 11, 12 ir 13 </w:t>
            </w:r>
            <w:proofErr w:type="spellStart"/>
            <w:r w:rsidRPr="00596429">
              <w:rPr>
                <w:sz w:val="22"/>
                <w:lang w:val="en-US"/>
              </w:rPr>
              <w:t>straipsnių</w:t>
            </w:r>
            <w:proofErr w:type="spellEnd"/>
            <w:r w:rsidRPr="00596429">
              <w:rPr>
                <w:sz w:val="22"/>
                <w:lang w:val="en-US"/>
              </w:rPr>
              <w:t xml:space="preserve"> </w:t>
            </w:r>
            <w:proofErr w:type="spellStart"/>
            <w:r w:rsidRPr="00596429">
              <w:rPr>
                <w:sz w:val="22"/>
                <w:lang w:val="en-US"/>
              </w:rPr>
              <w:t>pakeitimo</w:t>
            </w:r>
            <w:proofErr w:type="spellEnd"/>
            <w:r w:rsidRPr="00596429">
              <w:rPr>
                <w:sz w:val="22"/>
                <w:lang w:val="en-US"/>
              </w:rPr>
              <w:t xml:space="preserve"> </w:t>
            </w:r>
            <w:proofErr w:type="spellStart"/>
            <w:r w:rsidRPr="00596429">
              <w:rPr>
                <w:sz w:val="22"/>
                <w:lang w:val="en-US"/>
              </w:rPr>
              <w:t>įstatymo</w:t>
            </w:r>
            <w:proofErr w:type="spellEnd"/>
            <w:r w:rsidRPr="00596429">
              <w:rPr>
                <w:sz w:val="22"/>
                <w:lang w:val="en-US"/>
              </w:rPr>
              <w:t xml:space="preserve"> </w:t>
            </w:r>
            <w:proofErr w:type="spellStart"/>
            <w:r w:rsidRPr="00596429">
              <w:rPr>
                <w:sz w:val="22"/>
                <w:lang w:val="en-US"/>
              </w:rPr>
              <w:t>projektas</w:t>
            </w:r>
            <w:proofErr w:type="spellEnd"/>
          </w:p>
        </w:tc>
        <w:tc>
          <w:tcPr>
            <w:tcW w:w="1559" w:type="dxa"/>
          </w:tcPr>
          <w:p w:rsidR="00042928" w:rsidRPr="00596429" w:rsidRDefault="00042928" w:rsidP="00596429">
            <w:pPr>
              <w:pStyle w:val="Betarp"/>
              <w:rPr>
                <w:sz w:val="22"/>
              </w:rPr>
            </w:pPr>
            <w:r w:rsidRPr="00596429">
              <w:rPr>
                <w:sz w:val="22"/>
              </w:rPr>
              <w:t>Pagrindinis / papildomų pastabų svarstymas</w:t>
            </w:r>
          </w:p>
        </w:tc>
        <w:tc>
          <w:tcPr>
            <w:tcW w:w="1819" w:type="dxa"/>
          </w:tcPr>
          <w:p w:rsidR="00042928" w:rsidRPr="00596429" w:rsidRDefault="00042928" w:rsidP="00596429">
            <w:pPr>
              <w:pStyle w:val="Betarp"/>
              <w:rPr>
                <w:sz w:val="22"/>
              </w:rPr>
            </w:pPr>
            <w:r w:rsidRPr="00596429">
              <w:rPr>
                <w:sz w:val="22"/>
              </w:rPr>
              <w:t>A. Salamakinas</w:t>
            </w:r>
          </w:p>
          <w:p w:rsidR="00042928" w:rsidRPr="00596429" w:rsidRDefault="00042928" w:rsidP="00596429">
            <w:pPr>
              <w:pStyle w:val="Betarp"/>
              <w:rPr>
                <w:sz w:val="22"/>
              </w:rPr>
            </w:pPr>
            <w:r w:rsidRPr="00596429">
              <w:rPr>
                <w:sz w:val="22"/>
              </w:rPr>
              <w:t>L. Balsys</w:t>
            </w:r>
          </w:p>
          <w:p w:rsidR="00042928" w:rsidRPr="00596429" w:rsidRDefault="00042928" w:rsidP="00596429">
            <w:pPr>
              <w:pStyle w:val="Betarp"/>
              <w:rPr>
                <w:sz w:val="22"/>
              </w:rPr>
            </w:pPr>
            <w:r w:rsidRPr="00596429">
              <w:rPr>
                <w:sz w:val="22"/>
              </w:rPr>
              <w:t>(</w:t>
            </w:r>
            <w:proofErr w:type="spellStart"/>
            <w:r w:rsidRPr="00596429">
              <w:rPr>
                <w:sz w:val="22"/>
              </w:rPr>
              <w:t>RMatusevičiūtė</w:t>
            </w:r>
            <w:proofErr w:type="spellEnd"/>
            <w:r w:rsidRPr="00596429">
              <w:rPr>
                <w:sz w:val="22"/>
              </w:rPr>
              <w:t>)</w:t>
            </w:r>
          </w:p>
        </w:tc>
      </w:tr>
      <w:tr w:rsidR="00042928" w:rsidRPr="00596429" w:rsidTr="00596429">
        <w:trPr>
          <w:trHeight w:val="20"/>
          <w:jc w:val="center"/>
        </w:trPr>
        <w:tc>
          <w:tcPr>
            <w:tcW w:w="566" w:type="dxa"/>
          </w:tcPr>
          <w:p w:rsidR="00042928" w:rsidRPr="00596429" w:rsidRDefault="00042928" w:rsidP="00596429">
            <w:pPr>
              <w:pStyle w:val="Betarp"/>
              <w:numPr>
                <w:ilvl w:val="0"/>
                <w:numId w:val="31"/>
              </w:numPr>
              <w:ind w:left="530"/>
              <w:rPr>
                <w:sz w:val="22"/>
              </w:rPr>
            </w:pPr>
          </w:p>
        </w:tc>
        <w:tc>
          <w:tcPr>
            <w:tcW w:w="1277" w:type="dxa"/>
          </w:tcPr>
          <w:p w:rsidR="00042928" w:rsidRPr="00596429" w:rsidRDefault="00042928" w:rsidP="00596429">
            <w:pPr>
              <w:pStyle w:val="Betarp"/>
              <w:rPr>
                <w:sz w:val="22"/>
              </w:rPr>
            </w:pPr>
            <w:r w:rsidRPr="00596429">
              <w:rPr>
                <w:sz w:val="22"/>
              </w:rPr>
              <w:t>2015-06-10</w:t>
            </w:r>
          </w:p>
          <w:p w:rsidR="00042928" w:rsidRPr="00596429" w:rsidRDefault="00042928" w:rsidP="00596429">
            <w:pPr>
              <w:pStyle w:val="Betarp"/>
              <w:rPr>
                <w:sz w:val="22"/>
              </w:rPr>
            </w:pPr>
            <w:r w:rsidRPr="00596429">
              <w:rPr>
                <w:sz w:val="22"/>
              </w:rPr>
              <w:t>10.45–10.50</w:t>
            </w:r>
          </w:p>
          <w:p w:rsidR="00042928" w:rsidRPr="00596429" w:rsidRDefault="00042928" w:rsidP="00596429">
            <w:pPr>
              <w:pStyle w:val="Betarp"/>
              <w:rPr>
                <w:sz w:val="22"/>
              </w:rPr>
            </w:pPr>
            <w:r w:rsidRPr="00596429">
              <w:rPr>
                <w:sz w:val="22"/>
              </w:rPr>
              <w:t xml:space="preserve">I r. </w:t>
            </w:r>
            <w:r w:rsidRPr="00596429">
              <w:rPr>
                <w:rFonts w:eastAsia="Times New Roman"/>
                <w:sz w:val="22"/>
                <w:lang w:eastAsia="lt-LT"/>
              </w:rPr>
              <w:t>404 k.</w:t>
            </w:r>
          </w:p>
        </w:tc>
        <w:tc>
          <w:tcPr>
            <w:tcW w:w="1441" w:type="dxa"/>
          </w:tcPr>
          <w:p w:rsidR="00042928" w:rsidRPr="00596429" w:rsidRDefault="00943B49" w:rsidP="00596429">
            <w:pPr>
              <w:pStyle w:val="Betarp"/>
              <w:rPr>
                <w:sz w:val="22"/>
              </w:rPr>
            </w:pPr>
            <w:hyperlink r:id="rId16" w:history="1">
              <w:r w:rsidR="00042928" w:rsidRPr="00596429">
                <w:rPr>
                  <w:rStyle w:val="Hipersaitas"/>
                  <w:sz w:val="22"/>
                </w:rPr>
                <w:t>XIIP-2540</w:t>
              </w:r>
            </w:hyperlink>
          </w:p>
          <w:p w:rsidR="00042928" w:rsidRPr="00596429" w:rsidRDefault="00042928" w:rsidP="00596429">
            <w:pPr>
              <w:pStyle w:val="Betarp"/>
              <w:rPr>
                <w:sz w:val="22"/>
              </w:rPr>
            </w:pPr>
            <w:r w:rsidRPr="00596429">
              <w:rPr>
                <w:sz w:val="22"/>
              </w:rPr>
              <w:t>(2)</w:t>
            </w:r>
          </w:p>
        </w:tc>
        <w:tc>
          <w:tcPr>
            <w:tcW w:w="2977" w:type="dxa"/>
          </w:tcPr>
          <w:p w:rsidR="00042928" w:rsidRPr="00596429" w:rsidRDefault="00042928" w:rsidP="00596429">
            <w:pPr>
              <w:pStyle w:val="Betarp"/>
              <w:rPr>
                <w:sz w:val="22"/>
                <w:lang w:eastAsia="fi-FI"/>
              </w:rPr>
            </w:pPr>
            <w:proofErr w:type="spellStart"/>
            <w:r w:rsidRPr="00596429">
              <w:rPr>
                <w:sz w:val="22"/>
                <w:lang w:val="en-US"/>
              </w:rPr>
              <w:t>Saugomų</w:t>
            </w:r>
            <w:proofErr w:type="spellEnd"/>
            <w:r w:rsidRPr="00596429">
              <w:rPr>
                <w:sz w:val="22"/>
                <w:lang w:val="en-US"/>
              </w:rPr>
              <w:t xml:space="preserve"> </w:t>
            </w:r>
            <w:proofErr w:type="spellStart"/>
            <w:r w:rsidRPr="00596429">
              <w:rPr>
                <w:sz w:val="22"/>
                <w:lang w:val="en-US"/>
              </w:rPr>
              <w:t>teritorijų</w:t>
            </w:r>
            <w:proofErr w:type="spellEnd"/>
            <w:r w:rsidRPr="00596429">
              <w:rPr>
                <w:sz w:val="22"/>
                <w:lang w:val="en-US"/>
              </w:rPr>
              <w:t xml:space="preserve"> </w:t>
            </w:r>
            <w:proofErr w:type="spellStart"/>
            <w:r w:rsidRPr="00596429">
              <w:rPr>
                <w:sz w:val="22"/>
                <w:lang w:val="en-US"/>
              </w:rPr>
              <w:t>įstatymo</w:t>
            </w:r>
            <w:proofErr w:type="spellEnd"/>
            <w:r w:rsidRPr="00596429">
              <w:rPr>
                <w:sz w:val="22"/>
                <w:lang w:val="en-US"/>
              </w:rPr>
              <w:t xml:space="preserve"> Nr. I-301 2 ir 18 </w:t>
            </w:r>
            <w:proofErr w:type="spellStart"/>
            <w:r w:rsidRPr="00596429">
              <w:rPr>
                <w:sz w:val="22"/>
                <w:lang w:val="en-US"/>
              </w:rPr>
              <w:t>straipsnių</w:t>
            </w:r>
            <w:proofErr w:type="spellEnd"/>
            <w:r w:rsidRPr="00596429">
              <w:rPr>
                <w:sz w:val="22"/>
                <w:lang w:val="en-US"/>
              </w:rPr>
              <w:t xml:space="preserve"> </w:t>
            </w:r>
            <w:proofErr w:type="spellStart"/>
            <w:r w:rsidRPr="00596429">
              <w:rPr>
                <w:sz w:val="22"/>
                <w:lang w:val="en-US"/>
              </w:rPr>
              <w:t>pakeitimo</w:t>
            </w:r>
            <w:proofErr w:type="spellEnd"/>
            <w:r w:rsidRPr="00596429">
              <w:rPr>
                <w:sz w:val="22"/>
                <w:lang w:val="en-US"/>
              </w:rPr>
              <w:t xml:space="preserve"> ir </w:t>
            </w:r>
            <w:proofErr w:type="spellStart"/>
            <w:r w:rsidRPr="00596429">
              <w:rPr>
                <w:sz w:val="22"/>
                <w:lang w:val="en-US"/>
              </w:rPr>
              <w:t>Įstatymo</w:t>
            </w:r>
            <w:proofErr w:type="spellEnd"/>
            <w:r w:rsidRPr="00596429">
              <w:rPr>
                <w:sz w:val="22"/>
                <w:lang w:val="en-US"/>
              </w:rPr>
              <w:t xml:space="preserve"> </w:t>
            </w:r>
            <w:proofErr w:type="spellStart"/>
            <w:r w:rsidRPr="00596429">
              <w:rPr>
                <w:sz w:val="22"/>
                <w:lang w:val="en-US"/>
              </w:rPr>
              <w:t>papildymo</w:t>
            </w:r>
            <w:proofErr w:type="spellEnd"/>
            <w:r w:rsidRPr="00596429">
              <w:rPr>
                <w:sz w:val="22"/>
                <w:lang w:val="en-US"/>
              </w:rPr>
              <w:t xml:space="preserve"> 201 </w:t>
            </w:r>
            <w:proofErr w:type="spellStart"/>
            <w:r w:rsidRPr="00596429">
              <w:rPr>
                <w:sz w:val="22"/>
                <w:lang w:val="en-US"/>
              </w:rPr>
              <w:t>straipsniu</w:t>
            </w:r>
            <w:proofErr w:type="spellEnd"/>
            <w:r w:rsidRPr="00596429">
              <w:rPr>
                <w:sz w:val="22"/>
                <w:lang w:val="en-US"/>
              </w:rPr>
              <w:t xml:space="preserve"> </w:t>
            </w:r>
            <w:proofErr w:type="spellStart"/>
            <w:r w:rsidRPr="00596429">
              <w:rPr>
                <w:sz w:val="22"/>
                <w:lang w:val="en-US"/>
              </w:rPr>
              <w:t>įstatymo</w:t>
            </w:r>
            <w:proofErr w:type="spellEnd"/>
            <w:r w:rsidRPr="00596429">
              <w:rPr>
                <w:sz w:val="22"/>
                <w:lang w:val="en-US"/>
              </w:rPr>
              <w:t xml:space="preserve"> </w:t>
            </w:r>
            <w:proofErr w:type="spellStart"/>
            <w:r w:rsidRPr="00596429">
              <w:rPr>
                <w:sz w:val="22"/>
                <w:lang w:val="en-US"/>
              </w:rPr>
              <w:t>projektas</w:t>
            </w:r>
            <w:proofErr w:type="spellEnd"/>
          </w:p>
        </w:tc>
        <w:tc>
          <w:tcPr>
            <w:tcW w:w="1559" w:type="dxa"/>
          </w:tcPr>
          <w:p w:rsidR="00042928" w:rsidRPr="00596429" w:rsidRDefault="00042928" w:rsidP="00596429">
            <w:pPr>
              <w:pStyle w:val="Betarp"/>
              <w:rPr>
                <w:sz w:val="22"/>
              </w:rPr>
            </w:pPr>
            <w:r w:rsidRPr="00596429">
              <w:rPr>
                <w:sz w:val="22"/>
              </w:rPr>
              <w:t>Pagrindinis / papildomų pastabų svarstymas</w:t>
            </w:r>
          </w:p>
        </w:tc>
        <w:tc>
          <w:tcPr>
            <w:tcW w:w="1819" w:type="dxa"/>
          </w:tcPr>
          <w:p w:rsidR="00042928" w:rsidRPr="00596429" w:rsidRDefault="00042928" w:rsidP="00596429">
            <w:pPr>
              <w:pStyle w:val="Betarp"/>
              <w:rPr>
                <w:sz w:val="22"/>
              </w:rPr>
            </w:pPr>
            <w:r w:rsidRPr="00596429">
              <w:rPr>
                <w:sz w:val="22"/>
              </w:rPr>
              <w:t>A. Salamakinas</w:t>
            </w:r>
          </w:p>
          <w:p w:rsidR="00042928" w:rsidRPr="00596429" w:rsidRDefault="00042928" w:rsidP="00596429">
            <w:pPr>
              <w:pStyle w:val="Betarp"/>
              <w:rPr>
                <w:sz w:val="22"/>
              </w:rPr>
            </w:pPr>
            <w:r w:rsidRPr="00596429">
              <w:rPr>
                <w:sz w:val="22"/>
              </w:rPr>
              <w:t>L. Balsys</w:t>
            </w:r>
          </w:p>
          <w:p w:rsidR="00042928" w:rsidRPr="00596429" w:rsidRDefault="00042928" w:rsidP="00596429">
            <w:pPr>
              <w:pStyle w:val="Betarp"/>
              <w:rPr>
                <w:sz w:val="22"/>
              </w:rPr>
            </w:pPr>
            <w:r w:rsidRPr="00596429">
              <w:rPr>
                <w:sz w:val="22"/>
              </w:rPr>
              <w:t>(</w:t>
            </w:r>
            <w:proofErr w:type="spellStart"/>
            <w:r w:rsidRPr="00596429">
              <w:rPr>
                <w:sz w:val="22"/>
              </w:rPr>
              <w:t>RMatusevičiūtė</w:t>
            </w:r>
            <w:proofErr w:type="spellEnd"/>
            <w:r w:rsidRPr="00596429">
              <w:rPr>
                <w:sz w:val="22"/>
              </w:rPr>
              <w:t>)</w:t>
            </w:r>
          </w:p>
        </w:tc>
      </w:tr>
      <w:tr w:rsidR="00042928" w:rsidRPr="00596429" w:rsidTr="00596429">
        <w:trPr>
          <w:trHeight w:val="20"/>
          <w:jc w:val="center"/>
        </w:trPr>
        <w:tc>
          <w:tcPr>
            <w:tcW w:w="566" w:type="dxa"/>
          </w:tcPr>
          <w:p w:rsidR="00042928" w:rsidRPr="00596429" w:rsidRDefault="00042928" w:rsidP="00596429">
            <w:pPr>
              <w:pStyle w:val="Betarp"/>
              <w:numPr>
                <w:ilvl w:val="0"/>
                <w:numId w:val="31"/>
              </w:numPr>
              <w:ind w:left="530"/>
              <w:rPr>
                <w:sz w:val="22"/>
              </w:rPr>
            </w:pPr>
          </w:p>
        </w:tc>
        <w:tc>
          <w:tcPr>
            <w:tcW w:w="1277" w:type="dxa"/>
          </w:tcPr>
          <w:p w:rsidR="00042928" w:rsidRPr="00596429" w:rsidRDefault="00042928" w:rsidP="00596429">
            <w:pPr>
              <w:pStyle w:val="Betarp"/>
              <w:rPr>
                <w:sz w:val="22"/>
              </w:rPr>
            </w:pPr>
            <w:r w:rsidRPr="00596429">
              <w:rPr>
                <w:sz w:val="22"/>
              </w:rPr>
              <w:t>2015-06-10</w:t>
            </w:r>
          </w:p>
          <w:p w:rsidR="00042928" w:rsidRPr="00596429" w:rsidRDefault="00042928" w:rsidP="00596429">
            <w:pPr>
              <w:pStyle w:val="Betarp"/>
              <w:rPr>
                <w:sz w:val="22"/>
              </w:rPr>
            </w:pPr>
            <w:r w:rsidRPr="00596429">
              <w:rPr>
                <w:sz w:val="22"/>
              </w:rPr>
              <w:t>10.50–10.55</w:t>
            </w:r>
          </w:p>
          <w:p w:rsidR="00042928" w:rsidRPr="00596429" w:rsidRDefault="00042928" w:rsidP="00596429">
            <w:pPr>
              <w:pStyle w:val="Betarp"/>
              <w:rPr>
                <w:sz w:val="22"/>
              </w:rPr>
            </w:pPr>
            <w:r w:rsidRPr="00596429">
              <w:rPr>
                <w:sz w:val="22"/>
              </w:rPr>
              <w:t xml:space="preserve">I r. </w:t>
            </w:r>
            <w:r w:rsidRPr="00596429">
              <w:rPr>
                <w:rFonts w:eastAsia="Times New Roman"/>
                <w:sz w:val="22"/>
                <w:lang w:eastAsia="lt-LT"/>
              </w:rPr>
              <w:t>404 k.</w:t>
            </w:r>
          </w:p>
        </w:tc>
        <w:tc>
          <w:tcPr>
            <w:tcW w:w="1441" w:type="dxa"/>
          </w:tcPr>
          <w:p w:rsidR="00042928" w:rsidRPr="00596429" w:rsidRDefault="00943B49" w:rsidP="00596429">
            <w:pPr>
              <w:pStyle w:val="Betarp"/>
              <w:rPr>
                <w:sz w:val="22"/>
              </w:rPr>
            </w:pPr>
            <w:hyperlink r:id="rId17" w:history="1">
              <w:r w:rsidR="00042928" w:rsidRPr="00596429">
                <w:rPr>
                  <w:rStyle w:val="Hipersaitas"/>
                  <w:sz w:val="22"/>
                </w:rPr>
                <w:t>XIIP-241</w:t>
              </w:r>
            </w:hyperlink>
          </w:p>
          <w:p w:rsidR="00042928" w:rsidRPr="00596429" w:rsidRDefault="00042928" w:rsidP="00596429">
            <w:pPr>
              <w:pStyle w:val="Betarp"/>
              <w:rPr>
                <w:rFonts w:eastAsia="Times New Roman"/>
                <w:sz w:val="22"/>
                <w:lang w:val="en-US"/>
              </w:rPr>
            </w:pPr>
            <w:r w:rsidRPr="00596429">
              <w:rPr>
                <w:sz w:val="22"/>
              </w:rPr>
              <w:t>(2)</w:t>
            </w:r>
          </w:p>
        </w:tc>
        <w:tc>
          <w:tcPr>
            <w:tcW w:w="2977" w:type="dxa"/>
          </w:tcPr>
          <w:p w:rsidR="00042928" w:rsidRPr="00596429" w:rsidRDefault="00042928" w:rsidP="00596429">
            <w:pPr>
              <w:pStyle w:val="Betarp"/>
              <w:rPr>
                <w:sz w:val="22"/>
              </w:rPr>
            </w:pPr>
            <w:r w:rsidRPr="00596429">
              <w:rPr>
                <w:sz w:val="22"/>
              </w:rPr>
              <w:t>Statybos įstatymo 43</w:t>
            </w:r>
            <w:r w:rsidRPr="00596429">
              <w:rPr>
                <w:sz w:val="22"/>
                <w:vertAlign w:val="superscript"/>
              </w:rPr>
              <w:t>1</w:t>
            </w:r>
            <w:r w:rsidRPr="00596429">
              <w:rPr>
                <w:sz w:val="22"/>
              </w:rPr>
              <w:t xml:space="preserve"> straipsnio papildymo įstatymo </w:t>
            </w:r>
            <w:proofErr w:type="spellStart"/>
            <w:r w:rsidRPr="00596429">
              <w:rPr>
                <w:sz w:val="22"/>
              </w:rPr>
              <w:t>projekta</w:t>
            </w:r>
            <w:proofErr w:type="spellEnd"/>
            <w:r w:rsidRPr="00596429">
              <w:rPr>
                <w:sz w:val="22"/>
              </w:rPr>
              <w:t xml:space="preserve"> s</w:t>
            </w:r>
          </w:p>
        </w:tc>
        <w:tc>
          <w:tcPr>
            <w:tcW w:w="1559" w:type="dxa"/>
          </w:tcPr>
          <w:p w:rsidR="00042928" w:rsidRPr="00596429" w:rsidRDefault="00042928" w:rsidP="00596429">
            <w:pPr>
              <w:pStyle w:val="Betarp"/>
              <w:rPr>
                <w:sz w:val="22"/>
              </w:rPr>
            </w:pPr>
            <w:r w:rsidRPr="00596429">
              <w:rPr>
                <w:sz w:val="22"/>
              </w:rPr>
              <w:t>Pagrindinis / papildomų pastabų svarstymas</w:t>
            </w:r>
          </w:p>
        </w:tc>
        <w:tc>
          <w:tcPr>
            <w:tcW w:w="1819" w:type="dxa"/>
          </w:tcPr>
          <w:p w:rsidR="00042928" w:rsidRPr="00596429" w:rsidRDefault="00042928" w:rsidP="00596429">
            <w:pPr>
              <w:pStyle w:val="Betarp"/>
              <w:rPr>
                <w:sz w:val="22"/>
              </w:rPr>
            </w:pPr>
            <w:r w:rsidRPr="00596429">
              <w:rPr>
                <w:sz w:val="22"/>
              </w:rPr>
              <w:t xml:space="preserve">D. </w:t>
            </w:r>
            <w:proofErr w:type="spellStart"/>
            <w:r w:rsidRPr="00596429">
              <w:rPr>
                <w:sz w:val="22"/>
              </w:rPr>
              <w:t>Ulickas</w:t>
            </w:r>
            <w:proofErr w:type="spellEnd"/>
          </w:p>
          <w:p w:rsidR="00042928" w:rsidRPr="00596429" w:rsidRDefault="00042928" w:rsidP="00596429">
            <w:pPr>
              <w:pStyle w:val="Betarp"/>
              <w:rPr>
                <w:sz w:val="22"/>
              </w:rPr>
            </w:pPr>
            <w:r w:rsidRPr="00596429">
              <w:rPr>
                <w:sz w:val="22"/>
              </w:rPr>
              <w:t xml:space="preserve">A. </w:t>
            </w:r>
            <w:proofErr w:type="spellStart"/>
            <w:r w:rsidRPr="00596429">
              <w:rPr>
                <w:sz w:val="22"/>
              </w:rPr>
              <w:t>Stancikienė</w:t>
            </w:r>
            <w:proofErr w:type="spellEnd"/>
          </w:p>
          <w:p w:rsidR="00042928" w:rsidRPr="00596429" w:rsidRDefault="00042928" w:rsidP="00596429">
            <w:pPr>
              <w:pStyle w:val="Betarp"/>
              <w:rPr>
                <w:sz w:val="22"/>
              </w:rPr>
            </w:pPr>
            <w:r w:rsidRPr="00596429">
              <w:rPr>
                <w:sz w:val="22"/>
              </w:rPr>
              <w:t xml:space="preserve">(B. </w:t>
            </w:r>
            <w:proofErr w:type="spellStart"/>
            <w:r w:rsidRPr="00596429">
              <w:rPr>
                <w:sz w:val="22"/>
              </w:rPr>
              <w:t>Pūtienė</w:t>
            </w:r>
            <w:proofErr w:type="spellEnd"/>
            <w:r w:rsidRPr="00596429">
              <w:rPr>
                <w:sz w:val="22"/>
              </w:rPr>
              <w:t>)</w:t>
            </w:r>
          </w:p>
        </w:tc>
      </w:tr>
      <w:tr w:rsidR="00042928" w:rsidRPr="00596429" w:rsidTr="00596429">
        <w:trPr>
          <w:trHeight w:val="20"/>
          <w:jc w:val="center"/>
        </w:trPr>
        <w:tc>
          <w:tcPr>
            <w:tcW w:w="566" w:type="dxa"/>
          </w:tcPr>
          <w:p w:rsidR="00042928" w:rsidRPr="00596429" w:rsidRDefault="00042928" w:rsidP="00596429">
            <w:pPr>
              <w:pStyle w:val="Betarp"/>
              <w:numPr>
                <w:ilvl w:val="0"/>
                <w:numId w:val="31"/>
              </w:numPr>
              <w:ind w:left="530"/>
              <w:rPr>
                <w:sz w:val="22"/>
              </w:rPr>
            </w:pPr>
          </w:p>
        </w:tc>
        <w:tc>
          <w:tcPr>
            <w:tcW w:w="1277" w:type="dxa"/>
          </w:tcPr>
          <w:p w:rsidR="00042928" w:rsidRPr="00596429" w:rsidRDefault="00042928" w:rsidP="00596429">
            <w:pPr>
              <w:pStyle w:val="Betarp"/>
              <w:rPr>
                <w:sz w:val="22"/>
              </w:rPr>
            </w:pPr>
            <w:r w:rsidRPr="00596429">
              <w:rPr>
                <w:sz w:val="22"/>
              </w:rPr>
              <w:t>2015-06-10</w:t>
            </w:r>
          </w:p>
          <w:p w:rsidR="00042928" w:rsidRPr="00596429" w:rsidRDefault="00042928" w:rsidP="00596429">
            <w:pPr>
              <w:pStyle w:val="Betarp"/>
              <w:rPr>
                <w:sz w:val="22"/>
              </w:rPr>
            </w:pPr>
            <w:r w:rsidRPr="00596429">
              <w:rPr>
                <w:sz w:val="22"/>
              </w:rPr>
              <w:t>10.55–11.05</w:t>
            </w:r>
          </w:p>
          <w:p w:rsidR="00042928" w:rsidRPr="00596429" w:rsidRDefault="00042928" w:rsidP="00596429">
            <w:pPr>
              <w:pStyle w:val="Betarp"/>
              <w:rPr>
                <w:sz w:val="22"/>
              </w:rPr>
            </w:pPr>
            <w:r w:rsidRPr="00596429">
              <w:rPr>
                <w:sz w:val="22"/>
              </w:rPr>
              <w:t xml:space="preserve">I r. </w:t>
            </w:r>
            <w:r w:rsidRPr="00596429">
              <w:rPr>
                <w:rFonts w:eastAsia="Times New Roman"/>
                <w:sz w:val="22"/>
                <w:lang w:eastAsia="lt-LT"/>
              </w:rPr>
              <w:t>404 k.</w:t>
            </w:r>
          </w:p>
        </w:tc>
        <w:tc>
          <w:tcPr>
            <w:tcW w:w="1441" w:type="dxa"/>
          </w:tcPr>
          <w:p w:rsidR="00042928" w:rsidRPr="00596429" w:rsidRDefault="00943B49" w:rsidP="00596429">
            <w:pPr>
              <w:pStyle w:val="Betarp"/>
              <w:rPr>
                <w:sz w:val="22"/>
              </w:rPr>
            </w:pPr>
            <w:hyperlink r:id="rId18" w:history="1">
              <w:r w:rsidR="00042928" w:rsidRPr="00596429">
                <w:rPr>
                  <w:rStyle w:val="Hipersaitas"/>
                  <w:sz w:val="22"/>
                  <w:lang w:val="en-US"/>
                </w:rPr>
                <w:t>XIIP-2906</w:t>
              </w:r>
            </w:hyperlink>
          </w:p>
        </w:tc>
        <w:tc>
          <w:tcPr>
            <w:tcW w:w="2977" w:type="dxa"/>
          </w:tcPr>
          <w:p w:rsidR="00042928" w:rsidRPr="00596429" w:rsidRDefault="00042928" w:rsidP="00596429">
            <w:pPr>
              <w:pStyle w:val="Betarp"/>
              <w:rPr>
                <w:sz w:val="22"/>
              </w:rPr>
            </w:pPr>
            <w:proofErr w:type="spellStart"/>
            <w:r w:rsidRPr="00596429">
              <w:rPr>
                <w:sz w:val="22"/>
                <w:lang w:val="en-US"/>
              </w:rPr>
              <w:t>Atliekų</w:t>
            </w:r>
            <w:proofErr w:type="spellEnd"/>
            <w:r w:rsidRPr="00596429">
              <w:rPr>
                <w:sz w:val="22"/>
                <w:lang w:val="en-US"/>
              </w:rPr>
              <w:t xml:space="preserve"> </w:t>
            </w:r>
            <w:proofErr w:type="spellStart"/>
            <w:r w:rsidRPr="00596429">
              <w:rPr>
                <w:sz w:val="22"/>
                <w:lang w:val="en-US"/>
              </w:rPr>
              <w:t>tvarkymo</w:t>
            </w:r>
            <w:proofErr w:type="spellEnd"/>
            <w:r w:rsidRPr="00596429">
              <w:rPr>
                <w:sz w:val="22"/>
                <w:lang w:val="en-US"/>
              </w:rPr>
              <w:t xml:space="preserve"> </w:t>
            </w:r>
            <w:proofErr w:type="spellStart"/>
            <w:r w:rsidRPr="00596429">
              <w:rPr>
                <w:sz w:val="22"/>
                <w:lang w:val="en-US"/>
              </w:rPr>
              <w:t>įstatymo</w:t>
            </w:r>
            <w:proofErr w:type="spellEnd"/>
            <w:r w:rsidRPr="00596429">
              <w:rPr>
                <w:sz w:val="22"/>
                <w:lang w:val="en-US"/>
              </w:rPr>
              <w:t xml:space="preserve"> </w:t>
            </w:r>
            <w:r w:rsidRPr="00596429">
              <w:rPr>
                <w:sz w:val="22"/>
                <w:lang w:val="en-US"/>
              </w:rPr>
              <w:br/>
              <w:t xml:space="preserve">Nr. VIII-787 33 ir 34 </w:t>
            </w:r>
            <w:proofErr w:type="spellStart"/>
            <w:r w:rsidRPr="00596429">
              <w:rPr>
                <w:sz w:val="22"/>
                <w:lang w:val="en-US"/>
              </w:rPr>
              <w:t>straipsnių</w:t>
            </w:r>
            <w:proofErr w:type="spellEnd"/>
            <w:r w:rsidRPr="00596429">
              <w:rPr>
                <w:sz w:val="22"/>
                <w:lang w:val="en-US"/>
              </w:rPr>
              <w:t xml:space="preserve"> </w:t>
            </w:r>
            <w:proofErr w:type="spellStart"/>
            <w:r w:rsidRPr="00596429">
              <w:rPr>
                <w:sz w:val="22"/>
                <w:lang w:val="en-US"/>
              </w:rPr>
              <w:t>pakeitimo</w:t>
            </w:r>
            <w:proofErr w:type="spellEnd"/>
            <w:r w:rsidRPr="00596429">
              <w:rPr>
                <w:sz w:val="22"/>
                <w:lang w:val="en-US"/>
              </w:rPr>
              <w:t xml:space="preserve"> </w:t>
            </w:r>
            <w:r w:rsidRPr="00596429">
              <w:rPr>
                <w:sz w:val="22"/>
              </w:rPr>
              <w:t>įstatymo projektas</w:t>
            </w:r>
          </w:p>
        </w:tc>
        <w:tc>
          <w:tcPr>
            <w:tcW w:w="1559" w:type="dxa"/>
          </w:tcPr>
          <w:p w:rsidR="00042928" w:rsidRPr="00596429" w:rsidRDefault="00042928" w:rsidP="00596429">
            <w:pPr>
              <w:pStyle w:val="Betarp"/>
              <w:rPr>
                <w:sz w:val="22"/>
              </w:rPr>
            </w:pPr>
            <w:r w:rsidRPr="00596429">
              <w:rPr>
                <w:sz w:val="22"/>
              </w:rPr>
              <w:t>Pagrindinis / svarstymas</w:t>
            </w:r>
          </w:p>
        </w:tc>
        <w:tc>
          <w:tcPr>
            <w:tcW w:w="1819" w:type="dxa"/>
          </w:tcPr>
          <w:p w:rsidR="00042928" w:rsidRPr="00596429" w:rsidRDefault="00042928" w:rsidP="00596429">
            <w:pPr>
              <w:pStyle w:val="Betarp"/>
              <w:rPr>
                <w:sz w:val="22"/>
              </w:rPr>
            </w:pPr>
            <w:r w:rsidRPr="00596429">
              <w:rPr>
                <w:sz w:val="22"/>
              </w:rPr>
              <w:t>A. Salamakinas</w:t>
            </w:r>
          </w:p>
          <w:p w:rsidR="00042928" w:rsidRPr="00596429" w:rsidRDefault="00042928" w:rsidP="00596429">
            <w:pPr>
              <w:pStyle w:val="Betarp"/>
              <w:rPr>
                <w:sz w:val="22"/>
              </w:rPr>
            </w:pPr>
            <w:r w:rsidRPr="00596429">
              <w:rPr>
                <w:sz w:val="22"/>
              </w:rPr>
              <w:t>L. Balsys</w:t>
            </w:r>
          </w:p>
          <w:p w:rsidR="00042928" w:rsidRPr="00596429" w:rsidRDefault="00042928" w:rsidP="00596429">
            <w:pPr>
              <w:pStyle w:val="Betarp"/>
              <w:rPr>
                <w:sz w:val="22"/>
              </w:rPr>
            </w:pPr>
            <w:r w:rsidRPr="00596429">
              <w:rPr>
                <w:sz w:val="22"/>
              </w:rPr>
              <w:t xml:space="preserve">(R. </w:t>
            </w:r>
            <w:proofErr w:type="spellStart"/>
            <w:r w:rsidRPr="00596429">
              <w:rPr>
                <w:sz w:val="22"/>
              </w:rPr>
              <w:t>Varslauskas</w:t>
            </w:r>
            <w:proofErr w:type="spellEnd"/>
            <w:r w:rsidRPr="00596429">
              <w:rPr>
                <w:sz w:val="22"/>
              </w:rPr>
              <w:t>)</w:t>
            </w:r>
          </w:p>
        </w:tc>
      </w:tr>
      <w:tr w:rsidR="00042928" w:rsidRPr="00596429" w:rsidTr="00596429">
        <w:trPr>
          <w:trHeight w:val="20"/>
          <w:jc w:val="center"/>
        </w:trPr>
        <w:tc>
          <w:tcPr>
            <w:tcW w:w="566" w:type="dxa"/>
          </w:tcPr>
          <w:p w:rsidR="00042928" w:rsidRPr="00596429" w:rsidRDefault="00042928" w:rsidP="00596429">
            <w:pPr>
              <w:pStyle w:val="Betarp"/>
              <w:numPr>
                <w:ilvl w:val="0"/>
                <w:numId w:val="31"/>
              </w:numPr>
              <w:ind w:left="530"/>
              <w:rPr>
                <w:sz w:val="22"/>
              </w:rPr>
            </w:pPr>
          </w:p>
        </w:tc>
        <w:tc>
          <w:tcPr>
            <w:tcW w:w="1277" w:type="dxa"/>
          </w:tcPr>
          <w:p w:rsidR="00042928" w:rsidRPr="00596429" w:rsidRDefault="00042928" w:rsidP="00596429">
            <w:pPr>
              <w:pStyle w:val="Betarp"/>
              <w:rPr>
                <w:sz w:val="22"/>
              </w:rPr>
            </w:pPr>
            <w:r w:rsidRPr="00596429">
              <w:rPr>
                <w:sz w:val="22"/>
              </w:rPr>
              <w:t>2015-06-10</w:t>
            </w:r>
          </w:p>
          <w:p w:rsidR="00042928" w:rsidRPr="00596429" w:rsidRDefault="00042928" w:rsidP="00596429">
            <w:pPr>
              <w:pStyle w:val="Betarp"/>
              <w:rPr>
                <w:sz w:val="22"/>
              </w:rPr>
            </w:pPr>
            <w:r w:rsidRPr="00596429">
              <w:rPr>
                <w:sz w:val="22"/>
              </w:rPr>
              <w:t>11.05–11.10</w:t>
            </w:r>
          </w:p>
          <w:p w:rsidR="00042928" w:rsidRPr="00596429" w:rsidRDefault="00042928" w:rsidP="00596429">
            <w:pPr>
              <w:pStyle w:val="Betarp"/>
              <w:rPr>
                <w:sz w:val="22"/>
              </w:rPr>
            </w:pPr>
            <w:r w:rsidRPr="00596429">
              <w:rPr>
                <w:sz w:val="22"/>
              </w:rPr>
              <w:t xml:space="preserve">I r. </w:t>
            </w:r>
            <w:r w:rsidRPr="00596429">
              <w:rPr>
                <w:rFonts w:eastAsia="Times New Roman"/>
                <w:sz w:val="22"/>
                <w:lang w:eastAsia="lt-LT"/>
              </w:rPr>
              <w:t>404 k.</w:t>
            </w:r>
          </w:p>
        </w:tc>
        <w:tc>
          <w:tcPr>
            <w:tcW w:w="5977" w:type="dxa"/>
            <w:gridSpan w:val="3"/>
          </w:tcPr>
          <w:p w:rsidR="00042928" w:rsidRPr="00596429" w:rsidRDefault="00042928" w:rsidP="00596429">
            <w:pPr>
              <w:pStyle w:val="Betarp"/>
              <w:rPr>
                <w:sz w:val="22"/>
              </w:rPr>
            </w:pPr>
            <w:r w:rsidRPr="00596429">
              <w:rPr>
                <w:sz w:val="22"/>
              </w:rPr>
              <w:t>Seimo Aplinkos apsaugos komiteto, Lietuvos sodininkų draugijos ir Lietuvos sodininkų bendrijų asociacijos tarpusavio supratimo memorandumas</w:t>
            </w:r>
          </w:p>
        </w:tc>
        <w:tc>
          <w:tcPr>
            <w:tcW w:w="1819" w:type="dxa"/>
          </w:tcPr>
          <w:p w:rsidR="00042928" w:rsidRPr="00596429" w:rsidRDefault="00042928" w:rsidP="00596429">
            <w:pPr>
              <w:pStyle w:val="Betarp"/>
              <w:rPr>
                <w:sz w:val="22"/>
              </w:rPr>
            </w:pPr>
            <w:r w:rsidRPr="00596429">
              <w:rPr>
                <w:sz w:val="22"/>
              </w:rPr>
              <w:t>A. Salamakinas</w:t>
            </w:r>
          </w:p>
        </w:tc>
      </w:tr>
      <w:tr w:rsidR="00042928" w:rsidRPr="00596429" w:rsidTr="00596429">
        <w:trPr>
          <w:trHeight w:val="20"/>
          <w:jc w:val="center"/>
        </w:trPr>
        <w:tc>
          <w:tcPr>
            <w:tcW w:w="566" w:type="dxa"/>
          </w:tcPr>
          <w:p w:rsidR="00042928" w:rsidRPr="00596429" w:rsidRDefault="00042928" w:rsidP="00596429">
            <w:pPr>
              <w:pStyle w:val="Betarp"/>
              <w:numPr>
                <w:ilvl w:val="0"/>
                <w:numId w:val="31"/>
              </w:numPr>
              <w:ind w:left="530"/>
              <w:rPr>
                <w:sz w:val="22"/>
              </w:rPr>
            </w:pPr>
          </w:p>
        </w:tc>
        <w:tc>
          <w:tcPr>
            <w:tcW w:w="1277" w:type="dxa"/>
          </w:tcPr>
          <w:p w:rsidR="00042928" w:rsidRPr="00596429" w:rsidRDefault="00042928" w:rsidP="00596429">
            <w:pPr>
              <w:pStyle w:val="Betarp"/>
              <w:rPr>
                <w:sz w:val="22"/>
              </w:rPr>
            </w:pPr>
            <w:r w:rsidRPr="00596429">
              <w:rPr>
                <w:sz w:val="22"/>
              </w:rPr>
              <w:t>2015-06-10</w:t>
            </w:r>
          </w:p>
          <w:p w:rsidR="00042928" w:rsidRPr="00596429" w:rsidRDefault="00042928" w:rsidP="00596429">
            <w:pPr>
              <w:pStyle w:val="Betarp"/>
              <w:rPr>
                <w:sz w:val="22"/>
              </w:rPr>
            </w:pPr>
            <w:r w:rsidRPr="00596429">
              <w:rPr>
                <w:sz w:val="22"/>
              </w:rPr>
              <w:t>11.10–11.15</w:t>
            </w:r>
          </w:p>
          <w:p w:rsidR="00042928" w:rsidRPr="00596429" w:rsidRDefault="00042928" w:rsidP="00596429">
            <w:pPr>
              <w:pStyle w:val="Betarp"/>
              <w:rPr>
                <w:sz w:val="22"/>
              </w:rPr>
            </w:pPr>
            <w:r w:rsidRPr="00596429">
              <w:rPr>
                <w:sz w:val="22"/>
              </w:rPr>
              <w:t xml:space="preserve">I r. </w:t>
            </w:r>
            <w:r w:rsidRPr="00596429">
              <w:rPr>
                <w:rFonts w:eastAsia="Times New Roman"/>
                <w:sz w:val="22"/>
                <w:lang w:eastAsia="lt-LT"/>
              </w:rPr>
              <w:t>404 k.</w:t>
            </w:r>
          </w:p>
        </w:tc>
        <w:tc>
          <w:tcPr>
            <w:tcW w:w="5977" w:type="dxa"/>
            <w:gridSpan w:val="3"/>
          </w:tcPr>
          <w:p w:rsidR="00042928" w:rsidRPr="00596429" w:rsidRDefault="00042928" w:rsidP="00596429">
            <w:pPr>
              <w:pStyle w:val="Betarp"/>
              <w:rPr>
                <w:sz w:val="22"/>
              </w:rPr>
            </w:pPr>
            <w:r w:rsidRPr="00596429">
              <w:rPr>
                <w:sz w:val="22"/>
              </w:rPr>
              <w:t>Kiti klausimai</w:t>
            </w:r>
          </w:p>
        </w:tc>
        <w:tc>
          <w:tcPr>
            <w:tcW w:w="1819" w:type="dxa"/>
          </w:tcPr>
          <w:p w:rsidR="00042928" w:rsidRPr="00596429" w:rsidRDefault="00042928" w:rsidP="00596429">
            <w:pPr>
              <w:pStyle w:val="Betarp"/>
              <w:rPr>
                <w:sz w:val="22"/>
              </w:rPr>
            </w:pPr>
            <w:r w:rsidRPr="00596429">
              <w:rPr>
                <w:sz w:val="22"/>
              </w:rPr>
              <w:t>A.Salamakinas</w:t>
            </w:r>
          </w:p>
        </w:tc>
      </w:tr>
    </w:tbl>
    <w:p w:rsidR="00080C30" w:rsidRPr="004D1A97" w:rsidRDefault="00080C30" w:rsidP="00080C30">
      <w:pPr>
        <w:pStyle w:val="Betarp"/>
        <w:tabs>
          <w:tab w:val="left" w:pos="6804"/>
        </w:tabs>
        <w:jc w:val="center"/>
        <w:rPr>
          <w:sz w:val="22"/>
        </w:rPr>
      </w:pPr>
      <w:r w:rsidRPr="004D1A97">
        <w:rPr>
          <w:sz w:val="22"/>
        </w:rPr>
        <w:t>Komiteto pirmininkas</w:t>
      </w:r>
      <w:r w:rsidRPr="004D1A97">
        <w:rPr>
          <w:sz w:val="22"/>
        </w:rPr>
        <w:tab/>
        <w:t>Algimantas Salamakinas</w:t>
      </w:r>
    </w:p>
    <w:p w:rsidR="00080C30" w:rsidRPr="004D1A97" w:rsidRDefault="00080C30" w:rsidP="00080C30">
      <w:pPr>
        <w:pStyle w:val="Betarp"/>
        <w:jc w:val="center"/>
        <w:rPr>
          <w:sz w:val="22"/>
        </w:rPr>
      </w:pPr>
    </w:p>
    <w:p w:rsidR="00080C30" w:rsidRPr="004D1A97" w:rsidRDefault="00080C30" w:rsidP="00080C30">
      <w:pPr>
        <w:pStyle w:val="Betarp"/>
        <w:jc w:val="center"/>
        <w:rPr>
          <w:sz w:val="22"/>
        </w:rPr>
      </w:pPr>
      <w:r w:rsidRPr="004D1A97">
        <w:rPr>
          <w:sz w:val="22"/>
        </w:rPr>
        <w:lastRenderedPageBreak/>
        <w:t>ANTIKORUPCIJOS KOMISIJOS</w:t>
      </w:r>
    </w:p>
    <w:p w:rsidR="00042928" w:rsidRDefault="00596429" w:rsidP="00042928">
      <w:pPr>
        <w:pStyle w:val="Betarp"/>
        <w:jc w:val="center"/>
        <w:rPr>
          <w:sz w:val="22"/>
        </w:rPr>
      </w:pPr>
      <w:r w:rsidRPr="00234BC0">
        <w:rPr>
          <w:sz w:val="22"/>
        </w:rPr>
        <w:t>DARBO GRUPĖ</w:t>
      </w:r>
      <w:r>
        <w:rPr>
          <w:sz w:val="22"/>
        </w:rPr>
        <w:t>S</w:t>
      </w:r>
      <w:r w:rsidRPr="00234BC0">
        <w:rPr>
          <w:sz w:val="22"/>
        </w:rPr>
        <w:t xml:space="preserve"> GALIMOMS KORUPCIJOS APRAIŠKOMS SVEIKATOS APSAUGOS SISTEMOJE</w:t>
      </w:r>
      <w:r>
        <w:rPr>
          <w:sz w:val="22"/>
        </w:rPr>
        <w:t xml:space="preserve"> TIRTI </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20"/>
        <w:gridCol w:w="1860"/>
        <w:gridCol w:w="3260"/>
        <w:gridCol w:w="2562"/>
        <w:gridCol w:w="1537"/>
      </w:tblGrid>
      <w:tr w:rsidR="00042928" w:rsidRPr="0037257A" w:rsidTr="00042928">
        <w:trPr>
          <w:trHeight w:val="227"/>
          <w:jc w:val="center"/>
        </w:trPr>
        <w:tc>
          <w:tcPr>
            <w:tcW w:w="420" w:type="dxa"/>
            <w:vAlign w:val="center"/>
            <w:hideMark/>
          </w:tcPr>
          <w:p w:rsidR="00042928" w:rsidRPr="0037257A" w:rsidRDefault="00042928" w:rsidP="00042928">
            <w:pPr>
              <w:pStyle w:val="Betarp"/>
              <w:jc w:val="center"/>
              <w:rPr>
                <w:b/>
                <w:sz w:val="22"/>
              </w:rPr>
            </w:pPr>
            <w:r w:rsidRPr="0037257A">
              <w:rPr>
                <w:b/>
                <w:sz w:val="22"/>
              </w:rPr>
              <w:t>Eil.</w:t>
            </w:r>
          </w:p>
          <w:p w:rsidR="00042928" w:rsidRPr="0037257A" w:rsidRDefault="00042928" w:rsidP="00042928">
            <w:pPr>
              <w:pStyle w:val="Betarp"/>
              <w:jc w:val="center"/>
              <w:rPr>
                <w:b/>
                <w:sz w:val="22"/>
              </w:rPr>
            </w:pPr>
            <w:r w:rsidRPr="0037257A">
              <w:rPr>
                <w:b/>
                <w:sz w:val="22"/>
              </w:rPr>
              <w:t>Nr.</w:t>
            </w:r>
          </w:p>
        </w:tc>
        <w:tc>
          <w:tcPr>
            <w:tcW w:w="1860" w:type="dxa"/>
            <w:vAlign w:val="center"/>
            <w:hideMark/>
          </w:tcPr>
          <w:p w:rsidR="00042928" w:rsidRPr="0037257A" w:rsidRDefault="00042928" w:rsidP="00042928">
            <w:pPr>
              <w:pStyle w:val="Betarp"/>
              <w:jc w:val="center"/>
              <w:rPr>
                <w:b/>
                <w:sz w:val="22"/>
              </w:rPr>
            </w:pPr>
            <w:r w:rsidRPr="0037257A">
              <w:rPr>
                <w:b/>
                <w:sz w:val="22"/>
              </w:rPr>
              <w:t>Data,</w:t>
            </w:r>
          </w:p>
          <w:p w:rsidR="00042928" w:rsidRPr="0037257A" w:rsidRDefault="00042928" w:rsidP="00042928">
            <w:pPr>
              <w:pStyle w:val="Betarp"/>
              <w:jc w:val="center"/>
              <w:rPr>
                <w:b/>
                <w:sz w:val="22"/>
              </w:rPr>
            </w:pPr>
            <w:r w:rsidRPr="0037257A">
              <w:rPr>
                <w:b/>
                <w:sz w:val="22"/>
              </w:rPr>
              <w:t>laikas,</w:t>
            </w:r>
          </w:p>
          <w:p w:rsidR="00042928" w:rsidRPr="0037257A" w:rsidRDefault="00042928" w:rsidP="00042928">
            <w:pPr>
              <w:pStyle w:val="Betarp"/>
              <w:jc w:val="center"/>
              <w:rPr>
                <w:b/>
                <w:sz w:val="22"/>
              </w:rPr>
            </w:pPr>
            <w:r w:rsidRPr="0037257A">
              <w:rPr>
                <w:b/>
                <w:sz w:val="22"/>
              </w:rPr>
              <w:t>vieta</w:t>
            </w:r>
          </w:p>
        </w:tc>
        <w:tc>
          <w:tcPr>
            <w:tcW w:w="3260" w:type="dxa"/>
            <w:vAlign w:val="center"/>
            <w:hideMark/>
          </w:tcPr>
          <w:p w:rsidR="00042928" w:rsidRPr="0037257A" w:rsidRDefault="00042928" w:rsidP="00042928">
            <w:pPr>
              <w:pStyle w:val="Betarp"/>
              <w:jc w:val="center"/>
              <w:rPr>
                <w:b/>
                <w:sz w:val="22"/>
              </w:rPr>
            </w:pPr>
            <w:r w:rsidRPr="0037257A">
              <w:rPr>
                <w:b/>
                <w:sz w:val="22"/>
              </w:rPr>
              <w:t>Svarstomi klausimai</w:t>
            </w:r>
          </w:p>
        </w:tc>
        <w:tc>
          <w:tcPr>
            <w:tcW w:w="2562" w:type="dxa"/>
            <w:vAlign w:val="center"/>
            <w:hideMark/>
          </w:tcPr>
          <w:p w:rsidR="00042928" w:rsidRPr="0037257A" w:rsidRDefault="00042928" w:rsidP="00042928">
            <w:pPr>
              <w:pStyle w:val="Betarp"/>
              <w:jc w:val="center"/>
              <w:rPr>
                <w:b/>
                <w:sz w:val="22"/>
              </w:rPr>
            </w:pPr>
            <w:r w:rsidRPr="0037257A">
              <w:rPr>
                <w:b/>
                <w:sz w:val="22"/>
              </w:rPr>
              <w:t>Kviestieji asmenys</w:t>
            </w:r>
          </w:p>
        </w:tc>
        <w:tc>
          <w:tcPr>
            <w:tcW w:w="1537" w:type="dxa"/>
          </w:tcPr>
          <w:p w:rsidR="00042928" w:rsidRPr="0037257A" w:rsidRDefault="00042928" w:rsidP="00042928">
            <w:pPr>
              <w:pStyle w:val="Betarp"/>
              <w:jc w:val="center"/>
              <w:rPr>
                <w:b/>
                <w:sz w:val="22"/>
              </w:rPr>
            </w:pPr>
          </w:p>
          <w:p w:rsidR="00042928" w:rsidRPr="0037257A" w:rsidRDefault="00042928" w:rsidP="00042928">
            <w:pPr>
              <w:pStyle w:val="Betarp"/>
              <w:jc w:val="center"/>
              <w:rPr>
                <w:b/>
                <w:sz w:val="22"/>
              </w:rPr>
            </w:pPr>
            <w:r w:rsidRPr="0037257A">
              <w:rPr>
                <w:b/>
                <w:sz w:val="22"/>
              </w:rPr>
              <w:t>Pastabos</w:t>
            </w:r>
          </w:p>
        </w:tc>
      </w:tr>
      <w:tr w:rsidR="00042928" w:rsidRPr="0037257A" w:rsidTr="00042928">
        <w:trPr>
          <w:trHeight w:val="272"/>
          <w:jc w:val="center"/>
        </w:trPr>
        <w:tc>
          <w:tcPr>
            <w:tcW w:w="420" w:type="dxa"/>
            <w:hideMark/>
          </w:tcPr>
          <w:p w:rsidR="00042928" w:rsidRPr="0037257A" w:rsidRDefault="00042928" w:rsidP="00042928">
            <w:pPr>
              <w:pStyle w:val="Betarp"/>
              <w:jc w:val="center"/>
              <w:rPr>
                <w:sz w:val="22"/>
              </w:rPr>
            </w:pPr>
            <w:r w:rsidRPr="0037257A">
              <w:rPr>
                <w:sz w:val="22"/>
              </w:rPr>
              <w:t>1.</w:t>
            </w:r>
          </w:p>
        </w:tc>
        <w:tc>
          <w:tcPr>
            <w:tcW w:w="1860" w:type="dxa"/>
            <w:hideMark/>
          </w:tcPr>
          <w:p w:rsidR="00042928" w:rsidRPr="0037257A" w:rsidRDefault="00042928" w:rsidP="00042928">
            <w:pPr>
              <w:pStyle w:val="Betarp"/>
              <w:jc w:val="center"/>
              <w:rPr>
                <w:sz w:val="22"/>
              </w:rPr>
            </w:pPr>
            <w:r w:rsidRPr="0037257A">
              <w:rPr>
                <w:sz w:val="22"/>
              </w:rPr>
              <w:t>201</w:t>
            </w:r>
            <w:r>
              <w:rPr>
                <w:sz w:val="22"/>
              </w:rPr>
              <w:t>5</w:t>
            </w:r>
            <w:r w:rsidRPr="0037257A">
              <w:rPr>
                <w:sz w:val="22"/>
              </w:rPr>
              <w:t>-</w:t>
            </w:r>
            <w:r>
              <w:rPr>
                <w:sz w:val="22"/>
              </w:rPr>
              <w:t>06</w:t>
            </w:r>
            <w:r w:rsidRPr="0037257A">
              <w:rPr>
                <w:sz w:val="22"/>
              </w:rPr>
              <w:t>-</w:t>
            </w:r>
            <w:r>
              <w:rPr>
                <w:sz w:val="22"/>
              </w:rPr>
              <w:t>10</w:t>
            </w:r>
          </w:p>
          <w:p w:rsidR="00042928" w:rsidRPr="0037257A" w:rsidRDefault="00042928" w:rsidP="00042928">
            <w:pPr>
              <w:pStyle w:val="Betarp"/>
              <w:jc w:val="center"/>
              <w:rPr>
                <w:sz w:val="22"/>
              </w:rPr>
            </w:pPr>
            <w:r>
              <w:rPr>
                <w:sz w:val="22"/>
              </w:rPr>
              <w:t>8.00</w:t>
            </w:r>
            <w:r w:rsidRPr="0037257A">
              <w:rPr>
                <w:sz w:val="22"/>
              </w:rPr>
              <w:t>–</w:t>
            </w:r>
            <w:r>
              <w:rPr>
                <w:sz w:val="22"/>
              </w:rPr>
              <w:t>8.40</w:t>
            </w:r>
            <w:r w:rsidRPr="0037257A">
              <w:rPr>
                <w:sz w:val="22"/>
              </w:rPr>
              <w:t xml:space="preserve"> </w:t>
            </w:r>
            <w:r>
              <w:rPr>
                <w:sz w:val="22"/>
              </w:rPr>
              <w:t>val.</w:t>
            </w:r>
          </w:p>
          <w:p w:rsidR="00042928" w:rsidRPr="0037257A" w:rsidRDefault="00042928" w:rsidP="00042928">
            <w:pPr>
              <w:pStyle w:val="Betarp"/>
              <w:jc w:val="center"/>
              <w:rPr>
                <w:sz w:val="22"/>
              </w:rPr>
            </w:pPr>
            <w:r>
              <w:rPr>
                <w:sz w:val="22"/>
              </w:rPr>
              <w:t>Prezidento salė, Seimo I rūmai</w:t>
            </w:r>
          </w:p>
        </w:tc>
        <w:tc>
          <w:tcPr>
            <w:tcW w:w="3260" w:type="dxa"/>
            <w:hideMark/>
          </w:tcPr>
          <w:p w:rsidR="00042928" w:rsidRPr="0037257A" w:rsidRDefault="00042928" w:rsidP="00042928">
            <w:pPr>
              <w:pStyle w:val="Betarp"/>
              <w:jc w:val="both"/>
              <w:rPr>
                <w:sz w:val="22"/>
                <w:lang w:eastAsia="lt-LT"/>
              </w:rPr>
            </w:pPr>
            <w:r>
              <w:rPr>
                <w:sz w:val="22"/>
                <w:lang w:eastAsia="lt-LT"/>
              </w:rPr>
              <w:t xml:space="preserve">Dėl </w:t>
            </w:r>
            <w:r w:rsidRPr="001E0CC6">
              <w:rPr>
                <w:sz w:val="22"/>
                <w:lang w:eastAsia="lt-LT"/>
              </w:rPr>
              <w:t>vaik</w:t>
            </w:r>
            <w:r w:rsidRPr="001E0CC6">
              <w:rPr>
                <w:rFonts w:hint="eastAsia"/>
                <w:sz w:val="22"/>
                <w:lang w:eastAsia="lt-LT"/>
              </w:rPr>
              <w:t>ų</w:t>
            </w:r>
            <w:r w:rsidRPr="001E0CC6">
              <w:rPr>
                <w:sz w:val="22"/>
                <w:lang w:eastAsia="lt-LT"/>
              </w:rPr>
              <w:t xml:space="preserve"> ir suaugusi</w:t>
            </w:r>
            <w:r w:rsidRPr="001E0CC6">
              <w:rPr>
                <w:rFonts w:hint="eastAsia"/>
                <w:sz w:val="22"/>
                <w:lang w:eastAsia="lt-LT"/>
              </w:rPr>
              <w:t>ų</w:t>
            </w:r>
            <w:r w:rsidRPr="001E0CC6">
              <w:rPr>
                <w:sz w:val="22"/>
                <w:lang w:eastAsia="lt-LT"/>
              </w:rPr>
              <w:t>j</w:t>
            </w:r>
            <w:r w:rsidRPr="001E0CC6">
              <w:rPr>
                <w:rFonts w:hint="eastAsia"/>
                <w:sz w:val="22"/>
                <w:lang w:eastAsia="lt-LT"/>
              </w:rPr>
              <w:t>ų</w:t>
            </w:r>
            <w:r w:rsidRPr="001E0CC6">
              <w:rPr>
                <w:sz w:val="22"/>
                <w:lang w:eastAsia="lt-LT"/>
              </w:rPr>
              <w:t xml:space="preserve"> medicinin</w:t>
            </w:r>
            <w:r w:rsidRPr="001E0CC6">
              <w:rPr>
                <w:rFonts w:hint="eastAsia"/>
                <w:sz w:val="22"/>
                <w:lang w:eastAsia="lt-LT"/>
              </w:rPr>
              <w:t>ė</w:t>
            </w:r>
            <w:r w:rsidRPr="001E0CC6">
              <w:rPr>
                <w:sz w:val="22"/>
                <w:lang w:eastAsia="lt-LT"/>
              </w:rPr>
              <w:t>s reabilitacijos ir sanatorinio (</w:t>
            </w:r>
            <w:proofErr w:type="spellStart"/>
            <w:r w:rsidRPr="001E0CC6">
              <w:rPr>
                <w:sz w:val="22"/>
                <w:lang w:eastAsia="lt-LT"/>
              </w:rPr>
              <w:t>antirecidyvinio</w:t>
            </w:r>
            <w:proofErr w:type="spellEnd"/>
            <w:r w:rsidRPr="001E0CC6">
              <w:rPr>
                <w:sz w:val="22"/>
                <w:lang w:eastAsia="lt-LT"/>
              </w:rPr>
              <w:t>) gydymo paslaug</w:t>
            </w:r>
            <w:r w:rsidRPr="001E0CC6">
              <w:rPr>
                <w:rFonts w:hint="eastAsia"/>
                <w:sz w:val="22"/>
                <w:lang w:eastAsia="lt-LT"/>
              </w:rPr>
              <w:t>ų</w:t>
            </w:r>
            <w:r>
              <w:rPr>
                <w:sz w:val="22"/>
                <w:lang w:eastAsia="lt-LT"/>
              </w:rPr>
              <w:t xml:space="preserve"> ligoniams teikimo.</w:t>
            </w:r>
          </w:p>
        </w:tc>
        <w:tc>
          <w:tcPr>
            <w:tcW w:w="2562" w:type="dxa"/>
          </w:tcPr>
          <w:p w:rsidR="00042928" w:rsidRPr="0037257A" w:rsidRDefault="00042928" w:rsidP="00042928">
            <w:pPr>
              <w:pStyle w:val="Betarp"/>
              <w:jc w:val="both"/>
              <w:rPr>
                <w:sz w:val="22"/>
              </w:rPr>
            </w:pPr>
            <w:r>
              <w:rPr>
                <w:sz w:val="22"/>
              </w:rPr>
              <w:t>Valstybinės ligonių kasos, Sveikatos apsaugos ministerijos atstovai</w:t>
            </w:r>
          </w:p>
        </w:tc>
        <w:tc>
          <w:tcPr>
            <w:tcW w:w="1537" w:type="dxa"/>
          </w:tcPr>
          <w:p w:rsidR="00042928" w:rsidRDefault="00042928" w:rsidP="00042928">
            <w:pPr>
              <w:pStyle w:val="Betarp"/>
              <w:jc w:val="center"/>
              <w:rPr>
                <w:sz w:val="22"/>
              </w:rPr>
            </w:pPr>
            <w:r>
              <w:rPr>
                <w:sz w:val="22"/>
              </w:rPr>
              <w:t>V. Gailius</w:t>
            </w:r>
          </w:p>
          <w:p w:rsidR="00042928" w:rsidRDefault="00042928" w:rsidP="00042928">
            <w:pPr>
              <w:pStyle w:val="Betarp"/>
              <w:jc w:val="center"/>
              <w:rPr>
                <w:sz w:val="22"/>
              </w:rPr>
            </w:pPr>
            <w:proofErr w:type="spellStart"/>
            <w:r>
              <w:rPr>
                <w:sz w:val="22"/>
              </w:rPr>
              <w:t>A.Bilotaitė</w:t>
            </w:r>
            <w:proofErr w:type="spellEnd"/>
          </w:p>
          <w:p w:rsidR="00042928" w:rsidRPr="0037257A" w:rsidRDefault="00042928" w:rsidP="00042928">
            <w:pPr>
              <w:pStyle w:val="Betarp"/>
              <w:jc w:val="center"/>
              <w:rPr>
                <w:sz w:val="22"/>
              </w:rPr>
            </w:pPr>
          </w:p>
        </w:tc>
      </w:tr>
      <w:tr w:rsidR="00042928" w:rsidRPr="0037257A" w:rsidTr="00042928">
        <w:trPr>
          <w:trHeight w:val="272"/>
          <w:jc w:val="center"/>
        </w:trPr>
        <w:tc>
          <w:tcPr>
            <w:tcW w:w="420" w:type="dxa"/>
          </w:tcPr>
          <w:p w:rsidR="00042928" w:rsidRPr="0037257A" w:rsidRDefault="00042928" w:rsidP="00042928">
            <w:pPr>
              <w:pStyle w:val="Betarp"/>
              <w:jc w:val="center"/>
              <w:rPr>
                <w:sz w:val="22"/>
              </w:rPr>
            </w:pPr>
            <w:r>
              <w:rPr>
                <w:sz w:val="22"/>
              </w:rPr>
              <w:t xml:space="preserve">2. </w:t>
            </w:r>
          </w:p>
        </w:tc>
        <w:tc>
          <w:tcPr>
            <w:tcW w:w="1860" w:type="dxa"/>
          </w:tcPr>
          <w:p w:rsidR="00042928" w:rsidRDefault="00042928" w:rsidP="00042928">
            <w:pPr>
              <w:pStyle w:val="Betarp"/>
              <w:jc w:val="center"/>
              <w:rPr>
                <w:sz w:val="22"/>
              </w:rPr>
            </w:pPr>
          </w:p>
          <w:p w:rsidR="00042928" w:rsidRDefault="00042928" w:rsidP="00042928">
            <w:pPr>
              <w:pStyle w:val="Betarp"/>
              <w:jc w:val="center"/>
              <w:rPr>
                <w:sz w:val="22"/>
              </w:rPr>
            </w:pPr>
            <w:r>
              <w:rPr>
                <w:sz w:val="22"/>
              </w:rPr>
              <w:t>2015-06-10</w:t>
            </w:r>
          </w:p>
          <w:p w:rsidR="00042928" w:rsidRPr="0037257A" w:rsidRDefault="00042928" w:rsidP="00042928">
            <w:pPr>
              <w:pStyle w:val="Betarp"/>
              <w:jc w:val="center"/>
              <w:rPr>
                <w:sz w:val="22"/>
              </w:rPr>
            </w:pPr>
            <w:r>
              <w:rPr>
                <w:sz w:val="22"/>
              </w:rPr>
              <w:t>8.40-9.00 val.</w:t>
            </w:r>
            <w:r>
              <w:t xml:space="preserve"> </w:t>
            </w:r>
            <w:r>
              <w:rPr>
                <w:sz w:val="22"/>
              </w:rPr>
              <w:t>Prezidento</w:t>
            </w:r>
            <w:r w:rsidRPr="00D54B2B">
              <w:rPr>
                <w:sz w:val="22"/>
              </w:rPr>
              <w:t xml:space="preserve"> sal</w:t>
            </w:r>
            <w:r w:rsidRPr="00D54B2B">
              <w:rPr>
                <w:rFonts w:hint="eastAsia"/>
                <w:sz w:val="22"/>
              </w:rPr>
              <w:t>ė</w:t>
            </w:r>
            <w:r>
              <w:rPr>
                <w:sz w:val="22"/>
              </w:rPr>
              <w:t>, Seimo I</w:t>
            </w:r>
            <w:r w:rsidRPr="00D54B2B">
              <w:rPr>
                <w:sz w:val="22"/>
              </w:rPr>
              <w:t xml:space="preserve"> r</w:t>
            </w:r>
            <w:r w:rsidRPr="00D54B2B">
              <w:rPr>
                <w:rFonts w:hint="eastAsia"/>
                <w:sz w:val="22"/>
              </w:rPr>
              <w:t>ū</w:t>
            </w:r>
            <w:r w:rsidRPr="00D54B2B">
              <w:rPr>
                <w:sz w:val="22"/>
              </w:rPr>
              <w:t>mai</w:t>
            </w:r>
          </w:p>
        </w:tc>
        <w:tc>
          <w:tcPr>
            <w:tcW w:w="3260" w:type="dxa"/>
          </w:tcPr>
          <w:p w:rsidR="00042928" w:rsidRPr="0037257A" w:rsidRDefault="00042928" w:rsidP="00042928">
            <w:pPr>
              <w:pStyle w:val="Betarp"/>
              <w:jc w:val="both"/>
              <w:rPr>
                <w:sz w:val="22"/>
                <w:lang w:eastAsia="lt-LT"/>
              </w:rPr>
            </w:pPr>
            <w:r>
              <w:rPr>
                <w:sz w:val="22"/>
                <w:lang w:eastAsia="lt-LT"/>
              </w:rPr>
              <w:t xml:space="preserve">Dėl </w:t>
            </w:r>
            <w:r w:rsidRPr="00D54B2B">
              <w:rPr>
                <w:sz w:val="22"/>
                <w:lang w:eastAsia="lt-LT"/>
              </w:rPr>
              <w:t>vaik</w:t>
            </w:r>
            <w:r w:rsidRPr="00D54B2B">
              <w:rPr>
                <w:rFonts w:hint="eastAsia"/>
                <w:sz w:val="22"/>
                <w:lang w:eastAsia="lt-LT"/>
              </w:rPr>
              <w:t>ų</w:t>
            </w:r>
            <w:r w:rsidRPr="00D54B2B">
              <w:rPr>
                <w:sz w:val="22"/>
                <w:lang w:eastAsia="lt-LT"/>
              </w:rPr>
              <w:t xml:space="preserve"> sanatorinio gydymo paslaugas teikian</w:t>
            </w:r>
            <w:r w:rsidRPr="00D54B2B">
              <w:rPr>
                <w:rFonts w:hint="eastAsia"/>
                <w:sz w:val="22"/>
                <w:lang w:eastAsia="lt-LT"/>
              </w:rPr>
              <w:t>č</w:t>
            </w:r>
            <w:r w:rsidRPr="00D54B2B">
              <w:rPr>
                <w:sz w:val="22"/>
                <w:lang w:eastAsia="lt-LT"/>
              </w:rPr>
              <w:t>i</w:t>
            </w:r>
            <w:r w:rsidRPr="00D54B2B">
              <w:rPr>
                <w:rFonts w:hint="eastAsia"/>
                <w:sz w:val="22"/>
                <w:lang w:eastAsia="lt-LT"/>
              </w:rPr>
              <w:t>ų</w:t>
            </w:r>
            <w:r w:rsidRPr="00D54B2B">
              <w:rPr>
                <w:sz w:val="22"/>
                <w:lang w:eastAsia="lt-LT"/>
              </w:rPr>
              <w:t xml:space="preserve"> sanatorij</w:t>
            </w:r>
            <w:r w:rsidRPr="00D54B2B">
              <w:rPr>
                <w:rFonts w:hint="eastAsia"/>
                <w:sz w:val="22"/>
                <w:lang w:eastAsia="lt-LT"/>
              </w:rPr>
              <w:t>ų</w:t>
            </w:r>
            <w:r w:rsidRPr="00D54B2B">
              <w:rPr>
                <w:sz w:val="22"/>
                <w:lang w:eastAsia="lt-LT"/>
              </w:rPr>
              <w:t xml:space="preserve"> veiklos aud</w:t>
            </w:r>
            <w:r>
              <w:rPr>
                <w:sz w:val="22"/>
                <w:lang w:eastAsia="lt-LT"/>
              </w:rPr>
              <w:t>ito</w:t>
            </w:r>
            <w:r w:rsidRPr="00D54B2B">
              <w:rPr>
                <w:sz w:val="22"/>
                <w:lang w:eastAsia="lt-LT"/>
              </w:rPr>
              <w:t>.</w:t>
            </w:r>
          </w:p>
        </w:tc>
        <w:tc>
          <w:tcPr>
            <w:tcW w:w="2562" w:type="dxa"/>
          </w:tcPr>
          <w:p w:rsidR="00042928" w:rsidRPr="0037257A" w:rsidRDefault="00042928" w:rsidP="00042928">
            <w:pPr>
              <w:pStyle w:val="Betarp"/>
              <w:jc w:val="both"/>
              <w:rPr>
                <w:sz w:val="22"/>
              </w:rPr>
            </w:pPr>
            <w:r>
              <w:rPr>
                <w:sz w:val="22"/>
              </w:rPr>
              <w:t>Sveikatos apsaugos ministerijos atstovas</w:t>
            </w:r>
          </w:p>
        </w:tc>
        <w:tc>
          <w:tcPr>
            <w:tcW w:w="1537" w:type="dxa"/>
          </w:tcPr>
          <w:p w:rsidR="00042928" w:rsidRPr="00934065" w:rsidRDefault="00042928" w:rsidP="00042928">
            <w:pPr>
              <w:pStyle w:val="Betarp"/>
              <w:jc w:val="center"/>
              <w:rPr>
                <w:sz w:val="22"/>
              </w:rPr>
            </w:pPr>
            <w:r w:rsidRPr="00934065">
              <w:rPr>
                <w:sz w:val="22"/>
              </w:rPr>
              <w:t>V. Gailius</w:t>
            </w:r>
          </w:p>
          <w:p w:rsidR="00042928" w:rsidRPr="0037257A" w:rsidRDefault="00042928" w:rsidP="00042928">
            <w:pPr>
              <w:pStyle w:val="Betarp"/>
              <w:jc w:val="center"/>
              <w:rPr>
                <w:sz w:val="22"/>
              </w:rPr>
            </w:pPr>
            <w:proofErr w:type="spellStart"/>
            <w:r w:rsidRPr="00934065">
              <w:rPr>
                <w:sz w:val="22"/>
              </w:rPr>
              <w:t>A.Bilotait</w:t>
            </w:r>
            <w:r w:rsidRPr="00934065">
              <w:rPr>
                <w:rFonts w:hint="eastAsia"/>
                <w:sz w:val="22"/>
              </w:rPr>
              <w:t>ė</w:t>
            </w:r>
            <w:proofErr w:type="spellEnd"/>
          </w:p>
        </w:tc>
      </w:tr>
    </w:tbl>
    <w:p w:rsidR="00042928" w:rsidRDefault="00042928" w:rsidP="00042928">
      <w:pPr>
        <w:pStyle w:val="Betarp"/>
        <w:tabs>
          <w:tab w:val="left" w:pos="6804"/>
        </w:tabs>
        <w:ind w:left="1134"/>
        <w:rPr>
          <w:sz w:val="22"/>
        </w:rPr>
      </w:pPr>
      <w:r>
        <w:rPr>
          <w:sz w:val="22"/>
        </w:rPr>
        <w:t>Darbo grupės vadovė</w:t>
      </w:r>
      <w:r>
        <w:rPr>
          <w:sz w:val="22"/>
        </w:rPr>
        <w:tab/>
        <w:t xml:space="preserve">Agnė </w:t>
      </w:r>
      <w:proofErr w:type="spellStart"/>
      <w:r>
        <w:rPr>
          <w:sz w:val="22"/>
        </w:rPr>
        <w:t>Bilotaitė</w:t>
      </w:r>
      <w:proofErr w:type="spellEnd"/>
    </w:p>
    <w:p w:rsidR="00042928" w:rsidRDefault="00042928" w:rsidP="00042928">
      <w:pPr>
        <w:pStyle w:val="Betarp"/>
        <w:tabs>
          <w:tab w:val="left" w:pos="6804"/>
        </w:tabs>
        <w:jc w:val="center"/>
        <w:rPr>
          <w:sz w:val="22"/>
        </w:rPr>
      </w:pPr>
      <w:r w:rsidRPr="0037257A">
        <w:rPr>
          <w:sz w:val="22"/>
        </w:rPr>
        <w:t>Komisijos pirmininkas</w:t>
      </w:r>
      <w:r>
        <w:rPr>
          <w:sz w:val="22"/>
        </w:rPr>
        <w:tab/>
      </w:r>
      <w:r w:rsidRPr="0037257A">
        <w:rPr>
          <w:sz w:val="22"/>
        </w:rPr>
        <w:t>Vitalijus Gailius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AUDITO KOMITETO</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87"/>
        <w:gridCol w:w="1321"/>
        <w:gridCol w:w="1225"/>
        <w:gridCol w:w="3499"/>
        <w:gridCol w:w="1352"/>
        <w:gridCol w:w="1755"/>
      </w:tblGrid>
      <w:tr w:rsidR="008D0938" w:rsidRPr="00596429" w:rsidTr="00596429">
        <w:trPr>
          <w:trHeight w:val="20"/>
          <w:jc w:val="center"/>
        </w:trPr>
        <w:tc>
          <w:tcPr>
            <w:tcW w:w="500" w:type="dxa"/>
            <w:vAlign w:val="center"/>
            <w:hideMark/>
          </w:tcPr>
          <w:p w:rsidR="008D0938" w:rsidRPr="00596429" w:rsidRDefault="008D0938" w:rsidP="00596429">
            <w:pPr>
              <w:pStyle w:val="Betarp"/>
              <w:rPr>
                <w:b/>
                <w:sz w:val="22"/>
              </w:rPr>
            </w:pPr>
            <w:r w:rsidRPr="00596429">
              <w:rPr>
                <w:b/>
                <w:sz w:val="22"/>
              </w:rPr>
              <w:t>Eil.</w:t>
            </w:r>
          </w:p>
          <w:p w:rsidR="008D0938" w:rsidRPr="00596429" w:rsidRDefault="008D0938" w:rsidP="00596429">
            <w:pPr>
              <w:pStyle w:val="Betarp"/>
              <w:rPr>
                <w:b/>
                <w:sz w:val="22"/>
              </w:rPr>
            </w:pPr>
            <w:r w:rsidRPr="00596429">
              <w:rPr>
                <w:b/>
                <w:sz w:val="22"/>
              </w:rPr>
              <w:t>Nr.</w:t>
            </w:r>
          </w:p>
        </w:tc>
        <w:tc>
          <w:tcPr>
            <w:tcW w:w="1359" w:type="dxa"/>
            <w:vAlign w:val="center"/>
            <w:hideMark/>
          </w:tcPr>
          <w:p w:rsidR="008D0938" w:rsidRPr="00596429" w:rsidRDefault="008D0938" w:rsidP="00596429">
            <w:pPr>
              <w:pStyle w:val="Betarp"/>
              <w:rPr>
                <w:b/>
                <w:sz w:val="22"/>
              </w:rPr>
            </w:pPr>
            <w:r w:rsidRPr="00596429">
              <w:rPr>
                <w:b/>
                <w:sz w:val="22"/>
              </w:rPr>
              <w:t>Data,</w:t>
            </w:r>
          </w:p>
          <w:p w:rsidR="008D0938" w:rsidRPr="00596429" w:rsidRDefault="008D0938" w:rsidP="00596429">
            <w:pPr>
              <w:pStyle w:val="Betarp"/>
              <w:rPr>
                <w:b/>
                <w:sz w:val="22"/>
              </w:rPr>
            </w:pPr>
            <w:r w:rsidRPr="00596429">
              <w:rPr>
                <w:b/>
                <w:sz w:val="22"/>
              </w:rPr>
              <w:t>laikas,</w:t>
            </w:r>
          </w:p>
          <w:p w:rsidR="008D0938" w:rsidRPr="00596429" w:rsidRDefault="008D0938" w:rsidP="00596429">
            <w:pPr>
              <w:pStyle w:val="Betarp"/>
              <w:rPr>
                <w:b/>
                <w:sz w:val="22"/>
              </w:rPr>
            </w:pPr>
            <w:r w:rsidRPr="00596429">
              <w:rPr>
                <w:b/>
                <w:sz w:val="22"/>
              </w:rPr>
              <w:t>vieta</w:t>
            </w:r>
          </w:p>
        </w:tc>
        <w:tc>
          <w:tcPr>
            <w:tcW w:w="1261" w:type="dxa"/>
            <w:vAlign w:val="center"/>
            <w:hideMark/>
          </w:tcPr>
          <w:p w:rsidR="008D0938" w:rsidRPr="00596429" w:rsidRDefault="008D0938" w:rsidP="00596429">
            <w:pPr>
              <w:pStyle w:val="Betarp"/>
              <w:rPr>
                <w:b/>
                <w:sz w:val="22"/>
              </w:rPr>
            </w:pPr>
            <w:r w:rsidRPr="00596429">
              <w:rPr>
                <w:b/>
                <w:sz w:val="22"/>
              </w:rPr>
              <w:t>Projekto Nr.</w:t>
            </w:r>
          </w:p>
        </w:tc>
        <w:tc>
          <w:tcPr>
            <w:tcW w:w="3605" w:type="dxa"/>
            <w:vAlign w:val="center"/>
            <w:hideMark/>
          </w:tcPr>
          <w:p w:rsidR="008D0938" w:rsidRPr="00596429" w:rsidRDefault="008D0938" w:rsidP="00596429">
            <w:pPr>
              <w:pStyle w:val="Betarp"/>
              <w:rPr>
                <w:b/>
                <w:sz w:val="22"/>
              </w:rPr>
            </w:pPr>
            <w:r w:rsidRPr="00596429">
              <w:rPr>
                <w:b/>
                <w:sz w:val="22"/>
              </w:rPr>
              <w:t>Svarstomi klausimai</w:t>
            </w:r>
          </w:p>
          <w:p w:rsidR="008D0938" w:rsidRPr="00596429" w:rsidRDefault="008D0938" w:rsidP="00596429">
            <w:pPr>
              <w:pStyle w:val="Betarp"/>
              <w:rPr>
                <w:b/>
                <w:sz w:val="22"/>
              </w:rPr>
            </w:pPr>
          </w:p>
        </w:tc>
        <w:tc>
          <w:tcPr>
            <w:tcW w:w="1391" w:type="dxa"/>
            <w:vAlign w:val="center"/>
            <w:hideMark/>
          </w:tcPr>
          <w:p w:rsidR="008D0938" w:rsidRPr="00596429" w:rsidRDefault="008D0938" w:rsidP="00596429">
            <w:pPr>
              <w:pStyle w:val="Betarp"/>
              <w:rPr>
                <w:b/>
                <w:sz w:val="22"/>
              </w:rPr>
            </w:pPr>
            <w:r w:rsidRPr="00596429">
              <w:rPr>
                <w:b/>
                <w:sz w:val="22"/>
              </w:rPr>
              <w:t>Pagrindinis ar papildomas komitetas</w:t>
            </w:r>
          </w:p>
          <w:p w:rsidR="008D0938" w:rsidRPr="00596429" w:rsidRDefault="008D0938" w:rsidP="00596429">
            <w:pPr>
              <w:pStyle w:val="Betarp"/>
              <w:rPr>
                <w:b/>
                <w:sz w:val="22"/>
              </w:rPr>
            </w:pPr>
            <w:r w:rsidRPr="00596429">
              <w:rPr>
                <w:b/>
                <w:sz w:val="22"/>
              </w:rPr>
              <w:t>(stadija)</w:t>
            </w:r>
          </w:p>
        </w:tc>
        <w:tc>
          <w:tcPr>
            <w:tcW w:w="1807" w:type="dxa"/>
            <w:vAlign w:val="center"/>
            <w:hideMark/>
          </w:tcPr>
          <w:p w:rsidR="008D0938" w:rsidRPr="00596429" w:rsidRDefault="008D0938" w:rsidP="00596429">
            <w:pPr>
              <w:pStyle w:val="Betarp"/>
              <w:rPr>
                <w:b/>
                <w:sz w:val="22"/>
              </w:rPr>
            </w:pPr>
            <w:r w:rsidRPr="00596429">
              <w:rPr>
                <w:b/>
                <w:sz w:val="22"/>
              </w:rPr>
              <w:t>Komiteto išvadų rengėjai, biuro tarnautojai</w:t>
            </w:r>
          </w:p>
        </w:tc>
      </w:tr>
      <w:tr w:rsidR="008D0938" w:rsidRPr="00596429" w:rsidTr="00596429">
        <w:trPr>
          <w:trHeight w:val="20"/>
          <w:jc w:val="center"/>
        </w:trPr>
        <w:tc>
          <w:tcPr>
            <w:tcW w:w="500" w:type="dxa"/>
          </w:tcPr>
          <w:p w:rsidR="008D0938" w:rsidRPr="00596429" w:rsidRDefault="008D0938" w:rsidP="00596429">
            <w:pPr>
              <w:pStyle w:val="Betarp"/>
              <w:numPr>
                <w:ilvl w:val="0"/>
                <w:numId w:val="32"/>
              </w:numPr>
              <w:ind w:left="530"/>
              <w:rPr>
                <w:sz w:val="22"/>
              </w:rPr>
            </w:pPr>
          </w:p>
        </w:tc>
        <w:tc>
          <w:tcPr>
            <w:tcW w:w="1359" w:type="dxa"/>
          </w:tcPr>
          <w:p w:rsidR="008D0938" w:rsidRPr="00596429" w:rsidRDefault="008D0938" w:rsidP="00596429">
            <w:pPr>
              <w:pStyle w:val="Betarp"/>
              <w:rPr>
                <w:sz w:val="22"/>
              </w:rPr>
            </w:pPr>
            <w:r w:rsidRPr="00596429">
              <w:rPr>
                <w:sz w:val="22"/>
              </w:rPr>
              <w:t xml:space="preserve">2015-06-10 </w:t>
            </w:r>
          </w:p>
          <w:p w:rsidR="008D0938" w:rsidRPr="00596429" w:rsidRDefault="008D0938" w:rsidP="00596429">
            <w:pPr>
              <w:pStyle w:val="Betarp"/>
              <w:rPr>
                <w:sz w:val="22"/>
              </w:rPr>
            </w:pPr>
            <w:r w:rsidRPr="00596429">
              <w:rPr>
                <w:sz w:val="22"/>
              </w:rPr>
              <w:t>10.00-11.15</w:t>
            </w:r>
          </w:p>
          <w:p w:rsidR="008D0938" w:rsidRPr="00596429" w:rsidRDefault="008D0938" w:rsidP="00596429">
            <w:pPr>
              <w:pStyle w:val="Betarp"/>
              <w:rPr>
                <w:sz w:val="22"/>
              </w:rPr>
            </w:pPr>
            <w:r w:rsidRPr="00596429">
              <w:rPr>
                <w:sz w:val="22"/>
              </w:rPr>
              <w:t>I r. 218 kab.</w:t>
            </w:r>
          </w:p>
        </w:tc>
        <w:tc>
          <w:tcPr>
            <w:tcW w:w="1261" w:type="dxa"/>
            <w:vAlign w:val="center"/>
          </w:tcPr>
          <w:p w:rsidR="008D0938" w:rsidRPr="00596429" w:rsidRDefault="008D0938" w:rsidP="00596429">
            <w:pPr>
              <w:pStyle w:val="Betarp"/>
              <w:rPr>
                <w:sz w:val="22"/>
              </w:rPr>
            </w:pPr>
          </w:p>
        </w:tc>
        <w:tc>
          <w:tcPr>
            <w:tcW w:w="3605" w:type="dxa"/>
          </w:tcPr>
          <w:p w:rsidR="008D0938" w:rsidRPr="00596429" w:rsidRDefault="008D0938" w:rsidP="00596429">
            <w:pPr>
              <w:pStyle w:val="Betarp"/>
              <w:rPr>
                <w:bCs/>
                <w:sz w:val="22"/>
              </w:rPr>
            </w:pPr>
            <w:r w:rsidRPr="00596429">
              <w:rPr>
                <w:bCs/>
                <w:sz w:val="22"/>
              </w:rPr>
              <w:t>Bendras posėdis su Informacinės visuomenės plėtros komitetu</w:t>
            </w:r>
          </w:p>
          <w:p w:rsidR="008D0938" w:rsidRPr="00596429" w:rsidRDefault="008D0938" w:rsidP="00596429">
            <w:pPr>
              <w:pStyle w:val="Betarp"/>
              <w:rPr>
                <w:bCs/>
                <w:sz w:val="22"/>
              </w:rPr>
            </w:pPr>
            <w:r w:rsidRPr="00596429">
              <w:rPr>
                <w:bCs/>
                <w:sz w:val="22"/>
              </w:rPr>
              <w:t>Valstybės informacinių sistemų ir registrų sąveika ir konsolidavimas</w:t>
            </w:r>
          </w:p>
        </w:tc>
        <w:tc>
          <w:tcPr>
            <w:tcW w:w="1391" w:type="dxa"/>
          </w:tcPr>
          <w:p w:rsidR="008D0938" w:rsidRPr="00596429" w:rsidRDefault="008D0938" w:rsidP="00596429">
            <w:pPr>
              <w:pStyle w:val="Betarp"/>
              <w:rPr>
                <w:sz w:val="22"/>
              </w:rPr>
            </w:pPr>
          </w:p>
        </w:tc>
        <w:tc>
          <w:tcPr>
            <w:tcW w:w="1807" w:type="dxa"/>
          </w:tcPr>
          <w:p w:rsidR="008D0938" w:rsidRPr="00596429" w:rsidRDefault="008D0938" w:rsidP="00596429">
            <w:pPr>
              <w:pStyle w:val="Betarp"/>
              <w:rPr>
                <w:sz w:val="22"/>
              </w:rPr>
            </w:pPr>
            <w:r w:rsidRPr="00596429">
              <w:rPr>
                <w:sz w:val="22"/>
              </w:rPr>
              <w:t>Visi komiteto nariai</w:t>
            </w:r>
          </w:p>
          <w:p w:rsidR="008D0938" w:rsidRPr="00596429" w:rsidRDefault="008D0938" w:rsidP="00596429">
            <w:pPr>
              <w:pStyle w:val="Betarp"/>
              <w:rPr>
                <w:i/>
                <w:sz w:val="22"/>
              </w:rPr>
            </w:pPr>
            <w:r w:rsidRPr="00596429">
              <w:rPr>
                <w:i/>
                <w:sz w:val="22"/>
              </w:rPr>
              <w:t xml:space="preserve">J. </w:t>
            </w:r>
            <w:proofErr w:type="spellStart"/>
            <w:r w:rsidRPr="00596429">
              <w:rPr>
                <w:i/>
                <w:sz w:val="22"/>
              </w:rPr>
              <w:t>Sadulaitė</w:t>
            </w:r>
            <w:proofErr w:type="spellEnd"/>
          </w:p>
        </w:tc>
      </w:tr>
      <w:tr w:rsidR="008D0938" w:rsidRPr="00596429" w:rsidTr="00596429">
        <w:trPr>
          <w:trHeight w:val="20"/>
          <w:jc w:val="center"/>
        </w:trPr>
        <w:tc>
          <w:tcPr>
            <w:tcW w:w="500" w:type="dxa"/>
          </w:tcPr>
          <w:p w:rsidR="008D0938" w:rsidRPr="00596429" w:rsidRDefault="008D0938" w:rsidP="00596429">
            <w:pPr>
              <w:pStyle w:val="Betarp"/>
              <w:numPr>
                <w:ilvl w:val="0"/>
                <w:numId w:val="32"/>
              </w:numPr>
              <w:ind w:left="530"/>
              <w:rPr>
                <w:sz w:val="22"/>
              </w:rPr>
            </w:pPr>
          </w:p>
        </w:tc>
        <w:tc>
          <w:tcPr>
            <w:tcW w:w="1359" w:type="dxa"/>
          </w:tcPr>
          <w:p w:rsidR="008D0938" w:rsidRPr="00596429" w:rsidRDefault="008D0938" w:rsidP="00596429">
            <w:pPr>
              <w:pStyle w:val="Betarp"/>
              <w:rPr>
                <w:sz w:val="22"/>
              </w:rPr>
            </w:pPr>
            <w:r w:rsidRPr="00596429">
              <w:rPr>
                <w:sz w:val="22"/>
              </w:rPr>
              <w:t xml:space="preserve">2015-06-10 </w:t>
            </w:r>
          </w:p>
          <w:p w:rsidR="008D0938" w:rsidRPr="00596429" w:rsidRDefault="008D0938" w:rsidP="00596429">
            <w:pPr>
              <w:pStyle w:val="Betarp"/>
              <w:rPr>
                <w:sz w:val="22"/>
              </w:rPr>
            </w:pPr>
            <w:r w:rsidRPr="00596429">
              <w:rPr>
                <w:sz w:val="22"/>
              </w:rPr>
              <w:t>11.15-12.00</w:t>
            </w:r>
          </w:p>
          <w:p w:rsidR="008D0938" w:rsidRPr="00596429" w:rsidRDefault="008D0938" w:rsidP="00596429">
            <w:pPr>
              <w:pStyle w:val="Betarp"/>
              <w:rPr>
                <w:sz w:val="22"/>
              </w:rPr>
            </w:pPr>
            <w:r w:rsidRPr="00596429">
              <w:rPr>
                <w:sz w:val="22"/>
              </w:rPr>
              <w:t>I r. 218 kab.</w:t>
            </w:r>
          </w:p>
        </w:tc>
        <w:tc>
          <w:tcPr>
            <w:tcW w:w="1261" w:type="dxa"/>
            <w:vAlign w:val="center"/>
          </w:tcPr>
          <w:p w:rsidR="008D0938" w:rsidRPr="00596429" w:rsidRDefault="008D0938" w:rsidP="00596429">
            <w:pPr>
              <w:pStyle w:val="Betarp"/>
              <w:rPr>
                <w:sz w:val="22"/>
              </w:rPr>
            </w:pPr>
          </w:p>
        </w:tc>
        <w:tc>
          <w:tcPr>
            <w:tcW w:w="3605" w:type="dxa"/>
          </w:tcPr>
          <w:p w:rsidR="008D0938" w:rsidRPr="00596429" w:rsidRDefault="008D0938" w:rsidP="00596429">
            <w:pPr>
              <w:pStyle w:val="Betarp"/>
              <w:rPr>
                <w:bCs/>
                <w:sz w:val="22"/>
              </w:rPr>
            </w:pPr>
            <w:r w:rsidRPr="00596429">
              <w:rPr>
                <w:bCs/>
                <w:sz w:val="22"/>
              </w:rPr>
              <w:t>Valstybės kontrolės parengta išankstinio tyrimo ataskaita Nr. IT-4 „Imigracijos procesų valdymas“</w:t>
            </w:r>
          </w:p>
        </w:tc>
        <w:tc>
          <w:tcPr>
            <w:tcW w:w="1391" w:type="dxa"/>
          </w:tcPr>
          <w:p w:rsidR="008D0938" w:rsidRPr="00596429" w:rsidRDefault="008D0938" w:rsidP="00596429">
            <w:pPr>
              <w:pStyle w:val="Betarp"/>
              <w:rPr>
                <w:sz w:val="22"/>
              </w:rPr>
            </w:pPr>
          </w:p>
        </w:tc>
        <w:tc>
          <w:tcPr>
            <w:tcW w:w="1807" w:type="dxa"/>
          </w:tcPr>
          <w:p w:rsidR="008D0938" w:rsidRPr="00596429" w:rsidRDefault="008D0938" w:rsidP="00596429">
            <w:pPr>
              <w:pStyle w:val="Betarp"/>
              <w:rPr>
                <w:sz w:val="22"/>
              </w:rPr>
            </w:pPr>
            <w:r w:rsidRPr="00596429">
              <w:rPr>
                <w:sz w:val="22"/>
              </w:rPr>
              <w:t xml:space="preserve">J. </w:t>
            </w:r>
            <w:proofErr w:type="spellStart"/>
            <w:r w:rsidRPr="00596429">
              <w:rPr>
                <w:sz w:val="22"/>
              </w:rPr>
              <w:t>Vaickienė</w:t>
            </w:r>
            <w:proofErr w:type="spellEnd"/>
          </w:p>
          <w:p w:rsidR="008D0938" w:rsidRPr="00596429" w:rsidRDefault="008D0938" w:rsidP="00596429">
            <w:pPr>
              <w:pStyle w:val="Betarp"/>
              <w:rPr>
                <w:i/>
                <w:sz w:val="22"/>
              </w:rPr>
            </w:pPr>
            <w:r w:rsidRPr="00596429">
              <w:rPr>
                <w:i/>
                <w:sz w:val="22"/>
              </w:rPr>
              <w:t xml:space="preserve">L. </w:t>
            </w:r>
            <w:proofErr w:type="spellStart"/>
            <w:r w:rsidRPr="00596429">
              <w:rPr>
                <w:i/>
                <w:sz w:val="22"/>
              </w:rPr>
              <w:t>Milonaitė</w:t>
            </w:r>
            <w:proofErr w:type="spellEnd"/>
          </w:p>
        </w:tc>
      </w:tr>
      <w:tr w:rsidR="008D0938" w:rsidRPr="00596429" w:rsidTr="00596429">
        <w:trPr>
          <w:trHeight w:val="20"/>
          <w:jc w:val="center"/>
        </w:trPr>
        <w:tc>
          <w:tcPr>
            <w:tcW w:w="500" w:type="dxa"/>
          </w:tcPr>
          <w:p w:rsidR="008D0938" w:rsidRPr="00596429" w:rsidRDefault="008D0938" w:rsidP="00596429">
            <w:pPr>
              <w:pStyle w:val="Betarp"/>
              <w:numPr>
                <w:ilvl w:val="0"/>
                <w:numId w:val="32"/>
              </w:numPr>
              <w:ind w:left="530"/>
              <w:rPr>
                <w:sz w:val="22"/>
              </w:rPr>
            </w:pPr>
          </w:p>
        </w:tc>
        <w:tc>
          <w:tcPr>
            <w:tcW w:w="1359" w:type="dxa"/>
          </w:tcPr>
          <w:p w:rsidR="008D0938" w:rsidRPr="00596429" w:rsidRDefault="008D0938" w:rsidP="00596429">
            <w:pPr>
              <w:pStyle w:val="Betarp"/>
              <w:rPr>
                <w:sz w:val="22"/>
              </w:rPr>
            </w:pPr>
            <w:r w:rsidRPr="00596429">
              <w:rPr>
                <w:sz w:val="22"/>
              </w:rPr>
              <w:t xml:space="preserve">2015-06-10 </w:t>
            </w:r>
          </w:p>
          <w:p w:rsidR="008D0938" w:rsidRPr="00596429" w:rsidRDefault="008D0938" w:rsidP="00596429">
            <w:pPr>
              <w:pStyle w:val="Betarp"/>
              <w:rPr>
                <w:sz w:val="22"/>
              </w:rPr>
            </w:pPr>
            <w:r w:rsidRPr="00596429">
              <w:rPr>
                <w:sz w:val="22"/>
              </w:rPr>
              <w:t>12.00–12.05</w:t>
            </w:r>
          </w:p>
          <w:p w:rsidR="008D0938" w:rsidRPr="00596429" w:rsidRDefault="008D0938" w:rsidP="00596429">
            <w:pPr>
              <w:pStyle w:val="Betarp"/>
              <w:rPr>
                <w:sz w:val="22"/>
              </w:rPr>
            </w:pPr>
            <w:r w:rsidRPr="00596429">
              <w:rPr>
                <w:sz w:val="22"/>
              </w:rPr>
              <w:t>I r. 218 kab.</w:t>
            </w:r>
          </w:p>
        </w:tc>
        <w:tc>
          <w:tcPr>
            <w:tcW w:w="1261" w:type="dxa"/>
            <w:vAlign w:val="center"/>
          </w:tcPr>
          <w:p w:rsidR="008D0938" w:rsidRPr="00596429" w:rsidRDefault="008D0938" w:rsidP="00596429">
            <w:pPr>
              <w:pStyle w:val="Betarp"/>
              <w:rPr>
                <w:sz w:val="22"/>
              </w:rPr>
            </w:pPr>
          </w:p>
        </w:tc>
        <w:tc>
          <w:tcPr>
            <w:tcW w:w="3605" w:type="dxa"/>
          </w:tcPr>
          <w:p w:rsidR="008D0938" w:rsidRPr="00596429" w:rsidRDefault="008D0938" w:rsidP="00596429">
            <w:pPr>
              <w:pStyle w:val="Betarp"/>
              <w:rPr>
                <w:sz w:val="22"/>
              </w:rPr>
            </w:pPr>
            <w:r w:rsidRPr="00596429">
              <w:rPr>
                <w:sz w:val="22"/>
              </w:rPr>
              <w:t>Kiti klausimai:</w:t>
            </w:r>
          </w:p>
          <w:p w:rsidR="008D0938" w:rsidRPr="00596429" w:rsidRDefault="008D0938" w:rsidP="00596429">
            <w:pPr>
              <w:pStyle w:val="Betarp"/>
              <w:rPr>
                <w:sz w:val="22"/>
              </w:rPr>
            </w:pPr>
            <w:r w:rsidRPr="00596429">
              <w:rPr>
                <w:sz w:val="22"/>
              </w:rPr>
              <w:t>1) Kito Audito komiteto posėdžio darbotvarkės projektas;</w:t>
            </w:r>
          </w:p>
          <w:p w:rsidR="008D0938" w:rsidRPr="00596429" w:rsidRDefault="008D0938" w:rsidP="00596429">
            <w:pPr>
              <w:pStyle w:val="Betarp"/>
              <w:rPr>
                <w:sz w:val="22"/>
              </w:rPr>
            </w:pPr>
          </w:p>
        </w:tc>
        <w:tc>
          <w:tcPr>
            <w:tcW w:w="1391" w:type="dxa"/>
          </w:tcPr>
          <w:p w:rsidR="008D0938" w:rsidRPr="00596429" w:rsidRDefault="008D0938" w:rsidP="00596429">
            <w:pPr>
              <w:pStyle w:val="Betarp"/>
              <w:rPr>
                <w:sz w:val="22"/>
              </w:rPr>
            </w:pPr>
          </w:p>
          <w:p w:rsidR="008D0938" w:rsidRPr="00596429" w:rsidRDefault="008D0938" w:rsidP="00596429">
            <w:pPr>
              <w:pStyle w:val="Betarp"/>
              <w:rPr>
                <w:sz w:val="22"/>
              </w:rPr>
            </w:pPr>
          </w:p>
        </w:tc>
        <w:tc>
          <w:tcPr>
            <w:tcW w:w="1807" w:type="dxa"/>
          </w:tcPr>
          <w:p w:rsidR="008D0938" w:rsidRPr="00596429" w:rsidRDefault="008D0938" w:rsidP="00596429">
            <w:pPr>
              <w:pStyle w:val="Betarp"/>
              <w:rPr>
                <w:i/>
                <w:sz w:val="22"/>
              </w:rPr>
            </w:pPr>
          </w:p>
          <w:p w:rsidR="008D0938" w:rsidRPr="00596429" w:rsidRDefault="008D0938" w:rsidP="00596429">
            <w:pPr>
              <w:pStyle w:val="Betarp"/>
              <w:rPr>
                <w:sz w:val="22"/>
              </w:rPr>
            </w:pPr>
            <w:r w:rsidRPr="00596429">
              <w:rPr>
                <w:i/>
                <w:sz w:val="22"/>
              </w:rPr>
              <w:t xml:space="preserve">L. </w:t>
            </w:r>
            <w:proofErr w:type="spellStart"/>
            <w:r w:rsidRPr="00596429">
              <w:rPr>
                <w:i/>
                <w:sz w:val="22"/>
              </w:rPr>
              <w:t>Milonaitė</w:t>
            </w:r>
            <w:proofErr w:type="spellEnd"/>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irmininkė</w:t>
      </w:r>
      <w:r w:rsidRPr="004D1A97">
        <w:rPr>
          <w:sz w:val="22"/>
        </w:rPr>
        <w:tab/>
        <w:t xml:space="preserve">Jolita </w:t>
      </w:r>
      <w:proofErr w:type="spellStart"/>
      <w:r w:rsidRPr="004D1A97">
        <w:rPr>
          <w:sz w:val="22"/>
        </w:rPr>
        <w:t>Vaickienė</w:t>
      </w:r>
      <w:proofErr w:type="spellEnd"/>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BIUDŽETO IR FINANŲ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07"/>
        <w:gridCol w:w="1233"/>
        <w:gridCol w:w="3402"/>
        <w:gridCol w:w="1602"/>
        <w:gridCol w:w="1629"/>
      </w:tblGrid>
      <w:tr w:rsidR="008D0938" w:rsidRPr="00596429" w:rsidTr="008D0938">
        <w:trPr>
          <w:trHeight w:val="227"/>
          <w:jc w:val="center"/>
        </w:trPr>
        <w:tc>
          <w:tcPr>
            <w:tcW w:w="566" w:type="dxa"/>
            <w:vAlign w:val="center"/>
          </w:tcPr>
          <w:p w:rsidR="008D0938" w:rsidRPr="00596429" w:rsidRDefault="008D0938" w:rsidP="00596429">
            <w:pPr>
              <w:pStyle w:val="Betarp"/>
              <w:rPr>
                <w:b/>
                <w:sz w:val="22"/>
              </w:rPr>
            </w:pPr>
            <w:r w:rsidRPr="00596429">
              <w:rPr>
                <w:b/>
                <w:sz w:val="22"/>
              </w:rPr>
              <w:t>Eil. Nr.</w:t>
            </w:r>
          </w:p>
        </w:tc>
        <w:tc>
          <w:tcPr>
            <w:tcW w:w="1207" w:type="dxa"/>
            <w:vAlign w:val="center"/>
            <w:hideMark/>
          </w:tcPr>
          <w:p w:rsidR="008D0938" w:rsidRPr="00596429" w:rsidRDefault="008D0938" w:rsidP="00596429">
            <w:pPr>
              <w:pStyle w:val="Betarp"/>
              <w:rPr>
                <w:b/>
                <w:sz w:val="22"/>
              </w:rPr>
            </w:pPr>
            <w:r w:rsidRPr="00596429">
              <w:rPr>
                <w:b/>
                <w:sz w:val="22"/>
              </w:rPr>
              <w:t>Data, laikas, vieta</w:t>
            </w:r>
          </w:p>
        </w:tc>
        <w:tc>
          <w:tcPr>
            <w:tcW w:w="1233" w:type="dxa"/>
            <w:vAlign w:val="center"/>
            <w:hideMark/>
          </w:tcPr>
          <w:p w:rsidR="008D0938" w:rsidRPr="00596429" w:rsidRDefault="008D0938" w:rsidP="00596429">
            <w:pPr>
              <w:pStyle w:val="Betarp"/>
              <w:rPr>
                <w:b/>
                <w:sz w:val="22"/>
              </w:rPr>
            </w:pPr>
            <w:r w:rsidRPr="00596429">
              <w:rPr>
                <w:b/>
                <w:sz w:val="22"/>
              </w:rPr>
              <w:t>Projekto Nr.</w:t>
            </w:r>
          </w:p>
        </w:tc>
        <w:tc>
          <w:tcPr>
            <w:tcW w:w="3402" w:type="dxa"/>
            <w:vAlign w:val="center"/>
          </w:tcPr>
          <w:p w:rsidR="008D0938" w:rsidRPr="00596429" w:rsidRDefault="008D0938" w:rsidP="00596429">
            <w:pPr>
              <w:pStyle w:val="Betarp"/>
              <w:rPr>
                <w:b/>
                <w:sz w:val="22"/>
              </w:rPr>
            </w:pPr>
            <w:r w:rsidRPr="00596429">
              <w:rPr>
                <w:b/>
                <w:sz w:val="22"/>
              </w:rPr>
              <w:t>Svarstomi klausimai</w:t>
            </w:r>
          </w:p>
        </w:tc>
        <w:tc>
          <w:tcPr>
            <w:tcW w:w="1602" w:type="dxa"/>
            <w:vAlign w:val="center"/>
          </w:tcPr>
          <w:p w:rsidR="008D0938" w:rsidRPr="00596429" w:rsidRDefault="008D0938" w:rsidP="00596429">
            <w:pPr>
              <w:pStyle w:val="Betarp"/>
              <w:rPr>
                <w:b/>
                <w:sz w:val="22"/>
              </w:rPr>
            </w:pPr>
            <w:r w:rsidRPr="00596429">
              <w:rPr>
                <w:b/>
                <w:sz w:val="22"/>
              </w:rPr>
              <w:t>Pagrindinis ar papildomas komitetas (stadija)</w:t>
            </w:r>
          </w:p>
        </w:tc>
        <w:tc>
          <w:tcPr>
            <w:tcW w:w="1629" w:type="dxa"/>
            <w:vAlign w:val="center"/>
            <w:hideMark/>
          </w:tcPr>
          <w:p w:rsidR="008D0938" w:rsidRPr="00596429" w:rsidRDefault="008D0938" w:rsidP="00596429">
            <w:pPr>
              <w:pStyle w:val="Betarp"/>
              <w:rPr>
                <w:b/>
                <w:sz w:val="22"/>
              </w:rPr>
            </w:pPr>
            <w:r w:rsidRPr="00596429">
              <w:rPr>
                <w:b/>
                <w:sz w:val="22"/>
              </w:rPr>
              <w:t>Komiteto išvadų rengėjai, biuro tarnautojai</w:t>
            </w:r>
          </w:p>
        </w:tc>
      </w:tr>
      <w:tr w:rsidR="008D0938" w:rsidRPr="00596429" w:rsidTr="008D0938">
        <w:trPr>
          <w:trHeight w:val="20"/>
          <w:jc w:val="center"/>
        </w:trPr>
        <w:tc>
          <w:tcPr>
            <w:tcW w:w="566" w:type="dxa"/>
          </w:tcPr>
          <w:p w:rsidR="008D0938" w:rsidRPr="00596429" w:rsidRDefault="008D0938" w:rsidP="00596429">
            <w:pPr>
              <w:pStyle w:val="Betarp"/>
              <w:rPr>
                <w:sz w:val="22"/>
              </w:rPr>
            </w:pPr>
            <w:r w:rsidRPr="00596429">
              <w:rPr>
                <w:sz w:val="22"/>
              </w:rPr>
              <w:t>1.</w:t>
            </w:r>
          </w:p>
        </w:tc>
        <w:tc>
          <w:tcPr>
            <w:tcW w:w="1207" w:type="dxa"/>
            <w:shd w:val="clear" w:color="auto" w:fill="auto"/>
          </w:tcPr>
          <w:p w:rsidR="008D0938" w:rsidRPr="00596429" w:rsidRDefault="008D0938" w:rsidP="00596429">
            <w:pPr>
              <w:pStyle w:val="Betarp"/>
              <w:rPr>
                <w:sz w:val="22"/>
              </w:rPr>
            </w:pPr>
            <w:r w:rsidRPr="00596429">
              <w:rPr>
                <w:sz w:val="22"/>
              </w:rPr>
              <w:t xml:space="preserve">2015-06-10 8.00–8.10 </w:t>
            </w:r>
          </w:p>
          <w:p w:rsidR="008D0938" w:rsidRPr="00596429" w:rsidRDefault="008D0938" w:rsidP="00596429">
            <w:pPr>
              <w:pStyle w:val="Betarp"/>
              <w:rPr>
                <w:sz w:val="22"/>
              </w:rPr>
            </w:pPr>
            <w:r w:rsidRPr="00596429">
              <w:rPr>
                <w:sz w:val="22"/>
              </w:rPr>
              <w:t>I r 315 kab.</w:t>
            </w:r>
          </w:p>
        </w:tc>
        <w:tc>
          <w:tcPr>
            <w:tcW w:w="1233" w:type="dxa"/>
            <w:shd w:val="clear" w:color="auto" w:fill="auto"/>
          </w:tcPr>
          <w:p w:rsidR="008D0938" w:rsidRPr="00596429" w:rsidRDefault="008D0938" w:rsidP="00596429">
            <w:pPr>
              <w:pStyle w:val="Betarp"/>
              <w:rPr>
                <w:bCs/>
                <w:sz w:val="22"/>
              </w:rPr>
            </w:pPr>
            <w:r w:rsidRPr="00596429">
              <w:rPr>
                <w:bCs/>
                <w:sz w:val="22"/>
              </w:rPr>
              <w:t>XIIP-3030</w:t>
            </w:r>
          </w:p>
        </w:tc>
        <w:tc>
          <w:tcPr>
            <w:tcW w:w="3402" w:type="dxa"/>
            <w:shd w:val="clear" w:color="auto" w:fill="auto"/>
          </w:tcPr>
          <w:p w:rsidR="008D0938" w:rsidRPr="00596429" w:rsidRDefault="00943B49" w:rsidP="00596429">
            <w:pPr>
              <w:pStyle w:val="Betarp"/>
              <w:rPr>
                <w:rStyle w:val="dpav"/>
                <w:sz w:val="22"/>
                <w:szCs w:val="22"/>
              </w:rPr>
            </w:pPr>
            <w:hyperlink r:id="rId19" w:tooltip="Dokumento tekstas" w:history="1">
              <w:r w:rsidR="008D0938" w:rsidRPr="00596429">
                <w:rPr>
                  <w:rStyle w:val="Hipersaitas"/>
                  <w:sz w:val="22"/>
                </w:rPr>
                <w:t>Asmenų, kuriems už darbą apmokama iš valstybės ar savivaldybės biudžeto lėšų, dėl ekonomikos krizės neproporcingai sumažinto darbo užmokesčio (atlyginimo) dalies grąžinimo ĮSTATYMO PROJEKTAS</w:t>
              </w:r>
            </w:hyperlink>
          </w:p>
        </w:tc>
        <w:tc>
          <w:tcPr>
            <w:tcW w:w="1602" w:type="dxa"/>
            <w:shd w:val="clear" w:color="auto" w:fill="auto"/>
          </w:tcPr>
          <w:p w:rsidR="008D0938" w:rsidRPr="00596429" w:rsidRDefault="008D0938" w:rsidP="00596429">
            <w:pPr>
              <w:pStyle w:val="Betarp"/>
              <w:rPr>
                <w:sz w:val="22"/>
              </w:rPr>
            </w:pPr>
            <w:r w:rsidRPr="00596429">
              <w:rPr>
                <w:sz w:val="22"/>
              </w:rPr>
              <w:t>Svarstymas (pagrindinis)</w:t>
            </w:r>
          </w:p>
        </w:tc>
        <w:tc>
          <w:tcPr>
            <w:tcW w:w="1629" w:type="dxa"/>
            <w:shd w:val="clear" w:color="auto" w:fill="auto"/>
          </w:tcPr>
          <w:p w:rsidR="008D0938" w:rsidRPr="00596429" w:rsidRDefault="008D0938" w:rsidP="00596429">
            <w:pPr>
              <w:pStyle w:val="Betarp"/>
              <w:rPr>
                <w:sz w:val="22"/>
              </w:rPr>
            </w:pPr>
            <w:r w:rsidRPr="00596429">
              <w:rPr>
                <w:sz w:val="22"/>
              </w:rPr>
              <w:t>P.Narkevičius K.Glaveckas (</w:t>
            </w:r>
            <w:proofErr w:type="spellStart"/>
            <w:r w:rsidRPr="00596429">
              <w:rPr>
                <w:sz w:val="22"/>
              </w:rPr>
              <w:t>A.Brazdilienė</w:t>
            </w:r>
            <w:proofErr w:type="spellEnd"/>
            <w:r w:rsidRPr="00596429">
              <w:rPr>
                <w:sz w:val="22"/>
              </w:rPr>
              <w:t>)</w:t>
            </w:r>
          </w:p>
        </w:tc>
      </w:tr>
      <w:tr w:rsidR="008D0938" w:rsidRPr="00596429" w:rsidTr="008D0938">
        <w:trPr>
          <w:trHeight w:val="20"/>
          <w:jc w:val="center"/>
        </w:trPr>
        <w:tc>
          <w:tcPr>
            <w:tcW w:w="566" w:type="dxa"/>
          </w:tcPr>
          <w:p w:rsidR="008D0938" w:rsidRPr="00596429" w:rsidRDefault="008D0938" w:rsidP="00596429">
            <w:pPr>
              <w:pStyle w:val="Betarp"/>
              <w:rPr>
                <w:sz w:val="22"/>
              </w:rPr>
            </w:pPr>
            <w:r w:rsidRPr="00596429">
              <w:rPr>
                <w:sz w:val="22"/>
              </w:rPr>
              <w:t>2.</w:t>
            </w:r>
          </w:p>
        </w:tc>
        <w:tc>
          <w:tcPr>
            <w:tcW w:w="1207" w:type="dxa"/>
            <w:shd w:val="clear" w:color="auto" w:fill="auto"/>
          </w:tcPr>
          <w:p w:rsidR="008D0938" w:rsidRPr="00596429" w:rsidRDefault="008D0938" w:rsidP="00596429">
            <w:pPr>
              <w:pStyle w:val="Betarp"/>
              <w:rPr>
                <w:sz w:val="22"/>
              </w:rPr>
            </w:pPr>
            <w:r w:rsidRPr="00596429">
              <w:rPr>
                <w:sz w:val="22"/>
              </w:rPr>
              <w:t xml:space="preserve">2015-06-10 8.10–8.15 </w:t>
            </w:r>
          </w:p>
          <w:p w:rsidR="008D0938" w:rsidRPr="00596429" w:rsidRDefault="008D0938" w:rsidP="00596429">
            <w:pPr>
              <w:pStyle w:val="Betarp"/>
              <w:rPr>
                <w:sz w:val="22"/>
              </w:rPr>
            </w:pPr>
            <w:r w:rsidRPr="00596429">
              <w:rPr>
                <w:sz w:val="22"/>
              </w:rPr>
              <w:t>I r 315 kab.</w:t>
            </w:r>
          </w:p>
        </w:tc>
        <w:tc>
          <w:tcPr>
            <w:tcW w:w="1233" w:type="dxa"/>
            <w:shd w:val="clear" w:color="auto" w:fill="auto"/>
          </w:tcPr>
          <w:p w:rsidR="008D0938" w:rsidRPr="00596429" w:rsidRDefault="008D0938" w:rsidP="00596429">
            <w:pPr>
              <w:pStyle w:val="Betarp"/>
              <w:rPr>
                <w:bCs/>
                <w:sz w:val="22"/>
              </w:rPr>
            </w:pPr>
            <w:r w:rsidRPr="00596429">
              <w:rPr>
                <w:bCs/>
                <w:sz w:val="22"/>
              </w:rPr>
              <w:t>XIIP-3031</w:t>
            </w:r>
          </w:p>
        </w:tc>
        <w:tc>
          <w:tcPr>
            <w:tcW w:w="3402" w:type="dxa"/>
            <w:shd w:val="clear" w:color="auto" w:fill="auto"/>
          </w:tcPr>
          <w:p w:rsidR="008D0938" w:rsidRPr="00596429" w:rsidRDefault="00943B49" w:rsidP="00596429">
            <w:pPr>
              <w:pStyle w:val="Betarp"/>
              <w:rPr>
                <w:rStyle w:val="dpav"/>
                <w:b/>
                <w:sz w:val="22"/>
                <w:szCs w:val="22"/>
              </w:rPr>
            </w:pPr>
            <w:hyperlink r:id="rId20" w:tooltip="Dokumento tekstas" w:history="1">
              <w:r w:rsidR="008D0938" w:rsidRPr="00596429">
                <w:rPr>
                  <w:rStyle w:val="Hipersaitas"/>
                  <w:sz w:val="22"/>
                </w:rPr>
                <w:t>Pareigūnų ir karių valstybinių pensijų įstatymo Nr. I-693 3, 6, 7, 9, 16 straipsnių pakeitimo ir Įstatymo papildymo 15(2) straipsniu ĮSTATYMO PROJEKTAS</w:t>
              </w:r>
            </w:hyperlink>
          </w:p>
        </w:tc>
        <w:tc>
          <w:tcPr>
            <w:tcW w:w="1602" w:type="dxa"/>
            <w:shd w:val="clear" w:color="auto" w:fill="auto"/>
          </w:tcPr>
          <w:p w:rsidR="008D0938" w:rsidRPr="00596429" w:rsidRDefault="008D0938" w:rsidP="00596429">
            <w:pPr>
              <w:pStyle w:val="Betarp"/>
              <w:rPr>
                <w:sz w:val="22"/>
              </w:rPr>
            </w:pPr>
            <w:r w:rsidRPr="00596429">
              <w:rPr>
                <w:sz w:val="22"/>
              </w:rPr>
              <w:t>Svarstymas (papildomas)</w:t>
            </w:r>
          </w:p>
        </w:tc>
        <w:tc>
          <w:tcPr>
            <w:tcW w:w="1629" w:type="dxa"/>
            <w:shd w:val="clear" w:color="auto" w:fill="auto"/>
          </w:tcPr>
          <w:p w:rsidR="008D0938" w:rsidRPr="00596429" w:rsidRDefault="008D0938" w:rsidP="00596429">
            <w:pPr>
              <w:pStyle w:val="Betarp"/>
              <w:rPr>
                <w:sz w:val="22"/>
              </w:rPr>
            </w:pPr>
            <w:r w:rsidRPr="00596429">
              <w:rPr>
                <w:sz w:val="22"/>
              </w:rPr>
              <w:t>R.Markauskas K.Glaveckas (</w:t>
            </w:r>
            <w:proofErr w:type="spellStart"/>
            <w:r w:rsidRPr="00596429">
              <w:rPr>
                <w:sz w:val="22"/>
              </w:rPr>
              <w:t>A.Brazdilienė</w:t>
            </w:r>
            <w:proofErr w:type="spellEnd"/>
            <w:r w:rsidRPr="00596429">
              <w:rPr>
                <w:sz w:val="22"/>
              </w:rPr>
              <w:t>)</w:t>
            </w:r>
          </w:p>
        </w:tc>
      </w:tr>
      <w:tr w:rsidR="008D0938" w:rsidRPr="00596429" w:rsidTr="008D0938">
        <w:trPr>
          <w:trHeight w:val="20"/>
          <w:jc w:val="center"/>
        </w:trPr>
        <w:tc>
          <w:tcPr>
            <w:tcW w:w="566" w:type="dxa"/>
          </w:tcPr>
          <w:p w:rsidR="008D0938" w:rsidRPr="00596429" w:rsidRDefault="008D0938" w:rsidP="00596429">
            <w:pPr>
              <w:pStyle w:val="Betarp"/>
              <w:rPr>
                <w:sz w:val="22"/>
              </w:rPr>
            </w:pPr>
            <w:r w:rsidRPr="00596429">
              <w:rPr>
                <w:sz w:val="22"/>
              </w:rPr>
              <w:lastRenderedPageBreak/>
              <w:t>3.</w:t>
            </w:r>
          </w:p>
        </w:tc>
        <w:tc>
          <w:tcPr>
            <w:tcW w:w="1207" w:type="dxa"/>
            <w:shd w:val="clear" w:color="auto" w:fill="auto"/>
          </w:tcPr>
          <w:p w:rsidR="008D0938" w:rsidRPr="00596429" w:rsidRDefault="008D0938" w:rsidP="00596429">
            <w:pPr>
              <w:pStyle w:val="Betarp"/>
              <w:rPr>
                <w:sz w:val="22"/>
              </w:rPr>
            </w:pPr>
            <w:r w:rsidRPr="00596429">
              <w:rPr>
                <w:sz w:val="22"/>
              </w:rPr>
              <w:t xml:space="preserve">2015-06-10 8.15–8.20 </w:t>
            </w:r>
          </w:p>
          <w:p w:rsidR="008D0938" w:rsidRPr="00596429" w:rsidRDefault="008D0938" w:rsidP="00596429">
            <w:pPr>
              <w:pStyle w:val="Betarp"/>
              <w:rPr>
                <w:sz w:val="22"/>
              </w:rPr>
            </w:pPr>
            <w:r w:rsidRPr="00596429">
              <w:rPr>
                <w:sz w:val="22"/>
              </w:rPr>
              <w:t>I r 315 kab.</w:t>
            </w:r>
          </w:p>
        </w:tc>
        <w:tc>
          <w:tcPr>
            <w:tcW w:w="1233" w:type="dxa"/>
            <w:shd w:val="clear" w:color="auto" w:fill="auto"/>
          </w:tcPr>
          <w:p w:rsidR="008D0938" w:rsidRPr="00596429" w:rsidRDefault="008D0938" w:rsidP="00596429">
            <w:pPr>
              <w:pStyle w:val="Betarp"/>
              <w:rPr>
                <w:bCs/>
                <w:sz w:val="22"/>
              </w:rPr>
            </w:pPr>
            <w:r w:rsidRPr="00596429">
              <w:rPr>
                <w:bCs/>
                <w:sz w:val="22"/>
              </w:rPr>
              <w:t>XIIP-3032</w:t>
            </w:r>
          </w:p>
        </w:tc>
        <w:tc>
          <w:tcPr>
            <w:tcW w:w="3402" w:type="dxa"/>
            <w:shd w:val="clear" w:color="auto" w:fill="auto"/>
          </w:tcPr>
          <w:p w:rsidR="008D0938" w:rsidRPr="00596429" w:rsidRDefault="00943B49" w:rsidP="00596429">
            <w:pPr>
              <w:pStyle w:val="Betarp"/>
              <w:rPr>
                <w:rStyle w:val="dpav"/>
                <w:sz w:val="22"/>
                <w:szCs w:val="22"/>
              </w:rPr>
            </w:pPr>
            <w:hyperlink r:id="rId21" w:tooltip="Dokumento tekstas" w:history="1">
              <w:r w:rsidR="008D0938" w:rsidRPr="00596429">
                <w:rPr>
                  <w:rStyle w:val="Hipersaitas"/>
                  <w:sz w:val="22"/>
                </w:rPr>
                <w:t>Krašto apsaugos sistemos organizavimo ir karo tarnybos įstatymo Nr. VIII-723 65 ir 65(1) straipsnių pakeitimo ĮSTATYMO PROJEKTAS</w:t>
              </w:r>
            </w:hyperlink>
          </w:p>
        </w:tc>
        <w:tc>
          <w:tcPr>
            <w:tcW w:w="1602" w:type="dxa"/>
            <w:shd w:val="clear" w:color="auto" w:fill="auto"/>
          </w:tcPr>
          <w:p w:rsidR="008D0938" w:rsidRPr="00596429" w:rsidRDefault="008D0938" w:rsidP="00596429">
            <w:pPr>
              <w:pStyle w:val="Betarp"/>
              <w:rPr>
                <w:sz w:val="22"/>
              </w:rPr>
            </w:pPr>
            <w:r w:rsidRPr="00596429">
              <w:rPr>
                <w:sz w:val="22"/>
              </w:rPr>
              <w:t>Svarstymas (papildomas)</w:t>
            </w:r>
          </w:p>
        </w:tc>
        <w:tc>
          <w:tcPr>
            <w:tcW w:w="1629" w:type="dxa"/>
            <w:shd w:val="clear" w:color="auto" w:fill="auto"/>
          </w:tcPr>
          <w:p w:rsidR="008D0938" w:rsidRPr="00596429" w:rsidRDefault="008D0938" w:rsidP="00596429">
            <w:pPr>
              <w:pStyle w:val="Betarp"/>
              <w:rPr>
                <w:sz w:val="22"/>
              </w:rPr>
            </w:pPr>
            <w:r w:rsidRPr="00596429">
              <w:rPr>
                <w:sz w:val="22"/>
              </w:rPr>
              <w:t>R.Markauskas K.Glaveckas (</w:t>
            </w:r>
            <w:proofErr w:type="spellStart"/>
            <w:r w:rsidRPr="00596429">
              <w:rPr>
                <w:sz w:val="22"/>
              </w:rPr>
              <w:t>A.Brazdilienė</w:t>
            </w:r>
            <w:proofErr w:type="spellEnd"/>
            <w:r w:rsidRPr="00596429">
              <w:rPr>
                <w:sz w:val="22"/>
              </w:rPr>
              <w:t>)</w:t>
            </w:r>
          </w:p>
        </w:tc>
      </w:tr>
      <w:tr w:rsidR="008D0938" w:rsidRPr="00596429" w:rsidTr="008D0938">
        <w:trPr>
          <w:trHeight w:val="20"/>
          <w:jc w:val="center"/>
        </w:trPr>
        <w:tc>
          <w:tcPr>
            <w:tcW w:w="566" w:type="dxa"/>
          </w:tcPr>
          <w:p w:rsidR="008D0938" w:rsidRPr="00596429" w:rsidRDefault="008D0938" w:rsidP="00596429">
            <w:pPr>
              <w:pStyle w:val="Betarp"/>
              <w:rPr>
                <w:sz w:val="22"/>
              </w:rPr>
            </w:pPr>
            <w:r w:rsidRPr="00596429">
              <w:rPr>
                <w:sz w:val="22"/>
              </w:rPr>
              <w:t>4.</w:t>
            </w:r>
          </w:p>
        </w:tc>
        <w:tc>
          <w:tcPr>
            <w:tcW w:w="1207" w:type="dxa"/>
            <w:shd w:val="clear" w:color="auto" w:fill="auto"/>
          </w:tcPr>
          <w:p w:rsidR="008D0938" w:rsidRPr="00596429" w:rsidRDefault="008D0938" w:rsidP="00596429">
            <w:pPr>
              <w:pStyle w:val="Betarp"/>
              <w:rPr>
                <w:sz w:val="22"/>
              </w:rPr>
            </w:pPr>
            <w:r w:rsidRPr="00596429">
              <w:rPr>
                <w:sz w:val="22"/>
              </w:rPr>
              <w:t xml:space="preserve">2015-06-10 8.20–8.25 </w:t>
            </w:r>
          </w:p>
          <w:p w:rsidR="008D0938" w:rsidRPr="00596429" w:rsidRDefault="008D0938" w:rsidP="00596429">
            <w:pPr>
              <w:pStyle w:val="Betarp"/>
              <w:rPr>
                <w:sz w:val="22"/>
              </w:rPr>
            </w:pPr>
            <w:r w:rsidRPr="00596429">
              <w:rPr>
                <w:sz w:val="22"/>
              </w:rPr>
              <w:t>I r 315 kab.</w:t>
            </w:r>
          </w:p>
        </w:tc>
        <w:tc>
          <w:tcPr>
            <w:tcW w:w="1233" w:type="dxa"/>
            <w:shd w:val="clear" w:color="auto" w:fill="auto"/>
          </w:tcPr>
          <w:p w:rsidR="008D0938" w:rsidRPr="00596429" w:rsidRDefault="008D0938" w:rsidP="00596429">
            <w:pPr>
              <w:pStyle w:val="Betarp"/>
              <w:rPr>
                <w:bCs/>
                <w:sz w:val="22"/>
              </w:rPr>
            </w:pPr>
            <w:r w:rsidRPr="00596429">
              <w:rPr>
                <w:bCs/>
                <w:sz w:val="22"/>
              </w:rPr>
              <w:t>XIIP-2910</w:t>
            </w:r>
          </w:p>
        </w:tc>
        <w:tc>
          <w:tcPr>
            <w:tcW w:w="3402" w:type="dxa"/>
            <w:shd w:val="clear" w:color="auto" w:fill="auto"/>
          </w:tcPr>
          <w:p w:rsidR="008D0938" w:rsidRPr="00596429" w:rsidRDefault="00943B49" w:rsidP="00596429">
            <w:pPr>
              <w:pStyle w:val="Betarp"/>
              <w:rPr>
                <w:rStyle w:val="dpav"/>
                <w:sz w:val="22"/>
                <w:szCs w:val="22"/>
              </w:rPr>
            </w:pPr>
            <w:hyperlink r:id="rId22" w:tooltip="Dokumento tekstas" w:history="1">
              <w:r w:rsidR="008D0938" w:rsidRPr="00596429">
                <w:rPr>
                  <w:rStyle w:val="Hipersaitas"/>
                  <w:sz w:val="22"/>
                </w:rPr>
                <w:t>Draudimo įstatymo pakeitimo įstatymo Nr. XI-2277 1 straipsnio pakeitimo ĮSTATYMO PROJEKTAS</w:t>
              </w:r>
            </w:hyperlink>
          </w:p>
        </w:tc>
        <w:tc>
          <w:tcPr>
            <w:tcW w:w="1602" w:type="dxa"/>
            <w:shd w:val="clear" w:color="auto" w:fill="auto"/>
          </w:tcPr>
          <w:p w:rsidR="008D0938" w:rsidRPr="00596429" w:rsidRDefault="008D0938" w:rsidP="00596429">
            <w:pPr>
              <w:pStyle w:val="Betarp"/>
              <w:rPr>
                <w:sz w:val="22"/>
              </w:rPr>
            </w:pPr>
            <w:r w:rsidRPr="00596429">
              <w:rPr>
                <w:sz w:val="22"/>
              </w:rPr>
              <w:t>Svarstymas (pagrindinis)</w:t>
            </w:r>
          </w:p>
        </w:tc>
        <w:tc>
          <w:tcPr>
            <w:tcW w:w="1629" w:type="dxa"/>
            <w:shd w:val="clear" w:color="auto" w:fill="auto"/>
          </w:tcPr>
          <w:p w:rsidR="008D0938" w:rsidRPr="00596429" w:rsidRDefault="008D0938" w:rsidP="00596429">
            <w:pPr>
              <w:pStyle w:val="Betarp"/>
              <w:rPr>
                <w:sz w:val="22"/>
              </w:rPr>
            </w:pPr>
            <w:r w:rsidRPr="00596429">
              <w:rPr>
                <w:sz w:val="22"/>
              </w:rPr>
              <w:t>P.Narkevičius A.Palionis K.Glaveckas (G.Morkūnas)</w:t>
            </w:r>
          </w:p>
        </w:tc>
      </w:tr>
      <w:tr w:rsidR="008D0938" w:rsidRPr="00596429" w:rsidTr="008D0938">
        <w:trPr>
          <w:trHeight w:val="20"/>
          <w:jc w:val="center"/>
        </w:trPr>
        <w:tc>
          <w:tcPr>
            <w:tcW w:w="566" w:type="dxa"/>
          </w:tcPr>
          <w:p w:rsidR="008D0938" w:rsidRPr="00596429" w:rsidRDefault="008D0938" w:rsidP="00596429">
            <w:pPr>
              <w:pStyle w:val="Betarp"/>
              <w:rPr>
                <w:sz w:val="22"/>
              </w:rPr>
            </w:pPr>
            <w:r w:rsidRPr="00596429">
              <w:rPr>
                <w:sz w:val="22"/>
              </w:rPr>
              <w:t>5.</w:t>
            </w:r>
          </w:p>
        </w:tc>
        <w:tc>
          <w:tcPr>
            <w:tcW w:w="1207" w:type="dxa"/>
            <w:shd w:val="clear" w:color="auto" w:fill="auto"/>
          </w:tcPr>
          <w:p w:rsidR="008D0938" w:rsidRPr="00596429" w:rsidRDefault="008D0938" w:rsidP="00596429">
            <w:pPr>
              <w:pStyle w:val="Betarp"/>
              <w:rPr>
                <w:sz w:val="22"/>
              </w:rPr>
            </w:pPr>
            <w:r w:rsidRPr="00596429">
              <w:rPr>
                <w:sz w:val="22"/>
              </w:rPr>
              <w:t xml:space="preserve">2015-06-10 8.25–8.30 </w:t>
            </w:r>
          </w:p>
          <w:p w:rsidR="008D0938" w:rsidRPr="00596429" w:rsidRDefault="008D0938" w:rsidP="00596429">
            <w:pPr>
              <w:pStyle w:val="Betarp"/>
              <w:rPr>
                <w:sz w:val="22"/>
              </w:rPr>
            </w:pPr>
            <w:r w:rsidRPr="00596429">
              <w:rPr>
                <w:sz w:val="22"/>
              </w:rPr>
              <w:t>I r 315 kab.</w:t>
            </w:r>
          </w:p>
        </w:tc>
        <w:tc>
          <w:tcPr>
            <w:tcW w:w="1233" w:type="dxa"/>
            <w:shd w:val="clear" w:color="auto" w:fill="auto"/>
          </w:tcPr>
          <w:p w:rsidR="008D0938" w:rsidRPr="00596429" w:rsidRDefault="008D0938" w:rsidP="00596429">
            <w:pPr>
              <w:pStyle w:val="Betarp"/>
              <w:rPr>
                <w:bCs/>
                <w:sz w:val="22"/>
              </w:rPr>
            </w:pPr>
            <w:r w:rsidRPr="00596429">
              <w:rPr>
                <w:bCs/>
                <w:sz w:val="22"/>
              </w:rPr>
              <w:t>XIIP-2507</w:t>
            </w:r>
          </w:p>
        </w:tc>
        <w:tc>
          <w:tcPr>
            <w:tcW w:w="3402" w:type="dxa"/>
            <w:shd w:val="clear" w:color="auto" w:fill="auto"/>
          </w:tcPr>
          <w:p w:rsidR="008D0938" w:rsidRPr="00596429" w:rsidRDefault="00943B49" w:rsidP="00596429">
            <w:pPr>
              <w:pStyle w:val="Betarp"/>
              <w:rPr>
                <w:sz w:val="22"/>
              </w:rPr>
            </w:pPr>
            <w:hyperlink r:id="rId23" w:tooltip="Dokumento tekstas" w:history="1">
              <w:r w:rsidR="008D0938" w:rsidRPr="00596429">
                <w:rPr>
                  <w:rStyle w:val="Hipersaitas"/>
                  <w:sz w:val="22"/>
                </w:rPr>
                <w:t>Biudžeto sandaros įstatymo Nr. I-430 25 straipsnio pakeitimo ĮSTATYMO PROJEKTAS</w:t>
              </w:r>
            </w:hyperlink>
          </w:p>
        </w:tc>
        <w:tc>
          <w:tcPr>
            <w:tcW w:w="1602" w:type="dxa"/>
            <w:shd w:val="clear" w:color="auto" w:fill="auto"/>
          </w:tcPr>
          <w:p w:rsidR="008D0938" w:rsidRPr="00596429" w:rsidRDefault="008D0938" w:rsidP="00596429">
            <w:pPr>
              <w:pStyle w:val="Betarp"/>
              <w:rPr>
                <w:sz w:val="22"/>
              </w:rPr>
            </w:pPr>
            <w:r w:rsidRPr="00596429">
              <w:rPr>
                <w:sz w:val="22"/>
              </w:rPr>
              <w:t>Svarstymas (pagrindinis)</w:t>
            </w:r>
          </w:p>
        </w:tc>
        <w:tc>
          <w:tcPr>
            <w:tcW w:w="1629" w:type="dxa"/>
            <w:shd w:val="clear" w:color="auto" w:fill="auto"/>
          </w:tcPr>
          <w:p w:rsidR="008D0938" w:rsidRPr="00596429" w:rsidRDefault="008D0938" w:rsidP="00596429">
            <w:pPr>
              <w:pStyle w:val="Betarp"/>
              <w:rPr>
                <w:sz w:val="22"/>
              </w:rPr>
            </w:pPr>
            <w:r w:rsidRPr="00596429">
              <w:rPr>
                <w:sz w:val="22"/>
              </w:rPr>
              <w:t xml:space="preserve">R.Markauskas </w:t>
            </w:r>
            <w:proofErr w:type="spellStart"/>
            <w:r w:rsidRPr="00596429">
              <w:rPr>
                <w:sz w:val="22"/>
              </w:rPr>
              <w:t>R.Tamašunienė</w:t>
            </w:r>
            <w:proofErr w:type="spellEnd"/>
            <w:r w:rsidRPr="00596429">
              <w:rPr>
                <w:sz w:val="22"/>
              </w:rPr>
              <w:t xml:space="preserve"> (</w:t>
            </w:r>
            <w:proofErr w:type="spellStart"/>
            <w:r w:rsidRPr="00596429">
              <w:rPr>
                <w:sz w:val="22"/>
              </w:rPr>
              <w:t>J.Alasevičienė</w:t>
            </w:r>
            <w:proofErr w:type="spellEnd"/>
            <w:r w:rsidRPr="00596429">
              <w:rPr>
                <w:sz w:val="22"/>
              </w:rPr>
              <w:t>)</w:t>
            </w:r>
          </w:p>
        </w:tc>
      </w:tr>
      <w:tr w:rsidR="008D0938" w:rsidRPr="00596429" w:rsidTr="008D0938">
        <w:trPr>
          <w:trHeight w:val="20"/>
          <w:jc w:val="center"/>
        </w:trPr>
        <w:tc>
          <w:tcPr>
            <w:tcW w:w="566" w:type="dxa"/>
          </w:tcPr>
          <w:p w:rsidR="008D0938" w:rsidRPr="00596429" w:rsidRDefault="008D0938" w:rsidP="00596429">
            <w:pPr>
              <w:pStyle w:val="Betarp"/>
              <w:rPr>
                <w:sz w:val="22"/>
              </w:rPr>
            </w:pPr>
            <w:r w:rsidRPr="00596429">
              <w:rPr>
                <w:sz w:val="22"/>
              </w:rPr>
              <w:t>6.</w:t>
            </w:r>
          </w:p>
        </w:tc>
        <w:tc>
          <w:tcPr>
            <w:tcW w:w="1207" w:type="dxa"/>
            <w:shd w:val="clear" w:color="auto" w:fill="auto"/>
          </w:tcPr>
          <w:p w:rsidR="008D0938" w:rsidRPr="00596429" w:rsidRDefault="008D0938" w:rsidP="00596429">
            <w:pPr>
              <w:pStyle w:val="Betarp"/>
              <w:rPr>
                <w:sz w:val="22"/>
              </w:rPr>
            </w:pPr>
            <w:r w:rsidRPr="00596429">
              <w:rPr>
                <w:sz w:val="22"/>
              </w:rPr>
              <w:t xml:space="preserve">2015-06-10 8.30–8.40 </w:t>
            </w:r>
          </w:p>
          <w:p w:rsidR="008D0938" w:rsidRPr="00596429" w:rsidRDefault="008D0938" w:rsidP="00596429">
            <w:pPr>
              <w:pStyle w:val="Betarp"/>
              <w:rPr>
                <w:sz w:val="22"/>
              </w:rPr>
            </w:pPr>
            <w:r w:rsidRPr="00596429">
              <w:rPr>
                <w:sz w:val="22"/>
              </w:rPr>
              <w:t>I r 315 kab.</w:t>
            </w:r>
          </w:p>
          <w:p w:rsidR="008D0938" w:rsidRPr="00596429" w:rsidRDefault="008D0938" w:rsidP="00596429">
            <w:pPr>
              <w:pStyle w:val="Betarp"/>
              <w:rPr>
                <w:sz w:val="22"/>
              </w:rPr>
            </w:pPr>
            <w:r w:rsidRPr="00596429">
              <w:rPr>
                <w:sz w:val="22"/>
              </w:rPr>
              <w:t>(susiję)</w:t>
            </w:r>
          </w:p>
        </w:tc>
        <w:tc>
          <w:tcPr>
            <w:tcW w:w="1233" w:type="dxa"/>
            <w:shd w:val="clear" w:color="auto" w:fill="auto"/>
          </w:tcPr>
          <w:p w:rsidR="008D0938" w:rsidRPr="00596429" w:rsidRDefault="008D0938" w:rsidP="00596429">
            <w:pPr>
              <w:pStyle w:val="Betarp"/>
              <w:rPr>
                <w:bCs/>
                <w:sz w:val="22"/>
              </w:rPr>
            </w:pPr>
            <w:r w:rsidRPr="00596429">
              <w:rPr>
                <w:snapToGrid w:val="0"/>
                <w:color w:val="000000"/>
                <w:sz w:val="22"/>
              </w:rPr>
              <w:t>XIIP-</w:t>
            </w:r>
            <w:r w:rsidRPr="00596429">
              <w:rPr>
                <w:sz w:val="22"/>
              </w:rPr>
              <w:t>3137</w:t>
            </w:r>
          </w:p>
        </w:tc>
        <w:tc>
          <w:tcPr>
            <w:tcW w:w="3402" w:type="dxa"/>
            <w:shd w:val="clear" w:color="auto" w:fill="auto"/>
          </w:tcPr>
          <w:p w:rsidR="008D0938" w:rsidRPr="00596429" w:rsidRDefault="00943B49" w:rsidP="00596429">
            <w:pPr>
              <w:pStyle w:val="Betarp"/>
              <w:rPr>
                <w:rStyle w:val="dpav"/>
                <w:sz w:val="22"/>
                <w:szCs w:val="22"/>
              </w:rPr>
            </w:pPr>
            <w:hyperlink r:id="rId24" w:tooltip="Dokumento tekstas" w:history="1">
              <w:r w:rsidR="008D0938" w:rsidRPr="00596429">
                <w:rPr>
                  <w:rStyle w:val="Hipersaitas"/>
                  <w:sz w:val="22"/>
                </w:rPr>
                <w:t>Bankų įstatymo Nr. IX-2085 55 straipsnio pakeitimo ĮSTATYMO PROJEKTAS</w:t>
              </w:r>
            </w:hyperlink>
          </w:p>
        </w:tc>
        <w:tc>
          <w:tcPr>
            <w:tcW w:w="1602" w:type="dxa"/>
            <w:shd w:val="clear" w:color="auto" w:fill="auto"/>
          </w:tcPr>
          <w:p w:rsidR="008D0938" w:rsidRPr="00596429" w:rsidRDefault="008D0938" w:rsidP="00596429">
            <w:pPr>
              <w:pStyle w:val="Betarp"/>
              <w:rPr>
                <w:sz w:val="22"/>
              </w:rPr>
            </w:pPr>
            <w:r w:rsidRPr="00596429">
              <w:rPr>
                <w:sz w:val="22"/>
              </w:rPr>
              <w:t>Svarstymas (pagrindinis)</w:t>
            </w:r>
          </w:p>
        </w:tc>
        <w:tc>
          <w:tcPr>
            <w:tcW w:w="1629" w:type="dxa"/>
            <w:shd w:val="clear" w:color="auto" w:fill="auto"/>
          </w:tcPr>
          <w:p w:rsidR="008D0938" w:rsidRPr="00596429" w:rsidRDefault="008D0938" w:rsidP="00596429">
            <w:pPr>
              <w:pStyle w:val="Betarp"/>
              <w:rPr>
                <w:sz w:val="22"/>
              </w:rPr>
            </w:pPr>
            <w:r w:rsidRPr="00596429">
              <w:rPr>
                <w:sz w:val="22"/>
              </w:rPr>
              <w:t>A.Palionis K.Glaveckas (G.Morkūnas)</w:t>
            </w:r>
          </w:p>
        </w:tc>
      </w:tr>
      <w:tr w:rsidR="008D0938" w:rsidRPr="00596429" w:rsidTr="008D0938">
        <w:trPr>
          <w:trHeight w:val="20"/>
          <w:jc w:val="center"/>
        </w:trPr>
        <w:tc>
          <w:tcPr>
            <w:tcW w:w="566" w:type="dxa"/>
          </w:tcPr>
          <w:p w:rsidR="008D0938" w:rsidRPr="00596429" w:rsidRDefault="008D0938" w:rsidP="00596429">
            <w:pPr>
              <w:pStyle w:val="Betarp"/>
              <w:rPr>
                <w:sz w:val="22"/>
              </w:rPr>
            </w:pPr>
            <w:r w:rsidRPr="00596429">
              <w:rPr>
                <w:sz w:val="22"/>
              </w:rPr>
              <w:t>7.</w:t>
            </w:r>
          </w:p>
        </w:tc>
        <w:tc>
          <w:tcPr>
            <w:tcW w:w="1207" w:type="dxa"/>
            <w:shd w:val="clear" w:color="auto" w:fill="auto"/>
          </w:tcPr>
          <w:p w:rsidR="008D0938" w:rsidRPr="00596429" w:rsidRDefault="008D0938" w:rsidP="00596429">
            <w:pPr>
              <w:pStyle w:val="Betarp"/>
              <w:rPr>
                <w:sz w:val="22"/>
              </w:rPr>
            </w:pPr>
            <w:r w:rsidRPr="00596429">
              <w:rPr>
                <w:sz w:val="22"/>
              </w:rPr>
              <w:t xml:space="preserve">2015-06-10 8.30–8.40 </w:t>
            </w:r>
          </w:p>
          <w:p w:rsidR="008D0938" w:rsidRPr="00596429" w:rsidRDefault="008D0938" w:rsidP="00596429">
            <w:pPr>
              <w:pStyle w:val="Betarp"/>
              <w:rPr>
                <w:sz w:val="22"/>
              </w:rPr>
            </w:pPr>
            <w:r w:rsidRPr="00596429">
              <w:rPr>
                <w:sz w:val="22"/>
              </w:rPr>
              <w:t>I r 315 kab.</w:t>
            </w:r>
          </w:p>
          <w:p w:rsidR="008D0938" w:rsidRPr="00596429" w:rsidRDefault="008D0938" w:rsidP="00596429">
            <w:pPr>
              <w:pStyle w:val="Betarp"/>
              <w:rPr>
                <w:sz w:val="22"/>
              </w:rPr>
            </w:pPr>
            <w:r w:rsidRPr="00596429">
              <w:rPr>
                <w:sz w:val="22"/>
              </w:rPr>
              <w:t>(susiję)</w:t>
            </w:r>
          </w:p>
        </w:tc>
        <w:tc>
          <w:tcPr>
            <w:tcW w:w="1233" w:type="dxa"/>
            <w:shd w:val="clear" w:color="auto" w:fill="auto"/>
          </w:tcPr>
          <w:p w:rsidR="008D0938" w:rsidRPr="00596429" w:rsidRDefault="008D0938" w:rsidP="00596429">
            <w:pPr>
              <w:pStyle w:val="Betarp"/>
              <w:rPr>
                <w:bCs/>
                <w:sz w:val="22"/>
              </w:rPr>
            </w:pPr>
            <w:r w:rsidRPr="00596429">
              <w:rPr>
                <w:snapToGrid w:val="0"/>
                <w:color w:val="000000"/>
                <w:sz w:val="22"/>
              </w:rPr>
              <w:t>XIIP-3138</w:t>
            </w:r>
          </w:p>
        </w:tc>
        <w:tc>
          <w:tcPr>
            <w:tcW w:w="3402" w:type="dxa"/>
            <w:shd w:val="clear" w:color="auto" w:fill="auto"/>
          </w:tcPr>
          <w:p w:rsidR="008D0938" w:rsidRPr="00596429" w:rsidRDefault="00943B49" w:rsidP="00596429">
            <w:pPr>
              <w:pStyle w:val="Betarp"/>
              <w:rPr>
                <w:rStyle w:val="dpav"/>
                <w:sz w:val="22"/>
                <w:szCs w:val="22"/>
              </w:rPr>
            </w:pPr>
            <w:hyperlink r:id="rId25" w:tooltip="Dokumento tekstas" w:history="1">
              <w:r w:rsidR="008D0938" w:rsidRPr="00596429">
                <w:rPr>
                  <w:rStyle w:val="Hipersaitas"/>
                  <w:sz w:val="22"/>
                </w:rPr>
                <w:t>Centrinės kredito unijos įstatymo Nr. VIII-1682 44 straipsnio pakeitimo ĮSTATYMO PROJEKTAS</w:t>
              </w:r>
            </w:hyperlink>
          </w:p>
        </w:tc>
        <w:tc>
          <w:tcPr>
            <w:tcW w:w="1602" w:type="dxa"/>
            <w:shd w:val="clear" w:color="auto" w:fill="auto"/>
          </w:tcPr>
          <w:p w:rsidR="008D0938" w:rsidRPr="00596429" w:rsidRDefault="008D0938" w:rsidP="00596429">
            <w:pPr>
              <w:pStyle w:val="Betarp"/>
              <w:rPr>
                <w:sz w:val="22"/>
              </w:rPr>
            </w:pPr>
            <w:r w:rsidRPr="00596429">
              <w:rPr>
                <w:sz w:val="22"/>
              </w:rPr>
              <w:t>Svarstymas (pagrindinis)</w:t>
            </w:r>
          </w:p>
        </w:tc>
        <w:tc>
          <w:tcPr>
            <w:tcW w:w="1629" w:type="dxa"/>
            <w:shd w:val="clear" w:color="auto" w:fill="auto"/>
          </w:tcPr>
          <w:p w:rsidR="008D0938" w:rsidRPr="00596429" w:rsidRDefault="008D0938" w:rsidP="00596429">
            <w:pPr>
              <w:pStyle w:val="Betarp"/>
              <w:rPr>
                <w:sz w:val="22"/>
              </w:rPr>
            </w:pPr>
            <w:r w:rsidRPr="00596429">
              <w:rPr>
                <w:sz w:val="22"/>
              </w:rPr>
              <w:t>A.Palionis K.Glaveckas (G.Morkūnas)</w:t>
            </w:r>
          </w:p>
        </w:tc>
      </w:tr>
      <w:tr w:rsidR="008D0938" w:rsidRPr="00596429" w:rsidTr="008D0938">
        <w:trPr>
          <w:trHeight w:val="20"/>
          <w:jc w:val="center"/>
        </w:trPr>
        <w:tc>
          <w:tcPr>
            <w:tcW w:w="566" w:type="dxa"/>
          </w:tcPr>
          <w:p w:rsidR="008D0938" w:rsidRPr="00596429" w:rsidRDefault="008D0938" w:rsidP="00596429">
            <w:pPr>
              <w:pStyle w:val="Betarp"/>
              <w:rPr>
                <w:sz w:val="22"/>
              </w:rPr>
            </w:pPr>
            <w:r w:rsidRPr="00596429">
              <w:rPr>
                <w:sz w:val="22"/>
              </w:rPr>
              <w:t>8</w:t>
            </w:r>
          </w:p>
        </w:tc>
        <w:tc>
          <w:tcPr>
            <w:tcW w:w="1207" w:type="dxa"/>
            <w:shd w:val="clear" w:color="auto" w:fill="auto"/>
          </w:tcPr>
          <w:p w:rsidR="008D0938" w:rsidRPr="00596429" w:rsidRDefault="008D0938" w:rsidP="00596429">
            <w:pPr>
              <w:pStyle w:val="Betarp"/>
              <w:rPr>
                <w:sz w:val="22"/>
              </w:rPr>
            </w:pPr>
            <w:r w:rsidRPr="00596429">
              <w:rPr>
                <w:sz w:val="22"/>
              </w:rPr>
              <w:t xml:space="preserve">2015-06-10 8.30–8.40 </w:t>
            </w:r>
          </w:p>
          <w:p w:rsidR="008D0938" w:rsidRPr="00596429" w:rsidRDefault="008D0938" w:rsidP="00596429">
            <w:pPr>
              <w:pStyle w:val="Betarp"/>
              <w:rPr>
                <w:sz w:val="22"/>
              </w:rPr>
            </w:pPr>
            <w:r w:rsidRPr="00596429">
              <w:rPr>
                <w:sz w:val="22"/>
              </w:rPr>
              <w:t>I r 315 kab.</w:t>
            </w:r>
          </w:p>
          <w:p w:rsidR="008D0938" w:rsidRPr="00596429" w:rsidRDefault="008D0938" w:rsidP="00596429">
            <w:pPr>
              <w:pStyle w:val="Betarp"/>
              <w:rPr>
                <w:sz w:val="22"/>
              </w:rPr>
            </w:pPr>
            <w:r w:rsidRPr="00596429">
              <w:rPr>
                <w:sz w:val="22"/>
              </w:rPr>
              <w:t>(susiję)</w:t>
            </w:r>
          </w:p>
        </w:tc>
        <w:tc>
          <w:tcPr>
            <w:tcW w:w="1233" w:type="dxa"/>
            <w:shd w:val="clear" w:color="auto" w:fill="auto"/>
          </w:tcPr>
          <w:p w:rsidR="008D0938" w:rsidRPr="00596429" w:rsidRDefault="008D0938" w:rsidP="00596429">
            <w:pPr>
              <w:pStyle w:val="Betarp"/>
              <w:rPr>
                <w:bCs/>
                <w:sz w:val="22"/>
              </w:rPr>
            </w:pPr>
            <w:r w:rsidRPr="00596429">
              <w:rPr>
                <w:snapToGrid w:val="0"/>
                <w:color w:val="000000"/>
                <w:sz w:val="22"/>
              </w:rPr>
              <w:t>XIIP-3139</w:t>
            </w:r>
          </w:p>
        </w:tc>
        <w:tc>
          <w:tcPr>
            <w:tcW w:w="3402" w:type="dxa"/>
            <w:shd w:val="clear" w:color="auto" w:fill="auto"/>
          </w:tcPr>
          <w:p w:rsidR="008D0938" w:rsidRPr="00596429" w:rsidRDefault="00943B49" w:rsidP="00596429">
            <w:pPr>
              <w:pStyle w:val="Betarp"/>
              <w:rPr>
                <w:rStyle w:val="dpav"/>
                <w:sz w:val="22"/>
                <w:szCs w:val="22"/>
              </w:rPr>
            </w:pPr>
            <w:hyperlink r:id="rId26" w:tooltip="Dokumento tekstas" w:history="1">
              <w:r w:rsidR="008D0938" w:rsidRPr="00596429">
                <w:rPr>
                  <w:rStyle w:val="Hipersaitas"/>
                  <w:sz w:val="22"/>
                </w:rPr>
                <w:t>Kredito unijų įstatymo Nr. I-796 49 straipsnio pakeitimo ĮSTATYMO PROJEKTAS</w:t>
              </w:r>
            </w:hyperlink>
          </w:p>
        </w:tc>
        <w:tc>
          <w:tcPr>
            <w:tcW w:w="1602" w:type="dxa"/>
            <w:shd w:val="clear" w:color="auto" w:fill="auto"/>
          </w:tcPr>
          <w:p w:rsidR="008D0938" w:rsidRPr="00596429" w:rsidRDefault="008D0938" w:rsidP="00596429">
            <w:pPr>
              <w:pStyle w:val="Betarp"/>
              <w:rPr>
                <w:sz w:val="22"/>
              </w:rPr>
            </w:pPr>
            <w:r w:rsidRPr="00596429">
              <w:rPr>
                <w:sz w:val="22"/>
              </w:rPr>
              <w:t>Svarstymas (pagrindinis)</w:t>
            </w:r>
          </w:p>
        </w:tc>
        <w:tc>
          <w:tcPr>
            <w:tcW w:w="1629" w:type="dxa"/>
            <w:shd w:val="clear" w:color="auto" w:fill="auto"/>
          </w:tcPr>
          <w:p w:rsidR="008D0938" w:rsidRPr="00596429" w:rsidRDefault="008D0938" w:rsidP="00596429">
            <w:pPr>
              <w:pStyle w:val="Betarp"/>
              <w:rPr>
                <w:sz w:val="22"/>
              </w:rPr>
            </w:pPr>
            <w:r w:rsidRPr="00596429">
              <w:rPr>
                <w:sz w:val="22"/>
              </w:rPr>
              <w:t>A.Palionis K.Glaveckas (G.Morkūnas)</w:t>
            </w:r>
          </w:p>
        </w:tc>
      </w:tr>
      <w:tr w:rsidR="008D0938" w:rsidRPr="00596429" w:rsidTr="008D0938">
        <w:trPr>
          <w:trHeight w:val="20"/>
          <w:jc w:val="center"/>
        </w:trPr>
        <w:tc>
          <w:tcPr>
            <w:tcW w:w="566" w:type="dxa"/>
          </w:tcPr>
          <w:p w:rsidR="008D0938" w:rsidRPr="00596429" w:rsidRDefault="008D0938" w:rsidP="00596429">
            <w:pPr>
              <w:pStyle w:val="Betarp"/>
              <w:rPr>
                <w:sz w:val="22"/>
              </w:rPr>
            </w:pPr>
            <w:r w:rsidRPr="00596429">
              <w:rPr>
                <w:sz w:val="22"/>
              </w:rPr>
              <w:t>9.</w:t>
            </w:r>
          </w:p>
        </w:tc>
        <w:tc>
          <w:tcPr>
            <w:tcW w:w="1207" w:type="dxa"/>
            <w:shd w:val="clear" w:color="auto" w:fill="auto"/>
          </w:tcPr>
          <w:p w:rsidR="008D0938" w:rsidRPr="00596429" w:rsidRDefault="008D0938" w:rsidP="00596429">
            <w:pPr>
              <w:pStyle w:val="Betarp"/>
              <w:rPr>
                <w:sz w:val="22"/>
              </w:rPr>
            </w:pPr>
            <w:r w:rsidRPr="00596429">
              <w:rPr>
                <w:sz w:val="22"/>
              </w:rPr>
              <w:t xml:space="preserve">2015-06-10 8.30–8.40 </w:t>
            </w:r>
          </w:p>
          <w:p w:rsidR="008D0938" w:rsidRPr="00596429" w:rsidRDefault="008D0938" w:rsidP="00596429">
            <w:pPr>
              <w:pStyle w:val="Betarp"/>
              <w:rPr>
                <w:sz w:val="22"/>
              </w:rPr>
            </w:pPr>
            <w:r w:rsidRPr="00596429">
              <w:rPr>
                <w:sz w:val="22"/>
              </w:rPr>
              <w:t>I r 315 kab.</w:t>
            </w:r>
          </w:p>
          <w:p w:rsidR="008D0938" w:rsidRPr="00596429" w:rsidRDefault="008D0938" w:rsidP="00596429">
            <w:pPr>
              <w:pStyle w:val="Betarp"/>
              <w:rPr>
                <w:sz w:val="22"/>
              </w:rPr>
            </w:pPr>
            <w:r w:rsidRPr="00596429">
              <w:rPr>
                <w:sz w:val="22"/>
              </w:rPr>
              <w:t>(susiję)</w:t>
            </w:r>
          </w:p>
        </w:tc>
        <w:tc>
          <w:tcPr>
            <w:tcW w:w="1233" w:type="dxa"/>
            <w:shd w:val="clear" w:color="auto" w:fill="auto"/>
          </w:tcPr>
          <w:p w:rsidR="008D0938" w:rsidRPr="00596429" w:rsidRDefault="008D0938" w:rsidP="00596429">
            <w:pPr>
              <w:pStyle w:val="Betarp"/>
              <w:rPr>
                <w:bCs/>
                <w:sz w:val="22"/>
              </w:rPr>
            </w:pPr>
            <w:r w:rsidRPr="00596429">
              <w:rPr>
                <w:snapToGrid w:val="0"/>
                <w:color w:val="000000"/>
                <w:sz w:val="22"/>
              </w:rPr>
              <w:t>XIIP-</w:t>
            </w:r>
            <w:r w:rsidRPr="00596429">
              <w:rPr>
                <w:sz w:val="22"/>
              </w:rPr>
              <w:t>3140</w:t>
            </w:r>
          </w:p>
        </w:tc>
        <w:tc>
          <w:tcPr>
            <w:tcW w:w="3402" w:type="dxa"/>
            <w:shd w:val="clear" w:color="auto" w:fill="auto"/>
          </w:tcPr>
          <w:p w:rsidR="008D0938" w:rsidRPr="00596429" w:rsidRDefault="00943B49" w:rsidP="00596429">
            <w:pPr>
              <w:pStyle w:val="Betarp"/>
              <w:rPr>
                <w:rStyle w:val="dpav"/>
                <w:sz w:val="22"/>
                <w:szCs w:val="22"/>
              </w:rPr>
            </w:pPr>
            <w:hyperlink r:id="rId27" w:tooltip="Dokumento tekstas" w:history="1">
              <w:r w:rsidR="008D0938" w:rsidRPr="00596429">
                <w:rPr>
                  <w:rStyle w:val="Hipersaitas"/>
                  <w:sz w:val="22"/>
                </w:rPr>
                <w:t>Baudžiamojo kodekso 212 straipsnio pakeitimo ĮSTATYMO PROJEKTAS</w:t>
              </w:r>
            </w:hyperlink>
          </w:p>
        </w:tc>
        <w:tc>
          <w:tcPr>
            <w:tcW w:w="1602" w:type="dxa"/>
            <w:shd w:val="clear" w:color="auto" w:fill="auto"/>
          </w:tcPr>
          <w:p w:rsidR="008D0938" w:rsidRPr="00596429" w:rsidRDefault="008D0938" w:rsidP="00596429">
            <w:pPr>
              <w:pStyle w:val="Betarp"/>
              <w:rPr>
                <w:sz w:val="22"/>
              </w:rPr>
            </w:pPr>
            <w:r w:rsidRPr="00596429">
              <w:rPr>
                <w:sz w:val="22"/>
              </w:rPr>
              <w:t>Svarstymas (papildomas)</w:t>
            </w:r>
          </w:p>
        </w:tc>
        <w:tc>
          <w:tcPr>
            <w:tcW w:w="1629" w:type="dxa"/>
            <w:shd w:val="clear" w:color="auto" w:fill="auto"/>
          </w:tcPr>
          <w:p w:rsidR="008D0938" w:rsidRPr="00596429" w:rsidRDefault="008D0938" w:rsidP="00596429">
            <w:pPr>
              <w:pStyle w:val="Betarp"/>
              <w:rPr>
                <w:sz w:val="22"/>
              </w:rPr>
            </w:pPr>
            <w:r w:rsidRPr="00596429">
              <w:rPr>
                <w:sz w:val="22"/>
              </w:rPr>
              <w:t>A.Palionis K.Glaveckas (G.Morkūnas)</w:t>
            </w:r>
          </w:p>
        </w:tc>
      </w:tr>
      <w:tr w:rsidR="008D0938" w:rsidRPr="00596429" w:rsidTr="008D0938">
        <w:trPr>
          <w:trHeight w:val="914"/>
          <w:jc w:val="center"/>
        </w:trPr>
        <w:tc>
          <w:tcPr>
            <w:tcW w:w="566" w:type="dxa"/>
          </w:tcPr>
          <w:p w:rsidR="008D0938" w:rsidRPr="00596429" w:rsidRDefault="008D0938" w:rsidP="00596429">
            <w:pPr>
              <w:pStyle w:val="Betarp"/>
              <w:rPr>
                <w:sz w:val="22"/>
              </w:rPr>
            </w:pPr>
            <w:r w:rsidRPr="00596429">
              <w:rPr>
                <w:sz w:val="22"/>
              </w:rPr>
              <w:t>10.</w:t>
            </w:r>
          </w:p>
        </w:tc>
        <w:tc>
          <w:tcPr>
            <w:tcW w:w="1207" w:type="dxa"/>
            <w:shd w:val="clear" w:color="auto" w:fill="auto"/>
          </w:tcPr>
          <w:p w:rsidR="008D0938" w:rsidRPr="00596429" w:rsidRDefault="008D0938" w:rsidP="00596429">
            <w:pPr>
              <w:pStyle w:val="Betarp"/>
              <w:rPr>
                <w:sz w:val="22"/>
              </w:rPr>
            </w:pPr>
            <w:r w:rsidRPr="00596429">
              <w:rPr>
                <w:sz w:val="22"/>
              </w:rPr>
              <w:t xml:space="preserve">2015-06-10 8.45–13.00 </w:t>
            </w:r>
          </w:p>
          <w:p w:rsidR="008D0938" w:rsidRPr="00596429" w:rsidRDefault="008D0938" w:rsidP="00596429">
            <w:pPr>
              <w:pStyle w:val="Betarp"/>
              <w:rPr>
                <w:sz w:val="22"/>
              </w:rPr>
            </w:pPr>
            <w:r w:rsidRPr="00596429">
              <w:rPr>
                <w:sz w:val="22"/>
              </w:rPr>
              <w:t>I r 315 kab.</w:t>
            </w:r>
          </w:p>
        </w:tc>
        <w:tc>
          <w:tcPr>
            <w:tcW w:w="6237" w:type="dxa"/>
            <w:gridSpan w:val="3"/>
            <w:shd w:val="clear" w:color="auto" w:fill="auto"/>
          </w:tcPr>
          <w:p w:rsidR="008D0938" w:rsidRPr="00596429" w:rsidRDefault="008D0938" w:rsidP="00596429">
            <w:pPr>
              <w:pStyle w:val="Betarp"/>
              <w:rPr>
                <w:sz w:val="22"/>
              </w:rPr>
            </w:pPr>
            <w:r w:rsidRPr="00596429">
              <w:rPr>
                <w:sz w:val="22"/>
              </w:rPr>
              <w:t>Išvažiuojamasis BFK posėdis</w:t>
            </w:r>
          </w:p>
          <w:p w:rsidR="008D0938" w:rsidRPr="00596429" w:rsidRDefault="008D0938" w:rsidP="00596429">
            <w:pPr>
              <w:pStyle w:val="Betarp"/>
              <w:rPr>
                <w:sz w:val="22"/>
              </w:rPr>
            </w:pPr>
            <w:r w:rsidRPr="00596429">
              <w:rPr>
                <w:sz w:val="22"/>
              </w:rPr>
              <w:t>„Medininkų pasienio kontrolės punkto infrastruktūra ir įranga. Galimybės užtikrinti  transporto priemonių pralaidumą ir vykdyti keleivių ir transporto priemonių patikrą, siekiant užkardyti kontrabandą ir kitas nusikalstamas veikas.“</w:t>
            </w:r>
          </w:p>
        </w:tc>
        <w:tc>
          <w:tcPr>
            <w:tcW w:w="1629" w:type="dxa"/>
            <w:shd w:val="clear" w:color="auto" w:fill="auto"/>
          </w:tcPr>
          <w:p w:rsidR="008D0938" w:rsidRPr="00596429" w:rsidRDefault="008D0938" w:rsidP="00596429">
            <w:pPr>
              <w:pStyle w:val="Betarp"/>
              <w:rPr>
                <w:sz w:val="22"/>
              </w:rPr>
            </w:pPr>
          </w:p>
          <w:p w:rsidR="008D0938" w:rsidRPr="00596429" w:rsidRDefault="008D0938" w:rsidP="00596429">
            <w:pPr>
              <w:pStyle w:val="Betarp"/>
              <w:rPr>
                <w:sz w:val="22"/>
              </w:rPr>
            </w:pPr>
          </w:p>
          <w:p w:rsidR="008D0938" w:rsidRPr="00596429" w:rsidRDefault="008D0938" w:rsidP="00596429">
            <w:pPr>
              <w:pStyle w:val="Betarp"/>
              <w:rPr>
                <w:sz w:val="22"/>
              </w:rPr>
            </w:pPr>
            <w:r w:rsidRPr="00596429">
              <w:rPr>
                <w:sz w:val="22"/>
              </w:rPr>
              <w:t>P.Narkevičius (</w:t>
            </w:r>
            <w:proofErr w:type="spellStart"/>
            <w:r w:rsidRPr="00596429">
              <w:rPr>
                <w:sz w:val="22"/>
              </w:rPr>
              <w:t>J.Dzikaitė</w:t>
            </w:r>
            <w:proofErr w:type="spellEnd"/>
            <w:r w:rsidRPr="00596429">
              <w:rPr>
                <w:sz w:val="22"/>
              </w:rPr>
              <w:t xml:space="preserve"> </w:t>
            </w:r>
            <w:proofErr w:type="spellStart"/>
            <w:r w:rsidRPr="00596429">
              <w:rPr>
                <w:sz w:val="22"/>
              </w:rPr>
              <w:t>D.Mudėnienė</w:t>
            </w:r>
            <w:proofErr w:type="spellEnd"/>
            <w:r w:rsidRPr="00596429">
              <w:rPr>
                <w:sz w:val="22"/>
              </w:rPr>
              <w:t>)</w:t>
            </w:r>
          </w:p>
        </w:tc>
      </w:tr>
      <w:tr w:rsidR="008D0938" w:rsidRPr="00596429" w:rsidTr="008D0938">
        <w:trPr>
          <w:trHeight w:val="914"/>
          <w:jc w:val="center"/>
        </w:trPr>
        <w:tc>
          <w:tcPr>
            <w:tcW w:w="566" w:type="dxa"/>
          </w:tcPr>
          <w:p w:rsidR="008D0938" w:rsidRPr="00596429" w:rsidRDefault="008D0938" w:rsidP="00596429">
            <w:pPr>
              <w:pStyle w:val="Betarp"/>
              <w:rPr>
                <w:sz w:val="22"/>
              </w:rPr>
            </w:pPr>
            <w:r w:rsidRPr="00596429">
              <w:rPr>
                <w:sz w:val="22"/>
              </w:rPr>
              <w:t>11.</w:t>
            </w:r>
          </w:p>
        </w:tc>
        <w:tc>
          <w:tcPr>
            <w:tcW w:w="1207" w:type="dxa"/>
            <w:shd w:val="clear" w:color="auto" w:fill="auto"/>
          </w:tcPr>
          <w:p w:rsidR="008D0938" w:rsidRPr="00596429" w:rsidRDefault="008D0938" w:rsidP="00596429">
            <w:pPr>
              <w:pStyle w:val="Betarp"/>
              <w:rPr>
                <w:sz w:val="22"/>
              </w:rPr>
            </w:pPr>
            <w:r w:rsidRPr="00596429">
              <w:rPr>
                <w:sz w:val="22"/>
              </w:rPr>
              <w:t xml:space="preserve">2015-06-10 13.00–13.01 </w:t>
            </w:r>
          </w:p>
          <w:p w:rsidR="008D0938" w:rsidRPr="00596429" w:rsidRDefault="008D0938" w:rsidP="00596429">
            <w:pPr>
              <w:pStyle w:val="Betarp"/>
              <w:rPr>
                <w:sz w:val="22"/>
              </w:rPr>
            </w:pPr>
            <w:r w:rsidRPr="00596429">
              <w:rPr>
                <w:sz w:val="22"/>
              </w:rPr>
              <w:t>I r 315 kab.</w:t>
            </w:r>
          </w:p>
        </w:tc>
        <w:tc>
          <w:tcPr>
            <w:tcW w:w="6237" w:type="dxa"/>
            <w:gridSpan w:val="3"/>
            <w:shd w:val="clear" w:color="auto" w:fill="auto"/>
          </w:tcPr>
          <w:p w:rsidR="008D0938" w:rsidRPr="00596429" w:rsidRDefault="008D0938" w:rsidP="00596429">
            <w:pPr>
              <w:pStyle w:val="Betarp"/>
              <w:rPr>
                <w:i/>
                <w:sz w:val="22"/>
              </w:rPr>
            </w:pPr>
            <w:r w:rsidRPr="00596429">
              <w:rPr>
                <w:sz w:val="22"/>
              </w:rPr>
              <w:t>Kiti klausimai</w:t>
            </w:r>
          </w:p>
        </w:tc>
        <w:tc>
          <w:tcPr>
            <w:tcW w:w="1629" w:type="dxa"/>
            <w:shd w:val="clear" w:color="auto" w:fill="auto"/>
          </w:tcPr>
          <w:p w:rsidR="008D0938" w:rsidRPr="00596429" w:rsidRDefault="008D0938" w:rsidP="00596429">
            <w:pPr>
              <w:pStyle w:val="Betarp"/>
              <w:rPr>
                <w:sz w:val="22"/>
              </w:rPr>
            </w:pPr>
          </w:p>
        </w:tc>
      </w:tr>
    </w:tbl>
    <w:p w:rsidR="00080C30" w:rsidRPr="004D1A97" w:rsidRDefault="00080C30" w:rsidP="00080C30">
      <w:pPr>
        <w:pStyle w:val="Betarp"/>
        <w:tabs>
          <w:tab w:val="left" w:pos="6804"/>
        </w:tabs>
        <w:jc w:val="center"/>
        <w:rPr>
          <w:sz w:val="22"/>
        </w:rPr>
      </w:pPr>
      <w:r w:rsidRPr="004D1A97">
        <w:rPr>
          <w:sz w:val="22"/>
        </w:rPr>
        <w:t>Komiteto pirmininkas</w:t>
      </w:r>
      <w:r w:rsidRPr="004D1A97">
        <w:rPr>
          <w:sz w:val="22"/>
        </w:rPr>
        <w:tab/>
      </w:r>
      <w:r w:rsidR="004D798D">
        <w:rPr>
          <w:sz w:val="22"/>
        </w:rPr>
        <w:t>Petras Narkevičius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EKONOMIKOS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497"/>
        <w:gridCol w:w="1300"/>
        <w:gridCol w:w="1173"/>
        <w:gridCol w:w="3622"/>
        <w:gridCol w:w="1418"/>
        <w:gridCol w:w="1629"/>
      </w:tblGrid>
      <w:tr w:rsidR="00042928" w:rsidRPr="00596429" w:rsidTr="00596429">
        <w:trPr>
          <w:trHeight w:val="227"/>
          <w:jc w:val="center"/>
        </w:trPr>
        <w:tc>
          <w:tcPr>
            <w:tcW w:w="497" w:type="dxa"/>
            <w:vAlign w:val="center"/>
            <w:hideMark/>
          </w:tcPr>
          <w:p w:rsidR="00042928" w:rsidRPr="00596429" w:rsidRDefault="00042928" w:rsidP="00596429">
            <w:pPr>
              <w:pStyle w:val="Betarp"/>
              <w:rPr>
                <w:b/>
                <w:sz w:val="22"/>
              </w:rPr>
            </w:pPr>
            <w:r w:rsidRPr="00596429">
              <w:rPr>
                <w:b/>
                <w:sz w:val="22"/>
              </w:rPr>
              <w:t>Eil.</w:t>
            </w:r>
            <w:r w:rsidRPr="00596429">
              <w:rPr>
                <w:b/>
                <w:sz w:val="22"/>
              </w:rPr>
              <w:br/>
              <w:t>Nr.</w:t>
            </w:r>
          </w:p>
        </w:tc>
        <w:tc>
          <w:tcPr>
            <w:tcW w:w="1300" w:type="dxa"/>
            <w:vAlign w:val="center"/>
            <w:hideMark/>
          </w:tcPr>
          <w:p w:rsidR="00042928" w:rsidRPr="00596429" w:rsidRDefault="00042928" w:rsidP="00596429">
            <w:pPr>
              <w:pStyle w:val="Betarp"/>
              <w:rPr>
                <w:b/>
                <w:sz w:val="22"/>
              </w:rPr>
            </w:pPr>
            <w:r w:rsidRPr="00596429">
              <w:rPr>
                <w:b/>
                <w:sz w:val="22"/>
              </w:rPr>
              <w:t>Data,</w:t>
            </w:r>
            <w:r w:rsidRPr="00596429">
              <w:rPr>
                <w:b/>
                <w:sz w:val="22"/>
              </w:rPr>
              <w:br/>
              <w:t>laikas,</w:t>
            </w:r>
            <w:r w:rsidRPr="00596429">
              <w:rPr>
                <w:b/>
                <w:sz w:val="22"/>
              </w:rPr>
              <w:br/>
              <w:t>vieta</w:t>
            </w:r>
          </w:p>
        </w:tc>
        <w:tc>
          <w:tcPr>
            <w:tcW w:w="1173" w:type="dxa"/>
            <w:vAlign w:val="center"/>
            <w:hideMark/>
          </w:tcPr>
          <w:p w:rsidR="00042928" w:rsidRPr="00596429" w:rsidRDefault="00042928" w:rsidP="00596429">
            <w:pPr>
              <w:pStyle w:val="Betarp"/>
              <w:rPr>
                <w:b/>
                <w:sz w:val="22"/>
              </w:rPr>
            </w:pPr>
            <w:r w:rsidRPr="00596429">
              <w:rPr>
                <w:b/>
                <w:sz w:val="22"/>
              </w:rPr>
              <w:t>Projekto Nr.</w:t>
            </w:r>
          </w:p>
        </w:tc>
        <w:tc>
          <w:tcPr>
            <w:tcW w:w="3622" w:type="dxa"/>
            <w:vAlign w:val="center"/>
            <w:hideMark/>
          </w:tcPr>
          <w:p w:rsidR="00042928" w:rsidRPr="00596429" w:rsidRDefault="00042928" w:rsidP="00596429">
            <w:pPr>
              <w:pStyle w:val="Betarp"/>
              <w:rPr>
                <w:b/>
                <w:sz w:val="22"/>
              </w:rPr>
            </w:pPr>
            <w:r w:rsidRPr="00596429">
              <w:rPr>
                <w:b/>
                <w:sz w:val="22"/>
              </w:rPr>
              <w:t>Svarstomi klausimai</w:t>
            </w:r>
          </w:p>
        </w:tc>
        <w:tc>
          <w:tcPr>
            <w:tcW w:w="1418" w:type="dxa"/>
            <w:vAlign w:val="center"/>
            <w:hideMark/>
          </w:tcPr>
          <w:p w:rsidR="00042928" w:rsidRPr="00596429" w:rsidRDefault="00042928" w:rsidP="00596429">
            <w:pPr>
              <w:pStyle w:val="Betarp"/>
              <w:rPr>
                <w:b/>
                <w:sz w:val="22"/>
              </w:rPr>
            </w:pPr>
            <w:r w:rsidRPr="00596429">
              <w:rPr>
                <w:b/>
                <w:sz w:val="22"/>
              </w:rPr>
              <w:t>Pagrindinis ar papildomas komitetas (stadija)</w:t>
            </w:r>
          </w:p>
        </w:tc>
        <w:tc>
          <w:tcPr>
            <w:tcW w:w="1629" w:type="dxa"/>
            <w:vAlign w:val="center"/>
            <w:hideMark/>
          </w:tcPr>
          <w:p w:rsidR="00042928" w:rsidRPr="00596429" w:rsidRDefault="00042928" w:rsidP="00596429">
            <w:pPr>
              <w:pStyle w:val="Betarp"/>
              <w:rPr>
                <w:b/>
                <w:sz w:val="22"/>
              </w:rPr>
            </w:pPr>
            <w:r w:rsidRPr="00596429">
              <w:rPr>
                <w:b/>
                <w:sz w:val="22"/>
              </w:rPr>
              <w:t>Komiteto išvadų rengėjai,</w:t>
            </w:r>
            <w:r w:rsidRPr="00596429">
              <w:rPr>
                <w:b/>
                <w:sz w:val="22"/>
              </w:rPr>
              <w:br/>
              <w:t>biuro tarnautojai</w:t>
            </w:r>
          </w:p>
        </w:tc>
      </w:tr>
      <w:tr w:rsidR="00042928" w:rsidRPr="00596429" w:rsidTr="00596429">
        <w:trPr>
          <w:trHeight w:val="774"/>
          <w:jc w:val="center"/>
        </w:trPr>
        <w:tc>
          <w:tcPr>
            <w:tcW w:w="497" w:type="dxa"/>
          </w:tcPr>
          <w:p w:rsidR="00042928" w:rsidRPr="00596429" w:rsidRDefault="00042928" w:rsidP="00596429">
            <w:pPr>
              <w:pStyle w:val="Betarp"/>
              <w:numPr>
                <w:ilvl w:val="0"/>
                <w:numId w:val="33"/>
              </w:numPr>
              <w:ind w:left="530"/>
              <w:rPr>
                <w:sz w:val="22"/>
              </w:rPr>
            </w:pPr>
          </w:p>
        </w:tc>
        <w:tc>
          <w:tcPr>
            <w:tcW w:w="1300" w:type="dxa"/>
          </w:tcPr>
          <w:p w:rsidR="00042928" w:rsidRPr="00596429" w:rsidRDefault="00042928" w:rsidP="00596429">
            <w:pPr>
              <w:pStyle w:val="Betarp"/>
              <w:rPr>
                <w:sz w:val="22"/>
              </w:rPr>
            </w:pPr>
            <w:r w:rsidRPr="00596429">
              <w:rPr>
                <w:sz w:val="22"/>
              </w:rPr>
              <w:t>2015-06-10</w:t>
            </w:r>
            <w:r w:rsidRPr="00596429">
              <w:rPr>
                <w:sz w:val="22"/>
              </w:rPr>
              <w:br/>
            </w:r>
            <w:r w:rsidRPr="00596429">
              <w:rPr>
                <w:color w:val="000000"/>
                <w:sz w:val="22"/>
              </w:rPr>
              <w:t>10.00</w:t>
            </w:r>
            <w:r w:rsidRPr="00596429">
              <w:rPr>
                <w:sz w:val="22"/>
              </w:rPr>
              <w:t>–10.15</w:t>
            </w:r>
            <w:r w:rsidRPr="00596429">
              <w:rPr>
                <w:sz w:val="22"/>
              </w:rPr>
              <w:br/>
              <w:t>III r. 220 k</w:t>
            </w:r>
          </w:p>
        </w:tc>
        <w:tc>
          <w:tcPr>
            <w:tcW w:w="1173" w:type="dxa"/>
          </w:tcPr>
          <w:p w:rsidR="00042928" w:rsidRPr="00596429" w:rsidRDefault="00943B49" w:rsidP="00596429">
            <w:pPr>
              <w:pStyle w:val="Betarp"/>
              <w:rPr>
                <w:sz w:val="22"/>
              </w:rPr>
            </w:pPr>
            <w:hyperlink r:id="rId28" w:history="1">
              <w:r w:rsidR="00042928" w:rsidRPr="00596429">
                <w:rPr>
                  <w:rStyle w:val="Hipersaitas"/>
                  <w:sz w:val="22"/>
                </w:rPr>
                <w:t>XIIP-3003</w:t>
              </w:r>
            </w:hyperlink>
          </w:p>
        </w:tc>
        <w:tc>
          <w:tcPr>
            <w:tcW w:w="3622" w:type="dxa"/>
          </w:tcPr>
          <w:p w:rsidR="00042928" w:rsidRPr="00596429" w:rsidRDefault="00042928" w:rsidP="00596429">
            <w:pPr>
              <w:pStyle w:val="Betarp"/>
              <w:rPr>
                <w:sz w:val="22"/>
              </w:rPr>
            </w:pPr>
            <w:r w:rsidRPr="00596429">
              <w:rPr>
                <w:sz w:val="22"/>
              </w:rPr>
              <w:t>Įmonių bankroto įstatymo Nr. IX-216 11</w:t>
            </w:r>
            <w:r w:rsidRPr="00596429">
              <w:rPr>
                <w:sz w:val="22"/>
                <w:vertAlign w:val="superscript"/>
              </w:rPr>
              <w:t xml:space="preserve">2 </w:t>
            </w:r>
            <w:r w:rsidRPr="00596429">
              <w:rPr>
                <w:sz w:val="22"/>
              </w:rPr>
              <w:t>ir 11</w:t>
            </w:r>
            <w:r w:rsidRPr="00596429">
              <w:rPr>
                <w:sz w:val="22"/>
                <w:vertAlign w:val="superscript"/>
              </w:rPr>
              <w:t xml:space="preserve">4 </w:t>
            </w:r>
            <w:r w:rsidRPr="00596429">
              <w:rPr>
                <w:sz w:val="22"/>
              </w:rPr>
              <w:t xml:space="preserve">straipsnių pakeitimo </w:t>
            </w:r>
            <w:r w:rsidRPr="00596429">
              <w:rPr>
                <w:snapToGrid w:val="0"/>
                <w:color w:val="000000"/>
                <w:sz w:val="22"/>
              </w:rPr>
              <w:t>įstatymo projektas</w:t>
            </w:r>
          </w:p>
        </w:tc>
        <w:tc>
          <w:tcPr>
            <w:tcW w:w="1418" w:type="dxa"/>
          </w:tcPr>
          <w:p w:rsidR="00042928" w:rsidRPr="00596429" w:rsidRDefault="00042928" w:rsidP="00596429">
            <w:pPr>
              <w:pStyle w:val="Betarp"/>
              <w:rPr>
                <w:sz w:val="22"/>
              </w:rPr>
            </w:pPr>
            <w:r w:rsidRPr="00596429">
              <w:rPr>
                <w:sz w:val="22"/>
              </w:rPr>
              <w:t>Pagrindinis</w:t>
            </w:r>
            <w:r w:rsidRPr="00596429">
              <w:rPr>
                <w:sz w:val="22"/>
              </w:rPr>
              <w:br/>
              <w:t>(svarstymas)</w:t>
            </w:r>
          </w:p>
        </w:tc>
        <w:tc>
          <w:tcPr>
            <w:tcW w:w="1629" w:type="dxa"/>
          </w:tcPr>
          <w:p w:rsidR="00042928" w:rsidRPr="00596429" w:rsidRDefault="00042928" w:rsidP="00596429">
            <w:pPr>
              <w:pStyle w:val="Betarp"/>
              <w:rPr>
                <w:sz w:val="22"/>
              </w:rPr>
            </w:pPr>
            <w:proofErr w:type="spellStart"/>
            <w:r w:rsidRPr="00596429">
              <w:rPr>
                <w:sz w:val="22"/>
                <w:lang w:val="en-US"/>
              </w:rPr>
              <w:t>Z.Jedinskij</w:t>
            </w:r>
            <w:proofErr w:type="spellEnd"/>
            <w:r w:rsidRPr="00596429">
              <w:rPr>
                <w:sz w:val="22"/>
                <w:lang w:val="en-US"/>
              </w:rPr>
              <w:t xml:space="preserve">, </w:t>
            </w:r>
            <w:proofErr w:type="spellStart"/>
            <w:r w:rsidRPr="00596429">
              <w:rPr>
                <w:sz w:val="22"/>
                <w:lang w:val="en-US"/>
              </w:rPr>
              <w:t>D.Kreivys</w:t>
            </w:r>
            <w:proofErr w:type="spellEnd"/>
            <w:r w:rsidRPr="00596429">
              <w:rPr>
                <w:sz w:val="22"/>
                <w:lang w:val="en-US"/>
              </w:rPr>
              <w:t>,</w:t>
            </w:r>
            <w:r w:rsidRPr="00596429">
              <w:rPr>
                <w:sz w:val="22"/>
                <w:lang w:val="en-US"/>
              </w:rPr>
              <w:br/>
              <w:t xml:space="preserve">pat. </w:t>
            </w:r>
            <w:proofErr w:type="spellStart"/>
            <w:r w:rsidRPr="00596429">
              <w:rPr>
                <w:sz w:val="22"/>
                <w:lang w:val="en-US"/>
              </w:rPr>
              <w:t>D.Šaltmeris</w:t>
            </w:r>
            <w:proofErr w:type="spellEnd"/>
          </w:p>
        </w:tc>
      </w:tr>
      <w:tr w:rsidR="00042928" w:rsidRPr="00596429" w:rsidTr="00596429">
        <w:trPr>
          <w:trHeight w:val="741"/>
          <w:jc w:val="center"/>
        </w:trPr>
        <w:tc>
          <w:tcPr>
            <w:tcW w:w="497" w:type="dxa"/>
          </w:tcPr>
          <w:p w:rsidR="00042928" w:rsidRPr="00596429" w:rsidRDefault="00042928" w:rsidP="00596429">
            <w:pPr>
              <w:pStyle w:val="Betarp"/>
              <w:numPr>
                <w:ilvl w:val="0"/>
                <w:numId w:val="33"/>
              </w:numPr>
              <w:ind w:left="530"/>
              <w:rPr>
                <w:sz w:val="22"/>
              </w:rPr>
            </w:pPr>
          </w:p>
        </w:tc>
        <w:tc>
          <w:tcPr>
            <w:tcW w:w="1300" w:type="dxa"/>
          </w:tcPr>
          <w:p w:rsidR="00042928" w:rsidRPr="00596429" w:rsidRDefault="00042928" w:rsidP="00596429">
            <w:pPr>
              <w:pStyle w:val="Betarp"/>
              <w:rPr>
                <w:sz w:val="22"/>
              </w:rPr>
            </w:pPr>
          </w:p>
        </w:tc>
        <w:tc>
          <w:tcPr>
            <w:tcW w:w="1173" w:type="dxa"/>
          </w:tcPr>
          <w:p w:rsidR="00042928" w:rsidRPr="00596429" w:rsidRDefault="00943B49" w:rsidP="00596429">
            <w:pPr>
              <w:pStyle w:val="Betarp"/>
              <w:rPr>
                <w:color w:val="000000"/>
                <w:sz w:val="22"/>
              </w:rPr>
            </w:pPr>
            <w:hyperlink r:id="rId29" w:history="1">
              <w:r w:rsidR="00042928" w:rsidRPr="00596429">
                <w:rPr>
                  <w:rStyle w:val="Hipersaitas"/>
                  <w:sz w:val="22"/>
                </w:rPr>
                <w:t>XIIP-3004</w:t>
              </w:r>
            </w:hyperlink>
          </w:p>
        </w:tc>
        <w:tc>
          <w:tcPr>
            <w:tcW w:w="3622" w:type="dxa"/>
          </w:tcPr>
          <w:p w:rsidR="00042928" w:rsidRPr="00596429" w:rsidRDefault="00042928" w:rsidP="00596429">
            <w:pPr>
              <w:pStyle w:val="Betarp"/>
              <w:rPr>
                <w:snapToGrid w:val="0"/>
                <w:color w:val="000000"/>
                <w:sz w:val="22"/>
              </w:rPr>
            </w:pPr>
            <w:r w:rsidRPr="00596429">
              <w:rPr>
                <w:sz w:val="22"/>
              </w:rPr>
              <w:t xml:space="preserve">Įmonių restruktūrizavimo įstatymo Nr. IX-218 2 straipsnio pakeitimo </w:t>
            </w:r>
            <w:r w:rsidRPr="00596429">
              <w:rPr>
                <w:snapToGrid w:val="0"/>
                <w:color w:val="000000"/>
                <w:sz w:val="22"/>
              </w:rPr>
              <w:t>įstatymo projektas</w:t>
            </w:r>
          </w:p>
        </w:tc>
        <w:tc>
          <w:tcPr>
            <w:tcW w:w="1418" w:type="dxa"/>
          </w:tcPr>
          <w:p w:rsidR="00042928" w:rsidRPr="00596429" w:rsidRDefault="00042928" w:rsidP="00596429">
            <w:pPr>
              <w:pStyle w:val="Betarp"/>
              <w:rPr>
                <w:sz w:val="22"/>
              </w:rPr>
            </w:pPr>
            <w:r w:rsidRPr="00596429">
              <w:rPr>
                <w:sz w:val="22"/>
              </w:rPr>
              <w:t>Pagrindinis</w:t>
            </w:r>
            <w:r w:rsidRPr="00596429">
              <w:rPr>
                <w:sz w:val="22"/>
              </w:rPr>
              <w:br/>
              <w:t>(svarstymas)</w:t>
            </w:r>
          </w:p>
        </w:tc>
        <w:tc>
          <w:tcPr>
            <w:tcW w:w="1629" w:type="dxa"/>
          </w:tcPr>
          <w:p w:rsidR="00042928" w:rsidRPr="00596429" w:rsidRDefault="00042928" w:rsidP="00596429">
            <w:pPr>
              <w:pStyle w:val="Betarp"/>
              <w:rPr>
                <w:sz w:val="22"/>
              </w:rPr>
            </w:pPr>
            <w:proofErr w:type="spellStart"/>
            <w:r w:rsidRPr="00596429">
              <w:rPr>
                <w:sz w:val="22"/>
                <w:lang w:val="en-US"/>
              </w:rPr>
              <w:t>Z.Jedinskij</w:t>
            </w:r>
            <w:proofErr w:type="spellEnd"/>
            <w:r w:rsidRPr="00596429">
              <w:rPr>
                <w:sz w:val="22"/>
                <w:lang w:val="en-US"/>
              </w:rPr>
              <w:t xml:space="preserve">, </w:t>
            </w:r>
            <w:proofErr w:type="spellStart"/>
            <w:r w:rsidRPr="00596429">
              <w:rPr>
                <w:sz w:val="22"/>
                <w:lang w:val="en-US"/>
              </w:rPr>
              <w:t>D.Kreivys</w:t>
            </w:r>
            <w:proofErr w:type="spellEnd"/>
            <w:r w:rsidRPr="00596429">
              <w:rPr>
                <w:sz w:val="22"/>
                <w:lang w:val="en-US"/>
              </w:rPr>
              <w:t>,</w:t>
            </w:r>
            <w:r w:rsidRPr="00596429">
              <w:rPr>
                <w:sz w:val="22"/>
                <w:lang w:val="en-US"/>
              </w:rPr>
              <w:br/>
              <w:t xml:space="preserve">pat. </w:t>
            </w:r>
            <w:proofErr w:type="spellStart"/>
            <w:r w:rsidRPr="00596429">
              <w:rPr>
                <w:sz w:val="22"/>
                <w:lang w:val="en-US"/>
              </w:rPr>
              <w:t>D.Šaltmeris</w:t>
            </w:r>
            <w:proofErr w:type="spellEnd"/>
          </w:p>
        </w:tc>
      </w:tr>
      <w:tr w:rsidR="00042928" w:rsidRPr="00596429" w:rsidTr="00596429">
        <w:trPr>
          <w:trHeight w:val="668"/>
          <w:jc w:val="center"/>
        </w:trPr>
        <w:tc>
          <w:tcPr>
            <w:tcW w:w="497" w:type="dxa"/>
          </w:tcPr>
          <w:p w:rsidR="00042928" w:rsidRPr="00596429" w:rsidRDefault="00042928" w:rsidP="00596429">
            <w:pPr>
              <w:pStyle w:val="Betarp"/>
              <w:numPr>
                <w:ilvl w:val="0"/>
                <w:numId w:val="33"/>
              </w:numPr>
              <w:ind w:left="530"/>
              <w:rPr>
                <w:sz w:val="22"/>
              </w:rPr>
            </w:pPr>
          </w:p>
        </w:tc>
        <w:tc>
          <w:tcPr>
            <w:tcW w:w="1300" w:type="dxa"/>
          </w:tcPr>
          <w:p w:rsidR="00042928" w:rsidRPr="00596429" w:rsidRDefault="00042928" w:rsidP="00596429">
            <w:pPr>
              <w:pStyle w:val="Betarp"/>
              <w:rPr>
                <w:sz w:val="22"/>
              </w:rPr>
            </w:pPr>
            <w:r w:rsidRPr="00596429">
              <w:rPr>
                <w:sz w:val="22"/>
              </w:rPr>
              <w:t>2015-06-10</w:t>
            </w:r>
            <w:r w:rsidRPr="00596429">
              <w:rPr>
                <w:sz w:val="22"/>
              </w:rPr>
              <w:br/>
              <w:t>10.15–10.25</w:t>
            </w:r>
            <w:r w:rsidRPr="00596429">
              <w:rPr>
                <w:sz w:val="22"/>
              </w:rPr>
              <w:br/>
              <w:t>III r. 220 k.</w:t>
            </w:r>
          </w:p>
        </w:tc>
        <w:tc>
          <w:tcPr>
            <w:tcW w:w="1173" w:type="dxa"/>
          </w:tcPr>
          <w:p w:rsidR="00042928" w:rsidRPr="00596429" w:rsidRDefault="00943B49" w:rsidP="00596429">
            <w:pPr>
              <w:pStyle w:val="Betarp"/>
              <w:rPr>
                <w:sz w:val="22"/>
              </w:rPr>
            </w:pPr>
            <w:hyperlink r:id="rId30" w:history="1">
              <w:r w:rsidR="00042928" w:rsidRPr="00596429">
                <w:rPr>
                  <w:rStyle w:val="Hipersaitas"/>
                  <w:sz w:val="22"/>
                </w:rPr>
                <w:t>XIIP-559</w:t>
              </w:r>
            </w:hyperlink>
          </w:p>
        </w:tc>
        <w:tc>
          <w:tcPr>
            <w:tcW w:w="3622" w:type="dxa"/>
          </w:tcPr>
          <w:p w:rsidR="00042928" w:rsidRPr="00596429" w:rsidRDefault="00042928" w:rsidP="00596429">
            <w:pPr>
              <w:pStyle w:val="Betarp"/>
              <w:rPr>
                <w:sz w:val="22"/>
              </w:rPr>
            </w:pPr>
            <w:r w:rsidRPr="00596429">
              <w:rPr>
                <w:sz w:val="22"/>
              </w:rPr>
              <w:t>Įmonių restruktūrizavimo įstatymo 14 straipsnio pakeitimo įstatymo projektas</w:t>
            </w:r>
            <w:r w:rsidRPr="00596429">
              <w:rPr>
                <w:sz w:val="22"/>
              </w:rPr>
              <w:br/>
            </w:r>
          </w:p>
        </w:tc>
        <w:tc>
          <w:tcPr>
            <w:tcW w:w="1418" w:type="dxa"/>
          </w:tcPr>
          <w:p w:rsidR="00042928" w:rsidRPr="00596429" w:rsidRDefault="00042928" w:rsidP="00596429">
            <w:pPr>
              <w:pStyle w:val="Betarp"/>
              <w:rPr>
                <w:sz w:val="22"/>
              </w:rPr>
            </w:pPr>
            <w:r w:rsidRPr="00596429">
              <w:rPr>
                <w:sz w:val="22"/>
              </w:rPr>
              <w:t>Pagrindinis</w:t>
            </w:r>
            <w:r w:rsidRPr="00596429">
              <w:rPr>
                <w:sz w:val="22"/>
              </w:rPr>
              <w:br/>
              <w:t>(svarstymas)</w:t>
            </w:r>
          </w:p>
        </w:tc>
        <w:tc>
          <w:tcPr>
            <w:tcW w:w="1629" w:type="dxa"/>
          </w:tcPr>
          <w:p w:rsidR="00042928" w:rsidRPr="00596429" w:rsidRDefault="00042928" w:rsidP="00596429">
            <w:pPr>
              <w:pStyle w:val="Betarp"/>
              <w:rPr>
                <w:sz w:val="22"/>
              </w:rPr>
            </w:pPr>
            <w:proofErr w:type="spellStart"/>
            <w:r w:rsidRPr="00596429">
              <w:rPr>
                <w:sz w:val="22"/>
                <w:lang w:val="en-US"/>
              </w:rPr>
              <w:t>K.Daukšys</w:t>
            </w:r>
            <w:proofErr w:type="spellEnd"/>
            <w:r w:rsidRPr="00596429">
              <w:rPr>
                <w:sz w:val="22"/>
                <w:lang w:val="en-US"/>
              </w:rPr>
              <w:t>,</w:t>
            </w:r>
            <w:r w:rsidRPr="00596429">
              <w:rPr>
                <w:sz w:val="22"/>
                <w:lang w:val="en-US"/>
              </w:rPr>
              <w:br/>
            </w:r>
            <w:proofErr w:type="spellStart"/>
            <w:r w:rsidRPr="00596429">
              <w:rPr>
                <w:sz w:val="22"/>
                <w:lang w:val="en-US"/>
              </w:rPr>
              <w:t>D.Kreivys</w:t>
            </w:r>
            <w:proofErr w:type="spellEnd"/>
            <w:r w:rsidRPr="00596429">
              <w:rPr>
                <w:sz w:val="22"/>
                <w:lang w:val="en-US"/>
              </w:rPr>
              <w:t>,</w:t>
            </w:r>
            <w:r w:rsidRPr="00596429">
              <w:rPr>
                <w:sz w:val="22"/>
                <w:lang w:val="en-US"/>
              </w:rPr>
              <w:br/>
              <w:t xml:space="preserve">pat. </w:t>
            </w:r>
            <w:proofErr w:type="spellStart"/>
            <w:r w:rsidRPr="00596429">
              <w:rPr>
                <w:sz w:val="22"/>
                <w:lang w:val="en-US"/>
              </w:rPr>
              <w:t>D.Šaltmeris</w:t>
            </w:r>
            <w:proofErr w:type="spellEnd"/>
          </w:p>
        </w:tc>
      </w:tr>
      <w:tr w:rsidR="00042928" w:rsidRPr="00596429" w:rsidTr="00596429">
        <w:trPr>
          <w:trHeight w:val="1063"/>
          <w:jc w:val="center"/>
        </w:trPr>
        <w:tc>
          <w:tcPr>
            <w:tcW w:w="497" w:type="dxa"/>
          </w:tcPr>
          <w:p w:rsidR="00042928" w:rsidRPr="00596429" w:rsidRDefault="00042928" w:rsidP="00596429">
            <w:pPr>
              <w:pStyle w:val="Betarp"/>
              <w:numPr>
                <w:ilvl w:val="0"/>
                <w:numId w:val="33"/>
              </w:numPr>
              <w:ind w:left="530"/>
              <w:rPr>
                <w:sz w:val="22"/>
              </w:rPr>
            </w:pPr>
          </w:p>
        </w:tc>
        <w:tc>
          <w:tcPr>
            <w:tcW w:w="1300" w:type="dxa"/>
          </w:tcPr>
          <w:p w:rsidR="00042928" w:rsidRPr="00596429" w:rsidRDefault="00042928" w:rsidP="00596429">
            <w:pPr>
              <w:pStyle w:val="Betarp"/>
              <w:rPr>
                <w:sz w:val="22"/>
              </w:rPr>
            </w:pPr>
            <w:r w:rsidRPr="00596429">
              <w:rPr>
                <w:sz w:val="22"/>
              </w:rPr>
              <w:t>2015-06-10</w:t>
            </w:r>
            <w:r w:rsidRPr="00596429">
              <w:rPr>
                <w:sz w:val="22"/>
              </w:rPr>
              <w:br/>
              <w:t>10.25–10.35</w:t>
            </w:r>
            <w:r w:rsidRPr="00596429">
              <w:rPr>
                <w:sz w:val="22"/>
              </w:rPr>
              <w:br/>
              <w:t>III r. 220 k.</w:t>
            </w:r>
            <w:r w:rsidRPr="00596429">
              <w:rPr>
                <w:sz w:val="22"/>
              </w:rPr>
              <w:br/>
            </w:r>
          </w:p>
        </w:tc>
        <w:tc>
          <w:tcPr>
            <w:tcW w:w="1173" w:type="dxa"/>
          </w:tcPr>
          <w:p w:rsidR="00042928" w:rsidRPr="00596429" w:rsidRDefault="00943B49" w:rsidP="00596429">
            <w:pPr>
              <w:pStyle w:val="Betarp"/>
              <w:rPr>
                <w:sz w:val="22"/>
              </w:rPr>
            </w:pPr>
            <w:hyperlink r:id="rId31" w:history="1">
              <w:r w:rsidR="00042928" w:rsidRPr="00596429">
                <w:rPr>
                  <w:rStyle w:val="Hipersaitas"/>
                  <w:sz w:val="22"/>
                </w:rPr>
                <w:t>XIIP-1912</w:t>
              </w:r>
            </w:hyperlink>
            <w:r w:rsidR="00042928" w:rsidRPr="00596429">
              <w:rPr>
                <w:rStyle w:val="Hipersaitas"/>
                <w:sz w:val="22"/>
              </w:rPr>
              <w:br/>
            </w:r>
            <w:r w:rsidR="00042928" w:rsidRPr="00596429">
              <w:rPr>
                <w:sz w:val="22"/>
              </w:rPr>
              <w:t>(2)</w:t>
            </w:r>
          </w:p>
        </w:tc>
        <w:tc>
          <w:tcPr>
            <w:tcW w:w="3622" w:type="dxa"/>
          </w:tcPr>
          <w:p w:rsidR="00042928" w:rsidRPr="00596429" w:rsidRDefault="00042928" w:rsidP="00596429">
            <w:pPr>
              <w:pStyle w:val="Betarp"/>
              <w:rPr>
                <w:sz w:val="22"/>
              </w:rPr>
            </w:pPr>
            <w:r w:rsidRPr="00596429">
              <w:rPr>
                <w:sz w:val="22"/>
              </w:rPr>
              <w:t>Šilumos ūkio įstatymo Nr. IX-1565 33 straipsnio  pakeitimo įstatymo projektas</w:t>
            </w:r>
            <w:r w:rsidRPr="00596429">
              <w:rPr>
                <w:sz w:val="22"/>
              </w:rPr>
              <w:br/>
            </w:r>
          </w:p>
        </w:tc>
        <w:tc>
          <w:tcPr>
            <w:tcW w:w="1418" w:type="dxa"/>
          </w:tcPr>
          <w:p w:rsidR="00042928" w:rsidRPr="00596429" w:rsidRDefault="00042928" w:rsidP="00596429">
            <w:pPr>
              <w:pStyle w:val="Betarp"/>
              <w:rPr>
                <w:sz w:val="22"/>
              </w:rPr>
            </w:pPr>
            <w:r w:rsidRPr="00596429">
              <w:rPr>
                <w:sz w:val="22"/>
              </w:rPr>
              <w:t>Pagrindinis</w:t>
            </w:r>
            <w:r w:rsidRPr="00596429">
              <w:rPr>
                <w:sz w:val="22"/>
              </w:rPr>
              <w:br/>
              <w:t>(svarstymas)</w:t>
            </w:r>
          </w:p>
        </w:tc>
        <w:tc>
          <w:tcPr>
            <w:tcW w:w="1629" w:type="dxa"/>
          </w:tcPr>
          <w:p w:rsidR="00042928" w:rsidRPr="00596429" w:rsidRDefault="00042928" w:rsidP="00596429">
            <w:pPr>
              <w:pStyle w:val="Betarp"/>
              <w:rPr>
                <w:sz w:val="22"/>
                <w:lang w:val="en-US"/>
              </w:rPr>
            </w:pPr>
            <w:proofErr w:type="spellStart"/>
            <w:r w:rsidRPr="00596429">
              <w:rPr>
                <w:sz w:val="22"/>
                <w:lang w:val="en-US"/>
              </w:rPr>
              <w:t>B.Vėsaitė</w:t>
            </w:r>
            <w:proofErr w:type="spellEnd"/>
            <w:r w:rsidRPr="00596429">
              <w:rPr>
                <w:sz w:val="22"/>
                <w:lang w:val="en-US"/>
              </w:rPr>
              <w:t>,</w:t>
            </w:r>
            <w:r w:rsidRPr="00596429">
              <w:rPr>
                <w:sz w:val="22"/>
                <w:lang w:val="en-US"/>
              </w:rPr>
              <w:br/>
            </w:r>
            <w:proofErr w:type="spellStart"/>
            <w:r w:rsidRPr="00596429">
              <w:rPr>
                <w:sz w:val="22"/>
                <w:lang w:val="en-US"/>
              </w:rPr>
              <w:t>A.Skardžius</w:t>
            </w:r>
            <w:proofErr w:type="spellEnd"/>
            <w:r w:rsidRPr="00596429">
              <w:rPr>
                <w:sz w:val="22"/>
                <w:lang w:val="en-US"/>
              </w:rPr>
              <w:t>,</w:t>
            </w:r>
            <w:r w:rsidRPr="00596429">
              <w:rPr>
                <w:sz w:val="22"/>
                <w:lang w:val="en-US"/>
              </w:rPr>
              <w:br/>
            </w:r>
            <w:proofErr w:type="spellStart"/>
            <w:r w:rsidRPr="00596429">
              <w:rPr>
                <w:sz w:val="22"/>
                <w:lang w:val="en-US"/>
              </w:rPr>
              <w:t>D.Kreivys</w:t>
            </w:r>
            <w:proofErr w:type="spellEnd"/>
            <w:r w:rsidRPr="00596429">
              <w:rPr>
                <w:sz w:val="22"/>
                <w:lang w:val="en-US"/>
              </w:rPr>
              <w:t>,</w:t>
            </w:r>
            <w:r w:rsidRPr="00596429">
              <w:rPr>
                <w:sz w:val="22"/>
                <w:lang w:val="en-US"/>
              </w:rPr>
              <w:br/>
              <w:t xml:space="preserve">pat. </w:t>
            </w:r>
            <w:proofErr w:type="spellStart"/>
            <w:r w:rsidRPr="00596429">
              <w:rPr>
                <w:sz w:val="22"/>
                <w:lang w:val="en-US"/>
              </w:rPr>
              <w:t>R.Duburaitė</w:t>
            </w:r>
            <w:proofErr w:type="spellEnd"/>
            <w:r w:rsidRPr="00596429">
              <w:rPr>
                <w:sz w:val="22"/>
                <w:lang w:val="en-US"/>
              </w:rPr>
              <w:t xml:space="preserve">, </w:t>
            </w:r>
            <w:proofErr w:type="spellStart"/>
            <w:r w:rsidRPr="00596429">
              <w:rPr>
                <w:sz w:val="22"/>
                <w:lang w:val="en-US"/>
              </w:rPr>
              <w:t>pat.R.Petkūnienė</w:t>
            </w:r>
            <w:proofErr w:type="spellEnd"/>
          </w:p>
        </w:tc>
      </w:tr>
      <w:tr w:rsidR="00042928" w:rsidRPr="00596429" w:rsidTr="00596429">
        <w:trPr>
          <w:trHeight w:val="1063"/>
          <w:jc w:val="center"/>
        </w:trPr>
        <w:tc>
          <w:tcPr>
            <w:tcW w:w="497" w:type="dxa"/>
          </w:tcPr>
          <w:p w:rsidR="00042928" w:rsidRPr="00596429" w:rsidRDefault="00042928" w:rsidP="00596429">
            <w:pPr>
              <w:pStyle w:val="Betarp"/>
              <w:numPr>
                <w:ilvl w:val="0"/>
                <w:numId w:val="33"/>
              </w:numPr>
              <w:ind w:left="530"/>
              <w:rPr>
                <w:sz w:val="22"/>
              </w:rPr>
            </w:pPr>
          </w:p>
        </w:tc>
        <w:tc>
          <w:tcPr>
            <w:tcW w:w="1300" w:type="dxa"/>
          </w:tcPr>
          <w:p w:rsidR="00042928" w:rsidRPr="00596429" w:rsidRDefault="00042928" w:rsidP="00596429">
            <w:pPr>
              <w:pStyle w:val="Betarp"/>
              <w:rPr>
                <w:sz w:val="22"/>
              </w:rPr>
            </w:pPr>
            <w:r w:rsidRPr="00596429">
              <w:rPr>
                <w:sz w:val="22"/>
              </w:rPr>
              <w:t>2015-06-10</w:t>
            </w:r>
            <w:r w:rsidRPr="00596429">
              <w:rPr>
                <w:sz w:val="22"/>
              </w:rPr>
              <w:br/>
              <w:t>10.35–10.45</w:t>
            </w:r>
            <w:r w:rsidRPr="00596429">
              <w:rPr>
                <w:sz w:val="22"/>
              </w:rPr>
              <w:br/>
              <w:t>III r. 220 k.</w:t>
            </w:r>
          </w:p>
        </w:tc>
        <w:tc>
          <w:tcPr>
            <w:tcW w:w="1173" w:type="dxa"/>
          </w:tcPr>
          <w:p w:rsidR="00042928" w:rsidRPr="00596429" w:rsidRDefault="00943B49" w:rsidP="00596429">
            <w:pPr>
              <w:pStyle w:val="Betarp"/>
              <w:rPr>
                <w:sz w:val="22"/>
              </w:rPr>
            </w:pPr>
            <w:hyperlink r:id="rId32" w:history="1">
              <w:r w:rsidR="00042928" w:rsidRPr="00596429">
                <w:rPr>
                  <w:rStyle w:val="Hipersaitas"/>
                  <w:sz w:val="22"/>
                </w:rPr>
                <w:t>XIIP-3120</w:t>
              </w:r>
            </w:hyperlink>
          </w:p>
        </w:tc>
        <w:tc>
          <w:tcPr>
            <w:tcW w:w="3622" w:type="dxa"/>
          </w:tcPr>
          <w:p w:rsidR="00042928" w:rsidRPr="00596429" w:rsidRDefault="00042928" w:rsidP="00596429">
            <w:pPr>
              <w:pStyle w:val="Betarp"/>
              <w:rPr>
                <w:sz w:val="22"/>
              </w:rPr>
            </w:pPr>
            <w:r w:rsidRPr="00596429">
              <w:rPr>
                <w:sz w:val="22"/>
              </w:rPr>
              <w:t xml:space="preserve">Kelių įstatymo Nr. I-891 20 straipsnio pakeitimo </w:t>
            </w:r>
            <w:r w:rsidRPr="00596429">
              <w:rPr>
                <w:snapToGrid w:val="0"/>
                <w:color w:val="000000"/>
                <w:sz w:val="22"/>
              </w:rPr>
              <w:t>įstatymo projektas</w:t>
            </w:r>
            <w:r w:rsidRPr="00596429">
              <w:rPr>
                <w:snapToGrid w:val="0"/>
                <w:color w:val="000000"/>
                <w:sz w:val="22"/>
              </w:rPr>
              <w:br/>
            </w:r>
          </w:p>
        </w:tc>
        <w:tc>
          <w:tcPr>
            <w:tcW w:w="1418" w:type="dxa"/>
          </w:tcPr>
          <w:p w:rsidR="00042928" w:rsidRPr="00596429" w:rsidRDefault="00042928" w:rsidP="00596429">
            <w:pPr>
              <w:pStyle w:val="Betarp"/>
              <w:rPr>
                <w:sz w:val="22"/>
              </w:rPr>
            </w:pPr>
            <w:r w:rsidRPr="00596429">
              <w:rPr>
                <w:sz w:val="22"/>
              </w:rPr>
              <w:t>Pagrindinis</w:t>
            </w:r>
            <w:r w:rsidRPr="00596429">
              <w:rPr>
                <w:sz w:val="22"/>
              </w:rPr>
              <w:br/>
              <w:t>(svarstymas)</w:t>
            </w:r>
          </w:p>
        </w:tc>
        <w:tc>
          <w:tcPr>
            <w:tcW w:w="1629" w:type="dxa"/>
          </w:tcPr>
          <w:p w:rsidR="00042928" w:rsidRPr="00596429" w:rsidRDefault="00042928" w:rsidP="00596429">
            <w:pPr>
              <w:pStyle w:val="Betarp"/>
              <w:rPr>
                <w:sz w:val="22"/>
              </w:rPr>
            </w:pPr>
            <w:proofErr w:type="spellStart"/>
            <w:r w:rsidRPr="00596429">
              <w:rPr>
                <w:sz w:val="22"/>
                <w:lang w:val="en-US"/>
              </w:rPr>
              <w:t>A.Mockus</w:t>
            </w:r>
            <w:proofErr w:type="spellEnd"/>
            <w:r w:rsidRPr="00596429">
              <w:rPr>
                <w:sz w:val="22"/>
                <w:lang w:val="en-US"/>
              </w:rPr>
              <w:t>,</w:t>
            </w:r>
            <w:r w:rsidRPr="00596429">
              <w:rPr>
                <w:sz w:val="22"/>
                <w:lang w:val="en-US"/>
              </w:rPr>
              <w:br/>
              <w:t>.Razma,</w:t>
            </w:r>
            <w:r w:rsidRPr="00596429">
              <w:rPr>
                <w:sz w:val="22"/>
                <w:lang w:val="en-US"/>
              </w:rPr>
              <w:br/>
            </w:r>
            <w:proofErr w:type="spellStart"/>
            <w:r w:rsidRPr="00596429">
              <w:rPr>
                <w:sz w:val="22"/>
                <w:lang w:val="en-US"/>
              </w:rPr>
              <w:t>A.Skardžius</w:t>
            </w:r>
            <w:proofErr w:type="spellEnd"/>
            <w:r w:rsidRPr="00596429">
              <w:rPr>
                <w:sz w:val="22"/>
                <w:lang w:val="en-US"/>
              </w:rPr>
              <w:t>,</w:t>
            </w:r>
            <w:r w:rsidRPr="00596429">
              <w:rPr>
                <w:sz w:val="22"/>
                <w:lang w:val="en-US"/>
              </w:rPr>
              <w:br/>
              <w:t xml:space="preserve">pat. </w:t>
            </w:r>
            <w:proofErr w:type="spellStart"/>
            <w:r w:rsidRPr="00596429">
              <w:rPr>
                <w:sz w:val="22"/>
                <w:lang w:val="en-US"/>
              </w:rPr>
              <w:t>D.Šaltmeris</w:t>
            </w:r>
            <w:proofErr w:type="spellEnd"/>
          </w:p>
        </w:tc>
      </w:tr>
      <w:tr w:rsidR="00042928" w:rsidRPr="00596429" w:rsidTr="00596429">
        <w:trPr>
          <w:trHeight w:val="1063"/>
          <w:jc w:val="center"/>
        </w:trPr>
        <w:tc>
          <w:tcPr>
            <w:tcW w:w="497" w:type="dxa"/>
          </w:tcPr>
          <w:p w:rsidR="00042928" w:rsidRPr="00596429" w:rsidRDefault="00042928" w:rsidP="00596429">
            <w:pPr>
              <w:pStyle w:val="Betarp"/>
              <w:numPr>
                <w:ilvl w:val="0"/>
                <w:numId w:val="33"/>
              </w:numPr>
              <w:ind w:left="530"/>
              <w:rPr>
                <w:sz w:val="22"/>
              </w:rPr>
            </w:pPr>
          </w:p>
        </w:tc>
        <w:tc>
          <w:tcPr>
            <w:tcW w:w="1300" w:type="dxa"/>
          </w:tcPr>
          <w:p w:rsidR="00042928" w:rsidRPr="00596429" w:rsidRDefault="00042928" w:rsidP="00596429">
            <w:pPr>
              <w:pStyle w:val="Betarp"/>
              <w:rPr>
                <w:sz w:val="22"/>
              </w:rPr>
            </w:pPr>
            <w:r w:rsidRPr="00596429">
              <w:rPr>
                <w:sz w:val="22"/>
              </w:rPr>
              <w:t>2015-06-10</w:t>
            </w:r>
            <w:r w:rsidRPr="00596429">
              <w:rPr>
                <w:sz w:val="22"/>
              </w:rPr>
              <w:br/>
              <w:t>10.45–10.55</w:t>
            </w:r>
            <w:r w:rsidRPr="00596429">
              <w:rPr>
                <w:sz w:val="22"/>
              </w:rPr>
              <w:br/>
              <w:t>III r. 220 k.</w:t>
            </w:r>
          </w:p>
        </w:tc>
        <w:tc>
          <w:tcPr>
            <w:tcW w:w="1173" w:type="dxa"/>
          </w:tcPr>
          <w:p w:rsidR="00042928" w:rsidRPr="00596429" w:rsidRDefault="00943B49" w:rsidP="00596429">
            <w:pPr>
              <w:pStyle w:val="Betarp"/>
              <w:rPr>
                <w:sz w:val="22"/>
              </w:rPr>
            </w:pPr>
            <w:hyperlink r:id="rId33" w:history="1">
              <w:r w:rsidR="00042928" w:rsidRPr="00596429">
                <w:rPr>
                  <w:rStyle w:val="Hipersaitas"/>
                  <w:sz w:val="22"/>
                </w:rPr>
                <w:t>XIIP-2785</w:t>
              </w:r>
            </w:hyperlink>
            <w:r w:rsidR="00042928" w:rsidRPr="00596429">
              <w:rPr>
                <w:rStyle w:val="Hipersaitas"/>
                <w:sz w:val="22"/>
              </w:rPr>
              <w:br/>
            </w:r>
            <w:r w:rsidR="00042928" w:rsidRPr="00596429">
              <w:rPr>
                <w:color w:val="000000"/>
                <w:sz w:val="22"/>
              </w:rPr>
              <w:t>(2)</w:t>
            </w:r>
          </w:p>
        </w:tc>
        <w:tc>
          <w:tcPr>
            <w:tcW w:w="3622" w:type="dxa"/>
          </w:tcPr>
          <w:p w:rsidR="00042928" w:rsidRPr="00596429" w:rsidRDefault="00042928" w:rsidP="00596429">
            <w:pPr>
              <w:pStyle w:val="Betarp"/>
              <w:rPr>
                <w:sz w:val="22"/>
              </w:rPr>
            </w:pPr>
            <w:r w:rsidRPr="00596429">
              <w:rPr>
                <w:sz w:val="22"/>
              </w:rPr>
              <w:t>Turizmo įstatymo Nr. VIII-667 9 ir 16 straipsnių pakeitimo įstatymo projektas</w:t>
            </w:r>
            <w:r w:rsidRPr="00596429">
              <w:rPr>
                <w:sz w:val="22"/>
              </w:rPr>
              <w:br/>
            </w:r>
          </w:p>
        </w:tc>
        <w:tc>
          <w:tcPr>
            <w:tcW w:w="1418" w:type="dxa"/>
          </w:tcPr>
          <w:p w:rsidR="00042928" w:rsidRPr="00596429" w:rsidRDefault="00042928" w:rsidP="00596429">
            <w:pPr>
              <w:pStyle w:val="Betarp"/>
              <w:rPr>
                <w:sz w:val="22"/>
              </w:rPr>
            </w:pPr>
            <w:r w:rsidRPr="00596429">
              <w:rPr>
                <w:sz w:val="22"/>
              </w:rPr>
              <w:t>Pagrindinis</w:t>
            </w:r>
            <w:r w:rsidRPr="00596429">
              <w:rPr>
                <w:sz w:val="22"/>
              </w:rPr>
              <w:br/>
              <w:t>(svarstymas)</w:t>
            </w:r>
          </w:p>
        </w:tc>
        <w:tc>
          <w:tcPr>
            <w:tcW w:w="1629" w:type="dxa"/>
          </w:tcPr>
          <w:p w:rsidR="00042928" w:rsidRPr="00596429" w:rsidRDefault="00042928" w:rsidP="00596429">
            <w:pPr>
              <w:pStyle w:val="Betarp"/>
              <w:rPr>
                <w:sz w:val="22"/>
                <w:lang w:val="en-US"/>
              </w:rPr>
            </w:pPr>
            <w:proofErr w:type="spellStart"/>
            <w:r w:rsidRPr="00596429">
              <w:rPr>
                <w:sz w:val="22"/>
                <w:lang w:val="en-US"/>
              </w:rPr>
              <w:t>R.Žemaitaitis</w:t>
            </w:r>
            <w:proofErr w:type="spellEnd"/>
            <w:r w:rsidRPr="00596429">
              <w:rPr>
                <w:sz w:val="22"/>
                <w:lang w:val="en-US"/>
              </w:rPr>
              <w:t>,</w:t>
            </w:r>
            <w:r w:rsidRPr="00596429">
              <w:rPr>
                <w:sz w:val="22"/>
                <w:lang w:val="en-US"/>
              </w:rPr>
              <w:br/>
            </w:r>
            <w:proofErr w:type="spellStart"/>
            <w:r w:rsidRPr="00596429">
              <w:rPr>
                <w:sz w:val="22"/>
                <w:lang w:val="en-US"/>
              </w:rPr>
              <w:t>D.Kreivys</w:t>
            </w:r>
            <w:proofErr w:type="spellEnd"/>
            <w:r w:rsidRPr="00596429">
              <w:rPr>
                <w:sz w:val="22"/>
                <w:lang w:val="en-US"/>
              </w:rPr>
              <w:t>,</w:t>
            </w:r>
            <w:r w:rsidRPr="00596429">
              <w:rPr>
                <w:sz w:val="22"/>
                <w:lang w:val="en-US"/>
              </w:rPr>
              <w:br/>
              <w:t xml:space="preserve">pat. R. </w:t>
            </w:r>
            <w:proofErr w:type="spellStart"/>
            <w:r w:rsidRPr="00596429">
              <w:rPr>
                <w:sz w:val="22"/>
                <w:lang w:val="en-US"/>
              </w:rPr>
              <w:t>Duburaitė</w:t>
            </w:r>
            <w:proofErr w:type="spellEnd"/>
            <w:r w:rsidRPr="00596429">
              <w:rPr>
                <w:sz w:val="22"/>
                <w:lang w:val="en-US"/>
              </w:rPr>
              <w:t>,</w:t>
            </w:r>
          </w:p>
          <w:p w:rsidR="00042928" w:rsidRPr="00596429" w:rsidRDefault="00042928" w:rsidP="00596429">
            <w:pPr>
              <w:pStyle w:val="Betarp"/>
              <w:rPr>
                <w:sz w:val="22"/>
              </w:rPr>
            </w:pPr>
            <w:r w:rsidRPr="00596429">
              <w:rPr>
                <w:sz w:val="22"/>
                <w:lang w:val="en-US"/>
              </w:rPr>
              <w:t xml:space="preserve">pat. R. </w:t>
            </w:r>
            <w:proofErr w:type="spellStart"/>
            <w:r w:rsidRPr="00596429">
              <w:rPr>
                <w:sz w:val="22"/>
                <w:lang w:val="en-US"/>
              </w:rPr>
              <w:t>Danė</w:t>
            </w:r>
            <w:proofErr w:type="spellEnd"/>
          </w:p>
        </w:tc>
      </w:tr>
      <w:tr w:rsidR="00042928" w:rsidRPr="00596429" w:rsidTr="00596429">
        <w:trPr>
          <w:trHeight w:val="1287"/>
          <w:jc w:val="center"/>
        </w:trPr>
        <w:tc>
          <w:tcPr>
            <w:tcW w:w="497" w:type="dxa"/>
          </w:tcPr>
          <w:p w:rsidR="00042928" w:rsidRPr="00596429" w:rsidRDefault="00042928" w:rsidP="00596429">
            <w:pPr>
              <w:pStyle w:val="Betarp"/>
              <w:numPr>
                <w:ilvl w:val="0"/>
                <w:numId w:val="33"/>
              </w:numPr>
              <w:ind w:left="530"/>
              <w:rPr>
                <w:sz w:val="22"/>
              </w:rPr>
            </w:pPr>
          </w:p>
        </w:tc>
        <w:tc>
          <w:tcPr>
            <w:tcW w:w="1300" w:type="dxa"/>
          </w:tcPr>
          <w:p w:rsidR="00042928" w:rsidRPr="00596429" w:rsidRDefault="00042928" w:rsidP="00596429">
            <w:pPr>
              <w:pStyle w:val="Betarp"/>
              <w:rPr>
                <w:sz w:val="22"/>
              </w:rPr>
            </w:pPr>
            <w:r w:rsidRPr="00596429">
              <w:rPr>
                <w:sz w:val="22"/>
              </w:rPr>
              <w:t>2015-06-10</w:t>
            </w:r>
            <w:r w:rsidRPr="00596429">
              <w:rPr>
                <w:sz w:val="22"/>
              </w:rPr>
              <w:br/>
              <w:t>10.55–11.05</w:t>
            </w:r>
            <w:r w:rsidRPr="00596429">
              <w:rPr>
                <w:sz w:val="22"/>
              </w:rPr>
              <w:br/>
              <w:t>III r. 220 k.</w:t>
            </w:r>
          </w:p>
        </w:tc>
        <w:tc>
          <w:tcPr>
            <w:tcW w:w="1173" w:type="dxa"/>
          </w:tcPr>
          <w:p w:rsidR="00042928" w:rsidRPr="00596429" w:rsidRDefault="00943B49" w:rsidP="00596429">
            <w:pPr>
              <w:pStyle w:val="Betarp"/>
              <w:rPr>
                <w:sz w:val="22"/>
              </w:rPr>
            </w:pPr>
            <w:hyperlink r:id="rId34" w:history="1">
              <w:r w:rsidR="00042928" w:rsidRPr="00596429">
                <w:rPr>
                  <w:rStyle w:val="Hipersaitas"/>
                  <w:sz w:val="22"/>
                </w:rPr>
                <w:t>XIIP-2825</w:t>
              </w:r>
            </w:hyperlink>
          </w:p>
        </w:tc>
        <w:tc>
          <w:tcPr>
            <w:tcW w:w="3622" w:type="dxa"/>
          </w:tcPr>
          <w:p w:rsidR="00042928" w:rsidRPr="00596429" w:rsidRDefault="00042928" w:rsidP="00596429">
            <w:pPr>
              <w:pStyle w:val="Betarp"/>
              <w:rPr>
                <w:sz w:val="22"/>
              </w:rPr>
            </w:pPr>
            <w:r w:rsidRPr="00596429">
              <w:rPr>
                <w:sz w:val="22"/>
              </w:rPr>
              <w:t>Alkoholio kontrolės įstatymo Nr. I-857 18 straipsnio pakeitimo įstatymo projektas</w:t>
            </w:r>
            <w:r w:rsidRPr="00596429">
              <w:rPr>
                <w:sz w:val="22"/>
              </w:rPr>
              <w:br/>
            </w:r>
          </w:p>
        </w:tc>
        <w:tc>
          <w:tcPr>
            <w:tcW w:w="1418" w:type="dxa"/>
          </w:tcPr>
          <w:p w:rsidR="00042928" w:rsidRPr="00596429" w:rsidRDefault="00042928" w:rsidP="00596429">
            <w:pPr>
              <w:pStyle w:val="Betarp"/>
              <w:rPr>
                <w:sz w:val="22"/>
              </w:rPr>
            </w:pPr>
            <w:r w:rsidRPr="00596429">
              <w:rPr>
                <w:sz w:val="22"/>
              </w:rPr>
              <w:t>Papildomas</w:t>
            </w:r>
            <w:r w:rsidRPr="00596429">
              <w:rPr>
                <w:sz w:val="22"/>
              </w:rPr>
              <w:br/>
              <w:t>(svarstymas)</w:t>
            </w:r>
          </w:p>
        </w:tc>
        <w:tc>
          <w:tcPr>
            <w:tcW w:w="1629" w:type="dxa"/>
          </w:tcPr>
          <w:p w:rsidR="00042928" w:rsidRPr="00596429" w:rsidRDefault="00042928" w:rsidP="00596429">
            <w:pPr>
              <w:pStyle w:val="Betarp"/>
              <w:rPr>
                <w:sz w:val="22"/>
                <w:lang w:val="en-US"/>
              </w:rPr>
            </w:pPr>
            <w:proofErr w:type="spellStart"/>
            <w:r w:rsidRPr="00596429">
              <w:rPr>
                <w:sz w:val="22"/>
                <w:lang w:val="en-US"/>
              </w:rPr>
              <w:t>R.Žemaitaitis</w:t>
            </w:r>
            <w:proofErr w:type="spellEnd"/>
            <w:r w:rsidRPr="00596429">
              <w:rPr>
                <w:sz w:val="22"/>
                <w:lang w:val="en-US"/>
              </w:rPr>
              <w:t>,</w:t>
            </w:r>
            <w:r w:rsidRPr="00596429">
              <w:rPr>
                <w:sz w:val="22"/>
                <w:lang w:val="en-US"/>
              </w:rPr>
              <w:br/>
            </w:r>
            <w:proofErr w:type="spellStart"/>
            <w:r w:rsidRPr="00596429">
              <w:rPr>
                <w:sz w:val="22"/>
                <w:lang w:val="en-US"/>
              </w:rPr>
              <w:t>A.Mockus</w:t>
            </w:r>
            <w:proofErr w:type="spellEnd"/>
            <w:r w:rsidRPr="00596429">
              <w:rPr>
                <w:sz w:val="22"/>
                <w:lang w:val="en-US"/>
              </w:rPr>
              <w:t>,</w:t>
            </w:r>
            <w:r w:rsidRPr="00596429">
              <w:rPr>
                <w:sz w:val="22"/>
                <w:lang w:val="en-US"/>
              </w:rPr>
              <w:br/>
            </w:r>
            <w:proofErr w:type="spellStart"/>
            <w:r w:rsidRPr="00596429">
              <w:rPr>
                <w:sz w:val="22"/>
                <w:lang w:val="en-US"/>
              </w:rPr>
              <w:t>D.Kreivys</w:t>
            </w:r>
            <w:proofErr w:type="spellEnd"/>
            <w:r w:rsidRPr="00596429">
              <w:rPr>
                <w:sz w:val="22"/>
                <w:lang w:val="en-US"/>
              </w:rPr>
              <w:t>,</w:t>
            </w:r>
            <w:r w:rsidRPr="00596429">
              <w:rPr>
                <w:sz w:val="22"/>
                <w:lang w:val="en-US"/>
              </w:rPr>
              <w:br/>
              <w:t xml:space="preserve">pat. R. </w:t>
            </w:r>
            <w:proofErr w:type="spellStart"/>
            <w:r w:rsidRPr="00596429">
              <w:rPr>
                <w:sz w:val="22"/>
                <w:lang w:val="en-US"/>
              </w:rPr>
              <w:t>Duburaitė</w:t>
            </w:r>
            <w:proofErr w:type="spellEnd"/>
            <w:r w:rsidRPr="00596429">
              <w:rPr>
                <w:sz w:val="22"/>
                <w:lang w:val="en-US"/>
              </w:rPr>
              <w:t>,</w:t>
            </w:r>
          </w:p>
          <w:p w:rsidR="00042928" w:rsidRPr="00596429" w:rsidRDefault="00042928" w:rsidP="00596429">
            <w:pPr>
              <w:pStyle w:val="Betarp"/>
              <w:rPr>
                <w:sz w:val="22"/>
              </w:rPr>
            </w:pPr>
            <w:r w:rsidRPr="00596429">
              <w:rPr>
                <w:sz w:val="22"/>
                <w:lang w:val="en-US"/>
              </w:rPr>
              <w:t xml:space="preserve">pat. R. </w:t>
            </w:r>
            <w:proofErr w:type="spellStart"/>
            <w:r w:rsidRPr="00596429">
              <w:rPr>
                <w:sz w:val="22"/>
                <w:lang w:val="en-US"/>
              </w:rPr>
              <w:t>Danė</w:t>
            </w:r>
            <w:proofErr w:type="spellEnd"/>
          </w:p>
        </w:tc>
      </w:tr>
      <w:tr w:rsidR="00042928" w:rsidRPr="00596429" w:rsidTr="00596429">
        <w:trPr>
          <w:trHeight w:val="991"/>
          <w:jc w:val="center"/>
        </w:trPr>
        <w:tc>
          <w:tcPr>
            <w:tcW w:w="497" w:type="dxa"/>
          </w:tcPr>
          <w:p w:rsidR="00042928" w:rsidRPr="00596429" w:rsidRDefault="00042928" w:rsidP="00596429">
            <w:pPr>
              <w:pStyle w:val="Betarp"/>
              <w:numPr>
                <w:ilvl w:val="0"/>
                <w:numId w:val="33"/>
              </w:numPr>
              <w:ind w:left="530"/>
              <w:rPr>
                <w:sz w:val="22"/>
              </w:rPr>
            </w:pPr>
          </w:p>
        </w:tc>
        <w:tc>
          <w:tcPr>
            <w:tcW w:w="1300" w:type="dxa"/>
          </w:tcPr>
          <w:p w:rsidR="00042928" w:rsidRPr="00596429" w:rsidRDefault="00042928" w:rsidP="00596429">
            <w:pPr>
              <w:pStyle w:val="Betarp"/>
              <w:rPr>
                <w:sz w:val="22"/>
              </w:rPr>
            </w:pPr>
            <w:r w:rsidRPr="00596429">
              <w:rPr>
                <w:sz w:val="22"/>
              </w:rPr>
              <w:t>2015-06-10</w:t>
            </w:r>
            <w:r w:rsidRPr="00596429">
              <w:rPr>
                <w:sz w:val="22"/>
              </w:rPr>
              <w:br/>
              <w:t>11.05–11.10</w:t>
            </w:r>
            <w:r w:rsidRPr="00596429">
              <w:rPr>
                <w:sz w:val="22"/>
              </w:rPr>
              <w:br/>
              <w:t>III r. 220 k.</w:t>
            </w:r>
          </w:p>
        </w:tc>
        <w:tc>
          <w:tcPr>
            <w:tcW w:w="1173" w:type="dxa"/>
          </w:tcPr>
          <w:p w:rsidR="00042928" w:rsidRPr="00596429" w:rsidRDefault="00943B49" w:rsidP="00596429">
            <w:pPr>
              <w:pStyle w:val="Betarp"/>
              <w:rPr>
                <w:sz w:val="22"/>
              </w:rPr>
            </w:pPr>
            <w:hyperlink r:id="rId35" w:history="1">
              <w:r w:rsidR="00042928" w:rsidRPr="00596429">
                <w:rPr>
                  <w:rStyle w:val="Hipersaitas"/>
                  <w:sz w:val="22"/>
                </w:rPr>
                <w:t>XIIP-2854</w:t>
              </w:r>
            </w:hyperlink>
          </w:p>
        </w:tc>
        <w:tc>
          <w:tcPr>
            <w:tcW w:w="3622" w:type="dxa"/>
          </w:tcPr>
          <w:p w:rsidR="00042928" w:rsidRPr="00596429" w:rsidRDefault="00042928" w:rsidP="00596429">
            <w:pPr>
              <w:pStyle w:val="Betarp"/>
              <w:rPr>
                <w:sz w:val="22"/>
              </w:rPr>
            </w:pPr>
            <w:r w:rsidRPr="00596429">
              <w:rPr>
                <w:sz w:val="22"/>
              </w:rPr>
              <w:t>Tabako, tabako gaminių ir su jais susijusių gaminių kontrolės įstatymo Nr. I-1143 1, 2, 10, 11, 12, 14 ir 26 straipsnių pakeitimo įstatymo projektas</w:t>
            </w:r>
          </w:p>
        </w:tc>
        <w:tc>
          <w:tcPr>
            <w:tcW w:w="1418" w:type="dxa"/>
          </w:tcPr>
          <w:p w:rsidR="00042928" w:rsidRPr="00596429" w:rsidRDefault="00042928" w:rsidP="00596429">
            <w:pPr>
              <w:pStyle w:val="Betarp"/>
              <w:rPr>
                <w:sz w:val="22"/>
              </w:rPr>
            </w:pPr>
            <w:r w:rsidRPr="00596429">
              <w:rPr>
                <w:sz w:val="22"/>
              </w:rPr>
              <w:t>Pagrindinis</w:t>
            </w:r>
            <w:r w:rsidRPr="00596429">
              <w:rPr>
                <w:sz w:val="22"/>
              </w:rPr>
              <w:br/>
              <w:t>(svarstymo tęsinys)</w:t>
            </w:r>
          </w:p>
        </w:tc>
        <w:tc>
          <w:tcPr>
            <w:tcW w:w="1629" w:type="dxa"/>
          </w:tcPr>
          <w:p w:rsidR="00042928" w:rsidRPr="00596429" w:rsidRDefault="00042928" w:rsidP="00596429">
            <w:pPr>
              <w:pStyle w:val="Betarp"/>
              <w:rPr>
                <w:sz w:val="22"/>
              </w:rPr>
            </w:pPr>
            <w:r w:rsidRPr="00596429">
              <w:rPr>
                <w:sz w:val="22"/>
              </w:rPr>
              <w:t>D.Kreivys, A.Skardžius,</w:t>
            </w:r>
            <w:r w:rsidRPr="00596429">
              <w:rPr>
                <w:sz w:val="22"/>
              </w:rPr>
              <w:br/>
              <w:t xml:space="preserve">pat. R. </w:t>
            </w:r>
            <w:proofErr w:type="spellStart"/>
            <w:r w:rsidRPr="00596429">
              <w:rPr>
                <w:sz w:val="22"/>
              </w:rPr>
              <w:t>Duburaitė</w:t>
            </w:r>
            <w:proofErr w:type="spellEnd"/>
            <w:r w:rsidRPr="00596429">
              <w:rPr>
                <w:sz w:val="22"/>
              </w:rPr>
              <w:t>,</w:t>
            </w:r>
          </w:p>
          <w:p w:rsidR="00042928" w:rsidRPr="00596429" w:rsidRDefault="00042928" w:rsidP="00596429">
            <w:pPr>
              <w:pStyle w:val="Betarp"/>
              <w:rPr>
                <w:sz w:val="22"/>
              </w:rPr>
            </w:pPr>
            <w:r w:rsidRPr="00596429">
              <w:rPr>
                <w:sz w:val="22"/>
              </w:rPr>
              <w:t>pat. R. Danė</w:t>
            </w:r>
          </w:p>
        </w:tc>
      </w:tr>
      <w:tr w:rsidR="00042928" w:rsidRPr="00596429" w:rsidTr="00596429">
        <w:trPr>
          <w:trHeight w:val="1063"/>
          <w:jc w:val="center"/>
        </w:trPr>
        <w:tc>
          <w:tcPr>
            <w:tcW w:w="497" w:type="dxa"/>
          </w:tcPr>
          <w:p w:rsidR="00042928" w:rsidRPr="00596429" w:rsidRDefault="00042928" w:rsidP="00596429">
            <w:pPr>
              <w:pStyle w:val="Betarp"/>
              <w:numPr>
                <w:ilvl w:val="0"/>
                <w:numId w:val="33"/>
              </w:numPr>
              <w:ind w:left="530"/>
              <w:rPr>
                <w:sz w:val="22"/>
              </w:rPr>
            </w:pPr>
          </w:p>
        </w:tc>
        <w:tc>
          <w:tcPr>
            <w:tcW w:w="1300" w:type="dxa"/>
          </w:tcPr>
          <w:p w:rsidR="00042928" w:rsidRPr="00596429" w:rsidRDefault="00042928" w:rsidP="00596429">
            <w:pPr>
              <w:pStyle w:val="Betarp"/>
              <w:rPr>
                <w:sz w:val="22"/>
              </w:rPr>
            </w:pPr>
            <w:r w:rsidRPr="00596429">
              <w:rPr>
                <w:sz w:val="22"/>
              </w:rPr>
              <w:t>2015-06-10</w:t>
            </w:r>
            <w:r w:rsidRPr="00596429">
              <w:rPr>
                <w:sz w:val="22"/>
              </w:rPr>
              <w:br/>
              <w:t>11.10–11.20</w:t>
            </w:r>
            <w:r w:rsidRPr="00596429">
              <w:rPr>
                <w:sz w:val="22"/>
              </w:rPr>
              <w:br/>
              <w:t>III r. 220 k.</w:t>
            </w:r>
            <w:r w:rsidRPr="00596429">
              <w:rPr>
                <w:sz w:val="22"/>
              </w:rPr>
              <w:br/>
            </w:r>
          </w:p>
        </w:tc>
        <w:tc>
          <w:tcPr>
            <w:tcW w:w="1173" w:type="dxa"/>
          </w:tcPr>
          <w:p w:rsidR="00042928" w:rsidRPr="00596429" w:rsidRDefault="00943B49" w:rsidP="00596429">
            <w:pPr>
              <w:pStyle w:val="Betarp"/>
              <w:rPr>
                <w:sz w:val="22"/>
              </w:rPr>
            </w:pPr>
            <w:hyperlink r:id="rId36" w:history="1">
              <w:r w:rsidR="00042928" w:rsidRPr="00596429">
                <w:rPr>
                  <w:rStyle w:val="Hipersaitas"/>
                  <w:sz w:val="22"/>
                </w:rPr>
                <w:t>XIIP-2409</w:t>
              </w:r>
            </w:hyperlink>
          </w:p>
        </w:tc>
        <w:tc>
          <w:tcPr>
            <w:tcW w:w="3622" w:type="dxa"/>
          </w:tcPr>
          <w:p w:rsidR="00042928" w:rsidRPr="00596429" w:rsidRDefault="00042928" w:rsidP="00596429">
            <w:pPr>
              <w:pStyle w:val="Betarp"/>
              <w:rPr>
                <w:i/>
                <w:sz w:val="22"/>
              </w:rPr>
            </w:pPr>
            <w:r w:rsidRPr="00596429">
              <w:rPr>
                <w:sz w:val="22"/>
              </w:rPr>
              <w:t>Administracinių teisės pažeidimų kodekso 189</w:t>
            </w:r>
            <w:r w:rsidRPr="00596429">
              <w:rPr>
                <w:sz w:val="22"/>
                <w:vertAlign w:val="superscript"/>
              </w:rPr>
              <w:t>6</w:t>
            </w:r>
            <w:r w:rsidRPr="00596429">
              <w:rPr>
                <w:sz w:val="22"/>
              </w:rPr>
              <w:t>, 221, 241</w:t>
            </w:r>
            <w:r w:rsidRPr="00596429">
              <w:rPr>
                <w:sz w:val="22"/>
                <w:vertAlign w:val="superscript"/>
              </w:rPr>
              <w:t>1</w:t>
            </w:r>
            <w:r w:rsidRPr="00596429">
              <w:rPr>
                <w:sz w:val="22"/>
              </w:rPr>
              <w:t>, 241</w:t>
            </w:r>
            <w:r w:rsidRPr="00596429">
              <w:rPr>
                <w:sz w:val="22"/>
                <w:vertAlign w:val="superscript"/>
              </w:rPr>
              <w:t>2</w:t>
            </w:r>
            <w:r w:rsidRPr="00596429">
              <w:rPr>
                <w:sz w:val="22"/>
              </w:rPr>
              <w:t>, 259</w:t>
            </w:r>
            <w:r w:rsidRPr="00596429">
              <w:rPr>
                <w:sz w:val="22"/>
                <w:vertAlign w:val="superscript"/>
              </w:rPr>
              <w:t>1</w:t>
            </w:r>
            <w:r w:rsidRPr="00596429">
              <w:rPr>
                <w:sz w:val="22"/>
              </w:rPr>
              <w:t xml:space="preserve"> straipsnių pakeitimo ir 189</w:t>
            </w:r>
            <w:r w:rsidRPr="00596429">
              <w:rPr>
                <w:sz w:val="22"/>
                <w:vertAlign w:val="superscript"/>
              </w:rPr>
              <w:t>10</w:t>
            </w:r>
            <w:r w:rsidRPr="00596429">
              <w:rPr>
                <w:sz w:val="22"/>
              </w:rPr>
              <w:t xml:space="preserve"> straipsnio pripažinimo netekusiu galios įstatymo projektas</w:t>
            </w:r>
          </w:p>
        </w:tc>
        <w:tc>
          <w:tcPr>
            <w:tcW w:w="1418" w:type="dxa"/>
          </w:tcPr>
          <w:p w:rsidR="00042928" w:rsidRPr="00596429" w:rsidRDefault="00042928" w:rsidP="00596429">
            <w:pPr>
              <w:pStyle w:val="Betarp"/>
              <w:rPr>
                <w:sz w:val="22"/>
              </w:rPr>
            </w:pPr>
            <w:r w:rsidRPr="00596429">
              <w:rPr>
                <w:sz w:val="22"/>
              </w:rPr>
              <w:t xml:space="preserve">Papildomas </w:t>
            </w:r>
            <w:r w:rsidRPr="00596429">
              <w:rPr>
                <w:sz w:val="22"/>
              </w:rPr>
              <w:br/>
              <w:t>(svarstymo tęsinys)</w:t>
            </w:r>
          </w:p>
        </w:tc>
        <w:tc>
          <w:tcPr>
            <w:tcW w:w="1629" w:type="dxa"/>
          </w:tcPr>
          <w:p w:rsidR="00042928" w:rsidRPr="00596429" w:rsidRDefault="00042928" w:rsidP="00596429">
            <w:pPr>
              <w:pStyle w:val="Betarp"/>
              <w:rPr>
                <w:sz w:val="22"/>
              </w:rPr>
            </w:pPr>
            <w:r w:rsidRPr="00596429">
              <w:rPr>
                <w:sz w:val="22"/>
              </w:rPr>
              <w:t>R.Žemaitaitis,</w:t>
            </w:r>
            <w:r w:rsidRPr="00596429">
              <w:rPr>
                <w:sz w:val="22"/>
              </w:rPr>
              <w:br/>
              <w:t>A.Skardžius,</w:t>
            </w:r>
            <w:r w:rsidRPr="00596429">
              <w:rPr>
                <w:sz w:val="22"/>
              </w:rPr>
              <w:br/>
              <w:t>J.Razma,</w:t>
            </w:r>
            <w:r w:rsidRPr="00596429">
              <w:rPr>
                <w:sz w:val="22"/>
              </w:rPr>
              <w:br/>
              <w:t xml:space="preserve">pat. R. </w:t>
            </w:r>
            <w:proofErr w:type="spellStart"/>
            <w:r w:rsidRPr="00596429">
              <w:rPr>
                <w:sz w:val="22"/>
              </w:rPr>
              <w:t>Duburaitė</w:t>
            </w:r>
            <w:proofErr w:type="spellEnd"/>
            <w:r w:rsidRPr="00596429">
              <w:rPr>
                <w:sz w:val="22"/>
              </w:rPr>
              <w:t>,</w:t>
            </w:r>
          </w:p>
          <w:p w:rsidR="00042928" w:rsidRPr="00596429" w:rsidRDefault="00042928" w:rsidP="00596429">
            <w:pPr>
              <w:pStyle w:val="Betarp"/>
              <w:rPr>
                <w:sz w:val="22"/>
              </w:rPr>
            </w:pPr>
            <w:r w:rsidRPr="00596429">
              <w:rPr>
                <w:sz w:val="22"/>
              </w:rPr>
              <w:t>pat. R.Petkūnienė,</w:t>
            </w:r>
          </w:p>
          <w:p w:rsidR="00042928" w:rsidRPr="00596429" w:rsidRDefault="00042928" w:rsidP="00596429">
            <w:pPr>
              <w:pStyle w:val="Betarp"/>
              <w:rPr>
                <w:sz w:val="22"/>
              </w:rPr>
            </w:pPr>
            <w:r w:rsidRPr="00596429">
              <w:rPr>
                <w:sz w:val="22"/>
              </w:rPr>
              <w:t>pat. R. Danė</w:t>
            </w:r>
          </w:p>
        </w:tc>
      </w:tr>
      <w:tr w:rsidR="00042928" w:rsidRPr="00596429" w:rsidTr="00596429">
        <w:trPr>
          <w:trHeight w:val="1063"/>
          <w:jc w:val="center"/>
        </w:trPr>
        <w:tc>
          <w:tcPr>
            <w:tcW w:w="497" w:type="dxa"/>
          </w:tcPr>
          <w:p w:rsidR="00042928" w:rsidRPr="00596429" w:rsidRDefault="00042928" w:rsidP="00596429">
            <w:pPr>
              <w:pStyle w:val="Betarp"/>
              <w:numPr>
                <w:ilvl w:val="0"/>
                <w:numId w:val="33"/>
              </w:numPr>
              <w:ind w:left="530"/>
              <w:rPr>
                <w:sz w:val="22"/>
              </w:rPr>
            </w:pPr>
          </w:p>
        </w:tc>
        <w:tc>
          <w:tcPr>
            <w:tcW w:w="1300" w:type="dxa"/>
          </w:tcPr>
          <w:p w:rsidR="00042928" w:rsidRPr="00596429" w:rsidRDefault="00042928" w:rsidP="00596429">
            <w:pPr>
              <w:pStyle w:val="Betarp"/>
              <w:rPr>
                <w:sz w:val="22"/>
              </w:rPr>
            </w:pPr>
            <w:r w:rsidRPr="00596429">
              <w:rPr>
                <w:sz w:val="22"/>
              </w:rPr>
              <w:br/>
            </w:r>
          </w:p>
        </w:tc>
        <w:tc>
          <w:tcPr>
            <w:tcW w:w="1173" w:type="dxa"/>
          </w:tcPr>
          <w:p w:rsidR="00042928" w:rsidRPr="00596429" w:rsidRDefault="00943B49" w:rsidP="00596429">
            <w:pPr>
              <w:pStyle w:val="Betarp"/>
              <w:rPr>
                <w:sz w:val="22"/>
              </w:rPr>
            </w:pPr>
            <w:hyperlink r:id="rId37" w:history="1">
              <w:r w:rsidR="00042928" w:rsidRPr="00596429">
                <w:rPr>
                  <w:rStyle w:val="Hipersaitas"/>
                  <w:sz w:val="22"/>
                </w:rPr>
                <w:t>XIIP-2412</w:t>
              </w:r>
            </w:hyperlink>
          </w:p>
        </w:tc>
        <w:tc>
          <w:tcPr>
            <w:tcW w:w="3622" w:type="dxa"/>
          </w:tcPr>
          <w:p w:rsidR="00042928" w:rsidRPr="00596429" w:rsidRDefault="00042928" w:rsidP="00596429">
            <w:pPr>
              <w:pStyle w:val="Betarp"/>
              <w:rPr>
                <w:sz w:val="22"/>
              </w:rPr>
            </w:pPr>
            <w:r w:rsidRPr="00596429">
              <w:rPr>
                <w:sz w:val="22"/>
              </w:rPr>
              <w:t>Metrologijos įstatymo Nr. I-1452 8, 9, 18 ir 22 straipsnių pakeitimo įstatymo projektas</w:t>
            </w:r>
          </w:p>
        </w:tc>
        <w:tc>
          <w:tcPr>
            <w:tcW w:w="1418" w:type="dxa"/>
          </w:tcPr>
          <w:p w:rsidR="00042928" w:rsidRPr="00596429" w:rsidRDefault="00042928" w:rsidP="00596429">
            <w:pPr>
              <w:pStyle w:val="Betarp"/>
              <w:rPr>
                <w:sz w:val="22"/>
              </w:rPr>
            </w:pPr>
            <w:r w:rsidRPr="00596429">
              <w:rPr>
                <w:sz w:val="22"/>
              </w:rPr>
              <w:t>Pagrindinis</w:t>
            </w:r>
            <w:r w:rsidRPr="00596429">
              <w:rPr>
                <w:sz w:val="22"/>
              </w:rPr>
              <w:br/>
              <w:t>(svarstymo tęsinys)</w:t>
            </w:r>
          </w:p>
        </w:tc>
        <w:tc>
          <w:tcPr>
            <w:tcW w:w="1629" w:type="dxa"/>
          </w:tcPr>
          <w:p w:rsidR="00042928" w:rsidRPr="00596429" w:rsidRDefault="00042928" w:rsidP="00596429">
            <w:pPr>
              <w:pStyle w:val="Betarp"/>
              <w:rPr>
                <w:sz w:val="22"/>
              </w:rPr>
            </w:pPr>
            <w:r w:rsidRPr="00596429">
              <w:rPr>
                <w:sz w:val="22"/>
              </w:rPr>
              <w:t>R.Žemaitaitis,</w:t>
            </w:r>
            <w:r w:rsidRPr="00596429">
              <w:rPr>
                <w:sz w:val="22"/>
              </w:rPr>
              <w:br/>
              <w:t>A.Skardžius,</w:t>
            </w:r>
            <w:r w:rsidRPr="00596429">
              <w:rPr>
                <w:sz w:val="22"/>
              </w:rPr>
              <w:br/>
              <w:t>J.Razma,</w:t>
            </w:r>
            <w:r w:rsidRPr="00596429">
              <w:rPr>
                <w:sz w:val="22"/>
              </w:rPr>
              <w:br/>
              <w:t xml:space="preserve">pat. R. </w:t>
            </w:r>
            <w:proofErr w:type="spellStart"/>
            <w:r w:rsidRPr="00596429">
              <w:rPr>
                <w:sz w:val="22"/>
              </w:rPr>
              <w:t>Duburaitė</w:t>
            </w:r>
            <w:proofErr w:type="spellEnd"/>
            <w:r w:rsidRPr="00596429">
              <w:rPr>
                <w:sz w:val="22"/>
              </w:rPr>
              <w:t>,</w:t>
            </w:r>
          </w:p>
          <w:p w:rsidR="00042928" w:rsidRPr="00596429" w:rsidRDefault="00042928" w:rsidP="00596429">
            <w:pPr>
              <w:pStyle w:val="Betarp"/>
              <w:rPr>
                <w:sz w:val="22"/>
              </w:rPr>
            </w:pPr>
            <w:r w:rsidRPr="00596429">
              <w:rPr>
                <w:sz w:val="22"/>
              </w:rPr>
              <w:t>pat. R. Danė</w:t>
            </w:r>
          </w:p>
        </w:tc>
      </w:tr>
      <w:tr w:rsidR="00042928" w:rsidRPr="00596429" w:rsidTr="00596429">
        <w:trPr>
          <w:trHeight w:val="1063"/>
          <w:jc w:val="center"/>
        </w:trPr>
        <w:tc>
          <w:tcPr>
            <w:tcW w:w="497" w:type="dxa"/>
          </w:tcPr>
          <w:p w:rsidR="00042928" w:rsidRPr="00596429" w:rsidRDefault="00042928" w:rsidP="00596429">
            <w:pPr>
              <w:pStyle w:val="Betarp"/>
              <w:numPr>
                <w:ilvl w:val="0"/>
                <w:numId w:val="33"/>
              </w:numPr>
              <w:ind w:left="530"/>
              <w:rPr>
                <w:sz w:val="22"/>
              </w:rPr>
            </w:pPr>
          </w:p>
        </w:tc>
        <w:tc>
          <w:tcPr>
            <w:tcW w:w="1300" w:type="dxa"/>
          </w:tcPr>
          <w:p w:rsidR="00042928" w:rsidRPr="00596429" w:rsidRDefault="00042928" w:rsidP="00596429">
            <w:pPr>
              <w:pStyle w:val="Betarp"/>
              <w:rPr>
                <w:sz w:val="22"/>
              </w:rPr>
            </w:pPr>
          </w:p>
        </w:tc>
        <w:tc>
          <w:tcPr>
            <w:tcW w:w="1173" w:type="dxa"/>
          </w:tcPr>
          <w:p w:rsidR="00042928" w:rsidRPr="00596429" w:rsidRDefault="00943B49" w:rsidP="00596429">
            <w:pPr>
              <w:pStyle w:val="Betarp"/>
              <w:rPr>
                <w:sz w:val="22"/>
              </w:rPr>
            </w:pPr>
            <w:hyperlink r:id="rId38" w:history="1">
              <w:r w:rsidR="00042928" w:rsidRPr="00596429">
                <w:rPr>
                  <w:rStyle w:val="Hipersaitas"/>
                  <w:sz w:val="22"/>
                </w:rPr>
                <w:t>XIIP-2413</w:t>
              </w:r>
            </w:hyperlink>
          </w:p>
        </w:tc>
        <w:tc>
          <w:tcPr>
            <w:tcW w:w="3622" w:type="dxa"/>
          </w:tcPr>
          <w:p w:rsidR="00042928" w:rsidRPr="00596429" w:rsidRDefault="00042928" w:rsidP="00596429">
            <w:pPr>
              <w:pStyle w:val="Betarp"/>
              <w:rPr>
                <w:sz w:val="22"/>
              </w:rPr>
            </w:pPr>
            <w:r w:rsidRPr="00596429">
              <w:rPr>
                <w:sz w:val="22"/>
              </w:rPr>
              <w:t>Tabako kontrolės įstatymo Nr. I-1143 11, 25 ir 26 straipsnių pakeitimo įstatymo projektas</w:t>
            </w:r>
          </w:p>
        </w:tc>
        <w:tc>
          <w:tcPr>
            <w:tcW w:w="1418" w:type="dxa"/>
          </w:tcPr>
          <w:p w:rsidR="00042928" w:rsidRPr="00596429" w:rsidRDefault="00042928" w:rsidP="00596429">
            <w:pPr>
              <w:pStyle w:val="Betarp"/>
              <w:rPr>
                <w:sz w:val="22"/>
              </w:rPr>
            </w:pPr>
            <w:r w:rsidRPr="00596429">
              <w:rPr>
                <w:sz w:val="22"/>
              </w:rPr>
              <w:t>Pagrindinis</w:t>
            </w:r>
            <w:r w:rsidRPr="00596429">
              <w:rPr>
                <w:sz w:val="22"/>
              </w:rPr>
              <w:br/>
              <w:t>(svarstymo tęsinys)</w:t>
            </w:r>
          </w:p>
        </w:tc>
        <w:tc>
          <w:tcPr>
            <w:tcW w:w="1629" w:type="dxa"/>
          </w:tcPr>
          <w:p w:rsidR="00042928" w:rsidRPr="00596429" w:rsidRDefault="00042928" w:rsidP="00596429">
            <w:pPr>
              <w:pStyle w:val="Betarp"/>
              <w:rPr>
                <w:sz w:val="22"/>
              </w:rPr>
            </w:pPr>
            <w:r w:rsidRPr="00596429">
              <w:rPr>
                <w:sz w:val="22"/>
              </w:rPr>
              <w:t>R.Žemaitaitis,</w:t>
            </w:r>
            <w:r w:rsidRPr="00596429">
              <w:rPr>
                <w:sz w:val="22"/>
              </w:rPr>
              <w:br/>
              <w:t>A.Skardžius,</w:t>
            </w:r>
            <w:r w:rsidRPr="00596429">
              <w:rPr>
                <w:sz w:val="22"/>
              </w:rPr>
              <w:br/>
              <w:t>J.Razma,</w:t>
            </w:r>
            <w:r w:rsidRPr="00596429">
              <w:rPr>
                <w:sz w:val="22"/>
              </w:rPr>
              <w:br/>
              <w:t xml:space="preserve">pat. R. </w:t>
            </w:r>
            <w:proofErr w:type="spellStart"/>
            <w:r w:rsidRPr="00596429">
              <w:rPr>
                <w:sz w:val="22"/>
              </w:rPr>
              <w:t>Duburaitė</w:t>
            </w:r>
            <w:proofErr w:type="spellEnd"/>
            <w:r w:rsidRPr="00596429">
              <w:rPr>
                <w:sz w:val="22"/>
              </w:rPr>
              <w:t>,</w:t>
            </w:r>
          </w:p>
          <w:p w:rsidR="00042928" w:rsidRPr="00596429" w:rsidRDefault="00042928" w:rsidP="00596429">
            <w:pPr>
              <w:pStyle w:val="Betarp"/>
              <w:rPr>
                <w:sz w:val="22"/>
              </w:rPr>
            </w:pPr>
            <w:r w:rsidRPr="00596429">
              <w:rPr>
                <w:sz w:val="22"/>
              </w:rPr>
              <w:t>pat. R. Danė</w:t>
            </w:r>
          </w:p>
        </w:tc>
      </w:tr>
      <w:tr w:rsidR="00042928" w:rsidRPr="00596429" w:rsidTr="00596429">
        <w:trPr>
          <w:trHeight w:val="1063"/>
          <w:jc w:val="center"/>
        </w:trPr>
        <w:tc>
          <w:tcPr>
            <w:tcW w:w="497" w:type="dxa"/>
          </w:tcPr>
          <w:p w:rsidR="00042928" w:rsidRPr="00596429" w:rsidRDefault="00042928" w:rsidP="00596429">
            <w:pPr>
              <w:pStyle w:val="Betarp"/>
              <w:numPr>
                <w:ilvl w:val="0"/>
                <w:numId w:val="33"/>
              </w:numPr>
              <w:ind w:left="530"/>
              <w:rPr>
                <w:sz w:val="22"/>
              </w:rPr>
            </w:pPr>
          </w:p>
        </w:tc>
        <w:tc>
          <w:tcPr>
            <w:tcW w:w="1300" w:type="dxa"/>
          </w:tcPr>
          <w:p w:rsidR="00042928" w:rsidRPr="00596429" w:rsidRDefault="00042928" w:rsidP="00596429">
            <w:pPr>
              <w:pStyle w:val="Betarp"/>
              <w:rPr>
                <w:sz w:val="22"/>
              </w:rPr>
            </w:pPr>
            <w:r w:rsidRPr="00596429">
              <w:rPr>
                <w:sz w:val="22"/>
              </w:rPr>
              <w:br/>
            </w:r>
            <w:r w:rsidRPr="00596429">
              <w:rPr>
                <w:sz w:val="22"/>
              </w:rPr>
              <w:br/>
            </w:r>
            <w:r w:rsidRPr="00596429">
              <w:rPr>
                <w:sz w:val="22"/>
              </w:rPr>
              <w:br/>
            </w:r>
          </w:p>
        </w:tc>
        <w:tc>
          <w:tcPr>
            <w:tcW w:w="1173" w:type="dxa"/>
          </w:tcPr>
          <w:p w:rsidR="00042928" w:rsidRPr="00596429" w:rsidRDefault="00943B49" w:rsidP="00596429">
            <w:pPr>
              <w:pStyle w:val="Betarp"/>
              <w:rPr>
                <w:sz w:val="22"/>
              </w:rPr>
            </w:pPr>
            <w:hyperlink r:id="rId39" w:history="1">
              <w:r w:rsidR="00042928" w:rsidRPr="00596429">
                <w:rPr>
                  <w:rStyle w:val="Hipersaitas"/>
                  <w:sz w:val="22"/>
                </w:rPr>
                <w:t>XIIP-2415</w:t>
              </w:r>
            </w:hyperlink>
          </w:p>
        </w:tc>
        <w:tc>
          <w:tcPr>
            <w:tcW w:w="3622" w:type="dxa"/>
          </w:tcPr>
          <w:p w:rsidR="00042928" w:rsidRPr="00596429" w:rsidRDefault="00042928" w:rsidP="00596429">
            <w:pPr>
              <w:pStyle w:val="Betarp"/>
              <w:rPr>
                <w:sz w:val="22"/>
              </w:rPr>
            </w:pPr>
            <w:r w:rsidRPr="00596429">
              <w:rPr>
                <w:sz w:val="22"/>
              </w:rPr>
              <w:t>Naftos produktų ir naftos valstybės atsargų įstatymo Nr. IX-986 4 straipsnio pakeitimo įstatymo projektas</w:t>
            </w:r>
            <w:r w:rsidRPr="00596429">
              <w:rPr>
                <w:sz w:val="22"/>
              </w:rPr>
              <w:br/>
            </w:r>
          </w:p>
        </w:tc>
        <w:tc>
          <w:tcPr>
            <w:tcW w:w="1418" w:type="dxa"/>
          </w:tcPr>
          <w:p w:rsidR="00042928" w:rsidRPr="00596429" w:rsidRDefault="00042928" w:rsidP="00596429">
            <w:pPr>
              <w:pStyle w:val="Betarp"/>
              <w:rPr>
                <w:sz w:val="22"/>
              </w:rPr>
            </w:pPr>
            <w:r w:rsidRPr="00596429">
              <w:rPr>
                <w:sz w:val="22"/>
              </w:rPr>
              <w:t>Pagrindinis</w:t>
            </w:r>
            <w:r w:rsidRPr="00596429">
              <w:rPr>
                <w:sz w:val="22"/>
              </w:rPr>
              <w:br/>
              <w:t>(svarstymo tęsinys)</w:t>
            </w:r>
          </w:p>
        </w:tc>
        <w:tc>
          <w:tcPr>
            <w:tcW w:w="1629" w:type="dxa"/>
          </w:tcPr>
          <w:p w:rsidR="00042928" w:rsidRPr="00596429" w:rsidRDefault="00042928" w:rsidP="00596429">
            <w:pPr>
              <w:pStyle w:val="Betarp"/>
              <w:rPr>
                <w:sz w:val="22"/>
              </w:rPr>
            </w:pPr>
            <w:r w:rsidRPr="00596429">
              <w:rPr>
                <w:sz w:val="22"/>
              </w:rPr>
              <w:t>R.Žemaitaitis</w:t>
            </w:r>
            <w:r w:rsidRPr="00596429">
              <w:rPr>
                <w:sz w:val="22"/>
              </w:rPr>
              <w:br/>
              <w:t>A.Skardžius,</w:t>
            </w:r>
            <w:r w:rsidRPr="00596429">
              <w:rPr>
                <w:sz w:val="22"/>
              </w:rPr>
              <w:br/>
              <w:t>J.Razma,</w:t>
            </w:r>
            <w:r w:rsidRPr="00596429">
              <w:rPr>
                <w:sz w:val="22"/>
              </w:rPr>
              <w:br/>
              <w:t xml:space="preserve">pat. R. </w:t>
            </w:r>
            <w:proofErr w:type="spellStart"/>
            <w:r w:rsidRPr="00596429">
              <w:rPr>
                <w:sz w:val="22"/>
              </w:rPr>
              <w:t>Duburaitė</w:t>
            </w:r>
            <w:proofErr w:type="spellEnd"/>
            <w:r w:rsidRPr="00596429">
              <w:rPr>
                <w:sz w:val="22"/>
              </w:rPr>
              <w:t>,</w:t>
            </w:r>
          </w:p>
          <w:p w:rsidR="00042928" w:rsidRPr="00596429" w:rsidRDefault="00042928" w:rsidP="00596429">
            <w:pPr>
              <w:pStyle w:val="Betarp"/>
              <w:rPr>
                <w:sz w:val="22"/>
              </w:rPr>
            </w:pPr>
            <w:r w:rsidRPr="00596429">
              <w:rPr>
                <w:sz w:val="22"/>
              </w:rPr>
              <w:t>pat. R.Petkūnienė</w:t>
            </w:r>
          </w:p>
        </w:tc>
      </w:tr>
      <w:tr w:rsidR="00042928" w:rsidRPr="00596429" w:rsidTr="00596429">
        <w:trPr>
          <w:trHeight w:val="281"/>
          <w:jc w:val="center"/>
        </w:trPr>
        <w:tc>
          <w:tcPr>
            <w:tcW w:w="497" w:type="dxa"/>
          </w:tcPr>
          <w:p w:rsidR="00042928" w:rsidRPr="00596429" w:rsidRDefault="00042928" w:rsidP="00596429">
            <w:pPr>
              <w:pStyle w:val="Betarp"/>
              <w:numPr>
                <w:ilvl w:val="0"/>
                <w:numId w:val="33"/>
              </w:numPr>
              <w:ind w:left="530"/>
              <w:rPr>
                <w:sz w:val="22"/>
              </w:rPr>
            </w:pPr>
          </w:p>
        </w:tc>
        <w:tc>
          <w:tcPr>
            <w:tcW w:w="1300" w:type="dxa"/>
          </w:tcPr>
          <w:p w:rsidR="00042928" w:rsidRPr="00596429" w:rsidRDefault="00042928" w:rsidP="00596429">
            <w:pPr>
              <w:pStyle w:val="Betarp"/>
              <w:rPr>
                <w:sz w:val="22"/>
              </w:rPr>
            </w:pPr>
          </w:p>
        </w:tc>
        <w:tc>
          <w:tcPr>
            <w:tcW w:w="1173" w:type="dxa"/>
          </w:tcPr>
          <w:p w:rsidR="00042928" w:rsidRPr="00596429" w:rsidRDefault="00943B49" w:rsidP="00596429">
            <w:pPr>
              <w:pStyle w:val="Betarp"/>
              <w:rPr>
                <w:sz w:val="22"/>
              </w:rPr>
            </w:pPr>
            <w:hyperlink r:id="rId40" w:history="1">
              <w:r w:rsidR="00042928" w:rsidRPr="00596429">
                <w:rPr>
                  <w:rStyle w:val="Hipersaitas"/>
                  <w:sz w:val="22"/>
                </w:rPr>
                <w:t>XIIP-2416</w:t>
              </w:r>
            </w:hyperlink>
          </w:p>
        </w:tc>
        <w:tc>
          <w:tcPr>
            <w:tcW w:w="3622" w:type="dxa"/>
          </w:tcPr>
          <w:p w:rsidR="00042928" w:rsidRPr="00596429" w:rsidRDefault="00042928" w:rsidP="00596429">
            <w:pPr>
              <w:pStyle w:val="Betarp"/>
              <w:rPr>
                <w:sz w:val="22"/>
              </w:rPr>
            </w:pPr>
            <w:r w:rsidRPr="00596429">
              <w:rPr>
                <w:sz w:val="22"/>
              </w:rPr>
              <w:t>Šilumos ūkio įstatymo Nr. IX-1565 16 straipsnio pakeitimo įstatymo projektas</w:t>
            </w:r>
          </w:p>
        </w:tc>
        <w:tc>
          <w:tcPr>
            <w:tcW w:w="1418" w:type="dxa"/>
          </w:tcPr>
          <w:p w:rsidR="00042928" w:rsidRPr="00596429" w:rsidRDefault="00042928" w:rsidP="00596429">
            <w:pPr>
              <w:pStyle w:val="Betarp"/>
              <w:rPr>
                <w:sz w:val="22"/>
              </w:rPr>
            </w:pPr>
            <w:r w:rsidRPr="00596429">
              <w:rPr>
                <w:sz w:val="22"/>
              </w:rPr>
              <w:t>Pagrindinis</w:t>
            </w:r>
            <w:r w:rsidRPr="00596429">
              <w:rPr>
                <w:sz w:val="22"/>
              </w:rPr>
              <w:br/>
              <w:t>(svarstymo tęsinys)</w:t>
            </w:r>
          </w:p>
        </w:tc>
        <w:tc>
          <w:tcPr>
            <w:tcW w:w="1629" w:type="dxa"/>
          </w:tcPr>
          <w:p w:rsidR="00042928" w:rsidRPr="00596429" w:rsidRDefault="00042928" w:rsidP="00596429">
            <w:pPr>
              <w:pStyle w:val="Betarp"/>
              <w:rPr>
                <w:sz w:val="22"/>
              </w:rPr>
            </w:pPr>
            <w:r w:rsidRPr="00596429">
              <w:rPr>
                <w:sz w:val="22"/>
              </w:rPr>
              <w:t>R.Žemaitaitis,</w:t>
            </w:r>
            <w:r w:rsidRPr="00596429">
              <w:rPr>
                <w:sz w:val="22"/>
              </w:rPr>
              <w:br/>
              <w:t>A.Skardžius,</w:t>
            </w:r>
            <w:r w:rsidRPr="00596429">
              <w:rPr>
                <w:sz w:val="22"/>
              </w:rPr>
              <w:br/>
              <w:t>J.Razma,</w:t>
            </w:r>
            <w:r w:rsidRPr="00596429">
              <w:rPr>
                <w:sz w:val="22"/>
              </w:rPr>
              <w:br/>
              <w:t xml:space="preserve">pat. R. </w:t>
            </w:r>
            <w:proofErr w:type="spellStart"/>
            <w:r w:rsidRPr="00596429">
              <w:rPr>
                <w:sz w:val="22"/>
              </w:rPr>
              <w:lastRenderedPageBreak/>
              <w:t>Duburaitė</w:t>
            </w:r>
            <w:proofErr w:type="spellEnd"/>
            <w:r w:rsidRPr="00596429">
              <w:rPr>
                <w:sz w:val="22"/>
              </w:rPr>
              <w:t>,</w:t>
            </w:r>
          </w:p>
          <w:p w:rsidR="00042928" w:rsidRPr="00596429" w:rsidRDefault="00042928" w:rsidP="00596429">
            <w:pPr>
              <w:pStyle w:val="Betarp"/>
              <w:rPr>
                <w:sz w:val="22"/>
              </w:rPr>
            </w:pPr>
            <w:r w:rsidRPr="00596429">
              <w:rPr>
                <w:sz w:val="22"/>
              </w:rPr>
              <w:t>pat. R.Petkūnienė,</w:t>
            </w:r>
          </w:p>
        </w:tc>
      </w:tr>
      <w:tr w:rsidR="00042928" w:rsidRPr="00596429" w:rsidTr="00596429">
        <w:trPr>
          <w:trHeight w:val="1063"/>
          <w:jc w:val="center"/>
        </w:trPr>
        <w:tc>
          <w:tcPr>
            <w:tcW w:w="497" w:type="dxa"/>
          </w:tcPr>
          <w:p w:rsidR="00042928" w:rsidRPr="00596429" w:rsidRDefault="00042928" w:rsidP="00596429">
            <w:pPr>
              <w:pStyle w:val="Betarp"/>
              <w:numPr>
                <w:ilvl w:val="0"/>
                <w:numId w:val="33"/>
              </w:numPr>
              <w:ind w:left="530"/>
              <w:rPr>
                <w:sz w:val="22"/>
              </w:rPr>
            </w:pPr>
          </w:p>
        </w:tc>
        <w:tc>
          <w:tcPr>
            <w:tcW w:w="1300" w:type="dxa"/>
          </w:tcPr>
          <w:p w:rsidR="00042928" w:rsidRPr="00596429" w:rsidRDefault="00042928" w:rsidP="00596429">
            <w:pPr>
              <w:pStyle w:val="Betarp"/>
              <w:rPr>
                <w:sz w:val="22"/>
              </w:rPr>
            </w:pPr>
            <w:r w:rsidRPr="00596429">
              <w:rPr>
                <w:sz w:val="22"/>
              </w:rPr>
              <w:t>2015-06-10</w:t>
            </w:r>
            <w:r w:rsidRPr="00596429">
              <w:rPr>
                <w:sz w:val="22"/>
              </w:rPr>
              <w:br/>
              <w:t>11.20–11.30</w:t>
            </w:r>
            <w:r w:rsidRPr="00596429">
              <w:rPr>
                <w:sz w:val="22"/>
              </w:rPr>
              <w:br/>
              <w:t>III r. 220 k.</w:t>
            </w:r>
          </w:p>
        </w:tc>
        <w:tc>
          <w:tcPr>
            <w:tcW w:w="1173" w:type="dxa"/>
          </w:tcPr>
          <w:p w:rsidR="00042928" w:rsidRPr="00596429" w:rsidRDefault="00042928" w:rsidP="00596429">
            <w:pPr>
              <w:pStyle w:val="Betarp"/>
              <w:rPr>
                <w:sz w:val="22"/>
              </w:rPr>
            </w:pPr>
            <w:r w:rsidRPr="00596429">
              <w:rPr>
                <w:sz w:val="22"/>
              </w:rPr>
              <w:t>ES-15-23</w:t>
            </w:r>
          </w:p>
        </w:tc>
        <w:tc>
          <w:tcPr>
            <w:tcW w:w="3622" w:type="dxa"/>
          </w:tcPr>
          <w:p w:rsidR="00042928" w:rsidRPr="00596429" w:rsidRDefault="00042928" w:rsidP="00596429">
            <w:pPr>
              <w:pStyle w:val="Betarp"/>
              <w:rPr>
                <w:sz w:val="22"/>
              </w:rPr>
            </w:pPr>
            <w:r w:rsidRPr="00596429">
              <w:rPr>
                <w:sz w:val="22"/>
              </w:rPr>
              <w:t>TARYBOS REKOMENDACIJA dėl 2015 m. Lietuvos nacionalinės reformų programos su Tarybos nuomone dėl 2015 m. Lietuvos stabilumo programos, Nr. COM/2015/26 (uždaras klausimas)</w:t>
            </w:r>
          </w:p>
        </w:tc>
        <w:tc>
          <w:tcPr>
            <w:tcW w:w="1418" w:type="dxa"/>
          </w:tcPr>
          <w:p w:rsidR="00042928" w:rsidRPr="00596429" w:rsidRDefault="00042928" w:rsidP="00596429">
            <w:pPr>
              <w:pStyle w:val="Betarp"/>
              <w:rPr>
                <w:sz w:val="22"/>
              </w:rPr>
            </w:pPr>
            <w:r w:rsidRPr="00596429">
              <w:rPr>
                <w:sz w:val="22"/>
              </w:rPr>
              <w:t>Svarstymas</w:t>
            </w:r>
          </w:p>
        </w:tc>
        <w:tc>
          <w:tcPr>
            <w:tcW w:w="1629" w:type="dxa"/>
          </w:tcPr>
          <w:p w:rsidR="00042928" w:rsidRPr="00596429" w:rsidRDefault="00042928" w:rsidP="00596429">
            <w:pPr>
              <w:pStyle w:val="Betarp"/>
              <w:rPr>
                <w:sz w:val="22"/>
              </w:rPr>
            </w:pPr>
            <w:r w:rsidRPr="00596429">
              <w:rPr>
                <w:sz w:val="22"/>
              </w:rPr>
              <w:t>B.Vėsaitė,</w:t>
            </w:r>
            <w:r w:rsidRPr="00596429">
              <w:rPr>
                <w:sz w:val="22"/>
              </w:rPr>
              <w:br/>
              <w:t>D.Kreivys,</w:t>
            </w:r>
            <w:r w:rsidRPr="00596429">
              <w:rPr>
                <w:sz w:val="22"/>
              </w:rPr>
              <w:br/>
              <w:t xml:space="preserve">pat. R. </w:t>
            </w:r>
            <w:proofErr w:type="spellStart"/>
            <w:r w:rsidRPr="00596429">
              <w:rPr>
                <w:sz w:val="22"/>
              </w:rPr>
              <w:t>Duburaitė</w:t>
            </w:r>
            <w:proofErr w:type="spellEnd"/>
          </w:p>
        </w:tc>
      </w:tr>
      <w:tr w:rsidR="00042928" w:rsidRPr="00596429" w:rsidTr="00596429">
        <w:trPr>
          <w:trHeight w:val="700"/>
          <w:jc w:val="center"/>
        </w:trPr>
        <w:tc>
          <w:tcPr>
            <w:tcW w:w="497" w:type="dxa"/>
          </w:tcPr>
          <w:p w:rsidR="00042928" w:rsidRPr="00596429" w:rsidRDefault="00042928" w:rsidP="00596429">
            <w:pPr>
              <w:pStyle w:val="Betarp"/>
              <w:numPr>
                <w:ilvl w:val="0"/>
                <w:numId w:val="33"/>
              </w:numPr>
              <w:ind w:left="530"/>
              <w:rPr>
                <w:sz w:val="22"/>
              </w:rPr>
            </w:pPr>
          </w:p>
        </w:tc>
        <w:tc>
          <w:tcPr>
            <w:tcW w:w="1300" w:type="dxa"/>
          </w:tcPr>
          <w:p w:rsidR="00042928" w:rsidRPr="00596429" w:rsidRDefault="00042928" w:rsidP="00596429">
            <w:pPr>
              <w:pStyle w:val="Betarp"/>
              <w:rPr>
                <w:sz w:val="22"/>
              </w:rPr>
            </w:pPr>
            <w:r w:rsidRPr="00596429">
              <w:rPr>
                <w:sz w:val="22"/>
              </w:rPr>
              <w:t>2015-06-10</w:t>
            </w:r>
            <w:r w:rsidRPr="00596429">
              <w:rPr>
                <w:sz w:val="22"/>
              </w:rPr>
              <w:br/>
              <w:t>11.30–11.40</w:t>
            </w:r>
            <w:r w:rsidRPr="00596429">
              <w:rPr>
                <w:sz w:val="22"/>
              </w:rPr>
              <w:br/>
              <w:t>III r. 220 k</w:t>
            </w:r>
          </w:p>
        </w:tc>
        <w:tc>
          <w:tcPr>
            <w:tcW w:w="7842" w:type="dxa"/>
            <w:gridSpan w:val="4"/>
          </w:tcPr>
          <w:p w:rsidR="00042928" w:rsidRPr="00596429" w:rsidRDefault="00042928" w:rsidP="00596429">
            <w:pPr>
              <w:pStyle w:val="Betarp"/>
              <w:rPr>
                <w:sz w:val="22"/>
              </w:rPr>
            </w:pPr>
            <w:r w:rsidRPr="00596429">
              <w:rPr>
                <w:sz w:val="22"/>
              </w:rPr>
              <w:t>Kiti klausimai</w:t>
            </w:r>
          </w:p>
        </w:tc>
      </w:tr>
    </w:tbl>
    <w:p w:rsidR="00080C30" w:rsidRDefault="00080C30" w:rsidP="00080C30">
      <w:pPr>
        <w:pStyle w:val="Betarp"/>
        <w:tabs>
          <w:tab w:val="left" w:pos="6804"/>
        </w:tabs>
        <w:jc w:val="center"/>
        <w:rPr>
          <w:sz w:val="22"/>
        </w:rPr>
      </w:pPr>
      <w:r w:rsidRPr="004D1A97">
        <w:rPr>
          <w:sz w:val="22"/>
        </w:rPr>
        <w:t>Komiteto pirmininkas</w:t>
      </w:r>
      <w:r w:rsidRPr="004D1A97">
        <w:rPr>
          <w:sz w:val="22"/>
        </w:rPr>
        <w:tab/>
        <w:t>Remigijus Žemaitaitis</w:t>
      </w:r>
    </w:p>
    <w:p w:rsidR="00080C30" w:rsidRDefault="00080C30" w:rsidP="00080C30">
      <w:pPr>
        <w:pStyle w:val="Betarp"/>
        <w:tabs>
          <w:tab w:val="left" w:pos="6804"/>
        </w:tabs>
        <w:jc w:val="center"/>
        <w:rPr>
          <w:sz w:val="22"/>
        </w:rPr>
      </w:pPr>
    </w:p>
    <w:p w:rsidR="00080C30" w:rsidRDefault="00080C30" w:rsidP="00080C30">
      <w:pPr>
        <w:pStyle w:val="Betarp"/>
        <w:tabs>
          <w:tab w:val="left" w:pos="6804"/>
        </w:tabs>
        <w:jc w:val="center"/>
        <w:rPr>
          <w:sz w:val="22"/>
        </w:rPr>
      </w:pPr>
      <w:r>
        <w:rPr>
          <w:sz w:val="22"/>
        </w:rPr>
        <w:t>ENERGETIKOS KOMISIJOS</w:t>
      </w:r>
    </w:p>
    <w:p w:rsidR="00D44FE9" w:rsidRPr="00D44FE9" w:rsidRDefault="00D44FE9" w:rsidP="00D44FE9">
      <w:pPr>
        <w:pStyle w:val="Betarp"/>
        <w:jc w:val="center"/>
        <w:rPr>
          <w:sz w:val="22"/>
        </w:rPr>
      </w:pPr>
      <w:r w:rsidRPr="00D44FE9">
        <w:rPr>
          <w:sz w:val="22"/>
        </w:rPr>
        <w:t xml:space="preserve">ATLIEKANČIOS PARLAMENTINĮ TYRIMĄ DĖL ENERGETIKOS SEKTORIUJE VEIKIANČIŲ ASMENŲ FINANSINĖS KOMERCINĖS VEIKLOS 2009 - 2014 METAIS </w:t>
      </w:r>
      <w:r w:rsidRPr="00D44FE9">
        <w:rPr>
          <w:sz w:val="22"/>
        </w:rPr>
        <w:br/>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566"/>
        <w:gridCol w:w="1277"/>
        <w:gridCol w:w="6266"/>
        <w:gridCol w:w="1530"/>
      </w:tblGrid>
      <w:tr w:rsidR="00D44FE9" w:rsidRPr="00D44FE9" w:rsidTr="00D44FE9">
        <w:trPr>
          <w:trHeight w:val="20"/>
          <w:jc w:val="center"/>
        </w:trPr>
        <w:tc>
          <w:tcPr>
            <w:tcW w:w="566" w:type="dxa"/>
            <w:vAlign w:val="center"/>
            <w:hideMark/>
          </w:tcPr>
          <w:p w:rsidR="00D44FE9" w:rsidRPr="00D44FE9" w:rsidRDefault="00D44FE9" w:rsidP="00D44FE9">
            <w:pPr>
              <w:pStyle w:val="Betarp"/>
              <w:rPr>
                <w:sz w:val="22"/>
              </w:rPr>
            </w:pPr>
            <w:r w:rsidRPr="00D44FE9">
              <w:rPr>
                <w:b/>
                <w:sz w:val="22"/>
              </w:rPr>
              <w:t>Eil. Nr.</w:t>
            </w:r>
          </w:p>
        </w:tc>
        <w:tc>
          <w:tcPr>
            <w:tcW w:w="1277" w:type="dxa"/>
            <w:vAlign w:val="center"/>
            <w:hideMark/>
          </w:tcPr>
          <w:p w:rsidR="00D44FE9" w:rsidRPr="00D44FE9" w:rsidRDefault="00D44FE9" w:rsidP="00D44FE9">
            <w:pPr>
              <w:pStyle w:val="Betarp"/>
              <w:rPr>
                <w:sz w:val="22"/>
              </w:rPr>
            </w:pPr>
            <w:r w:rsidRPr="00D44FE9">
              <w:rPr>
                <w:b/>
                <w:sz w:val="22"/>
              </w:rPr>
              <w:t>Data,</w:t>
            </w:r>
          </w:p>
          <w:p w:rsidR="00D44FE9" w:rsidRPr="00D44FE9" w:rsidRDefault="00D44FE9" w:rsidP="00D44FE9">
            <w:pPr>
              <w:pStyle w:val="Betarp"/>
              <w:rPr>
                <w:sz w:val="22"/>
              </w:rPr>
            </w:pPr>
            <w:r w:rsidRPr="00D44FE9">
              <w:rPr>
                <w:b/>
                <w:sz w:val="22"/>
              </w:rPr>
              <w:t>laikas,</w:t>
            </w:r>
          </w:p>
          <w:p w:rsidR="00D44FE9" w:rsidRPr="00D44FE9" w:rsidRDefault="00D44FE9" w:rsidP="00D44FE9">
            <w:pPr>
              <w:pStyle w:val="Betarp"/>
              <w:rPr>
                <w:sz w:val="22"/>
              </w:rPr>
            </w:pPr>
            <w:r w:rsidRPr="00D44FE9">
              <w:rPr>
                <w:b/>
                <w:sz w:val="22"/>
              </w:rPr>
              <w:t>vieta</w:t>
            </w:r>
          </w:p>
        </w:tc>
        <w:tc>
          <w:tcPr>
            <w:tcW w:w="6266" w:type="dxa"/>
            <w:vAlign w:val="center"/>
            <w:hideMark/>
          </w:tcPr>
          <w:p w:rsidR="00D44FE9" w:rsidRPr="00D44FE9" w:rsidRDefault="00D44FE9" w:rsidP="00D44FE9">
            <w:pPr>
              <w:pStyle w:val="Betarp"/>
              <w:rPr>
                <w:sz w:val="22"/>
              </w:rPr>
            </w:pPr>
            <w:r w:rsidRPr="00D44FE9">
              <w:rPr>
                <w:b/>
                <w:sz w:val="22"/>
              </w:rPr>
              <w:t>Svarstomi klausimai, projekto numeris</w:t>
            </w:r>
          </w:p>
        </w:tc>
        <w:tc>
          <w:tcPr>
            <w:tcW w:w="1530" w:type="dxa"/>
            <w:vAlign w:val="center"/>
            <w:hideMark/>
          </w:tcPr>
          <w:p w:rsidR="00D44FE9" w:rsidRPr="00D44FE9" w:rsidRDefault="00D44FE9" w:rsidP="00D44FE9">
            <w:pPr>
              <w:pStyle w:val="Betarp"/>
              <w:rPr>
                <w:sz w:val="22"/>
              </w:rPr>
            </w:pPr>
            <w:r w:rsidRPr="00D44FE9">
              <w:rPr>
                <w:b/>
                <w:sz w:val="22"/>
              </w:rPr>
              <w:t>Išvadų rengėjai,</w:t>
            </w:r>
          </w:p>
          <w:p w:rsidR="00D44FE9" w:rsidRPr="00D44FE9" w:rsidRDefault="00D44FE9" w:rsidP="00D44FE9">
            <w:pPr>
              <w:pStyle w:val="Betarp"/>
              <w:rPr>
                <w:sz w:val="22"/>
              </w:rPr>
            </w:pPr>
            <w:r w:rsidRPr="00D44FE9">
              <w:rPr>
                <w:b/>
                <w:sz w:val="22"/>
              </w:rPr>
              <w:t>biuro tarnautojai,</w:t>
            </w:r>
          </w:p>
          <w:p w:rsidR="00D44FE9" w:rsidRPr="00D44FE9" w:rsidRDefault="00D44FE9" w:rsidP="00D44FE9">
            <w:pPr>
              <w:pStyle w:val="Betarp"/>
              <w:rPr>
                <w:sz w:val="22"/>
              </w:rPr>
            </w:pPr>
            <w:r w:rsidRPr="00D44FE9">
              <w:rPr>
                <w:b/>
                <w:sz w:val="22"/>
              </w:rPr>
              <w:t>svarstymo stadija</w:t>
            </w:r>
          </w:p>
        </w:tc>
      </w:tr>
      <w:tr w:rsidR="00D44FE9" w:rsidRPr="00D44FE9" w:rsidTr="00D44FE9">
        <w:trPr>
          <w:trHeight w:val="20"/>
          <w:jc w:val="center"/>
        </w:trPr>
        <w:tc>
          <w:tcPr>
            <w:tcW w:w="566" w:type="dxa"/>
            <w:hideMark/>
          </w:tcPr>
          <w:p w:rsidR="00D44FE9" w:rsidRPr="00D44FE9" w:rsidRDefault="00D44FE9" w:rsidP="00D44FE9">
            <w:pPr>
              <w:pStyle w:val="Betarp"/>
              <w:rPr>
                <w:sz w:val="22"/>
              </w:rPr>
            </w:pPr>
            <w:r w:rsidRPr="00D44FE9">
              <w:rPr>
                <w:sz w:val="22"/>
              </w:rPr>
              <w:t> </w:t>
            </w:r>
          </w:p>
        </w:tc>
        <w:tc>
          <w:tcPr>
            <w:tcW w:w="1277" w:type="dxa"/>
            <w:hideMark/>
          </w:tcPr>
          <w:p w:rsidR="00D44FE9" w:rsidRPr="00D44FE9" w:rsidRDefault="00D44FE9" w:rsidP="00D44FE9">
            <w:pPr>
              <w:pStyle w:val="Betarp"/>
              <w:rPr>
                <w:sz w:val="22"/>
              </w:rPr>
            </w:pPr>
            <w:r w:rsidRPr="00D44FE9">
              <w:rPr>
                <w:sz w:val="22"/>
              </w:rPr>
              <w:t> </w:t>
            </w:r>
          </w:p>
        </w:tc>
        <w:tc>
          <w:tcPr>
            <w:tcW w:w="6266" w:type="dxa"/>
            <w:hideMark/>
          </w:tcPr>
          <w:p w:rsidR="00D44FE9" w:rsidRPr="00D44FE9" w:rsidRDefault="00D44FE9" w:rsidP="00D44FE9">
            <w:pPr>
              <w:pStyle w:val="Betarp"/>
              <w:rPr>
                <w:sz w:val="22"/>
              </w:rPr>
            </w:pPr>
            <w:r w:rsidRPr="00D44FE9">
              <w:rPr>
                <w:sz w:val="22"/>
              </w:rPr>
              <w:t>Seimo 2014 m. gruodžio 18 d. nutarimo Nr. XII-1504 atskiruose punktuose suformuluoti klausimai:</w:t>
            </w:r>
          </w:p>
        </w:tc>
        <w:tc>
          <w:tcPr>
            <w:tcW w:w="1530" w:type="dxa"/>
            <w:hideMark/>
          </w:tcPr>
          <w:p w:rsidR="00D44FE9" w:rsidRPr="00D44FE9" w:rsidRDefault="00D44FE9" w:rsidP="00D44FE9">
            <w:pPr>
              <w:pStyle w:val="Betarp"/>
              <w:rPr>
                <w:sz w:val="22"/>
              </w:rPr>
            </w:pPr>
            <w:r w:rsidRPr="00D44FE9">
              <w:rPr>
                <w:sz w:val="22"/>
              </w:rPr>
              <w:t> </w:t>
            </w:r>
          </w:p>
        </w:tc>
      </w:tr>
      <w:tr w:rsidR="00D44FE9" w:rsidRPr="00D44FE9" w:rsidTr="00D44FE9">
        <w:trPr>
          <w:trHeight w:val="20"/>
          <w:jc w:val="center"/>
        </w:trPr>
        <w:tc>
          <w:tcPr>
            <w:tcW w:w="566" w:type="dxa"/>
            <w:hideMark/>
          </w:tcPr>
          <w:p w:rsidR="00D44FE9" w:rsidRPr="00D44FE9" w:rsidRDefault="00D44FE9" w:rsidP="00D44FE9">
            <w:pPr>
              <w:pStyle w:val="Betarp"/>
              <w:rPr>
                <w:sz w:val="22"/>
              </w:rPr>
            </w:pPr>
            <w:r w:rsidRPr="00D44FE9">
              <w:rPr>
                <w:sz w:val="22"/>
              </w:rPr>
              <w:t>1.       </w:t>
            </w:r>
          </w:p>
        </w:tc>
        <w:tc>
          <w:tcPr>
            <w:tcW w:w="1277" w:type="dxa"/>
            <w:hideMark/>
          </w:tcPr>
          <w:p w:rsidR="00D44FE9" w:rsidRPr="00D44FE9" w:rsidRDefault="00D44FE9" w:rsidP="00D44FE9">
            <w:pPr>
              <w:pStyle w:val="Betarp"/>
              <w:rPr>
                <w:sz w:val="22"/>
              </w:rPr>
            </w:pPr>
            <w:r w:rsidRPr="00D44FE9">
              <w:rPr>
                <w:sz w:val="22"/>
              </w:rPr>
              <w:t>2015-06-10</w:t>
            </w:r>
          </w:p>
          <w:p w:rsidR="00D44FE9" w:rsidRPr="00D44FE9" w:rsidRDefault="00D44FE9" w:rsidP="00D44FE9">
            <w:pPr>
              <w:pStyle w:val="Betarp"/>
              <w:rPr>
                <w:sz w:val="22"/>
              </w:rPr>
            </w:pPr>
            <w:r w:rsidRPr="00D44FE9">
              <w:rPr>
                <w:sz w:val="22"/>
              </w:rPr>
              <w:t>8.00–9.00</w:t>
            </w:r>
          </w:p>
          <w:p w:rsidR="00D44FE9" w:rsidRPr="00D44FE9" w:rsidRDefault="00D44FE9" w:rsidP="00D44FE9">
            <w:pPr>
              <w:pStyle w:val="Betarp"/>
              <w:rPr>
                <w:sz w:val="22"/>
              </w:rPr>
            </w:pPr>
            <w:r w:rsidRPr="00D44FE9">
              <w:rPr>
                <w:sz w:val="22"/>
              </w:rPr>
              <w:t>III r. Baltijos asamblėjos salė</w:t>
            </w:r>
          </w:p>
        </w:tc>
        <w:tc>
          <w:tcPr>
            <w:tcW w:w="6266" w:type="dxa"/>
            <w:hideMark/>
          </w:tcPr>
          <w:p w:rsidR="00D44FE9" w:rsidRPr="00D44FE9" w:rsidRDefault="00D44FE9" w:rsidP="00D44FE9">
            <w:pPr>
              <w:pStyle w:val="Betarp"/>
              <w:rPr>
                <w:sz w:val="22"/>
              </w:rPr>
            </w:pPr>
            <w:r w:rsidRPr="00D44FE9">
              <w:rPr>
                <w:sz w:val="22"/>
              </w:rPr>
              <w:t xml:space="preserve">6) ar būdai, kuriais AB LESTO 2010–2013 metais vykdė elektros energijos įsigijimus reguliuojamų ir garantinių vartotojų poreikiams tenkinti, taip pat tinklo technologiniams nuostoliams ir savoms reikmėms dengti, atitiko Viešųjų pirkimų įstatymą ir kitus teisės aktus, ar užtikrino mažiausias sąnaudas energetikos sistemai; </w:t>
            </w:r>
          </w:p>
        </w:tc>
        <w:tc>
          <w:tcPr>
            <w:tcW w:w="1530" w:type="dxa"/>
            <w:hideMark/>
          </w:tcPr>
          <w:p w:rsidR="00D44FE9" w:rsidRPr="00D44FE9" w:rsidRDefault="00D44FE9" w:rsidP="00D44FE9">
            <w:pPr>
              <w:pStyle w:val="Betarp"/>
              <w:rPr>
                <w:sz w:val="22"/>
              </w:rPr>
            </w:pPr>
            <w:r w:rsidRPr="00D44FE9">
              <w:rPr>
                <w:sz w:val="22"/>
              </w:rPr>
              <w:t>R. Sargūnas</w:t>
            </w:r>
          </w:p>
          <w:p w:rsidR="00D44FE9" w:rsidRPr="00D44FE9" w:rsidRDefault="00D44FE9" w:rsidP="00D44FE9">
            <w:pPr>
              <w:pStyle w:val="Betarp"/>
              <w:rPr>
                <w:sz w:val="22"/>
              </w:rPr>
            </w:pPr>
            <w:r w:rsidRPr="00D44FE9">
              <w:rPr>
                <w:sz w:val="22"/>
              </w:rPr>
              <w:t>patarėja</w:t>
            </w:r>
          </w:p>
          <w:p w:rsidR="00D44FE9" w:rsidRPr="00D44FE9" w:rsidRDefault="00D44FE9" w:rsidP="00D44FE9">
            <w:pPr>
              <w:pStyle w:val="Betarp"/>
              <w:rPr>
                <w:sz w:val="22"/>
              </w:rPr>
            </w:pPr>
            <w:r w:rsidRPr="00D44FE9">
              <w:rPr>
                <w:sz w:val="22"/>
              </w:rPr>
              <w:t>K. Šimkutė (svarstymas)</w:t>
            </w:r>
          </w:p>
        </w:tc>
      </w:tr>
      <w:tr w:rsidR="00D44FE9" w:rsidRPr="00D44FE9" w:rsidTr="00D44FE9">
        <w:trPr>
          <w:trHeight w:val="20"/>
          <w:jc w:val="center"/>
        </w:trPr>
        <w:tc>
          <w:tcPr>
            <w:tcW w:w="566" w:type="dxa"/>
            <w:hideMark/>
          </w:tcPr>
          <w:p w:rsidR="00D44FE9" w:rsidRPr="00D44FE9" w:rsidRDefault="00D44FE9" w:rsidP="00D44FE9">
            <w:pPr>
              <w:pStyle w:val="Betarp"/>
              <w:rPr>
                <w:sz w:val="22"/>
              </w:rPr>
            </w:pPr>
            <w:r w:rsidRPr="00D44FE9">
              <w:rPr>
                <w:sz w:val="22"/>
              </w:rPr>
              <w:t>2.       </w:t>
            </w:r>
          </w:p>
        </w:tc>
        <w:tc>
          <w:tcPr>
            <w:tcW w:w="1277" w:type="dxa"/>
            <w:hideMark/>
          </w:tcPr>
          <w:p w:rsidR="00D44FE9" w:rsidRPr="00D44FE9" w:rsidRDefault="00D44FE9" w:rsidP="00D44FE9">
            <w:pPr>
              <w:pStyle w:val="Betarp"/>
              <w:rPr>
                <w:sz w:val="22"/>
              </w:rPr>
            </w:pPr>
            <w:r w:rsidRPr="00D44FE9">
              <w:rPr>
                <w:sz w:val="22"/>
              </w:rPr>
              <w:t>2015-06-10</w:t>
            </w:r>
          </w:p>
          <w:p w:rsidR="00D44FE9" w:rsidRPr="00D44FE9" w:rsidRDefault="00D44FE9" w:rsidP="00D44FE9">
            <w:pPr>
              <w:pStyle w:val="Betarp"/>
              <w:rPr>
                <w:sz w:val="22"/>
              </w:rPr>
            </w:pPr>
            <w:r w:rsidRPr="00D44FE9">
              <w:rPr>
                <w:sz w:val="22"/>
              </w:rPr>
              <w:t>9.00–9.45</w:t>
            </w:r>
          </w:p>
          <w:p w:rsidR="00D44FE9" w:rsidRPr="00D44FE9" w:rsidRDefault="00D44FE9" w:rsidP="00D44FE9">
            <w:pPr>
              <w:pStyle w:val="Betarp"/>
              <w:rPr>
                <w:sz w:val="22"/>
              </w:rPr>
            </w:pPr>
            <w:r w:rsidRPr="00D44FE9">
              <w:rPr>
                <w:sz w:val="22"/>
              </w:rPr>
              <w:t>III r. Baltijos asamblėjos salė</w:t>
            </w:r>
          </w:p>
        </w:tc>
        <w:tc>
          <w:tcPr>
            <w:tcW w:w="6266" w:type="dxa"/>
            <w:hideMark/>
          </w:tcPr>
          <w:p w:rsidR="00D44FE9" w:rsidRPr="00D44FE9" w:rsidRDefault="00D44FE9" w:rsidP="00D44FE9">
            <w:pPr>
              <w:pStyle w:val="Betarp"/>
              <w:rPr>
                <w:sz w:val="22"/>
              </w:rPr>
            </w:pPr>
            <w:r w:rsidRPr="00D44FE9">
              <w:rPr>
                <w:sz w:val="22"/>
              </w:rPr>
              <w:t>7) kokia yra (buvo) „</w:t>
            </w:r>
            <w:proofErr w:type="spellStart"/>
            <w:r w:rsidRPr="00D44FE9">
              <w:rPr>
                <w:sz w:val="22"/>
              </w:rPr>
              <w:t>Baltpool</w:t>
            </w:r>
            <w:proofErr w:type="spellEnd"/>
            <w:r w:rsidRPr="00D44FE9">
              <w:rPr>
                <w:sz w:val="22"/>
              </w:rPr>
              <w:t xml:space="preserve">“ ir „Nord </w:t>
            </w:r>
            <w:proofErr w:type="spellStart"/>
            <w:r w:rsidRPr="00D44FE9">
              <w:rPr>
                <w:sz w:val="22"/>
              </w:rPr>
              <w:t>Pool</w:t>
            </w:r>
            <w:proofErr w:type="spellEnd"/>
            <w:r w:rsidRPr="00D44FE9">
              <w:rPr>
                <w:sz w:val="22"/>
              </w:rPr>
              <w:t xml:space="preserve"> </w:t>
            </w:r>
            <w:proofErr w:type="spellStart"/>
            <w:r w:rsidRPr="00D44FE9">
              <w:rPr>
                <w:sz w:val="22"/>
              </w:rPr>
              <w:t>Spot</w:t>
            </w:r>
            <w:proofErr w:type="spellEnd"/>
            <w:r w:rsidRPr="00D44FE9">
              <w:rPr>
                <w:sz w:val="22"/>
              </w:rPr>
              <w:t>“ (Šiaurės šalių elektros birža) veiklos įtaka elektros energijos kainoms Lietuvoje ir kaip 2010–2014 metais AB LESTO vykdė elektros energijos įsigijimus reguliuojamų ir garantinių vartotojų poreikiams tenkinti, taip pat tinklo technologiniams nuostoliams ir savoms reikmėms dengti; ar įsigijimai buvo vykdomi vadovaujantis mažiausios kainos kriterijumi trumpalaikėje ir ilgalaikėje perspektyvoje, mažiausių sąnaudų kriterijumi energetikos sistemai;</w:t>
            </w:r>
          </w:p>
        </w:tc>
        <w:tc>
          <w:tcPr>
            <w:tcW w:w="1530" w:type="dxa"/>
            <w:hideMark/>
          </w:tcPr>
          <w:p w:rsidR="00D44FE9" w:rsidRPr="00D44FE9" w:rsidRDefault="00D44FE9" w:rsidP="00D44FE9">
            <w:pPr>
              <w:pStyle w:val="Betarp"/>
              <w:rPr>
                <w:sz w:val="22"/>
              </w:rPr>
            </w:pPr>
            <w:r w:rsidRPr="00D44FE9">
              <w:rPr>
                <w:sz w:val="22"/>
              </w:rPr>
              <w:t>R. Sargūnas</w:t>
            </w:r>
          </w:p>
          <w:p w:rsidR="00D44FE9" w:rsidRPr="00D44FE9" w:rsidRDefault="00D44FE9" w:rsidP="00D44FE9">
            <w:pPr>
              <w:pStyle w:val="Betarp"/>
              <w:rPr>
                <w:sz w:val="22"/>
              </w:rPr>
            </w:pPr>
            <w:r w:rsidRPr="00D44FE9">
              <w:rPr>
                <w:sz w:val="22"/>
              </w:rPr>
              <w:t>patarėja</w:t>
            </w:r>
          </w:p>
          <w:p w:rsidR="00D44FE9" w:rsidRPr="00D44FE9" w:rsidRDefault="00D44FE9" w:rsidP="00D44FE9">
            <w:pPr>
              <w:pStyle w:val="Betarp"/>
              <w:rPr>
                <w:sz w:val="22"/>
              </w:rPr>
            </w:pPr>
            <w:r w:rsidRPr="00D44FE9">
              <w:rPr>
                <w:sz w:val="22"/>
              </w:rPr>
              <w:t>K. Šimkutė (svarstymas)</w:t>
            </w:r>
          </w:p>
        </w:tc>
      </w:tr>
      <w:tr w:rsidR="00D44FE9" w:rsidRPr="00D44FE9" w:rsidTr="00D44FE9">
        <w:trPr>
          <w:trHeight w:val="20"/>
          <w:jc w:val="center"/>
        </w:trPr>
        <w:tc>
          <w:tcPr>
            <w:tcW w:w="566" w:type="dxa"/>
            <w:hideMark/>
          </w:tcPr>
          <w:p w:rsidR="00D44FE9" w:rsidRPr="00D44FE9" w:rsidRDefault="00D44FE9" w:rsidP="00D44FE9">
            <w:pPr>
              <w:pStyle w:val="Betarp"/>
              <w:rPr>
                <w:sz w:val="22"/>
              </w:rPr>
            </w:pPr>
            <w:r w:rsidRPr="00D44FE9">
              <w:rPr>
                <w:sz w:val="22"/>
              </w:rPr>
              <w:t>3.       </w:t>
            </w:r>
          </w:p>
        </w:tc>
        <w:tc>
          <w:tcPr>
            <w:tcW w:w="1277" w:type="dxa"/>
            <w:hideMark/>
          </w:tcPr>
          <w:p w:rsidR="00D44FE9" w:rsidRPr="00D44FE9" w:rsidRDefault="00D44FE9" w:rsidP="00D44FE9">
            <w:pPr>
              <w:pStyle w:val="Betarp"/>
              <w:rPr>
                <w:sz w:val="22"/>
              </w:rPr>
            </w:pPr>
            <w:r w:rsidRPr="00D44FE9">
              <w:rPr>
                <w:sz w:val="22"/>
              </w:rPr>
              <w:t>2015-06-10</w:t>
            </w:r>
          </w:p>
          <w:p w:rsidR="00D44FE9" w:rsidRPr="00D44FE9" w:rsidRDefault="00D44FE9" w:rsidP="00D44FE9">
            <w:pPr>
              <w:pStyle w:val="Betarp"/>
              <w:rPr>
                <w:sz w:val="22"/>
              </w:rPr>
            </w:pPr>
            <w:r w:rsidRPr="00D44FE9">
              <w:rPr>
                <w:sz w:val="22"/>
              </w:rPr>
              <w:t>9.45–10.00</w:t>
            </w:r>
          </w:p>
          <w:p w:rsidR="00D44FE9" w:rsidRPr="00D44FE9" w:rsidRDefault="00D44FE9" w:rsidP="00D44FE9">
            <w:pPr>
              <w:pStyle w:val="Betarp"/>
              <w:rPr>
                <w:sz w:val="22"/>
              </w:rPr>
            </w:pPr>
            <w:r w:rsidRPr="00D44FE9">
              <w:rPr>
                <w:sz w:val="22"/>
              </w:rPr>
              <w:t>III r. Baltijos asamblėjos salė</w:t>
            </w:r>
          </w:p>
        </w:tc>
        <w:tc>
          <w:tcPr>
            <w:tcW w:w="6266" w:type="dxa"/>
            <w:hideMark/>
          </w:tcPr>
          <w:p w:rsidR="00D44FE9" w:rsidRPr="00D44FE9" w:rsidRDefault="00D44FE9" w:rsidP="00D44FE9">
            <w:pPr>
              <w:pStyle w:val="Betarp"/>
              <w:rPr>
                <w:sz w:val="22"/>
              </w:rPr>
            </w:pPr>
            <w:r w:rsidRPr="00D44FE9">
              <w:rPr>
                <w:sz w:val="22"/>
              </w:rPr>
              <w:t>Kiti klausimai</w:t>
            </w:r>
          </w:p>
        </w:tc>
        <w:tc>
          <w:tcPr>
            <w:tcW w:w="1530" w:type="dxa"/>
            <w:hideMark/>
          </w:tcPr>
          <w:p w:rsidR="00D44FE9" w:rsidRPr="00D44FE9" w:rsidRDefault="00D44FE9" w:rsidP="00D44FE9">
            <w:pPr>
              <w:pStyle w:val="Betarp"/>
              <w:rPr>
                <w:sz w:val="22"/>
              </w:rPr>
            </w:pPr>
            <w:r w:rsidRPr="00D44FE9">
              <w:rPr>
                <w:sz w:val="22"/>
              </w:rPr>
              <w:t>R. Sargūnas</w:t>
            </w:r>
          </w:p>
          <w:p w:rsidR="00D44FE9" w:rsidRPr="00D44FE9" w:rsidRDefault="00D44FE9" w:rsidP="00D44FE9">
            <w:pPr>
              <w:pStyle w:val="Betarp"/>
              <w:rPr>
                <w:sz w:val="22"/>
              </w:rPr>
            </w:pPr>
            <w:r w:rsidRPr="00D44FE9">
              <w:rPr>
                <w:sz w:val="22"/>
              </w:rPr>
              <w:t> </w:t>
            </w:r>
          </w:p>
        </w:tc>
      </w:tr>
    </w:tbl>
    <w:p w:rsidR="00080C30" w:rsidRPr="004D1A97" w:rsidRDefault="00080C30" w:rsidP="00080C30">
      <w:pPr>
        <w:pStyle w:val="Betarp"/>
        <w:tabs>
          <w:tab w:val="left" w:pos="6804"/>
        </w:tabs>
        <w:jc w:val="center"/>
        <w:rPr>
          <w:sz w:val="22"/>
        </w:rPr>
      </w:pPr>
      <w:r>
        <w:rPr>
          <w:sz w:val="22"/>
        </w:rPr>
        <w:t>Komisijos pirmininkas</w:t>
      </w:r>
      <w:r>
        <w:rPr>
          <w:sz w:val="22"/>
        </w:rPr>
        <w:tab/>
      </w:r>
      <w:r w:rsidR="00491C8E">
        <w:rPr>
          <w:sz w:val="22"/>
        </w:rPr>
        <w:t>Ričardas Sargūnas</w:t>
      </w:r>
    </w:p>
    <w:p w:rsidR="00491C8E" w:rsidRDefault="00491C8E" w:rsidP="00080C30">
      <w:pPr>
        <w:pStyle w:val="Betarp"/>
        <w:jc w:val="center"/>
        <w:rPr>
          <w:sz w:val="22"/>
        </w:rPr>
      </w:pPr>
    </w:p>
    <w:p w:rsidR="00080C30" w:rsidRDefault="00491C8E" w:rsidP="00080C30">
      <w:pPr>
        <w:pStyle w:val="Betarp"/>
        <w:jc w:val="center"/>
        <w:rPr>
          <w:sz w:val="22"/>
        </w:rPr>
      </w:pPr>
      <w:r>
        <w:rPr>
          <w:sz w:val="22"/>
        </w:rPr>
        <w:t>ETIKOS IR PROCEDŪRŲ KOMISIJOS</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2"/>
        <w:gridCol w:w="1564"/>
        <w:gridCol w:w="5387"/>
        <w:gridCol w:w="2196"/>
      </w:tblGrid>
      <w:tr w:rsidR="00042928" w:rsidRPr="00596429" w:rsidTr="00F4474D">
        <w:trPr>
          <w:trHeight w:val="630"/>
          <w:jc w:val="center"/>
        </w:trPr>
        <w:tc>
          <w:tcPr>
            <w:tcW w:w="492" w:type="dxa"/>
            <w:vAlign w:val="center"/>
            <w:hideMark/>
          </w:tcPr>
          <w:p w:rsidR="00042928" w:rsidRPr="00596429" w:rsidRDefault="00042928" w:rsidP="00042928">
            <w:pPr>
              <w:spacing w:after="0" w:line="240" w:lineRule="auto"/>
              <w:jc w:val="center"/>
              <w:rPr>
                <w:rFonts w:eastAsia="Times New Roman"/>
                <w:b/>
                <w:sz w:val="22"/>
                <w:szCs w:val="22"/>
              </w:rPr>
            </w:pPr>
            <w:r w:rsidRPr="00596429">
              <w:rPr>
                <w:rFonts w:eastAsia="Times New Roman"/>
                <w:b/>
                <w:sz w:val="22"/>
                <w:szCs w:val="22"/>
              </w:rPr>
              <w:t>Eil.</w:t>
            </w:r>
          </w:p>
          <w:p w:rsidR="00042928" w:rsidRPr="00596429" w:rsidRDefault="00042928" w:rsidP="00042928">
            <w:pPr>
              <w:spacing w:after="0" w:line="240" w:lineRule="auto"/>
              <w:jc w:val="center"/>
              <w:rPr>
                <w:rFonts w:eastAsia="Times New Roman"/>
                <w:b/>
                <w:sz w:val="22"/>
                <w:szCs w:val="22"/>
              </w:rPr>
            </w:pPr>
            <w:r w:rsidRPr="00596429">
              <w:rPr>
                <w:rFonts w:eastAsia="Times New Roman"/>
                <w:b/>
                <w:sz w:val="22"/>
                <w:szCs w:val="22"/>
              </w:rPr>
              <w:t>Nr.</w:t>
            </w:r>
          </w:p>
        </w:tc>
        <w:tc>
          <w:tcPr>
            <w:tcW w:w="1564" w:type="dxa"/>
            <w:vAlign w:val="center"/>
            <w:hideMark/>
          </w:tcPr>
          <w:p w:rsidR="00042928" w:rsidRPr="00596429" w:rsidRDefault="00042928" w:rsidP="00042928">
            <w:pPr>
              <w:spacing w:after="0" w:line="240" w:lineRule="auto"/>
              <w:jc w:val="center"/>
              <w:rPr>
                <w:rFonts w:eastAsia="Times New Roman"/>
                <w:b/>
                <w:sz w:val="22"/>
                <w:szCs w:val="22"/>
              </w:rPr>
            </w:pPr>
            <w:r w:rsidRPr="00596429">
              <w:rPr>
                <w:rFonts w:eastAsia="Times New Roman"/>
                <w:b/>
                <w:sz w:val="22"/>
                <w:szCs w:val="22"/>
              </w:rPr>
              <w:t>Data,</w:t>
            </w:r>
          </w:p>
          <w:p w:rsidR="00042928" w:rsidRPr="00596429" w:rsidRDefault="00042928" w:rsidP="00042928">
            <w:pPr>
              <w:spacing w:after="0" w:line="240" w:lineRule="auto"/>
              <w:jc w:val="center"/>
              <w:rPr>
                <w:rFonts w:eastAsia="Times New Roman"/>
                <w:b/>
                <w:sz w:val="22"/>
                <w:szCs w:val="22"/>
              </w:rPr>
            </w:pPr>
            <w:r w:rsidRPr="00596429">
              <w:rPr>
                <w:rFonts w:eastAsia="Times New Roman"/>
                <w:b/>
                <w:sz w:val="22"/>
                <w:szCs w:val="22"/>
              </w:rPr>
              <w:t>laikas,</w:t>
            </w:r>
          </w:p>
          <w:p w:rsidR="00042928" w:rsidRPr="00596429" w:rsidRDefault="00042928" w:rsidP="00042928">
            <w:pPr>
              <w:spacing w:after="0" w:line="240" w:lineRule="auto"/>
              <w:jc w:val="center"/>
              <w:rPr>
                <w:rFonts w:eastAsia="Times New Roman"/>
                <w:b/>
                <w:sz w:val="22"/>
                <w:szCs w:val="22"/>
              </w:rPr>
            </w:pPr>
            <w:r w:rsidRPr="00596429">
              <w:rPr>
                <w:rFonts w:eastAsia="Times New Roman"/>
                <w:b/>
                <w:sz w:val="22"/>
                <w:szCs w:val="22"/>
              </w:rPr>
              <w:t>vieta</w:t>
            </w:r>
          </w:p>
        </w:tc>
        <w:tc>
          <w:tcPr>
            <w:tcW w:w="5387" w:type="dxa"/>
            <w:vAlign w:val="center"/>
            <w:hideMark/>
          </w:tcPr>
          <w:p w:rsidR="00042928" w:rsidRPr="00596429" w:rsidRDefault="00042928" w:rsidP="00042928">
            <w:pPr>
              <w:keepNext/>
              <w:spacing w:after="0" w:line="240" w:lineRule="auto"/>
              <w:jc w:val="center"/>
              <w:outlineLvl w:val="0"/>
              <w:rPr>
                <w:rFonts w:eastAsia="Times New Roman"/>
                <w:b/>
                <w:sz w:val="22"/>
                <w:szCs w:val="22"/>
              </w:rPr>
            </w:pPr>
            <w:r w:rsidRPr="00596429">
              <w:rPr>
                <w:rFonts w:eastAsia="Times New Roman"/>
                <w:b/>
                <w:sz w:val="22"/>
                <w:szCs w:val="22"/>
              </w:rPr>
              <w:t>Svarstomi klausimai</w:t>
            </w:r>
          </w:p>
        </w:tc>
        <w:tc>
          <w:tcPr>
            <w:tcW w:w="2196" w:type="dxa"/>
            <w:vAlign w:val="center"/>
            <w:hideMark/>
          </w:tcPr>
          <w:p w:rsidR="00042928" w:rsidRPr="00596429" w:rsidRDefault="00042928" w:rsidP="00042928">
            <w:pPr>
              <w:spacing w:after="0" w:line="240" w:lineRule="auto"/>
              <w:jc w:val="center"/>
              <w:rPr>
                <w:rFonts w:eastAsia="Times New Roman"/>
                <w:b/>
                <w:sz w:val="22"/>
                <w:szCs w:val="22"/>
              </w:rPr>
            </w:pPr>
            <w:r w:rsidRPr="00596429">
              <w:rPr>
                <w:rFonts w:eastAsia="Times New Roman"/>
                <w:b/>
                <w:sz w:val="22"/>
                <w:szCs w:val="22"/>
              </w:rPr>
              <w:t>Komisijos išvadų rengėjai, biuro tarnautojai</w:t>
            </w:r>
          </w:p>
        </w:tc>
      </w:tr>
      <w:tr w:rsidR="00042928" w:rsidRPr="00596429" w:rsidTr="00F4474D">
        <w:trPr>
          <w:trHeight w:val="240"/>
          <w:jc w:val="center"/>
        </w:trPr>
        <w:tc>
          <w:tcPr>
            <w:tcW w:w="492" w:type="dxa"/>
            <w:hideMark/>
          </w:tcPr>
          <w:p w:rsidR="00042928" w:rsidRPr="00596429" w:rsidRDefault="00042928" w:rsidP="00042928">
            <w:pPr>
              <w:spacing w:after="0" w:line="240" w:lineRule="auto"/>
              <w:jc w:val="center"/>
              <w:rPr>
                <w:rFonts w:eastAsia="Times New Roman"/>
                <w:sz w:val="22"/>
                <w:szCs w:val="22"/>
              </w:rPr>
            </w:pPr>
            <w:r w:rsidRPr="00596429">
              <w:rPr>
                <w:rFonts w:eastAsia="Times New Roman"/>
                <w:sz w:val="22"/>
                <w:szCs w:val="22"/>
              </w:rPr>
              <w:t>1.</w:t>
            </w:r>
          </w:p>
        </w:tc>
        <w:tc>
          <w:tcPr>
            <w:tcW w:w="1564" w:type="dxa"/>
            <w:hideMark/>
          </w:tcPr>
          <w:p w:rsidR="00042928" w:rsidRPr="00596429" w:rsidRDefault="00042928" w:rsidP="00042928">
            <w:pPr>
              <w:spacing w:after="0" w:line="240" w:lineRule="auto"/>
              <w:jc w:val="center"/>
              <w:rPr>
                <w:rFonts w:eastAsia="Times New Roman"/>
                <w:sz w:val="22"/>
                <w:szCs w:val="22"/>
              </w:rPr>
            </w:pPr>
            <w:r w:rsidRPr="00596429">
              <w:rPr>
                <w:rFonts w:eastAsia="Times New Roman"/>
                <w:sz w:val="22"/>
                <w:szCs w:val="22"/>
              </w:rPr>
              <w:t>2015-06-10</w:t>
            </w:r>
          </w:p>
          <w:p w:rsidR="00042928" w:rsidRPr="00596429" w:rsidRDefault="00042928" w:rsidP="00042928">
            <w:pPr>
              <w:spacing w:after="0" w:line="240" w:lineRule="auto"/>
              <w:jc w:val="center"/>
              <w:rPr>
                <w:rFonts w:eastAsia="Times New Roman"/>
                <w:sz w:val="22"/>
                <w:szCs w:val="22"/>
              </w:rPr>
            </w:pPr>
            <w:r w:rsidRPr="00596429">
              <w:rPr>
                <w:rFonts w:eastAsia="Times New Roman"/>
                <w:sz w:val="22"/>
                <w:szCs w:val="22"/>
              </w:rPr>
              <w:t>13.00-13.15</w:t>
            </w:r>
            <w:r w:rsidRPr="00596429">
              <w:rPr>
                <w:rFonts w:eastAsia="Times New Roman"/>
                <w:sz w:val="22"/>
                <w:szCs w:val="22"/>
              </w:rPr>
              <w:br/>
              <w:t>I r. Lietuvos Tarybos salė</w:t>
            </w:r>
          </w:p>
        </w:tc>
        <w:tc>
          <w:tcPr>
            <w:tcW w:w="5387" w:type="dxa"/>
            <w:hideMark/>
          </w:tcPr>
          <w:p w:rsidR="00042928" w:rsidRPr="00596429" w:rsidRDefault="00042928" w:rsidP="00042928">
            <w:pPr>
              <w:spacing w:after="0" w:line="240" w:lineRule="auto"/>
              <w:rPr>
                <w:rFonts w:eastAsia="Times New Roman"/>
                <w:sz w:val="22"/>
                <w:szCs w:val="22"/>
              </w:rPr>
            </w:pPr>
            <w:r w:rsidRPr="00596429">
              <w:rPr>
                <w:rFonts w:eastAsia="Times New Roman"/>
                <w:sz w:val="22"/>
                <w:szCs w:val="22"/>
              </w:rPr>
              <w:t xml:space="preserve">Dėl Seimo nario R. Ačo kaimo turizmo sodybos projekto </w:t>
            </w:r>
          </w:p>
        </w:tc>
        <w:tc>
          <w:tcPr>
            <w:tcW w:w="2196" w:type="dxa"/>
            <w:hideMark/>
          </w:tcPr>
          <w:p w:rsidR="00042928" w:rsidRPr="00596429" w:rsidRDefault="00042928" w:rsidP="00042928">
            <w:pPr>
              <w:spacing w:after="0" w:line="240" w:lineRule="auto"/>
              <w:jc w:val="center"/>
              <w:rPr>
                <w:rFonts w:eastAsia="Times New Roman"/>
                <w:sz w:val="22"/>
                <w:szCs w:val="22"/>
              </w:rPr>
            </w:pPr>
            <w:r w:rsidRPr="00596429">
              <w:rPr>
                <w:rFonts w:eastAsia="Times New Roman"/>
                <w:sz w:val="22"/>
                <w:szCs w:val="22"/>
              </w:rPr>
              <w:t>K. Starkevičius</w:t>
            </w:r>
          </w:p>
          <w:p w:rsidR="00042928" w:rsidRPr="00596429" w:rsidRDefault="00042928" w:rsidP="00042928">
            <w:pPr>
              <w:spacing w:after="0" w:line="240" w:lineRule="auto"/>
              <w:jc w:val="center"/>
              <w:rPr>
                <w:rFonts w:eastAsia="Times New Roman"/>
                <w:sz w:val="22"/>
                <w:szCs w:val="22"/>
              </w:rPr>
            </w:pPr>
            <w:r w:rsidRPr="00596429">
              <w:rPr>
                <w:rFonts w:eastAsia="Times New Roman"/>
                <w:sz w:val="22"/>
                <w:szCs w:val="22"/>
              </w:rPr>
              <w:t>S. Bucevičius</w:t>
            </w:r>
          </w:p>
          <w:p w:rsidR="00042928" w:rsidRPr="00596429" w:rsidRDefault="00042928" w:rsidP="00042928">
            <w:pPr>
              <w:spacing w:after="0" w:line="240" w:lineRule="auto"/>
              <w:jc w:val="center"/>
              <w:rPr>
                <w:rFonts w:eastAsia="Times New Roman"/>
                <w:sz w:val="22"/>
                <w:szCs w:val="22"/>
              </w:rPr>
            </w:pPr>
            <w:r w:rsidRPr="00596429">
              <w:rPr>
                <w:rFonts w:eastAsia="Times New Roman"/>
                <w:sz w:val="22"/>
                <w:szCs w:val="22"/>
              </w:rPr>
              <w:t xml:space="preserve">R. </w:t>
            </w:r>
            <w:proofErr w:type="spellStart"/>
            <w:r w:rsidRPr="00596429">
              <w:rPr>
                <w:rFonts w:eastAsia="Times New Roman"/>
                <w:sz w:val="22"/>
                <w:szCs w:val="22"/>
              </w:rPr>
              <w:t>Gečienė</w:t>
            </w:r>
            <w:proofErr w:type="spellEnd"/>
          </w:p>
        </w:tc>
      </w:tr>
      <w:tr w:rsidR="00042928" w:rsidRPr="00596429" w:rsidTr="00F4474D">
        <w:trPr>
          <w:trHeight w:val="240"/>
          <w:jc w:val="center"/>
        </w:trPr>
        <w:tc>
          <w:tcPr>
            <w:tcW w:w="492" w:type="dxa"/>
          </w:tcPr>
          <w:p w:rsidR="00042928" w:rsidRPr="00596429" w:rsidRDefault="00042928" w:rsidP="00042928">
            <w:pPr>
              <w:spacing w:after="0" w:line="240" w:lineRule="auto"/>
              <w:jc w:val="center"/>
              <w:rPr>
                <w:rFonts w:eastAsia="Times New Roman"/>
                <w:sz w:val="22"/>
                <w:szCs w:val="22"/>
              </w:rPr>
            </w:pPr>
            <w:r w:rsidRPr="00596429">
              <w:rPr>
                <w:rFonts w:eastAsia="Times New Roman"/>
                <w:sz w:val="22"/>
                <w:szCs w:val="22"/>
              </w:rPr>
              <w:t>2.</w:t>
            </w:r>
          </w:p>
        </w:tc>
        <w:tc>
          <w:tcPr>
            <w:tcW w:w="1564" w:type="dxa"/>
          </w:tcPr>
          <w:p w:rsidR="00042928" w:rsidRPr="00596429" w:rsidRDefault="00042928" w:rsidP="00042928">
            <w:pPr>
              <w:spacing w:after="0" w:line="240" w:lineRule="auto"/>
              <w:jc w:val="center"/>
              <w:rPr>
                <w:rFonts w:eastAsia="Times New Roman"/>
                <w:sz w:val="22"/>
                <w:szCs w:val="22"/>
              </w:rPr>
            </w:pPr>
            <w:r w:rsidRPr="00596429">
              <w:rPr>
                <w:rFonts w:eastAsia="Times New Roman"/>
                <w:sz w:val="22"/>
                <w:szCs w:val="22"/>
              </w:rPr>
              <w:t>2014-06-10</w:t>
            </w:r>
          </w:p>
          <w:p w:rsidR="00042928" w:rsidRPr="00596429" w:rsidRDefault="00042928" w:rsidP="00042928">
            <w:pPr>
              <w:spacing w:after="0" w:line="240" w:lineRule="auto"/>
              <w:jc w:val="center"/>
              <w:rPr>
                <w:rFonts w:eastAsia="Times New Roman"/>
                <w:sz w:val="22"/>
                <w:szCs w:val="22"/>
              </w:rPr>
            </w:pPr>
            <w:r w:rsidRPr="00596429">
              <w:rPr>
                <w:rFonts w:eastAsia="Times New Roman"/>
                <w:sz w:val="22"/>
                <w:szCs w:val="22"/>
              </w:rPr>
              <w:t>13.15-13.30</w:t>
            </w:r>
          </w:p>
          <w:p w:rsidR="00042928" w:rsidRPr="00596429" w:rsidRDefault="00042928" w:rsidP="00042928">
            <w:pPr>
              <w:spacing w:after="0" w:line="240" w:lineRule="auto"/>
              <w:jc w:val="center"/>
              <w:rPr>
                <w:rFonts w:eastAsia="Times New Roman"/>
                <w:sz w:val="22"/>
                <w:szCs w:val="22"/>
              </w:rPr>
            </w:pPr>
            <w:r w:rsidRPr="00596429">
              <w:rPr>
                <w:rFonts w:eastAsia="Times New Roman"/>
                <w:sz w:val="22"/>
                <w:szCs w:val="22"/>
              </w:rPr>
              <w:lastRenderedPageBreak/>
              <w:t>I r. Lietuvos Tarybos salė</w:t>
            </w:r>
          </w:p>
        </w:tc>
        <w:tc>
          <w:tcPr>
            <w:tcW w:w="5387" w:type="dxa"/>
          </w:tcPr>
          <w:p w:rsidR="00042928" w:rsidRPr="00596429" w:rsidRDefault="00042928" w:rsidP="00042928">
            <w:pPr>
              <w:spacing w:after="0" w:line="240" w:lineRule="auto"/>
              <w:rPr>
                <w:rFonts w:eastAsia="Times New Roman"/>
                <w:sz w:val="22"/>
                <w:szCs w:val="22"/>
              </w:rPr>
            </w:pPr>
            <w:r w:rsidRPr="00596429">
              <w:rPr>
                <w:rFonts w:eastAsia="Times New Roman"/>
                <w:sz w:val="22"/>
                <w:szCs w:val="22"/>
              </w:rPr>
              <w:lastRenderedPageBreak/>
              <w:t xml:space="preserve">Dėl Seimo nutarimo Dėl paklausimo Lietuvos Respublikos Konstituciniam Teismui projekto Nr. XIIP-1889 svarstymo </w:t>
            </w:r>
            <w:r w:rsidRPr="00596429">
              <w:rPr>
                <w:rFonts w:eastAsia="Times New Roman"/>
                <w:sz w:val="22"/>
                <w:szCs w:val="22"/>
              </w:rPr>
              <w:lastRenderedPageBreak/>
              <w:t>procedūros</w:t>
            </w:r>
          </w:p>
          <w:p w:rsidR="00042928" w:rsidRPr="00596429" w:rsidRDefault="00042928" w:rsidP="00042928">
            <w:pPr>
              <w:spacing w:after="0" w:line="240" w:lineRule="auto"/>
              <w:rPr>
                <w:rFonts w:eastAsia="Times New Roman"/>
                <w:sz w:val="22"/>
                <w:szCs w:val="22"/>
              </w:rPr>
            </w:pPr>
          </w:p>
        </w:tc>
        <w:tc>
          <w:tcPr>
            <w:tcW w:w="2196" w:type="dxa"/>
          </w:tcPr>
          <w:p w:rsidR="00042928" w:rsidRPr="00596429" w:rsidRDefault="00042928" w:rsidP="00042928">
            <w:pPr>
              <w:spacing w:after="0" w:line="240" w:lineRule="auto"/>
              <w:jc w:val="center"/>
              <w:rPr>
                <w:rFonts w:eastAsia="Times New Roman"/>
                <w:sz w:val="22"/>
                <w:szCs w:val="22"/>
              </w:rPr>
            </w:pPr>
            <w:r w:rsidRPr="00596429">
              <w:rPr>
                <w:rFonts w:eastAsia="Times New Roman"/>
                <w:sz w:val="22"/>
                <w:szCs w:val="22"/>
              </w:rPr>
              <w:lastRenderedPageBreak/>
              <w:t xml:space="preserve">E. </w:t>
            </w:r>
            <w:proofErr w:type="spellStart"/>
            <w:r w:rsidRPr="00596429">
              <w:rPr>
                <w:rFonts w:eastAsia="Times New Roman"/>
                <w:sz w:val="22"/>
                <w:szCs w:val="22"/>
              </w:rPr>
              <w:t>Jonyla</w:t>
            </w:r>
            <w:proofErr w:type="spellEnd"/>
          </w:p>
          <w:p w:rsidR="00042928" w:rsidRPr="00596429" w:rsidRDefault="00042928" w:rsidP="00042928">
            <w:pPr>
              <w:spacing w:after="0" w:line="240" w:lineRule="auto"/>
              <w:jc w:val="center"/>
              <w:rPr>
                <w:rFonts w:eastAsia="Times New Roman"/>
                <w:sz w:val="22"/>
                <w:szCs w:val="22"/>
              </w:rPr>
            </w:pPr>
            <w:r w:rsidRPr="00596429">
              <w:rPr>
                <w:rFonts w:eastAsia="Times New Roman"/>
                <w:sz w:val="22"/>
                <w:szCs w:val="22"/>
              </w:rPr>
              <w:t xml:space="preserve">V. </w:t>
            </w:r>
            <w:proofErr w:type="spellStart"/>
            <w:r w:rsidRPr="00596429">
              <w:rPr>
                <w:rFonts w:eastAsia="Times New Roman"/>
                <w:sz w:val="22"/>
                <w:szCs w:val="22"/>
              </w:rPr>
              <w:t>Simulik</w:t>
            </w:r>
            <w:proofErr w:type="spellEnd"/>
          </w:p>
          <w:p w:rsidR="00042928" w:rsidRPr="00596429" w:rsidRDefault="00042928" w:rsidP="00042928">
            <w:pPr>
              <w:spacing w:after="0" w:line="240" w:lineRule="auto"/>
              <w:jc w:val="center"/>
              <w:rPr>
                <w:rFonts w:eastAsia="Times New Roman"/>
                <w:sz w:val="22"/>
                <w:szCs w:val="22"/>
              </w:rPr>
            </w:pPr>
            <w:r w:rsidRPr="00596429">
              <w:rPr>
                <w:rFonts w:eastAsia="Times New Roman"/>
                <w:sz w:val="22"/>
                <w:szCs w:val="22"/>
              </w:rPr>
              <w:lastRenderedPageBreak/>
              <w:t xml:space="preserve">R. </w:t>
            </w:r>
            <w:proofErr w:type="spellStart"/>
            <w:r w:rsidRPr="00596429">
              <w:rPr>
                <w:rFonts w:eastAsia="Times New Roman"/>
                <w:sz w:val="22"/>
                <w:szCs w:val="22"/>
              </w:rPr>
              <w:t>Gečienė</w:t>
            </w:r>
            <w:proofErr w:type="spellEnd"/>
          </w:p>
        </w:tc>
      </w:tr>
      <w:tr w:rsidR="00042928" w:rsidRPr="00596429" w:rsidTr="00F4474D">
        <w:trPr>
          <w:trHeight w:val="240"/>
          <w:jc w:val="center"/>
        </w:trPr>
        <w:tc>
          <w:tcPr>
            <w:tcW w:w="492" w:type="dxa"/>
          </w:tcPr>
          <w:p w:rsidR="00042928" w:rsidRPr="00596429" w:rsidRDefault="00042928" w:rsidP="00042928">
            <w:pPr>
              <w:spacing w:after="0" w:line="240" w:lineRule="auto"/>
              <w:jc w:val="center"/>
              <w:rPr>
                <w:rFonts w:eastAsia="Times New Roman"/>
                <w:sz w:val="22"/>
                <w:szCs w:val="22"/>
              </w:rPr>
            </w:pPr>
            <w:r w:rsidRPr="00596429">
              <w:rPr>
                <w:rFonts w:eastAsia="Times New Roman"/>
                <w:sz w:val="22"/>
                <w:szCs w:val="22"/>
              </w:rPr>
              <w:lastRenderedPageBreak/>
              <w:t xml:space="preserve">3. </w:t>
            </w:r>
          </w:p>
        </w:tc>
        <w:tc>
          <w:tcPr>
            <w:tcW w:w="1564" w:type="dxa"/>
          </w:tcPr>
          <w:p w:rsidR="00042928" w:rsidRPr="00596429" w:rsidRDefault="00042928" w:rsidP="00042928">
            <w:pPr>
              <w:spacing w:after="0" w:line="240" w:lineRule="auto"/>
              <w:jc w:val="center"/>
              <w:rPr>
                <w:rFonts w:eastAsia="Times New Roman"/>
                <w:sz w:val="22"/>
                <w:szCs w:val="22"/>
              </w:rPr>
            </w:pPr>
            <w:r w:rsidRPr="00596429">
              <w:rPr>
                <w:rFonts w:eastAsia="Times New Roman"/>
                <w:sz w:val="22"/>
                <w:szCs w:val="22"/>
              </w:rPr>
              <w:t>2015-06-10</w:t>
            </w:r>
          </w:p>
          <w:p w:rsidR="00042928" w:rsidRPr="00596429" w:rsidRDefault="00042928" w:rsidP="00042928">
            <w:pPr>
              <w:spacing w:after="0" w:line="240" w:lineRule="auto"/>
              <w:jc w:val="center"/>
              <w:rPr>
                <w:rFonts w:eastAsia="Times New Roman"/>
                <w:sz w:val="22"/>
                <w:szCs w:val="22"/>
              </w:rPr>
            </w:pPr>
            <w:r w:rsidRPr="00596429">
              <w:rPr>
                <w:rFonts w:eastAsia="Times New Roman"/>
                <w:sz w:val="22"/>
                <w:szCs w:val="22"/>
              </w:rPr>
              <w:t>13.30-13.45</w:t>
            </w:r>
          </w:p>
          <w:p w:rsidR="00042928" w:rsidRPr="00596429" w:rsidRDefault="00042928" w:rsidP="00042928">
            <w:pPr>
              <w:spacing w:after="0" w:line="240" w:lineRule="auto"/>
              <w:jc w:val="center"/>
              <w:rPr>
                <w:rFonts w:eastAsia="Times New Roman"/>
                <w:sz w:val="22"/>
                <w:szCs w:val="22"/>
              </w:rPr>
            </w:pPr>
            <w:r w:rsidRPr="00596429">
              <w:rPr>
                <w:rFonts w:eastAsia="Times New Roman"/>
                <w:sz w:val="22"/>
                <w:szCs w:val="22"/>
              </w:rPr>
              <w:t>I r. Lietuvos Tarybos salė</w:t>
            </w:r>
          </w:p>
        </w:tc>
        <w:tc>
          <w:tcPr>
            <w:tcW w:w="5387" w:type="dxa"/>
          </w:tcPr>
          <w:p w:rsidR="00042928" w:rsidRPr="00596429" w:rsidRDefault="00042928" w:rsidP="00042928">
            <w:pPr>
              <w:spacing w:after="0" w:line="240" w:lineRule="auto"/>
              <w:rPr>
                <w:rFonts w:eastAsia="Times New Roman"/>
                <w:sz w:val="22"/>
                <w:szCs w:val="22"/>
              </w:rPr>
            </w:pPr>
            <w:r w:rsidRPr="00596429">
              <w:rPr>
                <w:rFonts w:eastAsia="Times New Roman"/>
                <w:sz w:val="22"/>
                <w:szCs w:val="22"/>
              </w:rPr>
              <w:t xml:space="preserve">Dėl Miškų įstatymo </w:t>
            </w:r>
            <w:r w:rsidRPr="00596429">
              <w:rPr>
                <w:rFonts w:eastAsia="Arial Unicode MS"/>
                <w:sz w:val="22"/>
                <w:szCs w:val="22"/>
              </w:rPr>
              <w:t xml:space="preserve">Nr. I-67 1, 7 straipsnių pakeitimo įstatymo projekto Nr. </w:t>
            </w:r>
            <w:r w:rsidRPr="00596429">
              <w:rPr>
                <w:sz w:val="22"/>
                <w:szCs w:val="22"/>
              </w:rPr>
              <w:t>XIIP-1381 (2) svarstymo procedūrų</w:t>
            </w:r>
          </w:p>
        </w:tc>
        <w:tc>
          <w:tcPr>
            <w:tcW w:w="2196" w:type="dxa"/>
          </w:tcPr>
          <w:p w:rsidR="00042928" w:rsidRPr="00596429" w:rsidRDefault="00042928" w:rsidP="00042928">
            <w:pPr>
              <w:spacing w:after="0" w:line="240" w:lineRule="auto"/>
              <w:jc w:val="center"/>
              <w:rPr>
                <w:rFonts w:eastAsia="Times New Roman"/>
                <w:sz w:val="22"/>
                <w:szCs w:val="22"/>
              </w:rPr>
            </w:pPr>
            <w:r w:rsidRPr="00596429">
              <w:rPr>
                <w:rFonts w:eastAsia="Times New Roman"/>
                <w:sz w:val="22"/>
                <w:szCs w:val="22"/>
              </w:rPr>
              <w:t>K. Starkevičius</w:t>
            </w:r>
          </w:p>
          <w:p w:rsidR="00042928" w:rsidRPr="00596429" w:rsidRDefault="00042928" w:rsidP="00042928">
            <w:pPr>
              <w:spacing w:after="0" w:line="240" w:lineRule="auto"/>
              <w:jc w:val="center"/>
              <w:rPr>
                <w:rFonts w:eastAsia="Times New Roman"/>
                <w:sz w:val="22"/>
                <w:szCs w:val="22"/>
              </w:rPr>
            </w:pPr>
            <w:r w:rsidRPr="00596429">
              <w:rPr>
                <w:rFonts w:eastAsia="Times New Roman"/>
                <w:sz w:val="22"/>
                <w:szCs w:val="22"/>
              </w:rPr>
              <w:t>J. Kondrotas</w:t>
            </w:r>
          </w:p>
          <w:p w:rsidR="00042928" w:rsidRPr="00596429" w:rsidRDefault="00042928" w:rsidP="00042928">
            <w:pPr>
              <w:spacing w:after="0" w:line="240" w:lineRule="auto"/>
              <w:jc w:val="center"/>
              <w:rPr>
                <w:rFonts w:eastAsia="Times New Roman"/>
                <w:sz w:val="22"/>
                <w:szCs w:val="22"/>
              </w:rPr>
            </w:pPr>
            <w:r w:rsidRPr="00596429">
              <w:rPr>
                <w:rFonts w:eastAsia="Times New Roman"/>
                <w:sz w:val="22"/>
                <w:szCs w:val="22"/>
              </w:rPr>
              <w:t>V. Misiūnienė</w:t>
            </w:r>
          </w:p>
        </w:tc>
      </w:tr>
      <w:tr w:rsidR="00042928" w:rsidRPr="00596429" w:rsidTr="00F4474D">
        <w:trPr>
          <w:trHeight w:val="240"/>
          <w:jc w:val="center"/>
        </w:trPr>
        <w:tc>
          <w:tcPr>
            <w:tcW w:w="492" w:type="dxa"/>
          </w:tcPr>
          <w:p w:rsidR="00042928" w:rsidRPr="00596429" w:rsidRDefault="00042928" w:rsidP="00042928">
            <w:pPr>
              <w:spacing w:after="0" w:line="240" w:lineRule="auto"/>
              <w:jc w:val="center"/>
              <w:rPr>
                <w:rFonts w:eastAsia="Times New Roman"/>
                <w:sz w:val="22"/>
                <w:szCs w:val="22"/>
              </w:rPr>
            </w:pPr>
            <w:r w:rsidRPr="00596429">
              <w:rPr>
                <w:rFonts w:eastAsia="Times New Roman"/>
                <w:sz w:val="22"/>
                <w:szCs w:val="22"/>
              </w:rPr>
              <w:t>4.</w:t>
            </w:r>
          </w:p>
        </w:tc>
        <w:tc>
          <w:tcPr>
            <w:tcW w:w="1564" w:type="dxa"/>
          </w:tcPr>
          <w:p w:rsidR="00042928" w:rsidRPr="00596429" w:rsidRDefault="00042928" w:rsidP="00042928">
            <w:pPr>
              <w:spacing w:after="0" w:line="240" w:lineRule="auto"/>
              <w:jc w:val="center"/>
              <w:rPr>
                <w:rFonts w:eastAsia="Times New Roman"/>
                <w:sz w:val="22"/>
                <w:szCs w:val="22"/>
              </w:rPr>
            </w:pPr>
            <w:r w:rsidRPr="00596429">
              <w:rPr>
                <w:rFonts w:eastAsia="Times New Roman"/>
                <w:sz w:val="22"/>
                <w:szCs w:val="22"/>
              </w:rPr>
              <w:t>2015-06-10</w:t>
            </w:r>
          </w:p>
          <w:p w:rsidR="00042928" w:rsidRPr="00596429" w:rsidRDefault="00042928" w:rsidP="00042928">
            <w:pPr>
              <w:spacing w:after="0" w:line="240" w:lineRule="auto"/>
              <w:jc w:val="center"/>
              <w:rPr>
                <w:rFonts w:eastAsia="Times New Roman"/>
                <w:sz w:val="22"/>
                <w:szCs w:val="22"/>
              </w:rPr>
            </w:pPr>
            <w:r w:rsidRPr="00596429">
              <w:rPr>
                <w:rFonts w:eastAsia="Times New Roman"/>
                <w:sz w:val="22"/>
                <w:szCs w:val="22"/>
              </w:rPr>
              <w:t>13.45-14.00</w:t>
            </w:r>
          </w:p>
          <w:p w:rsidR="00042928" w:rsidRPr="00596429" w:rsidRDefault="00042928" w:rsidP="00042928">
            <w:pPr>
              <w:spacing w:after="0" w:line="240" w:lineRule="auto"/>
              <w:jc w:val="center"/>
              <w:rPr>
                <w:rFonts w:eastAsia="Times New Roman"/>
                <w:sz w:val="22"/>
                <w:szCs w:val="22"/>
              </w:rPr>
            </w:pPr>
            <w:r w:rsidRPr="00596429">
              <w:rPr>
                <w:rFonts w:eastAsia="Times New Roman"/>
                <w:sz w:val="22"/>
                <w:szCs w:val="22"/>
              </w:rPr>
              <w:t>I r. Lietuvos Tarybos salė</w:t>
            </w:r>
          </w:p>
        </w:tc>
        <w:tc>
          <w:tcPr>
            <w:tcW w:w="5387" w:type="dxa"/>
          </w:tcPr>
          <w:p w:rsidR="00042928" w:rsidRPr="00596429" w:rsidRDefault="00042928" w:rsidP="00042928">
            <w:pPr>
              <w:spacing w:after="0" w:line="240" w:lineRule="auto"/>
              <w:rPr>
                <w:rFonts w:eastAsia="Times New Roman"/>
                <w:sz w:val="22"/>
                <w:szCs w:val="22"/>
              </w:rPr>
            </w:pPr>
            <w:r w:rsidRPr="00596429">
              <w:rPr>
                <w:rFonts w:eastAsia="Times New Roman"/>
                <w:sz w:val="22"/>
                <w:szCs w:val="22"/>
              </w:rPr>
              <w:t>Dėl Seimo Biudžeto ir finansų komiteto 2014 m. liepos 14 d. posėdžio</w:t>
            </w:r>
          </w:p>
        </w:tc>
        <w:tc>
          <w:tcPr>
            <w:tcW w:w="2196" w:type="dxa"/>
          </w:tcPr>
          <w:p w:rsidR="00042928" w:rsidRPr="00596429" w:rsidRDefault="00042928" w:rsidP="00042928">
            <w:pPr>
              <w:spacing w:after="0" w:line="240" w:lineRule="auto"/>
              <w:jc w:val="center"/>
              <w:rPr>
                <w:rFonts w:eastAsia="Times New Roman"/>
                <w:sz w:val="22"/>
                <w:szCs w:val="22"/>
              </w:rPr>
            </w:pPr>
            <w:r w:rsidRPr="00596429">
              <w:rPr>
                <w:rFonts w:eastAsia="Times New Roman"/>
                <w:sz w:val="22"/>
                <w:szCs w:val="22"/>
              </w:rPr>
              <w:t xml:space="preserve">A. </w:t>
            </w:r>
            <w:proofErr w:type="spellStart"/>
            <w:r w:rsidRPr="00596429">
              <w:rPr>
                <w:rFonts w:eastAsia="Times New Roman"/>
                <w:sz w:val="22"/>
                <w:szCs w:val="22"/>
              </w:rPr>
              <w:t>Dumbrava</w:t>
            </w:r>
            <w:proofErr w:type="spellEnd"/>
          </w:p>
          <w:p w:rsidR="00042928" w:rsidRPr="00596429" w:rsidRDefault="00042928" w:rsidP="00042928">
            <w:pPr>
              <w:spacing w:after="0" w:line="240" w:lineRule="auto"/>
              <w:jc w:val="center"/>
              <w:rPr>
                <w:rFonts w:eastAsia="Times New Roman"/>
                <w:sz w:val="22"/>
                <w:szCs w:val="22"/>
              </w:rPr>
            </w:pPr>
            <w:r w:rsidRPr="00596429">
              <w:rPr>
                <w:rFonts w:eastAsia="Times New Roman"/>
                <w:sz w:val="22"/>
                <w:szCs w:val="22"/>
              </w:rPr>
              <w:t xml:space="preserve">V. </w:t>
            </w:r>
            <w:proofErr w:type="spellStart"/>
            <w:r w:rsidRPr="00596429">
              <w:rPr>
                <w:rFonts w:eastAsia="Times New Roman"/>
                <w:sz w:val="22"/>
                <w:szCs w:val="22"/>
              </w:rPr>
              <w:t>Simulik</w:t>
            </w:r>
            <w:proofErr w:type="spellEnd"/>
          </w:p>
          <w:p w:rsidR="00042928" w:rsidRPr="00596429" w:rsidRDefault="00042928" w:rsidP="00042928">
            <w:pPr>
              <w:spacing w:after="0" w:line="240" w:lineRule="auto"/>
              <w:jc w:val="center"/>
              <w:rPr>
                <w:rFonts w:eastAsia="Times New Roman"/>
                <w:sz w:val="22"/>
                <w:szCs w:val="22"/>
              </w:rPr>
            </w:pPr>
            <w:r w:rsidRPr="00596429">
              <w:rPr>
                <w:rFonts w:eastAsia="Times New Roman"/>
                <w:sz w:val="22"/>
                <w:szCs w:val="22"/>
              </w:rPr>
              <w:t>V. Misiūnienė</w:t>
            </w:r>
          </w:p>
        </w:tc>
      </w:tr>
      <w:tr w:rsidR="00042928" w:rsidRPr="00596429" w:rsidTr="00F4474D">
        <w:trPr>
          <w:trHeight w:val="240"/>
          <w:jc w:val="center"/>
        </w:trPr>
        <w:tc>
          <w:tcPr>
            <w:tcW w:w="492" w:type="dxa"/>
          </w:tcPr>
          <w:p w:rsidR="00042928" w:rsidRPr="00596429" w:rsidRDefault="00042928" w:rsidP="00042928">
            <w:pPr>
              <w:spacing w:after="0" w:line="240" w:lineRule="auto"/>
              <w:jc w:val="center"/>
              <w:rPr>
                <w:rFonts w:eastAsia="Times New Roman"/>
                <w:sz w:val="22"/>
                <w:szCs w:val="22"/>
              </w:rPr>
            </w:pPr>
            <w:r w:rsidRPr="00596429">
              <w:rPr>
                <w:rFonts w:eastAsia="Times New Roman"/>
                <w:sz w:val="22"/>
                <w:szCs w:val="22"/>
              </w:rPr>
              <w:t xml:space="preserve">5. </w:t>
            </w:r>
          </w:p>
        </w:tc>
        <w:tc>
          <w:tcPr>
            <w:tcW w:w="1564" w:type="dxa"/>
          </w:tcPr>
          <w:p w:rsidR="00042928" w:rsidRPr="00596429" w:rsidRDefault="00042928" w:rsidP="00042928">
            <w:pPr>
              <w:spacing w:after="0" w:line="240" w:lineRule="auto"/>
              <w:jc w:val="center"/>
              <w:rPr>
                <w:rFonts w:eastAsia="Times New Roman"/>
                <w:sz w:val="22"/>
                <w:szCs w:val="22"/>
              </w:rPr>
            </w:pPr>
            <w:r w:rsidRPr="00596429">
              <w:rPr>
                <w:rFonts w:eastAsia="Times New Roman"/>
                <w:sz w:val="22"/>
                <w:szCs w:val="22"/>
              </w:rPr>
              <w:t>2015-06-10</w:t>
            </w:r>
          </w:p>
          <w:p w:rsidR="00042928" w:rsidRPr="00596429" w:rsidRDefault="00042928" w:rsidP="00042928">
            <w:pPr>
              <w:spacing w:after="0" w:line="240" w:lineRule="auto"/>
              <w:jc w:val="center"/>
              <w:rPr>
                <w:rFonts w:eastAsia="Times New Roman"/>
                <w:sz w:val="22"/>
                <w:szCs w:val="22"/>
              </w:rPr>
            </w:pPr>
            <w:r w:rsidRPr="00596429">
              <w:rPr>
                <w:rFonts w:eastAsia="Times New Roman"/>
                <w:sz w:val="22"/>
                <w:szCs w:val="22"/>
              </w:rPr>
              <w:t>14.00-14.10</w:t>
            </w:r>
          </w:p>
          <w:p w:rsidR="00042928" w:rsidRPr="00596429" w:rsidRDefault="00042928" w:rsidP="00042928">
            <w:pPr>
              <w:spacing w:after="0" w:line="240" w:lineRule="auto"/>
              <w:jc w:val="center"/>
              <w:rPr>
                <w:rFonts w:eastAsia="Times New Roman"/>
                <w:sz w:val="22"/>
                <w:szCs w:val="22"/>
              </w:rPr>
            </w:pPr>
            <w:r w:rsidRPr="00596429">
              <w:rPr>
                <w:rFonts w:eastAsia="Times New Roman"/>
                <w:sz w:val="22"/>
                <w:szCs w:val="22"/>
              </w:rPr>
              <w:t>I r. Lietuvos Tarybos salė</w:t>
            </w:r>
          </w:p>
        </w:tc>
        <w:tc>
          <w:tcPr>
            <w:tcW w:w="5387" w:type="dxa"/>
          </w:tcPr>
          <w:p w:rsidR="00042928" w:rsidRPr="00596429" w:rsidRDefault="00042928" w:rsidP="00042928">
            <w:pPr>
              <w:spacing w:after="0" w:line="240" w:lineRule="auto"/>
              <w:rPr>
                <w:rFonts w:eastAsia="Times New Roman"/>
                <w:sz w:val="22"/>
                <w:szCs w:val="22"/>
              </w:rPr>
            </w:pPr>
            <w:r w:rsidRPr="00596429">
              <w:rPr>
                <w:rFonts w:eastAsia="Times New Roman"/>
                <w:sz w:val="22"/>
                <w:szCs w:val="22"/>
              </w:rPr>
              <w:t>Dėl pasirengimo svarstyti naujus kreipimusis</w:t>
            </w:r>
          </w:p>
        </w:tc>
        <w:tc>
          <w:tcPr>
            <w:tcW w:w="2196" w:type="dxa"/>
          </w:tcPr>
          <w:p w:rsidR="00042928" w:rsidRPr="00596429" w:rsidRDefault="00042928" w:rsidP="00042928">
            <w:pPr>
              <w:spacing w:after="0" w:line="240" w:lineRule="auto"/>
              <w:jc w:val="center"/>
              <w:rPr>
                <w:rFonts w:eastAsia="Times New Roman"/>
                <w:sz w:val="22"/>
                <w:szCs w:val="22"/>
              </w:rPr>
            </w:pPr>
          </w:p>
        </w:tc>
      </w:tr>
      <w:tr w:rsidR="00042928" w:rsidRPr="00596429" w:rsidTr="00F4474D">
        <w:trPr>
          <w:trHeight w:val="240"/>
          <w:jc w:val="center"/>
        </w:trPr>
        <w:tc>
          <w:tcPr>
            <w:tcW w:w="492" w:type="dxa"/>
          </w:tcPr>
          <w:p w:rsidR="00042928" w:rsidRPr="00596429" w:rsidRDefault="00042928" w:rsidP="00042928">
            <w:pPr>
              <w:spacing w:after="0" w:line="240" w:lineRule="auto"/>
              <w:jc w:val="center"/>
              <w:rPr>
                <w:rFonts w:eastAsia="Times New Roman"/>
                <w:sz w:val="22"/>
                <w:szCs w:val="22"/>
              </w:rPr>
            </w:pPr>
            <w:r w:rsidRPr="00596429">
              <w:rPr>
                <w:rFonts w:eastAsia="Times New Roman"/>
                <w:sz w:val="22"/>
                <w:szCs w:val="22"/>
              </w:rPr>
              <w:t xml:space="preserve">6. </w:t>
            </w:r>
          </w:p>
        </w:tc>
        <w:tc>
          <w:tcPr>
            <w:tcW w:w="1564" w:type="dxa"/>
          </w:tcPr>
          <w:p w:rsidR="00042928" w:rsidRPr="00596429" w:rsidRDefault="00042928" w:rsidP="00042928">
            <w:pPr>
              <w:spacing w:after="0" w:line="240" w:lineRule="auto"/>
              <w:jc w:val="center"/>
              <w:rPr>
                <w:rFonts w:eastAsia="Times New Roman"/>
                <w:sz w:val="22"/>
                <w:szCs w:val="22"/>
              </w:rPr>
            </w:pPr>
            <w:r w:rsidRPr="00596429">
              <w:rPr>
                <w:rFonts w:eastAsia="Times New Roman"/>
                <w:sz w:val="22"/>
                <w:szCs w:val="22"/>
              </w:rPr>
              <w:t>2015-06-10</w:t>
            </w:r>
          </w:p>
          <w:p w:rsidR="00042928" w:rsidRPr="00596429" w:rsidRDefault="00042928" w:rsidP="00042928">
            <w:pPr>
              <w:spacing w:after="0" w:line="240" w:lineRule="auto"/>
              <w:jc w:val="center"/>
              <w:rPr>
                <w:rFonts w:eastAsia="Times New Roman"/>
                <w:sz w:val="22"/>
                <w:szCs w:val="22"/>
              </w:rPr>
            </w:pPr>
            <w:r w:rsidRPr="00596429">
              <w:rPr>
                <w:rFonts w:eastAsia="Times New Roman"/>
                <w:sz w:val="22"/>
                <w:szCs w:val="22"/>
              </w:rPr>
              <w:t>14.10-14.20</w:t>
            </w:r>
          </w:p>
          <w:p w:rsidR="00042928" w:rsidRPr="00596429" w:rsidRDefault="00042928" w:rsidP="00042928">
            <w:pPr>
              <w:spacing w:after="0" w:line="240" w:lineRule="auto"/>
              <w:jc w:val="center"/>
              <w:rPr>
                <w:rFonts w:eastAsia="Times New Roman"/>
                <w:sz w:val="22"/>
                <w:szCs w:val="22"/>
              </w:rPr>
            </w:pPr>
            <w:r w:rsidRPr="00596429">
              <w:rPr>
                <w:rFonts w:eastAsia="Times New Roman"/>
                <w:sz w:val="22"/>
                <w:szCs w:val="22"/>
              </w:rPr>
              <w:t>I r. Lietuvos Tarybos salė</w:t>
            </w:r>
          </w:p>
        </w:tc>
        <w:tc>
          <w:tcPr>
            <w:tcW w:w="5387" w:type="dxa"/>
          </w:tcPr>
          <w:p w:rsidR="00042928" w:rsidRPr="00596429" w:rsidRDefault="00042928" w:rsidP="00042928">
            <w:pPr>
              <w:spacing w:after="0" w:line="240" w:lineRule="auto"/>
              <w:rPr>
                <w:rFonts w:eastAsia="Times New Roman"/>
                <w:sz w:val="22"/>
                <w:szCs w:val="22"/>
              </w:rPr>
            </w:pPr>
            <w:r w:rsidRPr="00596429">
              <w:rPr>
                <w:rFonts w:eastAsia="Times New Roman"/>
                <w:sz w:val="22"/>
                <w:szCs w:val="22"/>
              </w:rPr>
              <w:t>Kiti klausimai</w:t>
            </w:r>
          </w:p>
        </w:tc>
        <w:tc>
          <w:tcPr>
            <w:tcW w:w="2196" w:type="dxa"/>
          </w:tcPr>
          <w:p w:rsidR="00042928" w:rsidRPr="00596429" w:rsidRDefault="00042928" w:rsidP="00042928">
            <w:pPr>
              <w:spacing w:after="0" w:line="240" w:lineRule="auto"/>
              <w:jc w:val="center"/>
              <w:rPr>
                <w:rFonts w:eastAsia="Times New Roman"/>
                <w:sz w:val="22"/>
                <w:szCs w:val="22"/>
              </w:rPr>
            </w:pPr>
          </w:p>
        </w:tc>
      </w:tr>
    </w:tbl>
    <w:p w:rsidR="00491C8E" w:rsidRDefault="00491C8E" w:rsidP="00491C8E">
      <w:pPr>
        <w:pStyle w:val="Betarp"/>
        <w:tabs>
          <w:tab w:val="left" w:pos="6804"/>
        </w:tabs>
        <w:jc w:val="center"/>
        <w:rPr>
          <w:sz w:val="22"/>
        </w:rPr>
      </w:pPr>
      <w:r>
        <w:rPr>
          <w:sz w:val="22"/>
        </w:rPr>
        <w:t>Komisijos pirmininkas</w:t>
      </w:r>
      <w:r>
        <w:rPr>
          <w:sz w:val="22"/>
        </w:rPr>
        <w:tab/>
        <w:t xml:space="preserve">Leonardas </w:t>
      </w:r>
      <w:proofErr w:type="spellStart"/>
      <w:r>
        <w:rPr>
          <w:sz w:val="22"/>
        </w:rPr>
        <w:t>Talmontas</w:t>
      </w:r>
      <w:proofErr w:type="spellEnd"/>
    </w:p>
    <w:p w:rsidR="00491C8E" w:rsidRPr="004D1A97" w:rsidRDefault="00491C8E" w:rsidP="00080C30">
      <w:pPr>
        <w:pStyle w:val="Betarp"/>
        <w:jc w:val="center"/>
        <w:rPr>
          <w:sz w:val="22"/>
        </w:rPr>
      </w:pPr>
    </w:p>
    <w:p w:rsidR="00080C30" w:rsidRDefault="00080C30" w:rsidP="00080C30">
      <w:pPr>
        <w:pStyle w:val="Betarp"/>
        <w:jc w:val="center"/>
        <w:rPr>
          <w:sz w:val="22"/>
        </w:rPr>
      </w:pPr>
      <w:r w:rsidRPr="004D1A97">
        <w:rPr>
          <w:sz w:val="22"/>
        </w:rPr>
        <w:t>EUROPOS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490"/>
        <w:gridCol w:w="5529"/>
        <w:gridCol w:w="2054"/>
      </w:tblGrid>
      <w:tr w:rsidR="008D0938" w:rsidRPr="00121FFA" w:rsidTr="008D0938">
        <w:trPr>
          <w:trHeight w:val="20"/>
          <w:jc w:val="center"/>
        </w:trPr>
        <w:tc>
          <w:tcPr>
            <w:tcW w:w="566" w:type="dxa"/>
            <w:vAlign w:val="center"/>
          </w:tcPr>
          <w:p w:rsidR="008D0938" w:rsidRPr="00121FFA" w:rsidRDefault="008D0938" w:rsidP="008D0938">
            <w:pPr>
              <w:pStyle w:val="Betarp"/>
              <w:jc w:val="center"/>
              <w:rPr>
                <w:b/>
                <w:sz w:val="22"/>
              </w:rPr>
            </w:pPr>
            <w:r w:rsidRPr="00121FFA">
              <w:rPr>
                <w:b/>
                <w:sz w:val="22"/>
              </w:rPr>
              <w:t>Eil. Nr.</w:t>
            </w:r>
          </w:p>
        </w:tc>
        <w:tc>
          <w:tcPr>
            <w:tcW w:w="1490" w:type="dxa"/>
            <w:vAlign w:val="center"/>
            <w:hideMark/>
          </w:tcPr>
          <w:p w:rsidR="008D0938" w:rsidRPr="00121FFA" w:rsidRDefault="008D0938" w:rsidP="008D0938">
            <w:pPr>
              <w:pStyle w:val="Betarp"/>
              <w:jc w:val="center"/>
              <w:rPr>
                <w:b/>
                <w:sz w:val="22"/>
              </w:rPr>
            </w:pPr>
            <w:r w:rsidRPr="00121FFA">
              <w:rPr>
                <w:b/>
                <w:sz w:val="22"/>
              </w:rPr>
              <w:t>Data, laikas, vieta</w:t>
            </w:r>
          </w:p>
        </w:tc>
        <w:tc>
          <w:tcPr>
            <w:tcW w:w="5529" w:type="dxa"/>
            <w:vAlign w:val="center"/>
          </w:tcPr>
          <w:p w:rsidR="008D0938" w:rsidRPr="00121FFA" w:rsidRDefault="008D0938" w:rsidP="008D0938">
            <w:pPr>
              <w:pStyle w:val="Betarp"/>
              <w:jc w:val="center"/>
              <w:rPr>
                <w:b/>
                <w:sz w:val="22"/>
              </w:rPr>
            </w:pPr>
            <w:r w:rsidRPr="00121FFA">
              <w:rPr>
                <w:b/>
                <w:sz w:val="22"/>
              </w:rPr>
              <w:t>Svarstomi klausimai</w:t>
            </w:r>
          </w:p>
        </w:tc>
        <w:tc>
          <w:tcPr>
            <w:tcW w:w="2054" w:type="dxa"/>
            <w:vAlign w:val="center"/>
            <w:hideMark/>
          </w:tcPr>
          <w:p w:rsidR="008D0938" w:rsidRPr="00121FFA" w:rsidRDefault="008D0938" w:rsidP="008D0938">
            <w:pPr>
              <w:pStyle w:val="Betarp"/>
              <w:jc w:val="center"/>
              <w:rPr>
                <w:b/>
                <w:sz w:val="22"/>
              </w:rPr>
            </w:pPr>
            <w:r w:rsidRPr="00121FFA">
              <w:rPr>
                <w:b/>
                <w:sz w:val="22"/>
              </w:rPr>
              <w:t>Komiteto išvadų rengėjai, biuro tarnautojai</w:t>
            </w:r>
          </w:p>
        </w:tc>
      </w:tr>
      <w:tr w:rsidR="008D0938" w:rsidRPr="00C05925" w:rsidTr="008D0938">
        <w:trPr>
          <w:trHeight w:val="20"/>
          <w:jc w:val="center"/>
        </w:trPr>
        <w:tc>
          <w:tcPr>
            <w:tcW w:w="566" w:type="dxa"/>
          </w:tcPr>
          <w:p w:rsidR="008D0938" w:rsidRPr="00C05925" w:rsidRDefault="008D0938" w:rsidP="008D0938">
            <w:pPr>
              <w:pStyle w:val="Betarp"/>
              <w:numPr>
                <w:ilvl w:val="0"/>
                <w:numId w:val="24"/>
              </w:numPr>
              <w:rPr>
                <w:sz w:val="22"/>
              </w:rPr>
            </w:pPr>
          </w:p>
        </w:tc>
        <w:tc>
          <w:tcPr>
            <w:tcW w:w="1490" w:type="dxa"/>
            <w:shd w:val="clear" w:color="auto" w:fill="auto"/>
          </w:tcPr>
          <w:p w:rsidR="008D0938" w:rsidRPr="00C05925" w:rsidRDefault="008D0938" w:rsidP="008D0938">
            <w:pPr>
              <w:spacing w:after="0" w:line="240" w:lineRule="auto"/>
              <w:jc w:val="center"/>
              <w:rPr>
                <w:rFonts w:eastAsia="Times New Roman"/>
                <w:sz w:val="22"/>
                <w:szCs w:val="22"/>
              </w:rPr>
            </w:pPr>
            <w:r>
              <w:rPr>
                <w:rFonts w:eastAsia="Times New Roman"/>
                <w:sz w:val="22"/>
                <w:szCs w:val="22"/>
              </w:rPr>
              <w:t>2015-06-10</w:t>
            </w:r>
            <w:r>
              <w:rPr>
                <w:rFonts w:eastAsia="Times New Roman"/>
                <w:sz w:val="22"/>
                <w:szCs w:val="22"/>
              </w:rPr>
              <w:br/>
              <w:t>12.30</w:t>
            </w:r>
            <w:r w:rsidRPr="00C05925">
              <w:rPr>
                <w:rFonts w:eastAsia="Times New Roman"/>
                <w:sz w:val="22"/>
                <w:szCs w:val="22"/>
              </w:rPr>
              <w:t>–1</w:t>
            </w:r>
            <w:r>
              <w:rPr>
                <w:rFonts w:eastAsia="Times New Roman"/>
                <w:sz w:val="22"/>
                <w:szCs w:val="22"/>
              </w:rPr>
              <w:t>3.00</w:t>
            </w:r>
            <w:r w:rsidRPr="00C05925">
              <w:rPr>
                <w:rFonts w:eastAsia="Times New Roman"/>
                <w:sz w:val="22"/>
                <w:szCs w:val="22"/>
              </w:rPr>
              <w:br/>
              <w:t>I r. 218 k.</w:t>
            </w:r>
          </w:p>
        </w:tc>
        <w:tc>
          <w:tcPr>
            <w:tcW w:w="5529" w:type="dxa"/>
            <w:shd w:val="clear" w:color="auto" w:fill="auto"/>
          </w:tcPr>
          <w:p w:rsidR="008D0938" w:rsidRPr="00C05925" w:rsidRDefault="008D0938" w:rsidP="008D0938">
            <w:pPr>
              <w:pStyle w:val="Pagrindinistekstas"/>
              <w:keepNext/>
              <w:keepLines/>
              <w:widowControl w:val="0"/>
              <w:rPr>
                <w:bCs/>
                <w:sz w:val="22"/>
                <w:szCs w:val="22"/>
              </w:rPr>
            </w:pPr>
            <w:r w:rsidRPr="00C05925">
              <w:rPr>
                <w:sz w:val="22"/>
                <w:szCs w:val="22"/>
              </w:rPr>
              <w:t>Lietuvos Respublikos pozicijų pristatymas prieš vykstant į Europos Sąjungos Teisingumo ir vidaus reikalų tarybos posėdį 2015 m. birželio 15–16 d.</w:t>
            </w:r>
            <w:r w:rsidRPr="00C05925">
              <w:rPr>
                <w:bCs/>
                <w:i/>
                <w:sz w:val="22"/>
                <w:szCs w:val="22"/>
              </w:rPr>
              <w:t xml:space="preserve"> (uždaras klausimas</w:t>
            </w:r>
            <w:r w:rsidRPr="00C05925">
              <w:rPr>
                <w:bCs/>
                <w:sz w:val="22"/>
                <w:szCs w:val="22"/>
              </w:rPr>
              <w:t>).</w:t>
            </w:r>
          </w:p>
          <w:p w:rsidR="008D0938" w:rsidRPr="00C05925" w:rsidRDefault="008D0938" w:rsidP="008D0938">
            <w:pPr>
              <w:pStyle w:val="Pagrindinistekstas"/>
              <w:keepNext/>
              <w:keepLines/>
              <w:widowControl w:val="0"/>
              <w:rPr>
                <w:bCs/>
                <w:sz w:val="22"/>
                <w:szCs w:val="22"/>
              </w:rPr>
            </w:pPr>
            <w:r w:rsidRPr="00C05925">
              <w:rPr>
                <w:bCs/>
                <w:sz w:val="22"/>
                <w:szCs w:val="22"/>
              </w:rPr>
              <w:t>Kv</w:t>
            </w:r>
            <w:r w:rsidRPr="00C05925">
              <w:rPr>
                <w:i/>
                <w:sz w:val="22"/>
                <w:szCs w:val="22"/>
              </w:rPr>
              <w:t xml:space="preserve">iečiami dalyvauti: teisingumo ministras J. Bernatonis, vidaus reikalų ministras S. </w:t>
            </w:r>
            <w:proofErr w:type="spellStart"/>
            <w:r w:rsidRPr="00C05925">
              <w:rPr>
                <w:i/>
                <w:sz w:val="22"/>
                <w:szCs w:val="22"/>
              </w:rPr>
              <w:t>Skvernelis</w:t>
            </w:r>
            <w:proofErr w:type="spellEnd"/>
          </w:p>
        </w:tc>
        <w:tc>
          <w:tcPr>
            <w:tcW w:w="2054" w:type="dxa"/>
            <w:shd w:val="clear" w:color="auto" w:fill="auto"/>
          </w:tcPr>
          <w:p w:rsidR="008D0938" w:rsidRPr="00C05925" w:rsidRDefault="008D0938" w:rsidP="008D0938">
            <w:pPr>
              <w:pStyle w:val="Betarp"/>
              <w:jc w:val="center"/>
              <w:rPr>
                <w:i/>
                <w:sz w:val="22"/>
              </w:rPr>
            </w:pPr>
            <w:r w:rsidRPr="00C05925">
              <w:rPr>
                <w:sz w:val="22"/>
              </w:rPr>
              <w:t>M. A. Pavilionienė</w:t>
            </w:r>
            <w:r w:rsidRPr="00C05925">
              <w:rPr>
                <w:sz w:val="22"/>
              </w:rPr>
              <w:br/>
              <w:t>E. Zingeris</w:t>
            </w:r>
            <w:r w:rsidRPr="00C05925">
              <w:rPr>
                <w:sz w:val="22"/>
              </w:rPr>
              <w:br/>
            </w:r>
            <w:r w:rsidRPr="00C05925">
              <w:rPr>
                <w:i/>
                <w:sz w:val="22"/>
              </w:rPr>
              <w:t>M. Maldeikis</w:t>
            </w:r>
          </w:p>
          <w:p w:rsidR="008D0938" w:rsidRPr="00C05925" w:rsidRDefault="008D0938" w:rsidP="008D0938">
            <w:pPr>
              <w:spacing w:after="0" w:line="240" w:lineRule="auto"/>
              <w:jc w:val="center"/>
              <w:rPr>
                <w:sz w:val="22"/>
                <w:szCs w:val="22"/>
              </w:rPr>
            </w:pPr>
          </w:p>
          <w:p w:rsidR="008D0938" w:rsidRPr="00C05925" w:rsidRDefault="008D0938" w:rsidP="008D0938">
            <w:pPr>
              <w:pStyle w:val="Betarp"/>
              <w:jc w:val="center"/>
              <w:rPr>
                <w:sz w:val="22"/>
              </w:rPr>
            </w:pPr>
          </w:p>
        </w:tc>
      </w:tr>
    </w:tbl>
    <w:p w:rsidR="008D0938" w:rsidRPr="004D1A97" w:rsidRDefault="008D0938" w:rsidP="00080C30">
      <w:pPr>
        <w:pStyle w:val="Betarp"/>
        <w:jc w:val="center"/>
        <w:rPr>
          <w:sz w:val="22"/>
        </w:rPr>
      </w:pP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490"/>
        <w:gridCol w:w="5529"/>
        <w:gridCol w:w="2054"/>
      </w:tblGrid>
      <w:tr w:rsidR="00042928" w:rsidRPr="00121FFA" w:rsidTr="00042928">
        <w:trPr>
          <w:trHeight w:val="20"/>
          <w:jc w:val="center"/>
        </w:trPr>
        <w:tc>
          <w:tcPr>
            <w:tcW w:w="566" w:type="dxa"/>
            <w:vAlign w:val="center"/>
          </w:tcPr>
          <w:p w:rsidR="00042928" w:rsidRPr="00121FFA" w:rsidRDefault="00042928" w:rsidP="00042928">
            <w:pPr>
              <w:pStyle w:val="Betarp"/>
              <w:jc w:val="center"/>
              <w:rPr>
                <w:b/>
                <w:sz w:val="22"/>
              </w:rPr>
            </w:pPr>
            <w:r w:rsidRPr="00121FFA">
              <w:rPr>
                <w:b/>
                <w:sz w:val="22"/>
              </w:rPr>
              <w:t>Eil. Nr.</w:t>
            </w:r>
          </w:p>
        </w:tc>
        <w:tc>
          <w:tcPr>
            <w:tcW w:w="1490" w:type="dxa"/>
            <w:vAlign w:val="center"/>
            <w:hideMark/>
          </w:tcPr>
          <w:p w:rsidR="00042928" w:rsidRPr="00121FFA" w:rsidRDefault="00042928" w:rsidP="00042928">
            <w:pPr>
              <w:pStyle w:val="Betarp"/>
              <w:jc w:val="center"/>
              <w:rPr>
                <w:b/>
                <w:sz w:val="22"/>
              </w:rPr>
            </w:pPr>
            <w:r w:rsidRPr="00121FFA">
              <w:rPr>
                <w:b/>
                <w:sz w:val="22"/>
              </w:rPr>
              <w:t>Data, laikas, vieta</w:t>
            </w:r>
          </w:p>
        </w:tc>
        <w:tc>
          <w:tcPr>
            <w:tcW w:w="5529" w:type="dxa"/>
            <w:vAlign w:val="center"/>
          </w:tcPr>
          <w:p w:rsidR="00042928" w:rsidRPr="00121FFA" w:rsidRDefault="00042928" w:rsidP="00042928">
            <w:pPr>
              <w:pStyle w:val="Betarp"/>
              <w:jc w:val="center"/>
              <w:rPr>
                <w:b/>
                <w:sz w:val="22"/>
              </w:rPr>
            </w:pPr>
            <w:r w:rsidRPr="00121FFA">
              <w:rPr>
                <w:b/>
                <w:sz w:val="22"/>
              </w:rPr>
              <w:t>Svarstomi klausimai</w:t>
            </w:r>
          </w:p>
        </w:tc>
        <w:tc>
          <w:tcPr>
            <w:tcW w:w="2054" w:type="dxa"/>
            <w:vAlign w:val="center"/>
            <w:hideMark/>
          </w:tcPr>
          <w:p w:rsidR="00042928" w:rsidRPr="00121FFA" w:rsidRDefault="00042928" w:rsidP="00042928">
            <w:pPr>
              <w:pStyle w:val="Betarp"/>
              <w:jc w:val="center"/>
              <w:rPr>
                <w:b/>
                <w:sz w:val="22"/>
              </w:rPr>
            </w:pPr>
            <w:r w:rsidRPr="00121FFA">
              <w:rPr>
                <w:b/>
                <w:sz w:val="22"/>
              </w:rPr>
              <w:t>Komiteto išvadų rengėjai, biuro tarnautojai</w:t>
            </w:r>
          </w:p>
        </w:tc>
      </w:tr>
      <w:tr w:rsidR="00042928" w:rsidRPr="00121FFA" w:rsidTr="00042928">
        <w:trPr>
          <w:trHeight w:val="20"/>
          <w:jc w:val="center"/>
        </w:trPr>
        <w:tc>
          <w:tcPr>
            <w:tcW w:w="566" w:type="dxa"/>
          </w:tcPr>
          <w:p w:rsidR="00042928" w:rsidRPr="00121FFA" w:rsidRDefault="00042928" w:rsidP="00042928">
            <w:pPr>
              <w:pStyle w:val="Betarp"/>
              <w:numPr>
                <w:ilvl w:val="0"/>
                <w:numId w:val="23"/>
              </w:numPr>
              <w:rPr>
                <w:sz w:val="22"/>
              </w:rPr>
            </w:pPr>
          </w:p>
        </w:tc>
        <w:tc>
          <w:tcPr>
            <w:tcW w:w="1490" w:type="dxa"/>
            <w:shd w:val="clear" w:color="auto" w:fill="auto"/>
          </w:tcPr>
          <w:p w:rsidR="00042928" w:rsidRDefault="00042928" w:rsidP="00042928">
            <w:pPr>
              <w:spacing w:after="0" w:line="240" w:lineRule="auto"/>
              <w:jc w:val="center"/>
              <w:rPr>
                <w:rFonts w:eastAsia="Times New Roman"/>
                <w:sz w:val="22"/>
                <w:szCs w:val="22"/>
              </w:rPr>
            </w:pPr>
            <w:r>
              <w:rPr>
                <w:rFonts w:eastAsia="Times New Roman"/>
                <w:sz w:val="22"/>
                <w:szCs w:val="22"/>
              </w:rPr>
              <w:t>2015-06-10</w:t>
            </w:r>
            <w:r w:rsidRPr="00121FFA">
              <w:rPr>
                <w:rFonts w:eastAsia="Times New Roman"/>
                <w:sz w:val="22"/>
                <w:szCs w:val="22"/>
              </w:rPr>
              <w:br/>
              <w:t>1</w:t>
            </w:r>
            <w:r>
              <w:rPr>
                <w:rFonts w:eastAsia="Times New Roman"/>
                <w:sz w:val="22"/>
                <w:szCs w:val="22"/>
              </w:rPr>
              <w:t>5.00–15.15</w:t>
            </w:r>
            <w:r w:rsidRPr="00121FFA">
              <w:rPr>
                <w:rFonts w:eastAsia="Times New Roman"/>
                <w:sz w:val="22"/>
                <w:szCs w:val="22"/>
              </w:rPr>
              <w:br/>
              <w:t>I r. 218 k</w:t>
            </w:r>
          </w:p>
        </w:tc>
        <w:tc>
          <w:tcPr>
            <w:tcW w:w="5529" w:type="dxa"/>
            <w:shd w:val="clear" w:color="auto" w:fill="auto"/>
          </w:tcPr>
          <w:p w:rsidR="00042928" w:rsidRPr="00B91D67" w:rsidRDefault="00042928" w:rsidP="00042928">
            <w:pPr>
              <w:pStyle w:val="Pagrindinistekstas"/>
              <w:keepNext/>
              <w:keepLines/>
              <w:widowControl w:val="0"/>
              <w:rPr>
                <w:bCs/>
                <w:sz w:val="22"/>
                <w:szCs w:val="22"/>
              </w:rPr>
            </w:pPr>
            <w:r w:rsidRPr="00B91D67">
              <w:rPr>
                <w:sz w:val="22"/>
                <w:szCs w:val="22"/>
              </w:rPr>
              <w:t xml:space="preserve">Lietuvos Respublikos pozicijų pristatymas prieš vykstant į </w:t>
            </w:r>
            <w:r w:rsidRPr="000C2C76">
              <w:rPr>
                <w:sz w:val="22"/>
                <w:szCs w:val="22"/>
              </w:rPr>
              <w:t>Europos Sąjungos</w:t>
            </w:r>
            <w:r w:rsidRPr="00B91D67">
              <w:rPr>
                <w:sz w:val="22"/>
                <w:szCs w:val="22"/>
              </w:rPr>
              <w:t xml:space="preserve"> Transporto, telekomunikacijų ir energetikos tarybos posėdį 2015 m. birželio 11–12 d. (</w:t>
            </w:r>
            <w:r w:rsidRPr="00B91D67">
              <w:rPr>
                <w:i/>
                <w:sz w:val="22"/>
                <w:szCs w:val="22"/>
              </w:rPr>
              <w:t>transporto ir telekomunikacijų klausimai</w:t>
            </w:r>
            <w:r w:rsidRPr="00B91D67">
              <w:rPr>
                <w:sz w:val="22"/>
                <w:szCs w:val="22"/>
              </w:rPr>
              <w:t>)</w:t>
            </w:r>
            <w:r w:rsidRPr="00B91D67">
              <w:rPr>
                <w:bCs/>
                <w:i/>
                <w:sz w:val="22"/>
                <w:szCs w:val="22"/>
              </w:rPr>
              <w:t xml:space="preserve"> (uždaras klausimas</w:t>
            </w:r>
            <w:r w:rsidRPr="00B91D67">
              <w:rPr>
                <w:bCs/>
                <w:sz w:val="22"/>
                <w:szCs w:val="22"/>
              </w:rPr>
              <w:t>)</w:t>
            </w:r>
            <w:r>
              <w:rPr>
                <w:bCs/>
                <w:sz w:val="22"/>
                <w:szCs w:val="22"/>
              </w:rPr>
              <w:t>.</w:t>
            </w:r>
          </w:p>
          <w:p w:rsidR="00042928" w:rsidRPr="00D54361" w:rsidRDefault="00042928" w:rsidP="00042928">
            <w:pPr>
              <w:pStyle w:val="Betarp"/>
              <w:jc w:val="both"/>
              <w:rPr>
                <w:sz w:val="22"/>
              </w:rPr>
            </w:pPr>
            <w:r w:rsidRPr="00D54361">
              <w:rPr>
                <w:i/>
                <w:sz w:val="22"/>
              </w:rPr>
              <w:t xml:space="preserve">Kviečiamas dalyvauti </w:t>
            </w:r>
            <w:r>
              <w:rPr>
                <w:i/>
                <w:sz w:val="22"/>
              </w:rPr>
              <w:t>susisiekimo</w:t>
            </w:r>
            <w:r w:rsidRPr="00652340">
              <w:rPr>
                <w:i/>
                <w:sz w:val="22"/>
              </w:rPr>
              <w:t xml:space="preserve"> ministras R. </w:t>
            </w:r>
            <w:r>
              <w:rPr>
                <w:i/>
                <w:sz w:val="22"/>
              </w:rPr>
              <w:t>Sinkevičius</w:t>
            </w:r>
          </w:p>
        </w:tc>
        <w:tc>
          <w:tcPr>
            <w:tcW w:w="2054" w:type="dxa"/>
            <w:shd w:val="clear" w:color="auto" w:fill="auto"/>
          </w:tcPr>
          <w:p w:rsidR="00042928" w:rsidRPr="00D54361" w:rsidRDefault="00042928" w:rsidP="00042928">
            <w:pPr>
              <w:spacing w:after="0" w:line="240" w:lineRule="auto"/>
              <w:jc w:val="center"/>
              <w:rPr>
                <w:sz w:val="22"/>
                <w:szCs w:val="22"/>
              </w:rPr>
            </w:pPr>
            <w:r w:rsidRPr="00D54361">
              <w:rPr>
                <w:sz w:val="22"/>
                <w:szCs w:val="22"/>
              </w:rPr>
              <w:t>B. Vėsaitė</w:t>
            </w:r>
            <w:r w:rsidRPr="00D54361">
              <w:rPr>
                <w:sz w:val="22"/>
                <w:szCs w:val="22"/>
              </w:rPr>
              <w:br/>
              <w:t>L. Balsys</w:t>
            </w:r>
            <w:r w:rsidRPr="00D54361">
              <w:rPr>
                <w:sz w:val="22"/>
                <w:szCs w:val="22"/>
              </w:rPr>
              <w:br/>
            </w:r>
            <w:r w:rsidRPr="00652340">
              <w:rPr>
                <w:i/>
                <w:sz w:val="22"/>
                <w:szCs w:val="22"/>
              </w:rPr>
              <w:t xml:space="preserve">D. </w:t>
            </w:r>
            <w:proofErr w:type="spellStart"/>
            <w:r>
              <w:rPr>
                <w:i/>
                <w:sz w:val="22"/>
                <w:szCs w:val="22"/>
              </w:rPr>
              <w:t>Asevičienė</w:t>
            </w:r>
            <w:proofErr w:type="spellEnd"/>
          </w:p>
          <w:p w:rsidR="00042928" w:rsidRPr="00D54361" w:rsidRDefault="00042928" w:rsidP="00042928">
            <w:pPr>
              <w:spacing w:after="0" w:line="240" w:lineRule="auto"/>
              <w:jc w:val="center"/>
              <w:rPr>
                <w:i/>
                <w:sz w:val="22"/>
                <w:szCs w:val="22"/>
              </w:rPr>
            </w:pPr>
          </w:p>
        </w:tc>
      </w:tr>
      <w:tr w:rsidR="00042928" w:rsidRPr="000C2C76" w:rsidTr="00042928">
        <w:trPr>
          <w:trHeight w:val="20"/>
          <w:jc w:val="center"/>
        </w:trPr>
        <w:tc>
          <w:tcPr>
            <w:tcW w:w="566" w:type="dxa"/>
          </w:tcPr>
          <w:p w:rsidR="00042928" w:rsidRPr="000C2C76" w:rsidRDefault="00042928" w:rsidP="00042928">
            <w:pPr>
              <w:pStyle w:val="Betarp"/>
              <w:numPr>
                <w:ilvl w:val="0"/>
                <w:numId w:val="23"/>
              </w:numPr>
              <w:ind w:left="473"/>
              <w:rPr>
                <w:sz w:val="22"/>
              </w:rPr>
            </w:pPr>
          </w:p>
        </w:tc>
        <w:tc>
          <w:tcPr>
            <w:tcW w:w="1490" w:type="dxa"/>
            <w:shd w:val="clear" w:color="auto" w:fill="auto"/>
          </w:tcPr>
          <w:p w:rsidR="00042928" w:rsidRPr="000C2C76" w:rsidRDefault="00042928" w:rsidP="00042928">
            <w:pPr>
              <w:spacing w:after="0" w:line="240" w:lineRule="auto"/>
              <w:jc w:val="center"/>
              <w:rPr>
                <w:rFonts w:eastAsia="Times New Roman"/>
                <w:sz w:val="22"/>
                <w:szCs w:val="22"/>
              </w:rPr>
            </w:pPr>
            <w:r>
              <w:rPr>
                <w:rFonts w:eastAsia="Times New Roman"/>
                <w:sz w:val="22"/>
                <w:szCs w:val="22"/>
              </w:rPr>
              <w:t>2015-06-10</w:t>
            </w:r>
            <w:r>
              <w:rPr>
                <w:rFonts w:eastAsia="Times New Roman"/>
                <w:sz w:val="22"/>
                <w:szCs w:val="22"/>
              </w:rPr>
              <w:br/>
              <w:t>15.1</w:t>
            </w:r>
            <w:r w:rsidRPr="000C2C76">
              <w:rPr>
                <w:rFonts w:eastAsia="Times New Roman"/>
                <w:sz w:val="22"/>
                <w:szCs w:val="22"/>
              </w:rPr>
              <w:t>5–1</w:t>
            </w:r>
            <w:r>
              <w:rPr>
                <w:rFonts w:eastAsia="Times New Roman"/>
                <w:sz w:val="22"/>
                <w:szCs w:val="22"/>
              </w:rPr>
              <w:t>5.3</w:t>
            </w:r>
            <w:r w:rsidRPr="000C2C76">
              <w:rPr>
                <w:rFonts w:eastAsia="Times New Roman"/>
                <w:sz w:val="22"/>
                <w:szCs w:val="22"/>
              </w:rPr>
              <w:t>0</w:t>
            </w:r>
            <w:r w:rsidRPr="000C2C76">
              <w:rPr>
                <w:rFonts w:eastAsia="Times New Roman"/>
                <w:sz w:val="22"/>
                <w:szCs w:val="22"/>
              </w:rPr>
              <w:br/>
              <w:t>I r. 218 k.</w:t>
            </w:r>
          </w:p>
        </w:tc>
        <w:tc>
          <w:tcPr>
            <w:tcW w:w="5529" w:type="dxa"/>
            <w:shd w:val="clear" w:color="auto" w:fill="auto"/>
          </w:tcPr>
          <w:p w:rsidR="00042928" w:rsidRPr="00845608" w:rsidRDefault="00042928" w:rsidP="00042928">
            <w:pPr>
              <w:keepNext/>
              <w:keepLines/>
              <w:widowControl w:val="0"/>
              <w:suppressAutoHyphens/>
              <w:spacing w:after="0" w:line="240" w:lineRule="auto"/>
              <w:jc w:val="both"/>
              <w:rPr>
                <w:sz w:val="22"/>
                <w:szCs w:val="22"/>
              </w:rPr>
            </w:pPr>
            <w:r w:rsidRPr="00845608">
              <w:rPr>
                <w:sz w:val="22"/>
                <w:szCs w:val="22"/>
              </w:rPr>
              <w:t>Lietuvos Respublikos pozicijų pristatymas prieš vykstant į Europos Sąjungos Aplinkos tarybos posėdį 2015 m. birželio 15 d.</w:t>
            </w:r>
            <w:r w:rsidRPr="00845608">
              <w:rPr>
                <w:bCs/>
                <w:i/>
                <w:sz w:val="22"/>
                <w:szCs w:val="22"/>
              </w:rPr>
              <w:t xml:space="preserve"> (uždaras klausimas</w:t>
            </w:r>
            <w:r w:rsidRPr="00845608">
              <w:rPr>
                <w:bCs/>
                <w:sz w:val="22"/>
                <w:szCs w:val="22"/>
              </w:rPr>
              <w:t>).</w:t>
            </w:r>
          </w:p>
          <w:p w:rsidR="00042928" w:rsidRPr="00845608" w:rsidRDefault="00042928" w:rsidP="00042928">
            <w:pPr>
              <w:keepNext/>
              <w:keepLines/>
              <w:widowControl w:val="0"/>
              <w:suppressAutoHyphens/>
              <w:spacing w:after="0" w:line="240" w:lineRule="auto"/>
              <w:jc w:val="both"/>
              <w:rPr>
                <w:sz w:val="22"/>
                <w:szCs w:val="22"/>
              </w:rPr>
            </w:pPr>
            <w:r w:rsidRPr="00845608">
              <w:rPr>
                <w:i/>
                <w:sz w:val="22"/>
                <w:szCs w:val="22"/>
              </w:rPr>
              <w:t>Kviečiamas dalyvauti aplinkos ministras K. Trečiokas</w:t>
            </w:r>
          </w:p>
        </w:tc>
        <w:tc>
          <w:tcPr>
            <w:tcW w:w="2054" w:type="dxa"/>
            <w:shd w:val="clear" w:color="auto" w:fill="auto"/>
          </w:tcPr>
          <w:p w:rsidR="00042928" w:rsidRPr="000C2C76" w:rsidRDefault="00042928" w:rsidP="00042928">
            <w:pPr>
              <w:spacing w:after="0" w:line="240" w:lineRule="auto"/>
              <w:jc w:val="center"/>
              <w:rPr>
                <w:sz w:val="22"/>
                <w:szCs w:val="22"/>
              </w:rPr>
            </w:pPr>
            <w:r w:rsidRPr="00845608">
              <w:rPr>
                <w:sz w:val="22"/>
                <w:szCs w:val="22"/>
              </w:rPr>
              <w:t>A. Mazuronis</w:t>
            </w:r>
            <w:r w:rsidRPr="00845608">
              <w:rPr>
                <w:sz w:val="22"/>
                <w:szCs w:val="22"/>
              </w:rPr>
              <w:br/>
              <w:t xml:space="preserve">V. </w:t>
            </w:r>
            <w:proofErr w:type="spellStart"/>
            <w:r w:rsidRPr="00845608">
              <w:rPr>
                <w:sz w:val="22"/>
                <w:szCs w:val="22"/>
              </w:rPr>
              <w:t>Simulik</w:t>
            </w:r>
            <w:proofErr w:type="spellEnd"/>
            <w:r w:rsidRPr="00845608">
              <w:rPr>
                <w:sz w:val="22"/>
                <w:szCs w:val="22"/>
              </w:rPr>
              <w:br/>
            </w:r>
            <w:r w:rsidRPr="00845608">
              <w:rPr>
                <w:i/>
                <w:sz w:val="22"/>
                <w:szCs w:val="22"/>
              </w:rPr>
              <w:t xml:space="preserve">D. </w:t>
            </w:r>
            <w:proofErr w:type="spellStart"/>
            <w:r w:rsidRPr="00845608">
              <w:rPr>
                <w:i/>
                <w:sz w:val="22"/>
                <w:szCs w:val="22"/>
              </w:rPr>
              <w:t>Asevičienė</w:t>
            </w:r>
            <w:proofErr w:type="spellEnd"/>
          </w:p>
        </w:tc>
      </w:tr>
      <w:tr w:rsidR="00042928" w:rsidRPr="00121FFA" w:rsidTr="00042928">
        <w:trPr>
          <w:trHeight w:val="20"/>
          <w:jc w:val="center"/>
        </w:trPr>
        <w:tc>
          <w:tcPr>
            <w:tcW w:w="566" w:type="dxa"/>
          </w:tcPr>
          <w:p w:rsidR="00042928" w:rsidRPr="00121FFA" w:rsidRDefault="00042928" w:rsidP="00042928">
            <w:pPr>
              <w:pStyle w:val="Betarp"/>
              <w:numPr>
                <w:ilvl w:val="0"/>
                <w:numId w:val="23"/>
              </w:numPr>
              <w:ind w:left="473"/>
              <w:rPr>
                <w:sz w:val="22"/>
              </w:rPr>
            </w:pPr>
          </w:p>
        </w:tc>
        <w:tc>
          <w:tcPr>
            <w:tcW w:w="1490" w:type="dxa"/>
            <w:shd w:val="clear" w:color="auto" w:fill="auto"/>
          </w:tcPr>
          <w:p w:rsidR="00042928" w:rsidRDefault="00042928" w:rsidP="00042928">
            <w:pPr>
              <w:spacing w:after="0" w:line="240" w:lineRule="auto"/>
              <w:jc w:val="center"/>
              <w:rPr>
                <w:rFonts w:eastAsia="Times New Roman"/>
                <w:sz w:val="22"/>
                <w:szCs w:val="22"/>
              </w:rPr>
            </w:pPr>
            <w:r>
              <w:rPr>
                <w:rFonts w:eastAsia="Times New Roman"/>
                <w:sz w:val="22"/>
                <w:szCs w:val="22"/>
              </w:rPr>
              <w:t>2015-06-10</w:t>
            </w:r>
          </w:p>
          <w:p w:rsidR="00042928" w:rsidRDefault="00042928" w:rsidP="00042928">
            <w:pPr>
              <w:spacing w:after="0" w:line="240" w:lineRule="auto"/>
              <w:jc w:val="center"/>
              <w:rPr>
                <w:rFonts w:eastAsia="Times New Roman"/>
                <w:sz w:val="22"/>
                <w:szCs w:val="22"/>
              </w:rPr>
            </w:pPr>
            <w:r>
              <w:rPr>
                <w:rFonts w:eastAsia="Times New Roman"/>
                <w:sz w:val="22"/>
                <w:szCs w:val="22"/>
              </w:rPr>
              <w:t>15.30–15.45</w:t>
            </w:r>
          </w:p>
        </w:tc>
        <w:tc>
          <w:tcPr>
            <w:tcW w:w="5529" w:type="dxa"/>
            <w:shd w:val="clear" w:color="auto" w:fill="auto"/>
          </w:tcPr>
          <w:p w:rsidR="00042928" w:rsidRPr="00845608" w:rsidRDefault="00042928" w:rsidP="00042928">
            <w:pPr>
              <w:pStyle w:val="Betarp"/>
              <w:rPr>
                <w:bCs/>
                <w:sz w:val="22"/>
              </w:rPr>
            </w:pPr>
            <w:r w:rsidRPr="00845608">
              <w:rPr>
                <w:bCs/>
                <w:sz w:val="22"/>
              </w:rPr>
              <w:t xml:space="preserve">Lietuvos Respublikos pozicijų pristatymas prieš vykstant į </w:t>
            </w:r>
            <w:r w:rsidRPr="00845608">
              <w:rPr>
                <w:sz w:val="22"/>
              </w:rPr>
              <w:t>Europos Sąjungos</w:t>
            </w:r>
            <w:r w:rsidRPr="00845608">
              <w:rPr>
                <w:bCs/>
                <w:sz w:val="22"/>
              </w:rPr>
              <w:t xml:space="preserve"> Žemės ūkio ir žuvininkystės tarybos posėdį 2015 m. birželio 16 d. (</w:t>
            </w:r>
            <w:r w:rsidRPr="00845608">
              <w:rPr>
                <w:bCs/>
                <w:i/>
                <w:sz w:val="22"/>
              </w:rPr>
              <w:t>uždaras klausimas</w:t>
            </w:r>
            <w:r w:rsidRPr="00845608">
              <w:rPr>
                <w:bCs/>
                <w:sz w:val="22"/>
              </w:rPr>
              <w:t>).</w:t>
            </w:r>
          </w:p>
          <w:p w:rsidR="00042928" w:rsidRPr="00121FFA" w:rsidRDefault="00042928" w:rsidP="00042928">
            <w:pPr>
              <w:pStyle w:val="Betarp"/>
              <w:rPr>
                <w:sz w:val="22"/>
              </w:rPr>
            </w:pPr>
            <w:r w:rsidRPr="00845608">
              <w:rPr>
                <w:i/>
                <w:sz w:val="22"/>
              </w:rPr>
              <w:t xml:space="preserve">Kviečiama dalyvauti žemės ūkio ministrė V. </w:t>
            </w:r>
            <w:proofErr w:type="spellStart"/>
            <w:r w:rsidRPr="00845608">
              <w:rPr>
                <w:i/>
                <w:sz w:val="22"/>
              </w:rPr>
              <w:t>Baltraitienė</w:t>
            </w:r>
            <w:proofErr w:type="spellEnd"/>
          </w:p>
        </w:tc>
        <w:tc>
          <w:tcPr>
            <w:tcW w:w="2054" w:type="dxa"/>
            <w:shd w:val="clear" w:color="auto" w:fill="auto"/>
          </w:tcPr>
          <w:p w:rsidR="00042928" w:rsidRPr="00121FFA" w:rsidRDefault="00042928" w:rsidP="00042928">
            <w:pPr>
              <w:pStyle w:val="Betarp"/>
              <w:jc w:val="center"/>
              <w:rPr>
                <w:i/>
                <w:sz w:val="22"/>
              </w:rPr>
            </w:pPr>
            <w:r w:rsidRPr="00845608">
              <w:rPr>
                <w:sz w:val="22"/>
              </w:rPr>
              <w:t xml:space="preserve">A. </w:t>
            </w:r>
            <w:proofErr w:type="spellStart"/>
            <w:r w:rsidRPr="00845608">
              <w:rPr>
                <w:sz w:val="22"/>
              </w:rPr>
              <w:t>Zeltinis</w:t>
            </w:r>
            <w:proofErr w:type="spellEnd"/>
            <w:r w:rsidRPr="00845608">
              <w:rPr>
                <w:sz w:val="22"/>
              </w:rPr>
              <w:br/>
              <w:t>E. Vareikis</w:t>
            </w:r>
            <w:r w:rsidRPr="00845608">
              <w:rPr>
                <w:i/>
                <w:sz w:val="22"/>
              </w:rPr>
              <w:br/>
              <w:t xml:space="preserve">D. </w:t>
            </w:r>
            <w:proofErr w:type="spellStart"/>
            <w:r w:rsidRPr="00845608">
              <w:rPr>
                <w:i/>
                <w:sz w:val="22"/>
              </w:rPr>
              <w:t>Asevičienė</w:t>
            </w:r>
            <w:proofErr w:type="spellEnd"/>
          </w:p>
        </w:tc>
      </w:tr>
      <w:tr w:rsidR="00042928" w:rsidRPr="00121FFA" w:rsidTr="00042928">
        <w:trPr>
          <w:trHeight w:val="20"/>
          <w:jc w:val="center"/>
        </w:trPr>
        <w:tc>
          <w:tcPr>
            <w:tcW w:w="566" w:type="dxa"/>
          </w:tcPr>
          <w:p w:rsidR="00042928" w:rsidRPr="00121FFA" w:rsidRDefault="00042928" w:rsidP="00042928">
            <w:pPr>
              <w:pStyle w:val="Betarp"/>
              <w:numPr>
                <w:ilvl w:val="0"/>
                <w:numId w:val="23"/>
              </w:numPr>
              <w:ind w:left="473"/>
              <w:rPr>
                <w:sz w:val="22"/>
              </w:rPr>
            </w:pPr>
          </w:p>
        </w:tc>
        <w:tc>
          <w:tcPr>
            <w:tcW w:w="1490" w:type="dxa"/>
            <w:shd w:val="clear" w:color="auto" w:fill="auto"/>
          </w:tcPr>
          <w:p w:rsidR="00042928" w:rsidRPr="00121FFA" w:rsidRDefault="00042928" w:rsidP="00042928">
            <w:pPr>
              <w:spacing w:after="0" w:line="240" w:lineRule="auto"/>
              <w:jc w:val="center"/>
              <w:rPr>
                <w:rFonts w:eastAsia="Times New Roman"/>
                <w:sz w:val="22"/>
                <w:szCs w:val="22"/>
              </w:rPr>
            </w:pPr>
            <w:r>
              <w:rPr>
                <w:rFonts w:eastAsia="Times New Roman"/>
                <w:sz w:val="22"/>
                <w:szCs w:val="22"/>
              </w:rPr>
              <w:t>2015-06-10</w:t>
            </w:r>
            <w:r w:rsidRPr="00121FFA">
              <w:rPr>
                <w:rFonts w:eastAsia="Times New Roman"/>
                <w:sz w:val="22"/>
                <w:szCs w:val="22"/>
              </w:rPr>
              <w:br/>
              <w:t>1</w:t>
            </w:r>
            <w:r>
              <w:rPr>
                <w:rFonts w:eastAsia="Times New Roman"/>
                <w:sz w:val="22"/>
                <w:szCs w:val="22"/>
              </w:rPr>
              <w:t>5.45–15.50</w:t>
            </w:r>
            <w:r w:rsidRPr="00121FFA">
              <w:rPr>
                <w:rFonts w:eastAsia="Times New Roman"/>
                <w:sz w:val="22"/>
                <w:szCs w:val="22"/>
              </w:rPr>
              <w:br/>
              <w:t>I r. 218 k.</w:t>
            </w:r>
          </w:p>
        </w:tc>
        <w:tc>
          <w:tcPr>
            <w:tcW w:w="5529" w:type="dxa"/>
            <w:shd w:val="clear" w:color="auto" w:fill="auto"/>
          </w:tcPr>
          <w:p w:rsidR="00042928" w:rsidRPr="00121FFA" w:rsidRDefault="00042928" w:rsidP="00042928">
            <w:pPr>
              <w:pStyle w:val="Betarp"/>
              <w:rPr>
                <w:sz w:val="22"/>
              </w:rPr>
            </w:pPr>
            <w:r w:rsidRPr="00121FFA">
              <w:rPr>
                <w:sz w:val="22"/>
              </w:rPr>
              <w:t>Kiti klausimai</w:t>
            </w:r>
            <w:r>
              <w:rPr>
                <w:sz w:val="22"/>
              </w:rPr>
              <w:t>.</w:t>
            </w:r>
          </w:p>
        </w:tc>
        <w:tc>
          <w:tcPr>
            <w:tcW w:w="2054" w:type="dxa"/>
            <w:shd w:val="clear" w:color="auto" w:fill="auto"/>
          </w:tcPr>
          <w:p w:rsidR="00042928" w:rsidRPr="00121FFA" w:rsidRDefault="00042928" w:rsidP="00042928">
            <w:pPr>
              <w:pStyle w:val="Betarp"/>
              <w:jc w:val="center"/>
              <w:rPr>
                <w:i/>
                <w:sz w:val="22"/>
              </w:rPr>
            </w:pPr>
          </w:p>
        </w:tc>
      </w:tr>
    </w:tbl>
    <w:p w:rsidR="00080C30" w:rsidRPr="004D1A97" w:rsidRDefault="00080C30" w:rsidP="00080C30">
      <w:pPr>
        <w:pStyle w:val="Betarp"/>
        <w:tabs>
          <w:tab w:val="left" w:pos="6804"/>
        </w:tabs>
        <w:jc w:val="center"/>
        <w:rPr>
          <w:sz w:val="22"/>
        </w:rPr>
      </w:pPr>
      <w:r w:rsidRPr="004D1A97">
        <w:rPr>
          <w:sz w:val="22"/>
        </w:rPr>
        <w:t>Komiteto pirmininkas</w:t>
      </w:r>
      <w:r w:rsidRPr="004D1A97">
        <w:rPr>
          <w:sz w:val="22"/>
        </w:rPr>
        <w:tab/>
        <w:t>Gediminas Kirkilas</w:t>
      </w:r>
    </w:p>
    <w:p w:rsidR="00080C30" w:rsidRPr="004D1A97" w:rsidRDefault="00080C30" w:rsidP="00080C30">
      <w:pPr>
        <w:pStyle w:val="Betarp"/>
        <w:jc w:val="center"/>
        <w:rPr>
          <w:sz w:val="22"/>
        </w:rPr>
      </w:pPr>
    </w:p>
    <w:p w:rsidR="00080C30" w:rsidRPr="004D1A97" w:rsidRDefault="00080C30" w:rsidP="00080C30">
      <w:pPr>
        <w:pStyle w:val="Betarp"/>
        <w:jc w:val="center"/>
        <w:rPr>
          <w:sz w:val="22"/>
        </w:rPr>
      </w:pPr>
      <w:r w:rsidRPr="004D1A97">
        <w:rPr>
          <w:sz w:val="22"/>
        </w:rPr>
        <w:t>INFORMACINĖS VISUOMENĖS PLĖTROS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34"/>
        <w:gridCol w:w="1237"/>
        <w:gridCol w:w="1144"/>
        <w:gridCol w:w="3703"/>
        <w:gridCol w:w="1374"/>
        <w:gridCol w:w="1647"/>
      </w:tblGrid>
      <w:tr w:rsidR="008D0938" w:rsidRPr="00F4474D" w:rsidTr="00F4474D">
        <w:trPr>
          <w:trHeight w:val="227"/>
          <w:jc w:val="center"/>
        </w:trPr>
        <w:tc>
          <w:tcPr>
            <w:tcW w:w="550" w:type="dxa"/>
            <w:vAlign w:val="center"/>
          </w:tcPr>
          <w:p w:rsidR="008D0938" w:rsidRPr="00F4474D" w:rsidRDefault="008D0938" w:rsidP="008D0938">
            <w:pPr>
              <w:pStyle w:val="Betarp"/>
              <w:jc w:val="center"/>
              <w:rPr>
                <w:b/>
                <w:sz w:val="22"/>
              </w:rPr>
            </w:pPr>
            <w:r w:rsidRPr="00F4474D">
              <w:rPr>
                <w:b/>
                <w:sz w:val="22"/>
              </w:rPr>
              <w:t xml:space="preserve">Eil. </w:t>
            </w:r>
            <w:r w:rsidRPr="00F4474D">
              <w:rPr>
                <w:b/>
                <w:sz w:val="22"/>
              </w:rPr>
              <w:lastRenderedPageBreak/>
              <w:t>Nr.</w:t>
            </w:r>
          </w:p>
        </w:tc>
        <w:tc>
          <w:tcPr>
            <w:tcW w:w="1277" w:type="dxa"/>
            <w:vAlign w:val="center"/>
            <w:hideMark/>
          </w:tcPr>
          <w:p w:rsidR="008D0938" w:rsidRPr="00F4474D" w:rsidRDefault="008D0938" w:rsidP="008D0938">
            <w:pPr>
              <w:pStyle w:val="Betarp"/>
              <w:jc w:val="center"/>
              <w:rPr>
                <w:b/>
                <w:sz w:val="22"/>
              </w:rPr>
            </w:pPr>
            <w:r w:rsidRPr="00F4474D">
              <w:rPr>
                <w:b/>
                <w:sz w:val="22"/>
              </w:rPr>
              <w:lastRenderedPageBreak/>
              <w:t>Data,</w:t>
            </w:r>
          </w:p>
          <w:p w:rsidR="008D0938" w:rsidRPr="00F4474D" w:rsidRDefault="008D0938" w:rsidP="008D0938">
            <w:pPr>
              <w:pStyle w:val="Betarp"/>
              <w:jc w:val="center"/>
              <w:rPr>
                <w:b/>
                <w:sz w:val="22"/>
              </w:rPr>
            </w:pPr>
            <w:r w:rsidRPr="00F4474D">
              <w:rPr>
                <w:b/>
                <w:sz w:val="22"/>
              </w:rPr>
              <w:lastRenderedPageBreak/>
              <w:t>laikas,</w:t>
            </w:r>
          </w:p>
          <w:p w:rsidR="008D0938" w:rsidRPr="00F4474D" w:rsidRDefault="008D0938" w:rsidP="008D0938">
            <w:pPr>
              <w:pStyle w:val="Betarp"/>
              <w:jc w:val="center"/>
              <w:rPr>
                <w:b/>
                <w:sz w:val="22"/>
              </w:rPr>
            </w:pPr>
            <w:r w:rsidRPr="00F4474D">
              <w:rPr>
                <w:b/>
                <w:sz w:val="22"/>
              </w:rPr>
              <w:t>vieta</w:t>
            </w:r>
          </w:p>
        </w:tc>
        <w:tc>
          <w:tcPr>
            <w:tcW w:w="1180" w:type="dxa"/>
            <w:vAlign w:val="center"/>
            <w:hideMark/>
          </w:tcPr>
          <w:p w:rsidR="008D0938" w:rsidRPr="00F4474D" w:rsidRDefault="008D0938" w:rsidP="008D0938">
            <w:pPr>
              <w:pStyle w:val="Betarp"/>
              <w:jc w:val="center"/>
              <w:rPr>
                <w:b/>
                <w:sz w:val="22"/>
              </w:rPr>
            </w:pPr>
            <w:r w:rsidRPr="00F4474D">
              <w:rPr>
                <w:b/>
                <w:sz w:val="22"/>
              </w:rPr>
              <w:lastRenderedPageBreak/>
              <w:t xml:space="preserve">Projekto </w:t>
            </w:r>
            <w:r w:rsidRPr="00F4474D">
              <w:rPr>
                <w:b/>
                <w:sz w:val="22"/>
              </w:rPr>
              <w:lastRenderedPageBreak/>
              <w:t>Nr.</w:t>
            </w:r>
          </w:p>
        </w:tc>
        <w:tc>
          <w:tcPr>
            <w:tcW w:w="3827" w:type="dxa"/>
            <w:vAlign w:val="center"/>
          </w:tcPr>
          <w:p w:rsidR="008D0938" w:rsidRPr="00F4474D" w:rsidRDefault="008D0938" w:rsidP="008D0938">
            <w:pPr>
              <w:pStyle w:val="Betarp"/>
              <w:jc w:val="center"/>
              <w:rPr>
                <w:b/>
                <w:sz w:val="22"/>
              </w:rPr>
            </w:pPr>
            <w:r w:rsidRPr="00F4474D">
              <w:rPr>
                <w:b/>
                <w:sz w:val="22"/>
              </w:rPr>
              <w:lastRenderedPageBreak/>
              <w:t>Svarstomi klausimai</w:t>
            </w:r>
          </w:p>
        </w:tc>
        <w:tc>
          <w:tcPr>
            <w:tcW w:w="1418" w:type="dxa"/>
            <w:vAlign w:val="center"/>
          </w:tcPr>
          <w:p w:rsidR="008D0938" w:rsidRPr="00F4474D" w:rsidRDefault="008D0938" w:rsidP="008D0938">
            <w:pPr>
              <w:pStyle w:val="Betarp"/>
              <w:jc w:val="center"/>
              <w:rPr>
                <w:b/>
                <w:sz w:val="22"/>
              </w:rPr>
            </w:pPr>
            <w:r w:rsidRPr="00F4474D">
              <w:rPr>
                <w:b/>
                <w:sz w:val="22"/>
              </w:rPr>
              <w:t xml:space="preserve">Pagrindinis </w:t>
            </w:r>
            <w:r w:rsidRPr="00F4474D">
              <w:rPr>
                <w:b/>
                <w:sz w:val="22"/>
              </w:rPr>
              <w:lastRenderedPageBreak/>
              <w:t>ar papildomas komitetas (stadija)</w:t>
            </w:r>
          </w:p>
        </w:tc>
        <w:tc>
          <w:tcPr>
            <w:tcW w:w="1701" w:type="dxa"/>
            <w:vAlign w:val="center"/>
            <w:hideMark/>
          </w:tcPr>
          <w:p w:rsidR="008D0938" w:rsidRPr="00F4474D" w:rsidRDefault="008D0938" w:rsidP="008D0938">
            <w:pPr>
              <w:pStyle w:val="Betarp"/>
              <w:jc w:val="center"/>
              <w:rPr>
                <w:b/>
                <w:sz w:val="22"/>
              </w:rPr>
            </w:pPr>
            <w:r w:rsidRPr="00F4474D">
              <w:rPr>
                <w:b/>
                <w:sz w:val="22"/>
              </w:rPr>
              <w:lastRenderedPageBreak/>
              <w:t xml:space="preserve">Komiteto išvadų </w:t>
            </w:r>
            <w:r w:rsidRPr="00F4474D">
              <w:rPr>
                <w:b/>
                <w:sz w:val="22"/>
              </w:rPr>
              <w:lastRenderedPageBreak/>
              <w:t>rengėjai,</w:t>
            </w:r>
          </w:p>
          <w:p w:rsidR="008D0938" w:rsidRPr="00F4474D" w:rsidRDefault="008D0938" w:rsidP="008D0938">
            <w:pPr>
              <w:pStyle w:val="Betarp"/>
              <w:jc w:val="center"/>
              <w:rPr>
                <w:b/>
                <w:i/>
                <w:sz w:val="22"/>
              </w:rPr>
            </w:pPr>
            <w:r w:rsidRPr="00F4474D">
              <w:rPr>
                <w:b/>
                <w:i/>
                <w:sz w:val="22"/>
              </w:rPr>
              <w:t>biuro tarnautojai</w:t>
            </w:r>
          </w:p>
        </w:tc>
      </w:tr>
      <w:tr w:rsidR="008D0938" w:rsidRPr="00F4474D" w:rsidTr="00F4474D">
        <w:trPr>
          <w:trHeight w:val="763"/>
          <w:jc w:val="center"/>
        </w:trPr>
        <w:tc>
          <w:tcPr>
            <w:tcW w:w="550" w:type="dxa"/>
          </w:tcPr>
          <w:p w:rsidR="008D0938" w:rsidRPr="00F4474D" w:rsidRDefault="008D0938" w:rsidP="008D0938">
            <w:pPr>
              <w:pStyle w:val="Betarp"/>
              <w:jc w:val="center"/>
              <w:rPr>
                <w:sz w:val="22"/>
              </w:rPr>
            </w:pPr>
            <w:r w:rsidRPr="00F4474D">
              <w:rPr>
                <w:sz w:val="22"/>
              </w:rPr>
              <w:lastRenderedPageBreak/>
              <w:t>1.</w:t>
            </w:r>
          </w:p>
        </w:tc>
        <w:tc>
          <w:tcPr>
            <w:tcW w:w="1277" w:type="dxa"/>
          </w:tcPr>
          <w:p w:rsidR="008D0938" w:rsidRPr="00F4474D" w:rsidRDefault="008D0938" w:rsidP="008D0938">
            <w:pPr>
              <w:pStyle w:val="Betarp"/>
              <w:jc w:val="center"/>
              <w:rPr>
                <w:sz w:val="22"/>
              </w:rPr>
            </w:pPr>
            <w:r w:rsidRPr="00F4474D">
              <w:rPr>
                <w:sz w:val="22"/>
              </w:rPr>
              <w:t>2015-06-10</w:t>
            </w:r>
          </w:p>
          <w:p w:rsidR="008D0938" w:rsidRPr="00F4474D" w:rsidRDefault="008D0938" w:rsidP="008D0938">
            <w:pPr>
              <w:pStyle w:val="Betarp"/>
              <w:jc w:val="center"/>
              <w:rPr>
                <w:sz w:val="22"/>
              </w:rPr>
            </w:pPr>
            <w:r w:rsidRPr="00F4474D">
              <w:rPr>
                <w:sz w:val="22"/>
              </w:rPr>
              <w:t>9.30-9.45</w:t>
            </w:r>
          </w:p>
          <w:p w:rsidR="008D0938" w:rsidRPr="00F4474D" w:rsidRDefault="008D0938" w:rsidP="008D0938">
            <w:pPr>
              <w:pStyle w:val="Betarp"/>
              <w:jc w:val="center"/>
              <w:rPr>
                <w:sz w:val="22"/>
              </w:rPr>
            </w:pPr>
            <w:r w:rsidRPr="00F4474D">
              <w:rPr>
                <w:sz w:val="22"/>
              </w:rPr>
              <w:t>I r. 423 kab.</w:t>
            </w:r>
          </w:p>
        </w:tc>
        <w:tc>
          <w:tcPr>
            <w:tcW w:w="1180" w:type="dxa"/>
          </w:tcPr>
          <w:p w:rsidR="008D0938" w:rsidRPr="00F4474D" w:rsidRDefault="00943B49" w:rsidP="008D0938">
            <w:pPr>
              <w:spacing w:after="0" w:line="240" w:lineRule="auto"/>
              <w:jc w:val="center"/>
              <w:rPr>
                <w:sz w:val="22"/>
                <w:szCs w:val="22"/>
              </w:rPr>
            </w:pPr>
            <w:hyperlink r:id="rId41" w:history="1">
              <w:r w:rsidR="008D0938" w:rsidRPr="00F4474D">
                <w:rPr>
                  <w:rStyle w:val="Hipersaitas"/>
                  <w:sz w:val="22"/>
                  <w:szCs w:val="22"/>
                </w:rPr>
                <w:t>XIIP-2979</w:t>
              </w:r>
            </w:hyperlink>
          </w:p>
        </w:tc>
        <w:tc>
          <w:tcPr>
            <w:tcW w:w="3827" w:type="dxa"/>
          </w:tcPr>
          <w:p w:rsidR="008D0938" w:rsidRPr="00F4474D" w:rsidRDefault="008D0938" w:rsidP="008D0938">
            <w:pPr>
              <w:spacing w:after="0" w:line="240" w:lineRule="auto"/>
              <w:rPr>
                <w:sz w:val="22"/>
                <w:szCs w:val="22"/>
              </w:rPr>
            </w:pPr>
            <w:r w:rsidRPr="00F4474D">
              <w:rPr>
                <w:sz w:val="22"/>
                <w:szCs w:val="22"/>
              </w:rPr>
              <w:t>Baudžiamojo proceso kodekso 95, 96, 179, 183, 191 ir 220 straipsnių pakeitimo ir Kodekso papildymo 8</w:t>
            </w:r>
            <w:r w:rsidRPr="00F4474D">
              <w:rPr>
                <w:sz w:val="22"/>
                <w:szCs w:val="22"/>
                <w:vertAlign w:val="superscript"/>
              </w:rPr>
              <w:t>1</w:t>
            </w:r>
            <w:r w:rsidRPr="00F4474D">
              <w:rPr>
                <w:sz w:val="22"/>
                <w:szCs w:val="22"/>
              </w:rPr>
              <w:t xml:space="preserve"> straipsniu įstatymo projektas</w:t>
            </w:r>
          </w:p>
        </w:tc>
        <w:tc>
          <w:tcPr>
            <w:tcW w:w="1418" w:type="dxa"/>
          </w:tcPr>
          <w:p w:rsidR="008D0938" w:rsidRPr="00F4474D" w:rsidRDefault="008D0938" w:rsidP="008D0938">
            <w:pPr>
              <w:spacing w:after="0" w:line="240" w:lineRule="auto"/>
              <w:jc w:val="center"/>
              <w:rPr>
                <w:sz w:val="22"/>
                <w:szCs w:val="22"/>
              </w:rPr>
            </w:pPr>
            <w:r w:rsidRPr="00F4474D">
              <w:rPr>
                <w:sz w:val="22"/>
                <w:szCs w:val="22"/>
              </w:rPr>
              <w:t>Papildomas, svarstymas</w:t>
            </w:r>
          </w:p>
        </w:tc>
        <w:tc>
          <w:tcPr>
            <w:tcW w:w="1701" w:type="dxa"/>
          </w:tcPr>
          <w:p w:rsidR="008D0938" w:rsidRPr="00F4474D" w:rsidRDefault="008D0938" w:rsidP="008D0938">
            <w:pPr>
              <w:pStyle w:val="Betarp"/>
              <w:jc w:val="center"/>
              <w:rPr>
                <w:sz w:val="22"/>
              </w:rPr>
            </w:pPr>
            <w:r w:rsidRPr="00F4474D">
              <w:rPr>
                <w:sz w:val="22"/>
              </w:rPr>
              <w:t>M. Bastys</w:t>
            </w:r>
          </w:p>
          <w:p w:rsidR="008D0938" w:rsidRPr="00F4474D" w:rsidRDefault="008D0938" w:rsidP="008D0938">
            <w:pPr>
              <w:pStyle w:val="Betarp"/>
              <w:jc w:val="center"/>
              <w:rPr>
                <w:sz w:val="22"/>
              </w:rPr>
            </w:pPr>
          </w:p>
          <w:p w:rsidR="008D0938" w:rsidRPr="00F4474D" w:rsidRDefault="008D0938" w:rsidP="008D0938">
            <w:pPr>
              <w:pStyle w:val="Betarp"/>
              <w:jc w:val="center"/>
              <w:rPr>
                <w:i/>
                <w:sz w:val="22"/>
              </w:rPr>
            </w:pPr>
            <w:r w:rsidRPr="00F4474D">
              <w:rPr>
                <w:i/>
                <w:sz w:val="22"/>
              </w:rPr>
              <w:t xml:space="preserve">I. </w:t>
            </w:r>
            <w:proofErr w:type="spellStart"/>
            <w:r w:rsidRPr="00F4474D">
              <w:rPr>
                <w:i/>
                <w:sz w:val="22"/>
              </w:rPr>
              <w:t>Jurkšuvienė</w:t>
            </w:r>
            <w:proofErr w:type="spellEnd"/>
          </w:p>
        </w:tc>
      </w:tr>
      <w:tr w:rsidR="008D0938" w:rsidRPr="00F4474D" w:rsidTr="00F4474D">
        <w:trPr>
          <w:trHeight w:val="845"/>
          <w:jc w:val="center"/>
        </w:trPr>
        <w:tc>
          <w:tcPr>
            <w:tcW w:w="550" w:type="dxa"/>
          </w:tcPr>
          <w:p w:rsidR="008D0938" w:rsidRPr="00F4474D" w:rsidRDefault="008D0938" w:rsidP="008D0938">
            <w:pPr>
              <w:pStyle w:val="Betarp"/>
              <w:jc w:val="center"/>
              <w:rPr>
                <w:sz w:val="22"/>
              </w:rPr>
            </w:pPr>
            <w:r w:rsidRPr="00F4474D">
              <w:rPr>
                <w:sz w:val="22"/>
              </w:rPr>
              <w:t>2.</w:t>
            </w:r>
          </w:p>
        </w:tc>
        <w:tc>
          <w:tcPr>
            <w:tcW w:w="1277" w:type="dxa"/>
          </w:tcPr>
          <w:p w:rsidR="008D0938" w:rsidRPr="00F4474D" w:rsidRDefault="008D0938" w:rsidP="008D0938">
            <w:pPr>
              <w:pStyle w:val="Betarp"/>
              <w:jc w:val="center"/>
              <w:rPr>
                <w:sz w:val="22"/>
              </w:rPr>
            </w:pPr>
            <w:r w:rsidRPr="00F4474D">
              <w:rPr>
                <w:sz w:val="22"/>
              </w:rPr>
              <w:t>2015-06-10</w:t>
            </w:r>
          </w:p>
          <w:p w:rsidR="008D0938" w:rsidRPr="00F4474D" w:rsidRDefault="008D0938" w:rsidP="008D0938">
            <w:pPr>
              <w:pStyle w:val="Betarp"/>
              <w:jc w:val="center"/>
              <w:rPr>
                <w:sz w:val="22"/>
              </w:rPr>
            </w:pPr>
            <w:r w:rsidRPr="00F4474D">
              <w:rPr>
                <w:sz w:val="22"/>
              </w:rPr>
              <w:t>9.45-9.55</w:t>
            </w:r>
          </w:p>
          <w:p w:rsidR="008D0938" w:rsidRPr="00F4474D" w:rsidRDefault="008D0938" w:rsidP="008D0938">
            <w:pPr>
              <w:pStyle w:val="Betarp"/>
              <w:jc w:val="center"/>
              <w:rPr>
                <w:sz w:val="22"/>
              </w:rPr>
            </w:pPr>
            <w:r w:rsidRPr="00F4474D">
              <w:rPr>
                <w:sz w:val="22"/>
              </w:rPr>
              <w:t>I r. 423 kab.</w:t>
            </w:r>
          </w:p>
        </w:tc>
        <w:tc>
          <w:tcPr>
            <w:tcW w:w="6425" w:type="dxa"/>
            <w:gridSpan w:val="3"/>
          </w:tcPr>
          <w:p w:rsidR="008D0938" w:rsidRPr="00F4474D" w:rsidRDefault="008D0938" w:rsidP="008D0938">
            <w:pPr>
              <w:spacing w:after="0" w:line="240" w:lineRule="auto"/>
              <w:rPr>
                <w:sz w:val="22"/>
                <w:szCs w:val="22"/>
              </w:rPr>
            </w:pPr>
            <w:r w:rsidRPr="00F4474D">
              <w:rPr>
                <w:sz w:val="22"/>
                <w:szCs w:val="22"/>
              </w:rPr>
              <w:t>Kiti klausimai</w:t>
            </w:r>
          </w:p>
        </w:tc>
        <w:tc>
          <w:tcPr>
            <w:tcW w:w="1701" w:type="dxa"/>
          </w:tcPr>
          <w:p w:rsidR="008D0938" w:rsidRPr="00F4474D" w:rsidRDefault="008D0938" w:rsidP="008D0938">
            <w:pPr>
              <w:pStyle w:val="Betarp"/>
              <w:jc w:val="center"/>
              <w:rPr>
                <w:i/>
                <w:sz w:val="22"/>
              </w:rPr>
            </w:pPr>
          </w:p>
        </w:tc>
      </w:tr>
      <w:tr w:rsidR="008D0938" w:rsidRPr="00F4474D" w:rsidTr="00F4474D">
        <w:trPr>
          <w:trHeight w:val="845"/>
          <w:jc w:val="center"/>
        </w:trPr>
        <w:tc>
          <w:tcPr>
            <w:tcW w:w="550" w:type="dxa"/>
          </w:tcPr>
          <w:p w:rsidR="008D0938" w:rsidRPr="00F4474D" w:rsidRDefault="008D0938" w:rsidP="008D0938">
            <w:pPr>
              <w:pStyle w:val="Betarp"/>
              <w:jc w:val="center"/>
              <w:rPr>
                <w:sz w:val="22"/>
              </w:rPr>
            </w:pPr>
            <w:r w:rsidRPr="00F4474D">
              <w:rPr>
                <w:sz w:val="22"/>
              </w:rPr>
              <w:t>1.</w:t>
            </w:r>
          </w:p>
        </w:tc>
        <w:tc>
          <w:tcPr>
            <w:tcW w:w="1277" w:type="dxa"/>
          </w:tcPr>
          <w:p w:rsidR="008D0938" w:rsidRPr="00F4474D" w:rsidRDefault="008D0938" w:rsidP="008D0938">
            <w:pPr>
              <w:pStyle w:val="Betarp"/>
              <w:jc w:val="center"/>
              <w:rPr>
                <w:sz w:val="22"/>
              </w:rPr>
            </w:pPr>
            <w:r w:rsidRPr="00F4474D">
              <w:rPr>
                <w:sz w:val="22"/>
              </w:rPr>
              <w:t>2015-06-10</w:t>
            </w:r>
          </w:p>
          <w:p w:rsidR="008D0938" w:rsidRPr="00F4474D" w:rsidRDefault="008D0938" w:rsidP="008D0938">
            <w:pPr>
              <w:pStyle w:val="Betarp"/>
              <w:jc w:val="center"/>
              <w:rPr>
                <w:sz w:val="22"/>
              </w:rPr>
            </w:pPr>
            <w:r w:rsidRPr="00F4474D">
              <w:rPr>
                <w:sz w:val="22"/>
              </w:rPr>
              <w:t>10.00-11.15</w:t>
            </w:r>
          </w:p>
          <w:p w:rsidR="008D0938" w:rsidRPr="00F4474D" w:rsidRDefault="008D0938" w:rsidP="008D0938">
            <w:pPr>
              <w:pStyle w:val="Betarp"/>
              <w:jc w:val="center"/>
              <w:rPr>
                <w:sz w:val="22"/>
              </w:rPr>
            </w:pPr>
            <w:r w:rsidRPr="00F4474D">
              <w:rPr>
                <w:sz w:val="22"/>
              </w:rPr>
              <w:t>I r. 218 kab.</w:t>
            </w:r>
          </w:p>
        </w:tc>
        <w:tc>
          <w:tcPr>
            <w:tcW w:w="6425" w:type="dxa"/>
            <w:gridSpan w:val="3"/>
          </w:tcPr>
          <w:p w:rsidR="008D0938" w:rsidRPr="00F4474D" w:rsidRDefault="008D0938" w:rsidP="008D0938">
            <w:pPr>
              <w:spacing w:after="0" w:line="240" w:lineRule="auto"/>
              <w:rPr>
                <w:b/>
                <w:sz w:val="22"/>
                <w:szCs w:val="22"/>
              </w:rPr>
            </w:pPr>
            <w:r w:rsidRPr="00F4474D">
              <w:rPr>
                <w:b/>
                <w:sz w:val="22"/>
                <w:szCs w:val="22"/>
              </w:rPr>
              <w:t>Bendras posėdis su Audito komitetu:</w:t>
            </w:r>
          </w:p>
          <w:p w:rsidR="008D0938" w:rsidRPr="00F4474D" w:rsidRDefault="008D0938" w:rsidP="008D0938">
            <w:pPr>
              <w:spacing w:after="0" w:line="240" w:lineRule="auto"/>
              <w:rPr>
                <w:sz w:val="22"/>
                <w:szCs w:val="22"/>
              </w:rPr>
            </w:pPr>
            <w:r w:rsidRPr="00F4474D">
              <w:rPr>
                <w:sz w:val="22"/>
                <w:szCs w:val="22"/>
              </w:rPr>
              <w:t>Valstybės informacinių sistemų ir registrų sąveika ir konsolidavimas</w:t>
            </w:r>
          </w:p>
          <w:p w:rsidR="008D0938" w:rsidRPr="00F4474D" w:rsidRDefault="008D0938" w:rsidP="008D0938">
            <w:pPr>
              <w:spacing w:after="0" w:line="240" w:lineRule="auto"/>
              <w:rPr>
                <w:sz w:val="22"/>
                <w:szCs w:val="22"/>
              </w:rPr>
            </w:pPr>
          </w:p>
        </w:tc>
        <w:tc>
          <w:tcPr>
            <w:tcW w:w="1701" w:type="dxa"/>
          </w:tcPr>
          <w:p w:rsidR="008D0938" w:rsidRPr="00F4474D" w:rsidRDefault="008D0938" w:rsidP="008D0938">
            <w:pPr>
              <w:pStyle w:val="Betarp"/>
              <w:jc w:val="center"/>
              <w:rPr>
                <w:sz w:val="22"/>
              </w:rPr>
            </w:pPr>
            <w:r w:rsidRPr="00F4474D">
              <w:rPr>
                <w:sz w:val="22"/>
              </w:rPr>
              <w:t>M. Bastys</w:t>
            </w:r>
          </w:p>
          <w:p w:rsidR="008D0938" w:rsidRPr="00F4474D" w:rsidRDefault="008D0938" w:rsidP="008D0938">
            <w:pPr>
              <w:pStyle w:val="Betarp"/>
              <w:jc w:val="center"/>
              <w:rPr>
                <w:i/>
                <w:sz w:val="22"/>
              </w:rPr>
            </w:pPr>
          </w:p>
          <w:p w:rsidR="008D0938" w:rsidRPr="00F4474D" w:rsidRDefault="008D0938" w:rsidP="008D0938">
            <w:pPr>
              <w:pStyle w:val="Betarp"/>
              <w:jc w:val="center"/>
              <w:rPr>
                <w:i/>
                <w:sz w:val="22"/>
              </w:rPr>
            </w:pPr>
            <w:r w:rsidRPr="00F4474D">
              <w:rPr>
                <w:i/>
                <w:sz w:val="22"/>
              </w:rPr>
              <w:t xml:space="preserve">V. </w:t>
            </w:r>
            <w:proofErr w:type="spellStart"/>
            <w:r w:rsidRPr="00F4474D">
              <w:rPr>
                <w:i/>
                <w:sz w:val="22"/>
              </w:rPr>
              <w:t>Ramanavičius</w:t>
            </w:r>
            <w:proofErr w:type="spellEnd"/>
          </w:p>
        </w:tc>
      </w:tr>
    </w:tbl>
    <w:p w:rsidR="00080C30" w:rsidRPr="004D1A97" w:rsidRDefault="00080C30" w:rsidP="00080C30">
      <w:pPr>
        <w:pStyle w:val="Betarp"/>
        <w:tabs>
          <w:tab w:val="left" w:pos="6804"/>
        </w:tabs>
        <w:jc w:val="center"/>
        <w:rPr>
          <w:sz w:val="22"/>
        </w:rPr>
      </w:pPr>
      <w:r w:rsidRPr="004D1A97">
        <w:rPr>
          <w:sz w:val="22"/>
        </w:rPr>
        <w:t xml:space="preserve">Komiteto pirmininkas </w:t>
      </w:r>
      <w:r w:rsidRPr="004D1A97">
        <w:rPr>
          <w:sz w:val="22"/>
        </w:rPr>
        <w:tab/>
        <w:t>Mindaugas Bastys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KAIMO REIKALŲ KOMITETO</w:t>
      </w:r>
    </w:p>
    <w:tbl>
      <w:tblPr>
        <w:tblW w:w="971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62"/>
        <w:gridCol w:w="1275"/>
        <w:gridCol w:w="1230"/>
        <w:gridCol w:w="46"/>
        <w:gridCol w:w="3402"/>
        <w:gridCol w:w="47"/>
        <w:gridCol w:w="1476"/>
        <w:gridCol w:w="1772"/>
      </w:tblGrid>
      <w:tr w:rsidR="00943B49" w:rsidRPr="00943B49" w:rsidTr="00943B49">
        <w:trPr>
          <w:trHeight w:val="20"/>
          <w:jc w:val="center"/>
        </w:trPr>
        <w:tc>
          <w:tcPr>
            <w:tcW w:w="462" w:type="dxa"/>
            <w:vAlign w:val="center"/>
          </w:tcPr>
          <w:p w:rsidR="00943B49" w:rsidRPr="00943B49" w:rsidRDefault="00943B49" w:rsidP="00943B49">
            <w:pPr>
              <w:pStyle w:val="Betarp"/>
              <w:rPr>
                <w:b/>
                <w:sz w:val="22"/>
              </w:rPr>
            </w:pPr>
            <w:r w:rsidRPr="00943B49">
              <w:rPr>
                <w:b/>
                <w:sz w:val="22"/>
              </w:rPr>
              <w:t>Eil.</w:t>
            </w:r>
            <w:r w:rsidRPr="00943B49">
              <w:rPr>
                <w:b/>
                <w:sz w:val="22"/>
              </w:rPr>
              <w:br/>
              <w:t>Nr.</w:t>
            </w:r>
          </w:p>
        </w:tc>
        <w:tc>
          <w:tcPr>
            <w:tcW w:w="1275" w:type="dxa"/>
            <w:vAlign w:val="center"/>
          </w:tcPr>
          <w:p w:rsidR="00943B49" w:rsidRPr="00943B49" w:rsidRDefault="00943B49" w:rsidP="00943B49">
            <w:pPr>
              <w:pStyle w:val="Betarp"/>
              <w:rPr>
                <w:b/>
                <w:sz w:val="22"/>
              </w:rPr>
            </w:pPr>
            <w:r w:rsidRPr="00943B49">
              <w:rPr>
                <w:b/>
                <w:sz w:val="22"/>
              </w:rPr>
              <w:t>Data,</w:t>
            </w:r>
            <w:r w:rsidRPr="00943B49">
              <w:rPr>
                <w:b/>
                <w:sz w:val="22"/>
              </w:rPr>
              <w:br/>
              <w:t>laikas,</w:t>
            </w:r>
            <w:r w:rsidRPr="00943B49">
              <w:rPr>
                <w:b/>
                <w:sz w:val="22"/>
              </w:rPr>
              <w:br/>
              <w:t>vieta</w:t>
            </w:r>
          </w:p>
        </w:tc>
        <w:tc>
          <w:tcPr>
            <w:tcW w:w="1276" w:type="dxa"/>
            <w:gridSpan w:val="2"/>
            <w:vAlign w:val="center"/>
          </w:tcPr>
          <w:p w:rsidR="00943B49" w:rsidRPr="00943B49" w:rsidRDefault="00943B49" w:rsidP="00943B49">
            <w:pPr>
              <w:pStyle w:val="Betarp"/>
              <w:rPr>
                <w:b/>
                <w:sz w:val="22"/>
              </w:rPr>
            </w:pPr>
            <w:r w:rsidRPr="00943B49">
              <w:rPr>
                <w:b/>
                <w:sz w:val="22"/>
              </w:rPr>
              <w:t>Projekto Nr.</w:t>
            </w:r>
          </w:p>
        </w:tc>
        <w:tc>
          <w:tcPr>
            <w:tcW w:w="3402" w:type="dxa"/>
            <w:vAlign w:val="center"/>
          </w:tcPr>
          <w:p w:rsidR="00943B49" w:rsidRPr="00943B49" w:rsidRDefault="00943B49" w:rsidP="00943B49">
            <w:pPr>
              <w:pStyle w:val="Betarp"/>
              <w:rPr>
                <w:b/>
                <w:sz w:val="22"/>
              </w:rPr>
            </w:pPr>
            <w:r w:rsidRPr="00943B49">
              <w:rPr>
                <w:b/>
                <w:sz w:val="22"/>
              </w:rPr>
              <w:t>Svarstomi klausimai</w:t>
            </w:r>
          </w:p>
        </w:tc>
        <w:tc>
          <w:tcPr>
            <w:tcW w:w="1523" w:type="dxa"/>
            <w:gridSpan w:val="2"/>
            <w:vAlign w:val="center"/>
          </w:tcPr>
          <w:p w:rsidR="00943B49" w:rsidRPr="00943B49" w:rsidRDefault="00943B49" w:rsidP="00943B49">
            <w:pPr>
              <w:pStyle w:val="Betarp"/>
              <w:rPr>
                <w:b/>
                <w:sz w:val="22"/>
              </w:rPr>
            </w:pPr>
            <w:r w:rsidRPr="00943B49">
              <w:rPr>
                <w:b/>
                <w:sz w:val="22"/>
              </w:rPr>
              <w:t>Pagrindinis ar papildomas komitetas (stadija)</w:t>
            </w:r>
          </w:p>
        </w:tc>
        <w:tc>
          <w:tcPr>
            <w:tcW w:w="1772" w:type="dxa"/>
            <w:vAlign w:val="center"/>
          </w:tcPr>
          <w:p w:rsidR="00943B49" w:rsidRPr="00943B49" w:rsidRDefault="00943B49" w:rsidP="00943B49">
            <w:pPr>
              <w:pStyle w:val="Betarp"/>
              <w:rPr>
                <w:b/>
                <w:sz w:val="22"/>
              </w:rPr>
            </w:pPr>
            <w:r w:rsidRPr="00943B49">
              <w:rPr>
                <w:b/>
                <w:sz w:val="22"/>
              </w:rPr>
              <w:t>Komiteto išvadų rengėjai,</w:t>
            </w:r>
            <w:r w:rsidRPr="00943B49">
              <w:rPr>
                <w:b/>
                <w:sz w:val="22"/>
              </w:rPr>
              <w:br/>
              <w:t>(biuro tarnautojai)</w:t>
            </w:r>
          </w:p>
        </w:tc>
      </w:tr>
      <w:tr w:rsidR="00943B49" w:rsidRPr="00943B49" w:rsidTr="00943B49">
        <w:trPr>
          <w:trHeight w:val="20"/>
          <w:jc w:val="center"/>
        </w:trPr>
        <w:tc>
          <w:tcPr>
            <w:tcW w:w="462" w:type="dxa"/>
          </w:tcPr>
          <w:p w:rsidR="00943B49" w:rsidRPr="00943B49" w:rsidRDefault="00943B49" w:rsidP="00943B49">
            <w:pPr>
              <w:pStyle w:val="Betarp"/>
              <w:rPr>
                <w:sz w:val="22"/>
              </w:rPr>
            </w:pPr>
            <w:r w:rsidRPr="00943B49">
              <w:rPr>
                <w:sz w:val="22"/>
              </w:rPr>
              <w:t>1.</w:t>
            </w:r>
          </w:p>
        </w:tc>
        <w:tc>
          <w:tcPr>
            <w:tcW w:w="1275" w:type="dxa"/>
            <w:tcBorders>
              <w:bottom w:val="nil"/>
            </w:tcBorders>
          </w:tcPr>
          <w:p w:rsidR="00943B49" w:rsidRPr="00943B49" w:rsidRDefault="00943B49" w:rsidP="00943B49">
            <w:pPr>
              <w:pStyle w:val="Betarp"/>
              <w:rPr>
                <w:sz w:val="22"/>
              </w:rPr>
            </w:pPr>
            <w:r w:rsidRPr="00943B49">
              <w:rPr>
                <w:sz w:val="22"/>
              </w:rPr>
              <w:t>2015-06-10</w:t>
            </w:r>
            <w:r w:rsidRPr="00943B49">
              <w:rPr>
                <w:sz w:val="22"/>
              </w:rPr>
              <w:br/>
              <w:t>09.00–09.15</w:t>
            </w:r>
            <w:r w:rsidRPr="00943B49">
              <w:rPr>
                <w:sz w:val="22"/>
              </w:rPr>
              <w:br/>
              <w:t>II r. 414</w:t>
            </w:r>
            <w:r w:rsidRPr="00943B49">
              <w:rPr>
                <w:color w:val="FF0000"/>
                <w:sz w:val="22"/>
              </w:rPr>
              <w:t xml:space="preserve"> </w:t>
            </w:r>
            <w:r w:rsidRPr="00943B49">
              <w:rPr>
                <w:sz w:val="22"/>
              </w:rPr>
              <w:t>k.</w:t>
            </w:r>
          </w:p>
        </w:tc>
        <w:tc>
          <w:tcPr>
            <w:tcW w:w="1276" w:type="dxa"/>
            <w:gridSpan w:val="2"/>
            <w:tcBorders>
              <w:bottom w:val="nil"/>
            </w:tcBorders>
          </w:tcPr>
          <w:p w:rsidR="00943B49" w:rsidRPr="00943B49" w:rsidRDefault="00943B49" w:rsidP="00943B49">
            <w:pPr>
              <w:pStyle w:val="Betarp"/>
              <w:rPr>
                <w:sz w:val="22"/>
              </w:rPr>
            </w:pPr>
            <w:hyperlink r:id="rId42" w:history="1">
              <w:r w:rsidRPr="00943B49">
                <w:rPr>
                  <w:rStyle w:val="Hipersaitas"/>
                  <w:sz w:val="22"/>
                </w:rPr>
                <w:t>XIIP-1693(2)</w:t>
              </w:r>
            </w:hyperlink>
          </w:p>
        </w:tc>
        <w:tc>
          <w:tcPr>
            <w:tcW w:w="3402" w:type="dxa"/>
            <w:tcBorders>
              <w:bottom w:val="nil"/>
            </w:tcBorders>
          </w:tcPr>
          <w:p w:rsidR="00943B49" w:rsidRPr="00943B49" w:rsidRDefault="00943B49" w:rsidP="00943B49">
            <w:pPr>
              <w:pStyle w:val="Betarp"/>
              <w:rPr>
                <w:rStyle w:val="dpav"/>
                <w:sz w:val="22"/>
                <w:szCs w:val="22"/>
              </w:rPr>
            </w:pPr>
            <w:r w:rsidRPr="00943B49">
              <w:rPr>
                <w:rStyle w:val="dpav"/>
                <w:sz w:val="22"/>
                <w:szCs w:val="22"/>
              </w:rPr>
              <w:t>Piliečių nuosavybės teisių į išlikusį nekilnojamąjį turtą atkūrimo įstatymo Nr. VIII-359 12 straipsnio pakeitimo ĮSTATYMO PROJEKTAS</w:t>
            </w:r>
          </w:p>
        </w:tc>
        <w:tc>
          <w:tcPr>
            <w:tcW w:w="1523" w:type="dxa"/>
            <w:gridSpan w:val="2"/>
            <w:tcBorders>
              <w:bottom w:val="nil"/>
            </w:tcBorders>
          </w:tcPr>
          <w:p w:rsidR="00943B49" w:rsidRPr="00943B49" w:rsidRDefault="00943B49" w:rsidP="00943B49">
            <w:pPr>
              <w:pStyle w:val="Betarp"/>
              <w:rPr>
                <w:sz w:val="22"/>
              </w:rPr>
            </w:pPr>
            <w:r w:rsidRPr="00943B49">
              <w:rPr>
                <w:sz w:val="22"/>
              </w:rPr>
              <w:t>Pagrindinis</w:t>
            </w:r>
            <w:r w:rsidRPr="00943B49">
              <w:rPr>
                <w:sz w:val="22"/>
              </w:rPr>
              <w:br/>
              <w:t>(svarstymo tęsinys)</w:t>
            </w:r>
          </w:p>
        </w:tc>
        <w:tc>
          <w:tcPr>
            <w:tcW w:w="1772" w:type="dxa"/>
            <w:tcBorders>
              <w:bottom w:val="nil"/>
            </w:tcBorders>
          </w:tcPr>
          <w:p w:rsidR="00943B49" w:rsidRPr="00943B49" w:rsidRDefault="00943B49" w:rsidP="00943B49">
            <w:pPr>
              <w:pStyle w:val="Betarp"/>
              <w:rPr>
                <w:bCs/>
                <w:sz w:val="22"/>
              </w:rPr>
            </w:pPr>
            <w:r w:rsidRPr="00943B49">
              <w:rPr>
                <w:bCs/>
                <w:sz w:val="22"/>
              </w:rPr>
              <w:t xml:space="preserve">E. </w:t>
            </w:r>
            <w:proofErr w:type="spellStart"/>
            <w:r w:rsidRPr="00943B49">
              <w:rPr>
                <w:bCs/>
                <w:sz w:val="22"/>
              </w:rPr>
              <w:t>Jonyla</w:t>
            </w:r>
            <w:proofErr w:type="spellEnd"/>
            <w:r w:rsidRPr="00943B49">
              <w:rPr>
                <w:bCs/>
                <w:sz w:val="22"/>
              </w:rPr>
              <w:t>,</w:t>
            </w:r>
            <w:r w:rsidRPr="00943B49">
              <w:rPr>
                <w:bCs/>
                <w:sz w:val="22"/>
              </w:rPr>
              <w:br/>
              <w:t xml:space="preserve">K. Starkevičius </w:t>
            </w:r>
            <w:r w:rsidRPr="00943B49">
              <w:rPr>
                <w:bCs/>
                <w:sz w:val="22"/>
              </w:rPr>
              <w:br/>
              <w:t xml:space="preserve">(G. </w:t>
            </w:r>
            <w:proofErr w:type="spellStart"/>
            <w:r w:rsidRPr="00943B49">
              <w:rPr>
                <w:bCs/>
                <w:sz w:val="22"/>
              </w:rPr>
              <w:t>Dešukaitė</w:t>
            </w:r>
            <w:proofErr w:type="spellEnd"/>
            <w:r w:rsidRPr="00943B49">
              <w:rPr>
                <w:bCs/>
                <w:sz w:val="22"/>
              </w:rPr>
              <w:t>)</w:t>
            </w:r>
          </w:p>
        </w:tc>
      </w:tr>
      <w:tr w:rsidR="00943B49" w:rsidRPr="00943B49" w:rsidTr="00943B49">
        <w:trPr>
          <w:trHeight w:val="20"/>
          <w:jc w:val="center"/>
        </w:trPr>
        <w:tc>
          <w:tcPr>
            <w:tcW w:w="462" w:type="dxa"/>
          </w:tcPr>
          <w:p w:rsidR="00943B49" w:rsidRPr="00943B49" w:rsidRDefault="00943B49" w:rsidP="00943B49">
            <w:pPr>
              <w:pStyle w:val="Betarp"/>
              <w:rPr>
                <w:sz w:val="22"/>
              </w:rPr>
            </w:pPr>
            <w:r w:rsidRPr="00943B49">
              <w:rPr>
                <w:sz w:val="22"/>
              </w:rPr>
              <w:t>2.</w:t>
            </w:r>
          </w:p>
        </w:tc>
        <w:tc>
          <w:tcPr>
            <w:tcW w:w="1275" w:type="dxa"/>
            <w:tcBorders>
              <w:top w:val="nil"/>
            </w:tcBorders>
          </w:tcPr>
          <w:p w:rsidR="00943B49" w:rsidRPr="00943B49" w:rsidRDefault="00943B49" w:rsidP="00943B49">
            <w:pPr>
              <w:pStyle w:val="Betarp"/>
              <w:rPr>
                <w:sz w:val="22"/>
              </w:rPr>
            </w:pPr>
          </w:p>
        </w:tc>
        <w:tc>
          <w:tcPr>
            <w:tcW w:w="1276" w:type="dxa"/>
            <w:gridSpan w:val="2"/>
            <w:tcBorders>
              <w:top w:val="nil"/>
            </w:tcBorders>
          </w:tcPr>
          <w:p w:rsidR="00943B49" w:rsidRPr="00943B49" w:rsidRDefault="00943B49" w:rsidP="00943B49">
            <w:pPr>
              <w:pStyle w:val="Betarp"/>
              <w:rPr>
                <w:rStyle w:val="dnr"/>
                <w:sz w:val="22"/>
              </w:rPr>
            </w:pPr>
            <w:hyperlink r:id="rId43" w:history="1">
              <w:r w:rsidRPr="00943B49">
                <w:rPr>
                  <w:rStyle w:val="Hipersaitas"/>
                  <w:sz w:val="22"/>
                </w:rPr>
                <w:t>XIIP-1695(2)</w:t>
              </w:r>
            </w:hyperlink>
          </w:p>
        </w:tc>
        <w:tc>
          <w:tcPr>
            <w:tcW w:w="3402" w:type="dxa"/>
            <w:tcBorders>
              <w:top w:val="nil"/>
            </w:tcBorders>
          </w:tcPr>
          <w:p w:rsidR="00943B49" w:rsidRPr="00943B49" w:rsidRDefault="00943B49" w:rsidP="00943B49">
            <w:pPr>
              <w:pStyle w:val="Betarp"/>
              <w:rPr>
                <w:rStyle w:val="dpav"/>
                <w:sz w:val="22"/>
                <w:szCs w:val="22"/>
              </w:rPr>
            </w:pPr>
            <w:r w:rsidRPr="00943B49">
              <w:rPr>
                <w:sz w:val="22"/>
              </w:rPr>
              <w:t>Žemės reformos įstatymo Nr. I-1607 8 ir 13 straipsnių pakeitimo ĮSTATYMO PROJEKTAS</w:t>
            </w:r>
            <w:r w:rsidRPr="00943B49">
              <w:rPr>
                <w:rStyle w:val="dpav"/>
                <w:i/>
                <w:sz w:val="22"/>
                <w:szCs w:val="22"/>
              </w:rPr>
              <w:br/>
              <w:t xml:space="preserve">Kviečiami: </w:t>
            </w:r>
            <w:r w:rsidRPr="00943B49">
              <w:rPr>
                <w:i/>
                <w:sz w:val="22"/>
              </w:rPr>
              <w:t>Žemės ūkio ministerijos, Susisiekimo ministerijos, Žemės ūkio rūmų, Seimo Valstybės valdymo ir savivaldybių komiteto, Seimo kanceliarijos Teisės departamento atstovai</w:t>
            </w:r>
          </w:p>
        </w:tc>
        <w:tc>
          <w:tcPr>
            <w:tcW w:w="1523" w:type="dxa"/>
            <w:gridSpan w:val="2"/>
            <w:tcBorders>
              <w:top w:val="nil"/>
            </w:tcBorders>
          </w:tcPr>
          <w:p w:rsidR="00943B49" w:rsidRPr="00943B49" w:rsidRDefault="00943B49" w:rsidP="00943B49">
            <w:pPr>
              <w:pStyle w:val="Betarp"/>
              <w:rPr>
                <w:sz w:val="22"/>
              </w:rPr>
            </w:pPr>
          </w:p>
        </w:tc>
        <w:tc>
          <w:tcPr>
            <w:tcW w:w="1772" w:type="dxa"/>
            <w:tcBorders>
              <w:top w:val="nil"/>
            </w:tcBorders>
          </w:tcPr>
          <w:p w:rsidR="00943B49" w:rsidRPr="00943B49" w:rsidRDefault="00943B49" w:rsidP="00943B49">
            <w:pPr>
              <w:pStyle w:val="Betarp"/>
              <w:rPr>
                <w:bCs/>
                <w:sz w:val="22"/>
              </w:rPr>
            </w:pPr>
          </w:p>
        </w:tc>
      </w:tr>
      <w:tr w:rsidR="00943B49" w:rsidRPr="00943B49" w:rsidTr="00943B49">
        <w:trPr>
          <w:trHeight w:val="20"/>
          <w:jc w:val="center"/>
        </w:trPr>
        <w:tc>
          <w:tcPr>
            <w:tcW w:w="462" w:type="dxa"/>
          </w:tcPr>
          <w:p w:rsidR="00943B49" w:rsidRPr="00943B49" w:rsidRDefault="00943B49" w:rsidP="00943B49">
            <w:pPr>
              <w:pStyle w:val="Betarp"/>
              <w:rPr>
                <w:sz w:val="22"/>
              </w:rPr>
            </w:pPr>
            <w:r w:rsidRPr="00943B49">
              <w:rPr>
                <w:sz w:val="22"/>
              </w:rPr>
              <w:t>3.</w:t>
            </w:r>
          </w:p>
        </w:tc>
        <w:tc>
          <w:tcPr>
            <w:tcW w:w="1275" w:type="dxa"/>
          </w:tcPr>
          <w:p w:rsidR="00943B49" w:rsidRPr="00943B49" w:rsidRDefault="00943B49" w:rsidP="00943B49">
            <w:pPr>
              <w:pStyle w:val="Betarp"/>
              <w:rPr>
                <w:sz w:val="22"/>
              </w:rPr>
            </w:pPr>
            <w:r w:rsidRPr="00943B49">
              <w:rPr>
                <w:rStyle w:val="dpav"/>
                <w:sz w:val="22"/>
                <w:szCs w:val="22"/>
              </w:rPr>
              <w:t>2015-06-10</w:t>
            </w:r>
            <w:r w:rsidRPr="00943B49">
              <w:rPr>
                <w:rStyle w:val="dpav"/>
                <w:sz w:val="22"/>
                <w:szCs w:val="22"/>
              </w:rPr>
              <w:br/>
              <w:t>09.15–09.45</w:t>
            </w:r>
            <w:r w:rsidRPr="00943B49">
              <w:rPr>
                <w:rStyle w:val="dpav"/>
                <w:sz w:val="22"/>
                <w:szCs w:val="22"/>
              </w:rPr>
              <w:br/>
              <w:t>II r. 414 k.</w:t>
            </w:r>
          </w:p>
        </w:tc>
        <w:tc>
          <w:tcPr>
            <w:tcW w:w="1276" w:type="dxa"/>
            <w:gridSpan w:val="2"/>
          </w:tcPr>
          <w:p w:rsidR="00943B49" w:rsidRPr="00943B49" w:rsidRDefault="00943B49" w:rsidP="00943B49">
            <w:pPr>
              <w:pStyle w:val="Betarp"/>
              <w:rPr>
                <w:sz w:val="22"/>
              </w:rPr>
            </w:pPr>
            <w:hyperlink r:id="rId44" w:history="1">
              <w:r w:rsidRPr="00943B49">
                <w:rPr>
                  <w:rStyle w:val="Hipersaitas"/>
                  <w:sz w:val="22"/>
                </w:rPr>
                <w:t>XIIP-278(2)</w:t>
              </w:r>
            </w:hyperlink>
          </w:p>
        </w:tc>
        <w:tc>
          <w:tcPr>
            <w:tcW w:w="3402" w:type="dxa"/>
          </w:tcPr>
          <w:p w:rsidR="00943B49" w:rsidRPr="00943B49" w:rsidRDefault="00943B49" w:rsidP="00943B49">
            <w:pPr>
              <w:pStyle w:val="Betarp"/>
              <w:rPr>
                <w:rStyle w:val="dpav"/>
                <w:sz w:val="22"/>
                <w:szCs w:val="22"/>
              </w:rPr>
            </w:pPr>
            <w:r w:rsidRPr="00943B49">
              <w:rPr>
                <w:rStyle w:val="dpav"/>
                <w:sz w:val="22"/>
                <w:szCs w:val="22"/>
              </w:rPr>
              <w:t>Dėl Žemės mokesčio įstatymo 6 straipsnio pakeitimo ĮSTATYMO PROJEKTO</w:t>
            </w:r>
            <w:r w:rsidRPr="00943B49">
              <w:rPr>
                <w:rStyle w:val="dpav"/>
                <w:sz w:val="22"/>
                <w:szCs w:val="22"/>
              </w:rPr>
              <w:br/>
            </w:r>
            <w:r w:rsidRPr="00943B49">
              <w:rPr>
                <w:rStyle w:val="dpav"/>
                <w:i/>
                <w:sz w:val="22"/>
                <w:szCs w:val="22"/>
              </w:rPr>
              <w:t xml:space="preserve">Kviečiami: Seimo nariai </w:t>
            </w:r>
            <w:r w:rsidRPr="00943B49">
              <w:rPr>
                <w:rStyle w:val="dpav"/>
                <w:i/>
                <w:sz w:val="22"/>
                <w:szCs w:val="22"/>
              </w:rPr>
              <w:br/>
              <w:t>D. Teišerskytė ir V. Juozapaitis, Finansų ir Žemės ūkio ministerijų, Lietuvos Respublikos  namų ir žemės sklypų savininkų sąjungos, Lietuvos žemės savininkų sąjungos Šiaulių skyriaus atstovai</w:t>
            </w:r>
          </w:p>
        </w:tc>
        <w:tc>
          <w:tcPr>
            <w:tcW w:w="1523" w:type="dxa"/>
            <w:gridSpan w:val="2"/>
          </w:tcPr>
          <w:p w:rsidR="00943B49" w:rsidRPr="00943B49" w:rsidRDefault="00943B49" w:rsidP="00943B49">
            <w:pPr>
              <w:pStyle w:val="Betarp"/>
              <w:rPr>
                <w:sz w:val="22"/>
              </w:rPr>
            </w:pPr>
            <w:r w:rsidRPr="00943B49">
              <w:rPr>
                <w:rStyle w:val="dpav"/>
                <w:sz w:val="22"/>
                <w:szCs w:val="22"/>
              </w:rPr>
              <w:t>Pagrindinis</w:t>
            </w:r>
            <w:r w:rsidRPr="00943B49">
              <w:rPr>
                <w:rStyle w:val="dpav"/>
                <w:sz w:val="22"/>
                <w:szCs w:val="22"/>
              </w:rPr>
              <w:br/>
              <w:t>(svarstymas)</w:t>
            </w:r>
          </w:p>
        </w:tc>
        <w:tc>
          <w:tcPr>
            <w:tcW w:w="1772" w:type="dxa"/>
          </w:tcPr>
          <w:p w:rsidR="00943B49" w:rsidRPr="00943B49" w:rsidRDefault="00943B49" w:rsidP="00943B49">
            <w:pPr>
              <w:pStyle w:val="Betarp"/>
              <w:rPr>
                <w:bCs/>
                <w:sz w:val="22"/>
              </w:rPr>
            </w:pPr>
            <w:r w:rsidRPr="00943B49">
              <w:rPr>
                <w:rStyle w:val="dpav"/>
                <w:sz w:val="22"/>
                <w:szCs w:val="22"/>
              </w:rPr>
              <w:t>J. Kondrotas,</w:t>
            </w:r>
            <w:r w:rsidRPr="00943B49">
              <w:rPr>
                <w:rStyle w:val="dpav"/>
                <w:sz w:val="22"/>
                <w:szCs w:val="22"/>
              </w:rPr>
              <w:br/>
              <w:t>E. Gentvilas</w:t>
            </w:r>
            <w:r w:rsidRPr="00943B49">
              <w:rPr>
                <w:rStyle w:val="dpav"/>
                <w:sz w:val="22"/>
                <w:szCs w:val="22"/>
              </w:rPr>
              <w:br/>
              <w:t xml:space="preserve">(G. </w:t>
            </w:r>
            <w:proofErr w:type="spellStart"/>
            <w:r w:rsidRPr="00943B49">
              <w:rPr>
                <w:rStyle w:val="dpav"/>
                <w:sz w:val="22"/>
                <w:szCs w:val="22"/>
              </w:rPr>
              <w:t>Dešukaitė</w:t>
            </w:r>
            <w:proofErr w:type="spellEnd"/>
            <w:r w:rsidRPr="00943B49">
              <w:rPr>
                <w:rStyle w:val="dpav"/>
                <w:sz w:val="22"/>
                <w:szCs w:val="22"/>
              </w:rPr>
              <w:t>)</w:t>
            </w:r>
          </w:p>
        </w:tc>
      </w:tr>
      <w:tr w:rsidR="00943B49" w:rsidRPr="00943B49" w:rsidTr="00943B49">
        <w:trPr>
          <w:trHeight w:val="20"/>
          <w:jc w:val="center"/>
        </w:trPr>
        <w:tc>
          <w:tcPr>
            <w:tcW w:w="462" w:type="dxa"/>
          </w:tcPr>
          <w:p w:rsidR="00943B49" w:rsidRPr="00943B49" w:rsidRDefault="00943B49" w:rsidP="00943B49">
            <w:pPr>
              <w:pStyle w:val="Betarp"/>
              <w:rPr>
                <w:sz w:val="22"/>
              </w:rPr>
            </w:pPr>
            <w:r w:rsidRPr="00943B49">
              <w:rPr>
                <w:sz w:val="22"/>
              </w:rPr>
              <w:t>4.</w:t>
            </w:r>
          </w:p>
        </w:tc>
        <w:tc>
          <w:tcPr>
            <w:tcW w:w="1275" w:type="dxa"/>
          </w:tcPr>
          <w:p w:rsidR="00943B49" w:rsidRPr="00943B49" w:rsidRDefault="00943B49" w:rsidP="00943B49">
            <w:pPr>
              <w:pStyle w:val="Betarp"/>
              <w:rPr>
                <w:rStyle w:val="dpav"/>
                <w:sz w:val="22"/>
                <w:szCs w:val="22"/>
              </w:rPr>
            </w:pPr>
            <w:r w:rsidRPr="00943B49">
              <w:rPr>
                <w:rStyle w:val="dpav"/>
                <w:sz w:val="22"/>
                <w:szCs w:val="22"/>
              </w:rPr>
              <w:t>2015-06-10</w:t>
            </w:r>
            <w:r w:rsidRPr="00943B49">
              <w:rPr>
                <w:rStyle w:val="dpav"/>
                <w:sz w:val="22"/>
                <w:szCs w:val="22"/>
              </w:rPr>
              <w:br/>
              <w:t>09.45–10.00</w:t>
            </w:r>
            <w:r w:rsidRPr="00943B49">
              <w:rPr>
                <w:rStyle w:val="dpav"/>
                <w:sz w:val="22"/>
                <w:szCs w:val="22"/>
              </w:rPr>
              <w:br/>
              <w:t>II r. 414 k.</w:t>
            </w:r>
          </w:p>
        </w:tc>
        <w:tc>
          <w:tcPr>
            <w:tcW w:w="1276" w:type="dxa"/>
            <w:gridSpan w:val="2"/>
          </w:tcPr>
          <w:p w:rsidR="00943B49" w:rsidRPr="00943B49" w:rsidRDefault="00943B49" w:rsidP="00943B49">
            <w:pPr>
              <w:pStyle w:val="Betarp"/>
              <w:rPr>
                <w:rStyle w:val="dpav"/>
                <w:sz w:val="22"/>
                <w:szCs w:val="22"/>
              </w:rPr>
            </w:pPr>
            <w:hyperlink r:id="rId45" w:history="1">
              <w:r w:rsidRPr="00943B49">
                <w:rPr>
                  <w:rStyle w:val="Hipersaitas"/>
                  <w:sz w:val="22"/>
                </w:rPr>
                <w:t>XIIP-1629</w:t>
              </w:r>
            </w:hyperlink>
          </w:p>
        </w:tc>
        <w:tc>
          <w:tcPr>
            <w:tcW w:w="3402" w:type="dxa"/>
          </w:tcPr>
          <w:p w:rsidR="00943B49" w:rsidRPr="00943B49" w:rsidRDefault="00943B49" w:rsidP="00943B49">
            <w:pPr>
              <w:pStyle w:val="Betarp"/>
              <w:rPr>
                <w:rStyle w:val="dpav"/>
                <w:sz w:val="22"/>
                <w:szCs w:val="22"/>
              </w:rPr>
            </w:pPr>
            <w:r w:rsidRPr="00943B49">
              <w:rPr>
                <w:rStyle w:val="dpav"/>
                <w:sz w:val="22"/>
                <w:szCs w:val="22"/>
              </w:rPr>
              <w:t>Vandens įstatymo Nr. VIII-474 14 straipsnio pakeitimo ĮSTATYMO PROJEKTAS</w:t>
            </w:r>
            <w:r w:rsidRPr="00943B49">
              <w:rPr>
                <w:rStyle w:val="dpav"/>
                <w:sz w:val="22"/>
                <w:szCs w:val="22"/>
              </w:rPr>
              <w:br/>
            </w:r>
            <w:r w:rsidRPr="00943B49">
              <w:rPr>
                <w:rStyle w:val="dpav"/>
                <w:i/>
                <w:sz w:val="22"/>
                <w:szCs w:val="22"/>
              </w:rPr>
              <w:t>Kviečiami: Aplinkos, Žemės ūkio ministerijų atstovai</w:t>
            </w:r>
          </w:p>
        </w:tc>
        <w:tc>
          <w:tcPr>
            <w:tcW w:w="1523" w:type="dxa"/>
            <w:gridSpan w:val="2"/>
          </w:tcPr>
          <w:p w:rsidR="00943B49" w:rsidRPr="00943B49" w:rsidRDefault="00943B49" w:rsidP="00943B49">
            <w:pPr>
              <w:pStyle w:val="Betarp"/>
              <w:rPr>
                <w:rStyle w:val="dpav"/>
                <w:sz w:val="22"/>
                <w:szCs w:val="22"/>
              </w:rPr>
            </w:pPr>
            <w:r w:rsidRPr="00943B49">
              <w:rPr>
                <w:rStyle w:val="dpav"/>
                <w:sz w:val="22"/>
                <w:szCs w:val="22"/>
              </w:rPr>
              <w:t>Papildomas</w:t>
            </w:r>
            <w:r w:rsidRPr="00943B49">
              <w:rPr>
                <w:rStyle w:val="dpav"/>
                <w:sz w:val="22"/>
                <w:szCs w:val="22"/>
              </w:rPr>
              <w:br/>
              <w:t>(svarstymas)</w:t>
            </w:r>
          </w:p>
        </w:tc>
        <w:tc>
          <w:tcPr>
            <w:tcW w:w="1772" w:type="dxa"/>
          </w:tcPr>
          <w:p w:rsidR="00943B49" w:rsidRPr="00943B49" w:rsidRDefault="00943B49" w:rsidP="00943B49">
            <w:pPr>
              <w:pStyle w:val="Betarp"/>
              <w:rPr>
                <w:rStyle w:val="dpav"/>
                <w:sz w:val="22"/>
                <w:szCs w:val="22"/>
              </w:rPr>
            </w:pPr>
            <w:r w:rsidRPr="00943B49">
              <w:rPr>
                <w:rStyle w:val="dpav"/>
                <w:sz w:val="22"/>
                <w:szCs w:val="22"/>
              </w:rPr>
              <w:t>S. Bucevičius</w:t>
            </w:r>
            <w:r w:rsidRPr="00943B49">
              <w:rPr>
                <w:rStyle w:val="dpav"/>
                <w:sz w:val="22"/>
                <w:szCs w:val="22"/>
              </w:rPr>
              <w:br/>
              <w:t>(S. Kairienė)</w:t>
            </w:r>
          </w:p>
        </w:tc>
      </w:tr>
      <w:tr w:rsidR="00943B49" w:rsidRPr="00943B49" w:rsidTr="00943B49">
        <w:trPr>
          <w:trHeight w:val="20"/>
          <w:jc w:val="center"/>
        </w:trPr>
        <w:tc>
          <w:tcPr>
            <w:tcW w:w="462" w:type="dxa"/>
          </w:tcPr>
          <w:p w:rsidR="00943B49" w:rsidRPr="00943B49" w:rsidRDefault="00943B49" w:rsidP="00943B49">
            <w:pPr>
              <w:pStyle w:val="Betarp"/>
              <w:rPr>
                <w:sz w:val="22"/>
              </w:rPr>
            </w:pPr>
            <w:r w:rsidRPr="00943B49">
              <w:rPr>
                <w:sz w:val="22"/>
              </w:rPr>
              <w:t>5.</w:t>
            </w:r>
          </w:p>
        </w:tc>
        <w:tc>
          <w:tcPr>
            <w:tcW w:w="1275" w:type="dxa"/>
          </w:tcPr>
          <w:p w:rsidR="00943B49" w:rsidRPr="00943B49" w:rsidRDefault="00943B49" w:rsidP="00943B49">
            <w:pPr>
              <w:pStyle w:val="Betarp"/>
              <w:rPr>
                <w:rStyle w:val="dpav"/>
                <w:sz w:val="22"/>
                <w:szCs w:val="22"/>
              </w:rPr>
            </w:pPr>
            <w:r w:rsidRPr="00943B49">
              <w:rPr>
                <w:rStyle w:val="dpav"/>
                <w:sz w:val="22"/>
                <w:szCs w:val="22"/>
              </w:rPr>
              <w:t>2015-06-10</w:t>
            </w:r>
            <w:r w:rsidRPr="00943B49">
              <w:rPr>
                <w:rStyle w:val="dpav"/>
                <w:sz w:val="22"/>
                <w:szCs w:val="22"/>
              </w:rPr>
              <w:br/>
              <w:t>10.00–10.15</w:t>
            </w:r>
            <w:r w:rsidRPr="00943B49">
              <w:rPr>
                <w:rStyle w:val="dpav"/>
                <w:sz w:val="22"/>
                <w:szCs w:val="22"/>
              </w:rPr>
              <w:br/>
              <w:t>II r. 414 k.</w:t>
            </w:r>
          </w:p>
        </w:tc>
        <w:tc>
          <w:tcPr>
            <w:tcW w:w="1276" w:type="dxa"/>
            <w:gridSpan w:val="2"/>
          </w:tcPr>
          <w:p w:rsidR="00943B49" w:rsidRPr="00943B49" w:rsidRDefault="00943B49" w:rsidP="00943B49">
            <w:pPr>
              <w:pStyle w:val="Betarp"/>
              <w:rPr>
                <w:rStyle w:val="dpav"/>
                <w:sz w:val="22"/>
                <w:szCs w:val="22"/>
              </w:rPr>
            </w:pPr>
            <w:hyperlink r:id="rId46" w:history="1">
              <w:r w:rsidRPr="00943B49">
                <w:rPr>
                  <w:rStyle w:val="Hipersaitas"/>
                  <w:sz w:val="22"/>
                </w:rPr>
                <w:t>XIIP-1803</w:t>
              </w:r>
            </w:hyperlink>
          </w:p>
        </w:tc>
        <w:tc>
          <w:tcPr>
            <w:tcW w:w="3402" w:type="dxa"/>
          </w:tcPr>
          <w:p w:rsidR="00943B49" w:rsidRPr="00943B49" w:rsidRDefault="00943B49" w:rsidP="00943B49">
            <w:pPr>
              <w:pStyle w:val="Betarp"/>
              <w:rPr>
                <w:rStyle w:val="dpav"/>
                <w:sz w:val="22"/>
                <w:szCs w:val="22"/>
              </w:rPr>
            </w:pPr>
            <w:r w:rsidRPr="00943B49">
              <w:rPr>
                <w:rStyle w:val="dpav"/>
                <w:sz w:val="22"/>
                <w:szCs w:val="22"/>
              </w:rPr>
              <w:t>Saugomų teritorijų įstatymo Nr. I-301 9 straipsnio pakeitimo ĮSTATYMO PROJEKTAS</w:t>
            </w:r>
            <w:r w:rsidRPr="00943B49">
              <w:rPr>
                <w:rStyle w:val="dpav"/>
                <w:sz w:val="22"/>
                <w:szCs w:val="22"/>
              </w:rPr>
              <w:br/>
            </w:r>
            <w:r w:rsidRPr="00943B49">
              <w:rPr>
                <w:rStyle w:val="dpav"/>
                <w:i/>
                <w:sz w:val="22"/>
                <w:szCs w:val="22"/>
              </w:rPr>
              <w:t>Kviečiami: Aplinkos, Žemės ūkio ministerijų atstovai</w:t>
            </w:r>
          </w:p>
        </w:tc>
        <w:tc>
          <w:tcPr>
            <w:tcW w:w="1523" w:type="dxa"/>
            <w:gridSpan w:val="2"/>
          </w:tcPr>
          <w:p w:rsidR="00943B49" w:rsidRPr="00943B49" w:rsidRDefault="00943B49" w:rsidP="00943B49">
            <w:pPr>
              <w:pStyle w:val="Betarp"/>
              <w:rPr>
                <w:rStyle w:val="dpav"/>
                <w:sz w:val="22"/>
                <w:szCs w:val="22"/>
              </w:rPr>
            </w:pPr>
            <w:r w:rsidRPr="00943B49">
              <w:rPr>
                <w:rStyle w:val="dpav"/>
                <w:sz w:val="22"/>
                <w:szCs w:val="22"/>
              </w:rPr>
              <w:t>Papildomas</w:t>
            </w:r>
            <w:r w:rsidRPr="00943B49">
              <w:rPr>
                <w:rStyle w:val="dpav"/>
                <w:sz w:val="22"/>
                <w:szCs w:val="22"/>
              </w:rPr>
              <w:br/>
              <w:t>(svarstymas)</w:t>
            </w:r>
          </w:p>
        </w:tc>
        <w:tc>
          <w:tcPr>
            <w:tcW w:w="1772" w:type="dxa"/>
          </w:tcPr>
          <w:p w:rsidR="00943B49" w:rsidRPr="00943B49" w:rsidRDefault="00943B49" w:rsidP="00943B49">
            <w:pPr>
              <w:pStyle w:val="Betarp"/>
              <w:rPr>
                <w:rStyle w:val="dpav"/>
                <w:sz w:val="22"/>
                <w:szCs w:val="22"/>
              </w:rPr>
            </w:pPr>
            <w:r w:rsidRPr="00943B49">
              <w:rPr>
                <w:rStyle w:val="dpav"/>
                <w:sz w:val="22"/>
                <w:szCs w:val="22"/>
              </w:rPr>
              <w:t>S. Bucevičius</w:t>
            </w:r>
            <w:r w:rsidRPr="00943B49">
              <w:rPr>
                <w:rStyle w:val="dpav"/>
                <w:sz w:val="22"/>
                <w:szCs w:val="22"/>
              </w:rPr>
              <w:br/>
              <w:t>(S. Kairienė)</w:t>
            </w:r>
          </w:p>
        </w:tc>
      </w:tr>
      <w:tr w:rsidR="00943B49" w:rsidRPr="00943B49" w:rsidTr="00943B49">
        <w:trPr>
          <w:trHeight w:val="20"/>
          <w:jc w:val="center"/>
        </w:trPr>
        <w:tc>
          <w:tcPr>
            <w:tcW w:w="462" w:type="dxa"/>
          </w:tcPr>
          <w:p w:rsidR="00943B49" w:rsidRPr="00943B49" w:rsidRDefault="00943B49" w:rsidP="00943B49">
            <w:pPr>
              <w:pStyle w:val="Betarp"/>
              <w:rPr>
                <w:sz w:val="22"/>
              </w:rPr>
            </w:pPr>
            <w:r w:rsidRPr="00943B49">
              <w:rPr>
                <w:sz w:val="22"/>
              </w:rPr>
              <w:lastRenderedPageBreak/>
              <w:t>6.</w:t>
            </w:r>
          </w:p>
        </w:tc>
        <w:tc>
          <w:tcPr>
            <w:tcW w:w="1275" w:type="dxa"/>
          </w:tcPr>
          <w:p w:rsidR="00943B49" w:rsidRPr="00943B49" w:rsidRDefault="00943B49" w:rsidP="00943B49">
            <w:pPr>
              <w:pStyle w:val="Betarp"/>
              <w:rPr>
                <w:rStyle w:val="dpav"/>
                <w:sz w:val="22"/>
                <w:szCs w:val="22"/>
              </w:rPr>
            </w:pPr>
            <w:r w:rsidRPr="00943B49">
              <w:rPr>
                <w:sz w:val="22"/>
              </w:rPr>
              <w:t>2015-06-10</w:t>
            </w:r>
            <w:r w:rsidRPr="00943B49">
              <w:rPr>
                <w:sz w:val="22"/>
              </w:rPr>
              <w:br/>
              <w:t>10.15–10.45</w:t>
            </w:r>
            <w:r w:rsidRPr="00943B49">
              <w:rPr>
                <w:sz w:val="22"/>
              </w:rPr>
              <w:br/>
              <w:t>II r. 414 k.</w:t>
            </w:r>
          </w:p>
        </w:tc>
        <w:tc>
          <w:tcPr>
            <w:tcW w:w="6201" w:type="dxa"/>
            <w:gridSpan w:val="5"/>
          </w:tcPr>
          <w:p w:rsidR="00943B49" w:rsidRPr="00943B49" w:rsidRDefault="00943B49" w:rsidP="00943B49">
            <w:pPr>
              <w:pStyle w:val="Betarp"/>
              <w:rPr>
                <w:rStyle w:val="dpav"/>
                <w:sz w:val="22"/>
                <w:szCs w:val="22"/>
              </w:rPr>
            </w:pPr>
            <w:r w:rsidRPr="00943B49">
              <w:rPr>
                <w:snapToGrid w:val="0"/>
                <w:sz w:val="22"/>
                <w:lang w:eastAsia="lt-LT"/>
              </w:rPr>
              <w:t>Dėl problemų Baltijos jūros žuvininkystės sektoriuje</w:t>
            </w:r>
            <w:r w:rsidRPr="00943B49">
              <w:rPr>
                <w:snapToGrid w:val="0"/>
                <w:color w:val="FF0000"/>
                <w:sz w:val="22"/>
                <w:lang w:eastAsia="lt-LT"/>
              </w:rPr>
              <w:br/>
            </w:r>
            <w:r w:rsidRPr="00943B49">
              <w:rPr>
                <w:i/>
                <w:sz w:val="22"/>
              </w:rPr>
              <w:br/>
              <w:t>Kviečiami:</w:t>
            </w:r>
            <w:r w:rsidRPr="00943B49">
              <w:rPr>
                <w:sz w:val="22"/>
              </w:rPr>
              <w:t xml:space="preserve"> </w:t>
            </w:r>
            <w:r w:rsidRPr="00943B49">
              <w:rPr>
                <w:i/>
                <w:sz w:val="22"/>
              </w:rPr>
              <w:t>Žemės ūkio ministerijos, Baltijos jūros žuvininkystės asociacijų atstovai</w:t>
            </w:r>
          </w:p>
        </w:tc>
        <w:tc>
          <w:tcPr>
            <w:tcW w:w="1772" w:type="dxa"/>
          </w:tcPr>
          <w:p w:rsidR="00943B49" w:rsidRPr="00943B49" w:rsidRDefault="00943B49" w:rsidP="00943B49">
            <w:pPr>
              <w:pStyle w:val="Betarp"/>
              <w:rPr>
                <w:rStyle w:val="dpav"/>
                <w:sz w:val="22"/>
                <w:szCs w:val="22"/>
              </w:rPr>
            </w:pPr>
            <w:r w:rsidRPr="00943B49">
              <w:rPr>
                <w:rFonts w:eastAsia="Times New Roman"/>
                <w:sz w:val="22"/>
              </w:rPr>
              <w:t>S. Bucevičius,</w:t>
            </w:r>
            <w:r w:rsidRPr="00943B49">
              <w:rPr>
                <w:rFonts w:eastAsia="Times New Roman"/>
                <w:sz w:val="22"/>
              </w:rPr>
              <w:br/>
              <w:t>B. Pauža,</w:t>
            </w:r>
            <w:r w:rsidRPr="00943B49">
              <w:rPr>
                <w:rFonts w:eastAsia="Times New Roman"/>
                <w:sz w:val="22"/>
              </w:rPr>
              <w:br/>
              <w:t xml:space="preserve">E. Gentvilas </w:t>
            </w:r>
            <w:r w:rsidRPr="00943B49">
              <w:rPr>
                <w:rFonts w:eastAsia="Times New Roman"/>
                <w:sz w:val="22"/>
              </w:rPr>
              <w:br/>
              <w:t>(S. Kairienė)</w:t>
            </w:r>
          </w:p>
        </w:tc>
      </w:tr>
      <w:tr w:rsidR="00943B49" w:rsidRPr="00943B49" w:rsidTr="00943B49">
        <w:trPr>
          <w:trHeight w:val="20"/>
          <w:jc w:val="center"/>
        </w:trPr>
        <w:tc>
          <w:tcPr>
            <w:tcW w:w="462" w:type="dxa"/>
          </w:tcPr>
          <w:p w:rsidR="00943B49" w:rsidRPr="00943B49" w:rsidRDefault="00943B49" w:rsidP="00943B49">
            <w:pPr>
              <w:pStyle w:val="Betarp"/>
              <w:rPr>
                <w:sz w:val="22"/>
              </w:rPr>
            </w:pPr>
            <w:r w:rsidRPr="00943B49">
              <w:rPr>
                <w:sz w:val="22"/>
              </w:rPr>
              <w:t>7.</w:t>
            </w:r>
          </w:p>
        </w:tc>
        <w:tc>
          <w:tcPr>
            <w:tcW w:w="1275" w:type="dxa"/>
          </w:tcPr>
          <w:p w:rsidR="00943B49" w:rsidRPr="00943B49" w:rsidRDefault="00943B49" w:rsidP="00943B49">
            <w:pPr>
              <w:pStyle w:val="Betarp"/>
              <w:rPr>
                <w:sz w:val="22"/>
              </w:rPr>
            </w:pPr>
            <w:r w:rsidRPr="00943B49">
              <w:rPr>
                <w:sz w:val="22"/>
              </w:rPr>
              <w:t>2015-06-10</w:t>
            </w:r>
            <w:r w:rsidRPr="00943B49">
              <w:rPr>
                <w:sz w:val="22"/>
              </w:rPr>
              <w:br/>
              <w:t>10.45–11.10</w:t>
            </w:r>
            <w:r w:rsidRPr="00943B49">
              <w:rPr>
                <w:sz w:val="22"/>
              </w:rPr>
              <w:br/>
              <w:t>II r. 414 k.</w:t>
            </w:r>
          </w:p>
        </w:tc>
        <w:tc>
          <w:tcPr>
            <w:tcW w:w="1276" w:type="dxa"/>
            <w:gridSpan w:val="2"/>
          </w:tcPr>
          <w:p w:rsidR="00943B49" w:rsidRPr="00943B49" w:rsidRDefault="00943B49" w:rsidP="00943B49">
            <w:pPr>
              <w:pStyle w:val="Betarp"/>
              <w:rPr>
                <w:sz w:val="22"/>
              </w:rPr>
            </w:pPr>
            <w:hyperlink r:id="rId47" w:history="1">
              <w:r w:rsidRPr="00943B49">
                <w:rPr>
                  <w:rStyle w:val="Hipersaitas"/>
                  <w:rFonts w:eastAsia="Times New Roman"/>
                  <w:snapToGrid w:val="0"/>
                  <w:sz w:val="22"/>
                  <w:lang w:eastAsia="lt-LT"/>
                </w:rPr>
                <w:t>XIIP-3051</w:t>
              </w:r>
            </w:hyperlink>
          </w:p>
        </w:tc>
        <w:tc>
          <w:tcPr>
            <w:tcW w:w="3402" w:type="dxa"/>
          </w:tcPr>
          <w:p w:rsidR="00943B49" w:rsidRPr="00943B49" w:rsidRDefault="00943B49" w:rsidP="00943B49">
            <w:pPr>
              <w:pStyle w:val="Betarp"/>
              <w:rPr>
                <w:sz w:val="22"/>
              </w:rPr>
            </w:pPr>
            <w:r w:rsidRPr="00943B49">
              <w:rPr>
                <w:rFonts w:eastAsia="Times New Roman"/>
                <w:sz w:val="22"/>
                <w:lang w:eastAsia="lt-LT"/>
              </w:rPr>
              <w:t>Žuvininkystės įstatymo Nr. VIII-1756 17</w:t>
            </w:r>
            <w:r w:rsidRPr="00943B49">
              <w:rPr>
                <w:rFonts w:eastAsia="Times New Roman"/>
                <w:sz w:val="22"/>
                <w:vertAlign w:val="superscript"/>
                <w:lang w:eastAsia="lt-LT"/>
              </w:rPr>
              <w:t>1</w:t>
            </w:r>
            <w:r w:rsidRPr="00943B49">
              <w:rPr>
                <w:rFonts w:eastAsia="Times New Roman"/>
                <w:sz w:val="22"/>
                <w:lang w:eastAsia="lt-LT"/>
              </w:rPr>
              <w:t xml:space="preserve"> straipsnio pakeitimo </w:t>
            </w:r>
            <w:r w:rsidRPr="00943B49">
              <w:rPr>
                <w:sz w:val="22"/>
                <w:lang w:eastAsia="lt-LT"/>
              </w:rPr>
              <w:t>įstatymo projektas</w:t>
            </w:r>
            <w:r w:rsidRPr="00943B49">
              <w:rPr>
                <w:sz w:val="22"/>
                <w:lang w:eastAsia="lt-LT"/>
              </w:rPr>
              <w:br/>
            </w:r>
            <w:r w:rsidRPr="00943B49">
              <w:rPr>
                <w:i/>
                <w:sz w:val="22"/>
              </w:rPr>
              <w:t>Kviečiami:</w:t>
            </w:r>
            <w:r w:rsidRPr="00943B49">
              <w:rPr>
                <w:sz w:val="22"/>
              </w:rPr>
              <w:t xml:space="preserve"> </w:t>
            </w:r>
            <w:r w:rsidRPr="00943B49">
              <w:rPr>
                <w:i/>
                <w:sz w:val="22"/>
              </w:rPr>
              <w:t>Žemės ūkio ministerijos, Baltijos jūros žuvininkystės asociacijų atstovai, Seimo kanceliarijos Teisės departamentas</w:t>
            </w:r>
          </w:p>
        </w:tc>
        <w:tc>
          <w:tcPr>
            <w:tcW w:w="1523" w:type="dxa"/>
            <w:gridSpan w:val="2"/>
          </w:tcPr>
          <w:p w:rsidR="00943B49" w:rsidRPr="00943B49" w:rsidRDefault="00943B49" w:rsidP="00943B49">
            <w:pPr>
              <w:pStyle w:val="Betarp"/>
              <w:rPr>
                <w:sz w:val="22"/>
              </w:rPr>
            </w:pPr>
            <w:r w:rsidRPr="00943B49">
              <w:rPr>
                <w:sz w:val="22"/>
              </w:rPr>
              <w:t>Pagrindinis</w:t>
            </w:r>
            <w:r w:rsidRPr="00943B49">
              <w:rPr>
                <w:sz w:val="22"/>
              </w:rPr>
              <w:br/>
              <w:t xml:space="preserve"> </w:t>
            </w:r>
            <w:r w:rsidRPr="00943B49">
              <w:rPr>
                <w:rStyle w:val="dpav"/>
                <w:sz w:val="22"/>
                <w:szCs w:val="22"/>
              </w:rPr>
              <w:t>(svarstymas)</w:t>
            </w:r>
          </w:p>
        </w:tc>
        <w:tc>
          <w:tcPr>
            <w:tcW w:w="1772" w:type="dxa"/>
          </w:tcPr>
          <w:p w:rsidR="00943B49" w:rsidRPr="00943B49" w:rsidRDefault="00943B49" w:rsidP="00943B49">
            <w:pPr>
              <w:pStyle w:val="Betarp"/>
              <w:rPr>
                <w:bCs/>
                <w:sz w:val="22"/>
              </w:rPr>
            </w:pPr>
            <w:r w:rsidRPr="00943B49">
              <w:rPr>
                <w:sz w:val="22"/>
              </w:rPr>
              <w:t>B.Pauža,</w:t>
            </w:r>
            <w:r w:rsidRPr="00943B49">
              <w:rPr>
                <w:sz w:val="22"/>
              </w:rPr>
              <w:br/>
              <w:t>A.Vidžiūnas</w:t>
            </w:r>
            <w:r w:rsidRPr="00943B49">
              <w:rPr>
                <w:sz w:val="22"/>
              </w:rPr>
              <w:br/>
              <w:t>(S.Kairienė)</w:t>
            </w:r>
            <w:r w:rsidRPr="00943B49">
              <w:rPr>
                <w:bCs/>
                <w:sz w:val="22"/>
              </w:rPr>
              <w:t xml:space="preserve"> </w:t>
            </w:r>
          </w:p>
        </w:tc>
      </w:tr>
      <w:tr w:rsidR="00943B49" w:rsidRPr="00943B49" w:rsidTr="00943B49">
        <w:trPr>
          <w:trHeight w:val="20"/>
          <w:jc w:val="center"/>
        </w:trPr>
        <w:tc>
          <w:tcPr>
            <w:tcW w:w="462" w:type="dxa"/>
          </w:tcPr>
          <w:p w:rsidR="00943B49" w:rsidRPr="00943B49" w:rsidRDefault="00943B49" w:rsidP="00943B49">
            <w:pPr>
              <w:pStyle w:val="Betarp"/>
              <w:rPr>
                <w:sz w:val="22"/>
              </w:rPr>
            </w:pPr>
            <w:r w:rsidRPr="00943B49">
              <w:rPr>
                <w:sz w:val="22"/>
              </w:rPr>
              <w:t>8.</w:t>
            </w:r>
          </w:p>
        </w:tc>
        <w:tc>
          <w:tcPr>
            <w:tcW w:w="1275" w:type="dxa"/>
          </w:tcPr>
          <w:p w:rsidR="00943B49" w:rsidRPr="00943B49" w:rsidRDefault="00943B49" w:rsidP="00943B49">
            <w:pPr>
              <w:pStyle w:val="Betarp"/>
              <w:rPr>
                <w:sz w:val="22"/>
              </w:rPr>
            </w:pPr>
            <w:r w:rsidRPr="00943B49">
              <w:rPr>
                <w:sz w:val="22"/>
              </w:rPr>
              <w:t>2015-06-10</w:t>
            </w:r>
            <w:r w:rsidRPr="00943B49">
              <w:rPr>
                <w:sz w:val="22"/>
              </w:rPr>
              <w:br/>
              <w:t>11.10–11.30</w:t>
            </w:r>
            <w:r w:rsidRPr="00943B49">
              <w:rPr>
                <w:sz w:val="22"/>
              </w:rPr>
              <w:br/>
              <w:t>II r. 414 k.</w:t>
            </w:r>
          </w:p>
        </w:tc>
        <w:tc>
          <w:tcPr>
            <w:tcW w:w="6201" w:type="dxa"/>
            <w:gridSpan w:val="5"/>
          </w:tcPr>
          <w:p w:rsidR="00943B49" w:rsidRPr="00943B49" w:rsidRDefault="00943B49" w:rsidP="00943B49">
            <w:pPr>
              <w:pStyle w:val="Betarp"/>
              <w:rPr>
                <w:bCs/>
                <w:sz w:val="22"/>
              </w:rPr>
            </w:pPr>
            <w:r w:rsidRPr="00943B49">
              <w:rPr>
                <w:bCs/>
                <w:sz w:val="22"/>
              </w:rPr>
              <w:t>Dėl Seimo kanceliarijos Teisės departamento pasiūlymo suderinti Žuvininkystės įstatymo nuostatas  (inicijuoti Žuvininkystės įstatymo pakeitimą.)</w:t>
            </w:r>
            <w:r w:rsidRPr="00943B49">
              <w:rPr>
                <w:i/>
                <w:sz w:val="22"/>
              </w:rPr>
              <w:br/>
              <w:t>Kviečiami:</w:t>
            </w:r>
            <w:r w:rsidRPr="00943B49">
              <w:rPr>
                <w:sz w:val="22"/>
              </w:rPr>
              <w:t xml:space="preserve"> </w:t>
            </w:r>
            <w:r w:rsidRPr="00943B49">
              <w:rPr>
                <w:i/>
                <w:sz w:val="22"/>
              </w:rPr>
              <w:t>Žemės ūkio ministerijos, Aplinkos ministerijos, Seimo kanceliarijos Teisės departamento, Žuvininkystės įmonių asociacijos „</w:t>
            </w:r>
            <w:proofErr w:type="spellStart"/>
            <w:r w:rsidRPr="00943B49">
              <w:rPr>
                <w:i/>
                <w:sz w:val="22"/>
              </w:rPr>
              <w:t>Lampetra</w:t>
            </w:r>
            <w:proofErr w:type="spellEnd"/>
            <w:r w:rsidRPr="00943B49">
              <w:rPr>
                <w:i/>
                <w:sz w:val="22"/>
              </w:rPr>
              <w:t>“ atstovai</w:t>
            </w:r>
          </w:p>
        </w:tc>
        <w:tc>
          <w:tcPr>
            <w:tcW w:w="1772" w:type="dxa"/>
          </w:tcPr>
          <w:p w:rsidR="00943B49" w:rsidRPr="00943B49" w:rsidRDefault="00943B49" w:rsidP="00943B49">
            <w:pPr>
              <w:pStyle w:val="Betarp"/>
              <w:rPr>
                <w:bCs/>
                <w:sz w:val="22"/>
              </w:rPr>
            </w:pPr>
            <w:r w:rsidRPr="00943B49">
              <w:rPr>
                <w:bCs/>
                <w:sz w:val="22"/>
              </w:rPr>
              <w:t>S. Bucevičius,</w:t>
            </w:r>
            <w:r w:rsidRPr="00943B49">
              <w:rPr>
                <w:bCs/>
                <w:sz w:val="22"/>
              </w:rPr>
              <w:br/>
              <w:t>B. Pauža,</w:t>
            </w:r>
            <w:r w:rsidRPr="00943B49">
              <w:rPr>
                <w:bCs/>
                <w:sz w:val="22"/>
              </w:rPr>
              <w:br/>
              <w:t xml:space="preserve">E. Gentvilas </w:t>
            </w:r>
            <w:r w:rsidRPr="00943B49">
              <w:rPr>
                <w:bCs/>
                <w:sz w:val="22"/>
              </w:rPr>
              <w:br/>
              <w:t>(S.Kairienė)</w:t>
            </w:r>
          </w:p>
        </w:tc>
      </w:tr>
      <w:tr w:rsidR="00943B49" w:rsidRPr="00943B49" w:rsidTr="00943B49">
        <w:trPr>
          <w:trHeight w:val="20"/>
          <w:jc w:val="center"/>
        </w:trPr>
        <w:tc>
          <w:tcPr>
            <w:tcW w:w="462" w:type="dxa"/>
          </w:tcPr>
          <w:p w:rsidR="00943B49" w:rsidRPr="00943B49" w:rsidRDefault="00943B49" w:rsidP="00943B49">
            <w:pPr>
              <w:pStyle w:val="Betarp"/>
              <w:rPr>
                <w:sz w:val="22"/>
              </w:rPr>
            </w:pPr>
            <w:r w:rsidRPr="00943B49">
              <w:rPr>
                <w:sz w:val="22"/>
              </w:rPr>
              <w:t>9.</w:t>
            </w:r>
          </w:p>
        </w:tc>
        <w:tc>
          <w:tcPr>
            <w:tcW w:w="1275" w:type="dxa"/>
          </w:tcPr>
          <w:p w:rsidR="00943B49" w:rsidRPr="00943B49" w:rsidRDefault="00943B49" w:rsidP="00943B49">
            <w:pPr>
              <w:pStyle w:val="Betarp"/>
              <w:rPr>
                <w:sz w:val="22"/>
              </w:rPr>
            </w:pPr>
            <w:r w:rsidRPr="00943B49">
              <w:rPr>
                <w:sz w:val="22"/>
              </w:rPr>
              <w:t>2015-06-10</w:t>
            </w:r>
            <w:r w:rsidRPr="00943B49">
              <w:rPr>
                <w:sz w:val="22"/>
              </w:rPr>
              <w:br/>
              <w:t>11.30–12.00</w:t>
            </w:r>
            <w:r w:rsidRPr="00943B49">
              <w:rPr>
                <w:sz w:val="22"/>
              </w:rPr>
              <w:br/>
              <w:t>II r. 414 k.</w:t>
            </w:r>
          </w:p>
        </w:tc>
        <w:tc>
          <w:tcPr>
            <w:tcW w:w="6201" w:type="dxa"/>
            <w:gridSpan w:val="5"/>
          </w:tcPr>
          <w:p w:rsidR="00943B49" w:rsidRPr="00943B49" w:rsidRDefault="00943B49" w:rsidP="00943B49">
            <w:pPr>
              <w:pStyle w:val="Betarp"/>
              <w:rPr>
                <w:bCs/>
                <w:color w:val="FF0000"/>
                <w:sz w:val="22"/>
              </w:rPr>
            </w:pPr>
            <w:r w:rsidRPr="00943B49">
              <w:rPr>
                <w:bCs/>
                <w:sz w:val="22"/>
              </w:rPr>
              <w:t>Socialinės apsaugos ir darbo ministerijos informacija apie socialinio modelio siūlymų  taikymą   ūkininkams ir žemės ūkio įmonėms</w:t>
            </w:r>
            <w:r w:rsidRPr="00943B49">
              <w:rPr>
                <w:bCs/>
                <w:sz w:val="22"/>
              </w:rPr>
              <w:br/>
              <w:t xml:space="preserve">socialinio draudimo ir pensijų srityje </w:t>
            </w:r>
            <w:r w:rsidRPr="00943B49">
              <w:rPr>
                <w:bCs/>
                <w:sz w:val="22"/>
              </w:rPr>
              <w:br/>
            </w:r>
            <w:r w:rsidRPr="00943B49">
              <w:rPr>
                <w:bCs/>
                <w:i/>
                <w:sz w:val="22"/>
              </w:rPr>
              <w:t>Kviečiami: Socialinės apsaugos ir darbo ministerijos, Žemės ūkio ministerijos ir Žemės ūkio rūmų atstovai</w:t>
            </w:r>
          </w:p>
        </w:tc>
        <w:tc>
          <w:tcPr>
            <w:tcW w:w="1772" w:type="dxa"/>
          </w:tcPr>
          <w:p w:rsidR="00943B49" w:rsidRPr="00943B49" w:rsidRDefault="00943B49" w:rsidP="00943B49">
            <w:pPr>
              <w:pStyle w:val="Betarp"/>
              <w:rPr>
                <w:bCs/>
                <w:sz w:val="22"/>
              </w:rPr>
            </w:pPr>
            <w:r w:rsidRPr="00943B49">
              <w:rPr>
                <w:bCs/>
                <w:sz w:val="22"/>
              </w:rPr>
              <w:t>K. Starkevičius</w:t>
            </w:r>
            <w:r w:rsidRPr="00943B49">
              <w:rPr>
                <w:bCs/>
                <w:sz w:val="22"/>
              </w:rPr>
              <w:br/>
              <w:t xml:space="preserve">(L. </w:t>
            </w:r>
            <w:proofErr w:type="spellStart"/>
            <w:r w:rsidRPr="00943B49">
              <w:rPr>
                <w:bCs/>
                <w:sz w:val="22"/>
              </w:rPr>
              <w:t>Michelbertas</w:t>
            </w:r>
            <w:proofErr w:type="spellEnd"/>
            <w:r w:rsidRPr="00943B49">
              <w:rPr>
                <w:bCs/>
                <w:sz w:val="22"/>
              </w:rPr>
              <w:t>)</w:t>
            </w:r>
          </w:p>
        </w:tc>
      </w:tr>
      <w:tr w:rsidR="00943B49" w:rsidRPr="00943B49" w:rsidTr="00943B49">
        <w:trPr>
          <w:trHeight w:val="20"/>
          <w:jc w:val="center"/>
        </w:trPr>
        <w:tc>
          <w:tcPr>
            <w:tcW w:w="462" w:type="dxa"/>
          </w:tcPr>
          <w:p w:rsidR="00943B49" w:rsidRPr="00943B49" w:rsidRDefault="00943B49" w:rsidP="00943B49">
            <w:pPr>
              <w:pStyle w:val="Betarp"/>
              <w:rPr>
                <w:sz w:val="22"/>
              </w:rPr>
            </w:pPr>
            <w:r w:rsidRPr="00943B49">
              <w:rPr>
                <w:sz w:val="22"/>
              </w:rPr>
              <w:t>10.</w:t>
            </w:r>
          </w:p>
        </w:tc>
        <w:tc>
          <w:tcPr>
            <w:tcW w:w="1275" w:type="dxa"/>
            <w:tcBorders>
              <w:bottom w:val="nil"/>
            </w:tcBorders>
          </w:tcPr>
          <w:p w:rsidR="00943B49" w:rsidRPr="00943B49" w:rsidRDefault="00943B49" w:rsidP="00943B49">
            <w:pPr>
              <w:pStyle w:val="Betarp"/>
              <w:rPr>
                <w:sz w:val="22"/>
              </w:rPr>
            </w:pPr>
            <w:r w:rsidRPr="00943B49">
              <w:rPr>
                <w:sz w:val="22"/>
              </w:rPr>
              <w:t>2015-06-10</w:t>
            </w:r>
            <w:r w:rsidRPr="00943B49">
              <w:rPr>
                <w:sz w:val="22"/>
              </w:rPr>
              <w:br/>
              <w:t>12.00–12.20</w:t>
            </w:r>
            <w:r w:rsidRPr="00943B49">
              <w:rPr>
                <w:sz w:val="22"/>
              </w:rPr>
              <w:br/>
              <w:t>II r. 414 k.</w:t>
            </w:r>
          </w:p>
        </w:tc>
        <w:tc>
          <w:tcPr>
            <w:tcW w:w="1230" w:type="dxa"/>
            <w:tcBorders>
              <w:bottom w:val="nil"/>
              <w:right w:val="single" w:sz="4" w:space="0" w:color="auto"/>
            </w:tcBorders>
          </w:tcPr>
          <w:p w:rsidR="00943B49" w:rsidRPr="00943B49" w:rsidRDefault="00943B49" w:rsidP="00943B49">
            <w:pPr>
              <w:pStyle w:val="Betarp"/>
              <w:rPr>
                <w:bCs/>
                <w:sz w:val="22"/>
              </w:rPr>
            </w:pPr>
            <w:hyperlink r:id="rId48" w:history="1">
              <w:r w:rsidRPr="00943B49">
                <w:rPr>
                  <w:rStyle w:val="Hipersaitas"/>
                  <w:bCs/>
                  <w:sz w:val="22"/>
                </w:rPr>
                <w:t>XIIP-2611</w:t>
              </w:r>
            </w:hyperlink>
          </w:p>
        </w:tc>
        <w:tc>
          <w:tcPr>
            <w:tcW w:w="3495" w:type="dxa"/>
            <w:gridSpan w:val="3"/>
            <w:tcBorders>
              <w:left w:val="single" w:sz="4" w:space="0" w:color="auto"/>
              <w:bottom w:val="nil"/>
              <w:right w:val="single" w:sz="4" w:space="0" w:color="auto"/>
            </w:tcBorders>
          </w:tcPr>
          <w:p w:rsidR="00943B49" w:rsidRPr="00943B49" w:rsidRDefault="00943B49" w:rsidP="00943B49">
            <w:pPr>
              <w:pStyle w:val="Betarp"/>
              <w:rPr>
                <w:bCs/>
                <w:sz w:val="22"/>
              </w:rPr>
            </w:pPr>
            <w:r w:rsidRPr="00943B49">
              <w:rPr>
                <w:bCs/>
                <w:sz w:val="22"/>
              </w:rPr>
              <w:t>Miškų įstatymo Nr. I-671 2, 3, 4, 5, 6, 9, 14, 15, 16, 18 straipsnių pakeitimo ir papildymo 9(1) straipsniu ĮSTATYMO PROJEKTAS</w:t>
            </w:r>
          </w:p>
        </w:tc>
        <w:tc>
          <w:tcPr>
            <w:tcW w:w="1476" w:type="dxa"/>
            <w:tcBorders>
              <w:left w:val="single" w:sz="4" w:space="0" w:color="auto"/>
              <w:bottom w:val="nil"/>
            </w:tcBorders>
          </w:tcPr>
          <w:p w:rsidR="00943B49" w:rsidRPr="00943B49" w:rsidRDefault="00943B49" w:rsidP="00943B49">
            <w:pPr>
              <w:pStyle w:val="Betarp"/>
              <w:rPr>
                <w:bCs/>
                <w:sz w:val="22"/>
              </w:rPr>
            </w:pPr>
            <w:r w:rsidRPr="00943B49">
              <w:rPr>
                <w:sz w:val="22"/>
              </w:rPr>
              <w:t>Papildomas</w:t>
            </w:r>
            <w:r w:rsidRPr="00943B49">
              <w:rPr>
                <w:sz w:val="22"/>
              </w:rPr>
              <w:br/>
              <w:t xml:space="preserve"> </w:t>
            </w:r>
            <w:r w:rsidRPr="00943B49">
              <w:rPr>
                <w:rStyle w:val="dpav"/>
                <w:sz w:val="22"/>
                <w:szCs w:val="22"/>
              </w:rPr>
              <w:t>(svarstymas)</w:t>
            </w:r>
          </w:p>
        </w:tc>
        <w:tc>
          <w:tcPr>
            <w:tcW w:w="1772" w:type="dxa"/>
            <w:tcBorders>
              <w:bottom w:val="nil"/>
            </w:tcBorders>
          </w:tcPr>
          <w:p w:rsidR="00943B49" w:rsidRPr="00943B49" w:rsidRDefault="00943B49" w:rsidP="00943B49">
            <w:pPr>
              <w:pStyle w:val="Betarp"/>
              <w:rPr>
                <w:bCs/>
                <w:sz w:val="22"/>
              </w:rPr>
            </w:pPr>
            <w:r w:rsidRPr="00943B49">
              <w:rPr>
                <w:bCs/>
                <w:sz w:val="22"/>
              </w:rPr>
              <w:t>K. Grybauskas</w:t>
            </w:r>
          </w:p>
          <w:p w:rsidR="00943B49" w:rsidRPr="00943B49" w:rsidRDefault="00943B49" w:rsidP="00943B49">
            <w:pPr>
              <w:pStyle w:val="Betarp"/>
              <w:rPr>
                <w:bCs/>
                <w:sz w:val="22"/>
              </w:rPr>
            </w:pPr>
            <w:r w:rsidRPr="00943B49">
              <w:rPr>
                <w:bCs/>
                <w:sz w:val="22"/>
              </w:rPr>
              <w:t xml:space="preserve">(G. </w:t>
            </w:r>
            <w:proofErr w:type="spellStart"/>
            <w:r w:rsidRPr="00943B49">
              <w:rPr>
                <w:bCs/>
                <w:sz w:val="22"/>
              </w:rPr>
              <w:t>Dešukaitė</w:t>
            </w:r>
            <w:proofErr w:type="spellEnd"/>
            <w:r w:rsidRPr="00943B49">
              <w:rPr>
                <w:bCs/>
                <w:sz w:val="22"/>
              </w:rPr>
              <w:t>)</w:t>
            </w:r>
          </w:p>
        </w:tc>
      </w:tr>
      <w:tr w:rsidR="00943B49" w:rsidRPr="00943B49" w:rsidTr="00943B49">
        <w:trPr>
          <w:trHeight w:val="20"/>
          <w:jc w:val="center"/>
        </w:trPr>
        <w:tc>
          <w:tcPr>
            <w:tcW w:w="462" w:type="dxa"/>
          </w:tcPr>
          <w:p w:rsidR="00943B49" w:rsidRPr="00943B49" w:rsidRDefault="00943B49" w:rsidP="00943B49">
            <w:pPr>
              <w:pStyle w:val="Betarp"/>
              <w:rPr>
                <w:sz w:val="22"/>
              </w:rPr>
            </w:pPr>
            <w:r w:rsidRPr="00943B49">
              <w:rPr>
                <w:sz w:val="22"/>
              </w:rPr>
              <w:t>11.</w:t>
            </w:r>
          </w:p>
        </w:tc>
        <w:tc>
          <w:tcPr>
            <w:tcW w:w="1275" w:type="dxa"/>
            <w:tcBorders>
              <w:top w:val="nil"/>
            </w:tcBorders>
          </w:tcPr>
          <w:p w:rsidR="00943B49" w:rsidRPr="00943B49" w:rsidRDefault="00943B49" w:rsidP="00943B49">
            <w:pPr>
              <w:pStyle w:val="Betarp"/>
              <w:rPr>
                <w:sz w:val="22"/>
              </w:rPr>
            </w:pPr>
          </w:p>
        </w:tc>
        <w:tc>
          <w:tcPr>
            <w:tcW w:w="1230" w:type="dxa"/>
            <w:tcBorders>
              <w:top w:val="nil"/>
              <w:right w:val="single" w:sz="4" w:space="0" w:color="auto"/>
            </w:tcBorders>
          </w:tcPr>
          <w:p w:rsidR="00943B49" w:rsidRPr="00943B49" w:rsidRDefault="00943B49" w:rsidP="00943B49">
            <w:pPr>
              <w:pStyle w:val="Betarp"/>
              <w:rPr>
                <w:bCs/>
                <w:sz w:val="22"/>
              </w:rPr>
            </w:pPr>
            <w:hyperlink r:id="rId49" w:history="1">
              <w:r w:rsidRPr="00943B49">
                <w:rPr>
                  <w:rStyle w:val="Hipersaitas"/>
                  <w:bCs/>
                  <w:sz w:val="22"/>
                </w:rPr>
                <w:t>XIIP-2612</w:t>
              </w:r>
            </w:hyperlink>
          </w:p>
        </w:tc>
        <w:tc>
          <w:tcPr>
            <w:tcW w:w="3495" w:type="dxa"/>
            <w:gridSpan w:val="3"/>
            <w:tcBorders>
              <w:top w:val="nil"/>
              <w:left w:val="single" w:sz="4" w:space="0" w:color="auto"/>
              <w:right w:val="single" w:sz="4" w:space="0" w:color="auto"/>
            </w:tcBorders>
          </w:tcPr>
          <w:p w:rsidR="00943B49" w:rsidRPr="00943B49" w:rsidRDefault="00943B49" w:rsidP="00943B49">
            <w:pPr>
              <w:pStyle w:val="Betarp"/>
              <w:rPr>
                <w:bCs/>
                <w:sz w:val="22"/>
              </w:rPr>
            </w:pPr>
            <w:r w:rsidRPr="00943B49">
              <w:rPr>
                <w:bCs/>
                <w:sz w:val="22"/>
              </w:rPr>
              <w:t>Žemės reformos Nr. I-1607 14 straipsnio pakeitimo ĮSTATYMO PROJEKTAS</w:t>
            </w:r>
          </w:p>
          <w:p w:rsidR="00943B49" w:rsidRPr="00943B49" w:rsidRDefault="00943B49" w:rsidP="00943B49">
            <w:pPr>
              <w:pStyle w:val="Betarp"/>
              <w:rPr>
                <w:bCs/>
                <w:i/>
                <w:sz w:val="22"/>
              </w:rPr>
            </w:pPr>
            <w:r w:rsidRPr="00943B49">
              <w:rPr>
                <w:bCs/>
                <w:i/>
                <w:sz w:val="22"/>
              </w:rPr>
              <w:t>Kviečiami: Aplinkos, Žemės ūkio ministerijų, Seimo kanceliarijos Teisės departamento atstovai</w:t>
            </w:r>
          </w:p>
        </w:tc>
        <w:tc>
          <w:tcPr>
            <w:tcW w:w="1476" w:type="dxa"/>
            <w:tcBorders>
              <w:top w:val="nil"/>
              <w:left w:val="single" w:sz="4" w:space="0" w:color="auto"/>
            </w:tcBorders>
          </w:tcPr>
          <w:p w:rsidR="00943B49" w:rsidRPr="00943B49" w:rsidRDefault="00943B49" w:rsidP="00943B49">
            <w:pPr>
              <w:pStyle w:val="Betarp"/>
              <w:rPr>
                <w:bCs/>
                <w:sz w:val="22"/>
              </w:rPr>
            </w:pPr>
          </w:p>
        </w:tc>
        <w:tc>
          <w:tcPr>
            <w:tcW w:w="1772" w:type="dxa"/>
            <w:tcBorders>
              <w:top w:val="nil"/>
            </w:tcBorders>
          </w:tcPr>
          <w:p w:rsidR="00943B49" w:rsidRPr="00943B49" w:rsidRDefault="00943B49" w:rsidP="00943B49">
            <w:pPr>
              <w:pStyle w:val="Betarp"/>
              <w:rPr>
                <w:bCs/>
                <w:sz w:val="22"/>
              </w:rPr>
            </w:pPr>
          </w:p>
        </w:tc>
      </w:tr>
      <w:tr w:rsidR="00943B49" w:rsidRPr="00943B49" w:rsidTr="00943B49">
        <w:trPr>
          <w:trHeight w:val="20"/>
          <w:jc w:val="center"/>
        </w:trPr>
        <w:tc>
          <w:tcPr>
            <w:tcW w:w="462" w:type="dxa"/>
          </w:tcPr>
          <w:p w:rsidR="00943B49" w:rsidRPr="00943B49" w:rsidRDefault="00943B49" w:rsidP="00943B49">
            <w:pPr>
              <w:pStyle w:val="Betarp"/>
              <w:rPr>
                <w:sz w:val="22"/>
              </w:rPr>
            </w:pPr>
            <w:r w:rsidRPr="00943B49">
              <w:rPr>
                <w:sz w:val="22"/>
              </w:rPr>
              <w:t>12.</w:t>
            </w:r>
          </w:p>
        </w:tc>
        <w:tc>
          <w:tcPr>
            <w:tcW w:w="1275" w:type="dxa"/>
          </w:tcPr>
          <w:p w:rsidR="00943B49" w:rsidRPr="00943B49" w:rsidRDefault="00943B49" w:rsidP="00943B49">
            <w:pPr>
              <w:pStyle w:val="Betarp"/>
              <w:rPr>
                <w:sz w:val="22"/>
              </w:rPr>
            </w:pPr>
            <w:r w:rsidRPr="00943B49">
              <w:rPr>
                <w:sz w:val="22"/>
              </w:rPr>
              <w:t>2015-06-10</w:t>
            </w:r>
            <w:r w:rsidRPr="00943B49">
              <w:rPr>
                <w:sz w:val="22"/>
              </w:rPr>
              <w:br/>
              <w:t>12.20–12.25</w:t>
            </w:r>
            <w:r w:rsidRPr="00943B49">
              <w:rPr>
                <w:sz w:val="22"/>
              </w:rPr>
              <w:br/>
              <w:t>II r. 414 k.</w:t>
            </w:r>
          </w:p>
        </w:tc>
        <w:tc>
          <w:tcPr>
            <w:tcW w:w="6201" w:type="dxa"/>
            <w:gridSpan w:val="5"/>
          </w:tcPr>
          <w:p w:rsidR="00943B49" w:rsidRPr="00943B49" w:rsidRDefault="00943B49" w:rsidP="00943B49">
            <w:pPr>
              <w:pStyle w:val="Betarp"/>
              <w:rPr>
                <w:sz w:val="22"/>
              </w:rPr>
            </w:pPr>
            <w:r w:rsidRPr="00943B49">
              <w:rPr>
                <w:sz w:val="22"/>
              </w:rPr>
              <w:t>Kiti klausimai:</w:t>
            </w:r>
            <w:r w:rsidRPr="00943B49">
              <w:rPr>
                <w:sz w:val="22"/>
              </w:rPr>
              <w:br/>
              <w:t>1. Dėl KRK 2015 m. birželio 17 d. darbotvarkės;</w:t>
            </w:r>
            <w:r w:rsidRPr="00943B49">
              <w:rPr>
                <w:sz w:val="22"/>
              </w:rPr>
              <w:br/>
              <w:t>2. Dėl išvažiuojamojo posėdžio į Šakių r.</w:t>
            </w:r>
          </w:p>
        </w:tc>
        <w:tc>
          <w:tcPr>
            <w:tcW w:w="1772" w:type="dxa"/>
          </w:tcPr>
          <w:p w:rsidR="00943B49" w:rsidRPr="00943B49" w:rsidRDefault="00943B49" w:rsidP="00943B49">
            <w:pPr>
              <w:pStyle w:val="Betarp"/>
              <w:rPr>
                <w:sz w:val="22"/>
              </w:rPr>
            </w:pPr>
            <w:r w:rsidRPr="00943B49">
              <w:rPr>
                <w:sz w:val="22"/>
              </w:rPr>
              <w:t>S. Bucevičius</w:t>
            </w:r>
            <w:r w:rsidRPr="00943B49">
              <w:rPr>
                <w:sz w:val="22"/>
              </w:rPr>
              <w:br/>
              <w:t xml:space="preserve">(R. </w:t>
            </w:r>
            <w:proofErr w:type="spellStart"/>
            <w:r w:rsidRPr="00943B49">
              <w:rPr>
                <w:sz w:val="22"/>
              </w:rPr>
              <w:t>Abugelis</w:t>
            </w:r>
            <w:proofErr w:type="spellEnd"/>
            <w:r w:rsidRPr="00943B49">
              <w:rPr>
                <w:sz w:val="22"/>
              </w:rPr>
              <w:t>)</w:t>
            </w:r>
          </w:p>
        </w:tc>
      </w:tr>
    </w:tbl>
    <w:p w:rsidR="00080C30" w:rsidRPr="004D1A97" w:rsidRDefault="00080C30" w:rsidP="00080C30">
      <w:pPr>
        <w:pStyle w:val="Betarp"/>
        <w:tabs>
          <w:tab w:val="left" w:pos="6804"/>
        </w:tabs>
        <w:jc w:val="center"/>
        <w:rPr>
          <w:sz w:val="22"/>
        </w:rPr>
      </w:pPr>
      <w:r w:rsidRPr="004D1A97">
        <w:rPr>
          <w:sz w:val="22"/>
        </w:rPr>
        <w:t xml:space="preserve">Komiteto </w:t>
      </w:r>
      <w:r>
        <w:rPr>
          <w:sz w:val="22"/>
        </w:rPr>
        <w:t>p</w:t>
      </w:r>
      <w:r w:rsidRPr="004D1A97">
        <w:rPr>
          <w:sz w:val="22"/>
        </w:rPr>
        <w:t>irmininkas</w:t>
      </w:r>
      <w:r w:rsidRPr="004D1A97">
        <w:rPr>
          <w:sz w:val="22"/>
        </w:rPr>
        <w:tab/>
        <w:t>Saulius Bucevičius</w:t>
      </w:r>
    </w:p>
    <w:p w:rsidR="00080C30" w:rsidRDefault="00080C30" w:rsidP="00080C30">
      <w:pPr>
        <w:pStyle w:val="Betarp"/>
        <w:jc w:val="center"/>
        <w:rPr>
          <w:spacing w:val="4"/>
          <w:sz w:val="22"/>
        </w:rPr>
      </w:pPr>
    </w:p>
    <w:p w:rsidR="00943B49" w:rsidRPr="00943B49" w:rsidRDefault="00943B49" w:rsidP="00943B49">
      <w:pPr>
        <w:pStyle w:val="Betarp"/>
        <w:jc w:val="center"/>
        <w:rPr>
          <w:sz w:val="22"/>
        </w:rPr>
      </w:pPr>
      <w:r w:rsidRPr="00943B49">
        <w:rPr>
          <w:sz w:val="22"/>
        </w:rPr>
        <w:t xml:space="preserve">NACIONALINIO SAUGUMO IR GYNYBOS KOMITETO </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33"/>
        <w:gridCol w:w="1240"/>
        <w:gridCol w:w="1611"/>
        <w:gridCol w:w="3321"/>
        <w:gridCol w:w="1528"/>
        <w:gridCol w:w="1406"/>
      </w:tblGrid>
      <w:tr w:rsidR="00943B49" w:rsidRPr="00943B49" w:rsidTr="00943B49">
        <w:trPr>
          <w:trHeight w:val="1050"/>
          <w:jc w:val="center"/>
        </w:trPr>
        <w:tc>
          <w:tcPr>
            <w:tcW w:w="533" w:type="dxa"/>
          </w:tcPr>
          <w:p w:rsidR="00943B49" w:rsidRPr="00943B49" w:rsidRDefault="00943B49" w:rsidP="00943B49">
            <w:pPr>
              <w:pStyle w:val="Betarp"/>
              <w:jc w:val="center"/>
              <w:rPr>
                <w:b/>
                <w:sz w:val="22"/>
              </w:rPr>
            </w:pPr>
            <w:r w:rsidRPr="00943B49">
              <w:rPr>
                <w:b/>
                <w:sz w:val="22"/>
              </w:rPr>
              <w:t>Eil. Nr.</w:t>
            </w:r>
          </w:p>
        </w:tc>
        <w:tc>
          <w:tcPr>
            <w:tcW w:w="1240" w:type="dxa"/>
            <w:vAlign w:val="center"/>
            <w:hideMark/>
          </w:tcPr>
          <w:p w:rsidR="00943B49" w:rsidRPr="00943B49" w:rsidRDefault="00943B49" w:rsidP="00943B49">
            <w:pPr>
              <w:pStyle w:val="Betarp"/>
              <w:jc w:val="center"/>
              <w:rPr>
                <w:b/>
                <w:sz w:val="22"/>
              </w:rPr>
            </w:pPr>
            <w:r w:rsidRPr="00943B49">
              <w:rPr>
                <w:b/>
                <w:sz w:val="22"/>
              </w:rPr>
              <w:t>Data,</w:t>
            </w:r>
          </w:p>
          <w:p w:rsidR="00943B49" w:rsidRPr="00943B49" w:rsidRDefault="00943B49" w:rsidP="00943B49">
            <w:pPr>
              <w:pStyle w:val="Betarp"/>
              <w:jc w:val="center"/>
              <w:rPr>
                <w:b/>
                <w:sz w:val="22"/>
              </w:rPr>
            </w:pPr>
            <w:r w:rsidRPr="00943B49">
              <w:rPr>
                <w:b/>
                <w:sz w:val="22"/>
              </w:rPr>
              <w:t>laikas,</w:t>
            </w:r>
          </w:p>
          <w:p w:rsidR="00943B49" w:rsidRPr="00943B49" w:rsidRDefault="00943B49" w:rsidP="00943B49">
            <w:pPr>
              <w:pStyle w:val="Betarp"/>
              <w:jc w:val="center"/>
              <w:rPr>
                <w:b/>
                <w:sz w:val="22"/>
              </w:rPr>
            </w:pPr>
            <w:r w:rsidRPr="00943B49">
              <w:rPr>
                <w:b/>
                <w:sz w:val="22"/>
              </w:rPr>
              <w:t>vieta</w:t>
            </w:r>
          </w:p>
        </w:tc>
        <w:tc>
          <w:tcPr>
            <w:tcW w:w="1611" w:type="dxa"/>
            <w:vAlign w:val="center"/>
            <w:hideMark/>
          </w:tcPr>
          <w:p w:rsidR="00943B49" w:rsidRPr="00943B49" w:rsidRDefault="00943B49" w:rsidP="00943B49">
            <w:pPr>
              <w:pStyle w:val="Betarp"/>
              <w:jc w:val="center"/>
              <w:rPr>
                <w:b/>
                <w:sz w:val="22"/>
              </w:rPr>
            </w:pPr>
            <w:r w:rsidRPr="00943B49">
              <w:rPr>
                <w:b/>
                <w:sz w:val="22"/>
              </w:rPr>
              <w:t>Projekto Nr.</w:t>
            </w:r>
          </w:p>
        </w:tc>
        <w:tc>
          <w:tcPr>
            <w:tcW w:w="3321" w:type="dxa"/>
            <w:vAlign w:val="center"/>
          </w:tcPr>
          <w:p w:rsidR="00943B49" w:rsidRPr="00943B49" w:rsidRDefault="00943B49" w:rsidP="00943B49">
            <w:pPr>
              <w:pStyle w:val="Betarp"/>
              <w:jc w:val="center"/>
              <w:rPr>
                <w:b/>
                <w:sz w:val="22"/>
              </w:rPr>
            </w:pPr>
            <w:r w:rsidRPr="00943B49">
              <w:rPr>
                <w:b/>
                <w:sz w:val="22"/>
              </w:rPr>
              <w:t>Svarstomi klausimai</w:t>
            </w:r>
          </w:p>
        </w:tc>
        <w:tc>
          <w:tcPr>
            <w:tcW w:w="1528" w:type="dxa"/>
            <w:vAlign w:val="center"/>
          </w:tcPr>
          <w:p w:rsidR="00943B49" w:rsidRPr="00943B49" w:rsidRDefault="00943B49" w:rsidP="00943B49">
            <w:pPr>
              <w:pStyle w:val="Betarp"/>
              <w:jc w:val="center"/>
              <w:rPr>
                <w:b/>
                <w:sz w:val="22"/>
              </w:rPr>
            </w:pPr>
            <w:r w:rsidRPr="00943B49">
              <w:rPr>
                <w:b/>
                <w:sz w:val="22"/>
              </w:rPr>
              <w:t>Pagrindinis ar papildomas komitetas (stadija)</w:t>
            </w:r>
          </w:p>
        </w:tc>
        <w:tc>
          <w:tcPr>
            <w:tcW w:w="1406" w:type="dxa"/>
            <w:vAlign w:val="center"/>
            <w:hideMark/>
          </w:tcPr>
          <w:p w:rsidR="00943B49" w:rsidRPr="00943B49" w:rsidRDefault="00943B49" w:rsidP="00943B49">
            <w:pPr>
              <w:pStyle w:val="Betarp"/>
              <w:jc w:val="center"/>
              <w:rPr>
                <w:b/>
                <w:sz w:val="22"/>
              </w:rPr>
            </w:pPr>
            <w:r w:rsidRPr="00943B49">
              <w:rPr>
                <w:b/>
                <w:sz w:val="22"/>
              </w:rPr>
              <w:t>Komiteto išvadų rengėjai,</w:t>
            </w:r>
          </w:p>
          <w:p w:rsidR="00943B49" w:rsidRPr="00943B49" w:rsidRDefault="00943B49" w:rsidP="00943B49">
            <w:pPr>
              <w:pStyle w:val="Betarp"/>
              <w:jc w:val="center"/>
              <w:rPr>
                <w:b/>
                <w:sz w:val="22"/>
              </w:rPr>
            </w:pPr>
            <w:r w:rsidRPr="00943B49">
              <w:rPr>
                <w:b/>
                <w:sz w:val="22"/>
              </w:rPr>
              <w:t>biuro tarnautojai</w:t>
            </w:r>
          </w:p>
        </w:tc>
      </w:tr>
      <w:tr w:rsidR="00943B49" w:rsidRPr="00943B49" w:rsidTr="00943B49">
        <w:trPr>
          <w:trHeight w:val="718"/>
          <w:jc w:val="center"/>
        </w:trPr>
        <w:tc>
          <w:tcPr>
            <w:tcW w:w="533" w:type="dxa"/>
          </w:tcPr>
          <w:p w:rsidR="00943B49" w:rsidRPr="00943B49" w:rsidRDefault="00943B49" w:rsidP="00943B49">
            <w:pPr>
              <w:pStyle w:val="Betarp"/>
              <w:numPr>
                <w:ilvl w:val="0"/>
                <w:numId w:val="40"/>
              </w:numPr>
              <w:ind w:left="530"/>
              <w:jc w:val="center"/>
              <w:rPr>
                <w:sz w:val="22"/>
              </w:rPr>
            </w:pPr>
          </w:p>
        </w:tc>
        <w:tc>
          <w:tcPr>
            <w:tcW w:w="1240" w:type="dxa"/>
            <w:shd w:val="clear" w:color="auto" w:fill="auto"/>
          </w:tcPr>
          <w:p w:rsidR="00943B49" w:rsidRPr="00943B49" w:rsidRDefault="00943B49" w:rsidP="00943B49">
            <w:pPr>
              <w:pStyle w:val="Betarp"/>
              <w:jc w:val="center"/>
              <w:rPr>
                <w:sz w:val="22"/>
              </w:rPr>
            </w:pPr>
            <w:r w:rsidRPr="00943B49">
              <w:rPr>
                <w:sz w:val="22"/>
              </w:rPr>
              <w:t>2015-06-10</w:t>
            </w:r>
          </w:p>
          <w:p w:rsidR="00943B49" w:rsidRPr="00943B49" w:rsidRDefault="00943B49" w:rsidP="00943B49">
            <w:pPr>
              <w:pStyle w:val="Betarp"/>
              <w:jc w:val="center"/>
              <w:rPr>
                <w:sz w:val="22"/>
              </w:rPr>
            </w:pPr>
            <w:r w:rsidRPr="00943B49">
              <w:rPr>
                <w:sz w:val="22"/>
              </w:rPr>
              <w:t>9.30-9.40</w:t>
            </w:r>
          </w:p>
          <w:p w:rsidR="00943B49" w:rsidRPr="00943B49" w:rsidRDefault="00943B49" w:rsidP="00943B49">
            <w:pPr>
              <w:pStyle w:val="Betarp"/>
              <w:jc w:val="center"/>
              <w:rPr>
                <w:sz w:val="22"/>
              </w:rPr>
            </w:pPr>
            <w:r w:rsidRPr="00943B49">
              <w:rPr>
                <w:sz w:val="22"/>
              </w:rPr>
              <w:t>III  r. 520</w:t>
            </w:r>
          </w:p>
        </w:tc>
        <w:tc>
          <w:tcPr>
            <w:tcW w:w="6460" w:type="dxa"/>
            <w:gridSpan w:val="3"/>
            <w:shd w:val="clear" w:color="auto" w:fill="auto"/>
          </w:tcPr>
          <w:p w:rsidR="00943B49" w:rsidRPr="00943B49" w:rsidRDefault="00943B49" w:rsidP="00943B49">
            <w:pPr>
              <w:pStyle w:val="Betarp"/>
              <w:jc w:val="center"/>
              <w:rPr>
                <w:sz w:val="22"/>
              </w:rPr>
            </w:pPr>
            <w:r w:rsidRPr="00943B49">
              <w:rPr>
                <w:bCs/>
                <w:sz w:val="22"/>
              </w:rPr>
              <w:t xml:space="preserve">KOMISIJOS KOMUNIKATAS Europos </w:t>
            </w:r>
            <w:proofErr w:type="spellStart"/>
            <w:r w:rsidRPr="00943B49">
              <w:rPr>
                <w:bCs/>
                <w:sz w:val="22"/>
              </w:rPr>
              <w:t>Parlamentui,Tarybai</w:t>
            </w:r>
            <w:proofErr w:type="spellEnd"/>
            <w:r w:rsidRPr="00943B49">
              <w:rPr>
                <w:bCs/>
                <w:sz w:val="22"/>
              </w:rPr>
              <w:t>, Europos ekonomikos ir socialinių reikalų komitetui ir Regionų komitetui Europos saugumo darbotvarkė COM(2015) 185</w:t>
            </w:r>
          </w:p>
        </w:tc>
        <w:tc>
          <w:tcPr>
            <w:tcW w:w="1406" w:type="dxa"/>
            <w:shd w:val="clear" w:color="auto" w:fill="auto"/>
          </w:tcPr>
          <w:p w:rsidR="00943B49" w:rsidRPr="00943B49" w:rsidRDefault="00943B49" w:rsidP="00943B49">
            <w:pPr>
              <w:pStyle w:val="Betarp"/>
              <w:jc w:val="center"/>
              <w:rPr>
                <w:sz w:val="22"/>
              </w:rPr>
            </w:pPr>
            <w:r w:rsidRPr="00943B49">
              <w:rPr>
                <w:sz w:val="22"/>
              </w:rPr>
              <w:t>A.Paulauskas</w:t>
            </w:r>
          </w:p>
          <w:p w:rsidR="00943B49" w:rsidRPr="00943B49" w:rsidRDefault="00943B49" w:rsidP="00943B49">
            <w:pPr>
              <w:pStyle w:val="Betarp"/>
              <w:jc w:val="center"/>
              <w:rPr>
                <w:sz w:val="22"/>
              </w:rPr>
            </w:pPr>
          </w:p>
          <w:p w:rsidR="00943B49" w:rsidRPr="00943B49" w:rsidRDefault="00943B49" w:rsidP="00943B49">
            <w:pPr>
              <w:pStyle w:val="Betarp"/>
              <w:jc w:val="center"/>
              <w:rPr>
                <w:sz w:val="22"/>
              </w:rPr>
            </w:pPr>
            <w:proofErr w:type="spellStart"/>
            <w:r w:rsidRPr="00943B49">
              <w:rPr>
                <w:sz w:val="22"/>
              </w:rPr>
              <w:t>T.Marozas</w:t>
            </w:r>
            <w:proofErr w:type="spellEnd"/>
          </w:p>
        </w:tc>
      </w:tr>
      <w:tr w:rsidR="00943B49" w:rsidRPr="00943B49" w:rsidTr="00943B49">
        <w:trPr>
          <w:trHeight w:val="718"/>
          <w:jc w:val="center"/>
        </w:trPr>
        <w:tc>
          <w:tcPr>
            <w:tcW w:w="533" w:type="dxa"/>
          </w:tcPr>
          <w:p w:rsidR="00943B49" w:rsidRPr="00943B49" w:rsidRDefault="00943B49" w:rsidP="00943B49">
            <w:pPr>
              <w:pStyle w:val="Betarp"/>
              <w:numPr>
                <w:ilvl w:val="0"/>
                <w:numId w:val="40"/>
              </w:numPr>
              <w:ind w:left="530"/>
              <w:jc w:val="center"/>
              <w:rPr>
                <w:sz w:val="22"/>
              </w:rPr>
            </w:pPr>
          </w:p>
        </w:tc>
        <w:tc>
          <w:tcPr>
            <w:tcW w:w="1240" w:type="dxa"/>
            <w:shd w:val="clear" w:color="auto" w:fill="auto"/>
          </w:tcPr>
          <w:p w:rsidR="00943B49" w:rsidRPr="00943B49" w:rsidRDefault="00943B49" w:rsidP="00943B49">
            <w:pPr>
              <w:pStyle w:val="Betarp"/>
              <w:jc w:val="center"/>
              <w:rPr>
                <w:sz w:val="22"/>
              </w:rPr>
            </w:pPr>
            <w:r w:rsidRPr="00943B49">
              <w:rPr>
                <w:sz w:val="22"/>
              </w:rPr>
              <w:t>2015-06-10</w:t>
            </w:r>
          </w:p>
          <w:p w:rsidR="00943B49" w:rsidRPr="00943B49" w:rsidRDefault="00943B49" w:rsidP="00943B49">
            <w:pPr>
              <w:pStyle w:val="Betarp"/>
              <w:jc w:val="center"/>
              <w:rPr>
                <w:sz w:val="22"/>
              </w:rPr>
            </w:pPr>
            <w:r w:rsidRPr="00943B49">
              <w:rPr>
                <w:sz w:val="22"/>
              </w:rPr>
              <w:t>9.40-9.50</w:t>
            </w:r>
          </w:p>
          <w:p w:rsidR="00943B49" w:rsidRPr="00943B49" w:rsidRDefault="00943B49" w:rsidP="00943B49">
            <w:pPr>
              <w:pStyle w:val="Betarp"/>
              <w:jc w:val="center"/>
              <w:rPr>
                <w:sz w:val="22"/>
              </w:rPr>
            </w:pPr>
            <w:r w:rsidRPr="00943B49">
              <w:rPr>
                <w:sz w:val="22"/>
              </w:rPr>
              <w:t>III  r. 520</w:t>
            </w:r>
          </w:p>
        </w:tc>
        <w:tc>
          <w:tcPr>
            <w:tcW w:w="6460" w:type="dxa"/>
            <w:gridSpan w:val="3"/>
            <w:shd w:val="clear" w:color="auto" w:fill="auto"/>
          </w:tcPr>
          <w:p w:rsidR="00943B49" w:rsidRPr="00943B49" w:rsidRDefault="00943B49" w:rsidP="00943B49">
            <w:pPr>
              <w:pStyle w:val="Betarp"/>
              <w:jc w:val="center"/>
              <w:rPr>
                <w:bCs/>
                <w:sz w:val="22"/>
              </w:rPr>
            </w:pPr>
            <w:r w:rsidRPr="00943B49">
              <w:rPr>
                <w:bCs/>
                <w:sz w:val="22"/>
              </w:rPr>
              <w:t>KOMISIJOS KOMUNIKATAS Europos Parlamentui, Tarybai, Europos Ekonomikos ir socialinių reikalų komitetui ir Regionų komitetui "Europos migracijos darbotvarkė". COM(2015) 240</w:t>
            </w:r>
          </w:p>
        </w:tc>
        <w:tc>
          <w:tcPr>
            <w:tcW w:w="1406" w:type="dxa"/>
            <w:shd w:val="clear" w:color="auto" w:fill="auto"/>
          </w:tcPr>
          <w:p w:rsidR="00943B49" w:rsidRPr="00943B49" w:rsidRDefault="00943B49" w:rsidP="00943B49">
            <w:pPr>
              <w:pStyle w:val="Betarp"/>
              <w:jc w:val="center"/>
              <w:rPr>
                <w:sz w:val="22"/>
              </w:rPr>
            </w:pPr>
            <w:r w:rsidRPr="00943B49">
              <w:rPr>
                <w:sz w:val="22"/>
              </w:rPr>
              <w:t>A.Paulauskas</w:t>
            </w:r>
          </w:p>
          <w:p w:rsidR="00943B49" w:rsidRPr="00943B49" w:rsidRDefault="00943B49" w:rsidP="00943B49">
            <w:pPr>
              <w:pStyle w:val="Betarp"/>
              <w:jc w:val="center"/>
              <w:rPr>
                <w:sz w:val="22"/>
              </w:rPr>
            </w:pPr>
          </w:p>
          <w:p w:rsidR="00943B49" w:rsidRPr="00943B49" w:rsidRDefault="00943B49" w:rsidP="00943B49">
            <w:pPr>
              <w:pStyle w:val="Betarp"/>
              <w:jc w:val="center"/>
              <w:rPr>
                <w:sz w:val="22"/>
              </w:rPr>
            </w:pPr>
            <w:proofErr w:type="spellStart"/>
            <w:r w:rsidRPr="00943B49">
              <w:rPr>
                <w:sz w:val="22"/>
              </w:rPr>
              <w:t>T.Marozas</w:t>
            </w:r>
            <w:proofErr w:type="spellEnd"/>
          </w:p>
        </w:tc>
      </w:tr>
      <w:tr w:rsidR="00943B49" w:rsidRPr="00943B49" w:rsidTr="00943B49">
        <w:trPr>
          <w:trHeight w:val="718"/>
          <w:jc w:val="center"/>
        </w:trPr>
        <w:tc>
          <w:tcPr>
            <w:tcW w:w="533" w:type="dxa"/>
          </w:tcPr>
          <w:p w:rsidR="00943B49" w:rsidRPr="00943B49" w:rsidRDefault="00943B49" w:rsidP="00943B49">
            <w:pPr>
              <w:pStyle w:val="Betarp"/>
              <w:numPr>
                <w:ilvl w:val="0"/>
                <w:numId w:val="40"/>
              </w:numPr>
              <w:ind w:left="530"/>
              <w:jc w:val="center"/>
              <w:rPr>
                <w:sz w:val="22"/>
              </w:rPr>
            </w:pPr>
          </w:p>
        </w:tc>
        <w:tc>
          <w:tcPr>
            <w:tcW w:w="1240" w:type="dxa"/>
            <w:shd w:val="clear" w:color="auto" w:fill="auto"/>
          </w:tcPr>
          <w:p w:rsidR="00943B49" w:rsidRPr="00943B49" w:rsidRDefault="00943B49" w:rsidP="00943B49">
            <w:pPr>
              <w:pStyle w:val="Betarp"/>
              <w:jc w:val="center"/>
              <w:rPr>
                <w:sz w:val="22"/>
              </w:rPr>
            </w:pPr>
            <w:r w:rsidRPr="00943B49">
              <w:rPr>
                <w:sz w:val="22"/>
              </w:rPr>
              <w:t>2015-06-10</w:t>
            </w:r>
          </w:p>
          <w:p w:rsidR="00943B49" w:rsidRPr="00943B49" w:rsidRDefault="00943B49" w:rsidP="00943B49">
            <w:pPr>
              <w:pStyle w:val="Betarp"/>
              <w:jc w:val="center"/>
              <w:rPr>
                <w:sz w:val="22"/>
              </w:rPr>
            </w:pPr>
            <w:r w:rsidRPr="00943B49">
              <w:rPr>
                <w:sz w:val="22"/>
              </w:rPr>
              <w:t>9.50-10.20</w:t>
            </w:r>
          </w:p>
          <w:p w:rsidR="00943B49" w:rsidRPr="00943B49" w:rsidRDefault="00943B49" w:rsidP="00943B49">
            <w:pPr>
              <w:pStyle w:val="Betarp"/>
              <w:jc w:val="center"/>
              <w:rPr>
                <w:sz w:val="22"/>
              </w:rPr>
            </w:pPr>
            <w:r w:rsidRPr="00943B49">
              <w:rPr>
                <w:sz w:val="22"/>
              </w:rPr>
              <w:t>III  r. 520</w:t>
            </w:r>
          </w:p>
        </w:tc>
        <w:tc>
          <w:tcPr>
            <w:tcW w:w="1611" w:type="dxa"/>
            <w:shd w:val="clear" w:color="auto" w:fill="auto"/>
          </w:tcPr>
          <w:p w:rsidR="00943B49" w:rsidRPr="00943B49" w:rsidRDefault="00943B49" w:rsidP="00943B49">
            <w:pPr>
              <w:pStyle w:val="Betarp"/>
              <w:jc w:val="center"/>
              <w:rPr>
                <w:sz w:val="22"/>
              </w:rPr>
            </w:pPr>
            <w:r w:rsidRPr="00943B49">
              <w:rPr>
                <w:sz w:val="22"/>
              </w:rPr>
              <w:t>XIIP-3160</w:t>
            </w:r>
          </w:p>
        </w:tc>
        <w:tc>
          <w:tcPr>
            <w:tcW w:w="3321" w:type="dxa"/>
            <w:shd w:val="clear" w:color="auto" w:fill="auto"/>
          </w:tcPr>
          <w:p w:rsidR="00943B49" w:rsidRPr="00943B49" w:rsidRDefault="00943B49" w:rsidP="00943B49">
            <w:pPr>
              <w:pStyle w:val="Betarp"/>
              <w:jc w:val="center"/>
              <w:rPr>
                <w:sz w:val="22"/>
              </w:rPr>
            </w:pPr>
            <w:r w:rsidRPr="00943B49">
              <w:rPr>
                <w:bCs/>
                <w:sz w:val="22"/>
              </w:rPr>
              <w:t xml:space="preserve">Principinės kariuomenės struktūros 2016 metais, planuojamos principinės kariuomenės struktūros 2021 metais nustatymo, Krašto apsaugos sistemos karių ribinių skaičių ir statutinių valstybės </w:t>
            </w:r>
            <w:r w:rsidRPr="00943B49">
              <w:rPr>
                <w:bCs/>
                <w:sz w:val="22"/>
              </w:rPr>
              <w:lastRenderedPageBreak/>
              <w:t>tarnautojų ribinio skaičiaus 2016 metais ir 2021 metais patvirtinimo įstatymo projekto</w:t>
            </w:r>
          </w:p>
        </w:tc>
        <w:tc>
          <w:tcPr>
            <w:tcW w:w="1528" w:type="dxa"/>
            <w:shd w:val="clear" w:color="auto" w:fill="auto"/>
          </w:tcPr>
          <w:p w:rsidR="00943B49" w:rsidRPr="00943B49" w:rsidRDefault="00943B49" w:rsidP="00943B49">
            <w:pPr>
              <w:pStyle w:val="Betarp"/>
              <w:jc w:val="center"/>
              <w:rPr>
                <w:sz w:val="22"/>
              </w:rPr>
            </w:pPr>
            <w:r w:rsidRPr="00943B49">
              <w:rPr>
                <w:sz w:val="22"/>
              </w:rPr>
              <w:lastRenderedPageBreak/>
              <w:t>Pagrindinis</w:t>
            </w:r>
          </w:p>
          <w:p w:rsidR="00943B49" w:rsidRPr="00943B49" w:rsidRDefault="00943B49" w:rsidP="00943B49">
            <w:pPr>
              <w:pStyle w:val="Betarp"/>
              <w:jc w:val="center"/>
              <w:rPr>
                <w:sz w:val="22"/>
              </w:rPr>
            </w:pPr>
            <w:r w:rsidRPr="00943B49">
              <w:rPr>
                <w:sz w:val="22"/>
              </w:rPr>
              <w:t>Svarstymas</w:t>
            </w:r>
          </w:p>
        </w:tc>
        <w:tc>
          <w:tcPr>
            <w:tcW w:w="1406" w:type="dxa"/>
            <w:shd w:val="clear" w:color="auto" w:fill="auto"/>
          </w:tcPr>
          <w:p w:rsidR="00943B49" w:rsidRPr="00943B49" w:rsidRDefault="00943B49" w:rsidP="00943B49">
            <w:pPr>
              <w:pStyle w:val="Betarp"/>
              <w:jc w:val="center"/>
              <w:rPr>
                <w:sz w:val="22"/>
              </w:rPr>
            </w:pPr>
            <w:r w:rsidRPr="00943B49">
              <w:rPr>
                <w:sz w:val="22"/>
              </w:rPr>
              <w:t>A.Paulauskas</w:t>
            </w:r>
          </w:p>
          <w:p w:rsidR="00943B49" w:rsidRPr="00943B49" w:rsidRDefault="00943B49" w:rsidP="00943B49">
            <w:pPr>
              <w:pStyle w:val="Betarp"/>
              <w:jc w:val="center"/>
              <w:rPr>
                <w:sz w:val="22"/>
              </w:rPr>
            </w:pPr>
          </w:p>
          <w:p w:rsidR="00943B49" w:rsidRPr="00943B49" w:rsidRDefault="00943B49" w:rsidP="00943B49">
            <w:pPr>
              <w:pStyle w:val="Betarp"/>
              <w:jc w:val="center"/>
              <w:rPr>
                <w:sz w:val="22"/>
              </w:rPr>
            </w:pPr>
            <w:r w:rsidRPr="00943B49">
              <w:rPr>
                <w:sz w:val="22"/>
              </w:rPr>
              <w:t>M.Lapinskas</w:t>
            </w:r>
          </w:p>
        </w:tc>
      </w:tr>
      <w:tr w:rsidR="00943B49" w:rsidRPr="00943B49" w:rsidTr="00943B49">
        <w:trPr>
          <w:trHeight w:val="718"/>
          <w:jc w:val="center"/>
        </w:trPr>
        <w:tc>
          <w:tcPr>
            <w:tcW w:w="533" w:type="dxa"/>
          </w:tcPr>
          <w:p w:rsidR="00943B49" w:rsidRPr="00943B49" w:rsidRDefault="00943B49" w:rsidP="00943B49">
            <w:pPr>
              <w:pStyle w:val="Betarp"/>
              <w:numPr>
                <w:ilvl w:val="0"/>
                <w:numId w:val="40"/>
              </w:numPr>
              <w:ind w:left="530"/>
              <w:jc w:val="center"/>
              <w:rPr>
                <w:sz w:val="22"/>
              </w:rPr>
            </w:pPr>
          </w:p>
        </w:tc>
        <w:tc>
          <w:tcPr>
            <w:tcW w:w="1240" w:type="dxa"/>
            <w:shd w:val="clear" w:color="auto" w:fill="auto"/>
          </w:tcPr>
          <w:p w:rsidR="00943B49" w:rsidRPr="00943B49" w:rsidRDefault="00943B49" w:rsidP="00943B49">
            <w:pPr>
              <w:pStyle w:val="Betarp"/>
              <w:jc w:val="center"/>
              <w:rPr>
                <w:sz w:val="22"/>
              </w:rPr>
            </w:pPr>
            <w:r w:rsidRPr="00943B49">
              <w:rPr>
                <w:sz w:val="22"/>
              </w:rPr>
              <w:t>2015-06-10</w:t>
            </w:r>
          </w:p>
          <w:p w:rsidR="00943B49" w:rsidRPr="00943B49" w:rsidRDefault="00943B49" w:rsidP="00943B49">
            <w:pPr>
              <w:pStyle w:val="Betarp"/>
              <w:jc w:val="center"/>
              <w:rPr>
                <w:sz w:val="22"/>
              </w:rPr>
            </w:pPr>
            <w:r w:rsidRPr="00943B49">
              <w:rPr>
                <w:sz w:val="22"/>
              </w:rPr>
              <w:t>10.20-10.40</w:t>
            </w:r>
          </w:p>
          <w:p w:rsidR="00943B49" w:rsidRPr="00943B49" w:rsidRDefault="00943B49" w:rsidP="00943B49">
            <w:pPr>
              <w:pStyle w:val="Betarp"/>
              <w:jc w:val="center"/>
              <w:rPr>
                <w:sz w:val="22"/>
              </w:rPr>
            </w:pPr>
            <w:r w:rsidRPr="00943B49">
              <w:rPr>
                <w:sz w:val="22"/>
              </w:rPr>
              <w:t>III  r. 520</w:t>
            </w:r>
          </w:p>
        </w:tc>
        <w:tc>
          <w:tcPr>
            <w:tcW w:w="1611" w:type="dxa"/>
            <w:shd w:val="clear" w:color="auto" w:fill="auto"/>
          </w:tcPr>
          <w:p w:rsidR="00943B49" w:rsidRPr="00943B49" w:rsidRDefault="00943B49" w:rsidP="00943B49">
            <w:pPr>
              <w:pStyle w:val="Betarp"/>
              <w:jc w:val="center"/>
              <w:rPr>
                <w:sz w:val="22"/>
              </w:rPr>
            </w:pPr>
            <w:r w:rsidRPr="00943B49">
              <w:rPr>
                <w:sz w:val="22"/>
              </w:rPr>
              <w:t>XIIP-2783</w:t>
            </w:r>
          </w:p>
        </w:tc>
        <w:tc>
          <w:tcPr>
            <w:tcW w:w="3321" w:type="dxa"/>
            <w:shd w:val="clear" w:color="auto" w:fill="auto"/>
          </w:tcPr>
          <w:p w:rsidR="00943B49" w:rsidRPr="00943B49" w:rsidRDefault="00943B49" w:rsidP="00943B49">
            <w:pPr>
              <w:pStyle w:val="Betarp"/>
              <w:jc w:val="center"/>
              <w:rPr>
                <w:sz w:val="22"/>
              </w:rPr>
            </w:pPr>
            <w:r w:rsidRPr="00943B49">
              <w:rPr>
                <w:sz w:val="22"/>
              </w:rPr>
              <w:t>Žvalgybos įstatymo Nr. XI-2289 31 ir 46 straipsnių pakeitimo įstatymo projektas</w:t>
            </w:r>
          </w:p>
        </w:tc>
        <w:tc>
          <w:tcPr>
            <w:tcW w:w="1528" w:type="dxa"/>
            <w:shd w:val="clear" w:color="auto" w:fill="auto"/>
          </w:tcPr>
          <w:p w:rsidR="00943B49" w:rsidRPr="00943B49" w:rsidRDefault="00943B49" w:rsidP="00943B49">
            <w:pPr>
              <w:pStyle w:val="Betarp"/>
              <w:jc w:val="center"/>
              <w:rPr>
                <w:sz w:val="22"/>
              </w:rPr>
            </w:pPr>
            <w:r w:rsidRPr="00943B49">
              <w:rPr>
                <w:sz w:val="22"/>
              </w:rPr>
              <w:t>Pagrindinis</w:t>
            </w:r>
          </w:p>
          <w:p w:rsidR="00943B49" w:rsidRPr="00943B49" w:rsidRDefault="00943B49" w:rsidP="00943B49">
            <w:pPr>
              <w:pStyle w:val="Betarp"/>
              <w:jc w:val="center"/>
              <w:rPr>
                <w:sz w:val="22"/>
              </w:rPr>
            </w:pPr>
            <w:r w:rsidRPr="00943B49">
              <w:rPr>
                <w:sz w:val="22"/>
              </w:rPr>
              <w:t>Svarstymas</w:t>
            </w:r>
          </w:p>
        </w:tc>
        <w:tc>
          <w:tcPr>
            <w:tcW w:w="1406" w:type="dxa"/>
            <w:shd w:val="clear" w:color="auto" w:fill="auto"/>
          </w:tcPr>
          <w:p w:rsidR="00943B49" w:rsidRPr="00943B49" w:rsidRDefault="00943B49" w:rsidP="00943B49">
            <w:pPr>
              <w:pStyle w:val="Betarp"/>
              <w:jc w:val="center"/>
              <w:rPr>
                <w:sz w:val="22"/>
              </w:rPr>
            </w:pPr>
            <w:r w:rsidRPr="00943B49">
              <w:rPr>
                <w:sz w:val="22"/>
              </w:rPr>
              <w:t>A.Paulauskas</w:t>
            </w:r>
          </w:p>
          <w:p w:rsidR="00943B49" w:rsidRPr="00943B49" w:rsidRDefault="00943B49" w:rsidP="00943B49">
            <w:pPr>
              <w:pStyle w:val="Betarp"/>
              <w:jc w:val="center"/>
              <w:rPr>
                <w:sz w:val="22"/>
              </w:rPr>
            </w:pPr>
          </w:p>
          <w:p w:rsidR="00943B49" w:rsidRPr="00943B49" w:rsidRDefault="00943B49" w:rsidP="00943B49">
            <w:pPr>
              <w:pStyle w:val="Betarp"/>
              <w:jc w:val="center"/>
              <w:rPr>
                <w:sz w:val="22"/>
              </w:rPr>
            </w:pPr>
            <w:proofErr w:type="spellStart"/>
            <w:r w:rsidRPr="00943B49">
              <w:rPr>
                <w:sz w:val="22"/>
              </w:rPr>
              <w:t>V.Dmitrijev</w:t>
            </w:r>
            <w:proofErr w:type="spellEnd"/>
          </w:p>
        </w:tc>
      </w:tr>
      <w:tr w:rsidR="00943B49" w:rsidRPr="00943B49" w:rsidTr="00943B49">
        <w:trPr>
          <w:trHeight w:val="630"/>
          <w:jc w:val="center"/>
        </w:trPr>
        <w:tc>
          <w:tcPr>
            <w:tcW w:w="533" w:type="dxa"/>
          </w:tcPr>
          <w:p w:rsidR="00943B49" w:rsidRPr="00943B49" w:rsidRDefault="00943B49" w:rsidP="00943B49">
            <w:pPr>
              <w:pStyle w:val="Betarp"/>
              <w:numPr>
                <w:ilvl w:val="0"/>
                <w:numId w:val="40"/>
              </w:numPr>
              <w:ind w:left="530"/>
              <w:jc w:val="center"/>
              <w:rPr>
                <w:sz w:val="22"/>
              </w:rPr>
            </w:pPr>
          </w:p>
        </w:tc>
        <w:tc>
          <w:tcPr>
            <w:tcW w:w="1240" w:type="dxa"/>
            <w:shd w:val="clear" w:color="auto" w:fill="auto"/>
          </w:tcPr>
          <w:p w:rsidR="00943B49" w:rsidRPr="00943B49" w:rsidRDefault="00943B49" w:rsidP="00943B49">
            <w:pPr>
              <w:pStyle w:val="Betarp"/>
              <w:jc w:val="center"/>
              <w:rPr>
                <w:sz w:val="22"/>
              </w:rPr>
            </w:pPr>
            <w:r w:rsidRPr="00943B49">
              <w:rPr>
                <w:sz w:val="22"/>
              </w:rPr>
              <w:t>2015-06-10</w:t>
            </w:r>
          </w:p>
          <w:p w:rsidR="00943B49" w:rsidRPr="00943B49" w:rsidRDefault="00943B49" w:rsidP="00943B49">
            <w:pPr>
              <w:pStyle w:val="Betarp"/>
              <w:jc w:val="center"/>
              <w:rPr>
                <w:sz w:val="22"/>
              </w:rPr>
            </w:pPr>
            <w:r w:rsidRPr="00943B49">
              <w:rPr>
                <w:sz w:val="22"/>
              </w:rPr>
              <w:t>10.40-12.50</w:t>
            </w:r>
          </w:p>
          <w:p w:rsidR="00943B49" w:rsidRPr="00943B49" w:rsidRDefault="00943B49" w:rsidP="00943B49">
            <w:pPr>
              <w:pStyle w:val="Betarp"/>
              <w:jc w:val="center"/>
              <w:rPr>
                <w:sz w:val="22"/>
              </w:rPr>
            </w:pPr>
            <w:r w:rsidRPr="00943B49">
              <w:rPr>
                <w:sz w:val="22"/>
              </w:rPr>
              <w:t>III  r. 520</w:t>
            </w:r>
          </w:p>
        </w:tc>
        <w:tc>
          <w:tcPr>
            <w:tcW w:w="6460" w:type="dxa"/>
            <w:gridSpan w:val="3"/>
            <w:shd w:val="clear" w:color="auto" w:fill="auto"/>
          </w:tcPr>
          <w:p w:rsidR="00943B49" w:rsidRPr="00943B49" w:rsidRDefault="00943B49" w:rsidP="00943B49">
            <w:pPr>
              <w:pStyle w:val="Betarp"/>
              <w:jc w:val="center"/>
              <w:rPr>
                <w:sz w:val="22"/>
              </w:rPr>
            </w:pPr>
            <w:r w:rsidRPr="00943B49">
              <w:rPr>
                <w:sz w:val="22"/>
              </w:rPr>
              <w:t>Parlamentinis tyrimas:</w:t>
            </w:r>
          </w:p>
          <w:p w:rsidR="00943B49" w:rsidRPr="00943B49" w:rsidRDefault="00943B49" w:rsidP="00943B49">
            <w:pPr>
              <w:pStyle w:val="Betarp"/>
              <w:jc w:val="center"/>
              <w:rPr>
                <w:bCs/>
                <w:sz w:val="22"/>
              </w:rPr>
            </w:pPr>
            <w:r w:rsidRPr="00943B49">
              <w:rPr>
                <w:bCs/>
                <w:sz w:val="22"/>
              </w:rPr>
              <w:t>Dėl 2015-05-21 Seimo nutarimo Nr. XII-1741 Dėl Lietuvos Respublikos Seimo laikinosios tyrimo komisijos Dėl 2015 m. gegužės 16 d. virš Baltijos jūros dingusio UAB "Klaipėdos avialinijos" lėktuvo "</w:t>
            </w:r>
            <w:proofErr w:type="spellStart"/>
            <w:r w:rsidRPr="00943B49">
              <w:rPr>
                <w:bCs/>
                <w:sz w:val="22"/>
              </w:rPr>
              <w:t>An-2"</w:t>
            </w:r>
            <w:proofErr w:type="spellEnd"/>
            <w:r w:rsidRPr="00943B49">
              <w:rPr>
                <w:bCs/>
                <w:sz w:val="22"/>
              </w:rPr>
              <w:t xml:space="preserve"> paieškos ir įgulos gelbėjimo operacijos vykdymo ištyrimo sudarymo.</w:t>
            </w:r>
          </w:p>
          <w:p w:rsidR="00943B49" w:rsidRPr="00943B49" w:rsidRDefault="00943B49" w:rsidP="00943B49">
            <w:pPr>
              <w:pStyle w:val="Betarp"/>
              <w:jc w:val="center"/>
              <w:rPr>
                <w:bCs/>
                <w:sz w:val="22"/>
              </w:rPr>
            </w:pPr>
            <w:r w:rsidRPr="00943B49">
              <w:rPr>
                <w:bCs/>
                <w:sz w:val="22"/>
              </w:rPr>
              <w:t>Dalyvauja:</w:t>
            </w:r>
          </w:p>
          <w:p w:rsidR="00943B49" w:rsidRPr="00943B49" w:rsidRDefault="00943B49" w:rsidP="00943B49">
            <w:pPr>
              <w:pStyle w:val="Betarp"/>
              <w:jc w:val="center"/>
              <w:rPr>
                <w:bCs/>
                <w:sz w:val="22"/>
              </w:rPr>
            </w:pPr>
            <w:r w:rsidRPr="00943B49">
              <w:rPr>
                <w:bCs/>
                <w:sz w:val="22"/>
              </w:rPr>
              <w:t>10.40-11.15 krašto apsaugos ministras Juozas Olekas</w:t>
            </w:r>
          </w:p>
          <w:p w:rsidR="00943B49" w:rsidRPr="00943B49" w:rsidRDefault="00943B49" w:rsidP="00943B49">
            <w:pPr>
              <w:pStyle w:val="Betarp"/>
              <w:jc w:val="center"/>
              <w:rPr>
                <w:bCs/>
                <w:sz w:val="22"/>
              </w:rPr>
            </w:pPr>
            <w:r w:rsidRPr="00943B49">
              <w:rPr>
                <w:bCs/>
                <w:sz w:val="22"/>
              </w:rPr>
              <w:t>11.15-11.50 susisiekimo ministras Rimantas Sinkevičius</w:t>
            </w:r>
          </w:p>
          <w:p w:rsidR="00943B49" w:rsidRPr="00943B49" w:rsidRDefault="00943B49" w:rsidP="00943B49">
            <w:pPr>
              <w:pStyle w:val="Betarp"/>
              <w:jc w:val="center"/>
              <w:rPr>
                <w:sz w:val="22"/>
              </w:rPr>
            </w:pPr>
            <w:r w:rsidRPr="00943B49">
              <w:rPr>
                <w:bCs/>
                <w:sz w:val="22"/>
              </w:rPr>
              <w:t xml:space="preserve">11.50-12.20 VĮ Oro navigacija </w:t>
            </w:r>
            <w:r w:rsidRPr="00943B49">
              <w:rPr>
                <w:sz w:val="22"/>
              </w:rPr>
              <w:t>Regiono skrydžių valdymo centro</w:t>
            </w:r>
          </w:p>
          <w:p w:rsidR="00943B49" w:rsidRPr="00943B49" w:rsidRDefault="00943B49" w:rsidP="00943B49">
            <w:pPr>
              <w:pStyle w:val="Betarp"/>
              <w:jc w:val="center"/>
              <w:rPr>
                <w:sz w:val="22"/>
              </w:rPr>
            </w:pPr>
            <w:r w:rsidRPr="00943B49">
              <w:rPr>
                <w:sz w:val="22"/>
              </w:rPr>
              <w:t xml:space="preserve">Skrydžių vadovas </w:t>
            </w:r>
            <w:proofErr w:type="spellStart"/>
            <w:r w:rsidRPr="00943B49">
              <w:rPr>
                <w:sz w:val="22"/>
              </w:rPr>
              <w:t>Ryšard</w:t>
            </w:r>
            <w:proofErr w:type="spellEnd"/>
            <w:r w:rsidRPr="00943B49">
              <w:rPr>
                <w:sz w:val="22"/>
              </w:rPr>
              <w:t xml:space="preserve"> </w:t>
            </w:r>
            <w:proofErr w:type="spellStart"/>
            <w:r w:rsidRPr="00943B49">
              <w:rPr>
                <w:sz w:val="22"/>
              </w:rPr>
              <w:t>Marcinkevič</w:t>
            </w:r>
            <w:proofErr w:type="spellEnd"/>
          </w:p>
          <w:p w:rsidR="00943B49" w:rsidRPr="00943B49" w:rsidRDefault="00943B49" w:rsidP="00943B49">
            <w:pPr>
              <w:pStyle w:val="Betarp"/>
              <w:jc w:val="center"/>
              <w:rPr>
                <w:sz w:val="22"/>
              </w:rPr>
            </w:pPr>
            <w:r w:rsidRPr="00943B49">
              <w:rPr>
                <w:sz w:val="22"/>
              </w:rPr>
              <w:t xml:space="preserve">12.20-12.50  karinių jūrų pajėgų štabo viršininko pavaduotojas civilių ir kariškių bendradarbiavimui </w:t>
            </w:r>
            <w:proofErr w:type="spellStart"/>
            <w:r w:rsidRPr="00943B49">
              <w:rPr>
                <w:sz w:val="22"/>
              </w:rPr>
              <w:t>kpt</w:t>
            </w:r>
            <w:proofErr w:type="spellEnd"/>
            <w:r w:rsidRPr="00943B49">
              <w:rPr>
                <w:sz w:val="22"/>
              </w:rPr>
              <w:t xml:space="preserve">. ltn. Antanas </w:t>
            </w:r>
            <w:proofErr w:type="spellStart"/>
            <w:r w:rsidRPr="00943B49">
              <w:rPr>
                <w:sz w:val="22"/>
              </w:rPr>
              <w:t>Brencius</w:t>
            </w:r>
            <w:proofErr w:type="spellEnd"/>
          </w:p>
        </w:tc>
        <w:tc>
          <w:tcPr>
            <w:tcW w:w="1406" w:type="dxa"/>
            <w:shd w:val="clear" w:color="auto" w:fill="auto"/>
          </w:tcPr>
          <w:p w:rsidR="00943B49" w:rsidRPr="00943B49" w:rsidRDefault="00943B49" w:rsidP="00943B49">
            <w:pPr>
              <w:pStyle w:val="Betarp"/>
              <w:jc w:val="center"/>
              <w:rPr>
                <w:sz w:val="22"/>
              </w:rPr>
            </w:pPr>
            <w:r w:rsidRPr="00943B49">
              <w:rPr>
                <w:sz w:val="22"/>
              </w:rPr>
              <w:t>A.Paulauskas</w:t>
            </w:r>
          </w:p>
          <w:p w:rsidR="00943B49" w:rsidRPr="00943B49" w:rsidRDefault="00943B49" w:rsidP="00943B49">
            <w:pPr>
              <w:pStyle w:val="Betarp"/>
              <w:jc w:val="center"/>
              <w:rPr>
                <w:sz w:val="22"/>
              </w:rPr>
            </w:pPr>
          </w:p>
          <w:p w:rsidR="00943B49" w:rsidRPr="00943B49" w:rsidRDefault="00943B49" w:rsidP="00943B49">
            <w:pPr>
              <w:pStyle w:val="Betarp"/>
              <w:jc w:val="center"/>
              <w:rPr>
                <w:sz w:val="22"/>
              </w:rPr>
            </w:pPr>
            <w:proofErr w:type="spellStart"/>
            <w:r w:rsidRPr="00943B49">
              <w:rPr>
                <w:sz w:val="22"/>
              </w:rPr>
              <w:t>V.Dmitrijev</w:t>
            </w:r>
            <w:proofErr w:type="spellEnd"/>
          </w:p>
          <w:p w:rsidR="00943B49" w:rsidRPr="00943B49" w:rsidRDefault="00943B49" w:rsidP="00943B49">
            <w:pPr>
              <w:pStyle w:val="Betarp"/>
              <w:jc w:val="center"/>
              <w:rPr>
                <w:sz w:val="22"/>
              </w:rPr>
            </w:pPr>
            <w:proofErr w:type="spellStart"/>
            <w:r w:rsidRPr="00943B49">
              <w:rPr>
                <w:sz w:val="22"/>
              </w:rPr>
              <w:t>T.Marozas</w:t>
            </w:r>
            <w:proofErr w:type="spellEnd"/>
          </w:p>
          <w:p w:rsidR="00943B49" w:rsidRPr="00943B49" w:rsidRDefault="00943B49" w:rsidP="00943B49">
            <w:pPr>
              <w:pStyle w:val="Betarp"/>
              <w:jc w:val="center"/>
              <w:rPr>
                <w:sz w:val="22"/>
              </w:rPr>
            </w:pPr>
            <w:r w:rsidRPr="00943B49">
              <w:rPr>
                <w:sz w:val="22"/>
              </w:rPr>
              <w:t>M.Lapinskas</w:t>
            </w:r>
          </w:p>
        </w:tc>
      </w:tr>
      <w:tr w:rsidR="00943B49" w:rsidRPr="00943B49" w:rsidTr="00943B49">
        <w:trPr>
          <w:trHeight w:val="630"/>
          <w:jc w:val="center"/>
        </w:trPr>
        <w:tc>
          <w:tcPr>
            <w:tcW w:w="533" w:type="dxa"/>
          </w:tcPr>
          <w:p w:rsidR="00943B49" w:rsidRPr="00943B49" w:rsidRDefault="00943B49" w:rsidP="00943B49">
            <w:pPr>
              <w:pStyle w:val="Betarp"/>
              <w:numPr>
                <w:ilvl w:val="0"/>
                <w:numId w:val="40"/>
              </w:numPr>
              <w:ind w:left="530"/>
              <w:jc w:val="center"/>
              <w:rPr>
                <w:sz w:val="22"/>
              </w:rPr>
            </w:pPr>
          </w:p>
        </w:tc>
        <w:tc>
          <w:tcPr>
            <w:tcW w:w="1240" w:type="dxa"/>
            <w:shd w:val="clear" w:color="auto" w:fill="auto"/>
          </w:tcPr>
          <w:p w:rsidR="00943B49" w:rsidRPr="00943B49" w:rsidRDefault="00943B49" w:rsidP="00943B49">
            <w:pPr>
              <w:pStyle w:val="Betarp"/>
              <w:jc w:val="center"/>
              <w:rPr>
                <w:sz w:val="22"/>
              </w:rPr>
            </w:pPr>
            <w:r w:rsidRPr="00943B49">
              <w:rPr>
                <w:sz w:val="22"/>
              </w:rPr>
              <w:t>2015-06-10</w:t>
            </w:r>
          </w:p>
          <w:p w:rsidR="00943B49" w:rsidRPr="00943B49" w:rsidRDefault="00943B49" w:rsidP="00943B49">
            <w:pPr>
              <w:pStyle w:val="Betarp"/>
              <w:jc w:val="center"/>
              <w:rPr>
                <w:sz w:val="22"/>
              </w:rPr>
            </w:pPr>
            <w:r w:rsidRPr="00943B49">
              <w:rPr>
                <w:sz w:val="22"/>
              </w:rPr>
              <w:t>12.50-13.00</w:t>
            </w:r>
          </w:p>
          <w:p w:rsidR="00943B49" w:rsidRPr="00943B49" w:rsidRDefault="00943B49" w:rsidP="00943B49">
            <w:pPr>
              <w:pStyle w:val="Betarp"/>
              <w:jc w:val="center"/>
              <w:rPr>
                <w:sz w:val="22"/>
              </w:rPr>
            </w:pPr>
            <w:r w:rsidRPr="00943B49">
              <w:rPr>
                <w:sz w:val="22"/>
              </w:rPr>
              <w:t>III  r. 520</w:t>
            </w:r>
          </w:p>
        </w:tc>
        <w:tc>
          <w:tcPr>
            <w:tcW w:w="6460" w:type="dxa"/>
            <w:gridSpan w:val="3"/>
            <w:shd w:val="clear" w:color="auto" w:fill="auto"/>
          </w:tcPr>
          <w:p w:rsidR="00943B49" w:rsidRPr="00943B49" w:rsidRDefault="00943B49" w:rsidP="00943B49">
            <w:pPr>
              <w:pStyle w:val="Betarp"/>
              <w:jc w:val="center"/>
              <w:rPr>
                <w:sz w:val="22"/>
              </w:rPr>
            </w:pPr>
            <w:r w:rsidRPr="00943B49">
              <w:rPr>
                <w:sz w:val="22"/>
              </w:rPr>
              <w:t>Kiti klausimai:</w:t>
            </w:r>
          </w:p>
          <w:p w:rsidR="00943B49" w:rsidRPr="00943B49" w:rsidRDefault="00943B49" w:rsidP="00943B49">
            <w:pPr>
              <w:pStyle w:val="Betarp"/>
              <w:jc w:val="center"/>
              <w:rPr>
                <w:sz w:val="22"/>
              </w:rPr>
            </w:pPr>
            <w:r w:rsidRPr="00943B49">
              <w:rPr>
                <w:sz w:val="22"/>
              </w:rPr>
              <w:t>- dėl kito komiteto posėdžio</w:t>
            </w:r>
          </w:p>
          <w:p w:rsidR="00943B49" w:rsidRPr="00943B49" w:rsidRDefault="00943B49" w:rsidP="00943B49">
            <w:pPr>
              <w:pStyle w:val="Betarp"/>
              <w:jc w:val="center"/>
              <w:rPr>
                <w:sz w:val="22"/>
              </w:rPr>
            </w:pPr>
          </w:p>
        </w:tc>
        <w:tc>
          <w:tcPr>
            <w:tcW w:w="1406" w:type="dxa"/>
            <w:shd w:val="clear" w:color="auto" w:fill="auto"/>
          </w:tcPr>
          <w:p w:rsidR="00943B49" w:rsidRPr="00943B49" w:rsidRDefault="00943B49" w:rsidP="00943B49">
            <w:pPr>
              <w:pStyle w:val="Betarp"/>
              <w:jc w:val="center"/>
              <w:rPr>
                <w:sz w:val="22"/>
              </w:rPr>
            </w:pPr>
            <w:r w:rsidRPr="00943B49">
              <w:rPr>
                <w:sz w:val="22"/>
              </w:rPr>
              <w:t>A.Paulauskas</w:t>
            </w:r>
          </w:p>
          <w:p w:rsidR="00943B49" w:rsidRPr="00943B49" w:rsidRDefault="00943B49" w:rsidP="00943B49">
            <w:pPr>
              <w:pStyle w:val="Betarp"/>
              <w:jc w:val="center"/>
              <w:rPr>
                <w:sz w:val="22"/>
              </w:rPr>
            </w:pPr>
          </w:p>
          <w:p w:rsidR="00943B49" w:rsidRPr="00943B49" w:rsidRDefault="00943B49" w:rsidP="00943B49">
            <w:pPr>
              <w:pStyle w:val="Betarp"/>
              <w:jc w:val="center"/>
              <w:rPr>
                <w:sz w:val="22"/>
              </w:rPr>
            </w:pPr>
            <w:r w:rsidRPr="00943B49">
              <w:rPr>
                <w:sz w:val="22"/>
              </w:rPr>
              <w:t xml:space="preserve">V. </w:t>
            </w:r>
            <w:proofErr w:type="spellStart"/>
            <w:r w:rsidRPr="00943B49">
              <w:rPr>
                <w:sz w:val="22"/>
              </w:rPr>
              <w:t>Dmitrijev</w:t>
            </w:r>
            <w:proofErr w:type="spellEnd"/>
          </w:p>
        </w:tc>
      </w:tr>
    </w:tbl>
    <w:p w:rsidR="00943B49" w:rsidRPr="00943B49" w:rsidRDefault="00943B49" w:rsidP="00943B49">
      <w:pPr>
        <w:pStyle w:val="Betarp"/>
        <w:jc w:val="center"/>
        <w:rPr>
          <w:sz w:val="22"/>
        </w:rPr>
      </w:pPr>
      <w:bookmarkStart w:id="0" w:name="_GoBack"/>
      <w:bookmarkEnd w:id="0"/>
      <w:r w:rsidRPr="00943B49">
        <w:rPr>
          <w:sz w:val="22"/>
        </w:rPr>
        <w:t xml:space="preserve">Komiteto pirmininkas </w:t>
      </w:r>
      <w:r w:rsidRPr="00943B49">
        <w:rPr>
          <w:sz w:val="22"/>
        </w:rPr>
        <w:tab/>
      </w:r>
      <w:r w:rsidRPr="00943B49">
        <w:rPr>
          <w:sz w:val="22"/>
        </w:rPr>
        <w:tab/>
      </w:r>
      <w:r w:rsidRPr="00943B49">
        <w:rPr>
          <w:sz w:val="22"/>
        </w:rPr>
        <w:tab/>
      </w:r>
      <w:r w:rsidRPr="00943B49">
        <w:rPr>
          <w:sz w:val="22"/>
        </w:rPr>
        <w:tab/>
        <w:t>Artūras Paulauskas</w:t>
      </w:r>
    </w:p>
    <w:p w:rsidR="00943B49" w:rsidRPr="004D1A97" w:rsidRDefault="00943B49" w:rsidP="00080C30">
      <w:pPr>
        <w:pStyle w:val="Betarp"/>
        <w:jc w:val="center"/>
        <w:rPr>
          <w:spacing w:val="4"/>
          <w:sz w:val="22"/>
        </w:rPr>
      </w:pPr>
    </w:p>
    <w:p w:rsidR="008D0938" w:rsidRPr="008D0938" w:rsidRDefault="008D0938" w:rsidP="00F4474D">
      <w:pPr>
        <w:spacing w:after="0" w:line="240" w:lineRule="auto"/>
        <w:jc w:val="center"/>
      </w:pPr>
      <w:r w:rsidRPr="008D0938">
        <w:rPr>
          <w:rFonts w:eastAsia="Times New Roman"/>
          <w:sz w:val="22"/>
          <w:szCs w:val="22"/>
        </w:rPr>
        <w:t>PASIPRIEŠINIMO OKUPACINIAMS REŽIMAMS DALYVIŲ IR NUO OKUPACIJŲ NUKENTĖJUSIŲ ASM</w:t>
      </w:r>
      <w:r w:rsidR="00F4474D">
        <w:rPr>
          <w:rFonts w:eastAsia="Times New Roman"/>
          <w:sz w:val="22"/>
          <w:szCs w:val="22"/>
        </w:rPr>
        <w:t>ENŲ TEISIŲ IR REIKALŲ KOMISIJOS</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574"/>
        <w:gridCol w:w="1297"/>
        <w:gridCol w:w="5971"/>
        <w:gridCol w:w="1797"/>
      </w:tblGrid>
      <w:tr w:rsidR="008D0938" w:rsidTr="00F4474D">
        <w:trPr>
          <w:trHeight w:val="227"/>
          <w:jc w:val="center"/>
        </w:trPr>
        <w:tc>
          <w:tcPr>
            <w:tcW w:w="566" w:type="dxa"/>
            <w:vAlign w:val="center"/>
            <w:hideMark/>
          </w:tcPr>
          <w:p w:rsidR="008D0938" w:rsidRDefault="008D0938" w:rsidP="008D0938">
            <w:pPr>
              <w:pStyle w:val="Betarp"/>
              <w:jc w:val="center"/>
              <w:rPr>
                <w:b/>
                <w:sz w:val="22"/>
              </w:rPr>
            </w:pPr>
            <w:r>
              <w:rPr>
                <w:b/>
                <w:sz w:val="22"/>
              </w:rPr>
              <w:t>Eil. Nr.</w:t>
            </w:r>
          </w:p>
        </w:tc>
        <w:tc>
          <w:tcPr>
            <w:tcW w:w="1278" w:type="dxa"/>
            <w:vAlign w:val="center"/>
            <w:hideMark/>
          </w:tcPr>
          <w:p w:rsidR="008D0938" w:rsidRDefault="008D0938" w:rsidP="008D0938">
            <w:pPr>
              <w:pStyle w:val="Betarp"/>
              <w:jc w:val="center"/>
              <w:rPr>
                <w:b/>
                <w:sz w:val="22"/>
              </w:rPr>
            </w:pPr>
            <w:r>
              <w:rPr>
                <w:b/>
                <w:sz w:val="22"/>
              </w:rPr>
              <w:t>Data,</w:t>
            </w:r>
          </w:p>
          <w:p w:rsidR="008D0938" w:rsidRDefault="008D0938" w:rsidP="008D0938">
            <w:pPr>
              <w:pStyle w:val="Betarp"/>
              <w:jc w:val="center"/>
              <w:rPr>
                <w:b/>
                <w:sz w:val="22"/>
              </w:rPr>
            </w:pPr>
            <w:r>
              <w:rPr>
                <w:b/>
                <w:sz w:val="22"/>
              </w:rPr>
              <w:t>laikas,</w:t>
            </w:r>
          </w:p>
          <w:p w:rsidR="008D0938" w:rsidRDefault="008D0938" w:rsidP="008D0938">
            <w:pPr>
              <w:pStyle w:val="Betarp"/>
              <w:jc w:val="center"/>
              <w:rPr>
                <w:b/>
                <w:sz w:val="22"/>
              </w:rPr>
            </w:pPr>
            <w:r>
              <w:rPr>
                <w:b/>
                <w:sz w:val="22"/>
              </w:rPr>
              <w:t>vieta</w:t>
            </w:r>
          </w:p>
        </w:tc>
        <w:tc>
          <w:tcPr>
            <w:tcW w:w="5882" w:type="dxa"/>
            <w:vAlign w:val="center"/>
            <w:hideMark/>
          </w:tcPr>
          <w:p w:rsidR="008D0938" w:rsidRDefault="008D0938" w:rsidP="008D0938">
            <w:pPr>
              <w:pStyle w:val="Betarp"/>
              <w:jc w:val="center"/>
              <w:rPr>
                <w:b/>
                <w:sz w:val="22"/>
              </w:rPr>
            </w:pPr>
            <w:r>
              <w:rPr>
                <w:b/>
                <w:sz w:val="22"/>
              </w:rPr>
              <w:t>Svarstomi klausimai</w:t>
            </w:r>
          </w:p>
        </w:tc>
        <w:tc>
          <w:tcPr>
            <w:tcW w:w="1770" w:type="dxa"/>
            <w:vAlign w:val="center"/>
            <w:hideMark/>
          </w:tcPr>
          <w:p w:rsidR="008D0938" w:rsidRDefault="008D0938" w:rsidP="008D0938">
            <w:pPr>
              <w:pStyle w:val="Betarp"/>
              <w:jc w:val="center"/>
              <w:rPr>
                <w:b/>
                <w:sz w:val="22"/>
              </w:rPr>
            </w:pPr>
            <w:r>
              <w:rPr>
                <w:b/>
                <w:sz w:val="22"/>
              </w:rPr>
              <w:t>Komisijos išvadų rengėjai,</w:t>
            </w:r>
          </w:p>
          <w:p w:rsidR="008D0938" w:rsidRDefault="008D0938" w:rsidP="008D0938">
            <w:pPr>
              <w:pStyle w:val="Betarp"/>
              <w:jc w:val="center"/>
              <w:rPr>
                <w:b/>
                <w:sz w:val="22"/>
              </w:rPr>
            </w:pPr>
            <w:r>
              <w:rPr>
                <w:b/>
                <w:sz w:val="22"/>
              </w:rPr>
              <w:t>biuro tarnautojai</w:t>
            </w:r>
          </w:p>
        </w:tc>
      </w:tr>
      <w:tr w:rsidR="008D0938" w:rsidTr="00F4474D">
        <w:trPr>
          <w:trHeight w:val="227"/>
          <w:jc w:val="center"/>
        </w:trPr>
        <w:tc>
          <w:tcPr>
            <w:tcW w:w="566" w:type="dxa"/>
          </w:tcPr>
          <w:p w:rsidR="008D0938" w:rsidRDefault="008D0938" w:rsidP="008D0938">
            <w:pPr>
              <w:pStyle w:val="Betarp"/>
              <w:numPr>
                <w:ilvl w:val="0"/>
                <w:numId w:val="20"/>
              </w:numPr>
              <w:ind w:left="473"/>
              <w:rPr>
                <w:sz w:val="22"/>
              </w:rPr>
            </w:pPr>
          </w:p>
        </w:tc>
        <w:tc>
          <w:tcPr>
            <w:tcW w:w="1278" w:type="dxa"/>
            <w:hideMark/>
          </w:tcPr>
          <w:p w:rsidR="008D0938" w:rsidRDefault="008D0938" w:rsidP="008D0938">
            <w:pPr>
              <w:pStyle w:val="Betarp"/>
              <w:rPr>
                <w:sz w:val="22"/>
              </w:rPr>
            </w:pPr>
            <w:r>
              <w:rPr>
                <w:sz w:val="22"/>
              </w:rPr>
              <w:t>2015-06-10</w:t>
            </w:r>
          </w:p>
          <w:p w:rsidR="008D0938" w:rsidRDefault="008D0938" w:rsidP="008D0938">
            <w:pPr>
              <w:pStyle w:val="Betarp"/>
              <w:rPr>
                <w:sz w:val="22"/>
              </w:rPr>
            </w:pPr>
            <w:r>
              <w:rPr>
                <w:sz w:val="22"/>
              </w:rPr>
              <w:t>14.00–14.30</w:t>
            </w:r>
          </w:p>
          <w:p w:rsidR="008D0938" w:rsidRDefault="008D0938" w:rsidP="008D0938">
            <w:pPr>
              <w:pStyle w:val="Betarp"/>
              <w:rPr>
                <w:sz w:val="22"/>
              </w:rPr>
            </w:pPr>
            <w:r>
              <w:rPr>
                <w:sz w:val="22"/>
              </w:rPr>
              <w:t>III r. 420 k.</w:t>
            </w:r>
          </w:p>
        </w:tc>
        <w:tc>
          <w:tcPr>
            <w:tcW w:w="5882" w:type="dxa"/>
          </w:tcPr>
          <w:p w:rsidR="008D0938" w:rsidRDefault="008D0938" w:rsidP="008D0938">
            <w:pPr>
              <w:pStyle w:val="Betarp"/>
              <w:ind w:left="174" w:right="187"/>
              <w:jc w:val="both"/>
              <w:rPr>
                <w:sz w:val="22"/>
              </w:rPr>
            </w:pPr>
            <w:r>
              <w:rPr>
                <w:sz w:val="22"/>
              </w:rPr>
              <w:t>Dėl Rezistencijos ir tremties muziejų veiklos studijos.</w:t>
            </w:r>
          </w:p>
          <w:p w:rsidR="008D0938" w:rsidRPr="00D5464D" w:rsidRDefault="008D0938" w:rsidP="008D0938">
            <w:pPr>
              <w:pStyle w:val="Betarp"/>
              <w:ind w:left="174" w:right="187"/>
              <w:jc w:val="both"/>
              <w:rPr>
                <w:sz w:val="22"/>
              </w:rPr>
            </w:pPr>
          </w:p>
        </w:tc>
        <w:tc>
          <w:tcPr>
            <w:tcW w:w="1770" w:type="dxa"/>
          </w:tcPr>
          <w:p w:rsidR="008D0938" w:rsidRDefault="008D0938" w:rsidP="008D0938">
            <w:pPr>
              <w:pStyle w:val="Betarp"/>
              <w:ind w:left="104"/>
              <w:rPr>
                <w:sz w:val="22"/>
              </w:rPr>
            </w:pPr>
            <w:r w:rsidRPr="000D41B9">
              <w:rPr>
                <w:sz w:val="18"/>
                <w:szCs w:val="18"/>
              </w:rPr>
              <w:t>Lietuvos gyventojų genocido ir rezistencijos tyrimo centras</w:t>
            </w:r>
            <w:r>
              <w:rPr>
                <w:sz w:val="22"/>
              </w:rPr>
              <w:t xml:space="preserve">   </w:t>
            </w:r>
          </w:p>
        </w:tc>
      </w:tr>
      <w:tr w:rsidR="008D0938" w:rsidTr="00F4474D">
        <w:trPr>
          <w:trHeight w:val="227"/>
          <w:jc w:val="center"/>
        </w:trPr>
        <w:tc>
          <w:tcPr>
            <w:tcW w:w="566" w:type="dxa"/>
          </w:tcPr>
          <w:p w:rsidR="008D0938" w:rsidRDefault="008D0938" w:rsidP="008D0938">
            <w:pPr>
              <w:pStyle w:val="Betarp"/>
              <w:numPr>
                <w:ilvl w:val="0"/>
                <w:numId w:val="20"/>
              </w:numPr>
              <w:ind w:left="473"/>
              <w:rPr>
                <w:sz w:val="22"/>
              </w:rPr>
            </w:pPr>
          </w:p>
        </w:tc>
        <w:tc>
          <w:tcPr>
            <w:tcW w:w="1278" w:type="dxa"/>
          </w:tcPr>
          <w:p w:rsidR="008D0938" w:rsidRPr="007935D3" w:rsidRDefault="008D0938" w:rsidP="008D0938">
            <w:pPr>
              <w:pStyle w:val="Betarp"/>
              <w:rPr>
                <w:sz w:val="22"/>
              </w:rPr>
            </w:pPr>
            <w:r w:rsidRPr="007935D3">
              <w:rPr>
                <w:sz w:val="22"/>
              </w:rPr>
              <w:t>2015-0</w:t>
            </w:r>
            <w:r>
              <w:rPr>
                <w:sz w:val="22"/>
              </w:rPr>
              <w:t>6</w:t>
            </w:r>
            <w:r w:rsidRPr="007935D3">
              <w:rPr>
                <w:sz w:val="22"/>
              </w:rPr>
              <w:t>-</w:t>
            </w:r>
            <w:r>
              <w:rPr>
                <w:sz w:val="22"/>
              </w:rPr>
              <w:t>10</w:t>
            </w:r>
          </w:p>
          <w:p w:rsidR="008D0938" w:rsidRPr="007935D3" w:rsidRDefault="008D0938" w:rsidP="008D0938">
            <w:pPr>
              <w:pStyle w:val="Betarp"/>
              <w:rPr>
                <w:sz w:val="22"/>
              </w:rPr>
            </w:pPr>
            <w:r>
              <w:rPr>
                <w:sz w:val="22"/>
              </w:rPr>
              <w:t>14.30–14.45</w:t>
            </w:r>
          </w:p>
          <w:p w:rsidR="008D0938" w:rsidRDefault="008D0938" w:rsidP="008D0938">
            <w:pPr>
              <w:pStyle w:val="Betarp"/>
              <w:rPr>
                <w:sz w:val="22"/>
              </w:rPr>
            </w:pPr>
            <w:r>
              <w:rPr>
                <w:sz w:val="22"/>
              </w:rPr>
              <w:t>III r. 4</w:t>
            </w:r>
            <w:r w:rsidRPr="007935D3">
              <w:rPr>
                <w:sz w:val="22"/>
              </w:rPr>
              <w:t>20 k</w:t>
            </w:r>
          </w:p>
        </w:tc>
        <w:tc>
          <w:tcPr>
            <w:tcW w:w="5882" w:type="dxa"/>
          </w:tcPr>
          <w:p w:rsidR="008D0938" w:rsidRDefault="008D0938" w:rsidP="008D0938">
            <w:pPr>
              <w:pStyle w:val="Betarp"/>
              <w:ind w:left="174" w:right="187"/>
              <w:jc w:val="both"/>
              <w:rPr>
                <w:sz w:val="22"/>
              </w:rPr>
            </w:pPr>
            <w:r>
              <w:rPr>
                <w:sz w:val="22"/>
              </w:rPr>
              <w:t>Dėl Tauro apygardos partizanų memorialo išsaugojimo.</w:t>
            </w:r>
          </w:p>
          <w:p w:rsidR="008D0938" w:rsidRPr="00494FEE" w:rsidRDefault="008D0938" w:rsidP="008D0938">
            <w:pPr>
              <w:pStyle w:val="Betarp"/>
              <w:ind w:left="174" w:right="187"/>
              <w:jc w:val="both"/>
              <w:rPr>
                <w:sz w:val="22"/>
              </w:rPr>
            </w:pPr>
          </w:p>
        </w:tc>
        <w:tc>
          <w:tcPr>
            <w:tcW w:w="1770" w:type="dxa"/>
          </w:tcPr>
          <w:p w:rsidR="008D0938" w:rsidRDefault="008D0938" w:rsidP="008D0938">
            <w:pPr>
              <w:pStyle w:val="Betarp"/>
              <w:ind w:left="104"/>
              <w:rPr>
                <w:sz w:val="22"/>
              </w:rPr>
            </w:pPr>
            <w:r>
              <w:rPr>
                <w:sz w:val="22"/>
              </w:rPr>
              <w:t>V. Saulis</w:t>
            </w:r>
          </w:p>
        </w:tc>
      </w:tr>
      <w:tr w:rsidR="008D0938" w:rsidTr="00F4474D">
        <w:trPr>
          <w:trHeight w:val="227"/>
          <w:jc w:val="center"/>
        </w:trPr>
        <w:tc>
          <w:tcPr>
            <w:tcW w:w="566" w:type="dxa"/>
          </w:tcPr>
          <w:p w:rsidR="008D0938" w:rsidRDefault="008D0938" w:rsidP="008D0938">
            <w:pPr>
              <w:pStyle w:val="Betarp"/>
              <w:numPr>
                <w:ilvl w:val="0"/>
                <w:numId w:val="20"/>
              </w:numPr>
              <w:ind w:left="473"/>
              <w:rPr>
                <w:sz w:val="22"/>
              </w:rPr>
            </w:pPr>
          </w:p>
        </w:tc>
        <w:tc>
          <w:tcPr>
            <w:tcW w:w="1278" w:type="dxa"/>
          </w:tcPr>
          <w:p w:rsidR="008D0938" w:rsidRPr="000D41B9" w:rsidRDefault="008D0938" w:rsidP="008D0938">
            <w:pPr>
              <w:pStyle w:val="Betarp"/>
              <w:rPr>
                <w:sz w:val="22"/>
              </w:rPr>
            </w:pPr>
            <w:r w:rsidRPr="000D41B9">
              <w:rPr>
                <w:sz w:val="22"/>
              </w:rPr>
              <w:t>2015-0</w:t>
            </w:r>
            <w:r>
              <w:rPr>
                <w:sz w:val="22"/>
              </w:rPr>
              <w:t>6-10</w:t>
            </w:r>
          </w:p>
          <w:p w:rsidR="008D0938" w:rsidRPr="000D41B9" w:rsidRDefault="008D0938" w:rsidP="008D0938">
            <w:pPr>
              <w:pStyle w:val="Betarp"/>
              <w:rPr>
                <w:sz w:val="22"/>
              </w:rPr>
            </w:pPr>
            <w:r w:rsidRPr="000D41B9">
              <w:rPr>
                <w:sz w:val="22"/>
              </w:rPr>
              <w:t>14.45–15.00</w:t>
            </w:r>
          </w:p>
          <w:p w:rsidR="008D0938" w:rsidRPr="007935D3" w:rsidRDefault="008D0938" w:rsidP="008D0938">
            <w:pPr>
              <w:pStyle w:val="Betarp"/>
              <w:rPr>
                <w:sz w:val="22"/>
              </w:rPr>
            </w:pPr>
            <w:r w:rsidRPr="000D41B9">
              <w:rPr>
                <w:sz w:val="22"/>
              </w:rPr>
              <w:t>III r. 420 k.</w:t>
            </w:r>
          </w:p>
        </w:tc>
        <w:tc>
          <w:tcPr>
            <w:tcW w:w="5882" w:type="dxa"/>
          </w:tcPr>
          <w:p w:rsidR="008D0938" w:rsidRDefault="008D0938" w:rsidP="008D0938">
            <w:pPr>
              <w:pStyle w:val="Betarp"/>
              <w:rPr>
                <w:sz w:val="22"/>
              </w:rPr>
            </w:pPr>
            <w:r>
              <w:rPr>
                <w:sz w:val="22"/>
              </w:rPr>
              <w:t>Dėl 1941 m. birželio sukilimo deklaracijos įteisinimo.</w:t>
            </w:r>
          </w:p>
          <w:p w:rsidR="008D0938" w:rsidRDefault="008D0938" w:rsidP="008D0938">
            <w:pPr>
              <w:pStyle w:val="Betarp"/>
              <w:ind w:left="174" w:right="187"/>
              <w:jc w:val="both"/>
              <w:rPr>
                <w:sz w:val="22"/>
              </w:rPr>
            </w:pPr>
          </w:p>
        </w:tc>
        <w:tc>
          <w:tcPr>
            <w:tcW w:w="1770" w:type="dxa"/>
          </w:tcPr>
          <w:p w:rsidR="008D0938" w:rsidRDefault="008D0938" w:rsidP="008D0938">
            <w:pPr>
              <w:pStyle w:val="Betarp"/>
              <w:ind w:left="104"/>
              <w:rPr>
                <w:sz w:val="22"/>
              </w:rPr>
            </w:pPr>
            <w:r>
              <w:rPr>
                <w:sz w:val="22"/>
              </w:rPr>
              <w:t>V. Saulis</w:t>
            </w:r>
          </w:p>
        </w:tc>
      </w:tr>
      <w:tr w:rsidR="008D0938" w:rsidTr="00F4474D">
        <w:trPr>
          <w:trHeight w:val="542"/>
          <w:jc w:val="center"/>
        </w:trPr>
        <w:tc>
          <w:tcPr>
            <w:tcW w:w="566" w:type="dxa"/>
          </w:tcPr>
          <w:p w:rsidR="008D0938" w:rsidRDefault="008D0938" w:rsidP="008D0938">
            <w:pPr>
              <w:pStyle w:val="Betarp"/>
              <w:numPr>
                <w:ilvl w:val="0"/>
                <w:numId w:val="20"/>
              </w:numPr>
              <w:ind w:left="473"/>
              <w:rPr>
                <w:sz w:val="22"/>
              </w:rPr>
            </w:pPr>
          </w:p>
        </w:tc>
        <w:tc>
          <w:tcPr>
            <w:tcW w:w="1278" w:type="dxa"/>
            <w:hideMark/>
          </w:tcPr>
          <w:p w:rsidR="008D0938" w:rsidRPr="000D41B9" w:rsidRDefault="008D0938" w:rsidP="008D0938">
            <w:pPr>
              <w:pStyle w:val="Betarp"/>
              <w:rPr>
                <w:sz w:val="22"/>
              </w:rPr>
            </w:pPr>
            <w:r w:rsidRPr="000D41B9">
              <w:rPr>
                <w:sz w:val="22"/>
              </w:rPr>
              <w:t>2015-0</w:t>
            </w:r>
            <w:r>
              <w:rPr>
                <w:sz w:val="22"/>
              </w:rPr>
              <w:t>6-10</w:t>
            </w:r>
          </w:p>
          <w:p w:rsidR="008D0938" w:rsidRPr="000D41B9" w:rsidRDefault="008D0938" w:rsidP="008D0938">
            <w:pPr>
              <w:pStyle w:val="Betarp"/>
              <w:rPr>
                <w:sz w:val="22"/>
              </w:rPr>
            </w:pPr>
            <w:r w:rsidRPr="000D41B9">
              <w:rPr>
                <w:sz w:val="22"/>
              </w:rPr>
              <w:t>1</w:t>
            </w:r>
            <w:r>
              <w:rPr>
                <w:sz w:val="22"/>
              </w:rPr>
              <w:t>5</w:t>
            </w:r>
            <w:r w:rsidRPr="000D41B9">
              <w:rPr>
                <w:sz w:val="22"/>
              </w:rPr>
              <w:t>.</w:t>
            </w:r>
            <w:r>
              <w:rPr>
                <w:sz w:val="22"/>
              </w:rPr>
              <w:t>00–15.1</w:t>
            </w:r>
            <w:r w:rsidRPr="000D41B9">
              <w:rPr>
                <w:sz w:val="22"/>
              </w:rPr>
              <w:t>0</w:t>
            </w:r>
          </w:p>
          <w:p w:rsidR="008D0938" w:rsidRDefault="008D0938" w:rsidP="008D0938">
            <w:pPr>
              <w:pStyle w:val="Betarp"/>
              <w:rPr>
                <w:sz w:val="22"/>
              </w:rPr>
            </w:pPr>
            <w:r w:rsidRPr="000D41B9">
              <w:rPr>
                <w:sz w:val="22"/>
              </w:rPr>
              <w:t>III r. 420 k.</w:t>
            </w:r>
          </w:p>
        </w:tc>
        <w:tc>
          <w:tcPr>
            <w:tcW w:w="7652" w:type="dxa"/>
            <w:gridSpan w:val="2"/>
          </w:tcPr>
          <w:p w:rsidR="008D0938" w:rsidRDefault="008D0938" w:rsidP="008D0938">
            <w:pPr>
              <w:pStyle w:val="Betarp"/>
              <w:rPr>
                <w:sz w:val="22"/>
              </w:rPr>
            </w:pPr>
            <w:r>
              <w:rPr>
                <w:sz w:val="22"/>
              </w:rPr>
              <w:t>Kiti klausimai.</w:t>
            </w:r>
          </w:p>
        </w:tc>
      </w:tr>
    </w:tbl>
    <w:p w:rsidR="008D0938" w:rsidRDefault="008D0938" w:rsidP="00F4474D">
      <w:pPr>
        <w:spacing w:after="0" w:line="240" w:lineRule="auto"/>
        <w:jc w:val="center"/>
      </w:pPr>
      <w:r w:rsidRPr="00BF2564">
        <w:rPr>
          <w:rFonts w:eastAsia="Times New Roman"/>
          <w:bCs/>
          <w:iCs/>
          <w:szCs w:val="24"/>
        </w:rPr>
        <w:t xml:space="preserve">Komisijos pirmininkas </w:t>
      </w:r>
      <w:r w:rsidRPr="00BF2564">
        <w:rPr>
          <w:rFonts w:eastAsia="Times New Roman"/>
          <w:bCs/>
          <w:iCs/>
          <w:szCs w:val="24"/>
        </w:rPr>
        <w:tab/>
      </w:r>
      <w:r w:rsidRPr="00BF2564">
        <w:rPr>
          <w:rFonts w:eastAsia="Times New Roman"/>
          <w:bCs/>
          <w:iCs/>
          <w:szCs w:val="24"/>
        </w:rPr>
        <w:tab/>
      </w:r>
      <w:r>
        <w:rPr>
          <w:rFonts w:eastAsia="Times New Roman"/>
          <w:bCs/>
          <w:iCs/>
          <w:szCs w:val="24"/>
        </w:rPr>
        <w:tab/>
      </w:r>
      <w:r>
        <w:rPr>
          <w:rFonts w:eastAsia="Times New Roman"/>
          <w:bCs/>
          <w:iCs/>
          <w:szCs w:val="24"/>
        </w:rPr>
        <w:tab/>
      </w:r>
      <w:r w:rsidRPr="00BF2564">
        <w:rPr>
          <w:rFonts w:eastAsia="Times New Roman"/>
          <w:bCs/>
          <w:iCs/>
          <w:szCs w:val="24"/>
        </w:rPr>
        <w:t>Vytautas Saulis</w:t>
      </w:r>
    </w:p>
    <w:p w:rsidR="008D0938" w:rsidRPr="00F4474D" w:rsidRDefault="008D0938" w:rsidP="00F4474D">
      <w:pPr>
        <w:pStyle w:val="Betarp"/>
        <w:rPr>
          <w:sz w:val="22"/>
        </w:rPr>
      </w:pPr>
    </w:p>
    <w:p w:rsidR="008D0938" w:rsidRPr="00F4474D" w:rsidRDefault="008D0938" w:rsidP="00F4474D">
      <w:pPr>
        <w:pStyle w:val="Betarp"/>
        <w:jc w:val="center"/>
        <w:rPr>
          <w:sz w:val="22"/>
        </w:rPr>
      </w:pPr>
      <w:r w:rsidRPr="00F4474D">
        <w:rPr>
          <w:sz w:val="22"/>
        </w:rPr>
        <w:t>PETICIJŲ KOMISIJOS</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40"/>
        <w:gridCol w:w="1664"/>
        <w:gridCol w:w="7435"/>
      </w:tblGrid>
      <w:tr w:rsidR="008D0938" w:rsidRPr="00F4474D" w:rsidTr="00F4474D">
        <w:trPr>
          <w:jc w:val="center"/>
        </w:trPr>
        <w:tc>
          <w:tcPr>
            <w:tcW w:w="540" w:type="dxa"/>
            <w:tcMar>
              <w:top w:w="0" w:type="dxa"/>
              <w:left w:w="108" w:type="dxa"/>
              <w:bottom w:w="0" w:type="dxa"/>
              <w:right w:w="108" w:type="dxa"/>
            </w:tcMar>
            <w:hideMark/>
          </w:tcPr>
          <w:p w:rsidR="008D0938" w:rsidRPr="00F4474D" w:rsidRDefault="008D0938" w:rsidP="00F4474D">
            <w:pPr>
              <w:pStyle w:val="Betarp"/>
              <w:rPr>
                <w:rFonts w:eastAsia="Times New Roman"/>
                <w:sz w:val="22"/>
              </w:rPr>
            </w:pPr>
            <w:r w:rsidRPr="00F4474D">
              <w:rPr>
                <w:rFonts w:eastAsia="Times New Roman"/>
                <w:b/>
                <w:bCs/>
                <w:sz w:val="22"/>
              </w:rPr>
              <w:t>Eil. Nr.</w:t>
            </w:r>
          </w:p>
        </w:tc>
        <w:tc>
          <w:tcPr>
            <w:tcW w:w="1664" w:type="dxa"/>
            <w:tcMar>
              <w:top w:w="0" w:type="dxa"/>
              <w:left w:w="108" w:type="dxa"/>
              <w:bottom w:w="0" w:type="dxa"/>
              <w:right w:w="108" w:type="dxa"/>
            </w:tcMar>
            <w:hideMark/>
          </w:tcPr>
          <w:p w:rsidR="008D0938" w:rsidRPr="00F4474D" w:rsidRDefault="008D0938" w:rsidP="00F4474D">
            <w:pPr>
              <w:pStyle w:val="Betarp"/>
              <w:rPr>
                <w:rFonts w:eastAsia="Times New Roman"/>
                <w:sz w:val="22"/>
              </w:rPr>
            </w:pPr>
            <w:r w:rsidRPr="00F4474D">
              <w:rPr>
                <w:rFonts w:eastAsia="Times New Roman"/>
                <w:b/>
                <w:bCs/>
                <w:sz w:val="22"/>
              </w:rPr>
              <w:t>Data,</w:t>
            </w:r>
          </w:p>
          <w:p w:rsidR="008D0938" w:rsidRPr="00F4474D" w:rsidRDefault="008D0938" w:rsidP="00F4474D">
            <w:pPr>
              <w:pStyle w:val="Betarp"/>
              <w:rPr>
                <w:rFonts w:eastAsia="Times New Roman"/>
                <w:sz w:val="22"/>
              </w:rPr>
            </w:pPr>
            <w:r w:rsidRPr="00F4474D">
              <w:rPr>
                <w:rFonts w:eastAsia="Times New Roman"/>
                <w:b/>
                <w:bCs/>
                <w:sz w:val="22"/>
              </w:rPr>
              <w:t>laikas,</w:t>
            </w:r>
          </w:p>
          <w:p w:rsidR="008D0938" w:rsidRPr="00F4474D" w:rsidRDefault="008D0938" w:rsidP="00F4474D">
            <w:pPr>
              <w:pStyle w:val="Betarp"/>
              <w:rPr>
                <w:rFonts w:eastAsia="Times New Roman"/>
                <w:sz w:val="22"/>
              </w:rPr>
            </w:pPr>
            <w:r w:rsidRPr="00F4474D">
              <w:rPr>
                <w:rFonts w:eastAsia="Times New Roman"/>
                <w:b/>
                <w:bCs/>
                <w:sz w:val="22"/>
              </w:rPr>
              <w:t>vieta</w:t>
            </w:r>
          </w:p>
        </w:tc>
        <w:tc>
          <w:tcPr>
            <w:tcW w:w="7435" w:type="dxa"/>
            <w:tcMar>
              <w:top w:w="0" w:type="dxa"/>
              <w:left w:w="108" w:type="dxa"/>
              <w:bottom w:w="0" w:type="dxa"/>
              <w:right w:w="108" w:type="dxa"/>
            </w:tcMar>
            <w:hideMark/>
          </w:tcPr>
          <w:p w:rsidR="008D0938" w:rsidRPr="00F4474D" w:rsidRDefault="008D0938" w:rsidP="00F4474D">
            <w:pPr>
              <w:pStyle w:val="Betarp"/>
              <w:rPr>
                <w:rFonts w:eastAsia="Times New Roman"/>
                <w:sz w:val="22"/>
              </w:rPr>
            </w:pPr>
            <w:r w:rsidRPr="00F4474D">
              <w:rPr>
                <w:rFonts w:eastAsia="Times New Roman"/>
                <w:b/>
                <w:bCs/>
                <w:sz w:val="22"/>
              </w:rPr>
              <w:t>Svarstomi klausimai</w:t>
            </w:r>
          </w:p>
        </w:tc>
      </w:tr>
      <w:tr w:rsidR="008D0938" w:rsidRPr="00F4474D" w:rsidTr="00F4474D">
        <w:trPr>
          <w:jc w:val="center"/>
        </w:trPr>
        <w:tc>
          <w:tcPr>
            <w:tcW w:w="540" w:type="dxa"/>
            <w:tcMar>
              <w:top w:w="0" w:type="dxa"/>
              <w:left w:w="108" w:type="dxa"/>
              <w:bottom w:w="0" w:type="dxa"/>
              <w:right w:w="108" w:type="dxa"/>
            </w:tcMar>
            <w:hideMark/>
          </w:tcPr>
          <w:p w:rsidR="008D0938" w:rsidRPr="00F4474D" w:rsidRDefault="008D0938" w:rsidP="00F4474D">
            <w:pPr>
              <w:pStyle w:val="Betarp"/>
              <w:rPr>
                <w:rFonts w:eastAsia="Times New Roman"/>
                <w:sz w:val="22"/>
              </w:rPr>
            </w:pPr>
            <w:r w:rsidRPr="00F4474D">
              <w:rPr>
                <w:rFonts w:eastAsia="Times New Roman"/>
                <w:sz w:val="22"/>
              </w:rPr>
              <w:t>1.</w:t>
            </w:r>
          </w:p>
        </w:tc>
        <w:tc>
          <w:tcPr>
            <w:tcW w:w="1664" w:type="dxa"/>
            <w:tcMar>
              <w:top w:w="0" w:type="dxa"/>
              <w:left w:w="108" w:type="dxa"/>
              <w:bottom w:w="0" w:type="dxa"/>
              <w:right w:w="108" w:type="dxa"/>
            </w:tcMar>
            <w:hideMark/>
          </w:tcPr>
          <w:p w:rsidR="008D0938" w:rsidRPr="00F4474D" w:rsidRDefault="008D0938" w:rsidP="00F4474D">
            <w:pPr>
              <w:pStyle w:val="Betarp"/>
              <w:rPr>
                <w:rFonts w:eastAsia="Times New Roman"/>
                <w:sz w:val="22"/>
              </w:rPr>
            </w:pPr>
            <w:r w:rsidRPr="00F4474D">
              <w:rPr>
                <w:rFonts w:eastAsia="Times New Roman"/>
                <w:sz w:val="22"/>
              </w:rPr>
              <w:t>2015-06-10</w:t>
            </w:r>
          </w:p>
          <w:p w:rsidR="008D0938" w:rsidRPr="00F4474D" w:rsidRDefault="008D0938" w:rsidP="00F4474D">
            <w:pPr>
              <w:pStyle w:val="Betarp"/>
              <w:rPr>
                <w:rFonts w:eastAsia="Times New Roman"/>
                <w:sz w:val="22"/>
              </w:rPr>
            </w:pPr>
            <w:r w:rsidRPr="00F4474D">
              <w:rPr>
                <w:rFonts w:eastAsia="Times New Roman"/>
                <w:sz w:val="22"/>
              </w:rPr>
              <w:t>12.30–14.30</w:t>
            </w:r>
          </w:p>
          <w:p w:rsidR="008D0938" w:rsidRPr="00F4474D" w:rsidRDefault="008D0938" w:rsidP="00F4474D">
            <w:pPr>
              <w:pStyle w:val="Betarp"/>
              <w:rPr>
                <w:rFonts w:eastAsia="Times New Roman"/>
                <w:sz w:val="22"/>
              </w:rPr>
            </w:pPr>
            <w:r w:rsidRPr="00F4474D">
              <w:rPr>
                <w:rFonts w:eastAsia="Times New Roman"/>
                <w:sz w:val="22"/>
              </w:rPr>
              <w:t>I r. Prezidento s.</w:t>
            </w:r>
          </w:p>
        </w:tc>
        <w:tc>
          <w:tcPr>
            <w:tcW w:w="7435" w:type="dxa"/>
            <w:tcMar>
              <w:top w:w="0" w:type="dxa"/>
              <w:left w:w="108" w:type="dxa"/>
              <w:bottom w:w="0" w:type="dxa"/>
              <w:right w:w="108" w:type="dxa"/>
            </w:tcMar>
            <w:hideMark/>
          </w:tcPr>
          <w:p w:rsidR="008D0938" w:rsidRPr="00F4474D" w:rsidRDefault="008D0938" w:rsidP="00F4474D">
            <w:pPr>
              <w:pStyle w:val="Betarp"/>
              <w:rPr>
                <w:rFonts w:eastAsia="Times New Roman"/>
                <w:sz w:val="22"/>
              </w:rPr>
            </w:pPr>
            <w:r w:rsidRPr="00F4474D">
              <w:rPr>
                <w:rFonts w:eastAsia="Times New Roman"/>
                <w:sz w:val="22"/>
              </w:rPr>
              <w:t>Aušrio Gedvilo ir Rimanto Astrausko peticijos „Dėl Lietuvos Respublikos energetikos įstatymo 15 straipsnio 4 dalies pakeitimo“ nagrinėjimas iš esmės.</w:t>
            </w:r>
          </w:p>
        </w:tc>
      </w:tr>
      <w:tr w:rsidR="008D0938" w:rsidRPr="00F4474D" w:rsidTr="00F4474D">
        <w:trPr>
          <w:jc w:val="center"/>
        </w:trPr>
        <w:tc>
          <w:tcPr>
            <w:tcW w:w="540" w:type="dxa"/>
            <w:tcMar>
              <w:top w:w="0" w:type="dxa"/>
              <w:left w:w="108" w:type="dxa"/>
              <w:bottom w:w="0" w:type="dxa"/>
              <w:right w:w="108" w:type="dxa"/>
            </w:tcMar>
            <w:hideMark/>
          </w:tcPr>
          <w:p w:rsidR="008D0938" w:rsidRPr="00F4474D" w:rsidRDefault="008D0938" w:rsidP="00F4474D">
            <w:pPr>
              <w:pStyle w:val="Betarp"/>
              <w:rPr>
                <w:rFonts w:eastAsia="Times New Roman"/>
                <w:sz w:val="22"/>
              </w:rPr>
            </w:pPr>
            <w:r w:rsidRPr="00F4474D">
              <w:rPr>
                <w:rFonts w:eastAsia="Times New Roman"/>
                <w:sz w:val="22"/>
              </w:rPr>
              <w:t>2.</w:t>
            </w:r>
          </w:p>
        </w:tc>
        <w:tc>
          <w:tcPr>
            <w:tcW w:w="1664" w:type="dxa"/>
            <w:tcMar>
              <w:top w:w="0" w:type="dxa"/>
              <w:left w:w="108" w:type="dxa"/>
              <w:bottom w:w="0" w:type="dxa"/>
              <w:right w:w="108" w:type="dxa"/>
            </w:tcMar>
            <w:hideMark/>
          </w:tcPr>
          <w:p w:rsidR="008D0938" w:rsidRPr="00F4474D" w:rsidRDefault="008D0938" w:rsidP="00F4474D">
            <w:pPr>
              <w:pStyle w:val="Betarp"/>
              <w:rPr>
                <w:rFonts w:eastAsia="Times New Roman"/>
                <w:sz w:val="22"/>
              </w:rPr>
            </w:pPr>
            <w:r w:rsidRPr="00F4474D">
              <w:rPr>
                <w:rFonts w:eastAsia="Times New Roman"/>
                <w:sz w:val="22"/>
              </w:rPr>
              <w:t>2015-06-10</w:t>
            </w:r>
          </w:p>
          <w:p w:rsidR="008D0938" w:rsidRPr="00F4474D" w:rsidRDefault="008D0938" w:rsidP="00F4474D">
            <w:pPr>
              <w:pStyle w:val="Betarp"/>
              <w:rPr>
                <w:rFonts w:eastAsia="Times New Roman"/>
                <w:sz w:val="22"/>
              </w:rPr>
            </w:pPr>
            <w:r w:rsidRPr="00F4474D">
              <w:rPr>
                <w:rFonts w:eastAsia="Times New Roman"/>
                <w:sz w:val="22"/>
              </w:rPr>
              <w:t>12.30–14.30</w:t>
            </w:r>
          </w:p>
          <w:p w:rsidR="008D0938" w:rsidRPr="00F4474D" w:rsidRDefault="008D0938" w:rsidP="00F4474D">
            <w:pPr>
              <w:pStyle w:val="Betarp"/>
              <w:rPr>
                <w:rFonts w:eastAsia="Times New Roman"/>
                <w:sz w:val="22"/>
              </w:rPr>
            </w:pPr>
            <w:r w:rsidRPr="00F4474D">
              <w:rPr>
                <w:rFonts w:eastAsia="Times New Roman"/>
                <w:sz w:val="22"/>
              </w:rPr>
              <w:t>I r. Prezidento s.</w:t>
            </w:r>
          </w:p>
        </w:tc>
        <w:tc>
          <w:tcPr>
            <w:tcW w:w="7435" w:type="dxa"/>
            <w:tcMar>
              <w:top w:w="0" w:type="dxa"/>
              <w:left w:w="108" w:type="dxa"/>
              <w:bottom w:w="0" w:type="dxa"/>
              <w:right w:w="108" w:type="dxa"/>
            </w:tcMar>
            <w:hideMark/>
          </w:tcPr>
          <w:p w:rsidR="008D0938" w:rsidRPr="00F4474D" w:rsidRDefault="008D0938" w:rsidP="00F4474D">
            <w:pPr>
              <w:pStyle w:val="Betarp"/>
              <w:rPr>
                <w:rFonts w:eastAsia="Times New Roman"/>
                <w:sz w:val="22"/>
              </w:rPr>
            </w:pPr>
            <w:r w:rsidRPr="00F4474D">
              <w:rPr>
                <w:rFonts w:eastAsia="Times New Roman"/>
                <w:sz w:val="22"/>
              </w:rPr>
              <w:t xml:space="preserve">Pranciškaus Zinkevičiaus peticijos „Dėl nykstančios Lietuvos tautos“ nagrinėjimas iš esmės. </w:t>
            </w:r>
          </w:p>
          <w:p w:rsidR="008D0938" w:rsidRPr="00F4474D" w:rsidRDefault="008D0938" w:rsidP="00F4474D">
            <w:pPr>
              <w:pStyle w:val="Betarp"/>
              <w:rPr>
                <w:rFonts w:eastAsia="Times New Roman"/>
                <w:sz w:val="22"/>
              </w:rPr>
            </w:pPr>
            <w:r w:rsidRPr="00F4474D">
              <w:rPr>
                <w:rFonts w:eastAsia="Times New Roman"/>
                <w:sz w:val="22"/>
              </w:rPr>
              <w:t> </w:t>
            </w:r>
          </w:p>
        </w:tc>
      </w:tr>
      <w:tr w:rsidR="008D0938" w:rsidRPr="00F4474D" w:rsidTr="00F4474D">
        <w:trPr>
          <w:jc w:val="center"/>
        </w:trPr>
        <w:tc>
          <w:tcPr>
            <w:tcW w:w="540" w:type="dxa"/>
            <w:tcMar>
              <w:top w:w="0" w:type="dxa"/>
              <w:left w:w="108" w:type="dxa"/>
              <w:bottom w:w="0" w:type="dxa"/>
              <w:right w:w="108" w:type="dxa"/>
            </w:tcMar>
            <w:hideMark/>
          </w:tcPr>
          <w:p w:rsidR="008D0938" w:rsidRPr="00F4474D" w:rsidRDefault="008D0938" w:rsidP="00F4474D">
            <w:pPr>
              <w:pStyle w:val="Betarp"/>
              <w:rPr>
                <w:rFonts w:eastAsia="Times New Roman"/>
                <w:sz w:val="22"/>
              </w:rPr>
            </w:pPr>
            <w:r w:rsidRPr="00F4474D">
              <w:rPr>
                <w:rFonts w:eastAsia="Times New Roman"/>
                <w:sz w:val="22"/>
              </w:rPr>
              <w:t xml:space="preserve">3. </w:t>
            </w:r>
          </w:p>
        </w:tc>
        <w:tc>
          <w:tcPr>
            <w:tcW w:w="1664" w:type="dxa"/>
            <w:tcMar>
              <w:top w:w="0" w:type="dxa"/>
              <w:left w:w="108" w:type="dxa"/>
              <w:bottom w:w="0" w:type="dxa"/>
              <w:right w:w="108" w:type="dxa"/>
            </w:tcMar>
            <w:hideMark/>
          </w:tcPr>
          <w:p w:rsidR="008D0938" w:rsidRPr="00F4474D" w:rsidRDefault="008D0938" w:rsidP="00F4474D">
            <w:pPr>
              <w:pStyle w:val="Betarp"/>
              <w:rPr>
                <w:rFonts w:eastAsia="Times New Roman"/>
                <w:sz w:val="22"/>
              </w:rPr>
            </w:pPr>
            <w:r w:rsidRPr="00F4474D">
              <w:rPr>
                <w:rFonts w:eastAsia="Times New Roman"/>
                <w:sz w:val="22"/>
              </w:rPr>
              <w:t>2015-06-10</w:t>
            </w:r>
          </w:p>
          <w:p w:rsidR="008D0938" w:rsidRPr="00F4474D" w:rsidRDefault="008D0938" w:rsidP="00F4474D">
            <w:pPr>
              <w:pStyle w:val="Betarp"/>
              <w:rPr>
                <w:rFonts w:eastAsia="Times New Roman"/>
                <w:sz w:val="22"/>
              </w:rPr>
            </w:pPr>
            <w:r w:rsidRPr="00F4474D">
              <w:rPr>
                <w:rFonts w:eastAsia="Times New Roman"/>
                <w:sz w:val="22"/>
              </w:rPr>
              <w:lastRenderedPageBreak/>
              <w:t>12.30–14.30</w:t>
            </w:r>
          </w:p>
          <w:p w:rsidR="008D0938" w:rsidRPr="00F4474D" w:rsidRDefault="008D0938" w:rsidP="00F4474D">
            <w:pPr>
              <w:pStyle w:val="Betarp"/>
              <w:rPr>
                <w:rFonts w:eastAsia="Times New Roman"/>
                <w:sz w:val="22"/>
              </w:rPr>
            </w:pPr>
            <w:r w:rsidRPr="00F4474D">
              <w:rPr>
                <w:rFonts w:eastAsia="Times New Roman"/>
                <w:sz w:val="22"/>
              </w:rPr>
              <w:t>I r. Prezidento s.</w:t>
            </w:r>
          </w:p>
        </w:tc>
        <w:tc>
          <w:tcPr>
            <w:tcW w:w="7435" w:type="dxa"/>
            <w:tcMar>
              <w:top w:w="0" w:type="dxa"/>
              <w:left w:w="108" w:type="dxa"/>
              <w:bottom w:w="0" w:type="dxa"/>
              <w:right w:w="108" w:type="dxa"/>
            </w:tcMar>
            <w:hideMark/>
          </w:tcPr>
          <w:p w:rsidR="008D0938" w:rsidRPr="00F4474D" w:rsidRDefault="008D0938" w:rsidP="00F4474D">
            <w:pPr>
              <w:pStyle w:val="Betarp"/>
              <w:rPr>
                <w:rFonts w:eastAsia="Times New Roman"/>
                <w:sz w:val="22"/>
              </w:rPr>
            </w:pPr>
            <w:proofErr w:type="spellStart"/>
            <w:r w:rsidRPr="00F4474D">
              <w:rPr>
                <w:rFonts w:eastAsia="Times New Roman"/>
                <w:sz w:val="22"/>
              </w:rPr>
              <w:lastRenderedPageBreak/>
              <w:t>Česlavos</w:t>
            </w:r>
            <w:proofErr w:type="spellEnd"/>
            <w:r w:rsidRPr="00F4474D">
              <w:rPr>
                <w:rFonts w:eastAsia="Times New Roman"/>
                <w:sz w:val="22"/>
              </w:rPr>
              <w:t xml:space="preserve"> </w:t>
            </w:r>
            <w:proofErr w:type="spellStart"/>
            <w:r w:rsidRPr="00F4474D">
              <w:rPr>
                <w:rFonts w:eastAsia="Times New Roman"/>
                <w:sz w:val="22"/>
              </w:rPr>
              <w:t>Maculevičiūtės</w:t>
            </w:r>
            <w:proofErr w:type="spellEnd"/>
            <w:r w:rsidRPr="00F4474D">
              <w:rPr>
                <w:rFonts w:eastAsia="Times New Roman"/>
                <w:sz w:val="22"/>
              </w:rPr>
              <w:t xml:space="preserve"> peticijos „Dėl mokesčių už liftą daugiabučiuose </w:t>
            </w:r>
            <w:r w:rsidRPr="00F4474D">
              <w:rPr>
                <w:rFonts w:eastAsia="Times New Roman"/>
                <w:sz w:val="22"/>
              </w:rPr>
              <w:lastRenderedPageBreak/>
              <w:t>namuose“ nagrinėjimas iš esmės.</w:t>
            </w:r>
          </w:p>
        </w:tc>
      </w:tr>
      <w:tr w:rsidR="008D0938" w:rsidRPr="00F4474D" w:rsidTr="00F4474D">
        <w:trPr>
          <w:jc w:val="center"/>
        </w:trPr>
        <w:tc>
          <w:tcPr>
            <w:tcW w:w="540" w:type="dxa"/>
            <w:tcMar>
              <w:top w:w="0" w:type="dxa"/>
              <w:left w:w="108" w:type="dxa"/>
              <w:bottom w:w="0" w:type="dxa"/>
              <w:right w:w="108" w:type="dxa"/>
            </w:tcMar>
            <w:hideMark/>
          </w:tcPr>
          <w:p w:rsidR="008D0938" w:rsidRPr="00F4474D" w:rsidRDefault="008D0938" w:rsidP="00F4474D">
            <w:pPr>
              <w:pStyle w:val="Betarp"/>
              <w:rPr>
                <w:rFonts w:eastAsia="Times New Roman"/>
                <w:sz w:val="22"/>
              </w:rPr>
            </w:pPr>
            <w:r w:rsidRPr="00F4474D">
              <w:rPr>
                <w:rFonts w:eastAsia="Times New Roman"/>
                <w:sz w:val="22"/>
              </w:rPr>
              <w:lastRenderedPageBreak/>
              <w:t xml:space="preserve">4. </w:t>
            </w:r>
          </w:p>
        </w:tc>
        <w:tc>
          <w:tcPr>
            <w:tcW w:w="1664" w:type="dxa"/>
            <w:tcMar>
              <w:top w:w="0" w:type="dxa"/>
              <w:left w:w="108" w:type="dxa"/>
              <w:bottom w:w="0" w:type="dxa"/>
              <w:right w:w="108" w:type="dxa"/>
            </w:tcMar>
            <w:hideMark/>
          </w:tcPr>
          <w:p w:rsidR="008D0938" w:rsidRPr="00F4474D" w:rsidRDefault="008D0938" w:rsidP="00F4474D">
            <w:pPr>
              <w:pStyle w:val="Betarp"/>
              <w:rPr>
                <w:rFonts w:eastAsia="Times New Roman"/>
                <w:sz w:val="22"/>
              </w:rPr>
            </w:pPr>
            <w:r w:rsidRPr="00F4474D">
              <w:rPr>
                <w:rFonts w:eastAsia="Times New Roman"/>
                <w:sz w:val="22"/>
              </w:rPr>
              <w:t>2015-06-10</w:t>
            </w:r>
          </w:p>
          <w:p w:rsidR="008D0938" w:rsidRPr="00F4474D" w:rsidRDefault="008D0938" w:rsidP="00F4474D">
            <w:pPr>
              <w:pStyle w:val="Betarp"/>
              <w:rPr>
                <w:rFonts w:eastAsia="Times New Roman"/>
                <w:sz w:val="22"/>
              </w:rPr>
            </w:pPr>
            <w:r w:rsidRPr="00F4474D">
              <w:rPr>
                <w:rFonts w:eastAsia="Times New Roman"/>
                <w:sz w:val="22"/>
              </w:rPr>
              <w:t>12.30–14.30</w:t>
            </w:r>
          </w:p>
          <w:p w:rsidR="008D0938" w:rsidRPr="00F4474D" w:rsidRDefault="008D0938" w:rsidP="00F4474D">
            <w:pPr>
              <w:pStyle w:val="Betarp"/>
              <w:rPr>
                <w:rFonts w:eastAsia="Times New Roman"/>
                <w:sz w:val="22"/>
              </w:rPr>
            </w:pPr>
            <w:r w:rsidRPr="00F4474D">
              <w:rPr>
                <w:rFonts w:eastAsia="Times New Roman"/>
                <w:sz w:val="22"/>
              </w:rPr>
              <w:t>I r. Prezidento s.</w:t>
            </w:r>
          </w:p>
        </w:tc>
        <w:tc>
          <w:tcPr>
            <w:tcW w:w="7435" w:type="dxa"/>
            <w:tcMar>
              <w:top w:w="0" w:type="dxa"/>
              <w:left w:w="108" w:type="dxa"/>
              <w:bottom w:w="0" w:type="dxa"/>
              <w:right w:w="108" w:type="dxa"/>
            </w:tcMar>
            <w:hideMark/>
          </w:tcPr>
          <w:p w:rsidR="008D0938" w:rsidRPr="00F4474D" w:rsidRDefault="008D0938" w:rsidP="00F4474D">
            <w:pPr>
              <w:pStyle w:val="Betarp"/>
              <w:rPr>
                <w:rFonts w:eastAsia="Times New Roman"/>
                <w:sz w:val="22"/>
              </w:rPr>
            </w:pPr>
            <w:r w:rsidRPr="00F4474D">
              <w:rPr>
                <w:rFonts w:eastAsia="Times New Roman"/>
                <w:sz w:val="22"/>
              </w:rPr>
              <w:t>Rolando Matijošiaus ir kitų pareiškėjų peticijos „Dėl Lietuvos Respublikos bausmių vykdymo kodekso 157 straipsnio“ nagrinėjimas iš esmės.</w:t>
            </w:r>
          </w:p>
        </w:tc>
      </w:tr>
      <w:tr w:rsidR="008D0938" w:rsidRPr="00F4474D" w:rsidTr="00F4474D">
        <w:trPr>
          <w:trHeight w:val="533"/>
          <w:jc w:val="center"/>
        </w:trPr>
        <w:tc>
          <w:tcPr>
            <w:tcW w:w="540" w:type="dxa"/>
            <w:tcMar>
              <w:top w:w="0" w:type="dxa"/>
              <w:left w:w="108" w:type="dxa"/>
              <w:bottom w:w="0" w:type="dxa"/>
              <w:right w:w="108" w:type="dxa"/>
            </w:tcMar>
            <w:hideMark/>
          </w:tcPr>
          <w:p w:rsidR="008D0938" w:rsidRPr="00F4474D" w:rsidRDefault="008D0938" w:rsidP="00F4474D">
            <w:pPr>
              <w:pStyle w:val="Betarp"/>
              <w:rPr>
                <w:rFonts w:eastAsia="Times New Roman"/>
                <w:sz w:val="22"/>
              </w:rPr>
            </w:pPr>
            <w:r w:rsidRPr="00F4474D">
              <w:rPr>
                <w:rFonts w:eastAsia="Times New Roman"/>
                <w:sz w:val="22"/>
              </w:rPr>
              <w:t>5.</w:t>
            </w:r>
          </w:p>
        </w:tc>
        <w:tc>
          <w:tcPr>
            <w:tcW w:w="1664" w:type="dxa"/>
            <w:tcMar>
              <w:top w:w="0" w:type="dxa"/>
              <w:left w:w="108" w:type="dxa"/>
              <w:bottom w:w="0" w:type="dxa"/>
              <w:right w:w="108" w:type="dxa"/>
            </w:tcMar>
            <w:hideMark/>
          </w:tcPr>
          <w:p w:rsidR="008D0938" w:rsidRPr="00F4474D" w:rsidRDefault="008D0938" w:rsidP="00F4474D">
            <w:pPr>
              <w:pStyle w:val="Betarp"/>
              <w:rPr>
                <w:rFonts w:eastAsia="Times New Roman"/>
                <w:sz w:val="22"/>
              </w:rPr>
            </w:pPr>
            <w:r w:rsidRPr="00F4474D">
              <w:rPr>
                <w:rFonts w:eastAsia="Times New Roman"/>
                <w:sz w:val="22"/>
              </w:rPr>
              <w:t>2015-06-10</w:t>
            </w:r>
          </w:p>
          <w:p w:rsidR="008D0938" w:rsidRPr="00F4474D" w:rsidRDefault="008D0938" w:rsidP="00F4474D">
            <w:pPr>
              <w:pStyle w:val="Betarp"/>
              <w:rPr>
                <w:rFonts w:eastAsia="Times New Roman"/>
                <w:sz w:val="22"/>
              </w:rPr>
            </w:pPr>
            <w:r w:rsidRPr="00F4474D">
              <w:rPr>
                <w:rFonts w:eastAsia="Times New Roman"/>
                <w:sz w:val="22"/>
              </w:rPr>
              <w:t>12.30–14.30</w:t>
            </w:r>
          </w:p>
          <w:p w:rsidR="008D0938" w:rsidRPr="00F4474D" w:rsidRDefault="008D0938" w:rsidP="00F4474D">
            <w:pPr>
              <w:pStyle w:val="Betarp"/>
              <w:rPr>
                <w:rFonts w:eastAsia="Times New Roman"/>
                <w:sz w:val="22"/>
              </w:rPr>
            </w:pPr>
            <w:r w:rsidRPr="00F4474D">
              <w:rPr>
                <w:rFonts w:eastAsia="Times New Roman"/>
                <w:sz w:val="22"/>
              </w:rPr>
              <w:t>I r. Prezidento s.</w:t>
            </w:r>
          </w:p>
        </w:tc>
        <w:tc>
          <w:tcPr>
            <w:tcW w:w="7435" w:type="dxa"/>
            <w:tcMar>
              <w:top w:w="0" w:type="dxa"/>
              <w:left w:w="108" w:type="dxa"/>
              <w:bottom w:w="0" w:type="dxa"/>
              <w:right w:w="108" w:type="dxa"/>
            </w:tcMar>
            <w:hideMark/>
          </w:tcPr>
          <w:p w:rsidR="008D0938" w:rsidRPr="00F4474D" w:rsidRDefault="008D0938" w:rsidP="00F4474D">
            <w:pPr>
              <w:pStyle w:val="Betarp"/>
              <w:rPr>
                <w:rFonts w:eastAsia="Times New Roman"/>
                <w:sz w:val="22"/>
              </w:rPr>
            </w:pPr>
            <w:r w:rsidRPr="00F4474D">
              <w:rPr>
                <w:rFonts w:eastAsia="Times New Roman"/>
                <w:sz w:val="22"/>
              </w:rPr>
              <w:t>Dėl Arsenijaus Vorobjovo kreipimosi „Dėl mėgėjiškos žvejybos įstatymo“.</w:t>
            </w:r>
          </w:p>
        </w:tc>
      </w:tr>
      <w:tr w:rsidR="008D0938" w:rsidRPr="00F4474D" w:rsidTr="00F4474D">
        <w:trPr>
          <w:trHeight w:val="533"/>
          <w:jc w:val="center"/>
        </w:trPr>
        <w:tc>
          <w:tcPr>
            <w:tcW w:w="540" w:type="dxa"/>
            <w:tcMar>
              <w:top w:w="0" w:type="dxa"/>
              <w:left w:w="108" w:type="dxa"/>
              <w:bottom w:w="0" w:type="dxa"/>
              <w:right w:w="108" w:type="dxa"/>
            </w:tcMar>
            <w:hideMark/>
          </w:tcPr>
          <w:p w:rsidR="008D0938" w:rsidRPr="00F4474D" w:rsidRDefault="008D0938" w:rsidP="00F4474D">
            <w:pPr>
              <w:pStyle w:val="Betarp"/>
              <w:rPr>
                <w:rFonts w:eastAsia="Times New Roman"/>
                <w:sz w:val="22"/>
              </w:rPr>
            </w:pPr>
            <w:r w:rsidRPr="00F4474D">
              <w:rPr>
                <w:rFonts w:eastAsia="Times New Roman"/>
                <w:sz w:val="22"/>
              </w:rPr>
              <w:t>6.</w:t>
            </w:r>
          </w:p>
        </w:tc>
        <w:tc>
          <w:tcPr>
            <w:tcW w:w="1664" w:type="dxa"/>
            <w:tcMar>
              <w:top w:w="0" w:type="dxa"/>
              <w:left w:w="108" w:type="dxa"/>
              <w:bottom w:w="0" w:type="dxa"/>
              <w:right w:w="108" w:type="dxa"/>
            </w:tcMar>
            <w:hideMark/>
          </w:tcPr>
          <w:p w:rsidR="008D0938" w:rsidRPr="00F4474D" w:rsidRDefault="008D0938" w:rsidP="00F4474D">
            <w:pPr>
              <w:pStyle w:val="Betarp"/>
              <w:rPr>
                <w:rFonts w:eastAsia="Times New Roman"/>
                <w:sz w:val="22"/>
              </w:rPr>
            </w:pPr>
            <w:r w:rsidRPr="00F4474D">
              <w:rPr>
                <w:rFonts w:eastAsia="Times New Roman"/>
                <w:sz w:val="22"/>
              </w:rPr>
              <w:t>2015-06-10</w:t>
            </w:r>
          </w:p>
          <w:p w:rsidR="008D0938" w:rsidRPr="00F4474D" w:rsidRDefault="008D0938" w:rsidP="00F4474D">
            <w:pPr>
              <w:pStyle w:val="Betarp"/>
              <w:rPr>
                <w:rFonts w:eastAsia="Times New Roman"/>
                <w:sz w:val="22"/>
              </w:rPr>
            </w:pPr>
            <w:r w:rsidRPr="00F4474D">
              <w:rPr>
                <w:rFonts w:eastAsia="Times New Roman"/>
                <w:sz w:val="22"/>
              </w:rPr>
              <w:t>12.30–14.30</w:t>
            </w:r>
          </w:p>
          <w:p w:rsidR="008D0938" w:rsidRPr="00F4474D" w:rsidRDefault="008D0938" w:rsidP="00F4474D">
            <w:pPr>
              <w:pStyle w:val="Betarp"/>
              <w:rPr>
                <w:rFonts w:eastAsia="Times New Roman"/>
                <w:sz w:val="22"/>
              </w:rPr>
            </w:pPr>
            <w:r w:rsidRPr="00F4474D">
              <w:rPr>
                <w:rFonts w:eastAsia="Times New Roman"/>
                <w:sz w:val="22"/>
              </w:rPr>
              <w:t>I r. Prezidento s.</w:t>
            </w:r>
          </w:p>
        </w:tc>
        <w:tc>
          <w:tcPr>
            <w:tcW w:w="7435" w:type="dxa"/>
            <w:tcMar>
              <w:top w:w="0" w:type="dxa"/>
              <w:left w:w="108" w:type="dxa"/>
              <w:bottom w:w="0" w:type="dxa"/>
              <w:right w:w="108" w:type="dxa"/>
            </w:tcMar>
            <w:hideMark/>
          </w:tcPr>
          <w:p w:rsidR="008D0938" w:rsidRPr="00F4474D" w:rsidRDefault="008D0938" w:rsidP="00F4474D">
            <w:pPr>
              <w:pStyle w:val="Betarp"/>
              <w:rPr>
                <w:rFonts w:eastAsia="Times New Roman"/>
                <w:sz w:val="22"/>
              </w:rPr>
            </w:pPr>
            <w:r w:rsidRPr="00F4474D">
              <w:rPr>
                <w:rFonts w:eastAsia="Times New Roman"/>
                <w:sz w:val="22"/>
              </w:rPr>
              <w:t>Dėl Ričardo Rimkaus kreipimosi „Dėl Lietuvos Respublikos valstybės tarnybos įstatymo 7 straipsnio pakeitimo“ pripažinimo peticija.</w:t>
            </w:r>
          </w:p>
        </w:tc>
      </w:tr>
      <w:tr w:rsidR="008D0938" w:rsidRPr="00F4474D" w:rsidTr="00F4474D">
        <w:trPr>
          <w:trHeight w:val="533"/>
          <w:jc w:val="center"/>
        </w:trPr>
        <w:tc>
          <w:tcPr>
            <w:tcW w:w="540" w:type="dxa"/>
            <w:tcMar>
              <w:top w:w="0" w:type="dxa"/>
              <w:left w:w="108" w:type="dxa"/>
              <w:bottom w:w="0" w:type="dxa"/>
              <w:right w:w="108" w:type="dxa"/>
            </w:tcMar>
            <w:hideMark/>
          </w:tcPr>
          <w:p w:rsidR="008D0938" w:rsidRPr="00F4474D" w:rsidRDefault="008D0938" w:rsidP="00F4474D">
            <w:pPr>
              <w:pStyle w:val="Betarp"/>
              <w:rPr>
                <w:rFonts w:eastAsia="Times New Roman"/>
                <w:sz w:val="22"/>
              </w:rPr>
            </w:pPr>
            <w:r w:rsidRPr="00F4474D">
              <w:rPr>
                <w:rFonts w:eastAsia="Times New Roman"/>
                <w:sz w:val="22"/>
              </w:rPr>
              <w:t>7.</w:t>
            </w:r>
          </w:p>
        </w:tc>
        <w:tc>
          <w:tcPr>
            <w:tcW w:w="1664" w:type="dxa"/>
            <w:tcMar>
              <w:top w:w="0" w:type="dxa"/>
              <w:left w:w="108" w:type="dxa"/>
              <w:bottom w:w="0" w:type="dxa"/>
              <w:right w:w="108" w:type="dxa"/>
            </w:tcMar>
            <w:hideMark/>
          </w:tcPr>
          <w:p w:rsidR="008D0938" w:rsidRPr="00F4474D" w:rsidRDefault="008D0938" w:rsidP="00F4474D">
            <w:pPr>
              <w:pStyle w:val="Betarp"/>
              <w:rPr>
                <w:rFonts w:eastAsia="Times New Roman"/>
                <w:sz w:val="22"/>
              </w:rPr>
            </w:pPr>
            <w:r w:rsidRPr="00F4474D">
              <w:rPr>
                <w:rFonts w:eastAsia="Times New Roman"/>
                <w:sz w:val="22"/>
              </w:rPr>
              <w:t>2015-06-10</w:t>
            </w:r>
          </w:p>
          <w:p w:rsidR="008D0938" w:rsidRPr="00F4474D" w:rsidRDefault="008D0938" w:rsidP="00F4474D">
            <w:pPr>
              <w:pStyle w:val="Betarp"/>
              <w:rPr>
                <w:rFonts w:eastAsia="Times New Roman"/>
                <w:sz w:val="22"/>
              </w:rPr>
            </w:pPr>
            <w:r w:rsidRPr="00F4474D">
              <w:rPr>
                <w:rFonts w:eastAsia="Times New Roman"/>
                <w:sz w:val="22"/>
              </w:rPr>
              <w:t>12.30–14.30</w:t>
            </w:r>
          </w:p>
          <w:p w:rsidR="008D0938" w:rsidRPr="00F4474D" w:rsidRDefault="008D0938" w:rsidP="00F4474D">
            <w:pPr>
              <w:pStyle w:val="Betarp"/>
              <w:rPr>
                <w:rFonts w:eastAsia="Times New Roman"/>
                <w:sz w:val="22"/>
              </w:rPr>
            </w:pPr>
            <w:r w:rsidRPr="00F4474D">
              <w:rPr>
                <w:rFonts w:eastAsia="Times New Roman"/>
                <w:sz w:val="22"/>
              </w:rPr>
              <w:t>I r. Prezidento s.</w:t>
            </w:r>
          </w:p>
        </w:tc>
        <w:tc>
          <w:tcPr>
            <w:tcW w:w="7435" w:type="dxa"/>
            <w:tcMar>
              <w:top w:w="0" w:type="dxa"/>
              <w:left w:w="108" w:type="dxa"/>
              <w:bottom w:w="0" w:type="dxa"/>
              <w:right w:w="108" w:type="dxa"/>
            </w:tcMar>
            <w:hideMark/>
          </w:tcPr>
          <w:p w:rsidR="008D0938" w:rsidRPr="00F4474D" w:rsidRDefault="008D0938" w:rsidP="00F4474D">
            <w:pPr>
              <w:pStyle w:val="Betarp"/>
              <w:rPr>
                <w:rFonts w:eastAsia="Times New Roman"/>
                <w:sz w:val="22"/>
              </w:rPr>
            </w:pPr>
            <w:r w:rsidRPr="00F4474D">
              <w:rPr>
                <w:rFonts w:eastAsia="Times New Roman"/>
                <w:sz w:val="22"/>
              </w:rPr>
              <w:t>Dėl Igno Meškausko kreipimosi „Dėl Lietuvos Respublikos vietos savivaldos įstatymo ir Lietuvos Respublikos valstybės tarnybos įstatymo pakeitimų“.</w:t>
            </w:r>
          </w:p>
        </w:tc>
      </w:tr>
      <w:tr w:rsidR="008D0938" w:rsidRPr="00F4474D" w:rsidTr="00F4474D">
        <w:trPr>
          <w:trHeight w:val="533"/>
          <w:jc w:val="center"/>
        </w:trPr>
        <w:tc>
          <w:tcPr>
            <w:tcW w:w="540" w:type="dxa"/>
            <w:tcMar>
              <w:top w:w="0" w:type="dxa"/>
              <w:left w:w="108" w:type="dxa"/>
              <w:bottom w:w="0" w:type="dxa"/>
              <w:right w:w="108" w:type="dxa"/>
            </w:tcMar>
            <w:hideMark/>
          </w:tcPr>
          <w:p w:rsidR="008D0938" w:rsidRPr="00F4474D" w:rsidRDefault="008D0938" w:rsidP="00F4474D">
            <w:pPr>
              <w:pStyle w:val="Betarp"/>
              <w:rPr>
                <w:rFonts w:eastAsia="Times New Roman"/>
                <w:sz w:val="22"/>
              </w:rPr>
            </w:pPr>
            <w:r w:rsidRPr="00F4474D">
              <w:rPr>
                <w:rFonts w:eastAsia="Times New Roman"/>
                <w:sz w:val="22"/>
              </w:rPr>
              <w:t xml:space="preserve">8. </w:t>
            </w:r>
          </w:p>
        </w:tc>
        <w:tc>
          <w:tcPr>
            <w:tcW w:w="1664" w:type="dxa"/>
            <w:tcMar>
              <w:top w:w="0" w:type="dxa"/>
              <w:left w:w="108" w:type="dxa"/>
              <w:bottom w:w="0" w:type="dxa"/>
              <w:right w:w="108" w:type="dxa"/>
            </w:tcMar>
            <w:hideMark/>
          </w:tcPr>
          <w:p w:rsidR="008D0938" w:rsidRPr="00F4474D" w:rsidRDefault="008D0938" w:rsidP="00F4474D">
            <w:pPr>
              <w:pStyle w:val="Betarp"/>
              <w:rPr>
                <w:rFonts w:eastAsia="Times New Roman"/>
                <w:sz w:val="22"/>
              </w:rPr>
            </w:pPr>
            <w:r w:rsidRPr="00F4474D">
              <w:rPr>
                <w:rFonts w:eastAsia="Times New Roman"/>
                <w:sz w:val="22"/>
              </w:rPr>
              <w:t>2015-06-10</w:t>
            </w:r>
          </w:p>
          <w:p w:rsidR="008D0938" w:rsidRPr="00F4474D" w:rsidRDefault="008D0938" w:rsidP="00F4474D">
            <w:pPr>
              <w:pStyle w:val="Betarp"/>
              <w:rPr>
                <w:rFonts w:eastAsia="Times New Roman"/>
                <w:sz w:val="22"/>
              </w:rPr>
            </w:pPr>
            <w:r w:rsidRPr="00F4474D">
              <w:rPr>
                <w:rFonts w:eastAsia="Times New Roman"/>
                <w:sz w:val="22"/>
              </w:rPr>
              <w:t>12.30–14.30</w:t>
            </w:r>
          </w:p>
          <w:p w:rsidR="008D0938" w:rsidRPr="00F4474D" w:rsidRDefault="008D0938" w:rsidP="00F4474D">
            <w:pPr>
              <w:pStyle w:val="Betarp"/>
              <w:rPr>
                <w:rFonts w:eastAsia="Times New Roman"/>
                <w:sz w:val="22"/>
              </w:rPr>
            </w:pPr>
            <w:r w:rsidRPr="00F4474D">
              <w:rPr>
                <w:rFonts w:eastAsia="Times New Roman"/>
                <w:sz w:val="22"/>
              </w:rPr>
              <w:t>I r. Prezidento s.</w:t>
            </w:r>
          </w:p>
        </w:tc>
        <w:tc>
          <w:tcPr>
            <w:tcW w:w="7435" w:type="dxa"/>
            <w:tcMar>
              <w:top w:w="0" w:type="dxa"/>
              <w:left w:w="108" w:type="dxa"/>
              <w:bottom w:w="0" w:type="dxa"/>
              <w:right w:w="108" w:type="dxa"/>
            </w:tcMar>
            <w:hideMark/>
          </w:tcPr>
          <w:p w:rsidR="008D0938" w:rsidRPr="00F4474D" w:rsidRDefault="008D0938" w:rsidP="00F4474D">
            <w:pPr>
              <w:pStyle w:val="Betarp"/>
              <w:rPr>
                <w:rFonts w:eastAsia="Times New Roman"/>
                <w:sz w:val="22"/>
              </w:rPr>
            </w:pPr>
            <w:r w:rsidRPr="00F4474D">
              <w:rPr>
                <w:rFonts w:eastAsia="Times New Roman"/>
                <w:sz w:val="22"/>
              </w:rPr>
              <w:t>Dėl Valerijaus Kazakevičiaus skundo „Dėl Lietuvos Respublikos Seimo peticijų komisijos 2015 m balandžio 22 d. priimto sprendimo ir konstitucinės žmogaus peticijos teisės pažeidimo, kitų šiurkščių žmogaus teisių ir laisvių pažeidimų moralinio kankinimo ir diskriminacijos bei  Lietuvos valdžios ir valstybės pareigūnų ir kitų asmenų neteisėtų veiksmų ir neveikimo, funkcijų ir pareigų neatlikimo, biurokratizmo ir vilkinimo, politinės ir teisinės korupcijos, kitų nusikaltimo požymių bei 2015 m. balandžio 23 d. Lietuvos Respublikos Seimo Peticijų komisijos akto Nr. S-2015-2405 prieštaravimo Lietuvos Respublikos Konstitucijai, Tarptautinėms sutartims, įstatymams ir kitiems teisės aktams“.</w:t>
            </w:r>
          </w:p>
        </w:tc>
      </w:tr>
      <w:tr w:rsidR="008D0938" w:rsidRPr="00F4474D" w:rsidTr="00F4474D">
        <w:trPr>
          <w:trHeight w:val="533"/>
          <w:jc w:val="center"/>
        </w:trPr>
        <w:tc>
          <w:tcPr>
            <w:tcW w:w="540" w:type="dxa"/>
            <w:tcMar>
              <w:top w:w="0" w:type="dxa"/>
              <w:left w:w="108" w:type="dxa"/>
              <w:bottom w:w="0" w:type="dxa"/>
              <w:right w:w="108" w:type="dxa"/>
            </w:tcMar>
            <w:hideMark/>
          </w:tcPr>
          <w:p w:rsidR="008D0938" w:rsidRPr="00F4474D" w:rsidRDefault="008D0938" w:rsidP="00F4474D">
            <w:pPr>
              <w:pStyle w:val="Betarp"/>
              <w:rPr>
                <w:rFonts w:eastAsia="Times New Roman"/>
                <w:sz w:val="22"/>
              </w:rPr>
            </w:pPr>
            <w:r w:rsidRPr="00F4474D">
              <w:rPr>
                <w:rFonts w:eastAsia="Times New Roman"/>
                <w:sz w:val="22"/>
              </w:rPr>
              <w:t>9.</w:t>
            </w:r>
          </w:p>
        </w:tc>
        <w:tc>
          <w:tcPr>
            <w:tcW w:w="1664" w:type="dxa"/>
            <w:tcMar>
              <w:top w:w="0" w:type="dxa"/>
              <w:left w:w="108" w:type="dxa"/>
              <w:bottom w:w="0" w:type="dxa"/>
              <w:right w:w="108" w:type="dxa"/>
            </w:tcMar>
            <w:hideMark/>
          </w:tcPr>
          <w:p w:rsidR="008D0938" w:rsidRPr="00F4474D" w:rsidRDefault="008D0938" w:rsidP="00F4474D">
            <w:pPr>
              <w:pStyle w:val="Betarp"/>
              <w:rPr>
                <w:rFonts w:eastAsia="Times New Roman"/>
                <w:sz w:val="22"/>
              </w:rPr>
            </w:pPr>
            <w:r w:rsidRPr="00F4474D">
              <w:rPr>
                <w:rFonts w:eastAsia="Times New Roman"/>
                <w:sz w:val="22"/>
              </w:rPr>
              <w:t>2015-06-10</w:t>
            </w:r>
          </w:p>
          <w:p w:rsidR="008D0938" w:rsidRPr="00F4474D" w:rsidRDefault="008D0938" w:rsidP="00F4474D">
            <w:pPr>
              <w:pStyle w:val="Betarp"/>
              <w:rPr>
                <w:rFonts w:eastAsia="Times New Roman"/>
                <w:sz w:val="22"/>
              </w:rPr>
            </w:pPr>
            <w:r w:rsidRPr="00F4474D">
              <w:rPr>
                <w:rFonts w:eastAsia="Times New Roman"/>
                <w:sz w:val="22"/>
              </w:rPr>
              <w:t>12.30–14.30</w:t>
            </w:r>
          </w:p>
          <w:p w:rsidR="008D0938" w:rsidRPr="00F4474D" w:rsidRDefault="008D0938" w:rsidP="00F4474D">
            <w:pPr>
              <w:pStyle w:val="Betarp"/>
              <w:rPr>
                <w:rFonts w:eastAsia="Times New Roman"/>
                <w:sz w:val="22"/>
              </w:rPr>
            </w:pPr>
            <w:r w:rsidRPr="00F4474D">
              <w:rPr>
                <w:rFonts w:eastAsia="Times New Roman"/>
                <w:sz w:val="22"/>
              </w:rPr>
              <w:t>I r. Prezidento s.</w:t>
            </w:r>
          </w:p>
        </w:tc>
        <w:tc>
          <w:tcPr>
            <w:tcW w:w="7435" w:type="dxa"/>
            <w:tcMar>
              <w:top w:w="0" w:type="dxa"/>
              <w:left w:w="108" w:type="dxa"/>
              <w:bottom w:w="0" w:type="dxa"/>
              <w:right w:w="108" w:type="dxa"/>
            </w:tcMar>
            <w:hideMark/>
          </w:tcPr>
          <w:p w:rsidR="008D0938" w:rsidRPr="00F4474D" w:rsidRDefault="008D0938" w:rsidP="00F4474D">
            <w:pPr>
              <w:pStyle w:val="Betarp"/>
              <w:rPr>
                <w:rFonts w:eastAsia="Times New Roman"/>
                <w:sz w:val="22"/>
              </w:rPr>
            </w:pPr>
            <w:r w:rsidRPr="00F4474D">
              <w:rPr>
                <w:rFonts w:eastAsia="Times New Roman"/>
                <w:sz w:val="22"/>
              </w:rPr>
              <w:t xml:space="preserve">Kiti klausimai. </w:t>
            </w:r>
          </w:p>
        </w:tc>
      </w:tr>
    </w:tbl>
    <w:p w:rsidR="008D0938" w:rsidRPr="00F4474D" w:rsidRDefault="008D0938" w:rsidP="00F4474D">
      <w:pPr>
        <w:pStyle w:val="Betarp"/>
        <w:jc w:val="center"/>
        <w:rPr>
          <w:rFonts w:eastAsia="Times New Roman"/>
          <w:sz w:val="22"/>
        </w:rPr>
      </w:pPr>
      <w:r w:rsidRPr="00F4474D">
        <w:rPr>
          <w:rFonts w:eastAsia="Times New Roman"/>
          <w:sz w:val="22"/>
        </w:rPr>
        <w:t>Komisijos pirmininkas</w:t>
      </w:r>
      <w:r w:rsidRPr="00F4474D">
        <w:rPr>
          <w:rFonts w:eastAsia="Times New Roman"/>
          <w:sz w:val="22"/>
        </w:rPr>
        <w:tab/>
      </w:r>
      <w:r w:rsidRPr="00F4474D">
        <w:rPr>
          <w:rFonts w:eastAsia="Times New Roman"/>
          <w:sz w:val="22"/>
        </w:rPr>
        <w:tab/>
      </w:r>
      <w:r w:rsidRPr="00F4474D">
        <w:rPr>
          <w:rFonts w:eastAsia="Times New Roman"/>
          <w:sz w:val="22"/>
        </w:rPr>
        <w:tab/>
        <w:t xml:space="preserve"> Petras </w:t>
      </w:r>
      <w:proofErr w:type="spellStart"/>
      <w:r w:rsidRPr="00F4474D">
        <w:rPr>
          <w:rFonts w:eastAsia="Times New Roman"/>
          <w:sz w:val="22"/>
        </w:rPr>
        <w:t>Čimbaras</w:t>
      </w:r>
      <w:proofErr w:type="spellEnd"/>
    </w:p>
    <w:p w:rsidR="00080C30" w:rsidRPr="004D1A97" w:rsidRDefault="00080C30" w:rsidP="00080C30">
      <w:pPr>
        <w:pStyle w:val="Betarp"/>
        <w:jc w:val="center"/>
        <w:rPr>
          <w:rFonts w:eastAsia="Times New Roman"/>
          <w:sz w:val="22"/>
        </w:rPr>
      </w:pPr>
    </w:p>
    <w:p w:rsidR="00080C30" w:rsidRDefault="00080C30" w:rsidP="00080C30">
      <w:pPr>
        <w:pStyle w:val="Betarp"/>
        <w:jc w:val="center"/>
        <w:rPr>
          <w:sz w:val="22"/>
        </w:rPr>
      </w:pPr>
      <w:r w:rsidRPr="004D1A97">
        <w:rPr>
          <w:sz w:val="22"/>
        </w:rPr>
        <w:t>SOCIALINIŲ REIKALŲ IR DARBO KOMITETO</w:t>
      </w:r>
    </w:p>
    <w:tbl>
      <w:tblPr>
        <w:tblW w:w="971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7"/>
        <w:gridCol w:w="1208"/>
        <w:gridCol w:w="1418"/>
        <w:gridCol w:w="3190"/>
        <w:gridCol w:w="1487"/>
        <w:gridCol w:w="1913"/>
      </w:tblGrid>
      <w:tr w:rsidR="00042928" w:rsidRPr="00F4474D" w:rsidTr="00F4474D">
        <w:trPr>
          <w:trHeight w:val="20"/>
          <w:jc w:val="center"/>
        </w:trPr>
        <w:tc>
          <w:tcPr>
            <w:tcW w:w="497" w:type="dxa"/>
            <w:vAlign w:val="center"/>
            <w:hideMark/>
          </w:tcPr>
          <w:p w:rsidR="00042928" w:rsidRPr="00F4474D" w:rsidRDefault="00042928" w:rsidP="00042928">
            <w:pPr>
              <w:spacing w:after="0" w:line="240" w:lineRule="auto"/>
              <w:jc w:val="both"/>
              <w:rPr>
                <w:b/>
                <w:sz w:val="22"/>
                <w:szCs w:val="22"/>
              </w:rPr>
            </w:pPr>
            <w:r w:rsidRPr="00F4474D">
              <w:rPr>
                <w:b/>
                <w:sz w:val="22"/>
                <w:szCs w:val="22"/>
              </w:rPr>
              <w:t>Eil. Nr.</w:t>
            </w:r>
          </w:p>
        </w:tc>
        <w:tc>
          <w:tcPr>
            <w:tcW w:w="1208" w:type="dxa"/>
            <w:vAlign w:val="center"/>
            <w:hideMark/>
          </w:tcPr>
          <w:p w:rsidR="00042928" w:rsidRPr="00F4474D" w:rsidRDefault="00042928" w:rsidP="00042928">
            <w:pPr>
              <w:spacing w:after="0" w:line="240" w:lineRule="auto"/>
              <w:jc w:val="both"/>
              <w:rPr>
                <w:b/>
                <w:sz w:val="22"/>
                <w:szCs w:val="22"/>
              </w:rPr>
            </w:pPr>
            <w:r w:rsidRPr="00F4474D">
              <w:rPr>
                <w:b/>
                <w:sz w:val="22"/>
                <w:szCs w:val="22"/>
              </w:rPr>
              <w:t>Data,</w:t>
            </w:r>
          </w:p>
          <w:p w:rsidR="00042928" w:rsidRPr="00F4474D" w:rsidRDefault="00042928" w:rsidP="00042928">
            <w:pPr>
              <w:spacing w:after="0" w:line="240" w:lineRule="auto"/>
              <w:jc w:val="both"/>
              <w:rPr>
                <w:b/>
                <w:sz w:val="22"/>
                <w:szCs w:val="22"/>
              </w:rPr>
            </w:pPr>
            <w:r w:rsidRPr="00F4474D">
              <w:rPr>
                <w:b/>
                <w:sz w:val="22"/>
                <w:szCs w:val="22"/>
              </w:rPr>
              <w:t>laikas,</w:t>
            </w:r>
          </w:p>
          <w:p w:rsidR="00042928" w:rsidRPr="00F4474D" w:rsidRDefault="00042928" w:rsidP="00042928">
            <w:pPr>
              <w:spacing w:after="0" w:line="240" w:lineRule="auto"/>
              <w:jc w:val="both"/>
              <w:rPr>
                <w:b/>
                <w:sz w:val="22"/>
                <w:szCs w:val="22"/>
              </w:rPr>
            </w:pPr>
            <w:r w:rsidRPr="00F4474D">
              <w:rPr>
                <w:b/>
                <w:sz w:val="22"/>
                <w:szCs w:val="22"/>
              </w:rPr>
              <w:t>vieta</w:t>
            </w:r>
          </w:p>
        </w:tc>
        <w:tc>
          <w:tcPr>
            <w:tcW w:w="1418" w:type="dxa"/>
            <w:vAlign w:val="center"/>
            <w:hideMark/>
          </w:tcPr>
          <w:p w:rsidR="00042928" w:rsidRPr="00F4474D" w:rsidRDefault="00042928" w:rsidP="00042928">
            <w:pPr>
              <w:spacing w:after="0" w:line="240" w:lineRule="auto"/>
              <w:jc w:val="both"/>
              <w:rPr>
                <w:b/>
                <w:sz w:val="22"/>
                <w:szCs w:val="22"/>
              </w:rPr>
            </w:pPr>
            <w:r w:rsidRPr="00F4474D">
              <w:rPr>
                <w:b/>
                <w:sz w:val="22"/>
                <w:szCs w:val="22"/>
              </w:rPr>
              <w:t>Projekto Nr.</w:t>
            </w:r>
          </w:p>
        </w:tc>
        <w:tc>
          <w:tcPr>
            <w:tcW w:w="3190" w:type="dxa"/>
            <w:vAlign w:val="center"/>
            <w:hideMark/>
          </w:tcPr>
          <w:p w:rsidR="00042928" w:rsidRPr="00F4474D" w:rsidRDefault="00042928" w:rsidP="00042928">
            <w:pPr>
              <w:spacing w:after="0" w:line="240" w:lineRule="auto"/>
              <w:jc w:val="both"/>
              <w:rPr>
                <w:b/>
                <w:sz w:val="22"/>
                <w:szCs w:val="22"/>
              </w:rPr>
            </w:pPr>
            <w:r w:rsidRPr="00F4474D">
              <w:rPr>
                <w:b/>
                <w:sz w:val="22"/>
                <w:szCs w:val="22"/>
              </w:rPr>
              <w:t>Svarstomi klausimai</w:t>
            </w:r>
          </w:p>
        </w:tc>
        <w:tc>
          <w:tcPr>
            <w:tcW w:w="1487" w:type="dxa"/>
            <w:vAlign w:val="center"/>
            <w:hideMark/>
          </w:tcPr>
          <w:p w:rsidR="00042928" w:rsidRPr="00F4474D" w:rsidRDefault="00042928" w:rsidP="00042928">
            <w:pPr>
              <w:spacing w:after="0" w:line="240" w:lineRule="auto"/>
              <w:jc w:val="both"/>
              <w:rPr>
                <w:b/>
                <w:sz w:val="22"/>
                <w:szCs w:val="22"/>
              </w:rPr>
            </w:pPr>
            <w:r w:rsidRPr="00F4474D">
              <w:rPr>
                <w:b/>
                <w:sz w:val="22"/>
                <w:szCs w:val="22"/>
              </w:rPr>
              <w:t>Pagrindinis ar papildomas komitetas (stadija)</w:t>
            </w:r>
          </w:p>
        </w:tc>
        <w:tc>
          <w:tcPr>
            <w:tcW w:w="1913" w:type="dxa"/>
            <w:vAlign w:val="center"/>
            <w:hideMark/>
          </w:tcPr>
          <w:p w:rsidR="00042928" w:rsidRPr="00F4474D" w:rsidRDefault="00042928" w:rsidP="00042928">
            <w:pPr>
              <w:spacing w:after="0" w:line="240" w:lineRule="auto"/>
              <w:jc w:val="both"/>
              <w:rPr>
                <w:b/>
                <w:sz w:val="22"/>
                <w:szCs w:val="22"/>
              </w:rPr>
            </w:pPr>
            <w:r w:rsidRPr="00F4474D">
              <w:rPr>
                <w:b/>
                <w:sz w:val="22"/>
                <w:szCs w:val="22"/>
              </w:rPr>
              <w:t>Komiteto išvadų rengėjai,</w:t>
            </w:r>
          </w:p>
          <w:p w:rsidR="00042928" w:rsidRPr="00F4474D" w:rsidRDefault="00042928" w:rsidP="00042928">
            <w:pPr>
              <w:spacing w:after="0" w:line="240" w:lineRule="auto"/>
              <w:jc w:val="both"/>
              <w:rPr>
                <w:b/>
                <w:sz w:val="22"/>
                <w:szCs w:val="22"/>
              </w:rPr>
            </w:pPr>
            <w:r w:rsidRPr="00F4474D">
              <w:rPr>
                <w:b/>
                <w:sz w:val="22"/>
                <w:szCs w:val="22"/>
              </w:rPr>
              <w:t>biuro tarnautojai</w:t>
            </w:r>
          </w:p>
        </w:tc>
      </w:tr>
      <w:tr w:rsidR="00042928" w:rsidRPr="00F4474D" w:rsidTr="00F4474D">
        <w:trPr>
          <w:trHeight w:val="20"/>
          <w:jc w:val="center"/>
        </w:trPr>
        <w:tc>
          <w:tcPr>
            <w:tcW w:w="497" w:type="dxa"/>
          </w:tcPr>
          <w:p w:rsidR="00042928" w:rsidRPr="00F4474D" w:rsidRDefault="00042928" w:rsidP="00F4474D">
            <w:pPr>
              <w:numPr>
                <w:ilvl w:val="0"/>
                <w:numId w:val="34"/>
              </w:numPr>
              <w:spacing w:after="0" w:line="240" w:lineRule="auto"/>
              <w:ind w:left="473"/>
              <w:jc w:val="both"/>
              <w:rPr>
                <w:sz w:val="22"/>
                <w:szCs w:val="22"/>
              </w:rPr>
            </w:pPr>
          </w:p>
        </w:tc>
        <w:tc>
          <w:tcPr>
            <w:tcW w:w="1208" w:type="dxa"/>
          </w:tcPr>
          <w:p w:rsidR="00042928" w:rsidRPr="00F4474D" w:rsidRDefault="00042928" w:rsidP="00042928">
            <w:pPr>
              <w:spacing w:after="0" w:line="240" w:lineRule="auto"/>
              <w:jc w:val="both"/>
              <w:rPr>
                <w:sz w:val="22"/>
                <w:szCs w:val="22"/>
              </w:rPr>
            </w:pPr>
            <w:r w:rsidRPr="00F4474D">
              <w:rPr>
                <w:sz w:val="22"/>
                <w:szCs w:val="22"/>
              </w:rPr>
              <w:t>2015-06-10</w:t>
            </w:r>
          </w:p>
          <w:p w:rsidR="00042928" w:rsidRPr="00F4474D" w:rsidRDefault="00042928" w:rsidP="00042928">
            <w:pPr>
              <w:spacing w:after="0" w:line="240" w:lineRule="auto"/>
              <w:jc w:val="both"/>
              <w:rPr>
                <w:sz w:val="22"/>
                <w:szCs w:val="22"/>
              </w:rPr>
            </w:pPr>
            <w:r w:rsidRPr="00F4474D">
              <w:rPr>
                <w:sz w:val="22"/>
                <w:szCs w:val="22"/>
              </w:rPr>
              <w:t>09.30-10.00</w:t>
            </w:r>
          </w:p>
          <w:p w:rsidR="00042928" w:rsidRPr="00F4474D" w:rsidRDefault="00042928" w:rsidP="00042928">
            <w:pPr>
              <w:spacing w:after="0" w:line="240" w:lineRule="auto"/>
              <w:jc w:val="both"/>
              <w:rPr>
                <w:sz w:val="22"/>
                <w:szCs w:val="22"/>
              </w:rPr>
            </w:pPr>
            <w:r w:rsidRPr="00F4474D">
              <w:rPr>
                <w:sz w:val="22"/>
                <w:szCs w:val="22"/>
              </w:rPr>
              <w:t>III r. 613 k.</w:t>
            </w:r>
          </w:p>
        </w:tc>
        <w:tc>
          <w:tcPr>
            <w:tcW w:w="4608" w:type="dxa"/>
            <w:gridSpan w:val="2"/>
          </w:tcPr>
          <w:p w:rsidR="00042928" w:rsidRPr="00F4474D" w:rsidRDefault="00042928" w:rsidP="00042928">
            <w:pPr>
              <w:spacing w:after="0" w:line="240" w:lineRule="auto"/>
              <w:jc w:val="both"/>
              <w:rPr>
                <w:sz w:val="22"/>
                <w:szCs w:val="22"/>
              </w:rPr>
            </w:pPr>
            <w:r w:rsidRPr="00F4474D">
              <w:rPr>
                <w:sz w:val="22"/>
                <w:szCs w:val="22"/>
              </w:rPr>
              <w:t>Europos Komisijos komunikatas „Europos migracijos darbotvarkė“ Nr. KOM(2015)240 galutinis</w:t>
            </w:r>
          </w:p>
        </w:tc>
        <w:tc>
          <w:tcPr>
            <w:tcW w:w="1487" w:type="dxa"/>
          </w:tcPr>
          <w:p w:rsidR="00042928" w:rsidRPr="00F4474D" w:rsidRDefault="00042928" w:rsidP="00042928">
            <w:pPr>
              <w:spacing w:after="0" w:line="240" w:lineRule="auto"/>
              <w:jc w:val="both"/>
              <w:rPr>
                <w:rFonts w:eastAsia="Times New Roman"/>
                <w:sz w:val="22"/>
                <w:szCs w:val="22"/>
              </w:rPr>
            </w:pPr>
            <w:r w:rsidRPr="00F4474D">
              <w:rPr>
                <w:rFonts w:eastAsia="Times New Roman"/>
                <w:sz w:val="22"/>
                <w:szCs w:val="22"/>
              </w:rPr>
              <w:t>Specializuotas, svarstymas</w:t>
            </w:r>
          </w:p>
        </w:tc>
        <w:tc>
          <w:tcPr>
            <w:tcW w:w="1913" w:type="dxa"/>
          </w:tcPr>
          <w:p w:rsidR="00042928" w:rsidRPr="00F4474D" w:rsidRDefault="00042928" w:rsidP="00042928">
            <w:pPr>
              <w:spacing w:after="0" w:line="240" w:lineRule="auto"/>
              <w:jc w:val="both"/>
              <w:rPr>
                <w:sz w:val="22"/>
                <w:szCs w:val="22"/>
              </w:rPr>
            </w:pPr>
            <w:r w:rsidRPr="00F4474D">
              <w:rPr>
                <w:sz w:val="22"/>
                <w:szCs w:val="22"/>
              </w:rPr>
              <w:t xml:space="preserve">L. </w:t>
            </w:r>
            <w:proofErr w:type="spellStart"/>
            <w:r w:rsidRPr="00F4474D">
              <w:rPr>
                <w:sz w:val="22"/>
                <w:szCs w:val="22"/>
              </w:rPr>
              <w:t>Kazlavickas</w:t>
            </w:r>
            <w:proofErr w:type="spellEnd"/>
            <w:r w:rsidRPr="00F4474D">
              <w:rPr>
                <w:sz w:val="22"/>
                <w:szCs w:val="22"/>
              </w:rPr>
              <w:t xml:space="preserve">, </w:t>
            </w:r>
          </w:p>
          <w:p w:rsidR="00042928" w:rsidRPr="00F4474D" w:rsidRDefault="00042928" w:rsidP="00042928">
            <w:pPr>
              <w:spacing w:after="0" w:line="240" w:lineRule="auto"/>
              <w:jc w:val="both"/>
              <w:rPr>
                <w:sz w:val="22"/>
                <w:szCs w:val="22"/>
              </w:rPr>
            </w:pPr>
            <w:r w:rsidRPr="00F4474D">
              <w:rPr>
                <w:sz w:val="22"/>
                <w:szCs w:val="22"/>
              </w:rPr>
              <w:t xml:space="preserve">R. Sargūnas, </w:t>
            </w:r>
          </w:p>
          <w:p w:rsidR="00042928" w:rsidRPr="00F4474D" w:rsidRDefault="00042928" w:rsidP="00042928">
            <w:pPr>
              <w:spacing w:after="0" w:line="240" w:lineRule="auto"/>
              <w:jc w:val="both"/>
              <w:rPr>
                <w:sz w:val="22"/>
                <w:szCs w:val="22"/>
              </w:rPr>
            </w:pPr>
            <w:r w:rsidRPr="00F4474D">
              <w:rPr>
                <w:sz w:val="22"/>
                <w:szCs w:val="22"/>
              </w:rPr>
              <w:t xml:space="preserve">M. </w:t>
            </w:r>
            <w:proofErr w:type="spellStart"/>
            <w:r w:rsidRPr="00F4474D">
              <w:rPr>
                <w:sz w:val="22"/>
                <w:szCs w:val="22"/>
              </w:rPr>
              <w:t>Zasčiurinskas</w:t>
            </w:r>
            <w:proofErr w:type="spellEnd"/>
          </w:p>
          <w:p w:rsidR="00042928" w:rsidRPr="00F4474D" w:rsidRDefault="00042928" w:rsidP="00042928">
            <w:pPr>
              <w:spacing w:after="0" w:line="240" w:lineRule="auto"/>
              <w:jc w:val="both"/>
              <w:rPr>
                <w:rFonts w:eastAsia="Times New Roman"/>
                <w:sz w:val="22"/>
                <w:szCs w:val="22"/>
              </w:rPr>
            </w:pPr>
            <w:r w:rsidRPr="00F4474D">
              <w:rPr>
                <w:sz w:val="22"/>
                <w:szCs w:val="22"/>
              </w:rPr>
              <w:t xml:space="preserve">(D. </w:t>
            </w:r>
            <w:proofErr w:type="spellStart"/>
            <w:r w:rsidRPr="00F4474D">
              <w:rPr>
                <w:sz w:val="22"/>
                <w:szCs w:val="22"/>
              </w:rPr>
              <w:t>Aleksejūnienė</w:t>
            </w:r>
            <w:proofErr w:type="spellEnd"/>
            <w:r w:rsidRPr="00F4474D">
              <w:rPr>
                <w:sz w:val="22"/>
                <w:szCs w:val="22"/>
              </w:rPr>
              <w:t>)</w:t>
            </w:r>
          </w:p>
        </w:tc>
      </w:tr>
      <w:tr w:rsidR="00042928" w:rsidRPr="00F4474D" w:rsidTr="00F4474D">
        <w:trPr>
          <w:trHeight w:val="20"/>
          <w:jc w:val="center"/>
        </w:trPr>
        <w:tc>
          <w:tcPr>
            <w:tcW w:w="497" w:type="dxa"/>
          </w:tcPr>
          <w:p w:rsidR="00042928" w:rsidRPr="00F4474D" w:rsidRDefault="00042928" w:rsidP="00F4474D">
            <w:pPr>
              <w:numPr>
                <w:ilvl w:val="0"/>
                <w:numId w:val="34"/>
              </w:numPr>
              <w:spacing w:after="0" w:line="240" w:lineRule="auto"/>
              <w:ind w:left="473"/>
              <w:jc w:val="both"/>
              <w:rPr>
                <w:sz w:val="22"/>
                <w:szCs w:val="22"/>
              </w:rPr>
            </w:pPr>
          </w:p>
        </w:tc>
        <w:tc>
          <w:tcPr>
            <w:tcW w:w="1208" w:type="dxa"/>
          </w:tcPr>
          <w:p w:rsidR="00042928" w:rsidRPr="00F4474D" w:rsidRDefault="00042928" w:rsidP="00042928">
            <w:pPr>
              <w:spacing w:after="0" w:line="240" w:lineRule="auto"/>
              <w:jc w:val="both"/>
              <w:rPr>
                <w:sz w:val="22"/>
                <w:szCs w:val="22"/>
              </w:rPr>
            </w:pPr>
            <w:r w:rsidRPr="00F4474D">
              <w:rPr>
                <w:sz w:val="22"/>
                <w:szCs w:val="22"/>
              </w:rPr>
              <w:t>2015-06-10</w:t>
            </w:r>
          </w:p>
          <w:p w:rsidR="00042928" w:rsidRPr="00F4474D" w:rsidRDefault="00042928" w:rsidP="00042928">
            <w:pPr>
              <w:spacing w:after="0" w:line="240" w:lineRule="auto"/>
              <w:jc w:val="both"/>
              <w:rPr>
                <w:sz w:val="22"/>
                <w:szCs w:val="22"/>
              </w:rPr>
            </w:pPr>
            <w:r w:rsidRPr="00F4474D">
              <w:rPr>
                <w:sz w:val="22"/>
                <w:szCs w:val="22"/>
              </w:rPr>
              <w:t>10.00-11.00</w:t>
            </w:r>
          </w:p>
          <w:p w:rsidR="00042928" w:rsidRPr="00F4474D" w:rsidRDefault="00042928" w:rsidP="00042928">
            <w:pPr>
              <w:spacing w:after="0" w:line="240" w:lineRule="auto"/>
              <w:jc w:val="both"/>
              <w:rPr>
                <w:sz w:val="22"/>
                <w:szCs w:val="22"/>
              </w:rPr>
            </w:pPr>
            <w:r w:rsidRPr="00F4474D">
              <w:rPr>
                <w:sz w:val="22"/>
                <w:szCs w:val="22"/>
              </w:rPr>
              <w:t>III r. 613 k.</w:t>
            </w:r>
          </w:p>
        </w:tc>
        <w:tc>
          <w:tcPr>
            <w:tcW w:w="1418" w:type="dxa"/>
          </w:tcPr>
          <w:p w:rsidR="00042928" w:rsidRPr="00F4474D" w:rsidRDefault="00943B49" w:rsidP="00042928">
            <w:pPr>
              <w:spacing w:after="0" w:line="240" w:lineRule="auto"/>
              <w:jc w:val="both"/>
              <w:rPr>
                <w:sz w:val="22"/>
                <w:szCs w:val="22"/>
              </w:rPr>
            </w:pPr>
            <w:hyperlink r:id="rId50" w:history="1">
              <w:r w:rsidR="00042928" w:rsidRPr="00F4474D">
                <w:rPr>
                  <w:rStyle w:val="Hipersaitas"/>
                  <w:sz w:val="22"/>
                  <w:szCs w:val="22"/>
                </w:rPr>
                <w:t>XIIP-3033</w:t>
              </w:r>
            </w:hyperlink>
          </w:p>
        </w:tc>
        <w:tc>
          <w:tcPr>
            <w:tcW w:w="3190" w:type="dxa"/>
          </w:tcPr>
          <w:p w:rsidR="00042928" w:rsidRPr="00F4474D" w:rsidRDefault="00042928" w:rsidP="00042928">
            <w:pPr>
              <w:spacing w:after="0" w:line="240" w:lineRule="auto"/>
              <w:jc w:val="both"/>
              <w:rPr>
                <w:sz w:val="22"/>
                <w:szCs w:val="22"/>
              </w:rPr>
            </w:pPr>
            <w:r w:rsidRPr="00F4474D">
              <w:rPr>
                <w:sz w:val="22"/>
                <w:szCs w:val="22"/>
              </w:rPr>
              <w:t>Valstybinių socialinio draudimo senatvės pensijų ir valstybinių pensijų, sumažintų dėl draudžiamųjų pajamų turėjimo, kompensavimo įstatymo projektas</w:t>
            </w:r>
          </w:p>
        </w:tc>
        <w:tc>
          <w:tcPr>
            <w:tcW w:w="1487" w:type="dxa"/>
          </w:tcPr>
          <w:p w:rsidR="00042928" w:rsidRPr="00F4474D" w:rsidRDefault="00042928" w:rsidP="00042928">
            <w:pPr>
              <w:spacing w:after="0" w:line="240" w:lineRule="auto"/>
              <w:jc w:val="both"/>
              <w:rPr>
                <w:rFonts w:eastAsia="Times New Roman"/>
                <w:sz w:val="22"/>
                <w:szCs w:val="22"/>
              </w:rPr>
            </w:pPr>
            <w:r w:rsidRPr="00F4474D">
              <w:rPr>
                <w:rFonts w:eastAsia="Times New Roman"/>
                <w:sz w:val="22"/>
                <w:szCs w:val="22"/>
              </w:rPr>
              <w:t>Pagrindinis,</w:t>
            </w:r>
          </w:p>
          <w:p w:rsidR="00042928" w:rsidRPr="00F4474D" w:rsidRDefault="00042928" w:rsidP="00042928">
            <w:pPr>
              <w:spacing w:after="0" w:line="240" w:lineRule="auto"/>
              <w:jc w:val="both"/>
              <w:rPr>
                <w:rFonts w:eastAsia="Times New Roman"/>
                <w:sz w:val="22"/>
                <w:szCs w:val="22"/>
              </w:rPr>
            </w:pPr>
            <w:r w:rsidRPr="00F4474D">
              <w:rPr>
                <w:rFonts w:eastAsia="Times New Roman"/>
                <w:sz w:val="22"/>
                <w:szCs w:val="22"/>
              </w:rPr>
              <w:t>svarstymo tęsinys</w:t>
            </w:r>
          </w:p>
        </w:tc>
        <w:tc>
          <w:tcPr>
            <w:tcW w:w="1913" w:type="dxa"/>
          </w:tcPr>
          <w:p w:rsidR="00042928" w:rsidRPr="00F4474D" w:rsidRDefault="00042928" w:rsidP="00042928">
            <w:pPr>
              <w:spacing w:after="0" w:line="240" w:lineRule="auto"/>
              <w:jc w:val="both"/>
              <w:rPr>
                <w:rFonts w:eastAsia="Times New Roman"/>
                <w:sz w:val="22"/>
                <w:szCs w:val="22"/>
              </w:rPr>
            </w:pPr>
            <w:r w:rsidRPr="00F4474D">
              <w:rPr>
                <w:rFonts w:eastAsia="Times New Roman"/>
                <w:sz w:val="22"/>
                <w:szCs w:val="22"/>
              </w:rPr>
              <w:t xml:space="preserve">K. Miškinienė, </w:t>
            </w:r>
          </w:p>
          <w:p w:rsidR="00042928" w:rsidRPr="00F4474D" w:rsidRDefault="00042928" w:rsidP="00042928">
            <w:pPr>
              <w:spacing w:after="0" w:line="240" w:lineRule="auto"/>
              <w:jc w:val="both"/>
              <w:rPr>
                <w:rFonts w:eastAsia="Times New Roman"/>
                <w:sz w:val="22"/>
                <w:szCs w:val="22"/>
              </w:rPr>
            </w:pPr>
            <w:r w:rsidRPr="00F4474D">
              <w:rPr>
                <w:rFonts w:eastAsia="Times New Roman"/>
                <w:sz w:val="22"/>
                <w:szCs w:val="22"/>
              </w:rPr>
              <w:t xml:space="preserve">R. J. Dagys, </w:t>
            </w:r>
          </w:p>
          <w:p w:rsidR="00042928" w:rsidRPr="00F4474D" w:rsidRDefault="00042928" w:rsidP="00042928">
            <w:pPr>
              <w:spacing w:after="0" w:line="240" w:lineRule="auto"/>
              <w:jc w:val="both"/>
              <w:rPr>
                <w:rFonts w:eastAsia="Times New Roman"/>
                <w:sz w:val="22"/>
                <w:szCs w:val="22"/>
              </w:rPr>
            </w:pPr>
            <w:r w:rsidRPr="00F4474D">
              <w:rPr>
                <w:rFonts w:eastAsia="Times New Roman"/>
                <w:sz w:val="22"/>
                <w:szCs w:val="22"/>
              </w:rPr>
              <w:t xml:space="preserve">M. </w:t>
            </w:r>
            <w:proofErr w:type="spellStart"/>
            <w:r w:rsidRPr="00F4474D">
              <w:rPr>
                <w:rFonts w:eastAsia="Times New Roman"/>
                <w:sz w:val="22"/>
                <w:szCs w:val="22"/>
              </w:rPr>
              <w:t>Zasčiurinskas</w:t>
            </w:r>
            <w:proofErr w:type="spellEnd"/>
          </w:p>
          <w:p w:rsidR="00042928" w:rsidRPr="00F4474D" w:rsidRDefault="00042928" w:rsidP="00042928">
            <w:pPr>
              <w:spacing w:after="0" w:line="240" w:lineRule="auto"/>
              <w:jc w:val="both"/>
              <w:rPr>
                <w:rFonts w:eastAsia="Times New Roman"/>
                <w:sz w:val="22"/>
                <w:szCs w:val="22"/>
              </w:rPr>
            </w:pPr>
            <w:r w:rsidRPr="00F4474D">
              <w:rPr>
                <w:rFonts w:eastAsia="Times New Roman"/>
                <w:sz w:val="22"/>
                <w:szCs w:val="22"/>
              </w:rPr>
              <w:t xml:space="preserve">(D. </w:t>
            </w:r>
            <w:proofErr w:type="spellStart"/>
            <w:r w:rsidRPr="00F4474D">
              <w:rPr>
                <w:rFonts w:eastAsia="Times New Roman"/>
                <w:sz w:val="22"/>
                <w:szCs w:val="22"/>
              </w:rPr>
              <w:t>Jonėnienė</w:t>
            </w:r>
            <w:proofErr w:type="spellEnd"/>
            <w:r w:rsidRPr="00F4474D">
              <w:rPr>
                <w:rFonts w:eastAsia="Times New Roman"/>
                <w:sz w:val="22"/>
                <w:szCs w:val="22"/>
              </w:rPr>
              <w:t>)</w:t>
            </w:r>
          </w:p>
        </w:tc>
      </w:tr>
      <w:tr w:rsidR="00042928" w:rsidRPr="00F4474D" w:rsidTr="00F4474D">
        <w:trPr>
          <w:trHeight w:val="20"/>
          <w:jc w:val="center"/>
        </w:trPr>
        <w:tc>
          <w:tcPr>
            <w:tcW w:w="497" w:type="dxa"/>
          </w:tcPr>
          <w:p w:rsidR="00042928" w:rsidRPr="00F4474D" w:rsidRDefault="00042928" w:rsidP="00F4474D">
            <w:pPr>
              <w:numPr>
                <w:ilvl w:val="0"/>
                <w:numId w:val="34"/>
              </w:numPr>
              <w:spacing w:after="0" w:line="240" w:lineRule="auto"/>
              <w:ind w:left="473"/>
              <w:jc w:val="both"/>
              <w:rPr>
                <w:sz w:val="22"/>
                <w:szCs w:val="22"/>
              </w:rPr>
            </w:pPr>
          </w:p>
        </w:tc>
        <w:tc>
          <w:tcPr>
            <w:tcW w:w="1208" w:type="dxa"/>
          </w:tcPr>
          <w:p w:rsidR="00042928" w:rsidRPr="00F4474D" w:rsidRDefault="00042928" w:rsidP="00042928">
            <w:pPr>
              <w:spacing w:after="0" w:line="240" w:lineRule="auto"/>
              <w:jc w:val="both"/>
              <w:rPr>
                <w:sz w:val="22"/>
                <w:szCs w:val="22"/>
              </w:rPr>
            </w:pPr>
            <w:r w:rsidRPr="00F4474D">
              <w:rPr>
                <w:sz w:val="22"/>
                <w:szCs w:val="22"/>
              </w:rPr>
              <w:t>2015-06-10</w:t>
            </w:r>
          </w:p>
          <w:p w:rsidR="00042928" w:rsidRPr="00F4474D" w:rsidRDefault="00042928" w:rsidP="00042928">
            <w:pPr>
              <w:spacing w:after="0" w:line="240" w:lineRule="auto"/>
              <w:jc w:val="both"/>
              <w:rPr>
                <w:sz w:val="22"/>
                <w:szCs w:val="22"/>
              </w:rPr>
            </w:pPr>
            <w:r w:rsidRPr="00F4474D">
              <w:rPr>
                <w:sz w:val="22"/>
                <w:szCs w:val="22"/>
              </w:rPr>
              <w:t>11.00-11.15</w:t>
            </w:r>
          </w:p>
          <w:p w:rsidR="00042928" w:rsidRPr="00F4474D" w:rsidRDefault="00042928" w:rsidP="00042928">
            <w:pPr>
              <w:spacing w:after="0" w:line="240" w:lineRule="auto"/>
              <w:jc w:val="both"/>
              <w:rPr>
                <w:sz w:val="22"/>
                <w:szCs w:val="22"/>
              </w:rPr>
            </w:pPr>
            <w:r w:rsidRPr="00F4474D">
              <w:rPr>
                <w:sz w:val="22"/>
                <w:szCs w:val="22"/>
              </w:rPr>
              <w:t>III r. 613 k.</w:t>
            </w:r>
          </w:p>
        </w:tc>
        <w:tc>
          <w:tcPr>
            <w:tcW w:w="1418" w:type="dxa"/>
          </w:tcPr>
          <w:p w:rsidR="00042928" w:rsidRPr="00F4474D" w:rsidRDefault="00943B49" w:rsidP="00042928">
            <w:pPr>
              <w:spacing w:after="0" w:line="240" w:lineRule="auto"/>
              <w:jc w:val="both"/>
              <w:rPr>
                <w:sz w:val="22"/>
                <w:szCs w:val="22"/>
              </w:rPr>
            </w:pPr>
            <w:hyperlink r:id="rId51" w:history="1">
              <w:r w:rsidR="00042928" w:rsidRPr="00F4474D">
                <w:rPr>
                  <w:rStyle w:val="Hipersaitas"/>
                  <w:sz w:val="22"/>
                  <w:szCs w:val="22"/>
                </w:rPr>
                <w:t>XIIP-2758</w:t>
              </w:r>
            </w:hyperlink>
          </w:p>
        </w:tc>
        <w:tc>
          <w:tcPr>
            <w:tcW w:w="3190" w:type="dxa"/>
          </w:tcPr>
          <w:p w:rsidR="00042928" w:rsidRPr="00F4474D" w:rsidRDefault="00042928" w:rsidP="00042928">
            <w:pPr>
              <w:spacing w:after="0" w:line="240" w:lineRule="auto"/>
              <w:jc w:val="both"/>
              <w:rPr>
                <w:snapToGrid w:val="0"/>
                <w:sz w:val="22"/>
                <w:szCs w:val="22"/>
              </w:rPr>
            </w:pPr>
            <w:r w:rsidRPr="00F4474D">
              <w:rPr>
                <w:snapToGrid w:val="0"/>
                <w:sz w:val="22"/>
                <w:szCs w:val="22"/>
              </w:rPr>
              <w:t>Piniginės socialinės paramos nepasiturintiems gyventojams įstatymo Nr. IX-1675 17 straipsnio pakeitimo įstatymo projektas</w:t>
            </w:r>
          </w:p>
        </w:tc>
        <w:tc>
          <w:tcPr>
            <w:tcW w:w="1487" w:type="dxa"/>
          </w:tcPr>
          <w:p w:rsidR="00042928" w:rsidRPr="00F4474D" w:rsidRDefault="00042928" w:rsidP="00042928">
            <w:pPr>
              <w:spacing w:after="0" w:line="240" w:lineRule="auto"/>
              <w:jc w:val="both"/>
              <w:rPr>
                <w:rFonts w:eastAsia="Times New Roman"/>
                <w:sz w:val="22"/>
                <w:szCs w:val="22"/>
              </w:rPr>
            </w:pPr>
            <w:r w:rsidRPr="00F4474D">
              <w:rPr>
                <w:rFonts w:eastAsia="Times New Roman"/>
                <w:sz w:val="22"/>
                <w:szCs w:val="22"/>
              </w:rPr>
              <w:t>Pagrindinis, svarstymas</w:t>
            </w:r>
          </w:p>
        </w:tc>
        <w:tc>
          <w:tcPr>
            <w:tcW w:w="1913" w:type="dxa"/>
          </w:tcPr>
          <w:p w:rsidR="00042928" w:rsidRPr="00F4474D" w:rsidRDefault="00042928" w:rsidP="00042928">
            <w:pPr>
              <w:spacing w:after="0" w:line="240" w:lineRule="auto"/>
              <w:jc w:val="both"/>
              <w:rPr>
                <w:rFonts w:eastAsia="Times New Roman"/>
                <w:sz w:val="22"/>
                <w:szCs w:val="22"/>
              </w:rPr>
            </w:pPr>
            <w:r w:rsidRPr="00F4474D">
              <w:rPr>
                <w:rFonts w:eastAsia="Times New Roman"/>
                <w:sz w:val="22"/>
                <w:szCs w:val="22"/>
              </w:rPr>
              <w:t>K. Miškinienė</w:t>
            </w:r>
          </w:p>
          <w:p w:rsidR="00042928" w:rsidRPr="00F4474D" w:rsidRDefault="00042928" w:rsidP="00042928">
            <w:pPr>
              <w:spacing w:after="0" w:line="240" w:lineRule="auto"/>
              <w:jc w:val="both"/>
              <w:rPr>
                <w:rFonts w:eastAsia="Times New Roman"/>
                <w:sz w:val="22"/>
                <w:szCs w:val="22"/>
              </w:rPr>
            </w:pPr>
            <w:r w:rsidRPr="00F4474D">
              <w:rPr>
                <w:rFonts w:eastAsia="Times New Roman"/>
                <w:sz w:val="22"/>
                <w:szCs w:val="22"/>
              </w:rPr>
              <w:t>R. J. Dagys</w:t>
            </w:r>
          </w:p>
          <w:p w:rsidR="00042928" w:rsidRPr="00F4474D" w:rsidRDefault="00042928" w:rsidP="00042928">
            <w:pPr>
              <w:spacing w:after="0" w:line="240" w:lineRule="auto"/>
              <w:jc w:val="both"/>
              <w:rPr>
                <w:rFonts w:eastAsia="Times New Roman"/>
                <w:sz w:val="22"/>
                <w:szCs w:val="22"/>
              </w:rPr>
            </w:pPr>
            <w:r w:rsidRPr="00F4474D">
              <w:rPr>
                <w:rFonts w:eastAsia="Times New Roman"/>
                <w:sz w:val="22"/>
                <w:szCs w:val="22"/>
              </w:rPr>
              <w:t xml:space="preserve">(D. </w:t>
            </w:r>
            <w:proofErr w:type="spellStart"/>
            <w:r w:rsidRPr="00F4474D">
              <w:rPr>
                <w:rFonts w:eastAsia="Times New Roman"/>
                <w:sz w:val="22"/>
                <w:szCs w:val="22"/>
              </w:rPr>
              <w:t>Aleksejūnienė</w:t>
            </w:r>
            <w:proofErr w:type="spellEnd"/>
            <w:r w:rsidRPr="00F4474D">
              <w:rPr>
                <w:rFonts w:eastAsia="Times New Roman"/>
                <w:sz w:val="22"/>
                <w:szCs w:val="22"/>
              </w:rPr>
              <w:t>)</w:t>
            </w:r>
          </w:p>
          <w:p w:rsidR="00042928" w:rsidRPr="00F4474D" w:rsidRDefault="00042928" w:rsidP="00042928">
            <w:pPr>
              <w:spacing w:after="0" w:line="240" w:lineRule="auto"/>
              <w:jc w:val="both"/>
              <w:rPr>
                <w:rFonts w:eastAsia="Times New Roman"/>
                <w:sz w:val="22"/>
                <w:szCs w:val="22"/>
              </w:rPr>
            </w:pPr>
          </w:p>
        </w:tc>
      </w:tr>
      <w:tr w:rsidR="00042928" w:rsidRPr="00F4474D" w:rsidTr="00F4474D">
        <w:trPr>
          <w:trHeight w:val="20"/>
          <w:jc w:val="center"/>
        </w:trPr>
        <w:tc>
          <w:tcPr>
            <w:tcW w:w="497" w:type="dxa"/>
          </w:tcPr>
          <w:p w:rsidR="00042928" w:rsidRPr="00F4474D" w:rsidRDefault="00042928" w:rsidP="00F4474D">
            <w:pPr>
              <w:numPr>
                <w:ilvl w:val="0"/>
                <w:numId w:val="34"/>
              </w:numPr>
              <w:spacing w:after="0" w:line="240" w:lineRule="auto"/>
              <w:ind w:left="473"/>
              <w:jc w:val="both"/>
              <w:rPr>
                <w:sz w:val="22"/>
                <w:szCs w:val="22"/>
              </w:rPr>
            </w:pPr>
          </w:p>
        </w:tc>
        <w:tc>
          <w:tcPr>
            <w:tcW w:w="1208" w:type="dxa"/>
          </w:tcPr>
          <w:p w:rsidR="00042928" w:rsidRPr="00F4474D" w:rsidRDefault="00042928" w:rsidP="00042928">
            <w:pPr>
              <w:spacing w:after="0" w:line="240" w:lineRule="auto"/>
              <w:jc w:val="both"/>
              <w:rPr>
                <w:sz w:val="22"/>
                <w:szCs w:val="22"/>
              </w:rPr>
            </w:pPr>
            <w:r w:rsidRPr="00F4474D">
              <w:rPr>
                <w:sz w:val="22"/>
                <w:szCs w:val="22"/>
              </w:rPr>
              <w:t>2015-06-10</w:t>
            </w:r>
          </w:p>
          <w:p w:rsidR="00042928" w:rsidRPr="00F4474D" w:rsidRDefault="00042928" w:rsidP="00042928">
            <w:pPr>
              <w:spacing w:after="0" w:line="240" w:lineRule="auto"/>
              <w:jc w:val="both"/>
              <w:rPr>
                <w:sz w:val="22"/>
                <w:szCs w:val="22"/>
              </w:rPr>
            </w:pPr>
            <w:r w:rsidRPr="00F4474D">
              <w:rPr>
                <w:sz w:val="22"/>
                <w:szCs w:val="22"/>
              </w:rPr>
              <w:t>11.15-11.30</w:t>
            </w:r>
          </w:p>
          <w:p w:rsidR="00042928" w:rsidRPr="00F4474D" w:rsidRDefault="00042928" w:rsidP="00042928">
            <w:pPr>
              <w:spacing w:after="0" w:line="240" w:lineRule="auto"/>
              <w:jc w:val="both"/>
              <w:rPr>
                <w:sz w:val="22"/>
                <w:szCs w:val="22"/>
              </w:rPr>
            </w:pPr>
            <w:r w:rsidRPr="00F4474D">
              <w:rPr>
                <w:sz w:val="22"/>
                <w:szCs w:val="22"/>
              </w:rPr>
              <w:t>III r. 613 k.</w:t>
            </w:r>
          </w:p>
        </w:tc>
        <w:tc>
          <w:tcPr>
            <w:tcW w:w="1418" w:type="dxa"/>
          </w:tcPr>
          <w:p w:rsidR="00042928" w:rsidRPr="00F4474D" w:rsidRDefault="00943B49" w:rsidP="00042928">
            <w:pPr>
              <w:spacing w:after="0" w:line="240" w:lineRule="auto"/>
              <w:jc w:val="both"/>
              <w:rPr>
                <w:sz w:val="22"/>
                <w:szCs w:val="22"/>
              </w:rPr>
            </w:pPr>
            <w:hyperlink r:id="rId52" w:history="1">
              <w:r w:rsidR="00042928" w:rsidRPr="00F4474D">
                <w:rPr>
                  <w:rStyle w:val="Hipersaitas"/>
                  <w:sz w:val="22"/>
                  <w:szCs w:val="22"/>
                </w:rPr>
                <w:t>XIP-1304(3)</w:t>
              </w:r>
            </w:hyperlink>
          </w:p>
        </w:tc>
        <w:tc>
          <w:tcPr>
            <w:tcW w:w="3190" w:type="dxa"/>
          </w:tcPr>
          <w:p w:rsidR="00042928" w:rsidRPr="00F4474D" w:rsidRDefault="00042928" w:rsidP="00042928">
            <w:pPr>
              <w:spacing w:after="0" w:line="240" w:lineRule="auto"/>
              <w:jc w:val="both"/>
              <w:rPr>
                <w:sz w:val="22"/>
                <w:szCs w:val="22"/>
              </w:rPr>
            </w:pPr>
            <w:r w:rsidRPr="00F4474D">
              <w:rPr>
                <w:sz w:val="22"/>
                <w:szCs w:val="22"/>
              </w:rPr>
              <w:t>Neįgaliųjų socialinės integracijos įstatymo 1, 2, 3, 4, 5, 8, 10, 16, 21 straipsnių, antrojo, ketvirtojo skirsnių pavadinimų pakeitimo ir papildymo įstatymo projektas</w:t>
            </w:r>
          </w:p>
        </w:tc>
        <w:tc>
          <w:tcPr>
            <w:tcW w:w="1487" w:type="dxa"/>
          </w:tcPr>
          <w:p w:rsidR="00042928" w:rsidRPr="00F4474D" w:rsidRDefault="00042928" w:rsidP="00042928">
            <w:pPr>
              <w:spacing w:after="0" w:line="240" w:lineRule="auto"/>
              <w:jc w:val="both"/>
              <w:rPr>
                <w:rFonts w:eastAsia="Times New Roman"/>
                <w:sz w:val="22"/>
                <w:szCs w:val="22"/>
              </w:rPr>
            </w:pPr>
            <w:r w:rsidRPr="00F4474D">
              <w:rPr>
                <w:rFonts w:eastAsia="Times New Roman"/>
                <w:sz w:val="22"/>
                <w:szCs w:val="22"/>
              </w:rPr>
              <w:t>Pagrindinis, svarstymas</w:t>
            </w:r>
          </w:p>
        </w:tc>
        <w:tc>
          <w:tcPr>
            <w:tcW w:w="1913" w:type="dxa"/>
          </w:tcPr>
          <w:p w:rsidR="00042928" w:rsidRPr="00F4474D" w:rsidRDefault="00042928" w:rsidP="00042928">
            <w:pPr>
              <w:spacing w:after="0" w:line="240" w:lineRule="auto"/>
              <w:jc w:val="both"/>
              <w:rPr>
                <w:rFonts w:eastAsia="Times New Roman"/>
                <w:sz w:val="22"/>
                <w:szCs w:val="22"/>
              </w:rPr>
            </w:pPr>
            <w:r w:rsidRPr="00F4474D">
              <w:rPr>
                <w:rFonts w:eastAsia="Times New Roman"/>
                <w:sz w:val="22"/>
                <w:szCs w:val="22"/>
              </w:rPr>
              <w:t>K. Miškinienė</w:t>
            </w:r>
          </w:p>
          <w:p w:rsidR="00042928" w:rsidRPr="00F4474D" w:rsidRDefault="00042928" w:rsidP="00042928">
            <w:pPr>
              <w:spacing w:after="0" w:line="240" w:lineRule="auto"/>
              <w:jc w:val="both"/>
              <w:rPr>
                <w:rFonts w:eastAsia="Times New Roman"/>
                <w:sz w:val="22"/>
                <w:szCs w:val="22"/>
              </w:rPr>
            </w:pPr>
            <w:r w:rsidRPr="00F4474D">
              <w:rPr>
                <w:rFonts w:eastAsia="Times New Roman"/>
                <w:sz w:val="22"/>
                <w:szCs w:val="22"/>
              </w:rPr>
              <w:t>R. J. Dagys</w:t>
            </w:r>
          </w:p>
          <w:p w:rsidR="00042928" w:rsidRPr="00F4474D" w:rsidRDefault="00042928" w:rsidP="00042928">
            <w:pPr>
              <w:spacing w:after="0" w:line="240" w:lineRule="auto"/>
              <w:jc w:val="both"/>
              <w:rPr>
                <w:rFonts w:eastAsia="Times New Roman"/>
                <w:sz w:val="22"/>
                <w:szCs w:val="22"/>
              </w:rPr>
            </w:pPr>
            <w:r w:rsidRPr="00F4474D">
              <w:rPr>
                <w:rFonts w:eastAsia="Times New Roman"/>
                <w:sz w:val="22"/>
                <w:szCs w:val="22"/>
              </w:rPr>
              <w:t xml:space="preserve">(D. </w:t>
            </w:r>
            <w:proofErr w:type="spellStart"/>
            <w:r w:rsidRPr="00F4474D">
              <w:rPr>
                <w:rFonts w:eastAsia="Times New Roman"/>
                <w:sz w:val="22"/>
                <w:szCs w:val="22"/>
              </w:rPr>
              <w:t>Aleksejūnienė</w:t>
            </w:r>
            <w:proofErr w:type="spellEnd"/>
            <w:r w:rsidRPr="00F4474D">
              <w:rPr>
                <w:rFonts w:eastAsia="Times New Roman"/>
                <w:sz w:val="22"/>
                <w:szCs w:val="22"/>
              </w:rPr>
              <w:t>)</w:t>
            </w:r>
          </w:p>
          <w:p w:rsidR="00042928" w:rsidRPr="00F4474D" w:rsidRDefault="00042928" w:rsidP="00042928">
            <w:pPr>
              <w:spacing w:after="0" w:line="240" w:lineRule="auto"/>
              <w:jc w:val="both"/>
              <w:rPr>
                <w:rFonts w:eastAsia="Times New Roman"/>
                <w:sz w:val="22"/>
                <w:szCs w:val="22"/>
              </w:rPr>
            </w:pPr>
          </w:p>
        </w:tc>
      </w:tr>
      <w:tr w:rsidR="00042928" w:rsidRPr="00F4474D" w:rsidTr="00F4474D">
        <w:trPr>
          <w:trHeight w:val="20"/>
          <w:jc w:val="center"/>
        </w:trPr>
        <w:tc>
          <w:tcPr>
            <w:tcW w:w="497" w:type="dxa"/>
          </w:tcPr>
          <w:p w:rsidR="00042928" w:rsidRPr="00F4474D" w:rsidRDefault="00042928" w:rsidP="00F4474D">
            <w:pPr>
              <w:numPr>
                <w:ilvl w:val="0"/>
                <w:numId w:val="34"/>
              </w:numPr>
              <w:spacing w:after="0" w:line="240" w:lineRule="auto"/>
              <w:ind w:left="473"/>
              <w:jc w:val="both"/>
              <w:rPr>
                <w:sz w:val="22"/>
                <w:szCs w:val="22"/>
              </w:rPr>
            </w:pPr>
          </w:p>
        </w:tc>
        <w:tc>
          <w:tcPr>
            <w:tcW w:w="1208" w:type="dxa"/>
          </w:tcPr>
          <w:p w:rsidR="00042928" w:rsidRPr="00F4474D" w:rsidRDefault="00042928" w:rsidP="00042928">
            <w:pPr>
              <w:spacing w:after="0" w:line="240" w:lineRule="auto"/>
              <w:jc w:val="both"/>
              <w:rPr>
                <w:sz w:val="22"/>
                <w:szCs w:val="22"/>
              </w:rPr>
            </w:pPr>
            <w:r w:rsidRPr="00F4474D">
              <w:rPr>
                <w:sz w:val="22"/>
                <w:szCs w:val="22"/>
              </w:rPr>
              <w:t>2015-06-10</w:t>
            </w:r>
          </w:p>
          <w:p w:rsidR="00042928" w:rsidRPr="00F4474D" w:rsidRDefault="00042928" w:rsidP="00042928">
            <w:pPr>
              <w:spacing w:after="0" w:line="240" w:lineRule="auto"/>
              <w:jc w:val="both"/>
              <w:rPr>
                <w:sz w:val="22"/>
                <w:szCs w:val="22"/>
              </w:rPr>
            </w:pPr>
            <w:r w:rsidRPr="00F4474D">
              <w:rPr>
                <w:sz w:val="22"/>
                <w:szCs w:val="22"/>
              </w:rPr>
              <w:t>11.30-12.15</w:t>
            </w:r>
          </w:p>
          <w:p w:rsidR="00042928" w:rsidRPr="00F4474D" w:rsidRDefault="00042928" w:rsidP="00042928">
            <w:pPr>
              <w:spacing w:after="0" w:line="240" w:lineRule="auto"/>
              <w:jc w:val="both"/>
              <w:rPr>
                <w:sz w:val="22"/>
                <w:szCs w:val="22"/>
              </w:rPr>
            </w:pPr>
            <w:r w:rsidRPr="00F4474D">
              <w:rPr>
                <w:sz w:val="22"/>
                <w:szCs w:val="22"/>
              </w:rPr>
              <w:t>III r. 613 k.</w:t>
            </w:r>
          </w:p>
        </w:tc>
        <w:tc>
          <w:tcPr>
            <w:tcW w:w="1418" w:type="dxa"/>
          </w:tcPr>
          <w:p w:rsidR="00042928" w:rsidRPr="00F4474D" w:rsidRDefault="00943B49" w:rsidP="00042928">
            <w:pPr>
              <w:spacing w:after="0" w:line="240" w:lineRule="auto"/>
              <w:jc w:val="both"/>
              <w:rPr>
                <w:sz w:val="22"/>
                <w:szCs w:val="22"/>
              </w:rPr>
            </w:pPr>
            <w:hyperlink r:id="rId53" w:history="1">
              <w:r w:rsidR="00042928" w:rsidRPr="00F4474D">
                <w:rPr>
                  <w:rStyle w:val="Hipersaitas"/>
                  <w:sz w:val="22"/>
                  <w:szCs w:val="22"/>
                </w:rPr>
                <w:t>XIIP-2855</w:t>
              </w:r>
            </w:hyperlink>
          </w:p>
        </w:tc>
        <w:tc>
          <w:tcPr>
            <w:tcW w:w="3190" w:type="dxa"/>
          </w:tcPr>
          <w:p w:rsidR="00042928" w:rsidRPr="00F4474D" w:rsidRDefault="00042928" w:rsidP="00042928">
            <w:pPr>
              <w:spacing w:after="0" w:line="240" w:lineRule="auto"/>
              <w:jc w:val="both"/>
              <w:rPr>
                <w:sz w:val="22"/>
                <w:szCs w:val="22"/>
              </w:rPr>
            </w:pPr>
            <w:r w:rsidRPr="00F4474D">
              <w:rPr>
                <w:sz w:val="22"/>
                <w:szCs w:val="22"/>
              </w:rPr>
              <w:t>Biomedicininių tyrimų etikos įstatymo Nr. VIII-1679 pakeitimo įstatymo projektas</w:t>
            </w:r>
          </w:p>
        </w:tc>
        <w:tc>
          <w:tcPr>
            <w:tcW w:w="1487" w:type="dxa"/>
          </w:tcPr>
          <w:p w:rsidR="00042928" w:rsidRPr="00F4474D" w:rsidRDefault="00042928" w:rsidP="00042928">
            <w:pPr>
              <w:spacing w:after="0" w:line="240" w:lineRule="auto"/>
              <w:jc w:val="both"/>
              <w:rPr>
                <w:rFonts w:eastAsia="Times New Roman"/>
                <w:sz w:val="22"/>
                <w:szCs w:val="22"/>
              </w:rPr>
            </w:pPr>
            <w:r w:rsidRPr="00F4474D">
              <w:rPr>
                <w:rFonts w:eastAsia="Times New Roman"/>
                <w:sz w:val="22"/>
                <w:szCs w:val="22"/>
              </w:rPr>
              <w:t>Papildomas,</w:t>
            </w:r>
          </w:p>
          <w:p w:rsidR="00042928" w:rsidRPr="00F4474D" w:rsidRDefault="00042928" w:rsidP="00042928">
            <w:pPr>
              <w:spacing w:after="0" w:line="240" w:lineRule="auto"/>
              <w:jc w:val="both"/>
              <w:rPr>
                <w:rFonts w:eastAsia="Times New Roman"/>
                <w:sz w:val="22"/>
                <w:szCs w:val="22"/>
              </w:rPr>
            </w:pPr>
            <w:r w:rsidRPr="00F4474D">
              <w:rPr>
                <w:rFonts w:eastAsia="Times New Roman"/>
                <w:sz w:val="22"/>
                <w:szCs w:val="22"/>
              </w:rPr>
              <w:t>svarstymas</w:t>
            </w:r>
          </w:p>
        </w:tc>
        <w:tc>
          <w:tcPr>
            <w:tcW w:w="1913" w:type="dxa"/>
          </w:tcPr>
          <w:p w:rsidR="00042928" w:rsidRPr="00F4474D" w:rsidRDefault="00042928" w:rsidP="00042928">
            <w:pPr>
              <w:spacing w:after="0" w:line="240" w:lineRule="auto"/>
              <w:jc w:val="both"/>
              <w:rPr>
                <w:rFonts w:eastAsia="Times New Roman"/>
                <w:sz w:val="22"/>
                <w:szCs w:val="22"/>
              </w:rPr>
            </w:pPr>
            <w:r w:rsidRPr="00F4474D">
              <w:rPr>
                <w:rFonts w:eastAsia="Times New Roman"/>
                <w:sz w:val="22"/>
                <w:szCs w:val="22"/>
              </w:rPr>
              <w:t xml:space="preserve">M. </w:t>
            </w:r>
            <w:proofErr w:type="spellStart"/>
            <w:r w:rsidRPr="00F4474D">
              <w:rPr>
                <w:rFonts w:eastAsia="Times New Roman"/>
                <w:sz w:val="22"/>
                <w:szCs w:val="22"/>
              </w:rPr>
              <w:t>Zasčiurinskas</w:t>
            </w:r>
            <w:proofErr w:type="spellEnd"/>
            <w:r w:rsidRPr="00F4474D">
              <w:rPr>
                <w:rFonts w:eastAsia="Times New Roman"/>
                <w:sz w:val="22"/>
                <w:szCs w:val="22"/>
              </w:rPr>
              <w:t>,</w:t>
            </w:r>
          </w:p>
          <w:p w:rsidR="00042928" w:rsidRPr="00F4474D" w:rsidRDefault="00042928" w:rsidP="00042928">
            <w:pPr>
              <w:spacing w:after="0" w:line="240" w:lineRule="auto"/>
              <w:jc w:val="both"/>
              <w:rPr>
                <w:rFonts w:eastAsia="Times New Roman"/>
                <w:sz w:val="22"/>
                <w:szCs w:val="22"/>
              </w:rPr>
            </w:pPr>
            <w:r w:rsidRPr="00F4474D">
              <w:rPr>
                <w:rFonts w:eastAsia="Times New Roman"/>
                <w:sz w:val="22"/>
                <w:szCs w:val="22"/>
              </w:rPr>
              <w:t>R. J. Dagys</w:t>
            </w:r>
          </w:p>
          <w:p w:rsidR="00042928" w:rsidRPr="00F4474D" w:rsidRDefault="00042928" w:rsidP="00042928">
            <w:pPr>
              <w:spacing w:after="0" w:line="240" w:lineRule="auto"/>
              <w:jc w:val="both"/>
              <w:rPr>
                <w:rFonts w:eastAsia="Times New Roman"/>
                <w:sz w:val="22"/>
                <w:szCs w:val="22"/>
              </w:rPr>
            </w:pPr>
            <w:r w:rsidRPr="00F4474D">
              <w:rPr>
                <w:rFonts w:eastAsia="Times New Roman"/>
                <w:sz w:val="22"/>
                <w:szCs w:val="22"/>
              </w:rPr>
              <w:t xml:space="preserve">(A. </w:t>
            </w:r>
            <w:proofErr w:type="spellStart"/>
            <w:r w:rsidRPr="00F4474D">
              <w:rPr>
                <w:rFonts w:eastAsia="Times New Roman"/>
                <w:sz w:val="22"/>
                <w:szCs w:val="22"/>
              </w:rPr>
              <w:t>Dolmantienė</w:t>
            </w:r>
            <w:proofErr w:type="spellEnd"/>
            <w:r w:rsidRPr="00F4474D">
              <w:rPr>
                <w:rFonts w:eastAsia="Times New Roman"/>
                <w:sz w:val="22"/>
                <w:szCs w:val="22"/>
              </w:rPr>
              <w:t>)</w:t>
            </w:r>
          </w:p>
        </w:tc>
      </w:tr>
      <w:tr w:rsidR="00042928" w:rsidRPr="00F4474D" w:rsidTr="00F4474D">
        <w:trPr>
          <w:trHeight w:val="20"/>
          <w:jc w:val="center"/>
        </w:trPr>
        <w:tc>
          <w:tcPr>
            <w:tcW w:w="497" w:type="dxa"/>
          </w:tcPr>
          <w:p w:rsidR="00042928" w:rsidRPr="00F4474D" w:rsidRDefault="00042928" w:rsidP="00F4474D">
            <w:pPr>
              <w:numPr>
                <w:ilvl w:val="0"/>
                <w:numId w:val="34"/>
              </w:numPr>
              <w:spacing w:after="0" w:line="240" w:lineRule="auto"/>
              <w:ind w:left="473"/>
              <w:jc w:val="both"/>
              <w:rPr>
                <w:sz w:val="22"/>
                <w:szCs w:val="22"/>
              </w:rPr>
            </w:pPr>
          </w:p>
        </w:tc>
        <w:tc>
          <w:tcPr>
            <w:tcW w:w="1208" w:type="dxa"/>
          </w:tcPr>
          <w:p w:rsidR="00042928" w:rsidRPr="00F4474D" w:rsidRDefault="00042928" w:rsidP="00042928">
            <w:pPr>
              <w:spacing w:after="0" w:line="240" w:lineRule="auto"/>
              <w:jc w:val="both"/>
              <w:rPr>
                <w:sz w:val="22"/>
                <w:szCs w:val="22"/>
              </w:rPr>
            </w:pPr>
            <w:r w:rsidRPr="00F4474D">
              <w:rPr>
                <w:sz w:val="22"/>
                <w:szCs w:val="22"/>
              </w:rPr>
              <w:t>2015-06-10</w:t>
            </w:r>
          </w:p>
          <w:p w:rsidR="00042928" w:rsidRPr="00F4474D" w:rsidRDefault="00042928" w:rsidP="00042928">
            <w:pPr>
              <w:spacing w:after="0" w:line="240" w:lineRule="auto"/>
              <w:jc w:val="both"/>
              <w:rPr>
                <w:sz w:val="22"/>
                <w:szCs w:val="22"/>
              </w:rPr>
            </w:pPr>
            <w:r w:rsidRPr="00F4474D">
              <w:rPr>
                <w:sz w:val="22"/>
                <w:szCs w:val="22"/>
              </w:rPr>
              <w:lastRenderedPageBreak/>
              <w:t>12.15-12.45</w:t>
            </w:r>
          </w:p>
          <w:p w:rsidR="00042928" w:rsidRPr="00F4474D" w:rsidRDefault="00042928" w:rsidP="00042928">
            <w:pPr>
              <w:spacing w:after="0" w:line="240" w:lineRule="auto"/>
              <w:jc w:val="both"/>
              <w:rPr>
                <w:sz w:val="22"/>
                <w:szCs w:val="22"/>
              </w:rPr>
            </w:pPr>
            <w:r w:rsidRPr="00F4474D">
              <w:rPr>
                <w:sz w:val="22"/>
                <w:szCs w:val="22"/>
              </w:rPr>
              <w:t>III r. 613 k.</w:t>
            </w:r>
          </w:p>
        </w:tc>
        <w:tc>
          <w:tcPr>
            <w:tcW w:w="4608" w:type="dxa"/>
            <w:gridSpan w:val="2"/>
          </w:tcPr>
          <w:p w:rsidR="00042928" w:rsidRPr="00F4474D" w:rsidRDefault="00042928" w:rsidP="00042928">
            <w:pPr>
              <w:spacing w:after="0" w:line="240" w:lineRule="auto"/>
              <w:jc w:val="both"/>
              <w:rPr>
                <w:snapToGrid w:val="0"/>
                <w:sz w:val="22"/>
                <w:szCs w:val="22"/>
              </w:rPr>
            </w:pPr>
            <w:r w:rsidRPr="00F4474D">
              <w:rPr>
                <w:sz w:val="22"/>
                <w:szCs w:val="22"/>
              </w:rPr>
              <w:lastRenderedPageBreak/>
              <w:t xml:space="preserve">Tarybos rekomendacija „Dėl 2015 m. Lietuvos </w:t>
            </w:r>
            <w:r w:rsidRPr="00F4474D">
              <w:rPr>
                <w:sz w:val="22"/>
                <w:szCs w:val="22"/>
              </w:rPr>
              <w:lastRenderedPageBreak/>
              <w:t>nacionalinės reformų programos su tarybos nuomone dėl 2015 m. Lietuvos stabilumo programos“ Nr. KOM(2015)264 galutinis</w:t>
            </w:r>
          </w:p>
        </w:tc>
        <w:tc>
          <w:tcPr>
            <w:tcW w:w="1487" w:type="dxa"/>
          </w:tcPr>
          <w:p w:rsidR="00042928" w:rsidRPr="00F4474D" w:rsidRDefault="00042928" w:rsidP="00042928">
            <w:pPr>
              <w:spacing w:after="0" w:line="240" w:lineRule="auto"/>
              <w:jc w:val="both"/>
              <w:rPr>
                <w:rFonts w:eastAsia="Times New Roman"/>
                <w:sz w:val="22"/>
                <w:szCs w:val="22"/>
              </w:rPr>
            </w:pPr>
            <w:r w:rsidRPr="00F4474D">
              <w:rPr>
                <w:rFonts w:eastAsia="Times New Roman"/>
                <w:sz w:val="22"/>
                <w:szCs w:val="22"/>
              </w:rPr>
              <w:lastRenderedPageBreak/>
              <w:t xml:space="preserve">Specializuotas, </w:t>
            </w:r>
            <w:r w:rsidRPr="00F4474D">
              <w:rPr>
                <w:rFonts w:eastAsia="Times New Roman"/>
                <w:sz w:val="22"/>
                <w:szCs w:val="22"/>
              </w:rPr>
              <w:lastRenderedPageBreak/>
              <w:t>svarstymas</w:t>
            </w:r>
          </w:p>
        </w:tc>
        <w:tc>
          <w:tcPr>
            <w:tcW w:w="1913" w:type="dxa"/>
          </w:tcPr>
          <w:p w:rsidR="00042928" w:rsidRPr="00F4474D" w:rsidRDefault="00042928" w:rsidP="00042928">
            <w:pPr>
              <w:spacing w:after="0" w:line="240" w:lineRule="auto"/>
              <w:jc w:val="both"/>
              <w:rPr>
                <w:sz w:val="22"/>
                <w:szCs w:val="22"/>
              </w:rPr>
            </w:pPr>
            <w:r w:rsidRPr="00F4474D">
              <w:rPr>
                <w:sz w:val="22"/>
                <w:szCs w:val="22"/>
              </w:rPr>
              <w:lastRenderedPageBreak/>
              <w:t xml:space="preserve">K. Miškinienė, </w:t>
            </w:r>
          </w:p>
          <w:p w:rsidR="00042928" w:rsidRPr="00F4474D" w:rsidRDefault="00042928" w:rsidP="00042928">
            <w:pPr>
              <w:spacing w:after="0" w:line="240" w:lineRule="auto"/>
              <w:jc w:val="both"/>
              <w:rPr>
                <w:sz w:val="22"/>
                <w:szCs w:val="22"/>
              </w:rPr>
            </w:pPr>
            <w:r w:rsidRPr="00F4474D">
              <w:rPr>
                <w:sz w:val="22"/>
                <w:szCs w:val="22"/>
              </w:rPr>
              <w:lastRenderedPageBreak/>
              <w:t xml:space="preserve">R. J. Dagys, </w:t>
            </w:r>
          </w:p>
          <w:p w:rsidR="00042928" w:rsidRPr="00F4474D" w:rsidRDefault="00042928" w:rsidP="00042928">
            <w:pPr>
              <w:spacing w:after="0" w:line="240" w:lineRule="auto"/>
              <w:jc w:val="both"/>
              <w:rPr>
                <w:sz w:val="22"/>
                <w:szCs w:val="22"/>
              </w:rPr>
            </w:pPr>
            <w:r w:rsidRPr="00F4474D">
              <w:rPr>
                <w:sz w:val="22"/>
                <w:szCs w:val="22"/>
              </w:rPr>
              <w:t xml:space="preserve">M. </w:t>
            </w:r>
            <w:proofErr w:type="spellStart"/>
            <w:r w:rsidRPr="00F4474D">
              <w:rPr>
                <w:sz w:val="22"/>
                <w:szCs w:val="22"/>
              </w:rPr>
              <w:t>Zasčiurinskas</w:t>
            </w:r>
            <w:proofErr w:type="spellEnd"/>
          </w:p>
          <w:p w:rsidR="00042928" w:rsidRPr="00F4474D" w:rsidRDefault="00042928" w:rsidP="00042928">
            <w:pPr>
              <w:spacing w:after="0" w:line="240" w:lineRule="auto"/>
              <w:jc w:val="both"/>
              <w:rPr>
                <w:rFonts w:eastAsia="Times New Roman"/>
                <w:sz w:val="22"/>
                <w:szCs w:val="22"/>
              </w:rPr>
            </w:pPr>
            <w:r w:rsidRPr="00F4474D">
              <w:rPr>
                <w:sz w:val="22"/>
                <w:szCs w:val="22"/>
              </w:rPr>
              <w:t xml:space="preserve">(D. </w:t>
            </w:r>
            <w:proofErr w:type="spellStart"/>
            <w:r w:rsidRPr="00F4474D">
              <w:rPr>
                <w:sz w:val="22"/>
                <w:szCs w:val="22"/>
              </w:rPr>
              <w:t>Aleksejūnienė</w:t>
            </w:r>
            <w:proofErr w:type="spellEnd"/>
            <w:r w:rsidRPr="00F4474D">
              <w:rPr>
                <w:sz w:val="22"/>
                <w:szCs w:val="22"/>
              </w:rPr>
              <w:t>)</w:t>
            </w:r>
          </w:p>
        </w:tc>
      </w:tr>
      <w:tr w:rsidR="00042928" w:rsidRPr="00F4474D" w:rsidTr="00F4474D">
        <w:trPr>
          <w:trHeight w:val="20"/>
          <w:jc w:val="center"/>
        </w:trPr>
        <w:tc>
          <w:tcPr>
            <w:tcW w:w="497" w:type="dxa"/>
          </w:tcPr>
          <w:p w:rsidR="00042928" w:rsidRPr="00F4474D" w:rsidRDefault="00042928" w:rsidP="00F4474D">
            <w:pPr>
              <w:numPr>
                <w:ilvl w:val="0"/>
                <w:numId w:val="34"/>
              </w:numPr>
              <w:spacing w:after="0" w:line="240" w:lineRule="auto"/>
              <w:ind w:left="473"/>
              <w:jc w:val="both"/>
              <w:rPr>
                <w:sz w:val="22"/>
                <w:szCs w:val="22"/>
              </w:rPr>
            </w:pPr>
          </w:p>
        </w:tc>
        <w:tc>
          <w:tcPr>
            <w:tcW w:w="1208" w:type="dxa"/>
          </w:tcPr>
          <w:p w:rsidR="00042928" w:rsidRPr="00F4474D" w:rsidRDefault="00042928" w:rsidP="00042928">
            <w:pPr>
              <w:spacing w:after="0" w:line="240" w:lineRule="auto"/>
              <w:jc w:val="both"/>
              <w:rPr>
                <w:sz w:val="22"/>
                <w:szCs w:val="22"/>
              </w:rPr>
            </w:pPr>
            <w:r w:rsidRPr="00F4474D">
              <w:rPr>
                <w:sz w:val="22"/>
                <w:szCs w:val="22"/>
              </w:rPr>
              <w:t>2015-06-10</w:t>
            </w:r>
          </w:p>
          <w:p w:rsidR="00042928" w:rsidRPr="00F4474D" w:rsidRDefault="00042928" w:rsidP="00042928">
            <w:pPr>
              <w:spacing w:after="0" w:line="240" w:lineRule="auto"/>
              <w:jc w:val="both"/>
              <w:rPr>
                <w:sz w:val="22"/>
                <w:szCs w:val="22"/>
              </w:rPr>
            </w:pPr>
            <w:r w:rsidRPr="00F4474D">
              <w:rPr>
                <w:sz w:val="22"/>
                <w:szCs w:val="22"/>
              </w:rPr>
              <w:t>12.45-12.50</w:t>
            </w:r>
          </w:p>
          <w:p w:rsidR="00042928" w:rsidRPr="00F4474D" w:rsidRDefault="00042928" w:rsidP="00042928">
            <w:pPr>
              <w:spacing w:after="0" w:line="240" w:lineRule="auto"/>
              <w:jc w:val="both"/>
              <w:rPr>
                <w:sz w:val="22"/>
                <w:szCs w:val="22"/>
              </w:rPr>
            </w:pPr>
            <w:r w:rsidRPr="00F4474D">
              <w:rPr>
                <w:sz w:val="22"/>
                <w:szCs w:val="22"/>
              </w:rPr>
              <w:t>III r. 613 k.</w:t>
            </w:r>
          </w:p>
        </w:tc>
        <w:tc>
          <w:tcPr>
            <w:tcW w:w="8008" w:type="dxa"/>
            <w:gridSpan w:val="4"/>
          </w:tcPr>
          <w:p w:rsidR="00042928" w:rsidRPr="00F4474D" w:rsidRDefault="00042928" w:rsidP="00042928">
            <w:pPr>
              <w:spacing w:after="0" w:line="240" w:lineRule="auto"/>
              <w:jc w:val="both"/>
              <w:rPr>
                <w:sz w:val="22"/>
                <w:szCs w:val="22"/>
              </w:rPr>
            </w:pPr>
            <w:r w:rsidRPr="00F4474D">
              <w:rPr>
                <w:sz w:val="22"/>
                <w:szCs w:val="22"/>
              </w:rPr>
              <w:t xml:space="preserve">Dėl Seimo narių pasiūlymų Vaiko minimalios ir vidutinės priežiūros įstatymo Nr. X-1238 8 ir 10 straipsnių pakeitimo įstatymo projektui Nr. </w:t>
            </w:r>
            <w:hyperlink r:id="rId54" w:history="1">
              <w:r w:rsidRPr="00F4474D">
                <w:rPr>
                  <w:rStyle w:val="Hipersaitas"/>
                  <w:sz w:val="22"/>
                  <w:szCs w:val="22"/>
                </w:rPr>
                <w:t>XIP-3601(3)</w:t>
              </w:r>
            </w:hyperlink>
            <w:r w:rsidRPr="00F4474D">
              <w:rPr>
                <w:sz w:val="22"/>
                <w:szCs w:val="22"/>
              </w:rPr>
              <w:t xml:space="preserve"> (I. Kuodienė)</w:t>
            </w:r>
          </w:p>
        </w:tc>
      </w:tr>
      <w:tr w:rsidR="00042928" w:rsidRPr="00F4474D" w:rsidTr="00F4474D">
        <w:trPr>
          <w:trHeight w:val="20"/>
          <w:jc w:val="center"/>
        </w:trPr>
        <w:tc>
          <w:tcPr>
            <w:tcW w:w="497" w:type="dxa"/>
          </w:tcPr>
          <w:p w:rsidR="00042928" w:rsidRPr="00F4474D" w:rsidRDefault="00042928" w:rsidP="00F4474D">
            <w:pPr>
              <w:numPr>
                <w:ilvl w:val="0"/>
                <w:numId w:val="34"/>
              </w:numPr>
              <w:spacing w:after="0" w:line="240" w:lineRule="auto"/>
              <w:ind w:left="473"/>
              <w:jc w:val="both"/>
              <w:rPr>
                <w:sz w:val="22"/>
                <w:szCs w:val="22"/>
              </w:rPr>
            </w:pPr>
          </w:p>
        </w:tc>
        <w:tc>
          <w:tcPr>
            <w:tcW w:w="1208" w:type="dxa"/>
          </w:tcPr>
          <w:p w:rsidR="00042928" w:rsidRPr="00F4474D" w:rsidRDefault="00042928" w:rsidP="00042928">
            <w:pPr>
              <w:spacing w:after="0" w:line="240" w:lineRule="auto"/>
              <w:jc w:val="both"/>
              <w:rPr>
                <w:sz w:val="22"/>
                <w:szCs w:val="22"/>
              </w:rPr>
            </w:pPr>
            <w:r w:rsidRPr="00F4474D">
              <w:rPr>
                <w:sz w:val="22"/>
                <w:szCs w:val="22"/>
              </w:rPr>
              <w:t>2015-06-10</w:t>
            </w:r>
          </w:p>
          <w:p w:rsidR="00042928" w:rsidRPr="00F4474D" w:rsidRDefault="00042928" w:rsidP="00042928">
            <w:pPr>
              <w:spacing w:after="0" w:line="240" w:lineRule="auto"/>
              <w:jc w:val="both"/>
              <w:rPr>
                <w:sz w:val="22"/>
                <w:szCs w:val="22"/>
              </w:rPr>
            </w:pPr>
            <w:r w:rsidRPr="00F4474D">
              <w:rPr>
                <w:sz w:val="22"/>
                <w:szCs w:val="22"/>
              </w:rPr>
              <w:t>12.50</w:t>
            </w:r>
          </w:p>
          <w:p w:rsidR="00042928" w:rsidRPr="00F4474D" w:rsidRDefault="00042928" w:rsidP="00042928">
            <w:pPr>
              <w:spacing w:after="0" w:line="240" w:lineRule="auto"/>
              <w:jc w:val="both"/>
              <w:rPr>
                <w:sz w:val="22"/>
                <w:szCs w:val="22"/>
              </w:rPr>
            </w:pPr>
            <w:r w:rsidRPr="00F4474D">
              <w:rPr>
                <w:sz w:val="22"/>
                <w:szCs w:val="22"/>
              </w:rPr>
              <w:t>III r. 613 k.</w:t>
            </w:r>
          </w:p>
        </w:tc>
        <w:tc>
          <w:tcPr>
            <w:tcW w:w="8008" w:type="dxa"/>
            <w:gridSpan w:val="4"/>
          </w:tcPr>
          <w:p w:rsidR="00042928" w:rsidRPr="00F4474D" w:rsidRDefault="00042928" w:rsidP="00042928">
            <w:pPr>
              <w:spacing w:after="0" w:line="240" w:lineRule="auto"/>
              <w:jc w:val="both"/>
              <w:rPr>
                <w:rFonts w:eastAsia="Times New Roman"/>
                <w:sz w:val="22"/>
                <w:szCs w:val="22"/>
              </w:rPr>
            </w:pPr>
            <w:r w:rsidRPr="00F4474D">
              <w:rPr>
                <w:rFonts w:eastAsia="Times New Roman"/>
                <w:sz w:val="22"/>
                <w:szCs w:val="22"/>
              </w:rPr>
              <w:t>Kiti klausimai</w:t>
            </w:r>
          </w:p>
          <w:p w:rsidR="00042928" w:rsidRPr="00F4474D" w:rsidRDefault="00042928" w:rsidP="00042928">
            <w:pPr>
              <w:spacing w:after="0" w:line="240" w:lineRule="auto"/>
              <w:jc w:val="both"/>
              <w:rPr>
                <w:rFonts w:eastAsia="Times New Roman"/>
                <w:sz w:val="22"/>
                <w:szCs w:val="22"/>
              </w:rPr>
            </w:pPr>
          </w:p>
        </w:tc>
      </w:tr>
    </w:tbl>
    <w:p w:rsidR="00080C30" w:rsidRPr="004D1A97" w:rsidRDefault="00080C30" w:rsidP="00080C30">
      <w:pPr>
        <w:pStyle w:val="Betarp"/>
        <w:tabs>
          <w:tab w:val="left" w:pos="6804"/>
        </w:tabs>
        <w:jc w:val="center"/>
        <w:rPr>
          <w:sz w:val="22"/>
        </w:rPr>
      </w:pPr>
      <w:r w:rsidRPr="004D1A97">
        <w:rPr>
          <w:sz w:val="22"/>
        </w:rPr>
        <w:t xml:space="preserve">Komiteto </w:t>
      </w:r>
      <w:r>
        <w:rPr>
          <w:sz w:val="22"/>
        </w:rPr>
        <w:t>p</w:t>
      </w:r>
      <w:r w:rsidRPr="004D1A97">
        <w:rPr>
          <w:sz w:val="22"/>
        </w:rPr>
        <w:t>irmininkė</w:t>
      </w:r>
      <w:r w:rsidRPr="004D1A97">
        <w:rPr>
          <w:sz w:val="22"/>
        </w:rPr>
        <w:tab/>
        <w:t>Kristina Miškinienė</w:t>
      </w:r>
    </w:p>
    <w:p w:rsidR="00080C30" w:rsidRPr="004D1A97" w:rsidRDefault="00080C30" w:rsidP="00080C30">
      <w:pPr>
        <w:pStyle w:val="Betarp"/>
        <w:jc w:val="center"/>
        <w:rPr>
          <w:sz w:val="22"/>
        </w:rPr>
      </w:pPr>
    </w:p>
    <w:p w:rsidR="00080C30" w:rsidRPr="004D1A97" w:rsidRDefault="00080C30" w:rsidP="00080C30">
      <w:pPr>
        <w:pStyle w:val="Betarp"/>
        <w:jc w:val="center"/>
        <w:rPr>
          <w:sz w:val="22"/>
        </w:rPr>
      </w:pPr>
      <w:r w:rsidRPr="004D1A97">
        <w:rPr>
          <w:sz w:val="22"/>
        </w:rPr>
        <w:t>SVEIKATOS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1"/>
        <w:gridCol w:w="1263"/>
        <w:gridCol w:w="1150"/>
        <w:gridCol w:w="3477"/>
        <w:gridCol w:w="1383"/>
        <w:gridCol w:w="1805"/>
      </w:tblGrid>
      <w:tr w:rsidR="008D0938" w:rsidRPr="00F4474D" w:rsidTr="00F4474D">
        <w:trPr>
          <w:trHeight w:val="20"/>
          <w:jc w:val="center"/>
        </w:trPr>
        <w:tc>
          <w:tcPr>
            <w:tcW w:w="561" w:type="dxa"/>
            <w:vAlign w:val="center"/>
          </w:tcPr>
          <w:p w:rsidR="008D0938" w:rsidRPr="00F4474D" w:rsidRDefault="008D0938" w:rsidP="00F4474D">
            <w:pPr>
              <w:pStyle w:val="Betarp"/>
              <w:jc w:val="center"/>
              <w:rPr>
                <w:b/>
                <w:sz w:val="22"/>
              </w:rPr>
            </w:pPr>
            <w:r w:rsidRPr="00F4474D">
              <w:rPr>
                <w:b/>
                <w:sz w:val="22"/>
              </w:rPr>
              <w:t>Eil. Nr.</w:t>
            </w:r>
          </w:p>
        </w:tc>
        <w:tc>
          <w:tcPr>
            <w:tcW w:w="1263" w:type="dxa"/>
            <w:vAlign w:val="center"/>
            <w:hideMark/>
          </w:tcPr>
          <w:p w:rsidR="008D0938" w:rsidRPr="00F4474D" w:rsidRDefault="008D0938" w:rsidP="00F4474D">
            <w:pPr>
              <w:pStyle w:val="Betarp"/>
              <w:jc w:val="center"/>
              <w:rPr>
                <w:b/>
                <w:sz w:val="22"/>
              </w:rPr>
            </w:pPr>
            <w:r w:rsidRPr="00F4474D">
              <w:rPr>
                <w:b/>
                <w:sz w:val="22"/>
              </w:rPr>
              <w:t>Data,</w:t>
            </w:r>
          </w:p>
          <w:p w:rsidR="008D0938" w:rsidRPr="00F4474D" w:rsidRDefault="008D0938" w:rsidP="00F4474D">
            <w:pPr>
              <w:pStyle w:val="Betarp"/>
              <w:jc w:val="center"/>
              <w:rPr>
                <w:b/>
                <w:sz w:val="22"/>
              </w:rPr>
            </w:pPr>
            <w:r w:rsidRPr="00F4474D">
              <w:rPr>
                <w:b/>
                <w:sz w:val="22"/>
              </w:rPr>
              <w:t>laikas,</w:t>
            </w:r>
          </w:p>
          <w:p w:rsidR="008D0938" w:rsidRPr="00F4474D" w:rsidRDefault="008D0938" w:rsidP="00F4474D">
            <w:pPr>
              <w:pStyle w:val="Betarp"/>
              <w:jc w:val="center"/>
              <w:rPr>
                <w:b/>
                <w:sz w:val="22"/>
              </w:rPr>
            </w:pPr>
            <w:r w:rsidRPr="00F4474D">
              <w:rPr>
                <w:b/>
                <w:sz w:val="22"/>
              </w:rPr>
              <w:t>vieta</w:t>
            </w:r>
          </w:p>
        </w:tc>
        <w:tc>
          <w:tcPr>
            <w:tcW w:w="1150" w:type="dxa"/>
            <w:vAlign w:val="center"/>
            <w:hideMark/>
          </w:tcPr>
          <w:p w:rsidR="008D0938" w:rsidRPr="00F4474D" w:rsidRDefault="008D0938" w:rsidP="00F4474D">
            <w:pPr>
              <w:pStyle w:val="Betarp"/>
              <w:jc w:val="center"/>
              <w:rPr>
                <w:b/>
                <w:sz w:val="22"/>
              </w:rPr>
            </w:pPr>
            <w:r w:rsidRPr="00F4474D">
              <w:rPr>
                <w:b/>
                <w:sz w:val="22"/>
              </w:rPr>
              <w:t>Projekto Nr.</w:t>
            </w:r>
          </w:p>
        </w:tc>
        <w:tc>
          <w:tcPr>
            <w:tcW w:w="3477" w:type="dxa"/>
            <w:vAlign w:val="center"/>
          </w:tcPr>
          <w:p w:rsidR="008D0938" w:rsidRPr="00F4474D" w:rsidRDefault="008D0938" w:rsidP="00F4474D">
            <w:pPr>
              <w:pStyle w:val="Betarp"/>
              <w:jc w:val="center"/>
              <w:rPr>
                <w:b/>
                <w:sz w:val="22"/>
              </w:rPr>
            </w:pPr>
            <w:r w:rsidRPr="00F4474D">
              <w:rPr>
                <w:b/>
                <w:sz w:val="22"/>
              </w:rPr>
              <w:t>Svarstomi klausimai</w:t>
            </w:r>
          </w:p>
        </w:tc>
        <w:tc>
          <w:tcPr>
            <w:tcW w:w="1383" w:type="dxa"/>
            <w:vAlign w:val="center"/>
          </w:tcPr>
          <w:p w:rsidR="008D0938" w:rsidRPr="00F4474D" w:rsidRDefault="008D0938" w:rsidP="00F4474D">
            <w:pPr>
              <w:pStyle w:val="Betarp"/>
              <w:jc w:val="center"/>
              <w:rPr>
                <w:b/>
                <w:sz w:val="22"/>
              </w:rPr>
            </w:pPr>
            <w:r w:rsidRPr="00F4474D">
              <w:rPr>
                <w:b/>
                <w:sz w:val="22"/>
              </w:rPr>
              <w:t>Pagrindinis ar papildomas komitetas (stadija)</w:t>
            </w:r>
          </w:p>
        </w:tc>
        <w:tc>
          <w:tcPr>
            <w:tcW w:w="1805" w:type="dxa"/>
            <w:vAlign w:val="center"/>
            <w:hideMark/>
          </w:tcPr>
          <w:p w:rsidR="008D0938" w:rsidRPr="00F4474D" w:rsidRDefault="008D0938" w:rsidP="00F4474D">
            <w:pPr>
              <w:pStyle w:val="Betarp"/>
              <w:jc w:val="center"/>
              <w:rPr>
                <w:b/>
                <w:sz w:val="22"/>
              </w:rPr>
            </w:pPr>
            <w:r w:rsidRPr="00F4474D">
              <w:rPr>
                <w:b/>
                <w:sz w:val="22"/>
              </w:rPr>
              <w:t>Komiteto išvadų rengėjai,</w:t>
            </w:r>
          </w:p>
          <w:p w:rsidR="008D0938" w:rsidRPr="00F4474D" w:rsidRDefault="008D0938" w:rsidP="00F4474D">
            <w:pPr>
              <w:pStyle w:val="Betarp"/>
              <w:jc w:val="center"/>
              <w:rPr>
                <w:b/>
                <w:sz w:val="22"/>
              </w:rPr>
            </w:pPr>
            <w:r w:rsidRPr="00F4474D">
              <w:rPr>
                <w:b/>
                <w:sz w:val="22"/>
              </w:rPr>
              <w:t>biuro tarnautojai</w:t>
            </w:r>
          </w:p>
        </w:tc>
      </w:tr>
      <w:tr w:rsidR="008D0938" w:rsidRPr="00F4474D" w:rsidTr="00F4474D">
        <w:trPr>
          <w:trHeight w:val="20"/>
          <w:jc w:val="center"/>
        </w:trPr>
        <w:tc>
          <w:tcPr>
            <w:tcW w:w="561" w:type="dxa"/>
          </w:tcPr>
          <w:p w:rsidR="008D0938" w:rsidRPr="00F4474D" w:rsidRDefault="008D0938" w:rsidP="00F4474D">
            <w:pPr>
              <w:pStyle w:val="Betarp"/>
              <w:numPr>
                <w:ilvl w:val="0"/>
                <w:numId w:val="35"/>
              </w:numPr>
              <w:ind w:left="473"/>
              <w:rPr>
                <w:sz w:val="22"/>
              </w:rPr>
            </w:pPr>
          </w:p>
        </w:tc>
        <w:tc>
          <w:tcPr>
            <w:tcW w:w="1263" w:type="dxa"/>
          </w:tcPr>
          <w:p w:rsidR="008D0938" w:rsidRPr="00F4474D" w:rsidRDefault="008D0938" w:rsidP="00F4474D">
            <w:pPr>
              <w:pStyle w:val="Betarp"/>
              <w:rPr>
                <w:sz w:val="22"/>
              </w:rPr>
            </w:pPr>
            <w:r w:rsidRPr="00F4474D">
              <w:rPr>
                <w:sz w:val="22"/>
              </w:rPr>
              <w:t>2015-06-10</w:t>
            </w:r>
          </w:p>
          <w:p w:rsidR="008D0938" w:rsidRPr="00F4474D" w:rsidRDefault="008D0938" w:rsidP="00F4474D">
            <w:pPr>
              <w:pStyle w:val="Betarp"/>
              <w:rPr>
                <w:sz w:val="22"/>
              </w:rPr>
            </w:pPr>
            <w:r w:rsidRPr="00F4474D">
              <w:rPr>
                <w:sz w:val="22"/>
              </w:rPr>
              <w:t>10.00-10.15</w:t>
            </w:r>
          </w:p>
          <w:p w:rsidR="008D0938" w:rsidRPr="00F4474D" w:rsidRDefault="008D0938" w:rsidP="00F4474D">
            <w:pPr>
              <w:pStyle w:val="Betarp"/>
              <w:rPr>
                <w:sz w:val="22"/>
              </w:rPr>
            </w:pPr>
            <w:r w:rsidRPr="00F4474D">
              <w:rPr>
                <w:sz w:val="22"/>
              </w:rPr>
              <w:t>II r. 442</w:t>
            </w:r>
          </w:p>
        </w:tc>
        <w:tc>
          <w:tcPr>
            <w:tcW w:w="1150" w:type="dxa"/>
          </w:tcPr>
          <w:p w:rsidR="008D0938" w:rsidRPr="00F4474D" w:rsidRDefault="008D0938" w:rsidP="00F4474D">
            <w:pPr>
              <w:pStyle w:val="Betarp"/>
              <w:rPr>
                <w:color w:val="000000"/>
                <w:sz w:val="22"/>
              </w:rPr>
            </w:pPr>
            <w:r w:rsidRPr="00F4474D">
              <w:rPr>
                <w:color w:val="000000"/>
                <w:sz w:val="22"/>
              </w:rPr>
              <w:t>XIIP-2600</w:t>
            </w:r>
          </w:p>
        </w:tc>
        <w:tc>
          <w:tcPr>
            <w:tcW w:w="3477" w:type="dxa"/>
          </w:tcPr>
          <w:p w:rsidR="008D0938" w:rsidRPr="00F4474D" w:rsidRDefault="008D0938" w:rsidP="00F4474D">
            <w:pPr>
              <w:pStyle w:val="Betarp"/>
              <w:rPr>
                <w:bCs/>
                <w:sz w:val="22"/>
              </w:rPr>
            </w:pPr>
            <w:r w:rsidRPr="00F4474D">
              <w:rPr>
                <w:bCs/>
                <w:sz w:val="22"/>
              </w:rPr>
              <w:t xml:space="preserve">Tabako kontrolės įstatymo Nr. I-1143 19 straipsnio pakeitimo įstatymo projektas </w:t>
            </w:r>
          </w:p>
        </w:tc>
        <w:tc>
          <w:tcPr>
            <w:tcW w:w="1383" w:type="dxa"/>
          </w:tcPr>
          <w:p w:rsidR="008D0938" w:rsidRPr="00F4474D" w:rsidRDefault="008D0938" w:rsidP="00F4474D">
            <w:pPr>
              <w:pStyle w:val="Betarp"/>
              <w:rPr>
                <w:sz w:val="22"/>
              </w:rPr>
            </w:pPr>
            <w:r w:rsidRPr="00F4474D">
              <w:rPr>
                <w:sz w:val="22"/>
              </w:rPr>
              <w:t>Pagrindinis</w:t>
            </w:r>
          </w:p>
          <w:p w:rsidR="008D0938" w:rsidRPr="00F4474D" w:rsidRDefault="008D0938" w:rsidP="00F4474D">
            <w:pPr>
              <w:pStyle w:val="Betarp"/>
              <w:rPr>
                <w:sz w:val="22"/>
              </w:rPr>
            </w:pPr>
            <w:r w:rsidRPr="00F4474D">
              <w:rPr>
                <w:sz w:val="22"/>
              </w:rPr>
              <w:t>(svarstymas)</w:t>
            </w:r>
          </w:p>
        </w:tc>
        <w:tc>
          <w:tcPr>
            <w:tcW w:w="1805" w:type="dxa"/>
          </w:tcPr>
          <w:p w:rsidR="008D0938" w:rsidRPr="00F4474D" w:rsidRDefault="008D0938" w:rsidP="00F4474D">
            <w:pPr>
              <w:pStyle w:val="Betarp"/>
              <w:rPr>
                <w:spacing w:val="4"/>
                <w:sz w:val="22"/>
              </w:rPr>
            </w:pPr>
            <w:r w:rsidRPr="00F4474D">
              <w:rPr>
                <w:spacing w:val="4"/>
                <w:sz w:val="22"/>
              </w:rPr>
              <w:t xml:space="preserve">I. </w:t>
            </w:r>
            <w:proofErr w:type="spellStart"/>
            <w:r w:rsidRPr="00F4474D">
              <w:rPr>
                <w:spacing w:val="4"/>
                <w:sz w:val="22"/>
              </w:rPr>
              <w:t>Rozova</w:t>
            </w:r>
            <w:proofErr w:type="spellEnd"/>
          </w:p>
          <w:p w:rsidR="008D0938" w:rsidRPr="00F4474D" w:rsidRDefault="008D0938" w:rsidP="00F4474D">
            <w:pPr>
              <w:pStyle w:val="Betarp"/>
              <w:rPr>
                <w:spacing w:val="4"/>
                <w:sz w:val="22"/>
              </w:rPr>
            </w:pPr>
            <w:r w:rsidRPr="00F4474D">
              <w:rPr>
                <w:spacing w:val="4"/>
                <w:sz w:val="22"/>
              </w:rPr>
              <w:t xml:space="preserve">A. </w:t>
            </w:r>
            <w:proofErr w:type="spellStart"/>
            <w:r w:rsidRPr="00F4474D">
              <w:rPr>
                <w:spacing w:val="4"/>
                <w:sz w:val="22"/>
              </w:rPr>
              <w:t>Monkauskaitė</w:t>
            </w:r>
            <w:proofErr w:type="spellEnd"/>
          </w:p>
          <w:p w:rsidR="008D0938" w:rsidRPr="00F4474D" w:rsidRDefault="008D0938" w:rsidP="00F4474D">
            <w:pPr>
              <w:pStyle w:val="Betarp"/>
              <w:rPr>
                <w:sz w:val="22"/>
              </w:rPr>
            </w:pPr>
            <w:r w:rsidRPr="00F4474D">
              <w:rPr>
                <w:spacing w:val="4"/>
                <w:sz w:val="22"/>
              </w:rPr>
              <w:t>(E. Jankauskas)</w:t>
            </w:r>
          </w:p>
        </w:tc>
      </w:tr>
      <w:tr w:rsidR="008D0938" w:rsidRPr="00F4474D" w:rsidTr="00F4474D">
        <w:trPr>
          <w:trHeight w:val="20"/>
          <w:jc w:val="center"/>
        </w:trPr>
        <w:tc>
          <w:tcPr>
            <w:tcW w:w="561" w:type="dxa"/>
          </w:tcPr>
          <w:p w:rsidR="008D0938" w:rsidRPr="00F4474D" w:rsidRDefault="008D0938" w:rsidP="00F4474D">
            <w:pPr>
              <w:pStyle w:val="Betarp"/>
              <w:numPr>
                <w:ilvl w:val="0"/>
                <w:numId w:val="35"/>
              </w:numPr>
              <w:ind w:left="473"/>
              <w:rPr>
                <w:sz w:val="22"/>
              </w:rPr>
            </w:pPr>
          </w:p>
        </w:tc>
        <w:tc>
          <w:tcPr>
            <w:tcW w:w="1263" w:type="dxa"/>
          </w:tcPr>
          <w:p w:rsidR="008D0938" w:rsidRPr="00F4474D" w:rsidRDefault="008D0938" w:rsidP="00F4474D">
            <w:pPr>
              <w:pStyle w:val="Betarp"/>
              <w:rPr>
                <w:sz w:val="22"/>
              </w:rPr>
            </w:pPr>
            <w:r w:rsidRPr="00F4474D">
              <w:rPr>
                <w:sz w:val="22"/>
              </w:rPr>
              <w:t>2015-06-10</w:t>
            </w:r>
          </w:p>
          <w:p w:rsidR="008D0938" w:rsidRPr="00F4474D" w:rsidRDefault="008D0938" w:rsidP="00F4474D">
            <w:pPr>
              <w:pStyle w:val="Betarp"/>
              <w:rPr>
                <w:sz w:val="22"/>
              </w:rPr>
            </w:pPr>
            <w:r w:rsidRPr="00F4474D">
              <w:rPr>
                <w:sz w:val="22"/>
              </w:rPr>
              <w:t>10.15-10.30</w:t>
            </w:r>
          </w:p>
          <w:p w:rsidR="008D0938" w:rsidRPr="00F4474D" w:rsidRDefault="008D0938" w:rsidP="00F4474D">
            <w:pPr>
              <w:pStyle w:val="Betarp"/>
              <w:rPr>
                <w:sz w:val="22"/>
              </w:rPr>
            </w:pPr>
            <w:r w:rsidRPr="00F4474D">
              <w:rPr>
                <w:sz w:val="22"/>
              </w:rPr>
              <w:t>II r. 442</w:t>
            </w:r>
          </w:p>
        </w:tc>
        <w:tc>
          <w:tcPr>
            <w:tcW w:w="1150" w:type="dxa"/>
          </w:tcPr>
          <w:p w:rsidR="008D0938" w:rsidRPr="00F4474D" w:rsidRDefault="008D0938" w:rsidP="00F4474D">
            <w:pPr>
              <w:pStyle w:val="Betarp"/>
              <w:rPr>
                <w:color w:val="000000"/>
                <w:sz w:val="22"/>
              </w:rPr>
            </w:pPr>
            <w:r w:rsidRPr="00F4474D">
              <w:rPr>
                <w:color w:val="000000"/>
                <w:sz w:val="22"/>
              </w:rPr>
              <w:t>XIIP-2306</w:t>
            </w:r>
          </w:p>
        </w:tc>
        <w:tc>
          <w:tcPr>
            <w:tcW w:w="3477" w:type="dxa"/>
          </w:tcPr>
          <w:p w:rsidR="008D0938" w:rsidRPr="00F4474D" w:rsidRDefault="008D0938" w:rsidP="00F4474D">
            <w:pPr>
              <w:pStyle w:val="Betarp"/>
              <w:rPr>
                <w:bCs/>
                <w:sz w:val="22"/>
              </w:rPr>
            </w:pPr>
            <w:r w:rsidRPr="00F4474D">
              <w:rPr>
                <w:bCs/>
                <w:sz w:val="22"/>
              </w:rPr>
              <w:t>Gyventojų pajamų mokesčio įstatymo Nr. IX-1007 2 straipsnio papildymo įstatymo projektas</w:t>
            </w:r>
          </w:p>
          <w:p w:rsidR="008D0938" w:rsidRPr="00F4474D" w:rsidRDefault="008D0938" w:rsidP="00F4474D">
            <w:pPr>
              <w:pStyle w:val="Betarp"/>
              <w:rPr>
                <w:bCs/>
                <w:sz w:val="22"/>
              </w:rPr>
            </w:pPr>
          </w:p>
        </w:tc>
        <w:tc>
          <w:tcPr>
            <w:tcW w:w="1383" w:type="dxa"/>
          </w:tcPr>
          <w:p w:rsidR="008D0938" w:rsidRPr="00F4474D" w:rsidRDefault="008D0938" w:rsidP="00F4474D">
            <w:pPr>
              <w:pStyle w:val="Betarp"/>
              <w:rPr>
                <w:sz w:val="22"/>
              </w:rPr>
            </w:pPr>
            <w:r w:rsidRPr="00F4474D">
              <w:rPr>
                <w:sz w:val="22"/>
              </w:rPr>
              <w:t>Papildomas (svarstymas)</w:t>
            </w:r>
          </w:p>
        </w:tc>
        <w:tc>
          <w:tcPr>
            <w:tcW w:w="1805" w:type="dxa"/>
          </w:tcPr>
          <w:p w:rsidR="008D0938" w:rsidRPr="00F4474D" w:rsidRDefault="008D0938" w:rsidP="00F4474D">
            <w:pPr>
              <w:pStyle w:val="Betarp"/>
              <w:rPr>
                <w:sz w:val="22"/>
              </w:rPr>
            </w:pPr>
            <w:r w:rsidRPr="00F4474D">
              <w:rPr>
                <w:spacing w:val="4"/>
                <w:sz w:val="22"/>
              </w:rPr>
              <w:t>A. Matulas</w:t>
            </w:r>
          </w:p>
          <w:p w:rsidR="008D0938" w:rsidRPr="00F4474D" w:rsidRDefault="008D0938" w:rsidP="00F4474D">
            <w:pPr>
              <w:pStyle w:val="Betarp"/>
              <w:rPr>
                <w:sz w:val="22"/>
              </w:rPr>
            </w:pPr>
            <w:r w:rsidRPr="00F4474D">
              <w:rPr>
                <w:spacing w:val="4"/>
                <w:sz w:val="22"/>
              </w:rPr>
              <w:t xml:space="preserve">V. </w:t>
            </w:r>
            <w:proofErr w:type="spellStart"/>
            <w:r w:rsidRPr="00F4474D">
              <w:rPr>
                <w:spacing w:val="4"/>
                <w:sz w:val="22"/>
              </w:rPr>
              <w:t>Filipovičienė</w:t>
            </w:r>
            <w:proofErr w:type="spellEnd"/>
          </w:p>
          <w:p w:rsidR="008D0938" w:rsidRPr="00F4474D" w:rsidRDefault="008D0938" w:rsidP="00F4474D">
            <w:pPr>
              <w:pStyle w:val="Betarp"/>
              <w:rPr>
                <w:sz w:val="22"/>
              </w:rPr>
            </w:pPr>
          </w:p>
          <w:p w:rsidR="008D0938" w:rsidRPr="00F4474D" w:rsidRDefault="008D0938" w:rsidP="00F4474D">
            <w:pPr>
              <w:pStyle w:val="Betarp"/>
              <w:rPr>
                <w:sz w:val="22"/>
              </w:rPr>
            </w:pPr>
            <w:r w:rsidRPr="00F4474D">
              <w:rPr>
                <w:sz w:val="22"/>
              </w:rPr>
              <w:t xml:space="preserve">(K. </w:t>
            </w:r>
            <w:proofErr w:type="spellStart"/>
            <w:r w:rsidRPr="00F4474D">
              <w:rPr>
                <w:sz w:val="22"/>
              </w:rPr>
              <w:t>Civilkienė</w:t>
            </w:r>
            <w:proofErr w:type="spellEnd"/>
            <w:r w:rsidRPr="00F4474D">
              <w:rPr>
                <w:sz w:val="22"/>
              </w:rPr>
              <w:t>)</w:t>
            </w:r>
          </w:p>
        </w:tc>
      </w:tr>
      <w:tr w:rsidR="008D0938" w:rsidRPr="00F4474D" w:rsidTr="00F4474D">
        <w:trPr>
          <w:trHeight w:val="20"/>
          <w:jc w:val="center"/>
        </w:trPr>
        <w:tc>
          <w:tcPr>
            <w:tcW w:w="561" w:type="dxa"/>
          </w:tcPr>
          <w:p w:rsidR="008D0938" w:rsidRPr="00F4474D" w:rsidRDefault="008D0938" w:rsidP="00F4474D">
            <w:pPr>
              <w:pStyle w:val="Betarp"/>
              <w:numPr>
                <w:ilvl w:val="0"/>
                <w:numId w:val="35"/>
              </w:numPr>
              <w:ind w:left="473"/>
              <w:rPr>
                <w:sz w:val="22"/>
              </w:rPr>
            </w:pPr>
          </w:p>
        </w:tc>
        <w:tc>
          <w:tcPr>
            <w:tcW w:w="1263" w:type="dxa"/>
          </w:tcPr>
          <w:p w:rsidR="008D0938" w:rsidRPr="00F4474D" w:rsidRDefault="008D0938" w:rsidP="00F4474D">
            <w:pPr>
              <w:pStyle w:val="Betarp"/>
              <w:rPr>
                <w:sz w:val="22"/>
              </w:rPr>
            </w:pPr>
            <w:r w:rsidRPr="00F4474D">
              <w:rPr>
                <w:sz w:val="22"/>
              </w:rPr>
              <w:t>2015-06-10</w:t>
            </w:r>
          </w:p>
          <w:p w:rsidR="008D0938" w:rsidRPr="00F4474D" w:rsidRDefault="008D0938" w:rsidP="00F4474D">
            <w:pPr>
              <w:pStyle w:val="Betarp"/>
              <w:rPr>
                <w:sz w:val="22"/>
              </w:rPr>
            </w:pPr>
            <w:r w:rsidRPr="00F4474D">
              <w:rPr>
                <w:sz w:val="22"/>
              </w:rPr>
              <w:t>10.30-10.40</w:t>
            </w:r>
          </w:p>
          <w:p w:rsidR="008D0938" w:rsidRPr="00F4474D" w:rsidRDefault="008D0938" w:rsidP="00F4474D">
            <w:pPr>
              <w:pStyle w:val="Betarp"/>
              <w:rPr>
                <w:sz w:val="22"/>
              </w:rPr>
            </w:pPr>
            <w:r w:rsidRPr="00F4474D">
              <w:rPr>
                <w:sz w:val="22"/>
              </w:rPr>
              <w:t>II r. 442</w:t>
            </w:r>
          </w:p>
        </w:tc>
        <w:tc>
          <w:tcPr>
            <w:tcW w:w="6010" w:type="dxa"/>
            <w:gridSpan w:val="3"/>
          </w:tcPr>
          <w:p w:rsidR="008D0938" w:rsidRPr="00F4474D" w:rsidRDefault="008D0938" w:rsidP="00F4474D">
            <w:pPr>
              <w:pStyle w:val="Betarp"/>
              <w:rPr>
                <w:sz w:val="22"/>
              </w:rPr>
            </w:pPr>
            <w:r w:rsidRPr="00F4474D">
              <w:rPr>
                <w:sz w:val="22"/>
              </w:rPr>
              <w:t xml:space="preserve">Komisijos rekomendacija Tarybos rekomendacijai dėl 2015 m. Lietuvos nacionalinės reformų programos su Tarybos nuomone dėl 2015 m. Lietuvos stabilumo programos ((COM)2015 264 </w:t>
            </w:r>
            <w:proofErr w:type="spellStart"/>
            <w:r w:rsidRPr="00F4474D">
              <w:rPr>
                <w:sz w:val="22"/>
              </w:rPr>
              <w:t>final</w:t>
            </w:r>
            <w:proofErr w:type="spellEnd"/>
            <w:r w:rsidRPr="00F4474D">
              <w:rPr>
                <w:sz w:val="22"/>
              </w:rPr>
              <w:t>)</w:t>
            </w:r>
          </w:p>
        </w:tc>
        <w:tc>
          <w:tcPr>
            <w:tcW w:w="1805" w:type="dxa"/>
          </w:tcPr>
          <w:p w:rsidR="008D0938" w:rsidRPr="00F4474D" w:rsidRDefault="008D0938" w:rsidP="00F4474D">
            <w:pPr>
              <w:pStyle w:val="Betarp"/>
              <w:rPr>
                <w:spacing w:val="4"/>
                <w:sz w:val="22"/>
              </w:rPr>
            </w:pPr>
            <w:r w:rsidRPr="00F4474D">
              <w:rPr>
                <w:spacing w:val="4"/>
                <w:sz w:val="22"/>
              </w:rPr>
              <w:t xml:space="preserve">I. </w:t>
            </w:r>
            <w:proofErr w:type="spellStart"/>
            <w:r w:rsidRPr="00F4474D">
              <w:rPr>
                <w:spacing w:val="4"/>
                <w:sz w:val="22"/>
              </w:rPr>
              <w:t>Rozova</w:t>
            </w:r>
            <w:proofErr w:type="spellEnd"/>
          </w:p>
          <w:p w:rsidR="008D0938" w:rsidRPr="00F4474D" w:rsidRDefault="008D0938" w:rsidP="00F4474D">
            <w:pPr>
              <w:pStyle w:val="Betarp"/>
              <w:rPr>
                <w:spacing w:val="4"/>
                <w:sz w:val="22"/>
              </w:rPr>
            </w:pPr>
            <w:r w:rsidRPr="00F4474D">
              <w:rPr>
                <w:spacing w:val="4"/>
                <w:sz w:val="22"/>
              </w:rPr>
              <w:t xml:space="preserve">J. </w:t>
            </w:r>
            <w:proofErr w:type="spellStart"/>
            <w:r w:rsidRPr="00F4474D">
              <w:rPr>
                <w:spacing w:val="4"/>
                <w:sz w:val="22"/>
              </w:rPr>
              <w:t>Požela</w:t>
            </w:r>
            <w:proofErr w:type="spellEnd"/>
          </w:p>
          <w:p w:rsidR="008D0938" w:rsidRPr="00F4474D" w:rsidRDefault="008D0938" w:rsidP="00F4474D">
            <w:pPr>
              <w:pStyle w:val="Betarp"/>
              <w:rPr>
                <w:bCs/>
                <w:sz w:val="22"/>
              </w:rPr>
            </w:pPr>
            <w:r w:rsidRPr="00F4474D">
              <w:rPr>
                <w:spacing w:val="4"/>
                <w:sz w:val="22"/>
              </w:rPr>
              <w:t>(V. Valainytė)</w:t>
            </w:r>
          </w:p>
        </w:tc>
      </w:tr>
      <w:tr w:rsidR="008D0938" w:rsidRPr="00F4474D" w:rsidTr="00F4474D">
        <w:trPr>
          <w:trHeight w:val="20"/>
          <w:jc w:val="center"/>
        </w:trPr>
        <w:tc>
          <w:tcPr>
            <w:tcW w:w="561" w:type="dxa"/>
          </w:tcPr>
          <w:p w:rsidR="008D0938" w:rsidRPr="00F4474D" w:rsidRDefault="008D0938" w:rsidP="00F4474D">
            <w:pPr>
              <w:pStyle w:val="Betarp"/>
              <w:numPr>
                <w:ilvl w:val="0"/>
                <w:numId w:val="35"/>
              </w:numPr>
              <w:ind w:left="473"/>
              <w:rPr>
                <w:sz w:val="22"/>
              </w:rPr>
            </w:pPr>
          </w:p>
        </w:tc>
        <w:tc>
          <w:tcPr>
            <w:tcW w:w="1263" w:type="dxa"/>
          </w:tcPr>
          <w:p w:rsidR="008D0938" w:rsidRPr="00F4474D" w:rsidRDefault="008D0938" w:rsidP="00F4474D">
            <w:pPr>
              <w:pStyle w:val="Betarp"/>
              <w:rPr>
                <w:sz w:val="22"/>
              </w:rPr>
            </w:pPr>
            <w:r w:rsidRPr="00F4474D">
              <w:rPr>
                <w:sz w:val="22"/>
              </w:rPr>
              <w:t>2015-06-10</w:t>
            </w:r>
          </w:p>
          <w:p w:rsidR="008D0938" w:rsidRPr="00F4474D" w:rsidRDefault="008D0938" w:rsidP="00F4474D">
            <w:pPr>
              <w:pStyle w:val="Betarp"/>
              <w:rPr>
                <w:sz w:val="22"/>
              </w:rPr>
            </w:pPr>
            <w:r w:rsidRPr="00F4474D">
              <w:rPr>
                <w:sz w:val="22"/>
              </w:rPr>
              <w:t>10.40-11.00</w:t>
            </w:r>
          </w:p>
          <w:p w:rsidR="008D0938" w:rsidRPr="00F4474D" w:rsidRDefault="008D0938" w:rsidP="00F4474D">
            <w:pPr>
              <w:pStyle w:val="Betarp"/>
              <w:rPr>
                <w:sz w:val="22"/>
              </w:rPr>
            </w:pPr>
            <w:r w:rsidRPr="00F4474D">
              <w:rPr>
                <w:sz w:val="22"/>
              </w:rPr>
              <w:t>II r. 442</w:t>
            </w:r>
          </w:p>
        </w:tc>
        <w:tc>
          <w:tcPr>
            <w:tcW w:w="6010" w:type="dxa"/>
            <w:gridSpan w:val="3"/>
          </w:tcPr>
          <w:p w:rsidR="008D0938" w:rsidRPr="00F4474D" w:rsidRDefault="008D0938" w:rsidP="00F4474D">
            <w:pPr>
              <w:pStyle w:val="Betarp"/>
              <w:rPr>
                <w:sz w:val="22"/>
              </w:rPr>
            </w:pPr>
            <w:r w:rsidRPr="00F4474D">
              <w:rPr>
                <w:sz w:val="22"/>
              </w:rPr>
              <w:t>Nacionalinės sveikatos tarybos 2014 m. veiklos ataskaitos svarstymas</w:t>
            </w:r>
          </w:p>
        </w:tc>
        <w:tc>
          <w:tcPr>
            <w:tcW w:w="1805" w:type="dxa"/>
          </w:tcPr>
          <w:p w:rsidR="008D0938" w:rsidRPr="00F4474D" w:rsidRDefault="008D0938" w:rsidP="00F4474D">
            <w:pPr>
              <w:pStyle w:val="Betarp"/>
              <w:rPr>
                <w:spacing w:val="4"/>
                <w:sz w:val="22"/>
              </w:rPr>
            </w:pPr>
            <w:r w:rsidRPr="00F4474D">
              <w:rPr>
                <w:spacing w:val="4"/>
                <w:sz w:val="22"/>
              </w:rPr>
              <w:t xml:space="preserve">A. </w:t>
            </w:r>
            <w:proofErr w:type="spellStart"/>
            <w:r w:rsidRPr="00F4474D">
              <w:rPr>
                <w:spacing w:val="4"/>
                <w:sz w:val="22"/>
              </w:rPr>
              <w:t>Monkauskaitė</w:t>
            </w:r>
            <w:proofErr w:type="spellEnd"/>
          </w:p>
          <w:p w:rsidR="008D0938" w:rsidRPr="00F4474D" w:rsidRDefault="008D0938" w:rsidP="00F4474D">
            <w:pPr>
              <w:pStyle w:val="Betarp"/>
              <w:rPr>
                <w:spacing w:val="4"/>
                <w:sz w:val="22"/>
              </w:rPr>
            </w:pPr>
            <w:r w:rsidRPr="00F4474D">
              <w:rPr>
                <w:spacing w:val="4"/>
                <w:sz w:val="22"/>
              </w:rPr>
              <w:t>V. M. Čigriejienė</w:t>
            </w:r>
          </w:p>
          <w:p w:rsidR="008D0938" w:rsidRPr="00F4474D" w:rsidRDefault="008D0938" w:rsidP="00F4474D">
            <w:pPr>
              <w:pStyle w:val="Betarp"/>
              <w:rPr>
                <w:spacing w:val="4"/>
                <w:sz w:val="22"/>
              </w:rPr>
            </w:pPr>
            <w:r w:rsidRPr="00F4474D">
              <w:rPr>
                <w:spacing w:val="4"/>
                <w:sz w:val="22"/>
              </w:rPr>
              <w:t>(E. Jankauskas)</w:t>
            </w:r>
          </w:p>
        </w:tc>
      </w:tr>
      <w:tr w:rsidR="008D0938" w:rsidRPr="00F4474D" w:rsidTr="00F4474D">
        <w:trPr>
          <w:trHeight w:val="20"/>
          <w:jc w:val="center"/>
        </w:trPr>
        <w:tc>
          <w:tcPr>
            <w:tcW w:w="561" w:type="dxa"/>
          </w:tcPr>
          <w:p w:rsidR="008D0938" w:rsidRPr="00F4474D" w:rsidRDefault="008D0938" w:rsidP="00F4474D">
            <w:pPr>
              <w:pStyle w:val="Betarp"/>
              <w:numPr>
                <w:ilvl w:val="0"/>
                <w:numId w:val="35"/>
              </w:numPr>
              <w:ind w:left="473"/>
              <w:rPr>
                <w:sz w:val="22"/>
              </w:rPr>
            </w:pPr>
          </w:p>
        </w:tc>
        <w:tc>
          <w:tcPr>
            <w:tcW w:w="1263" w:type="dxa"/>
          </w:tcPr>
          <w:p w:rsidR="008D0938" w:rsidRPr="00F4474D" w:rsidRDefault="008D0938" w:rsidP="00F4474D">
            <w:pPr>
              <w:pStyle w:val="Betarp"/>
              <w:rPr>
                <w:sz w:val="22"/>
              </w:rPr>
            </w:pPr>
            <w:r w:rsidRPr="00F4474D">
              <w:rPr>
                <w:sz w:val="22"/>
              </w:rPr>
              <w:t>2015-06-10</w:t>
            </w:r>
          </w:p>
          <w:p w:rsidR="008D0938" w:rsidRPr="00F4474D" w:rsidRDefault="008D0938" w:rsidP="00F4474D">
            <w:pPr>
              <w:pStyle w:val="Betarp"/>
              <w:rPr>
                <w:sz w:val="22"/>
              </w:rPr>
            </w:pPr>
            <w:r w:rsidRPr="00F4474D">
              <w:rPr>
                <w:sz w:val="22"/>
              </w:rPr>
              <w:t>11.00-11.30</w:t>
            </w:r>
          </w:p>
          <w:p w:rsidR="008D0938" w:rsidRPr="00F4474D" w:rsidRDefault="008D0938" w:rsidP="00F4474D">
            <w:pPr>
              <w:pStyle w:val="Betarp"/>
              <w:rPr>
                <w:sz w:val="22"/>
              </w:rPr>
            </w:pPr>
            <w:r w:rsidRPr="00F4474D">
              <w:rPr>
                <w:sz w:val="22"/>
              </w:rPr>
              <w:t>II r. 442</w:t>
            </w:r>
          </w:p>
        </w:tc>
        <w:tc>
          <w:tcPr>
            <w:tcW w:w="6010" w:type="dxa"/>
            <w:gridSpan w:val="3"/>
          </w:tcPr>
          <w:p w:rsidR="008D0938" w:rsidRPr="00F4474D" w:rsidRDefault="008D0938" w:rsidP="00F4474D">
            <w:pPr>
              <w:pStyle w:val="Betarp"/>
              <w:rPr>
                <w:sz w:val="22"/>
              </w:rPr>
            </w:pPr>
            <w:r w:rsidRPr="00F4474D">
              <w:rPr>
                <w:sz w:val="22"/>
              </w:rPr>
              <w:t>Dėl Greitosios medicinos pagalbos paslaugų teikimo problemų</w:t>
            </w:r>
          </w:p>
        </w:tc>
        <w:tc>
          <w:tcPr>
            <w:tcW w:w="1805" w:type="dxa"/>
          </w:tcPr>
          <w:p w:rsidR="008D0938" w:rsidRPr="00F4474D" w:rsidRDefault="008D0938" w:rsidP="00F4474D">
            <w:pPr>
              <w:pStyle w:val="Betarp"/>
              <w:rPr>
                <w:spacing w:val="4"/>
                <w:sz w:val="22"/>
              </w:rPr>
            </w:pPr>
            <w:r w:rsidRPr="00F4474D">
              <w:rPr>
                <w:spacing w:val="4"/>
                <w:sz w:val="22"/>
              </w:rPr>
              <w:t>A. Matulas</w:t>
            </w:r>
          </w:p>
          <w:p w:rsidR="008D0938" w:rsidRPr="00F4474D" w:rsidRDefault="008D0938" w:rsidP="00F4474D">
            <w:pPr>
              <w:pStyle w:val="Betarp"/>
              <w:rPr>
                <w:sz w:val="22"/>
              </w:rPr>
            </w:pPr>
            <w:r w:rsidRPr="00F4474D">
              <w:rPr>
                <w:sz w:val="22"/>
              </w:rPr>
              <w:t xml:space="preserve">K. </w:t>
            </w:r>
            <w:proofErr w:type="spellStart"/>
            <w:r w:rsidRPr="00F4474D">
              <w:rPr>
                <w:sz w:val="22"/>
              </w:rPr>
              <w:t>Komskis</w:t>
            </w:r>
            <w:proofErr w:type="spellEnd"/>
          </w:p>
          <w:p w:rsidR="008D0938" w:rsidRPr="00F4474D" w:rsidRDefault="008D0938" w:rsidP="00F4474D">
            <w:pPr>
              <w:pStyle w:val="Betarp"/>
              <w:rPr>
                <w:sz w:val="22"/>
              </w:rPr>
            </w:pPr>
            <w:r w:rsidRPr="00F4474D">
              <w:rPr>
                <w:sz w:val="22"/>
              </w:rPr>
              <w:t xml:space="preserve">(K. </w:t>
            </w:r>
            <w:proofErr w:type="spellStart"/>
            <w:r w:rsidRPr="00F4474D">
              <w:rPr>
                <w:sz w:val="22"/>
              </w:rPr>
              <w:t>Civilkienė</w:t>
            </w:r>
            <w:proofErr w:type="spellEnd"/>
            <w:r w:rsidRPr="00F4474D">
              <w:rPr>
                <w:sz w:val="22"/>
              </w:rPr>
              <w:t>)</w:t>
            </w:r>
          </w:p>
        </w:tc>
      </w:tr>
      <w:tr w:rsidR="008D0938" w:rsidRPr="00F4474D" w:rsidTr="00F4474D">
        <w:trPr>
          <w:trHeight w:val="20"/>
          <w:jc w:val="center"/>
        </w:trPr>
        <w:tc>
          <w:tcPr>
            <w:tcW w:w="561" w:type="dxa"/>
          </w:tcPr>
          <w:p w:rsidR="008D0938" w:rsidRPr="00F4474D" w:rsidRDefault="008D0938" w:rsidP="00F4474D">
            <w:pPr>
              <w:pStyle w:val="Betarp"/>
              <w:numPr>
                <w:ilvl w:val="0"/>
                <w:numId w:val="35"/>
              </w:numPr>
              <w:ind w:left="473"/>
              <w:rPr>
                <w:sz w:val="22"/>
              </w:rPr>
            </w:pPr>
          </w:p>
        </w:tc>
        <w:tc>
          <w:tcPr>
            <w:tcW w:w="1263" w:type="dxa"/>
          </w:tcPr>
          <w:p w:rsidR="008D0938" w:rsidRPr="00F4474D" w:rsidRDefault="008D0938" w:rsidP="00F4474D">
            <w:pPr>
              <w:pStyle w:val="Betarp"/>
              <w:rPr>
                <w:sz w:val="22"/>
              </w:rPr>
            </w:pPr>
            <w:r w:rsidRPr="00F4474D">
              <w:rPr>
                <w:sz w:val="22"/>
              </w:rPr>
              <w:t>2015-06-10</w:t>
            </w:r>
          </w:p>
          <w:p w:rsidR="008D0938" w:rsidRPr="00F4474D" w:rsidRDefault="008D0938" w:rsidP="00F4474D">
            <w:pPr>
              <w:pStyle w:val="Betarp"/>
              <w:rPr>
                <w:sz w:val="22"/>
              </w:rPr>
            </w:pPr>
            <w:r w:rsidRPr="00F4474D">
              <w:rPr>
                <w:sz w:val="22"/>
              </w:rPr>
              <w:t>11.30-12.00</w:t>
            </w:r>
          </w:p>
          <w:p w:rsidR="008D0938" w:rsidRPr="00F4474D" w:rsidRDefault="008D0938" w:rsidP="00F4474D">
            <w:pPr>
              <w:pStyle w:val="Betarp"/>
              <w:rPr>
                <w:sz w:val="22"/>
              </w:rPr>
            </w:pPr>
            <w:r w:rsidRPr="00F4474D">
              <w:rPr>
                <w:sz w:val="22"/>
              </w:rPr>
              <w:t>II r. 442</w:t>
            </w:r>
          </w:p>
        </w:tc>
        <w:tc>
          <w:tcPr>
            <w:tcW w:w="6010" w:type="dxa"/>
            <w:gridSpan w:val="3"/>
          </w:tcPr>
          <w:p w:rsidR="008D0938" w:rsidRPr="00F4474D" w:rsidRDefault="008D0938" w:rsidP="00F4474D">
            <w:pPr>
              <w:pStyle w:val="Betarp"/>
              <w:rPr>
                <w:sz w:val="22"/>
              </w:rPr>
            </w:pPr>
            <w:r w:rsidRPr="00F4474D">
              <w:rPr>
                <w:sz w:val="22"/>
              </w:rPr>
              <w:t>Sveikatos apsaugos ministerijos informacija dėl visuomenės sveikatos biurų veiklos</w:t>
            </w:r>
          </w:p>
        </w:tc>
        <w:tc>
          <w:tcPr>
            <w:tcW w:w="1805" w:type="dxa"/>
          </w:tcPr>
          <w:p w:rsidR="008D0938" w:rsidRPr="00F4474D" w:rsidRDefault="008D0938" w:rsidP="00F4474D">
            <w:pPr>
              <w:pStyle w:val="Betarp"/>
              <w:rPr>
                <w:spacing w:val="4"/>
                <w:sz w:val="22"/>
              </w:rPr>
            </w:pPr>
            <w:r w:rsidRPr="00F4474D">
              <w:rPr>
                <w:spacing w:val="4"/>
                <w:sz w:val="22"/>
              </w:rPr>
              <w:t xml:space="preserve">A. </w:t>
            </w:r>
            <w:proofErr w:type="spellStart"/>
            <w:r w:rsidRPr="00F4474D">
              <w:rPr>
                <w:spacing w:val="4"/>
                <w:sz w:val="22"/>
              </w:rPr>
              <w:t>Monkauskaitė</w:t>
            </w:r>
            <w:proofErr w:type="spellEnd"/>
          </w:p>
          <w:p w:rsidR="008D0938" w:rsidRPr="00F4474D" w:rsidRDefault="008D0938" w:rsidP="00F4474D">
            <w:pPr>
              <w:pStyle w:val="Betarp"/>
              <w:rPr>
                <w:spacing w:val="4"/>
                <w:sz w:val="22"/>
              </w:rPr>
            </w:pPr>
            <w:r w:rsidRPr="00F4474D">
              <w:rPr>
                <w:spacing w:val="4"/>
                <w:sz w:val="22"/>
              </w:rPr>
              <w:t>V. M. Čigriejienė</w:t>
            </w:r>
          </w:p>
          <w:p w:rsidR="008D0938" w:rsidRPr="00F4474D" w:rsidRDefault="008D0938" w:rsidP="00F4474D">
            <w:pPr>
              <w:pStyle w:val="Betarp"/>
              <w:rPr>
                <w:spacing w:val="4"/>
                <w:sz w:val="22"/>
              </w:rPr>
            </w:pPr>
            <w:r w:rsidRPr="00F4474D">
              <w:rPr>
                <w:spacing w:val="4"/>
                <w:sz w:val="22"/>
              </w:rPr>
              <w:t>(E. Jankauskas)</w:t>
            </w:r>
          </w:p>
        </w:tc>
      </w:tr>
      <w:tr w:rsidR="008D0938" w:rsidRPr="00F4474D" w:rsidTr="00F4474D">
        <w:trPr>
          <w:trHeight w:val="20"/>
          <w:jc w:val="center"/>
        </w:trPr>
        <w:tc>
          <w:tcPr>
            <w:tcW w:w="561" w:type="dxa"/>
          </w:tcPr>
          <w:p w:rsidR="008D0938" w:rsidRPr="00F4474D" w:rsidRDefault="008D0938" w:rsidP="00F4474D">
            <w:pPr>
              <w:pStyle w:val="Betarp"/>
              <w:numPr>
                <w:ilvl w:val="0"/>
                <w:numId w:val="35"/>
              </w:numPr>
              <w:ind w:left="473"/>
              <w:rPr>
                <w:sz w:val="22"/>
              </w:rPr>
            </w:pPr>
          </w:p>
        </w:tc>
        <w:tc>
          <w:tcPr>
            <w:tcW w:w="1263" w:type="dxa"/>
          </w:tcPr>
          <w:p w:rsidR="008D0938" w:rsidRPr="00F4474D" w:rsidRDefault="008D0938" w:rsidP="00F4474D">
            <w:pPr>
              <w:pStyle w:val="Betarp"/>
              <w:rPr>
                <w:sz w:val="22"/>
              </w:rPr>
            </w:pPr>
            <w:r w:rsidRPr="00F4474D">
              <w:rPr>
                <w:sz w:val="22"/>
              </w:rPr>
              <w:t>2015-06-10</w:t>
            </w:r>
          </w:p>
          <w:p w:rsidR="008D0938" w:rsidRPr="00F4474D" w:rsidRDefault="008D0938" w:rsidP="00F4474D">
            <w:pPr>
              <w:pStyle w:val="Betarp"/>
              <w:rPr>
                <w:sz w:val="22"/>
              </w:rPr>
            </w:pPr>
            <w:r w:rsidRPr="00F4474D">
              <w:rPr>
                <w:sz w:val="22"/>
              </w:rPr>
              <w:t>12.00-12.30</w:t>
            </w:r>
          </w:p>
          <w:p w:rsidR="008D0938" w:rsidRPr="00F4474D" w:rsidRDefault="008D0938" w:rsidP="00F4474D">
            <w:pPr>
              <w:pStyle w:val="Betarp"/>
              <w:rPr>
                <w:sz w:val="22"/>
              </w:rPr>
            </w:pPr>
            <w:r w:rsidRPr="00F4474D">
              <w:rPr>
                <w:sz w:val="22"/>
              </w:rPr>
              <w:t>II r. 442</w:t>
            </w:r>
          </w:p>
        </w:tc>
        <w:tc>
          <w:tcPr>
            <w:tcW w:w="6010" w:type="dxa"/>
            <w:gridSpan w:val="3"/>
          </w:tcPr>
          <w:p w:rsidR="008D0938" w:rsidRPr="00F4474D" w:rsidRDefault="008D0938" w:rsidP="00F4474D">
            <w:pPr>
              <w:pStyle w:val="Betarp"/>
              <w:rPr>
                <w:sz w:val="22"/>
              </w:rPr>
            </w:pPr>
            <w:r w:rsidRPr="00F4474D">
              <w:rPr>
                <w:sz w:val="22"/>
              </w:rPr>
              <w:t>Valstybinio audito ataskaitos „Visuomenės sveikatos stiprinimo organizavimas savivaldybėse“ svarstymas</w:t>
            </w:r>
          </w:p>
        </w:tc>
        <w:tc>
          <w:tcPr>
            <w:tcW w:w="1805" w:type="dxa"/>
          </w:tcPr>
          <w:p w:rsidR="008D0938" w:rsidRPr="00F4474D" w:rsidRDefault="008D0938" w:rsidP="00F4474D">
            <w:pPr>
              <w:pStyle w:val="Betarp"/>
              <w:rPr>
                <w:spacing w:val="4"/>
                <w:sz w:val="22"/>
              </w:rPr>
            </w:pPr>
            <w:r w:rsidRPr="00F4474D">
              <w:rPr>
                <w:spacing w:val="4"/>
                <w:sz w:val="22"/>
              </w:rPr>
              <w:t xml:space="preserve">A. </w:t>
            </w:r>
            <w:proofErr w:type="spellStart"/>
            <w:r w:rsidRPr="00F4474D">
              <w:rPr>
                <w:spacing w:val="4"/>
                <w:sz w:val="22"/>
              </w:rPr>
              <w:t>Monkauskaitė</w:t>
            </w:r>
            <w:proofErr w:type="spellEnd"/>
          </w:p>
          <w:p w:rsidR="008D0938" w:rsidRPr="00F4474D" w:rsidRDefault="008D0938" w:rsidP="00F4474D">
            <w:pPr>
              <w:pStyle w:val="Betarp"/>
              <w:rPr>
                <w:spacing w:val="4"/>
                <w:sz w:val="22"/>
              </w:rPr>
            </w:pPr>
            <w:r w:rsidRPr="00F4474D">
              <w:rPr>
                <w:spacing w:val="4"/>
                <w:sz w:val="22"/>
              </w:rPr>
              <w:t>V. M. Čigriejienė</w:t>
            </w:r>
          </w:p>
          <w:p w:rsidR="008D0938" w:rsidRPr="00F4474D" w:rsidRDefault="008D0938" w:rsidP="00F4474D">
            <w:pPr>
              <w:pStyle w:val="Betarp"/>
              <w:rPr>
                <w:spacing w:val="4"/>
                <w:sz w:val="22"/>
              </w:rPr>
            </w:pPr>
            <w:r w:rsidRPr="00F4474D">
              <w:rPr>
                <w:spacing w:val="4"/>
                <w:sz w:val="22"/>
              </w:rPr>
              <w:t>(E. Jankauskas)</w:t>
            </w:r>
          </w:p>
        </w:tc>
      </w:tr>
      <w:tr w:rsidR="008D0938" w:rsidRPr="00F4474D" w:rsidTr="00F4474D">
        <w:trPr>
          <w:trHeight w:val="20"/>
          <w:jc w:val="center"/>
        </w:trPr>
        <w:tc>
          <w:tcPr>
            <w:tcW w:w="561" w:type="dxa"/>
          </w:tcPr>
          <w:p w:rsidR="008D0938" w:rsidRPr="00F4474D" w:rsidRDefault="008D0938" w:rsidP="00F4474D">
            <w:pPr>
              <w:pStyle w:val="Betarp"/>
              <w:numPr>
                <w:ilvl w:val="0"/>
                <w:numId w:val="35"/>
              </w:numPr>
              <w:ind w:left="473"/>
              <w:rPr>
                <w:sz w:val="22"/>
              </w:rPr>
            </w:pPr>
          </w:p>
        </w:tc>
        <w:tc>
          <w:tcPr>
            <w:tcW w:w="1263" w:type="dxa"/>
          </w:tcPr>
          <w:p w:rsidR="008D0938" w:rsidRPr="00F4474D" w:rsidRDefault="008D0938" w:rsidP="00F4474D">
            <w:pPr>
              <w:pStyle w:val="Betarp"/>
              <w:rPr>
                <w:sz w:val="22"/>
              </w:rPr>
            </w:pPr>
            <w:r w:rsidRPr="00F4474D">
              <w:rPr>
                <w:sz w:val="22"/>
              </w:rPr>
              <w:t>2015-06-10</w:t>
            </w:r>
          </w:p>
          <w:p w:rsidR="008D0938" w:rsidRPr="00F4474D" w:rsidRDefault="008D0938" w:rsidP="00F4474D">
            <w:pPr>
              <w:pStyle w:val="Betarp"/>
              <w:rPr>
                <w:sz w:val="22"/>
              </w:rPr>
            </w:pPr>
            <w:r w:rsidRPr="00F4474D">
              <w:rPr>
                <w:sz w:val="22"/>
              </w:rPr>
              <w:t>12.30-12.35</w:t>
            </w:r>
          </w:p>
          <w:p w:rsidR="008D0938" w:rsidRPr="00F4474D" w:rsidRDefault="008D0938" w:rsidP="00F4474D">
            <w:pPr>
              <w:pStyle w:val="Betarp"/>
              <w:rPr>
                <w:sz w:val="22"/>
              </w:rPr>
            </w:pPr>
            <w:r w:rsidRPr="00F4474D">
              <w:rPr>
                <w:sz w:val="22"/>
              </w:rPr>
              <w:t>II r. 442</w:t>
            </w:r>
          </w:p>
          <w:p w:rsidR="008D0938" w:rsidRPr="00F4474D" w:rsidRDefault="008D0938" w:rsidP="00F4474D">
            <w:pPr>
              <w:pStyle w:val="Betarp"/>
              <w:rPr>
                <w:sz w:val="22"/>
              </w:rPr>
            </w:pPr>
          </w:p>
        </w:tc>
        <w:tc>
          <w:tcPr>
            <w:tcW w:w="1150" w:type="dxa"/>
          </w:tcPr>
          <w:p w:rsidR="008D0938" w:rsidRPr="00F4474D" w:rsidRDefault="008D0938" w:rsidP="00F4474D">
            <w:pPr>
              <w:pStyle w:val="Betarp"/>
              <w:rPr>
                <w:color w:val="000000"/>
                <w:sz w:val="22"/>
              </w:rPr>
            </w:pPr>
            <w:r w:rsidRPr="00F4474D">
              <w:rPr>
                <w:bCs/>
                <w:iCs/>
                <w:snapToGrid w:val="0"/>
                <w:color w:val="000000"/>
                <w:sz w:val="22"/>
              </w:rPr>
              <w:t>XIIP-</w:t>
            </w:r>
            <w:r w:rsidRPr="00F4474D">
              <w:rPr>
                <w:sz w:val="22"/>
              </w:rPr>
              <w:t>3098</w:t>
            </w:r>
          </w:p>
          <w:p w:rsidR="008D0938" w:rsidRPr="00F4474D" w:rsidRDefault="008D0938" w:rsidP="00F4474D">
            <w:pPr>
              <w:pStyle w:val="Betarp"/>
              <w:rPr>
                <w:bCs/>
                <w:iCs/>
                <w:snapToGrid w:val="0"/>
                <w:color w:val="000000"/>
                <w:sz w:val="22"/>
              </w:rPr>
            </w:pPr>
          </w:p>
          <w:p w:rsidR="008D0938" w:rsidRPr="00F4474D" w:rsidRDefault="008D0938" w:rsidP="00F4474D">
            <w:pPr>
              <w:pStyle w:val="Betarp"/>
              <w:rPr>
                <w:bCs/>
                <w:iCs/>
                <w:snapToGrid w:val="0"/>
                <w:color w:val="000000"/>
                <w:sz w:val="22"/>
              </w:rPr>
            </w:pPr>
          </w:p>
          <w:p w:rsidR="008D0938" w:rsidRPr="00F4474D" w:rsidRDefault="008D0938" w:rsidP="00F4474D">
            <w:pPr>
              <w:pStyle w:val="Betarp"/>
              <w:rPr>
                <w:color w:val="000000"/>
                <w:sz w:val="22"/>
              </w:rPr>
            </w:pPr>
            <w:r w:rsidRPr="00F4474D">
              <w:rPr>
                <w:bCs/>
                <w:iCs/>
                <w:snapToGrid w:val="0"/>
                <w:color w:val="000000"/>
                <w:sz w:val="22"/>
              </w:rPr>
              <w:t>XIIP-</w:t>
            </w:r>
            <w:r w:rsidRPr="00F4474D">
              <w:rPr>
                <w:sz w:val="22"/>
              </w:rPr>
              <w:t>3099</w:t>
            </w:r>
          </w:p>
        </w:tc>
        <w:tc>
          <w:tcPr>
            <w:tcW w:w="3477" w:type="dxa"/>
          </w:tcPr>
          <w:p w:rsidR="008D0938" w:rsidRPr="00F4474D" w:rsidRDefault="008D0938" w:rsidP="00F4474D">
            <w:pPr>
              <w:pStyle w:val="Betarp"/>
              <w:rPr>
                <w:bCs/>
                <w:sz w:val="22"/>
              </w:rPr>
            </w:pPr>
            <w:r w:rsidRPr="00F4474D">
              <w:rPr>
                <w:sz w:val="22"/>
              </w:rPr>
              <w:t xml:space="preserve">Medicinos praktikos įstatymo Nr. I-1555 4, 6, 7, 8 ir 10 straipsnių pakeitimo įstatymo projektas </w:t>
            </w:r>
          </w:p>
          <w:p w:rsidR="008D0938" w:rsidRPr="00F4474D" w:rsidRDefault="008D0938" w:rsidP="00F4474D">
            <w:pPr>
              <w:pStyle w:val="Betarp"/>
              <w:rPr>
                <w:bCs/>
                <w:sz w:val="22"/>
              </w:rPr>
            </w:pPr>
            <w:r w:rsidRPr="00F4474D">
              <w:rPr>
                <w:sz w:val="22"/>
              </w:rPr>
              <w:t>Slaugos praktikos ir akušerijos praktikos įstatymo Nr. IX-413 5, 6, 7, 8, 13 ir 14 straipsnių pakeitimo įstatymo projektas</w:t>
            </w:r>
          </w:p>
        </w:tc>
        <w:tc>
          <w:tcPr>
            <w:tcW w:w="1383" w:type="dxa"/>
          </w:tcPr>
          <w:p w:rsidR="008D0938" w:rsidRPr="00F4474D" w:rsidRDefault="008D0938" w:rsidP="00F4474D">
            <w:pPr>
              <w:pStyle w:val="Betarp"/>
              <w:rPr>
                <w:sz w:val="22"/>
              </w:rPr>
            </w:pPr>
            <w:r w:rsidRPr="00F4474D">
              <w:rPr>
                <w:sz w:val="22"/>
              </w:rPr>
              <w:t>Pasirengimas svarstymui</w:t>
            </w:r>
          </w:p>
          <w:p w:rsidR="008D0938" w:rsidRPr="00F4474D" w:rsidRDefault="008D0938" w:rsidP="00F4474D">
            <w:pPr>
              <w:pStyle w:val="Betarp"/>
              <w:rPr>
                <w:sz w:val="22"/>
              </w:rPr>
            </w:pPr>
          </w:p>
        </w:tc>
        <w:tc>
          <w:tcPr>
            <w:tcW w:w="1805" w:type="dxa"/>
          </w:tcPr>
          <w:p w:rsidR="008D0938" w:rsidRPr="00F4474D" w:rsidRDefault="008D0938" w:rsidP="00F4474D">
            <w:pPr>
              <w:pStyle w:val="Betarp"/>
              <w:rPr>
                <w:spacing w:val="4"/>
                <w:sz w:val="22"/>
              </w:rPr>
            </w:pPr>
          </w:p>
        </w:tc>
      </w:tr>
      <w:tr w:rsidR="008D0938" w:rsidRPr="00F4474D" w:rsidTr="00F4474D">
        <w:trPr>
          <w:trHeight w:val="20"/>
          <w:jc w:val="center"/>
        </w:trPr>
        <w:tc>
          <w:tcPr>
            <w:tcW w:w="561" w:type="dxa"/>
          </w:tcPr>
          <w:p w:rsidR="008D0938" w:rsidRPr="00F4474D" w:rsidRDefault="008D0938" w:rsidP="00F4474D">
            <w:pPr>
              <w:pStyle w:val="Betarp"/>
              <w:numPr>
                <w:ilvl w:val="0"/>
                <w:numId w:val="35"/>
              </w:numPr>
              <w:ind w:left="473"/>
              <w:rPr>
                <w:sz w:val="22"/>
              </w:rPr>
            </w:pPr>
          </w:p>
        </w:tc>
        <w:tc>
          <w:tcPr>
            <w:tcW w:w="1263" w:type="dxa"/>
          </w:tcPr>
          <w:p w:rsidR="008D0938" w:rsidRPr="00F4474D" w:rsidRDefault="008D0938" w:rsidP="00F4474D">
            <w:pPr>
              <w:pStyle w:val="Betarp"/>
              <w:rPr>
                <w:sz w:val="22"/>
              </w:rPr>
            </w:pPr>
            <w:r w:rsidRPr="00F4474D">
              <w:rPr>
                <w:sz w:val="22"/>
              </w:rPr>
              <w:t>2015-06-10</w:t>
            </w:r>
          </w:p>
          <w:p w:rsidR="008D0938" w:rsidRPr="00F4474D" w:rsidRDefault="008D0938" w:rsidP="00F4474D">
            <w:pPr>
              <w:pStyle w:val="Betarp"/>
              <w:rPr>
                <w:sz w:val="22"/>
              </w:rPr>
            </w:pPr>
            <w:r w:rsidRPr="00F4474D">
              <w:rPr>
                <w:sz w:val="22"/>
              </w:rPr>
              <w:t>12.35-12.40</w:t>
            </w:r>
          </w:p>
          <w:p w:rsidR="008D0938" w:rsidRPr="00F4474D" w:rsidRDefault="008D0938" w:rsidP="00F4474D">
            <w:pPr>
              <w:pStyle w:val="Betarp"/>
              <w:rPr>
                <w:sz w:val="22"/>
              </w:rPr>
            </w:pPr>
            <w:r w:rsidRPr="00F4474D">
              <w:rPr>
                <w:sz w:val="22"/>
              </w:rPr>
              <w:t>II r. 442</w:t>
            </w:r>
          </w:p>
          <w:p w:rsidR="008D0938" w:rsidRPr="00F4474D" w:rsidRDefault="008D0938" w:rsidP="00F4474D">
            <w:pPr>
              <w:pStyle w:val="Betarp"/>
              <w:rPr>
                <w:sz w:val="22"/>
              </w:rPr>
            </w:pPr>
          </w:p>
        </w:tc>
        <w:tc>
          <w:tcPr>
            <w:tcW w:w="1150" w:type="dxa"/>
          </w:tcPr>
          <w:p w:rsidR="008D0938" w:rsidRPr="00F4474D" w:rsidRDefault="008D0938" w:rsidP="00F4474D">
            <w:pPr>
              <w:pStyle w:val="Betarp"/>
              <w:rPr>
                <w:color w:val="000000"/>
                <w:sz w:val="22"/>
              </w:rPr>
            </w:pPr>
            <w:r w:rsidRPr="00F4474D">
              <w:rPr>
                <w:bCs/>
                <w:iCs/>
                <w:snapToGrid w:val="0"/>
                <w:color w:val="000000"/>
                <w:sz w:val="22"/>
              </w:rPr>
              <w:t>XIIP-1</w:t>
            </w:r>
            <w:r w:rsidRPr="00F4474D">
              <w:rPr>
                <w:snapToGrid w:val="0"/>
                <w:color w:val="000000"/>
                <w:sz w:val="22"/>
              </w:rPr>
              <w:t>925(2)</w:t>
            </w:r>
          </w:p>
          <w:p w:rsidR="008D0938" w:rsidRPr="00F4474D" w:rsidRDefault="008D0938" w:rsidP="00F4474D">
            <w:pPr>
              <w:pStyle w:val="Betarp"/>
              <w:rPr>
                <w:bCs/>
                <w:iCs/>
                <w:snapToGrid w:val="0"/>
                <w:color w:val="000000"/>
                <w:sz w:val="22"/>
              </w:rPr>
            </w:pPr>
          </w:p>
          <w:p w:rsidR="008D0938" w:rsidRPr="00F4474D" w:rsidRDefault="008D0938" w:rsidP="00F4474D">
            <w:pPr>
              <w:pStyle w:val="Betarp"/>
              <w:rPr>
                <w:color w:val="000000"/>
                <w:sz w:val="22"/>
              </w:rPr>
            </w:pPr>
            <w:r w:rsidRPr="00F4474D">
              <w:rPr>
                <w:bCs/>
                <w:iCs/>
                <w:snapToGrid w:val="0"/>
                <w:color w:val="000000"/>
                <w:sz w:val="22"/>
              </w:rPr>
              <w:t>XIIP-</w:t>
            </w:r>
            <w:r w:rsidRPr="00F4474D">
              <w:rPr>
                <w:snapToGrid w:val="0"/>
                <w:color w:val="000000"/>
                <w:sz w:val="22"/>
              </w:rPr>
              <w:t>1926(2)</w:t>
            </w:r>
          </w:p>
          <w:p w:rsidR="008D0938" w:rsidRPr="00F4474D" w:rsidRDefault="008D0938" w:rsidP="00F4474D">
            <w:pPr>
              <w:pStyle w:val="Betarp"/>
              <w:rPr>
                <w:bCs/>
                <w:iCs/>
                <w:snapToGrid w:val="0"/>
                <w:color w:val="000000"/>
                <w:sz w:val="22"/>
              </w:rPr>
            </w:pPr>
          </w:p>
          <w:p w:rsidR="008D0938" w:rsidRPr="00F4474D" w:rsidRDefault="008D0938" w:rsidP="00F4474D">
            <w:pPr>
              <w:pStyle w:val="Betarp"/>
              <w:rPr>
                <w:color w:val="000000"/>
                <w:sz w:val="22"/>
              </w:rPr>
            </w:pPr>
            <w:r w:rsidRPr="00F4474D">
              <w:rPr>
                <w:bCs/>
                <w:iCs/>
                <w:snapToGrid w:val="0"/>
                <w:color w:val="000000"/>
                <w:sz w:val="22"/>
              </w:rPr>
              <w:t>XIIP-</w:t>
            </w:r>
            <w:r w:rsidRPr="00F4474D">
              <w:rPr>
                <w:snapToGrid w:val="0"/>
                <w:color w:val="000000"/>
                <w:sz w:val="22"/>
              </w:rPr>
              <w:t>1927(2)</w:t>
            </w:r>
          </w:p>
          <w:p w:rsidR="008D0938" w:rsidRPr="00F4474D" w:rsidRDefault="008D0938" w:rsidP="00F4474D">
            <w:pPr>
              <w:pStyle w:val="Betarp"/>
              <w:rPr>
                <w:bCs/>
                <w:iCs/>
                <w:snapToGrid w:val="0"/>
                <w:color w:val="000000"/>
                <w:sz w:val="22"/>
              </w:rPr>
            </w:pPr>
          </w:p>
          <w:p w:rsidR="008D0938" w:rsidRPr="00F4474D" w:rsidRDefault="008D0938" w:rsidP="00F4474D">
            <w:pPr>
              <w:pStyle w:val="Betarp"/>
              <w:rPr>
                <w:bCs/>
                <w:iCs/>
                <w:snapToGrid w:val="0"/>
                <w:color w:val="000000"/>
                <w:sz w:val="22"/>
              </w:rPr>
            </w:pPr>
          </w:p>
          <w:p w:rsidR="008D0938" w:rsidRPr="00F4474D" w:rsidRDefault="008D0938" w:rsidP="00F4474D">
            <w:pPr>
              <w:pStyle w:val="Betarp"/>
              <w:rPr>
                <w:bCs/>
                <w:iCs/>
                <w:snapToGrid w:val="0"/>
                <w:color w:val="000000"/>
                <w:sz w:val="22"/>
              </w:rPr>
            </w:pPr>
          </w:p>
          <w:p w:rsidR="008D0938" w:rsidRPr="00F4474D" w:rsidRDefault="008D0938" w:rsidP="00F4474D">
            <w:pPr>
              <w:pStyle w:val="Betarp"/>
              <w:rPr>
                <w:color w:val="000000"/>
                <w:sz w:val="22"/>
              </w:rPr>
            </w:pPr>
            <w:r w:rsidRPr="00F4474D">
              <w:rPr>
                <w:bCs/>
                <w:iCs/>
                <w:snapToGrid w:val="0"/>
                <w:color w:val="000000"/>
                <w:sz w:val="22"/>
              </w:rPr>
              <w:t>XIIP-</w:t>
            </w:r>
            <w:r w:rsidRPr="00F4474D">
              <w:rPr>
                <w:snapToGrid w:val="0"/>
                <w:color w:val="000000"/>
                <w:sz w:val="22"/>
              </w:rPr>
              <w:t>2000</w:t>
            </w:r>
          </w:p>
        </w:tc>
        <w:tc>
          <w:tcPr>
            <w:tcW w:w="3477" w:type="dxa"/>
          </w:tcPr>
          <w:p w:rsidR="008D0938" w:rsidRPr="00F4474D" w:rsidRDefault="008D0938" w:rsidP="00F4474D">
            <w:pPr>
              <w:pStyle w:val="Betarp"/>
              <w:rPr>
                <w:bCs/>
                <w:sz w:val="22"/>
              </w:rPr>
            </w:pPr>
            <w:r w:rsidRPr="00F4474D">
              <w:rPr>
                <w:sz w:val="22"/>
              </w:rPr>
              <w:lastRenderedPageBreak/>
              <w:t xml:space="preserve">Sveikatos sistemos įstatymo Nr. I-552 6, 46, 61, 64 ir 67 straipsnių pakeitimo </w:t>
            </w:r>
            <w:r w:rsidRPr="00F4474D">
              <w:rPr>
                <w:snapToGrid w:val="0"/>
                <w:color w:val="000000"/>
                <w:sz w:val="22"/>
              </w:rPr>
              <w:t xml:space="preserve">įstatymo projektas </w:t>
            </w:r>
          </w:p>
          <w:p w:rsidR="008D0938" w:rsidRPr="00F4474D" w:rsidRDefault="008D0938" w:rsidP="00F4474D">
            <w:pPr>
              <w:pStyle w:val="Betarp"/>
              <w:rPr>
                <w:bCs/>
                <w:sz w:val="22"/>
              </w:rPr>
            </w:pPr>
            <w:r w:rsidRPr="00F4474D">
              <w:rPr>
                <w:sz w:val="22"/>
              </w:rPr>
              <w:t xml:space="preserve">Visuomenės sveikatos priežiūros įstatymo Nr. IX-886 10 straipsnio pakeitimo </w:t>
            </w:r>
            <w:r w:rsidRPr="00F4474D">
              <w:rPr>
                <w:snapToGrid w:val="0"/>
                <w:color w:val="000000"/>
                <w:sz w:val="22"/>
              </w:rPr>
              <w:t xml:space="preserve">įstatymo projektas </w:t>
            </w:r>
          </w:p>
          <w:p w:rsidR="008D0938" w:rsidRPr="00F4474D" w:rsidRDefault="008D0938" w:rsidP="00F4474D">
            <w:pPr>
              <w:pStyle w:val="Betarp"/>
              <w:rPr>
                <w:snapToGrid w:val="0"/>
                <w:color w:val="000000"/>
                <w:sz w:val="22"/>
              </w:rPr>
            </w:pPr>
            <w:r w:rsidRPr="00F4474D">
              <w:rPr>
                <w:sz w:val="22"/>
              </w:rPr>
              <w:t xml:space="preserve">Visuomenės sveikatos priežiūros įstatymo 6, 10 ir 27 straipsnių pakeitimo įstatymo Nr. XII-464 2 </w:t>
            </w:r>
            <w:r w:rsidRPr="00F4474D">
              <w:rPr>
                <w:sz w:val="22"/>
              </w:rPr>
              <w:lastRenderedPageBreak/>
              <w:t xml:space="preserve">straipsnio pakeitimo </w:t>
            </w:r>
            <w:r w:rsidRPr="00F4474D">
              <w:rPr>
                <w:snapToGrid w:val="0"/>
                <w:color w:val="000000"/>
                <w:sz w:val="22"/>
              </w:rPr>
              <w:t xml:space="preserve">įstatymo projektas </w:t>
            </w:r>
          </w:p>
          <w:p w:rsidR="008D0938" w:rsidRPr="00F4474D" w:rsidRDefault="008D0938" w:rsidP="00F4474D">
            <w:pPr>
              <w:pStyle w:val="Betarp"/>
              <w:rPr>
                <w:bCs/>
                <w:sz w:val="22"/>
              </w:rPr>
            </w:pPr>
            <w:r w:rsidRPr="00F4474D">
              <w:rPr>
                <w:sz w:val="22"/>
              </w:rPr>
              <w:t xml:space="preserve">Sveikatos sistemos įstatymo 63, 64, 67 ir 68 straipsnių pakeitimo įstatymo Nr. I-462 2 straipsnio pakeitimo </w:t>
            </w:r>
            <w:r w:rsidRPr="00F4474D">
              <w:rPr>
                <w:snapToGrid w:val="0"/>
                <w:color w:val="000000"/>
                <w:sz w:val="22"/>
              </w:rPr>
              <w:t xml:space="preserve">įstatymo projektas </w:t>
            </w:r>
          </w:p>
        </w:tc>
        <w:tc>
          <w:tcPr>
            <w:tcW w:w="1383" w:type="dxa"/>
          </w:tcPr>
          <w:p w:rsidR="008D0938" w:rsidRPr="00F4474D" w:rsidRDefault="008D0938" w:rsidP="00F4474D">
            <w:pPr>
              <w:pStyle w:val="Betarp"/>
              <w:rPr>
                <w:sz w:val="22"/>
              </w:rPr>
            </w:pPr>
            <w:r w:rsidRPr="00F4474D">
              <w:rPr>
                <w:sz w:val="22"/>
              </w:rPr>
              <w:lastRenderedPageBreak/>
              <w:t>Pasirengimas svarstymui</w:t>
            </w:r>
          </w:p>
          <w:p w:rsidR="008D0938" w:rsidRPr="00F4474D" w:rsidRDefault="008D0938" w:rsidP="00F4474D">
            <w:pPr>
              <w:pStyle w:val="Betarp"/>
              <w:rPr>
                <w:sz w:val="22"/>
              </w:rPr>
            </w:pPr>
          </w:p>
        </w:tc>
        <w:tc>
          <w:tcPr>
            <w:tcW w:w="1805" w:type="dxa"/>
          </w:tcPr>
          <w:p w:rsidR="008D0938" w:rsidRPr="00F4474D" w:rsidRDefault="008D0938" w:rsidP="00F4474D">
            <w:pPr>
              <w:pStyle w:val="Betarp"/>
              <w:rPr>
                <w:spacing w:val="4"/>
                <w:sz w:val="22"/>
              </w:rPr>
            </w:pPr>
          </w:p>
        </w:tc>
      </w:tr>
      <w:tr w:rsidR="008D0938" w:rsidRPr="00F4474D" w:rsidTr="00F4474D">
        <w:trPr>
          <w:trHeight w:val="20"/>
          <w:jc w:val="center"/>
        </w:trPr>
        <w:tc>
          <w:tcPr>
            <w:tcW w:w="561" w:type="dxa"/>
          </w:tcPr>
          <w:p w:rsidR="008D0938" w:rsidRPr="00F4474D" w:rsidRDefault="008D0938" w:rsidP="00F4474D">
            <w:pPr>
              <w:pStyle w:val="Betarp"/>
              <w:numPr>
                <w:ilvl w:val="0"/>
                <w:numId w:val="35"/>
              </w:numPr>
              <w:ind w:left="473"/>
              <w:rPr>
                <w:sz w:val="22"/>
              </w:rPr>
            </w:pPr>
          </w:p>
        </w:tc>
        <w:tc>
          <w:tcPr>
            <w:tcW w:w="1263" w:type="dxa"/>
            <w:shd w:val="clear" w:color="auto" w:fill="auto"/>
          </w:tcPr>
          <w:p w:rsidR="008D0938" w:rsidRPr="00F4474D" w:rsidRDefault="008D0938" w:rsidP="00F4474D">
            <w:pPr>
              <w:pStyle w:val="Betarp"/>
              <w:rPr>
                <w:sz w:val="22"/>
              </w:rPr>
            </w:pPr>
            <w:r w:rsidRPr="00F4474D">
              <w:rPr>
                <w:sz w:val="22"/>
              </w:rPr>
              <w:t>2015-06-10</w:t>
            </w:r>
          </w:p>
          <w:p w:rsidR="008D0938" w:rsidRPr="00F4474D" w:rsidRDefault="008D0938" w:rsidP="00F4474D">
            <w:pPr>
              <w:pStyle w:val="Betarp"/>
              <w:rPr>
                <w:sz w:val="22"/>
              </w:rPr>
            </w:pPr>
            <w:r w:rsidRPr="00F4474D">
              <w:rPr>
                <w:sz w:val="22"/>
              </w:rPr>
              <w:t>12.40-12.45</w:t>
            </w:r>
          </w:p>
          <w:p w:rsidR="008D0938" w:rsidRPr="00F4474D" w:rsidRDefault="008D0938" w:rsidP="00F4474D">
            <w:pPr>
              <w:pStyle w:val="Betarp"/>
              <w:rPr>
                <w:sz w:val="22"/>
              </w:rPr>
            </w:pPr>
            <w:r w:rsidRPr="00F4474D">
              <w:rPr>
                <w:sz w:val="22"/>
              </w:rPr>
              <w:t>II r. 442</w:t>
            </w:r>
          </w:p>
        </w:tc>
        <w:tc>
          <w:tcPr>
            <w:tcW w:w="6010" w:type="dxa"/>
            <w:gridSpan w:val="3"/>
            <w:shd w:val="clear" w:color="auto" w:fill="auto"/>
          </w:tcPr>
          <w:p w:rsidR="008D0938" w:rsidRPr="00F4474D" w:rsidRDefault="008D0938" w:rsidP="00F4474D">
            <w:pPr>
              <w:pStyle w:val="Betarp"/>
              <w:rPr>
                <w:rFonts w:eastAsia="Times New Roman"/>
                <w:sz w:val="22"/>
                <w:lang w:eastAsia="lt-LT"/>
              </w:rPr>
            </w:pPr>
            <w:r w:rsidRPr="00F4474D">
              <w:rPr>
                <w:rFonts w:eastAsia="Times New Roman"/>
                <w:sz w:val="22"/>
                <w:lang w:eastAsia="lt-LT"/>
              </w:rPr>
              <w:t>Kiti klausimai. Dėl kito Komiteto posėdžio.</w:t>
            </w:r>
          </w:p>
        </w:tc>
        <w:tc>
          <w:tcPr>
            <w:tcW w:w="1805" w:type="dxa"/>
            <w:shd w:val="clear" w:color="auto" w:fill="auto"/>
          </w:tcPr>
          <w:p w:rsidR="008D0938" w:rsidRPr="00F4474D" w:rsidRDefault="008D0938" w:rsidP="00F4474D">
            <w:pPr>
              <w:pStyle w:val="Betarp"/>
              <w:rPr>
                <w:spacing w:val="4"/>
                <w:sz w:val="22"/>
              </w:rPr>
            </w:pPr>
            <w:r w:rsidRPr="00F4474D">
              <w:rPr>
                <w:spacing w:val="4"/>
                <w:sz w:val="22"/>
              </w:rPr>
              <w:t>D. Mikutienė</w:t>
            </w:r>
          </w:p>
          <w:p w:rsidR="008D0938" w:rsidRPr="00F4474D" w:rsidRDefault="008D0938" w:rsidP="00F4474D">
            <w:pPr>
              <w:pStyle w:val="Betarp"/>
              <w:rPr>
                <w:spacing w:val="4"/>
                <w:sz w:val="22"/>
              </w:rPr>
            </w:pPr>
          </w:p>
        </w:tc>
      </w:tr>
    </w:tbl>
    <w:p w:rsidR="00080C30" w:rsidRDefault="008D0938" w:rsidP="00080C30">
      <w:pPr>
        <w:pStyle w:val="Betarp"/>
        <w:jc w:val="center"/>
        <w:rPr>
          <w:sz w:val="22"/>
        </w:rPr>
      </w:pPr>
      <w:r>
        <w:rPr>
          <w:sz w:val="22"/>
        </w:rPr>
        <w:t>KLAUSYMAI</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0"/>
        <w:gridCol w:w="1263"/>
        <w:gridCol w:w="1150"/>
        <w:gridCol w:w="3478"/>
        <w:gridCol w:w="1383"/>
        <w:gridCol w:w="1805"/>
      </w:tblGrid>
      <w:tr w:rsidR="008D0938" w:rsidRPr="00F4474D" w:rsidTr="00F4474D">
        <w:trPr>
          <w:trHeight w:val="1088"/>
          <w:jc w:val="center"/>
        </w:trPr>
        <w:tc>
          <w:tcPr>
            <w:tcW w:w="560" w:type="dxa"/>
            <w:vAlign w:val="center"/>
          </w:tcPr>
          <w:p w:rsidR="008D0938" w:rsidRPr="00F4474D" w:rsidRDefault="008D0938" w:rsidP="00F4474D">
            <w:pPr>
              <w:pStyle w:val="Betarp"/>
              <w:rPr>
                <w:sz w:val="22"/>
              </w:rPr>
            </w:pPr>
            <w:r w:rsidRPr="00F4474D">
              <w:rPr>
                <w:sz w:val="22"/>
              </w:rPr>
              <w:t>Eil. Nr.</w:t>
            </w:r>
          </w:p>
        </w:tc>
        <w:tc>
          <w:tcPr>
            <w:tcW w:w="1263" w:type="dxa"/>
            <w:vAlign w:val="center"/>
            <w:hideMark/>
          </w:tcPr>
          <w:p w:rsidR="008D0938" w:rsidRPr="00F4474D" w:rsidRDefault="008D0938" w:rsidP="00F4474D">
            <w:pPr>
              <w:pStyle w:val="Betarp"/>
              <w:rPr>
                <w:b/>
                <w:sz w:val="22"/>
              </w:rPr>
            </w:pPr>
            <w:r w:rsidRPr="00F4474D">
              <w:rPr>
                <w:b/>
                <w:sz w:val="22"/>
              </w:rPr>
              <w:t>Data,</w:t>
            </w:r>
          </w:p>
          <w:p w:rsidR="008D0938" w:rsidRPr="00F4474D" w:rsidRDefault="008D0938" w:rsidP="00F4474D">
            <w:pPr>
              <w:pStyle w:val="Betarp"/>
              <w:rPr>
                <w:b/>
                <w:sz w:val="22"/>
              </w:rPr>
            </w:pPr>
            <w:r w:rsidRPr="00F4474D">
              <w:rPr>
                <w:b/>
                <w:sz w:val="22"/>
              </w:rPr>
              <w:t>laikas,</w:t>
            </w:r>
          </w:p>
          <w:p w:rsidR="008D0938" w:rsidRPr="00F4474D" w:rsidRDefault="008D0938" w:rsidP="00F4474D">
            <w:pPr>
              <w:pStyle w:val="Betarp"/>
              <w:rPr>
                <w:b/>
                <w:sz w:val="22"/>
              </w:rPr>
            </w:pPr>
            <w:r w:rsidRPr="00F4474D">
              <w:rPr>
                <w:b/>
                <w:sz w:val="22"/>
              </w:rPr>
              <w:t>vieta</w:t>
            </w:r>
          </w:p>
        </w:tc>
        <w:tc>
          <w:tcPr>
            <w:tcW w:w="1150" w:type="dxa"/>
            <w:vAlign w:val="center"/>
            <w:hideMark/>
          </w:tcPr>
          <w:p w:rsidR="008D0938" w:rsidRPr="00F4474D" w:rsidRDefault="008D0938" w:rsidP="00F4474D">
            <w:pPr>
              <w:pStyle w:val="Betarp"/>
              <w:rPr>
                <w:b/>
                <w:sz w:val="22"/>
              </w:rPr>
            </w:pPr>
            <w:r w:rsidRPr="00F4474D">
              <w:rPr>
                <w:b/>
                <w:sz w:val="22"/>
              </w:rPr>
              <w:t>Projekto Nr.</w:t>
            </w:r>
          </w:p>
        </w:tc>
        <w:tc>
          <w:tcPr>
            <w:tcW w:w="3478" w:type="dxa"/>
            <w:vAlign w:val="center"/>
          </w:tcPr>
          <w:p w:rsidR="008D0938" w:rsidRPr="00F4474D" w:rsidRDefault="008D0938" w:rsidP="00F4474D">
            <w:pPr>
              <w:pStyle w:val="Betarp"/>
              <w:rPr>
                <w:b/>
                <w:sz w:val="22"/>
              </w:rPr>
            </w:pPr>
            <w:r w:rsidRPr="00F4474D">
              <w:rPr>
                <w:b/>
                <w:sz w:val="22"/>
              </w:rPr>
              <w:t>Svarstomi klausimai</w:t>
            </w:r>
          </w:p>
        </w:tc>
        <w:tc>
          <w:tcPr>
            <w:tcW w:w="1383" w:type="dxa"/>
            <w:vAlign w:val="center"/>
          </w:tcPr>
          <w:p w:rsidR="008D0938" w:rsidRPr="00F4474D" w:rsidRDefault="008D0938" w:rsidP="00F4474D">
            <w:pPr>
              <w:pStyle w:val="Betarp"/>
              <w:rPr>
                <w:b/>
                <w:sz w:val="22"/>
              </w:rPr>
            </w:pPr>
            <w:r w:rsidRPr="00F4474D">
              <w:rPr>
                <w:b/>
                <w:sz w:val="22"/>
              </w:rPr>
              <w:t>Pagrindinis ar papildomas komitetas (stadija)</w:t>
            </w:r>
          </w:p>
        </w:tc>
        <w:tc>
          <w:tcPr>
            <w:tcW w:w="1805" w:type="dxa"/>
            <w:vAlign w:val="center"/>
            <w:hideMark/>
          </w:tcPr>
          <w:p w:rsidR="008D0938" w:rsidRPr="00F4474D" w:rsidRDefault="008D0938" w:rsidP="00F4474D">
            <w:pPr>
              <w:pStyle w:val="Betarp"/>
              <w:rPr>
                <w:b/>
                <w:sz w:val="22"/>
              </w:rPr>
            </w:pPr>
            <w:r w:rsidRPr="00F4474D">
              <w:rPr>
                <w:b/>
                <w:sz w:val="22"/>
              </w:rPr>
              <w:t>Komiteto išvadų rengėjai,</w:t>
            </w:r>
          </w:p>
          <w:p w:rsidR="008D0938" w:rsidRPr="00F4474D" w:rsidRDefault="008D0938" w:rsidP="00F4474D">
            <w:pPr>
              <w:pStyle w:val="Betarp"/>
              <w:rPr>
                <w:b/>
                <w:sz w:val="22"/>
              </w:rPr>
            </w:pPr>
            <w:r w:rsidRPr="00F4474D">
              <w:rPr>
                <w:b/>
                <w:sz w:val="22"/>
              </w:rPr>
              <w:t>biuro tarnautojai</w:t>
            </w:r>
          </w:p>
        </w:tc>
      </w:tr>
      <w:tr w:rsidR="008D0938" w:rsidRPr="00F4474D" w:rsidTr="00F4474D">
        <w:trPr>
          <w:trHeight w:val="1046"/>
          <w:jc w:val="center"/>
        </w:trPr>
        <w:tc>
          <w:tcPr>
            <w:tcW w:w="560" w:type="dxa"/>
          </w:tcPr>
          <w:p w:rsidR="008D0938" w:rsidRPr="00F4474D" w:rsidRDefault="008D0938" w:rsidP="00F4474D">
            <w:pPr>
              <w:pStyle w:val="Betarp"/>
              <w:rPr>
                <w:sz w:val="22"/>
              </w:rPr>
            </w:pPr>
          </w:p>
        </w:tc>
        <w:tc>
          <w:tcPr>
            <w:tcW w:w="1263" w:type="dxa"/>
            <w:shd w:val="clear" w:color="auto" w:fill="auto"/>
          </w:tcPr>
          <w:p w:rsidR="008D0938" w:rsidRPr="00F4474D" w:rsidRDefault="008D0938" w:rsidP="00F4474D">
            <w:pPr>
              <w:pStyle w:val="Betarp"/>
              <w:rPr>
                <w:sz w:val="22"/>
              </w:rPr>
            </w:pPr>
            <w:r w:rsidRPr="00F4474D">
              <w:rPr>
                <w:sz w:val="22"/>
              </w:rPr>
              <w:t>2015-06-10</w:t>
            </w:r>
          </w:p>
          <w:p w:rsidR="008D0938" w:rsidRPr="00F4474D" w:rsidRDefault="008D0938" w:rsidP="00F4474D">
            <w:pPr>
              <w:pStyle w:val="Betarp"/>
              <w:rPr>
                <w:sz w:val="22"/>
              </w:rPr>
            </w:pPr>
            <w:r w:rsidRPr="00F4474D">
              <w:rPr>
                <w:sz w:val="22"/>
              </w:rPr>
              <w:t>14.00-16.00</w:t>
            </w:r>
          </w:p>
          <w:p w:rsidR="008D0938" w:rsidRPr="00F4474D" w:rsidRDefault="008D0938" w:rsidP="00F4474D">
            <w:pPr>
              <w:pStyle w:val="Betarp"/>
              <w:rPr>
                <w:sz w:val="22"/>
              </w:rPr>
            </w:pPr>
            <w:r w:rsidRPr="00F4474D">
              <w:rPr>
                <w:sz w:val="22"/>
              </w:rPr>
              <w:t xml:space="preserve">Spaudos konferencijų salė, </w:t>
            </w:r>
          </w:p>
          <w:p w:rsidR="008D0938" w:rsidRPr="00F4474D" w:rsidRDefault="008D0938" w:rsidP="00F4474D">
            <w:pPr>
              <w:pStyle w:val="Betarp"/>
              <w:rPr>
                <w:sz w:val="22"/>
              </w:rPr>
            </w:pPr>
            <w:r w:rsidRPr="00F4474D">
              <w:rPr>
                <w:sz w:val="22"/>
              </w:rPr>
              <w:t>II rūmai</w:t>
            </w:r>
          </w:p>
        </w:tc>
        <w:tc>
          <w:tcPr>
            <w:tcW w:w="1150" w:type="dxa"/>
            <w:shd w:val="clear" w:color="auto" w:fill="auto"/>
          </w:tcPr>
          <w:p w:rsidR="008D0938" w:rsidRPr="00F4474D" w:rsidRDefault="008D0938" w:rsidP="00F4474D">
            <w:pPr>
              <w:pStyle w:val="Betarp"/>
              <w:rPr>
                <w:sz w:val="22"/>
              </w:rPr>
            </w:pPr>
            <w:r w:rsidRPr="00F4474D">
              <w:rPr>
                <w:sz w:val="22"/>
              </w:rPr>
              <w:t>XIIP-2836</w:t>
            </w:r>
          </w:p>
          <w:p w:rsidR="008D0938" w:rsidRPr="00F4474D" w:rsidRDefault="008D0938" w:rsidP="00F4474D">
            <w:pPr>
              <w:pStyle w:val="Betarp"/>
              <w:rPr>
                <w:sz w:val="22"/>
              </w:rPr>
            </w:pPr>
          </w:p>
          <w:p w:rsidR="008D0938" w:rsidRPr="00F4474D" w:rsidRDefault="008D0938" w:rsidP="00F4474D">
            <w:pPr>
              <w:pStyle w:val="Betarp"/>
              <w:rPr>
                <w:sz w:val="22"/>
              </w:rPr>
            </w:pPr>
          </w:p>
          <w:p w:rsidR="008D0938" w:rsidRPr="00F4474D" w:rsidRDefault="008D0938" w:rsidP="00F4474D">
            <w:pPr>
              <w:pStyle w:val="Betarp"/>
              <w:rPr>
                <w:sz w:val="22"/>
              </w:rPr>
            </w:pPr>
          </w:p>
          <w:p w:rsidR="008D0938" w:rsidRPr="00F4474D" w:rsidRDefault="008D0938" w:rsidP="00F4474D">
            <w:pPr>
              <w:pStyle w:val="Betarp"/>
              <w:rPr>
                <w:sz w:val="22"/>
              </w:rPr>
            </w:pPr>
          </w:p>
          <w:p w:rsidR="008D0938" w:rsidRPr="00F4474D" w:rsidRDefault="008D0938" w:rsidP="00F4474D">
            <w:pPr>
              <w:pStyle w:val="Betarp"/>
              <w:rPr>
                <w:sz w:val="22"/>
              </w:rPr>
            </w:pPr>
            <w:r w:rsidRPr="00F4474D">
              <w:rPr>
                <w:sz w:val="22"/>
              </w:rPr>
              <w:t>XIIP-2837</w:t>
            </w:r>
          </w:p>
          <w:p w:rsidR="008D0938" w:rsidRPr="00F4474D" w:rsidRDefault="008D0938" w:rsidP="00F4474D">
            <w:pPr>
              <w:pStyle w:val="Betarp"/>
              <w:rPr>
                <w:sz w:val="22"/>
              </w:rPr>
            </w:pPr>
          </w:p>
          <w:p w:rsidR="008D0938" w:rsidRPr="00F4474D" w:rsidRDefault="008D0938" w:rsidP="00F4474D">
            <w:pPr>
              <w:pStyle w:val="Betarp"/>
              <w:rPr>
                <w:sz w:val="22"/>
              </w:rPr>
            </w:pPr>
          </w:p>
          <w:p w:rsidR="008D0938" w:rsidRPr="00F4474D" w:rsidRDefault="008D0938" w:rsidP="00F4474D">
            <w:pPr>
              <w:pStyle w:val="Betarp"/>
              <w:rPr>
                <w:sz w:val="22"/>
              </w:rPr>
            </w:pPr>
          </w:p>
          <w:p w:rsidR="008D0938" w:rsidRPr="00F4474D" w:rsidRDefault="008D0938" w:rsidP="00F4474D">
            <w:pPr>
              <w:pStyle w:val="Betarp"/>
              <w:rPr>
                <w:sz w:val="22"/>
              </w:rPr>
            </w:pPr>
            <w:r w:rsidRPr="00F4474D">
              <w:rPr>
                <w:sz w:val="22"/>
              </w:rPr>
              <w:t>XIIP-2767</w:t>
            </w:r>
          </w:p>
          <w:p w:rsidR="008D0938" w:rsidRPr="00F4474D" w:rsidRDefault="008D0938" w:rsidP="00F4474D">
            <w:pPr>
              <w:pStyle w:val="Betarp"/>
              <w:rPr>
                <w:sz w:val="22"/>
              </w:rPr>
            </w:pPr>
          </w:p>
          <w:p w:rsidR="008D0938" w:rsidRPr="00F4474D" w:rsidRDefault="008D0938" w:rsidP="00F4474D">
            <w:pPr>
              <w:pStyle w:val="Betarp"/>
              <w:rPr>
                <w:sz w:val="22"/>
              </w:rPr>
            </w:pPr>
          </w:p>
        </w:tc>
        <w:tc>
          <w:tcPr>
            <w:tcW w:w="3478" w:type="dxa"/>
            <w:shd w:val="clear" w:color="auto" w:fill="auto"/>
          </w:tcPr>
          <w:p w:rsidR="008D0938" w:rsidRPr="00F4474D" w:rsidRDefault="008D0938" w:rsidP="00F4474D">
            <w:pPr>
              <w:pStyle w:val="Betarp"/>
              <w:rPr>
                <w:sz w:val="22"/>
              </w:rPr>
            </w:pPr>
            <w:r w:rsidRPr="00F4474D">
              <w:rPr>
                <w:sz w:val="22"/>
              </w:rPr>
              <w:t>Alkoholio kontrolės įstatymo Nr. I-857 2, 18, 29, 34 straipsnių pakeitimo ir papildymo bei Įstatymo papildymo 161 straipsniu įstatymo projektas</w:t>
            </w:r>
          </w:p>
          <w:p w:rsidR="008D0938" w:rsidRPr="00F4474D" w:rsidRDefault="008D0938" w:rsidP="00F4474D">
            <w:pPr>
              <w:pStyle w:val="Betarp"/>
              <w:rPr>
                <w:sz w:val="22"/>
              </w:rPr>
            </w:pPr>
            <w:r w:rsidRPr="00F4474D">
              <w:rPr>
                <w:sz w:val="22"/>
              </w:rPr>
              <w:t>Alkoholio kontrolės įstatymo 2, 3, 18, 22, 34 straipsnių pakeitimo ir papildymo įstatymo Nr. XI-1911 3 ir 6 straipsnių pakeitimo įstatymo projektas</w:t>
            </w:r>
          </w:p>
          <w:p w:rsidR="008D0938" w:rsidRPr="00F4474D" w:rsidRDefault="008D0938" w:rsidP="00F4474D">
            <w:pPr>
              <w:pStyle w:val="Betarp"/>
              <w:rPr>
                <w:sz w:val="22"/>
              </w:rPr>
            </w:pPr>
            <w:r w:rsidRPr="00F4474D">
              <w:rPr>
                <w:sz w:val="22"/>
              </w:rPr>
              <w:t>Alkoholio kontrolės įstatymo Nr. I-857 29 straipsnio pakeitimo įstatymo projektas</w:t>
            </w:r>
          </w:p>
        </w:tc>
        <w:tc>
          <w:tcPr>
            <w:tcW w:w="1383" w:type="dxa"/>
            <w:shd w:val="clear" w:color="auto" w:fill="auto"/>
          </w:tcPr>
          <w:p w:rsidR="008D0938" w:rsidRPr="00F4474D" w:rsidRDefault="008D0938" w:rsidP="00F4474D">
            <w:pPr>
              <w:pStyle w:val="Betarp"/>
              <w:rPr>
                <w:sz w:val="22"/>
              </w:rPr>
            </w:pPr>
          </w:p>
        </w:tc>
        <w:tc>
          <w:tcPr>
            <w:tcW w:w="1805" w:type="dxa"/>
            <w:shd w:val="clear" w:color="auto" w:fill="auto"/>
          </w:tcPr>
          <w:p w:rsidR="008D0938" w:rsidRPr="00F4474D" w:rsidRDefault="008D0938" w:rsidP="00F4474D">
            <w:pPr>
              <w:pStyle w:val="Betarp"/>
              <w:rPr>
                <w:spacing w:val="4"/>
                <w:sz w:val="22"/>
              </w:rPr>
            </w:pPr>
            <w:r w:rsidRPr="00F4474D">
              <w:rPr>
                <w:spacing w:val="4"/>
                <w:sz w:val="22"/>
              </w:rPr>
              <w:t>D. Mikutienė</w:t>
            </w:r>
          </w:p>
          <w:p w:rsidR="008D0938" w:rsidRPr="00F4474D" w:rsidRDefault="008D0938" w:rsidP="00F4474D">
            <w:pPr>
              <w:pStyle w:val="Betarp"/>
              <w:rPr>
                <w:spacing w:val="4"/>
                <w:sz w:val="22"/>
              </w:rPr>
            </w:pPr>
            <w:r w:rsidRPr="00F4474D">
              <w:rPr>
                <w:spacing w:val="4"/>
                <w:sz w:val="22"/>
              </w:rPr>
              <w:t>A. Matulas</w:t>
            </w:r>
          </w:p>
          <w:p w:rsidR="008D0938" w:rsidRPr="00F4474D" w:rsidRDefault="008D0938" w:rsidP="00F4474D">
            <w:pPr>
              <w:pStyle w:val="Betarp"/>
              <w:rPr>
                <w:sz w:val="22"/>
              </w:rPr>
            </w:pPr>
            <w:r w:rsidRPr="00F4474D">
              <w:rPr>
                <w:sz w:val="22"/>
              </w:rPr>
              <w:t>R. Ačas</w:t>
            </w:r>
          </w:p>
          <w:p w:rsidR="008D0938" w:rsidRPr="00F4474D" w:rsidRDefault="008D0938" w:rsidP="00F4474D">
            <w:pPr>
              <w:pStyle w:val="Betarp"/>
              <w:rPr>
                <w:spacing w:val="4"/>
                <w:sz w:val="22"/>
              </w:rPr>
            </w:pPr>
            <w:r w:rsidRPr="00F4474D">
              <w:rPr>
                <w:spacing w:val="4"/>
                <w:sz w:val="22"/>
              </w:rPr>
              <w:t xml:space="preserve">K. </w:t>
            </w:r>
            <w:proofErr w:type="spellStart"/>
            <w:r w:rsidRPr="00F4474D">
              <w:rPr>
                <w:spacing w:val="4"/>
                <w:sz w:val="22"/>
              </w:rPr>
              <w:t>Komskis</w:t>
            </w:r>
            <w:proofErr w:type="spellEnd"/>
          </w:p>
          <w:p w:rsidR="008D0938" w:rsidRPr="00F4474D" w:rsidRDefault="008D0938" w:rsidP="00F4474D">
            <w:pPr>
              <w:pStyle w:val="Betarp"/>
              <w:rPr>
                <w:spacing w:val="4"/>
                <w:sz w:val="22"/>
              </w:rPr>
            </w:pPr>
          </w:p>
          <w:p w:rsidR="008D0938" w:rsidRPr="00F4474D" w:rsidRDefault="008D0938" w:rsidP="00F4474D">
            <w:pPr>
              <w:pStyle w:val="Betarp"/>
              <w:rPr>
                <w:spacing w:val="4"/>
                <w:sz w:val="22"/>
              </w:rPr>
            </w:pPr>
          </w:p>
          <w:p w:rsidR="008D0938" w:rsidRPr="00F4474D" w:rsidRDefault="008D0938" w:rsidP="00F4474D">
            <w:pPr>
              <w:pStyle w:val="Betarp"/>
              <w:rPr>
                <w:spacing w:val="4"/>
                <w:sz w:val="22"/>
              </w:rPr>
            </w:pPr>
          </w:p>
          <w:p w:rsidR="008D0938" w:rsidRPr="00F4474D" w:rsidRDefault="008D0938" w:rsidP="00F4474D">
            <w:pPr>
              <w:pStyle w:val="Betarp"/>
              <w:rPr>
                <w:spacing w:val="4"/>
                <w:sz w:val="22"/>
              </w:rPr>
            </w:pPr>
          </w:p>
          <w:p w:rsidR="008D0938" w:rsidRPr="00F4474D" w:rsidRDefault="008D0938" w:rsidP="00F4474D">
            <w:pPr>
              <w:pStyle w:val="Betarp"/>
              <w:rPr>
                <w:spacing w:val="4"/>
                <w:sz w:val="22"/>
              </w:rPr>
            </w:pPr>
          </w:p>
          <w:p w:rsidR="008D0938" w:rsidRPr="00F4474D" w:rsidRDefault="008D0938" w:rsidP="00F4474D">
            <w:pPr>
              <w:pStyle w:val="Betarp"/>
              <w:rPr>
                <w:spacing w:val="4"/>
                <w:sz w:val="22"/>
              </w:rPr>
            </w:pPr>
          </w:p>
          <w:p w:rsidR="008D0938" w:rsidRPr="00F4474D" w:rsidRDefault="008D0938" w:rsidP="00F4474D">
            <w:pPr>
              <w:pStyle w:val="Betarp"/>
              <w:rPr>
                <w:spacing w:val="4"/>
                <w:sz w:val="22"/>
              </w:rPr>
            </w:pPr>
          </w:p>
          <w:p w:rsidR="008D0938" w:rsidRPr="00F4474D" w:rsidRDefault="008D0938" w:rsidP="00F4474D">
            <w:pPr>
              <w:pStyle w:val="Betarp"/>
              <w:rPr>
                <w:spacing w:val="4"/>
                <w:sz w:val="22"/>
              </w:rPr>
            </w:pPr>
            <w:r w:rsidRPr="00F4474D">
              <w:rPr>
                <w:spacing w:val="4"/>
                <w:sz w:val="22"/>
              </w:rPr>
              <w:t>(E. Jankauskas)</w:t>
            </w:r>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irmininkė</w:t>
      </w:r>
      <w:r w:rsidRPr="004D1A97">
        <w:rPr>
          <w:sz w:val="22"/>
        </w:rPr>
        <w:tab/>
        <w:t>Dangutė Mikutienė</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TEISĖS IR TEISĖTVARKOS KOMITETO</w:t>
      </w:r>
    </w:p>
    <w:p w:rsidR="008D0938" w:rsidRPr="00F4474D" w:rsidRDefault="008D0938" w:rsidP="008D0938">
      <w:pPr>
        <w:tabs>
          <w:tab w:val="left" w:pos="4200"/>
        </w:tabs>
        <w:spacing w:after="0" w:line="240" w:lineRule="auto"/>
        <w:jc w:val="center"/>
        <w:rPr>
          <w:rFonts w:eastAsia="Times New Roman"/>
          <w:b/>
          <w:bCs/>
          <w:noProof/>
          <w:sz w:val="22"/>
          <w:szCs w:val="22"/>
        </w:rPr>
      </w:pPr>
      <w:r w:rsidRPr="00F4474D">
        <w:rPr>
          <w:rFonts w:eastAsia="Times New Roman"/>
          <w:b/>
          <w:bCs/>
          <w:noProof/>
          <w:sz w:val="22"/>
          <w:szCs w:val="22"/>
        </w:rPr>
        <w:t>UŽDARO POSĖDŽIO DALIS</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86"/>
        <w:gridCol w:w="1287"/>
        <w:gridCol w:w="1244"/>
        <w:gridCol w:w="3434"/>
        <w:gridCol w:w="1511"/>
        <w:gridCol w:w="1677"/>
      </w:tblGrid>
      <w:tr w:rsidR="008D0938" w:rsidRPr="00F4474D" w:rsidTr="00F4474D">
        <w:trPr>
          <w:trHeight w:val="1107"/>
          <w:tblHeader/>
          <w:jc w:val="center"/>
        </w:trPr>
        <w:tc>
          <w:tcPr>
            <w:tcW w:w="486" w:type="dxa"/>
          </w:tcPr>
          <w:p w:rsidR="008D0938" w:rsidRPr="00F4474D" w:rsidRDefault="008D0938" w:rsidP="00F4474D">
            <w:pPr>
              <w:pStyle w:val="Betarp"/>
              <w:rPr>
                <w:b/>
                <w:noProof/>
                <w:sz w:val="22"/>
              </w:rPr>
            </w:pPr>
            <w:r w:rsidRPr="00F4474D">
              <w:rPr>
                <w:b/>
                <w:noProof/>
                <w:sz w:val="22"/>
              </w:rPr>
              <w:t>Eil.</w:t>
            </w:r>
            <w:r w:rsidRPr="00F4474D">
              <w:rPr>
                <w:b/>
                <w:noProof/>
                <w:sz w:val="22"/>
              </w:rPr>
              <w:br/>
              <w:t>Nr.</w:t>
            </w:r>
          </w:p>
        </w:tc>
        <w:tc>
          <w:tcPr>
            <w:tcW w:w="1287" w:type="dxa"/>
          </w:tcPr>
          <w:p w:rsidR="008D0938" w:rsidRPr="00F4474D" w:rsidRDefault="008D0938" w:rsidP="00F4474D">
            <w:pPr>
              <w:pStyle w:val="Betarp"/>
              <w:rPr>
                <w:b/>
                <w:noProof/>
                <w:sz w:val="22"/>
              </w:rPr>
            </w:pPr>
            <w:r w:rsidRPr="00F4474D">
              <w:rPr>
                <w:b/>
                <w:noProof/>
                <w:sz w:val="22"/>
              </w:rPr>
              <w:t>Data,</w:t>
            </w:r>
            <w:r w:rsidRPr="00F4474D">
              <w:rPr>
                <w:b/>
                <w:noProof/>
                <w:sz w:val="22"/>
              </w:rPr>
              <w:br/>
              <w:t>laikas,</w:t>
            </w:r>
            <w:r w:rsidRPr="00F4474D">
              <w:rPr>
                <w:b/>
                <w:noProof/>
                <w:sz w:val="22"/>
              </w:rPr>
              <w:br/>
              <w:t>vieta</w:t>
            </w:r>
          </w:p>
        </w:tc>
        <w:tc>
          <w:tcPr>
            <w:tcW w:w="1244" w:type="dxa"/>
          </w:tcPr>
          <w:p w:rsidR="008D0938" w:rsidRPr="00F4474D" w:rsidRDefault="008D0938" w:rsidP="00F4474D">
            <w:pPr>
              <w:pStyle w:val="Betarp"/>
              <w:rPr>
                <w:b/>
                <w:noProof/>
                <w:sz w:val="22"/>
              </w:rPr>
            </w:pPr>
            <w:r w:rsidRPr="00F4474D">
              <w:rPr>
                <w:b/>
                <w:noProof/>
                <w:sz w:val="22"/>
              </w:rPr>
              <w:t>Projekto Nr.</w:t>
            </w:r>
          </w:p>
        </w:tc>
        <w:tc>
          <w:tcPr>
            <w:tcW w:w="3434" w:type="dxa"/>
            <w:hideMark/>
          </w:tcPr>
          <w:p w:rsidR="008D0938" w:rsidRPr="00F4474D" w:rsidRDefault="008D0938" w:rsidP="00F4474D">
            <w:pPr>
              <w:pStyle w:val="Betarp"/>
              <w:rPr>
                <w:rFonts w:eastAsia="Arial Unicode MS"/>
                <w:b/>
                <w:noProof/>
                <w:sz w:val="22"/>
              </w:rPr>
            </w:pPr>
            <w:r w:rsidRPr="00F4474D">
              <w:rPr>
                <w:b/>
                <w:noProof/>
                <w:sz w:val="22"/>
              </w:rPr>
              <w:t>Svarstomi klausimai</w:t>
            </w:r>
          </w:p>
        </w:tc>
        <w:tc>
          <w:tcPr>
            <w:tcW w:w="1511" w:type="dxa"/>
          </w:tcPr>
          <w:p w:rsidR="008D0938" w:rsidRPr="00F4474D" w:rsidRDefault="008D0938" w:rsidP="00F4474D">
            <w:pPr>
              <w:pStyle w:val="Betarp"/>
              <w:rPr>
                <w:b/>
                <w:noProof/>
                <w:sz w:val="22"/>
              </w:rPr>
            </w:pPr>
            <w:r w:rsidRPr="00F4474D">
              <w:rPr>
                <w:b/>
                <w:noProof/>
                <w:sz w:val="22"/>
              </w:rPr>
              <w:t>Pagrindinis ar papildomas komitetas</w:t>
            </w:r>
            <w:r w:rsidRPr="00F4474D">
              <w:rPr>
                <w:b/>
                <w:noProof/>
                <w:sz w:val="22"/>
              </w:rPr>
              <w:br/>
              <w:t>(stadija)</w:t>
            </w:r>
          </w:p>
        </w:tc>
        <w:tc>
          <w:tcPr>
            <w:tcW w:w="1677" w:type="dxa"/>
          </w:tcPr>
          <w:p w:rsidR="008D0938" w:rsidRPr="00F4474D" w:rsidRDefault="008D0938" w:rsidP="00F4474D">
            <w:pPr>
              <w:pStyle w:val="Betarp"/>
              <w:rPr>
                <w:b/>
                <w:noProof/>
                <w:sz w:val="22"/>
              </w:rPr>
            </w:pPr>
            <w:r w:rsidRPr="00F4474D">
              <w:rPr>
                <w:b/>
                <w:noProof/>
                <w:sz w:val="22"/>
              </w:rPr>
              <w:t>Komiteto išvadų rengėjai,</w:t>
            </w:r>
            <w:r w:rsidRPr="00F4474D">
              <w:rPr>
                <w:b/>
                <w:noProof/>
                <w:sz w:val="22"/>
              </w:rPr>
              <w:br/>
              <w:t>biuro tarnautojai</w:t>
            </w:r>
          </w:p>
        </w:tc>
      </w:tr>
      <w:tr w:rsidR="008D0938" w:rsidRPr="00DC76FD" w:rsidTr="00F4474D">
        <w:trPr>
          <w:trHeight w:val="240"/>
          <w:jc w:val="center"/>
        </w:trPr>
        <w:tc>
          <w:tcPr>
            <w:tcW w:w="486" w:type="dxa"/>
            <w:shd w:val="clear" w:color="auto" w:fill="FFFFFF"/>
          </w:tcPr>
          <w:p w:rsidR="008D0938" w:rsidRPr="00F4474D" w:rsidRDefault="008D0938" w:rsidP="00F4474D">
            <w:pPr>
              <w:pStyle w:val="Betarp"/>
              <w:numPr>
                <w:ilvl w:val="0"/>
                <w:numId w:val="36"/>
              </w:numPr>
              <w:ind w:left="530"/>
              <w:rPr>
                <w:rFonts w:eastAsia="Times New Roman"/>
                <w:noProof/>
                <w:sz w:val="22"/>
              </w:rPr>
            </w:pPr>
          </w:p>
        </w:tc>
        <w:tc>
          <w:tcPr>
            <w:tcW w:w="1287" w:type="dxa"/>
            <w:shd w:val="clear" w:color="auto" w:fill="FFFFFF"/>
          </w:tcPr>
          <w:p w:rsidR="008D0938" w:rsidRPr="00F4474D" w:rsidRDefault="008D0938" w:rsidP="00F4474D">
            <w:pPr>
              <w:pStyle w:val="Betarp"/>
              <w:rPr>
                <w:noProof/>
                <w:sz w:val="22"/>
              </w:rPr>
            </w:pPr>
            <w:r w:rsidRPr="00F4474D">
              <w:rPr>
                <w:noProof/>
                <w:sz w:val="22"/>
              </w:rPr>
              <w:t>2015-06-10</w:t>
            </w:r>
            <w:r w:rsidRPr="00F4474D">
              <w:rPr>
                <w:noProof/>
                <w:sz w:val="22"/>
              </w:rPr>
              <w:br/>
              <w:t xml:space="preserve">9.00 – 9.20 </w:t>
            </w:r>
            <w:r w:rsidRPr="00F4474D">
              <w:rPr>
                <w:noProof/>
                <w:sz w:val="22"/>
              </w:rPr>
              <w:br/>
              <w:t>I r. 455 s.</w:t>
            </w:r>
          </w:p>
        </w:tc>
        <w:tc>
          <w:tcPr>
            <w:tcW w:w="1244" w:type="dxa"/>
            <w:shd w:val="clear" w:color="auto" w:fill="FFFFFF"/>
          </w:tcPr>
          <w:p w:rsidR="008D0938" w:rsidRPr="00F4474D" w:rsidRDefault="008D0938" w:rsidP="00F4474D">
            <w:pPr>
              <w:pStyle w:val="Betarp"/>
              <w:rPr>
                <w:rFonts w:eastAsia="Times New Roman"/>
                <w:sz w:val="22"/>
              </w:rPr>
            </w:pPr>
          </w:p>
        </w:tc>
        <w:tc>
          <w:tcPr>
            <w:tcW w:w="3434" w:type="dxa"/>
            <w:shd w:val="clear" w:color="auto" w:fill="FFFFFF"/>
          </w:tcPr>
          <w:p w:rsidR="008D0938" w:rsidRPr="00F4474D" w:rsidRDefault="008D0938" w:rsidP="00F4474D">
            <w:pPr>
              <w:pStyle w:val="Betarp"/>
              <w:rPr>
                <w:rFonts w:eastAsia="Times New Roman"/>
                <w:sz w:val="22"/>
              </w:rPr>
            </w:pPr>
            <w:r w:rsidRPr="00F4474D">
              <w:rPr>
                <w:rFonts w:eastAsia="Times New Roman"/>
                <w:sz w:val="22"/>
              </w:rPr>
              <w:t xml:space="preserve">Europos Komisijos komunikatas Europos Parlamentui, Tarybai, Europos Ekonomikos ir socialinių reikalų komitetui ir Regionų komitetui </w:t>
            </w:r>
            <w:r w:rsidRPr="00F4474D">
              <w:rPr>
                <w:rFonts w:eastAsia="Times New Roman"/>
                <w:sz w:val="22"/>
              </w:rPr>
              <w:br/>
              <w:t>Europos migracijos darbotvarkė COM/2015/240</w:t>
            </w:r>
          </w:p>
        </w:tc>
        <w:tc>
          <w:tcPr>
            <w:tcW w:w="1511" w:type="dxa"/>
            <w:shd w:val="clear" w:color="auto" w:fill="FFFFFF"/>
          </w:tcPr>
          <w:p w:rsidR="008D0938" w:rsidRPr="00F4474D" w:rsidRDefault="008D0938" w:rsidP="00F4474D">
            <w:pPr>
              <w:pStyle w:val="Betarp"/>
              <w:rPr>
                <w:rFonts w:eastAsia="Times New Roman"/>
                <w:snapToGrid w:val="0"/>
                <w:sz w:val="22"/>
              </w:rPr>
            </w:pPr>
            <w:r w:rsidRPr="00F4474D">
              <w:rPr>
                <w:rFonts w:eastAsia="Arial Unicode MS"/>
                <w:noProof/>
                <w:sz w:val="22"/>
              </w:rPr>
              <w:t>Specializuotas</w:t>
            </w:r>
            <w:r w:rsidRPr="00F4474D">
              <w:rPr>
                <w:rFonts w:eastAsia="Arial Unicode MS"/>
                <w:noProof/>
                <w:sz w:val="22"/>
              </w:rPr>
              <w:br/>
              <w:t>(uždaras svarstymas)</w:t>
            </w:r>
          </w:p>
        </w:tc>
        <w:tc>
          <w:tcPr>
            <w:tcW w:w="1677" w:type="dxa"/>
            <w:shd w:val="clear" w:color="auto" w:fill="FFFFFF"/>
          </w:tcPr>
          <w:p w:rsidR="008D0938" w:rsidRPr="00F4474D" w:rsidRDefault="008D0938" w:rsidP="00F4474D">
            <w:pPr>
              <w:pStyle w:val="Betarp"/>
              <w:rPr>
                <w:rFonts w:eastAsia="Times New Roman"/>
                <w:sz w:val="22"/>
              </w:rPr>
            </w:pPr>
            <w:r w:rsidRPr="00F4474D">
              <w:rPr>
                <w:rFonts w:eastAsia="Times New Roman"/>
                <w:sz w:val="22"/>
              </w:rPr>
              <w:t xml:space="preserve">V. </w:t>
            </w:r>
            <w:proofErr w:type="spellStart"/>
            <w:r w:rsidRPr="00F4474D">
              <w:rPr>
                <w:rFonts w:eastAsia="Times New Roman"/>
                <w:sz w:val="22"/>
              </w:rPr>
              <w:t>Gapšys</w:t>
            </w:r>
            <w:proofErr w:type="spellEnd"/>
            <w:r w:rsidRPr="00F4474D">
              <w:rPr>
                <w:rFonts w:eastAsia="Times New Roman"/>
                <w:sz w:val="22"/>
              </w:rPr>
              <w:t>,</w:t>
            </w:r>
            <w:r w:rsidRPr="00F4474D">
              <w:rPr>
                <w:rFonts w:eastAsia="Times New Roman"/>
                <w:sz w:val="22"/>
              </w:rPr>
              <w:br/>
              <w:t>V. Aleknaitė – Abramikienė,</w:t>
            </w:r>
            <w:r w:rsidRPr="00F4474D">
              <w:rPr>
                <w:rFonts w:eastAsia="Times New Roman"/>
                <w:sz w:val="22"/>
              </w:rPr>
              <w:br/>
              <w:t>patarėja</w:t>
            </w:r>
            <w:r w:rsidRPr="00F4474D">
              <w:rPr>
                <w:rFonts w:eastAsia="Times New Roman"/>
                <w:sz w:val="22"/>
              </w:rPr>
              <w:br/>
              <w:t xml:space="preserve">R. </w:t>
            </w:r>
            <w:proofErr w:type="spellStart"/>
            <w:r w:rsidRPr="00F4474D">
              <w:rPr>
                <w:rFonts w:eastAsia="Times New Roman"/>
                <w:sz w:val="22"/>
              </w:rPr>
              <w:t>Varanauskienė</w:t>
            </w:r>
            <w:proofErr w:type="spellEnd"/>
          </w:p>
        </w:tc>
      </w:tr>
      <w:tr w:rsidR="008D0938" w:rsidRPr="00DC76FD" w:rsidTr="00F4474D">
        <w:trPr>
          <w:trHeight w:val="240"/>
          <w:jc w:val="center"/>
        </w:trPr>
        <w:tc>
          <w:tcPr>
            <w:tcW w:w="486" w:type="dxa"/>
            <w:shd w:val="clear" w:color="auto" w:fill="FFFFFF"/>
          </w:tcPr>
          <w:p w:rsidR="008D0938" w:rsidRPr="00F4474D" w:rsidRDefault="008D0938" w:rsidP="00F4474D">
            <w:pPr>
              <w:pStyle w:val="Betarp"/>
              <w:numPr>
                <w:ilvl w:val="0"/>
                <w:numId w:val="36"/>
              </w:numPr>
              <w:ind w:left="530"/>
              <w:rPr>
                <w:rFonts w:eastAsia="Times New Roman"/>
                <w:noProof/>
                <w:sz w:val="22"/>
              </w:rPr>
            </w:pPr>
          </w:p>
        </w:tc>
        <w:tc>
          <w:tcPr>
            <w:tcW w:w="1287" w:type="dxa"/>
            <w:shd w:val="clear" w:color="auto" w:fill="FFFFFF"/>
          </w:tcPr>
          <w:p w:rsidR="008D0938" w:rsidRPr="00F4474D" w:rsidRDefault="008D0938" w:rsidP="00F4474D">
            <w:pPr>
              <w:pStyle w:val="Betarp"/>
              <w:rPr>
                <w:noProof/>
                <w:sz w:val="22"/>
              </w:rPr>
            </w:pPr>
            <w:r w:rsidRPr="00F4474D">
              <w:rPr>
                <w:noProof/>
                <w:sz w:val="22"/>
              </w:rPr>
              <w:t>2015-06-10</w:t>
            </w:r>
            <w:r w:rsidRPr="00F4474D">
              <w:rPr>
                <w:noProof/>
                <w:sz w:val="22"/>
              </w:rPr>
              <w:br/>
              <w:t>9.20 – 9.30</w:t>
            </w:r>
            <w:r w:rsidRPr="00F4474D">
              <w:rPr>
                <w:noProof/>
                <w:sz w:val="22"/>
              </w:rPr>
              <w:br/>
              <w:t>I r. 455 s.</w:t>
            </w:r>
          </w:p>
        </w:tc>
        <w:tc>
          <w:tcPr>
            <w:tcW w:w="1244" w:type="dxa"/>
            <w:shd w:val="clear" w:color="auto" w:fill="FFFFFF"/>
          </w:tcPr>
          <w:p w:rsidR="008D0938" w:rsidRPr="00F4474D" w:rsidRDefault="008D0938" w:rsidP="00F4474D">
            <w:pPr>
              <w:pStyle w:val="Betarp"/>
              <w:rPr>
                <w:bCs/>
                <w:sz w:val="22"/>
                <w:shd w:val="clear" w:color="auto" w:fill="FFFFFF"/>
              </w:rPr>
            </w:pPr>
          </w:p>
        </w:tc>
        <w:tc>
          <w:tcPr>
            <w:tcW w:w="3434" w:type="dxa"/>
            <w:shd w:val="clear" w:color="auto" w:fill="FFFFFF"/>
          </w:tcPr>
          <w:p w:rsidR="008D0938" w:rsidRPr="00F4474D" w:rsidRDefault="008D0938" w:rsidP="00F4474D">
            <w:pPr>
              <w:pStyle w:val="Betarp"/>
              <w:rPr>
                <w:sz w:val="22"/>
              </w:rPr>
            </w:pPr>
            <w:r w:rsidRPr="00F4474D">
              <w:rPr>
                <w:sz w:val="22"/>
              </w:rPr>
              <w:t xml:space="preserve">Europos </w:t>
            </w:r>
            <w:hyperlink r:id="rId55" w:history="1">
              <w:r w:rsidRPr="00F4474D">
                <w:rPr>
                  <w:rStyle w:val="Hipersaitas"/>
                  <w:sz w:val="22"/>
                </w:rPr>
                <w:t xml:space="preserve">Komisijos komunikatas Europos Parlamentui, Tarybai, Europos Ekonomikos ir socialinių reikalų komitetui ir Regionų komitetui </w:t>
              </w:r>
              <w:r w:rsidRPr="00F4474D">
                <w:rPr>
                  <w:rStyle w:val="Hipersaitas"/>
                  <w:sz w:val="22"/>
                </w:rPr>
                <w:br/>
                <w:t>Europos saugumo darbotvarkė</w:t>
              </w:r>
            </w:hyperlink>
            <w:r w:rsidRPr="00F4474D">
              <w:rPr>
                <w:sz w:val="22"/>
              </w:rPr>
              <w:t xml:space="preserve"> COM/2015/185</w:t>
            </w:r>
          </w:p>
        </w:tc>
        <w:tc>
          <w:tcPr>
            <w:tcW w:w="1511" w:type="dxa"/>
            <w:shd w:val="clear" w:color="auto" w:fill="FFFFFF"/>
          </w:tcPr>
          <w:p w:rsidR="008D0938" w:rsidRPr="00F4474D" w:rsidRDefault="008D0938" w:rsidP="00F4474D">
            <w:pPr>
              <w:pStyle w:val="Betarp"/>
              <w:rPr>
                <w:rFonts w:eastAsia="Arial Unicode MS"/>
                <w:noProof/>
                <w:sz w:val="22"/>
              </w:rPr>
            </w:pPr>
            <w:r w:rsidRPr="00F4474D">
              <w:rPr>
                <w:rFonts w:eastAsia="Arial Unicode MS"/>
                <w:noProof/>
                <w:sz w:val="22"/>
              </w:rPr>
              <w:t>Specializuotas</w:t>
            </w:r>
            <w:r w:rsidRPr="00F4474D">
              <w:rPr>
                <w:rFonts w:eastAsia="Arial Unicode MS"/>
                <w:noProof/>
                <w:sz w:val="22"/>
              </w:rPr>
              <w:br/>
              <w:t>(uždaras svarstymas)</w:t>
            </w:r>
          </w:p>
        </w:tc>
        <w:tc>
          <w:tcPr>
            <w:tcW w:w="1677" w:type="dxa"/>
            <w:shd w:val="clear" w:color="auto" w:fill="FFFFFF"/>
          </w:tcPr>
          <w:p w:rsidR="008D0938" w:rsidRPr="00F4474D" w:rsidRDefault="008D0938" w:rsidP="00F4474D">
            <w:pPr>
              <w:pStyle w:val="Betarp"/>
              <w:rPr>
                <w:rFonts w:eastAsia="Times New Roman"/>
                <w:sz w:val="22"/>
              </w:rPr>
            </w:pPr>
            <w:r w:rsidRPr="00F4474D">
              <w:rPr>
                <w:rFonts w:eastAsia="Times New Roman"/>
                <w:sz w:val="22"/>
              </w:rPr>
              <w:t xml:space="preserve">V. </w:t>
            </w:r>
            <w:proofErr w:type="spellStart"/>
            <w:r w:rsidRPr="00F4474D">
              <w:rPr>
                <w:rFonts w:eastAsia="Times New Roman"/>
                <w:sz w:val="22"/>
              </w:rPr>
              <w:t>Gapšys</w:t>
            </w:r>
            <w:proofErr w:type="spellEnd"/>
            <w:r w:rsidRPr="00F4474D">
              <w:rPr>
                <w:rFonts w:eastAsia="Times New Roman"/>
                <w:sz w:val="22"/>
              </w:rPr>
              <w:t>,</w:t>
            </w:r>
            <w:r w:rsidRPr="00F4474D">
              <w:rPr>
                <w:rFonts w:eastAsia="Times New Roman"/>
                <w:sz w:val="22"/>
              </w:rPr>
              <w:br/>
              <w:t>V. Aleknaitė – Abramikienė,</w:t>
            </w:r>
            <w:r w:rsidRPr="00F4474D">
              <w:rPr>
                <w:rFonts w:eastAsia="Times New Roman"/>
                <w:sz w:val="22"/>
              </w:rPr>
              <w:br/>
              <w:t>patarėja</w:t>
            </w:r>
            <w:r w:rsidRPr="00F4474D">
              <w:rPr>
                <w:rFonts w:eastAsia="Times New Roman"/>
                <w:sz w:val="22"/>
              </w:rPr>
              <w:br/>
              <w:t xml:space="preserve">R. </w:t>
            </w:r>
            <w:proofErr w:type="spellStart"/>
            <w:r w:rsidRPr="00F4474D">
              <w:rPr>
                <w:rFonts w:eastAsia="Times New Roman"/>
                <w:sz w:val="22"/>
              </w:rPr>
              <w:t>Varanauskienė</w:t>
            </w:r>
            <w:proofErr w:type="spellEnd"/>
          </w:p>
        </w:tc>
      </w:tr>
    </w:tbl>
    <w:p w:rsidR="008D0938" w:rsidRPr="00F4474D" w:rsidRDefault="008D0938" w:rsidP="008D0938">
      <w:pPr>
        <w:tabs>
          <w:tab w:val="left" w:pos="4200"/>
        </w:tabs>
        <w:spacing w:after="0" w:line="240" w:lineRule="auto"/>
        <w:jc w:val="center"/>
        <w:rPr>
          <w:rFonts w:eastAsia="Times New Roman"/>
          <w:b/>
          <w:bCs/>
          <w:noProof/>
          <w:sz w:val="22"/>
          <w:szCs w:val="22"/>
        </w:rPr>
      </w:pPr>
      <w:r w:rsidRPr="00F4474D">
        <w:rPr>
          <w:rFonts w:eastAsia="Times New Roman"/>
          <w:b/>
          <w:bCs/>
          <w:noProof/>
          <w:sz w:val="22"/>
          <w:szCs w:val="22"/>
        </w:rPr>
        <w:t>ATVIRO POSĖDŽIO DALIS</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86"/>
        <w:gridCol w:w="1287"/>
        <w:gridCol w:w="1244"/>
        <w:gridCol w:w="3575"/>
        <w:gridCol w:w="1370"/>
        <w:gridCol w:w="1677"/>
      </w:tblGrid>
      <w:tr w:rsidR="008D0938" w:rsidRPr="00F4474D" w:rsidTr="00F4474D">
        <w:trPr>
          <w:trHeight w:val="20"/>
          <w:tblHeader/>
          <w:jc w:val="center"/>
        </w:trPr>
        <w:tc>
          <w:tcPr>
            <w:tcW w:w="486" w:type="dxa"/>
          </w:tcPr>
          <w:p w:rsidR="008D0938" w:rsidRPr="00F4474D" w:rsidRDefault="008D0938" w:rsidP="00F4474D">
            <w:pPr>
              <w:pStyle w:val="Betarp"/>
              <w:rPr>
                <w:b/>
                <w:noProof/>
                <w:sz w:val="22"/>
              </w:rPr>
            </w:pPr>
            <w:r w:rsidRPr="00F4474D">
              <w:rPr>
                <w:b/>
                <w:noProof/>
                <w:sz w:val="22"/>
              </w:rPr>
              <w:t>Eil.</w:t>
            </w:r>
            <w:r w:rsidRPr="00F4474D">
              <w:rPr>
                <w:b/>
                <w:noProof/>
                <w:sz w:val="22"/>
              </w:rPr>
              <w:br/>
              <w:t>Nr.</w:t>
            </w:r>
          </w:p>
        </w:tc>
        <w:tc>
          <w:tcPr>
            <w:tcW w:w="1287" w:type="dxa"/>
          </w:tcPr>
          <w:p w:rsidR="008D0938" w:rsidRPr="00F4474D" w:rsidRDefault="008D0938" w:rsidP="00F4474D">
            <w:pPr>
              <w:pStyle w:val="Betarp"/>
              <w:rPr>
                <w:b/>
                <w:noProof/>
                <w:sz w:val="22"/>
              </w:rPr>
            </w:pPr>
            <w:r w:rsidRPr="00F4474D">
              <w:rPr>
                <w:b/>
                <w:noProof/>
                <w:sz w:val="22"/>
              </w:rPr>
              <w:t>Data,</w:t>
            </w:r>
            <w:r w:rsidRPr="00F4474D">
              <w:rPr>
                <w:b/>
                <w:noProof/>
                <w:sz w:val="22"/>
              </w:rPr>
              <w:br/>
              <w:t>laikas,</w:t>
            </w:r>
            <w:r w:rsidRPr="00F4474D">
              <w:rPr>
                <w:b/>
                <w:noProof/>
                <w:sz w:val="22"/>
              </w:rPr>
              <w:br/>
              <w:t>vieta</w:t>
            </w:r>
          </w:p>
        </w:tc>
        <w:tc>
          <w:tcPr>
            <w:tcW w:w="1244" w:type="dxa"/>
          </w:tcPr>
          <w:p w:rsidR="008D0938" w:rsidRPr="00F4474D" w:rsidRDefault="008D0938" w:rsidP="00F4474D">
            <w:pPr>
              <w:pStyle w:val="Betarp"/>
              <w:rPr>
                <w:b/>
                <w:noProof/>
                <w:sz w:val="22"/>
              </w:rPr>
            </w:pPr>
            <w:r w:rsidRPr="00F4474D">
              <w:rPr>
                <w:b/>
                <w:noProof/>
                <w:sz w:val="22"/>
              </w:rPr>
              <w:t>Projekto Nr.</w:t>
            </w:r>
          </w:p>
        </w:tc>
        <w:tc>
          <w:tcPr>
            <w:tcW w:w="3575" w:type="dxa"/>
            <w:hideMark/>
          </w:tcPr>
          <w:p w:rsidR="008D0938" w:rsidRPr="00F4474D" w:rsidRDefault="008D0938" w:rsidP="00F4474D">
            <w:pPr>
              <w:pStyle w:val="Betarp"/>
              <w:rPr>
                <w:rFonts w:eastAsia="Arial Unicode MS"/>
                <w:b/>
                <w:noProof/>
                <w:sz w:val="22"/>
              </w:rPr>
            </w:pPr>
            <w:r w:rsidRPr="00F4474D">
              <w:rPr>
                <w:b/>
                <w:noProof/>
                <w:sz w:val="22"/>
              </w:rPr>
              <w:t>Svarstomi klausimai</w:t>
            </w:r>
          </w:p>
        </w:tc>
        <w:tc>
          <w:tcPr>
            <w:tcW w:w="1370" w:type="dxa"/>
          </w:tcPr>
          <w:p w:rsidR="008D0938" w:rsidRPr="00F4474D" w:rsidRDefault="008D0938" w:rsidP="00F4474D">
            <w:pPr>
              <w:pStyle w:val="Betarp"/>
              <w:rPr>
                <w:b/>
                <w:noProof/>
                <w:sz w:val="22"/>
              </w:rPr>
            </w:pPr>
            <w:r w:rsidRPr="00F4474D">
              <w:rPr>
                <w:b/>
                <w:noProof/>
                <w:sz w:val="22"/>
              </w:rPr>
              <w:t>Pagrindinis ar papildomas komitetas</w:t>
            </w:r>
            <w:r w:rsidRPr="00F4474D">
              <w:rPr>
                <w:b/>
                <w:noProof/>
                <w:sz w:val="22"/>
              </w:rPr>
              <w:br/>
              <w:t>(stadija)</w:t>
            </w:r>
          </w:p>
        </w:tc>
        <w:tc>
          <w:tcPr>
            <w:tcW w:w="1677" w:type="dxa"/>
          </w:tcPr>
          <w:p w:rsidR="008D0938" w:rsidRPr="00F4474D" w:rsidRDefault="008D0938" w:rsidP="00F4474D">
            <w:pPr>
              <w:pStyle w:val="Betarp"/>
              <w:rPr>
                <w:b/>
                <w:noProof/>
                <w:sz w:val="22"/>
              </w:rPr>
            </w:pPr>
            <w:r w:rsidRPr="00F4474D">
              <w:rPr>
                <w:b/>
                <w:noProof/>
                <w:sz w:val="22"/>
              </w:rPr>
              <w:t>Komiteto išvadų rengėjai,</w:t>
            </w:r>
            <w:r w:rsidRPr="00F4474D">
              <w:rPr>
                <w:b/>
                <w:noProof/>
                <w:sz w:val="22"/>
              </w:rPr>
              <w:br/>
              <w:t>biuro tarnautojai</w:t>
            </w:r>
          </w:p>
        </w:tc>
      </w:tr>
      <w:tr w:rsidR="008D0938" w:rsidRPr="00F4474D" w:rsidTr="00F4474D">
        <w:trPr>
          <w:trHeight w:val="20"/>
          <w:jc w:val="center"/>
        </w:trPr>
        <w:tc>
          <w:tcPr>
            <w:tcW w:w="486" w:type="dxa"/>
            <w:shd w:val="clear" w:color="auto" w:fill="FFFFFF"/>
          </w:tcPr>
          <w:p w:rsidR="008D0938" w:rsidRPr="00F4474D" w:rsidRDefault="008D0938" w:rsidP="00F4474D">
            <w:pPr>
              <w:pStyle w:val="Betarp"/>
              <w:numPr>
                <w:ilvl w:val="0"/>
                <w:numId w:val="37"/>
              </w:numPr>
              <w:ind w:left="473"/>
              <w:rPr>
                <w:rFonts w:eastAsia="Times New Roman"/>
                <w:noProof/>
                <w:sz w:val="22"/>
              </w:rPr>
            </w:pPr>
          </w:p>
        </w:tc>
        <w:tc>
          <w:tcPr>
            <w:tcW w:w="1287" w:type="dxa"/>
            <w:shd w:val="clear" w:color="auto" w:fill="FFFFFF"/>
          </w:tcPr>
          <w:p w:rsidR="008D0938" w:rsidRPr="00F4474D" w:rsidRDefault="008D0938" w:rsidP="00F4474D">
            <w:pPr>
              <w:pStyle w:val="Betarp"/>
              <w:rPr>
                <w:noProof/>
                <w:sz w:val="22"/>
              </w:rPr>
            </w:pPr>
            <w:r w:rsidRPr="00F4474D">
              <w:rPr>
                <w:noProof/>
                <w:sz w:val="22"/>
              </w:rPr>
              <w:t>2015-06-10</w:t>
            </w:r>
            <w:r w:rsidRPr="00F4474D">
              <w:rPr>
                <w:noProof/>
                <w:sz w:val="22"/>
              </w:rPr>
              <w:br/>
              <w:t xml:space="preserve">9.30 – 9.40 </w:t>
            </w:r>
            <w:r w:rsidRPr="00F4474D">
              <w:rPr>
                <w:noProof/>
                <w:sz w:val="22"/>
              </w:rPr>
              <w:br/>
              <w:t>I r. 455 s.</w:t>
            </w:r>
          </w:p>
        </w:tc>
        <w:tc>
          <w:tcPr>
            <w:tcW w:w="1244" w:type="dxa"/>
            <w:shd w:val="clear" w:color="auto" w:fill="FFFFFF"/>
          </w:tcPr>
          <w:p w:rsidR="008D0938" w:rsidRPr="00F4474D" w:rsidRDefault="008D0938" w:rsidP="00F4474D">
            <w:pPr>
              <w:pStyle w:val="Betarp"/>
              <w:rPr>
                <w:noProof/>
                <w:sz w:val="22"/>
              </w:rPr>
            </w:pPr>
            <w:r w:rsidRPr="00F4474D">
              <w:rPr>
                <w:noProof/>
                <w:sz w:val="22"/>
              </w:rPr>
              <w:t>XIIP-2689</w:t>
            </w:r>
          </w:p>
        </w:tc>
        <w:tc>
          <w:tcPr>
            <w:tcW w:w="3575" w:type="dxa"/>
            <w:shd w:val="clear" w:color="auto" w:fill="FFFFFF"/>
          </w:tcPr>
          <w:p w:rsidR="008D0938" w:rsidRPr="00F4474D" w:rsidRDefault="008D0938" w:rsidP="00F4474D">
            <w:pPr>
              <w:pStyle w:val="Betarp"/>
              <w:rPr>
                <w:sz w:val="22"/>
              </w:rPr>
            </w:pPr>
            <w:r w:rsidRPr="00F4474D">
              <w:rPr>
                <w:sz w:val="22"/>
              </w:rPr>
              <w:t>Administracinių teisės pažeidimų kodekso 246</w:t>
            </w:r>
            <w:r w:rsidRPr="00F4474D">
              <w:rPr>
                <w:sz w:val="22"/>
                <w:vertAlign w:val="superscript"/>
              </w:rPr>
              <w:t>3</w:t>
            </w:r>
            <w:r w:rsidRPr="00F4474D">
              <w:rPr>
                <w:sz w:val="22"/>
              </w:rPr>
              <w:t xml:space="preserve"> straipsnio pakeitimo ir Kodekso papildymo 159</w:t>
            </w:r>
            <w:r w:rsidRPr="00F4474D">
              <w:rPr>
                <w:sz w:val="22"/>
                <w:vertAlign w:val="superscript"/>
              </w:rPr>
              <w:t xml:space="preserve">7 </w:t>
            </w:r>
            <w:r w:rsidRPr="00F4474D">
              <w:rPr>
                <w:sz w:val="22"/>
              </w:rPr>
              <w:t>straipsniu įstatymo projektas</w:t>
            </w:r>
            <w:r w:rsidRPr="00F4474D">
              <w:rPr>
                <w:sz w:val="22"/>
              </w:rPr>
              <w:br/>
              <w:t>Pateikė – Vyriausybė/ TM</w:t>
            </w:r>
          </w:p>
        </w:tc>
        <w:tc>
          <w:tcPr>
            <w:tcW w:w="1370" w:type="dxa"/>
            <w:shd w:val="clear" w:color="auto" w:fill="FFFFFF"/>
          </w:tcPr>
          <w:p w:rsidR="008D0938" w:rsidRPr="00F4474D" w:rsidRDefault="008D0938" w:rsidP="00F4474D">
            <w:pPr>
              <w:pStyle w:val="Betarp"/>
              <w:rPr>
                <w:rFonts w:eastAsia="Arial Unicode MS"/>
                <w:noProof/>
                <w:sz w:val="22"/>
              </w:rPr>
            </w:pPr>
            <w:r w:rsidRPr="00F4474D">
              <w:rPr>
                <w:rFonts w:eastAsia="Arial Unicode MS"/>
                <w:noProof/>
                <w:sz w:val="22"/>
              </w:rPr>
              <w:t>Pagrindinis</w:t>
            </w:r>
            <w:r w:rsidRPr="00F4474D">
              <w:rPr>
                <w:rFonts w:eastAsia="Arial Unicode MS"/>
                <w:noProof/>
                <w:sz w:val="22"/>
              </w:rPr>
              <w:br/>
              <w:t>(svarstymas)</w:t>
            </w:r>
          </w:p>
        </w:tc>
        <w:tc>
          <w:tcPr>
            <w:tcW w:w="1677" w:type="dxa"/>
            <w:shd w:val="clear" w:color="auto" w:fill="FFFFFF"/>
          </w:tcPr>
          <w:p w:rsidR="008D0938" w:rsidRPr="00F4474D" w:rsidRDefault="008D0938" w:rsidP="00F4474D">
            <w:pPr>
              <w:pStyle w:val="Betarp"/>
              <w:rPr>
                <w:rFonts w:eastAsia="Times New Roman"/>
                <w:sz w:val="22"/>
              </w:rPr>
            </w:pPr>
            <w:r w:rsidRPr="00F4474D">
              <w:rPr>
                <w:rFonts w:eastAsia="Times New Roman"/>
                <w:sz w:val="22"/>
              </w:rPr>
              <w:t>J. Sabatauskas,</w:t>
            </w:r>
            <w:r w:rsidRPr="00F4474D">
              <w:rPr>
                <w:rFonts w:eastAsia="Times New Roman"/>
                <w:sz w:val="22"/>
              </w:rPr>
              <w:br/>
              <w:t>S. Šedbaras,</w:t>
            </w:r>
            <w:r w:rsidRPr="00F4474D">
              <w:rPr>
                <w:rFonts w:eastAsia="Times New Roman"/>
                <w:sz w:val="22"/>
              </w:rPr>
              <w:br/>
              <w:t>patarėja</w:t>
            </w:r>
            <w:r w:rsidRPr="00F4474D">
              <w:rPr>
                <w:rFonts w:eastAsia="Times New Roman"/>
                <w:sz w:val="22"/>
              </w:rPr>
              <w:br/>
              <w:t xml:space="preserve">L. </w:t>
            </w:r>
            <w:proofErr w:type="spellStart"/>
            <w:r w:rsidRPr="00F4474D">
              <w:rPr>
                <w:rFonts w:eastAsia="Times New Roman"/>
                <w:sz w:val="22"/>
              </w:rPr>
              <w:t>Zdanavičienė</w:t>
            </w:r>
            <w:proofErr w:type="spellEnd"/>
          </w:p>
        </w:tc>
      </w:tr>
      <w:tr w:rsidR="008D0938" w:rsidRPr="00F4474D" w:rsidTr="00F4474D">
        <w:trPr>
          <w:trHeight w:val="20"/>
          <w:jc w:val="center"/>
        </w:trPr>
        <w:tc>
          <w:tcPr>
            <w:tcW w:w="486" w:type="dxa"/>
            <w:shd w:val="clear" w:color="auto" w:fill="FFFFFF"/>
          </w:tcPr>
          <w:p w:rsidR="008D0938" w:rsidRPr="00F4474D" w:rsidRDefault="008D0938" w:rsidP="00F4474D">
            <w:pPr>
              <w:pStyle w:val="Betarp"/>
              <w:numPr>
                <w:ilvl w:val="0"/>
                <w:numId w:val="37"/>
              </w:numPr>
              <w:ind w:left="473"/>
              <w:rPr>
                <w:rFonts w:eastAsia="Times New Roman"/>
                <w:noProof/>
                <w:sz w:val="22"/>
              </w:rPr>
            </w:pPr>
          </w:p>
        </w:tc>
        <w:tc>
          <w:tcPr>
            <w:tcW w:w="1287" w:type="dxa"/>
            <w:shd w:val="clear" w:color="auto" w:fill="FFFFFF"/>
          </w:tcPr>
          <w:p w:rsidR="008D0938" w:rsidRPr="00F4474D" w:rsidRDefault="008D0938" w:rsidP="00F4474D">
            <w:pPr>
              <w:pStyle w:val="Betarp"/>
              <w:rPr>
                <w:noProof/>
                <w:sz w:val="22"/>
              </w:rPr>
            </w:pPr>
            <w:r w:rsidRPr="00F4474D">
              <w:rPr>
                <w:noProof/>
                <w:sz w:val="22"/>
              </w:rPr>
              <w:t>2015-06-10</w:t>
            </w:r>
            <w:r w:rsidRPr="00F4474D">
              <w:rPr>
                <w:noProof/>
                <w:sz w:val="22"/>
              </w:rPr>
              <w:br/>
              <w:t>9.40 – 9.50</w:t>
            </w:r>
          </w:p>
          <w:p w:rsidR="008D0938" w:rsidRPr="00F4474D" w:rsidRDefault="008D0938" w:rsidP="00F4474D">
            <w:pPr>
              <w:pStyle w:val="Betarp"/>
              <w:rPr>
                <w:noProof/>
                <w:sz w:val="22"/>
              </w:rPr>
            </w:pPr>
            <w:r w:rsidRPr="00F4474D">
              <w:rPr>
                <w:noProof/>
                <w:sz w:val="22"/>
              </w:rPr>
              <w:t>I r. 455 s.</w:t>
            </w:r>
          </w:p>
        </w:tc>
        <w:tc>
          <w:tcPr>
            <w:tcW w:w="1244" w:type="dxa"/>
            <w:shd w:val="clear" w:color="auto" w:fill="FFFFFF"/>
          </w:tcPr>
          <w:p w:rsidR="008D0938" w:rsidRPr="00F4474D" w:rsidRDefault="008D0938" w:rsidP="00F4474D">
            <w:pPr>
              <w:pStyle w:val="Betarp"/>
              <w:rPr>
                <w:noProof/>
                <w:sz w:val="22"/>
              </w:rPr>
            </w:pPr>
            <w:r w:rsidRPr="00F4474D">
              <w:rPr>
                <w:noProof/>
                <w:sz w:val="22"/>
              </w:rPr>
              <w:t>XIIP-904(2)</w:t>
            </w:r>
          </w:p>
        </w:tc>
        <w:tc>
          <w:tcPr>
            <w:tcW w:w="3575" w:type="dxa"/>
            <w:shd w:val="clear" w:color="auto" w:fill="FFFFFF"/>
          </w:tcPr>
          <w:p w:rsidR="008D0938" w:rsidRPr="00F4474D" w:rsidRDefault="008D0938" w:rsidP="00F4474D">
            <w:pPr>
              <w:pStyle w:val="Betarp"/>
              <w:rPr>
                <w:sz w:val="22"/>
              </w:rPr>
            </w:pPr>
            <w:r w:rsidRPr="00F4474D">
              <w:rPr>
                <w:sz w:val="22"/>
              </w:rPr>
              <w:t>Administracinių teisės pažeidimų kodekso 183, 260</w:t>
            </w:r>
            <w:r w:rsidRPr="00F4474D">
              <w:rPr>
                <w:sz w:val="22"/>
                <w:vertAlign w:val="superscript"/>
              </w:rPr>
              <w:t>2</w:t>
            </w:r>
            <w:r w:rsidRPr="00F4474D">
              <w:rPr>
                <w:sz w:val="22"/>
              </w:rPr>
              <w:t xml:space="preserve"> ir 187</w:t>
            </w:r>
            <w:r w:rsidRPr="00F4474D">
              <w:rPr>
                <w:sz w:val="22"/>
                <w:vertAlign w:val="superscript"/>
              </w:rPr>
              <w:t>2</w:t>
            </w:r>
            <w:r w:rsidRPr="00F4474D">
              <w:rPr>
                <w:sz w:val="22"/>
              </w:rPr>
              <w:t xml:space="preserve"> straipsnių pakeitimo </w:t>
            </w:r>
            <w:r w:rsidRPr="00F4474D">
              <w:rPr>
                <w:snapToGrid w:val="0"/>
                <w:sz w:val="22"/>
              </w:rPr>
              <w:t>įstatymo projektas</w:t>
            </w:r>
            <w:r w:rsidRPr="00F4474D">
              <w:rPr>
                <w:snapToGrid w:val="0"/>
                <w:sz w:val="22"/>
              </w:rPr>
              <w:br/>
            </w:r>
            <w:r w:rsidRPr="00F4474D">
              <w:rPr>
                <w:sz w:val="22"/>
              </w:rPr>
              <w:t>Pateikė Seimo narys</w:t>
            </w:r>
            <w:r w:rsidRPr="00F4474D">
              <w:rPr>
                <w:sz w:val="22"/>
              </w:rPr>
              <w:br/>
              <w:t xml:space="preserve"> A. Paulauskas/ 29 SN</w:t>
            </w:r>
          </w:p>
        </w:tc>
        <w:tc>
          <w:tcPr>
            <w:tcW w:w="1370" w:type="dxa"/>
            <w:shd w:val="clear" w:color="auto" w:fill="FFFFFF"/>
          </w:tcPr>
          <w:p w:rsidR="008D0938" w:rsidRPr="00F4474D" w:rsidRDefault="008D0938" w:rsidP="00F4474D">
            <w:pPr>
              <w:pStyle w:val="Betarp"/>
              <w:rPr>
                <w:rFonts w:eastAsia="Arial Unicode MS"/>
                <w:noProof/>
                <w:sz w:val="22"/>
              </w:rPr>
            </w:pPr>
            <w:r w:rsidRPr="00F4474D">
              <w:rPr>
                <w:rFonts w:eastAsia="Arial Unicode MS"/>
                <w:noProof/>
                <w:sz w:val="22"/>
              </w:rPr>
              <w:t>Pagrindinis</w:t>
            </w:r>
            <w:r w:rsidRPr="00F4474D">
              <w:rPr>
                <w:rFonts w:eastAsia="Arial Unicode MS"/>
                <w:noProof/>
                <w:sz w:val="22"/>
              </w:rPr>
              <w:br/>
              <w:t>(svarstymas)</w:t>
            </w:r>
          </w:p>
        </w:tc>
        <w:tc>
          <w:tcPr>
            <w:tcW w:w="1677" w:type="dxa"/>
            <w:shd w:val="clear" w:color="auto" w:fill="FFFFFF"/>
          </w:tcPr>
          <w:p w:rsidR="008D0938" w:rsidRPr="00F4474D" w:rsidRDefault="008D0938" w:rsidP="00F4474D">
            <w:pPr>
              <w:pStyle w:val="Betarp"/>
              <w:rPr>
                <w:rFonts w:eastAsia="Times New Roman"/>
                <w:sz w:val="22"/>
              </w:rPr>
            </w:pPr>
            <w:r w:rsidRPr="00F4474D">
              <w:rPr>
                <w:rFonts w:eastAsia="Times New Roman"/>
                <w:sz w:val="22"/>
              </w:rPr>
              <w:t>J. Sabatauskas,</w:t>
            </w:r>
            <w:r w:rsidRPr="00F4474D">
              <w:rPr>
                <w:rFonts w:eastAsia="Times New Roman"/>
                <w:sz w:val="22"/>
              </w:rPr>
              <w:br/>
              <w:t>S. Šedbaras,</w:t>
            </w:r>
            <w:r w:rsidRPr="00F4474D">
              <w:rPr>
                <w:rFonts w:eastAsia="Times New Roman"/>
                <w:sz w:val="22"/>
              </w:rPr>
              <w:br/>
              <w:t>patarėja</w:t>
            </w:r>
            <w:r w:rsidRPr="00F4474D">
              <w:rPr>
                <w:rFonts w:eastAsia="Times New Roman"/>
                <w:sz w:val="22"/>
              </w:rPr>
              <w:br/>
              <w:t xml:space="preserve">L. </w:t>
            </w:r>
            <w:proofErr w:type="spellStart"/>
            <w:r w:rsidRPr="00F4474D">
              <w:rPr>
                <w:rFonts w:eastAsia="Times New Roman"/>
                <w:sz w:val="22"/>
              </w:rPr>
              <w:t>Zdanavičienė</w:t>
            </w:r>
            <w:proofErr w:type="spellEnd"/>
          </w:p>
        </w:tc>
      </w:tr>
      <w:tr w:rsidR="008D0938" w:rsidRPr="00F4474D" w:rsidTr="00F4474D">
        <w:trPr>
          <w:trHeight w:val="20"/>
          <w:jc w:val="center"/>
        </w:trPr>
        <w:tc>
          <w:tcPr>
            <w:tcW w:w="486" w:type="dxa"/>
            <w:shd w:val="clear" w:color="auto" w:fill="FFFFFF"/>
          </w:tcPr>
          <w:p w:rsidR="008D0938" w:rsidRPr="00F4474D" w:rsidRDefault="008D0938" w:rsidP="00F4474D">
            <w:pPr>
              <w:pStyle w:val="Betarp"/>
              <w:numPr>
                <w:ilvl w:val="0"/>
                <w:numId w:val="37"/>
              </w:numPr>
              <w:ind w:left="473"/>
              <w:rPr>
                <w:rFonts w:eastAsia="Times New Roman"/>
                <w:noProof/>
                <w:sz w:val="22"/>
              </w:rPr>
            </w:pPr>
          </w:p>
        </w:tc>
        <w:tc>
          <w:tcPr>
            <w:tcW w:w="1287" w:type="dxa"/>
            <w:shd w:val="clear" w:color="auto" w:fill="FFFFFF"/>
          </w:tcPr>
          <w:p w:rsidR="008D0938" w:rsidRPr="00F4474D" w:rsidRDefault="008D0938" w:rsidP="00F4474D">
            <w:pPr>
              <w:pStyle w:val="Betarp"/>
              <w:rPr>
                <w:noProof/>
                <w:sz w:val="22"/>
              </w:rPr>
            </w:pPr>
            <w:r w:rsidRPr="00F4474D">
              <w:rPr>
                <w:noProof/>
                <w:sz w:val="22"/>
              </w:rPr>
              <w:t>2015-06-10</w:t>
            </w:r>
            <w:r w:rsidRPr="00F4474D">
              <w:rPr>
                <w:noProof/>
                <w:sz w:val="22"/>
              </w:rPr>
              <w:br/>
              <w:t>9.50 – 10.00</w:t>
            </w:r>
            <w:r w:rsidRPr="00F4474D">
              <w:rPr>
                <w:noProof/>
                <w:sz w:val="22"/>
              </w:rPr>
              <w:br/>
              <w:t>I r. 455 s.</w:t>
            </w:r>
          </w:p>
        </w:tc>
        <w:tc>
          <w:tcPr>
            <w:tcW w:w="1244" w:type="dxa"/>
            <w:shd w:val="clear" w:color="auto" w:fill="FFFFFF"/>
          </w:tcPr>
          <w:p w:rsidR="008D0938" w:rsidRPr="00F4474D" w:rsidRDefault="008D0938" w:rsidP="00F4474D">
            <w:pPr>
              <w:pStyle w:val="Betarp"/>
              <w:rPr>
                <w:noProof/>
                <w:sz w:val="22"/>
              </w:rPr>
            </w:pPr>
            <w:r w:rsidRPr="00F4474D">
              <w:rPr>
                <w:noProof/>
                <w:sz w:val="22"/>
              </w:rPr>
              <w:t>XIIP-3008</w:t>
            </w:r>
          </w:p>
        </w:tc>
        <w:tc>
          <w:tcPr>
            <w:tcW w:w="3575" w:type="dxa"/>
            <w:shd w:val="clear" w:color="auto" w:fill="FFFFFF"/>
          </w:tcPr>
          <w:p w:rsidR="008D0938" w:rsidRPr="00F4474D" w:rsidRDefault="008D0938" w:rsidP="00F4474D">
            <w:pPr>
              <w:pStyle w:val="Betarp"/>
              <w:rPr>
                <w:snapToGrid w:val="0"/>
                <w:sz w:val="22"/>
              </w:rPr>
            </w:pPr>
            <w:r w:rsidRPr="00F4474D">
              <w:rPr>
                <w:snapToGrid w:val="0"/>
                <w:sz w:val="22"/>
              </w:rPr>
              <w:t>Administracinių teisės pažeidimų kodekso 111, 112</w:t>
            </w:r>
            <w:r w:rsidRPr="00F4474D">
              <w:rPr>
                <w:snapToGrid w:val="0"/>
                <w:sz w:val="22"/>
                <w:vertAlign w:val="superscript"/>
              </w:rPr>
              <w:t>2</w:t>
            </w:r>
            <w:r w:rsidRPr="00F4474D">
              <w:rPr>
                <w:snapToGrid w:val="0"/>
                <w:sz w:val="22"/>
              </w:rPr>
              <w:t>, 112</w:t>
            </w:r>
            <w:r w:rsidRPr="00F4474D">
              <w:rPr>
                <w:snapToGrid w:val="0"/>
                <w:sz w:val="22"/>
                <w:vertAlign w:val="superscript"/>
              </w:rPr>
              <w:t>3</w:t>
            </w:r>
            <w:r w:rsidRPr="00F4474D">
              <w:rPr>
                <w:snapToGrid w:val="0"/>
                <w:sz w:val="22"/>
              </w:rPr>
              <w:t>, 112</w:t>
            </w:r>
            <w:r w:rsidRPr="00F4474D">
              <w:rPr>
                <w:snapToGrid w:val="0"/>
                <w:sz w:val="22"/>
                <w:vertAlign w:val="superscript"/>
              </w:rPr>
              <w:t>4</w:t>
            </w:r>
            <w:r w:rsidRPr="00F4474D">
              <w:rPr>
                <w:snapToGrid w:val="0"/>
                <w:sz w:val="22"/>
              </w:rPr>
              <w:t>, 112</w:t>
            </w:r>
            <w:r w:rsidRPr="00F4474D">
              <w:rPr>
                <w:snapToGrid w:val="0"/>
                <w:sz w:val="22"/>
                <w:vertAlign w:val="superscript"/>
              </w:rPr>
              <w:t>6</w:t>
            </w:r>
            <w:r w:rsidRPr="00F4474D">
              <w:rPr>
                <w:snapToGrid w:val="0"/>
                <w:sz w:val="22"/>
              </w:rPr>
              <w:t>, 112</w:t>
            </w:r>
            <w:r w:rsidRPr="00F4474D">
              <w:rPr>
                <w:snapToGrid w:val="0"/>
                <w:sz w:val="22"/>
                <w:vertAlign w:val="superscript"/>
              </w:rPr>
              <w:t>9</w:t>
            </w:r>
            <w:r w:rsidRPr="00F4474D">
              <w:rPr>
                <w:snapToGrid w:val="0"/>
                <w:sz w:val="22"/>
              </w:rPr>
              <w:t>, 324, 325 straipsnių pakeitimo įstatymo projektas</w:t>
            </w:r>
            <w:r w:rsidRPr="00F4474D">
              <w:rPr>
                <w:snapToGrid w:val="0"/>
                <w:sz w:val="22"/>
              </w:rPr>
              <w:br/>
              <w:t>Pateikė – Vyriausybė/ SM</w:t>
            </w:r>
          </w:p>
        </w:tc>
        <w:tc>
          <w:tcPr>
            <w:tcW w:w="1370" w:type="dxa"/>
            <w:shd w:val="clear" w:color="auto" w:fill="FFFFFF"/>
          </w:tcPr>
          <w:p w:rsidR="008D0938" w:rsidRPr="00F4474D" w:rsidRDefault="008D0938" w:rsidP="00F4474D">
            <w:pPr>
              <w:pStyle w:val="Betarp"/>
              <w:rPr>
                <w:rFonts w:eastAsia="Arial Unicode MS"/>
                <w:noProof/>
                <w:sz w:val="22"/>
              </w:rPr>
            </w:pPr>
            <w:r w:rsidRPr="00F4474D">
              <w:rPr>
                <w:rFonts w:eastAsia="Arial Unicode MS"/>
                <w:noProof/>
                <w:sz w:val="22"/>
              </w:rPr>
              <w:t>Pagrindinis</w:t>
            </w:r>
            <w:r w:rsidRPr="00F4474D">
              <w:rPr>
                <w:rFonts w:eastAsia="Arial Unicode MS"/>
                <w:noProof/>
                <w:sz w:val="22"/>
              </w:rPr>
              <w:br/>
              <w:t>(svarstymas)</w:t>
            </w:r>
          </w:p>
        </w:tc>
        <w:tc>
          <w:tcPr>
            <w:tcW w:w="1677" w:type="dxa"/>
            <w:shd w:val="clear" w:color="auto" w:fill="FFFFFF"/>
          </w:tcPr>
          <w:p w:rsidR="008D0938" w:rsidRPr="00F4474D" w:rsidRDefault="008D0938" w:rsidP="00F4474D">
            <w:pPr>
              <w:pStyle w:val="Betarp"/>
              <w:rPr>
                <w:rFonts w:eastAsia="Times New Roman"/>
                <w:sz w:val="22"/>
              </w:rPr>
            </w:pPr>
            <w:r w:rsidRPr="00F4474D">
              <w:rPr>
                <w:rFonts w:eastAsia="Times New Roman"/>
                <w:sz w:val="22"/>
              </w:rPr>
              <w:t>J. Sabatauskas,</w:t>
            </w:r>
            <w:r w:rsidRPr="00F4474D">
              <w:rPr>
                <w:rFonts w:eastAsia="Times New Roman"/>
                <w:sz w:val="22"/>
              </w:rPr>
              <w:br/>
              <w:t>S. Šedbaras,</w:t>
            </w:r>
            <w:r w:rsidRPr="00F4474D">
              <w:rPr>
                <w:rFonts w:eastAsia="Times New Roman"/>
                <w:sz w:val="22"/>
              </w:rPr>
              <w:br/>
              <w:t>patarėja</w:t>
            </w:r>
            <w:r w:rsidRPr="00F4474D">
              <w:rPr>
                <w:rFonts w:eastAsia="Times New Roman"/>
                <w:sz w:val="22"/>
              </w:rPr>
              <w:br/>
              <w:t xml:space="preserve">L. </w:t>
            </w:r>
            <w:proofErr w:type="spellStart"/>
            <w:r w:rsidRPr="00F4474D">
              <w:rPr>
                <w:rFonts w:eastAsia="Times New Roman"/>
                <w:sz w:val="22"/>
              </w:rPr>
              <w:t>Zdanavičienė</w:t>
            </w:r>
            <w:proofErr w:type="spellEnd"/>
          </w:p>
        </w:tc>
      </w:tr>
      <w:tr w:rsidR="008D0938" w:rsidRPr="00F4474D" w:rsidTr="00F4474D">
        <w:trPr>
          <w:trHeight w:val="20"/>
          <w:jc w:val="center"/>
        </w:trPr>
        <w:tc>
          <w:tcPr>
            <w:tcW w:w="486" w:type="dxa"/>
            <w:shd w:val="clear" w:color="auto" w:fill="FFFFFF"/>
          </w:tcPr>
          <w:p w:rsidR="008D0938" w:rsidRPr="00F4474D" w:rsidRDefault="008D0938" w:rsidP="00F4474D">
            <w:pPr>
              <w:pStyle w:val="Betarp"/>
              <w:numPr>
                <w:ilvl w:val="0"/>
                <w:numId w:val="37"/>
              </w:numPr>
              <w:ind w:left="473"/>
              <w:rPr>
                <w:rFonts w:eastAsia="Times New Roman"/>
                <w:noProof/>
                <w:sz w:val="22"/>
              </w:rPr>
            </w:pPr>
          </w:p>
        </w:tc>
        <w:tc>
          <w:tcPr>
            <w:tcW w:w="1287" w:type="dxa"/>
            <w:shd w:val="clear" w:color="auto" w:fill="FFFFFF"/>
          </w:tcPr>
          <w:p w:rsidR="008D0938" w:rsidRPr="00F4474D" w:rsidRDefault="008D0938" w:rsidP="00F4474D">
            <w:pPr>
              <w:pStyle w:val="Betarp"/>
              <w:rPr>
                <w:noProof/>
                <w:sz w:val="22"/>
              </w:rPr>
            </w:pPr>
            <w:r w:rsidRPr="00F4474D">
              <w:rPr>
                <w:noProof/>
                <w:sz w:val="22"/>
              </w:rPr>
              <w:t>2015-06-10</w:t>
            </w:r>
            <w:r w:rsidRPr="00F4474D">
              <w:rPr>
                <w:noProof/>
                <w:sz w:val="22"/>
              </w:rPr>
              <w:br/>
              <w:t>10.00 –10.15</w:t>
            </w:r>
            <w:r w:rsidRPr="00F4474D">
              <w:rPr>
                <w:noProof/>
                <w:sz w:val="22"/>
              </w:rPr>
              <w:br/>
              <w:t>I r. 455 s.</w:t>
            </w:r>
          </w:p>
        </w:tc>
        <w:tc>
          <w:tcPr>
            <w:tcW w:w="1244" w:type="dxa"/>
            <w:shd w:val="clear" w:color="auto" w:fill="FFFFFF"/>
          </w:tcPr>
          <w:p w:rsidR="008D0938" w:rsidRPr="00F4474D" w:rsidRDefault="008D0938" w:rsidP="00F4474D">
            <w:pPr>
              <w:pStyle w:val="Betarp"/>
              <w:rPr>
                <w:noProof/>
                <w:sz w:val="22"/>
              </w:rPr>
            </w:pPr>
            <w:r w:rsidRPr="00F4474D">
              <w:rPr>
                <w:noProof/>
                <w:sz w:val="22"/>
              </w:rPr>
              <w:t>XIIP-3031</w:t>
            </w:r>
          </w:p>
        </w:tc>
        <w:tc>
          <w:tcPr>
            <w:tcW w:w="3575" w:type="dxa"/>
            <w:shd w:val="clear" w:color="auto" w:fill="FFFFFF"/>
          </w:tcPr>
          <w:p w:rsidR="008D0938" w:rsidRPr="00F4474D" w:rsidRDefault="008D0938" w:rsidP="00F4474D">
            <w:pPr>
              <w:pStyle w:val="Betarp"/>
              <w:rPr>
                <w:snapToGrid w:val="0"/>
                <w:sz w:val="22"/>
              </w:rPr>
            </w:pPr>
            <w:r w:rsidRPr="00F4474D">
              <w:rPr>
                <w:snapToGrid w:val="0"/>
                <w:sz w:val="22"/>
              </w:rPr>
              <w:t>Pareigūnų ir karių valstybinių pensijų įstatymo Nr. I-693 3, 6, 7, 9, 16 straipsnių pakeitimo ir Įstatymo papildymo 15</w:t>
            </w:r>
            <w:r w:rsidRPr="00F4474D">
              <w:rPr>
                <w:snapToGrid w:val="0"/>
                <w:sz w:val="22"/>
                <w:vertAlign w:val="superscript"/>
              </w:rPr>
              <w:t>2</w:t>
            </w:r>
            <w:r w:rsidRPr="00F4474D">
              <w:rPr>
                <w:snapToGrid w:val="0"/>
                <w:sz w:val="22"/>
              </w:rPr>
              <w:t xml:space="preserve"> straipsniu įstatymo projektas</w:t>
            </w:r>
            <w:r w:rsidRPr="00F4474D">
              <w:rPr>
                <w:snapToGrid w:val="0"/>
                <w:sz w:val="22"/>
              </w:rPr>
              <w:br/>
            </w:r>
            <w:r w:rsidRPr="00F4474D">
              <w:rPr>
                <w:rFonts w:eastAsia="Arial Unicode MS"/>
                <w:noProof/>
                <w:sz w:val="22"/>
              </w:rPr>
              <w:t xml:space="preserve">Pateikė - </w:t>
            </w:r>
            <w:r w:rsidRPr="00F4474D">
              <w:rPr>
                <w:sz w:val="22"/>
              </w:rPr>
              <w:t>Vyriausybė/ VRM</w:t>
            </w:r>
          </w:p>
        </w:tc>
        <w:tc>
          <w:tcPr>
            <w:tcW w:w="1370" w:type="dxa"/>
            <w:shd w:val="clear" w:color="auto" w:fill="FFFFFF"/>
          </w:tcPr>
          <w:p w:rsidR="008D0938" w:rsidRPr="00F4474D" w:rsidRDefault="008D0938" w:rsidP="00F4474D">
            <w:pPr>
              <w:pStyle w:val="Betarp"/>
              <w:rPr>
                <w:rFonts w:eastAsia="Arial Unicode MS"/>
                <w:noProof/>
                <w:sz w:val="22"/>
              </w:rPr>
            </w:pPr>
            <w:r w:rsidRPr="00F4474D">
              <w:rPr>
                <w:rFonts w:eastAsia="Arial Unicode MS"/>
                <w:noProof/>
                <w:sz w:val="22"/>
              </w:rPr>
              <w:t>Papildomas</w:t>
            </w:r>
            <w:r w:rsidRPr="00F4474D">
              <w:rPr>
                <w:rFonts w:eastAsia="Arial Unicode MS"/>
                <w:noProof/>
                <w:sz w:val="22"/>
              </w:rPr>
              <w:br/>
              <w:t>(svarstymas)</w:t>
            </w:r>
          </w:p>
        </w:tc>
        <w:tc>
          <w:tcPr>
            <w:tcW w:w="1677" w:type="dxa"/>
            <w:shd w:val="clear" w:color="auto" w:fill="FFFFFF"/>
          </w:tcPr>
          <w:p w:rsidR="008D0938" w:rsidRPr="00F4474D" w:rsidRDefault="008D0938" w:rsidP="00F4474D">
            <w:pPr>
              <w:pStyle w:val="Betarp"/>
              <w:rPr>
                <w:sz w:val="22"/>
              </w:rPr>
            </w:pPr>
            <w:r w:rsidRPr="00F4474D">
              <w:rPr>
                <w:rFonts w:eastAsia="Arial Unicode MS"/>
                <w:noProof/>
                <w:sz w:val="22"/>
              </w:rPr>
              <w:t>S. Šedbaras,</w:t>
            </w:r>
            <w:r w:rsidRPr="00F4474D">
              <w:rPr>
                <w:rFonts w:eastAsia="Arial Unicode MS"/>
                <w:noProof/>
                <w:sz w:val="22"/>
              </w:rPr>
              <w:br/>
              <w:t>J. Bernatonis,</w:t>
            </w:r>
            <w:r w:rsidRPr="00F4474D">
              <w:rPr>
                <w:rFonts w:eastAsia="Arial Unicode MS"/>
                <w:noProof/>
                <w:sz w:val="22"/>
              </w:rPr>
              <w:br/>
              <w:t>patarėja</w:t>
            </w:r>
            <w:r w:rsidRPr="00F4474D">
              <w:rPr>
                <w:rFonts w:eastAsia="Arial Unicode MS"/>
                <w:noProof/>
                <w:sz w:val="22"/>
              </w:rPr>
              <w:br/>
              <w:t>J. Janušauskienė</w:t>
            </w:r>
          </w:p>
        </w:tc>
      </w:tr>
      <w:tr w:rsidR="008D0938" w:rsidRPr="00F4474D" w:rsidTr="00F4474D">
        <w:trPr>
          <w:trHeight w:val="20"/>
          <w:jc w:val="center"/>
        </w:trPr>
        <w:tc>
          <w:tcPr>
            <w:tcW w:w="486" w:type="dxa"/>
            <w:shd w:val="clear" w:color="auto" w:fill="FFFFFF"/>
          </w:tcPr>
          <w:p w:rsidR="008D0938" w:rsidRPr="00F4474D" w:rsidRDefault="008D0938" w:rsidP="00F4474D">
            <w:pPr>
              <w:pStyle w:val="Betarp"/>
              <w:numPr>
                <w:ilvl w:val="0"/>
                <w:numId w:val="37"/>
              </w:numPr>
              <w:ind w:left="473"/>
              <w:rPr>
                <w:rFonts w:eastAsia="Times New Roman"/>
                <w:noProof/>
                <w:sz w:val="22"/>
              </w:rPr>
            </w:pPr>
          </w:p>
        </w:tc>
        <w:tc>
          <w:tcPr>
            <w:tcW w:w="1287" w:type="dxa"/>
            <w:shd w:val="clear" w:color="auto" w:fill="FFFFFF"/>
          </w:tcPr>
          <w:p w:rsidR="008D0938" w:rsidRPr="00F4474D" w:rsidRDefault="008D0938" w:rsidP="00F4474D">
            <w:pPr>
              <w:pStyle w:val="Betarp"/>
              <w:rPr>
                <w:noProof/>
                <w:sz w:val="22"/>
              </w:rPr>
            </w:pPr>
            <w:r w:rsidRPr="00F4474D">
              <w:rPr>
                <w:noProof/>
                <w:sz w:val="22"/>
              </w:rPr>
              <w:t>2015-06-10</w:t>
            </w:r>
            <w:r w:rsidRPr="00F4474D">
              <w:rPr>
                <w:noProof/>
                <w:sz w:val="22"/>
              </w:rPr>
              <w:br/>
              <w:t>10.00 – 10.15</w:t>
            </w:r>
          </w:p>
          <w:p w:rsidR="008D0938" w:rsidRPr="00F4474D" w:rsidRDefault="008D0938" w:rsidP="00F4474D">
            <w:pPr>
              <w:pStyle w:val="Betarp"/>
              <w:rPr>
                <w:noProof/>
                <w:sz w:val="22"/>
              </w:rPr>
            </w:pPr>
            <w:r w:rsidRPr="00F4474D">
              <w:rPr>
                <w:noProof/>
                <w:sz w:val="22"/>
              </w:rPr>
              <w:t>I r. 455 s.</w:t>
            </w:r>
          </w:p>
        </w:tc>
        <w:tc>
          <w:tcPr>
            <w:tcW w:w="1244" w:type="dxa"/>
            <w:shd w:val="clear" w:color="auto" w:fill="FFFFFF"/>
          </w:tcPr>
          <w:p w:rsidR="008D0938" w:rsidRPr="00F4474D" w:rsidRDefault="008D0938" w:rsidP="00F4474D">
            <w:pPr>
              <w:pStyle w:val="Betarp"/>
              <w:rPr>
                <w:noProof/>
                <w:sz w:val="22"/>
              </w:rPr>
            </w:pPr>
            <w:r w:rsidRPr="00F4474D">
              <w:rPr>
                <w:noProof/>
                <w:sz w:val="22"/>
              </w:rPr>
              <w:t>XIIP-3032</w:t>
            </w:r>
          </w:p>
        </w:tc>
        <w:tc>
          <w:tcPr>
            <w:tcW w:w="3575" w:type="dxa"/>
            <w:shd w:val="clear" w:color="auto" w:fill="FFFFFF"/>
          </w:tcPr>
          <w:p w:rsidR="008D0938" w:rsidRPr="00F4474D" w:rsidRDefault="008D0938" w:rsidP="00F4474D">
            <w:pPr>
              <w:pStyle w:val="Betarp"/>
              <w:rPr>
                <w:snapToGrid w:val="0"/>
                <w:sz w:val="22"/>
              </w:rPr>
            </w:pPr>
            <w:r w:rsidRPr="00F4474D">
              <w:rPr>
                <w:sz w:val="22"/>
              </w:rPr>
              <w:t>Krašto apsaugos sistemos organizavimo ir karo tarnybos įstatymo Nr. VIII-723 65 ir 65</w:t>
            </w:r>
            <w:r w:rsidRPr="00F4474D">
              <w:rPr>
                <w:sz w:val="22"/>
                <w:vertAlign w:val="superscript"/>
              </w:rPr>
              <w:t xml:space="preserve">1 </w:t>
            </w:r>
            <w:r w:rsidRPr="00F4474D">
              <w:rPr>
                <w:sz w:val="22"/>
              </w:rPr>
              <w:t xml:space="preserve">straipsnių pakeitimo </w:t>
            </w:r>
            <w:r w:rsidRPr="00F4474D">
              <w:rPr>
                <w:snapToGrid w:val="0"/>
                <w:sz w:val="22"/>
              </w:rPr>
              <w:t>įstatymo projektas</w:t>
            </w:r>
            <w:r w:rsidRPr="00F4474D">
              <w:rPr>
                <w:snapToGrid w:val="0"/>
                <w:sz w:val="22"/>
              </w:rPr>
              <w:br/>
            </w:r>
            <w:r w:rsidRPr="00F4474D">
              <w:rPr>
                <w:rFonts w:eastAsia="Arial Unicode MS"/>
                <w:noProof/>
                <w:sz w:val="22"/>
              </w:rPr>
              <w:t xml:space="preserve">Pateikė - </w:t>
            </w:r>
            <w:r w:rsidRPr="00F4474D">
              <w:rPr>
                <w:sz w:val="22"/>
              </w:rPr>
              <w:t>Vyriausybė/ VRM</w:t>
            </w:r>
          </w:p>
        </w:tc>
        <w:tc>
          <w:tcPr>
            <w:tcW w:w="1370" w:type="dxa"/>
            <w:shd w:val="clear" w:color="auto" w:fill="FFFFFF"/>
          </w:tcPr>
          <w:p w:rsidR="008D0938" w:rsidRPr="00F4474D" w:rsidRDefault="008D0938" w:rsidP="00F4474D">
            <w:pPr>
              <w:pStyle w:val="Betarp"/>
              <w:rPr>
                <w:rFonts w:eastAsia="Arial Unicode MS"/>
                <w:noProof/>
                <w:sz w:val="22"/>
              </w:rPr>
            </w:pPr>
            <w:r w:rsidRPr="00F4474D">
              <w:rPr>
                <w:rFonts w:eastAsia="Arial Unicode MS"/>
                <w:noProof/>
                <w:sz w:val="22"/>
              </w:rPr>
              <w:t>Papildomas</w:t>
            </w:r>
            <w:r w:rsidRPr="00F4474D">
              <w:rPr>
                <w:rFonts w:eastAsia="Arial Unicode MS"/>
                <w:noProof/>
                <w:sz w:val="22"/>
              </w:rPr>
              <w:br/>
              <w:t>(svarstymas)</w:t>
            </w:r>
          </w:p>
        </w:tc>
        <w:tc>
          <w:tcPr>
            <w:tcW w:w="1677" w:type="dxa"/>
            <w:shd w:val="clear" w:color="auto" w:fill="FFFFFF"/>
          </w:tcPr>
          <w:p w:rsidR="008D0938" w:rsidRPr="00F4474D" w:rsidRDefault="008D0938" w:rsidP="00F4474D">
            <w:pPr>
              <w:pStyle w:val="Betarp"/>
              <w:rPr>
                <w:sz w:val="22"/>
              </w:rPr>
            </w:pPr>
            <w:r w:rsidRPr="00F4474D">
              <w:rPr>
                <w:rFonts w:eastAsia="Arial Unicode MS"/>
                <w:noProof/>
                <w:sz w:val="22"/>
              </w:rPr>
              <w:t>S. Šedbaras,</w:t>
            </w:r>
            <w:r w:rsidRPr="00F4474D">
              <w:rPr>
                <w:rFonts w:eastAsia="Arial Unicode MS"/>
                <w:noProof/>
                <w:sz w:val="22"/>
              </w:rPr>
              <w:br/>
              <w:t>J. Bernatonis,</w:t>
            </w:r>
            <w:r w:rsidRPr="00F4474D">
              <w:rPr>
                <w:rFonts w:eastAsia="Arial Unicode MS"/>
                <w:noProof/>
                <w:sz w:val="22"/>
              </w:rPr>
              <w:br/>
              <w:t>patarėja</w:t>
            </w:r>
            <w:r w:rsidRPr="00F4474D">
              <w:rPr>
                <w:rFonts w:eastAsia="Arial Unicode MS"/>
                <w:noProof/>
                <w:sz w:val="22"/>
              </w:rPr>
              <w:br/>
              <w:t>J. Janušauskienė</w:t>
            </w:r>
          </w:p>
        </w:tc>
      </w:tr>
      <w:tr w:rsidR="008D0938" w:rsidRPr="00F4474D" w:rsidTr="00F4474D">
        <w:trPr>
          <w:trHeight w:val="20"/>
          <w:jc w:val="center"/>
        </w:trPr>
        <w:tc>
          <w:tcPr>
            <w:tcW w:w="486" w:type="dxa"/>
            <w:shd w:val="clear" w:color="auto" w:fill="FFFFFF"/>
          </w:tcPr>
          <w:p w:rsidR="008D0938" w:rsidRPr="00F4474D" w:rsidRDefault="008D0938" w:rsidP="00F4474D">
            <w:pPr>
              <w:pStyle w:val="Betarp"/>
              <w:numPr>
                <w:ilvl w:val="0"/>
                <w:numId w:val="37"/>
              </w:numPr>
              <w:ind w:left="473"/>
              <w:rPr>
                <w:rFonts w:eastAsia="Times New Roman"/>
                <w:noProof/>
                <w:sz w:val="22"/>
              </w:rPr>
            </w:pPr>
          </w:p>
        </w:tc>
        <w:tc>
          <w:tcPr>
            <w:tcW w:w="1287" w:type="dxa"/>
            <w:shd w:val="clear" w:color="auto" w:fill="FFFFFF"/>
          </w:tcPr>
          <w:p w:rsidR="008D0938" w:rsidRPr="00F4474D" w:rsidRDefault="008D0938" w:rsidP="00F4474D">
            <w:pPr>
              <w:pStyle w:val="Betarp"/>
              <w:rPr>
                <w:noProof/>
                <w:sz w:val="22"/>
              </w:rPr>
            </w:pPr>
            <w:r w:rsidRPr="00F4474D">
              <w:rPr>
                <w:noProof/>
                <w:sz w:val="22"/>
              </w:rPr>
              <w:t>2015-06-10</w:t>
            </w:r>
            <w:r w:rsidRPr="00F4474D">
              <w:rPr>
                <w:noProof/>
                <w:sz w:val="22"/>
              </w:rPr>
              <w:br/>
              <w:t>10.15 – 10.25</w:t>
            </w:r>
          </w:p>
          <w:p w:rsidR="008D0938" w:rsidRPr="00F4474D" w:rsidRDefault="008D0938" w:rsidP="00F4474D">
            <w:pPr>
              <w:pStyle w:val="Betarp"/>
              <w:rPr>
                <w:noProof/>
                <w:sz w:val="22"/>
              </w:rPr>
            </w:pPr>
            <w:r w:rsidRPr="00F4474D">
              <w:rPr>
                <w:noProof/>
                <w:sz w:val="22"/>
              </w:rPr>
              <w:t>I r. 455 s.</w:t>
            </w:r>
          </w:p>
        </w:tc>
        <w:tc>
          <w:tcPr>
            <w:tcW w:w="1244" w:type="dxa"/>
            <w:shd w:val="clear" w:color="auto" w:fill="FFFFFF"/>
          </w:tcPr>
          <w:p w:rsidR="008D0938" w:rsidRPr="00F4474D" w:rsidRDefault="008D0938" w:rsidP="00F4474D">
            <w:pPr>
              <w:pStyle w:val="Betarp"/>
              <w:rPr>
                <w:noProof/>
                <w:sz w:val="22"/>
              </w:rPr>
            </w:pPr>
            <w:r w:rsidRPr="00F4474D">
              <w:rPr>
                <w:noProof/>
                <w:sz w:val="22"/>
              </w:rPr>
              <w:t>XIIP-2737</w:t>
            </w:r>
          </w:p>
        </w:tc>
        <w:tc>
          <w:tcPr>
            <w:tcW w:w="3575" w:type="dxa"/>
            <w:shd w:val="clear" w:color="auto" w:fill="FFFFFF"/>
          </w:tcPr>
          <w:p w:rsidR="008D0938" w:rsidRPr="00F4474D" w:rsidRDefault="008D0938" w:rsidP="00F4474D">
            <w:pPr>
              <w:pStyle w:val="Betarp"/>
              <w:rPr>
                <w:sz w:val="22"/>
              </w:rPr>
            </w:pPr>
            <w:r w:rsidRPr="00F4474D">
              <w:rPr>
                <w:sz w:val="22"/>
              </w:rPr>
              <w:t>Advokatūros įstatymo Nr. IX-2066 17, 22 ir 60 straipsnių pakeitimo įstatymo projektas</w:t>
            </w:r>
            <w:r w:rsidRPr="00F4474D">
              <w:rPr>
                <w:sz w:val="22"/>
              </w:rPr>
              <w:br/>
            </w:r>
          </w:p>
          <w:p w:rsidR="008D0938" w:rsidRPr="00F4474D" w:rsidRDefault="008D0938" w:rsidP="00F4474D">
            <w:pPr>
              <w:pStyle w:val="Betarp"/>
              <w:rPr>
                <w:sz w:val="22"/>
              </w:rPr>
            </w:pPr>
            <w:r w:rsidRPr="00F4474D">
              <w:rPr>
                <w:sz w:val="22"/>
              </w:rPr>
              <w:t>Pateikė – Vyriausybė/ TM</w:t>
            </w:r>
          </w:p>
        </w:tc>
        <w:tc>
          <w:tcPr>
            <w:tcW w:w="1370" w:type="dxa"/>
            <w:shd w:val="clear" w:color="auto" w:fill="FFFFFF"/>
          </w:tcPr>
          <w:p w:rsidR="008D0938" w:rsidRPr="00F4474D" w:rsidRDefault="008D0938" w:rsidP="00F4474D">
            <w:pPr>
              <w:pStyle w:val="Betarp"/>
              <w:rPr>
                <w:rFonts w:eastAsia="Arial Unicode MS"/>
                <w:noProof/>
                <w:sz w:val="22"/>
              </w:rPr>
            </w:pPr>
            <w:r w:rsidRPr="00F4474D">
              <w:rPr>
                <w:rFonts w:eastAsia="Arial Unicode MS"/>
                <w:noProof/>
                <w:sz w:val="22"/>
              </w:rPr>
              <w:t>Pagrindinis</w:t>
            </w:r>
            <w:r w:rsidRPr="00F4474D">
              <w:rPr>
                <w:rFonts w:eastAsia="Arial Unicode MS"/>
                <w:noProof/>
                <w:sz w:val="22"/>
              </w:rPr>
              <w:br/>
              <w:t>(svarstymas)</w:t>
            </w:r>
          </w:p>
        </w:tc>
        <w:tc>
          <w:tcPr>
            <w:tcW w:w="1677" w:type="dxa"/>
            <w:shd w:val="clear" w:color="auto" w:fill="FFFFFF"/>
          </w:tcPr>
          <w:p w:rsidR="008D0938" w:rsidRPr="00F4474D" w:rsidRDefault="008D0938" w:rsidP="00F4474D">
            <w:pPr>
              <w:pStyle w:val="Betarp"/>
              <w:rPr>
                <w:sz w:val="22"/>
              </w:rPr>
            </w:pPr>
            <w:r w:rsidRPr="00F4474D">
              <w:rPr>
                <w:rFonts w:eastAsia="Arial Unicode MS"/>
                <w:noProof/>
                <w:sz w:val="22"/>
              </w:rPr>
              <w:t>J. Sabatauskas,</w:t>
            </w:r>
            <w:r w:rsidRPr="00F4474D">
              <w:rPr>
                <w:rFonts w:eastAsia="Arial Unicode MS"/>
                <w:noProof/>
                <w:sz w:val="22"/>
              </w:rPr>
              <w:br/>
              <w:t>S. Šedbaras,</w:t>
            </w:r>
            <w:r w:rsidRPr="00F4474D">
              <w:rPr>
                <w:rFonts w:eastAsia="Arial Unicode MS"/>
                <w:noProof/>
                <w:sz w:val="22"/>
              </w:rPr>
              <w:br/>
              <w:t>patarėja</w:t>
            </w:r>
            <w:r w:rsidRPr="00F4474D">
              <w:rPr>
                <w:rFonts w:eastAsia="Arial Unicode MS"/>
                <w:noProof/>
                <w:sz w:val="22"/>
              </w:rPr>
              <w:br/>
              <w:t>J. Janušauskienė</w:t>
            </w:r>
          </w:p>
        </w:tc>
      </w:tr>
      <w:tr w:rsidR="008D0938" w:rsidRPr="00F4474D" w:rsidTr="00F4474D">
        <w:trPr>
          <w:trHeight w:val="20"/>
          <w:jc w:val="center"/>
        </w:trPr>
        <w:tc>
          <w:tcPr>
            <w:tcW w:w="486" w:type="dxa"/>
            <w:shd w:val="clear" w:color="auto" w:fill="FFFFFF"/>
          </w:tcPr>
          <w:p w:rsidR="008D0938" w:rsidRPr="00F4474D" w:rsidRDefault="008D0938" w:rsidP="00F4474D">
            <w:pPr>
              <w:pStyle w:val="Betarp"/>
              <w:numPr>
                <w:ilvl w:val="0"/>
                <w:numId w:val="37"/>
              </w:numPr>
              <w:ind w:left="473"/>
              <w:rPr>
                <w:rFonts w:eastAsia="Times New Roman"/>
                <w:noProof/>
                <w:sz w:val="22"/>
              </w:rPr>
            </w:pPr>
          </w:p>
        </w:tc>
        <w:tc>
          <w:tcPr>
            <w:tcW w:w="1287" w:type="dxa"/>
            <w:shd w:val="clear" w:color="auto" w:fill="FFFFFF"/>
          </w:tcPr>
          <w:p w:rsidR="008D0938" w:rsidRPr="00F4474D" w:rsidRDefault="008D0938" w:rsidP="00F4474D">
            <w:pPr>
              <w:pStyle w:val="Betarp"/>
              <w:rPr>
                <w:noProof/>
                <w:sz w:val="22"/>
              </w:rPr>
            </w:pPr>
            <w:r w:rsidRPr="00F4474D">
              <w:rPr>
                <w:noProof/>
                <w:sz w:val="22"/>
              </w:rPr>
              <w:t>2015-06-10</w:t>
            </w:r>
            <w:r w:rsidRPr="00F4474D">
              <w:rPr>
                <w:noProof/>
                <w:sz w:val="22"/>
              </w:rPr>
              <w:br/>
              <w:t>10.25 – 10.35</w:t>
            </w:r>
          </w:p>
          <w:p w:rsidR="008D0938" w:rsidRPr="00F4474D" w:rsidRDefault="008D0938" w:rsidP="00F4474D">
            <w:pPr>
              <w:pStyle w:val="Betarp"/>
              <w:rPr>
                <w:noProof/>
                <w:sz w:val="22"/>
              </w:rPr>
            </w:pPr>
            <w:r w:rsidRPr="00F4474D">
              <w:rPr>
                <w:noProof/>
                <w:sz w:val="22"/>
              </w:rPr>
              <w:t>I r. 455 s.</w:t>
            </w:r>
          </w:p>
        </w:tc>
        <w:tc>
          <w:tcPr>
            <w:tcW w:w="1244" w:type="dxa"/>
            <w:shd w:val="clear" w:color="auto" w:fill="FFFFFF"/>
          </w:tcPr>
          <w:p w:rsidR="008D0938" w:rsidRPr="00F4474D" w:rsidRDefault="008D0938" w:rsidP="00F4474D">
            <w:pPr>
              <w:pStyle w:val="Betarp"/>
              <w:rPr>
                <w:noProof/>
                <w:sz w:val="22"/>
              </w:rPr>
            </w:pPr>
            <w:r w:rsidRPr="00F4474D">
              <w:rPr>
                <w:noProof/>
                <w:sz w:val="22"/>
              </w:rPr>
              <w:t>XIIP-2919</w:t>
            </w:r>
          </w:p>
        </w:tc>
        <w:tc>
          <w:tcPr>
            <w:tcW w:w="3575" w:type="dxa"/>
            <w:shd w:val="clear" w:color="auto" w:fill="FFFFFF"/>
          </w:tcPr>
          <w:p w:rsidR="008D0938" w:rsidRPr="00F4474D" w:rsidRDefault="008D0938" w:rsidP="00F4474D">
            <w:pPr>
              <w:pStyle w:val="Betarp"/>
              <w:rPr>
                <w:sz w:val="22"/>
              </w:rPr>
            </w:pPr>
            <w:r w:rsidRPr="00F4474D">
              <w:rPr>
                <w:sz w:val="22"/>
              </w:rPr>
              <w:t xml:space="preserve">Peticijų įstatymo Nr. VIII-1313 10 straipsnio pakeitimo </w:t>
            </w:r>
            <w:r w:rsidRPr="00F4474D">
              <w:rPr>
                <w:snapToGrid w:val="0"/>
                <w:sz w:val="22"/>
              </w:rPr>
              <w:t>įstatymo projektas</w:t>
            </w:r>
            <w:r w:rsidRPr="00F4474D">
              <w:rPr>
                <w:sz w:val="22"/>
              </w:rPr>
              <w:br/>
              <w:t>Pateikė Seimo narys P. </w:t>
            </w:r>
            <w:proofErr w:type="spellStart"/>
            <w:r w:rsidRPr="00F4474D">
              <w:rPr>
                <w:sz w:val="22"/>
              </w:rPr>
              <w:t>Čimbaras</w:t>
            </w:r>
            <w:proofErr w:type="spellEnd"/>
            <w:r w:rsidRPr="00F4474D">
              <w:rPr>
                <w:sz w:val="22"/>
              </w:rPr>
              <w:t xml:space="preserve"> / 5 SN/ Peticijų k-ja</w:t>
            </w:r>
          </w:p>
        </w:tc>
        <w:tc>
          <w:tcPr>
            <w:tcW w:w="1370" w:type="dxa"/>
            <w:shd w:val="clear" w:color="auto" w:fill="FFFFFF"/>
          </w:tcPr>
          <w:p w:rsidR="008D0938" w:rsidRPr="00F4474D" w:rsidRDefault="008D0938" w:rsidP="00F4474D">
            <w:pPr>
              <w:pStyle w:val="Betarp"/>
              <w:rPr>
                <w:rFonts w:eastAsia="Arial Unicode MS"/>
                <w:noProof/>
                <w:sz w:val="22"/>
              </w:rPr>
            </w:pPr>
            <w:r w:rsidRPr="00F4474D">
              <w:rPr>
                <w:rFonts w:eastAsia="Arial Unicode MS"/>
                <w:noProof/>
                <w:sz w:val="22"/>
              </w:rPr>
              <w:t>Pagrindinis</w:t>
            </w:r>
            <w:r w:rsidRPr="00F4474D">
              <w:rPr>
                <w:rFonts w:eastAsia="Arial Unicode MS"/>
                <w:noProof/>
                <w:sz w:val="22"/>
              </w:rPr>
              <w:br/>
              <w:t>(svarstymas)</w:t>
            </w:r>
          </w:p>
        </w:tc>
        <w:tc>
          <w:tcPr>
            <w:tcW w:w="1677" w:type="dxa"/>
            <w:shd w:val="clear" w:color="auto" w:fill="FFFFFF"/>
          </w:tcPr>
          <w:p w:rsidR="008D0938" w:rsidRPr="00F4474D" w:rsidRDefault="008D0938" w:rsidP="00F4474D">
            <w:pPr>
              <w:pStyle w:val="Betarp"/>
              <w:rPr>
                <w:sz w:val="22"/>
              </w:rPr>
            </w:pPr>
            <w:r w:rsidRPr="00F4474D">
              <w:rPr>
                <w:rFonts w:eastAsia="Arial Unicode MS"/>
                <w:noProof/>
                <w:sz w:val="22"/>
              </w:rPr>
              <w:t>V. Gailius,</w:t>
            </w:r>
            <w:r w:rsidRPr="00F4474D">
              <w:rPr>
                <w:rFonts w:eastAsia="Arial Unicode MS"/>
                <w:noProof/>
                <w:sz w:val="22"/>
              </w:rPr>
              <w:br/>
              <w:t>V. Gapšys,</w:t>
            </w:r>
            <w:r w:rsidRPr="00F4474D">
              <w:rPr>
                <w:rFonts w:eastAsia="Arial Unicode MS"/>
                <w:noProof/>
                <w:sz w:val="22"/>
              </w:rPr>
              <w:br/>
              <w:t>patarėja</w:t>
            </w:r>
            <w:r w:rsidRPr="00F4474D">
              <w:rPr>
                <w:rFonts w:eastAsia="Arial Unicode MS"/>
                <w:noProof/>
                <w:sz w:val="22"/>
              </w:rPr>
              <w:br/>
              <w:t>J. Janušauskienė</w:t>
            </w:r>
          </w:p>
        </w:tc>
      </w:tr>
      <w:tr w:rsidR="008D0938" w:rsidRPr="00F4474D" w:rsidTr="00F4474D">
        <w:trPr>
          <w:trHeight w:val="20"/>
          <w:jc w:val="center"/>
        </w:trPr>
        <w:tc>
          <w:tcPr>
            <w:tcW w:w="486" w:type="dxa"/>
            <w:shd w:val="clear" w:color="auto" w:fill="FFFFFF"/>
          </w:tcPr>
          <w:p w:rsidR="008D0938" w:rsidRPr="00F4474D" w:rsidRDefault="008D0938" w:rsidP="00F4474D">
            <w:pPr>
              <w:pStyle w:val="Betarp"/>
              <w:numPr>
                <w:ilvl w:val="0"/>
                <w:numId w:val="37"/>
              </w:numPr>
              <w:ind w:left="473"/>
              <w:rPr>
                <w:rFonts w:eastAsia="Times New Roman"/>
                <w:noProof/>
                <w:sz w:val="22"/>
              </w:rPr>
            </w:pPr>
          </w:p>
        </w:tc>
        <w:tc>
          <w:tcPr>
            <w:tcW w:w="1287" w:type="dxa"/>
            <w:shd w:val="clear" w:color="auto" w:fill="FFFFFF"/>
          </w:tcPr>
          <w:p w:rsidR="008D0938" w:rsidRPr="00F4474D" w:rsidRDefault="008D0938" w:rsidP="00F4474D">
            <w:pPr>
              <w:pStyle w:val="Betarp"/>
              <w:rPr>
                <w:noProof/>
                <w:sz w:val="22"/>
              </w:rPr>
            </w:pPr>
            <w:r w:rsidRPr="00F4474D">
              <w:rPr>
                <w:noProof/>
                <w:sz w:val="22"/>
              </w:rPr>
              <w:t>2015-06-10</w:t>
            </w:r>
            <w:r w:rsidRPr="00F4474D">
              <w:rPr>
                <w:noProof/>
                <w:sz w:val="22"/>
              </w:rPr>
              <w:br/>
              <w:t xml:space="preserve">10.35 – 10.45 </w:t>
            </w:r>
            <w:r w:rsidRPr="00F4474D">
              <w:rPr>
                <w:noProof/>
                <w:sz w:val="22"/>
              </w:rPr>
              <w:br/>
              <w:t>I r. 455 s.</w:t>
            </w:r>
          </w:p>
        </w:tc>
        <w:tc>
          <w:tcPr>
            <w:tcW w:w="1244" w:type="dxa"/>
            <w:shd w:val="clear" w:color="auto" w:fill="FFFFFF"/>
          </w:tcPr>
          <w:p w:rsidR="008D0938" w:rsidRPr="00F4474D" w:rsidRDefault="008D0938" w:rsidP="00F4474D">
            <w:pPr>
              <w:pStyle w:val="Betarp"/>
              <w:rPr>
                <w:noProof/>
                <w:sz w:val="22"/>
              </w:rPr>
            </w:pPr>
            <w:r w:rsidRPr="00F4474D">
              <w:rPr>
                <w:noProof/>
                <w:sz w:val="22"/>
              </w:rPr>
              <w:t>XIIP-1132(2)</w:t>
            </w:r>
          </w:p>
        </w:tc>
        <w:tc>
          <w:tcPr>
            <w:tcW w:w="3575" w:type="dxa"/>
            <w:shd w:val="clear" w:color="auto" w:fill="FFFFFF"/>
          </w:tcPr>
          <w:p w:rsidR="008D0938" w:rsidRPr="00F4474D" w:rsidRDefault="008D0938" w:rsidP="00F4474D">
            <w:pPr>
              <w:pStyle w:val="Betarp"/>
              <w:rPr>
                <w:sz w:val="22"/>
              </w:rPr>
            </w:pPr>
            <w:r w:rsidRPr="00F4474D">
              <w:rPr>
                <w:sz w:val="22"/>
              </w:rPr>
              <w:t>Seimo Antikorupcijos komisijos įstatymo pakeitimo įstatymo projektas</w:t>
            </w:r>
            <w:r w:rsidRPr="00F4474D">
              <w:rPr>
                <w:sz w:val="22"/>
              </w:rPr>
              <w:br/>
              <w:t>Pateikė Seimo narys</w:t>
            </w:r>
            <w:r w:rsidRPr="00F4474D">
              <w:rPr>
                <w:sz w:val="22"/>
              </w:rPr>
              <w:br/>
              <w:t>V. Gailius / Darbo gr.</w:t>
            </w:r>
          </w:p>
        </w:tc>
        <w:tc>
          <w:tcPr>
            <w:tcW w:w="1370" w:type="dxa"/>
            <w:shd w:val="clear" w:color="auto" w:fill="FFFFFF"/>
          </w:tcPr>
          <w:p w:rsidR="008D0938" w:rsidRPr="00F4474D" w:rsidRDefault="008D0938" w:rsidP="00F4474D">
            <w:pPr>
              <w:pStyle w:val="Betarp"/>
              <w:rPr>
                <w:rFonts w:eastAsia="Arial Unicode MS"/>
                <w:noProof/>
                <w:sz w:val="22"/>
              </w:rPr>
            </w:pPr>
            <w:r w:rsidRPr="00F4474D">
              <w:rPr>
                <w:rFonts w:eastAsia="Arial Unicode MS"/>
                <w:noProof/>
                <w:sz w:val="22"/>
              </w:rPr>
              <w:t>Papildomas</w:t>
            </w:r>
            <w:r w:rsidRPr="00F4474D">
              <w:rPr>
                <w:rFonts w:eastAsia="Arial Unicode MS"/>
                <w:noProof/>
                <w:sz w:val="22"/>
              </w:rPr>
              <w:br/>
              <w:t>(svarstymas)</w:t>
            </w:r>
          </w:p>
        </w:tc>
        <w:tc>
          <w:tcPr>
            <w:tcW w:w="1677" w:type="dxa"/>
            <w:shd w:val="clear" w:color="auto" w:fill="FFFFFF"/>
          </w:tcPr>
          <w:p w:rsidR="008D0938" w:rsidRPr="00F4474D" w:rsidRDefault="008D0938" w:rsidP="00F4474D">
            <w:pPr>
              <w:pStyle w:val="Betarp"/>
              <w:rPr>
                <w:sz w:val="22"/>
              </w:rPr>
            </w:pPr>
            <w:r w:rsidRPr="00F4474D">
              <w:rPr>
                <w:rFonts w:eastAsia="Arial Unicode MS"/>
                <w:noProof/>
                <w:sz w:val="22"/>
              </w:rPr>
              <w:t>J. Sabatauskas,</w:t>
            </w:r>
            <w:r w:rsidRPr="00F4474D">
              <w:rPr>
                <w:rFonts w:eastAsia="Arial Unicode MS"/>
                <w:noProof/>
                <w:sz w:val="22"/>
              </w:rPr>
              <w:br/>
              <w:t>S. Šedbaras,</w:t>
            </w:r>
            <w:r w:rsidRPr="00F4474D">
              <w:rPr>
                <w:rFonts w:eastAsia="Arial Unicode MS"/>
                <w:noProof/>
                <w:sz w:val="22"/>
              </w:rPr>
              <w:br/>
              <w:t>patarėja</w:t>
            </w:r>
            <w:r w:rsidRPr="00F4474D">
              <w:rPr>
                <w:rFonts w:eastAsia="Arial Unicode MS"/>
                <w:noProof/>
                <w:sz w:val="22"/>
              </w:rPr>
              <w:br/>
              <w:t>J. Janušauskienė</w:t>
            </w:r>
          </w:p>
        </w:tc>
      </w:tr>
      <w:tr w:rsidR="008D0938" w:rsidRPr="00F4474D" w:rsidTr="00F4474D">
        <w:trPr>
          <w:trHeight w:val="20"/>
          <w:jc w:val="center"/>
        </w:trPr>
        <w:tc>
          <w:tcPr>
            <w:tcW w:w="486" w:type="dxa"/>
            <w:shd w:val="clear" w:color="auto" w:fill="FFFFFF"/>
          </w:tcPr>
          <w:p w:rsidR="008D0938" w:rsidRPr="00F4474D" w:rsidRDefault="008D0938" w:rsidP="00F4474D">
            <w:pPr>
              <w:pStyle w:val="Betarp"/>
              <w:numPr>
                <w:ilvl w:val="0"/>
                <w:numId w:val="37"/>
              </w:numPr>
              <w:ind w:left="473"/>
              <w:rPr>
                <w:rFonts w:eastAsia="Times New Roman"/>
                <w:noProof/>
                <w:sz w:val="22"/>
              </w:rPr>
            </w:pPr>
          </w:p>
        </w:tc>
        <w:tc>
          <w:tcPr>
            <w:tcW w:w="1287" w:type="dxa"/>
            <w:shd w:val="clear" w:color="auto" w:fill="FFFFFF"/>
          </w:tcPr>
          <w:p w:rsidR="008D0938" w:rsidRPr="00F4474D" w:rsidRDefault="008D0938" w:rsidP="00F4474D">
            <w:pPr>
              <w:pStyle w:val="Betarp"/>
              <w:rPr>
                <w:noProof/>
                <w:sz w:val="22"/>
              </w:rPr>
            </w:pPr>
            <w:r w:rsidRPr="00F4474D">
              <w:rPr>
                <w:noProof/>
                <w:sz w:val="22"/>
              </w:rPr>
              <w:t>2015-06-10</w:t>
            </w:r>
            <w:r w:rsidRPr="00F4474D">
              <w:rPr>
                <w:noProof/>
                <w:sz w:val="22"/>
              </w:rPr>
              <w:br/>
              <w:t>10.45 –11.00</w:t>
            </w:r>
            <w:r w:rsidRPr="00F4474D">
              <w:rPr>
                <w:noProof/>
                <w:sz w:val="22"/>
              </w:rPr>
              <w:br/>
              <w:t>I r. 455 s.</w:t>
            </w:r>
          </w:p>
        </w:tc>
        <w:tc>
          <w:tcPr>
            <w:tcW w:w="1244" w:type="dxa"/>
            <w:shd w:val="clear" w:color="auto" w:fill="FFFFFF"/>
          </w:tcPr>
          <w:p w:rsidR="008D0938" w:rsidRPr="00F4474D" w:rsidRDefault="008D0938" w:rsidP="00F4474D">
            <w:pPr>
              <w:pStyle w:val="Betarp"/>
              <w:rPr>
                <w:noProof/>
                <w:sz w:val="22"/>
              </w:rPr>
            </w:pPr>
            <w:r w:rsidRPr="00F4474D">
              <w:rPr>
                <w:noProof/>
                <w:sz w:val="22"/>
              </w:rPr>
              <w:t>XIIP-3021</w:t>
            </w:r>
          </w:p>
        </w:tc>
        <w:tc>
          <w:tcPr>
            <w:tcW w:w="3575" w:type="dxa"/>
            <w:shd w:val="clear" w:color="auto" w:fill="FFFFFF"/>
          </w:tcPr>
          <w:p w:rsidR="008D0938" w:rsidRPr="00F4474D" w:rsidRDefault="008D0938" w:rsidP="00F4474D">
            <w:pPr>
              <w:pStyle w:val="Betarp"/>
              <w:rPr>
                <w:snapToGrid w:val="0"/>
                <w:sz w:val="22"/>
              </w:rPr>
            </w:pPr>
            <w:r w:rsidRPr="00F4474D">
              <w:rPr>
                <w:snapToGrid w:val="0"/>
                <w:sz w:val="22"/>
              </w:rPr>
              <w:t>Bausmių vykdymo kodekso pakeitimo įstatymo projektas</w:t>
            </w:r>
            <w:r w:rsidRPr="00F4474D">
              <w:rPr>
                <w:snapToGrid w:val="0"/>
                <w:sz w:val="22"/>
              </w:rPr>
              <w:br/>
            </w:r>
          </w:p>
          <w:p w:rsidR="008D0938" w:rsidRPr="00F4474D" w:rsidRDefault="008D0938" w:rsidP="00F4474D">
            <w:pPr>
              <w:pStyle w:val="Betarp"/>
              <w:rPr>
                <w:snapToGrid w:val="0"/>
                <w:sz w:val="22"/>
              </w:rPr>
            </w:pPr>
            <w:r w:rsidRPr="00F4474D">
              <w:rPr>
                <w:rFonts w:eastAsia="Arial Unicode MS"/>
                <w:noProof/>
                <w:sz w:val="22"/>
              </w:rPr>
              <w:t>Pateikė - Vyriausybė/ TM</w:t>
            </w:r>
          </w:p>
        </w:tc>
        <w:tc>
          <w:tcPr>
            <w:tcW w:w="1370" w:type="dxa"/>
            <w:shd w:val="clear" w:color="auto" w:fill="FFFFFF"/>
          </w:tcPr>
          <w:p w:rsidR="008D0938" w:rsidRPr="00F4474D" w:rsidRDefault="008D0938" w:rsidP="00F4474D">
            <w:pPr>
              <w:pStyle w:val="Betarp"/>
              <w:rPr>
                <w:rFonts w:eastAsia="Arial Unicode MS"/>
                <w:noProof/>
                <w:sz w:val="22"/>
              </w:rPr>
            </w:pPr>
            <w:r w:rsidRPr="00F4474D">
              <w:rPr>
                <w:rFonts w:eastAsia="Arial Unicode MS"/>
                <w:noProof/>
                <w:sz w:val="22"/>
              </w:rPr>
              <w:t>Pagrindinis</w:t>
            </w:r>
            <w:r w:rsidRPr="00F4474D">
              <w:rPr>
                <w:rFonts w:eastAsia="Arial Unicode MS"/>
                <w:noProof/>
                <w:sz w:val="22"/>
              </w:rPr>
              <w:br/>
              <w:t>(svarstymas)</w:t>
            </w:r>
          </w:p>
        </w:tc>
        <w:tc>
          <w:tcPr>
            <w:tcW w:w="1677" w:type="dxa"/>
            <w:shd w:val="clear" w:color="auto" w:fill="FFFFFF"/>
          </w:tcPr>
          <w:p w:rsidR="008D0938" w:rsidRPr="00F4474D" w:rsidRDefault="008D0938" w:rsidP="00F4474D">
            <w:pPr>
              <w:pStyle w:val="Betarp"/>
              <w:rPr>
                <w:sz w:val="22"/>
              </w:rPr>
            </w:pPr>
            <w:r w:rsidRPr="00F4474D">
              <w:rPr>
                <w:rFonts w:eastAsia="Arial Unicode MS"/>
                <w:noProof/>
                <w:sz w:val="22"/>
              </w:rPr>
              <w:t>J. Sabatauskas,</w:t>
            </w:r>
            <w:r w:rsidRPr="00F4474D">
              <w:rPr>
                <w:rFonts w:eastAsia="Arial Unicode MS"/>
                <w:noProof/>
                <w:sz w:val="22"/>
              </w:rPr>
              <w:br/>
              <w:t>S. Šedbaras,</w:t>
            </w:r>
            <w:r w:rsidRPr="00F4474D">
              <w:rPr>
                <w:rFonts w:eastAsia="Arial Unicode MS"/>
                <w:noProof/>
                <w:sz w:val="22"/>
              </w:rPr>
              <w:br/>
              <w:t>patarėja</w:t>
            </w:r>
            <w:r w:rsidRPr="00F4474D">
              <w:rPr>
                <w:rFonts w:eastAsia="Arial Unicode MS"/>
                <w:noProof/>
                <w:sz w:val="22"/>
              </w:rPr>
              <w:br/>
              <w:t>R. Karpavičiūtė</w:t>
            </w:r>
          </w:p>
        </w:tc>
      </w:tr>
      <w:tr w:rsidR="008D0938" w:rsidRPr="00F4474D" w:rsidTr="00F4474D">
        <w:trPr>
          <w:trHeight w:val="20"/>
          <w:jc w:val="center"/>
        </w:trPr>
        <w:tc>
          <w:tcPr>
            <w:tcW w:w="486" w:type="dxa"/>
            <w:shd w:val="clear" w:color="auto" w:fill="FFFFFF"/>
          </w:tcPr>
          <w:p w:rsidR="008D0938" w:rsidRPr="00F4474D" w:rsidRDefault="008D0938" w:rsidP="00F4474D">
            <w:pPr>
              <w:pStyle w:val="Betarp"/>
              <w:numPr>
                <w:ilvl w:val="0"/>
                <w:numId w:val="37"/>
              </w:numPr>
              <w:ind w:left="473"/>
              <w:rPr>
                <w:rFonts w:eastAsia="Times New Roman"/>
                <w:noProof/>
                <w:sz w:val="22"/>
              </w:rPr>
            </w:pPr>
          </w:p>
        </w:tc>
        <w:tc>
          <w:tcPr>
            <w:tcW w:w="1287" w:type="dxa"/>
            <w:shd w:val="clear" w:color="auto" w:fill="FFFFFF"/>
          </w:tcPr>
          <w:p w:rsidR="008D0938" w:rsidRPr="00F4474D" w:rsidRDefault="008D0938" w:rsidP="00F4474D">
            <w:pPr>
              <w:pStyle w:val="Betarp"/>
              <w:rPr>
                <w:noProof/>
                <w:sz w:val="22"/>
              </w:rPr>
            </w:pPr>
            <w:r w:rsidRPr="00F4474D">
              <w:rPr>
                <w:noProof/>
                <w:sz w:val="22"/>
              </w:rPr>
              <w:t>2015-06-10</w:t>
            </w:r>
            <w:r w:rsidRPr="00F4474D">
              <w:rPr>
                <w:noProof/>
                <w:sz w:val="22"/>
              </w:rPr>
              <w:br/>
              <w:t>10.45 – 11.00</w:t>
            </w:r>
            <w:r w:rsidRPr="00F4474D">
              <w:rPr>
                <w:noProof/>
                <w:sz w:val="22"/>
              </w:rPr>
              <w:br/>
              <w:t>I r. 455 s.</w:t>
            </w:r>
          </w:p>
        </w:tc>
        <w:tc>
          <w:tcPr>
            <w:tcW w:w="1244" w:type="dxa"/>
            <w:shd w:val="clear" w:color="auto" w:fill="FFFFFF"/>
          </w:tcPr>
          <w:p w:rsidR="008D0938" w:rsidRPr="00F4474D" w:rsidRDefault="008D0938" w:rsidP="00F4474D">
            <w:pPr>
              <w:pStyle w:val="Betarp"/>
              <w:rPr>
                <w:noProof/>
                <w:sz w:val="22"/>
              </w:rPr>
            </w:pPr>
            <w:r w:rsidRPr="00F4474D">
              <w:rPr>
                <w:noProof/>
                <w:sz w:val="22"/>
              </w:rPr>
              <w:t>XIIP-3022</w:t>
            </w:r>
          </w:p>
        </w:tc>
        <w:tc>
          <w:tcPr>
            <w:tcW w:w="3575" w:type="dxa"/>
            <w:shd w:val="clear" w:color="auto" w:fill="FFFFFF"/>
          </w:tcPr>
          <w:p w:rsidR="008D0938" w:rsidRPr="00F4474D" w:rsidRDefault="008D0938" w:rsidP="00F4474D">
            <w:pPr>
              <w:pStyle w:val="Betarp"/>
              <w:rPr>
                <w:snapToGrid w:val="0"/>
                <w:sz w:val="22"/>
              </w:rPr>
            </w:pPr>
            <w:r w:rsidRPr="00F4474D">
              <w:rPr>
                <w:snapToGrid w:val="0"/>
                <w:sz w:val="22"/>
              </w:rPr>
              <w:t>Suėmimo vykdymo įstatymo Nr. I-1175 2, 7, 8, 9, 10, 11, 12, 16, 22, 23, 24, 27, 28, 30, 32, 34, 37, 38, 41, 42, 44 ir 48 straipsnių pakeitimo įstatymo projektas</w:t>
            </w:r>
            <w:r w:rsidRPr="00F4474D">
              <w:rPr>
                <w:snapToGrid w:val="0"/>
                <w:sz w:val="22"/>
              </w:rPr>
              <w:br/>
            </w:r>
            <w:r w:rsidRPr="00F4474D">
              <w:rPr>
                <w:rFonts w:eastAsia="Arial Unicode MS"/>
                <w:noProof/>
                <w:sz w:val="22"/>
              </w:rPr>
              <w:t>Pateikė - Vyriausybė/ TM</w:t>
            </w:r>
          </w:p>
        </w:tc>
        <w:tc>
          <w:tcPr>
            <w:tcW w:w="1370" w:type="dxa"/>
            <w:shd w:val="clear" w:color="auto" w:fill="FFFFFF"/>
          </w:tcPr>
          <w:p w:rsidR="008D0938" w:rsidRPr="00F4474D" w:rsidRDefault="008D0938" w:rsidP="00F4474D">
            <w:pPr>
              <w:pStyle w:val="Betarp"/>
              <w:rPr>
                <w:rFonts w:eastAsia="Arial Unicode MS"/>
                <w:noProof/>
                <w:sz w:val="22"/>
              </w:rPr>
            </w:pPr>
            <w:r w:rsidRPr="00F4474D">
              <w:rPr>
                <w:rFonts w:eastAsia="Arial Unicode MS"/>
                <w:noProof/>
                <w:sz w:val="22"/>
              </w:rPr>
              <w:t>Pagrindinis</w:t>
            </w:r>
            <w:r w:rsidRPr="00F4474D">
              <w:rPr>
                <w:rFonts w:eastAsia="Arial Unicode MS"/>
                <w:noProof/>
                <w:sz w:val="22"/>
              </w:rPr>
              <w:br/>
              <w:t>(svarstymas)</w:t>
            </w:r>
          </w:p>
        </w:tc>
        <w:tc>
          <w:tcPr>
            <w:tcW w:w="1677" w:type="dxa"/>
            <w:shd w:val="clear" w:color="auto" w:fill="FFFFFF"/>
          </w:tcPr>
          <w:p w:rsidR="008D0938" w:rsidRPr="00F4474D" w:rsidRDefault="008D0938" w:rsidP="00F4474D">
            <w:pPr>
              <w:pStyle w:val="Betarp"/>
              <w:rPr>
                <w:rFonts w:eastAsia="Times New Roman"/>
                <w:snapToGrid w:val="0"/>
                <w:sz w:val="22"/>
              </w:rPr>
            </w:pPr>
            <w:r w:rsidRPr="00F4474D">
              <w:rPr>
                <w:rFonts w:eastAsia="Arial Unicode MS"/>
                <w:noProof/>
                <w:sz w:val="22"/>
              </w:rPr>
              <w:t>J. Sabatauskas,</w:t>
            </w:r>
            <w:r w:rsidRPr="00F4474D">
              <w:rPr>
                <w:rFonts w:eastAsia="Arial Unicode MS"/>
                <w:noProof/>
                <w:sz w:val="22"/>
              </w:rPr>
              <w:br/>
              <w:t>S. Šedbaras,</w:t>
            </w:r>
            <w:r w:rsidRPr="00F4474D">
              <w:rPr>
                <w:rFonts w:eastAsia="Arial Unicode MS"/>
                <w:noProof/>
                <w:sz w:val="22"/>
              </w:rPr>
              <w:br/>
              <w:t>patarėja</w:t>
            </w:r>
            <w:r w:rsidRPr="00F4474D">
              <w:rPr>
                <w:rFonts w:eastAsia="Arial Unicode MS"/>
                <w:noProof/>
                <w:sz w:val="22"/>
              </w:rPr>
              <w:br/>
              <w:t>R. Karpavičiūtė</w:t>
            </w:r>
          </w:p>
        </w:tc>
      </w:tr>
      <w:tr w:rsidR="008D0938" w:rsidRPr="00F4474D" w:rsidTr="00F4474D">
        <w:trPr>
          <w:trHeight w:val="20"/>
          <w:jc w:val="center"/>
        </w:trPr>
        <w:tc>
          <w:tcPr>
            <w:tcW w:w="486" w:type="dxa"/>
            <w:shd w:val="clear" w:color="auto" w:fill="FFFFFF"/>
          </w:tcPr>
          <w:p w:rsidR="008D0938" w:rsidRPr="00F4474D" w:rsidRDefault="008D0938" w:rsidP="00F4474D">
            <w:pPr>
              <w:pStyle w:val="Betarp"/>
              <w:numPr>
                <w:ilvl w:val="0"/>
                <w:numId w:val="37"/>
              </w:numPr>
              <w:ind w:left="473"/>
              <w:rPr>
                <w:rFonts w:eastAsia="Times New Roman"/>
                <w:noProof/>
                <w:sz w:val="22"/>
              </w:rPr>
            </w:pPr>
          </w:p>
        </w:tc>
        <w:tc>
          <w:tcPr>
            <w:tcW w:w="1287" w:type="dxa"/>
            <w:shd w:val="clear" w:color="auto" w:fill="FFFFFF"/>
          </w:tcPr>
          <w:p w:rsidR="008D0938" w:rsidRPr="00F4474D" w:rsidRDefault="008D0938" w:rsidP="00F4474D">
            <w:pPr>
              <w:pStyle w:val="Betarp"/>
              <w:rPr>
                <w:noProof/>
                <w:sz w:val="22"/>
              </w:rPr>
            </w:pPr>
            <w:r w:rsidRPr="00F4474D">
              <w:rPr>
                <w:noProof/>
                <w:sz w:val="22"/>
              </w:rPr>
              <w:t>2015-06-10</w:t>
            </w:r>
            <w:r w:rsidRPr="00F4474D">
              <w:rPr>
                <w:noProof/>
                <w:sz w:val="22"/>
              </w:rPr>
              <w:br/>
            </w:r>
            <w:r w:rsidRPr="00F4474D">
              <w:rPr>
                <w:noProof/>
                <w:sz w:val="22"/>
              </w:rPr>
              <w:lastRenderedPageBreak/>
              <w:t>10.45 – 11.00</w:t>
            </w:r>
            <w:r w:rsidRPr="00F4474D">
              <w:rPr>
                <w:noProof/>
                <w:sz w:val="22"/>
              </w:rPr>
              <w:br/>
              <w:t>I r. 455 s.</w:t>
            </w:r>
          </w:p>
        </w:tc>
        <w:tc>
          <w:tcPr>
            <w:tcW w:w="1244" w:type="dxa"/>
            <w:shd w:val="clear" w:color="auto" w:fill="FFFFFF"/>
          </w:tcPr>
          <w:p w:rsidR="008D0938" w:rsidRPr="00F4474D" w:rsidRDefault="008D0938" w:rsidP="00F4474D">
            <w:pPr>
              <w:pStyle w:val="Betarp"/>
              <w:rPr>
                <w:noProof/>
                <w:sz w:val="22"/>
              </w:rPr>
            </w:pPr>
            <w:r w:rsidRPr="00F4474D">
              <w:rPr>
                <w:noProof/>
                <w:sz w:val="22"/>
              </w:rPr>
              <w:lastRenderedPageBreak/>
              <w:t>XIIP-3023</w:t>
            </w:r>
          </w:p>
        </w:tc>
        <w:tc>
          <w:tcPr>
            <w:tcW w:w="3575" w:type="dxa"/>
            <w:shd w:val="clear" w:color="auto" w:fill="FFFFFF"/>
          </w:tcPr>
          <w:p w:rsidR="008D0938" w:rsidRPr="00F4474D" w:rsidRDefault="008D0938" w:rsidP="00F4474D">
            <w:pPr>
              <w:pStyle w:val="Betarp"/>
              <w:rPr>
                <w:snapToGrid w:val="0"/>
                <w:sz w:val="22"/>
              </w:rPr>
            </w:pPr>
            <w:r w:rsidRPr="00F4474D">
              <w:rPr>
                <w:snapToGrid w:val="0"/>
                <w:sz w:val="22"/>
              </w:rPr>
              <w:t>Baudžiamojo proceso kodekso 253</w:t>
            </w:r>
            <w:r w:rsidRPr="00F4474D">
              <w:rPr>
                <w:snapToGrid w:val="0"/>
                <w:sz w:val="22"/>
                <w:vertAlign w:val="superscript"/>
              </w:rPr>
              <w:t>1</w:t>
            </w:r>
            <w:r w:rsidRPr="00F4474D">
              <w:rPr>
                <w:snapToGrid w:val="0"/>
                <w:sz w:val="22"/>
              </w:rPr>
              <w:t xml:space="preserve">, </w:t>
            </w:r>
            <w:r w:rsidRPr="00F4474D">
              <w:rPr>
                <w:snapToGrid w:val="0"/>
                <w:sz w:val="22"/>
              </w:rPr>
              <w:lastRenderedPageBreak/>
              <w:t>360, 362 ir 364 straipsnių pakeitimo įstatymo projektas</w:t>
            </w:r>
            <w:r w:rsidRPr="00F4474D">
              <w:rPr>
                <w:snapToGrid w:val="0"/>
                <w:sz w:val="22"/>
              </w:rPr>
              <w:br/>
            </w:r>
            <w:r w:rsidRPr="00F4474D">
              <w:rPr>
                <w:rFonts w:eastAsia="Arial Unicode MS"/>
                <w:noProof/>
                <w:sz w:val="22"/>
              </w:rPr>
              <w:t>Pateikė - Vyriausybė/ TM</w:t>
            </w:r>
          </w:p>
        </w:tc>
        <w:tc>
          <w:tcPr>
            <w:tcW w:w="1370" w:type="dxa"/>
            <w:shd w:val="clear" w:color="auto" w:fill="FFFFFF"/>
          </w:tcPr>
          <w:p w:rsidR="008D0938" w:rsidRPr="00F4474D" w:rsidRDefault="008D0938" w:rsidP="00F4474D">
            <w:pPr>
              <w:pStyle w:val="Betarp"/>
              <w:rPr>
                <w:rFonts w:eastAsia="Arial Unicode MS"/>
                <w:noProof/>
                <w:sz w:val="22"/>
              </w:rPr>
            </w:pPr>
            <w:r w:rsidRPr="00F4474D">
              <w:rPr>
                <w:rFonts w:eastAsia="Arial Unicode MS"/>
                <w:noProof/>
                <w:sz w:val="22"/>
              </w:rPr>
              <w:lastRenderedPageBreak/>
              <w:t>Pagrindinis</w:t>
            </w:r>
            <w:r w:rsidRPr="00F4474D">
              <w:rPr>
                <w:rFonts w:eastAsia="Arial Unicode MS"/>
                <w:noProof/>
                <w:sz w:val="22"/>
              </w:rPr>
              <w:br/>
            </w:r>
            <w:r w:rsidRPr="00F4474D">
              <w:rPr>
                <w:rFonts w:eastAsia="Arial Unicode MS"/>
                <w:noProof/>
                <w:sz w:val="22"/>
              </w:rPr>
              <w:lastRenderedPageBreak/>
              <w:t>(svarstymas)</w:t>
            </w:r>
          </w:p>
        </w:tc>
        <w:tc>
          <w:tcPr>
            <w:tcW w:w="1677" w:type="dxa"/>
            <w:shd w:val="clear" w:color="auto" w:fill="FFFFFF"/>
          </w:tcPr>
          <w:p w:rsidR="008D0938" w:rsidRPr="00F4474D" w:rsidRDefault="008D0938" w:rsidP="00F4474D">
            <w:pPr>
              <w:pStyle w:val="Betarp"/>
              <w:rPr>
                <w:sz w:val="22"/>
              </w:rPr>
            </w:pPr>
            <w:r w:rsidRPr="00F4474D">
              <w:rPr>
                <w:sz w:val="22"/>
              </w:rPr>
              <w:lastRenderedPageBreak/>
              <w:t>J. Sabatauskas,</w:t>
            </w:r>
            <w:r w:rsidRPr="00F4474D">
              <w:rPr>
                <w:sz w:val="22"/>
              </w:rPr>
              <w:br/>
            </w:r>
            <w:r w:rsidRPr="00F4474D">
              <w:rPr>
                <w:sz w:val="22"/>
              </w:rPr>
              <w:lastRenderedPageBreak/>
              <w:t>S. Šedbaras,</w:t>
            </w:r>
            <w:r w:rsidRPr="00F4474D">
              <w:rPr>
                <w:sz w:val="22"/>
              </w:rPr>
              <w:br/>
              <w:t>vedėja</w:t>
            </w:r>
            <w:r w:rsidRPr="00F4474D">
              <w:rPr>
                <w:sz w:val="22"/>
              </w:rPr>
              <w:br/>
              <w:t xml:space="preserve">D. </w:t>
            </w:r>
            <w:proofErr w:type="spellStart"/>
            <w:r w:rsidRPr="00F4474D">
              <w:rPr>
                <w:sz w:val="22"/>
              </w:rPr>
              <w:t>Latvelienė</w:t>
            </w:r>
            <w:proofErr w:type="spellEnd"/>
          </w:p>
        </w:tc>
      </w:tr>
      <w:tr w:rsidR="008D0938" w:rsidRPr="00F4474D" w:rsidTr="00F4474D">
        <w:trPr>
          <w:trHeight w:val="20"/>
          <w:jc w:val="center"/>
        </w:trPr>
        <w:tc>
          <w:tcPr>
            <w:tcW w:w="486" w:type="dxa"/>
            <w:shd w:val="clear" w:color="auto" w:fill="FFFFFF"/>
          </w:tcPr>
          <w:p w:rsidR="008D0938" w:rsidRPr="00F4474D" w:rsidRDefault="008D0938" w:rsidP="00F4474D">
            <w:pPr>
              <w:pStyle w:val="Betarp"/>
              <w:numPr>
                <w:ilvl w:val="0"/>
                <w:numId w:val="37"/>
              </w:numPr>
              <w:ind w:left="473"/>
              <w:rPr>
                <w:rFonts w:eastAsia="Times New Roman"/>
                <w:noProof/>
                <w:sz w:val="22"/>
              </w:rPr>
            </w:pPr>
          </w:p>
        </w:tc>
        <w:tc>
          <w:tcPr>
            <w:tcW w:w="1287" w:type="dxa"/>
            <w:shd w:val="clear" w:color="auto" w:fill="FFFFFF"/>
          </w:tcPr>
          <w:p w:rsidR="008D0938" w:rsidRPr="00F4474D" w:rsidRDefault="008D0938" w:rsidP="00F4474D">
            <w:pPr>
              <w:pStyle w:val="Betarp"/>
              <w:rPr>
                <w:noProof/>
                <w:sz w:val="22"/>
              </w:rPr>
            </w:pPr>
            <w:r w:rsidRPr="00F4474D">
              <w:rPr>
                <w:noProof/>
                <w:sz w:val="22"/>
              </w:rPr>
              <w:t>2015-06-10</w:t>
            </w:r>
            <w:r w:rsidRPr="00F4474D">
              <w:rPr>
                <w:noProof/>
                <w:sz w:val="22"/>
              </w:rPr>
              <w:br/>
              <w:t>10.45 – 11.00</w:t>
            </w:r>
            <w:r w:rsidRPr="00F4474D">
              <w:rPr>
                <w:noProof/>
                <w:sz w:val="22"/>
              </w:rPr>
              <w:br/>
              <w:t>I r. 455 s.</w:t>
            </w:r>
          </w:p>
        </w:tc>
        <w:tc>
          <w:tcPr>
            <w:tcW w:w="1244" w:type="dxa"/>
            <w:shd w:val="clear" w:color="auto" w:fill="FFFFFF"/>
          </w:tcPr>
          <w:p w:rsidR="008D0938" w:rsidRPr="00F4474D" w:rsidRDefault="008D0938" w:rsidP="00F4474D">
            <w:pPr>
              <w:pStyle w:val="Betarp"/>
              <w:rPr>
                <w:noProof/>
                <w:sz w:val="22"/>
              </w:rPr>
            </w:pPr>
            <w:r w:rsidRPr="00F4474D">
              <w:rPr>
                <w:noProof/>
                <w:sz w:val="22"/>
              </w:rPr>
              <w:t>XIIP-3024</w:t>
            </w:r>
          </w:p>
        </w:tc>
        <w:tc>
          <w:tcPr>
            <w:tcW w:w="3575" w:type="dxa"/>
            <w:shd w:val="clear" w:color="auto" w:fill="FFFFFF"/>
          </w:tcPr>
          <w:p w:rsidR="008D0938" w:rsidRPr="00F4474D" w:rsidRDefault="008D0938" w:rsidP="00F4474D">
            <w:pPr>
              <w:pStyle w:val="Betarp"/>
              <w:rPr>
                <w:snapToGrid w:val="0"/>
                <w:sz w:val="22"/>
              </w:rPr>
            </w:pPr>
            <w:r w:rsidRPr="00F4474D">
              <w:rPr>
                <w:snapToGrid w:val="0"/>
                <w:sz w:val="22"/>
              </w:rPr>
              <w:t>Probacijos įstatymo Nr. XI-1860 11, 17, 18, 21, 25, 30 ir 31 straipsnių pakeitimo įstatymo projektas</w:t>
            </w:r>
            <w:r w:rsidRPr="00F4474D">
              <w:rPr>
                <w:snapToGrid w:val="0"/>
                <w:sz w:val="22"/>
              </w:rPr>
              <w:br/>
            </w:r>
            <w:r w:rsidRPr="00F4474D">
              <w:rPr>
                <w:rFonts w:eastAsia="Arial Unicode MS"/>
                <w:noProof/>
                <w:sz w:val="22"/>
              </w:rPr>
              <w:t>Pateikė - Vyriausybė/ TM</w:t>
            </w:r>
          </w:p>
        </w:tc>
        <w:tc>
          <w:tcPr>
            <w:tcW w:w="1370" w:type="dxa"/>
            <w:shd w:val="clear" w:color="auto" w:fill="FFFFFF"/>
          </w:tcPr>
          <w:p w:rsidR="008D0938" w:rsidRPr="00F4474D" w:rsidRDefault="008D0938" w:rsidP="00F4474D">
            <w:pPr>
              <w:pStyle w:val="Betarp"/>
              <w:rPr>
                <w:rFonts w:eastAsia="Arial Unicode MS"/>
                <w:noProof/>
                <w:sz w:val="22"/>
              </w:rPr>
            </w:pPr>
            <w:r w:rsidRPr="00F4474D">
              <w:rPr>
                <w:rFonts w:eastAsia="Arial Unicode MS"/>
                <w:noProof/>
                <w:sz w:val="22"/>
              </w:rPr>
              <w:t>Pagrindinis</w:t>
            </w:r>
            <w:r w:rsidRPr="00F4474D">
              <w:rPr>
                <w:rFonts w:eastAsia="Arial Unicode MS"/>
                <w:noProof/>
                <w:sz w:val="22"/>
              </w:rPr>
              <w:br/>
              <w:t>(svarstymas)</w:t>
            </w:r>
          </w:p>
        </w:tc>
        <w:tc>
          <w:tcPr>
            <w:tcW w:w="1677" w:type="dxa"/>
            <w:shd w:val="clear" w:color="auto" w:fill="FFFFFF"/>
          </w:tcPr>
          <w:p w:rsidR="008D0938" w:rsidRPr="00F4474D" w:rsidRDefault="008D0938" w:rsidP="00F4474D">
            <w:pPr>
              <w:pStyle w:val="Betarp"/>
              <w:rPr>
                <w:sz w:val="22"/>
              </w:rPr>
            </w:pPr>
            <w:r w:rsidRPr="00F4474D">
              <w:rPr>
                <w:rFonts w:eastAsia="Arial Unicode MS"/>
                <w:noProof/>
                <w:sz w:val="22"/>
              </w:rPr>
              <w:t>J. Sabatauskas,</w:t>
            </w:r>
            <w:r w:rsidRPr="00F4474D">
              <w:rPr>
                <w:rFonts w:eastAsia="Arial Unicode MS"/>
                <w:noProof/>
                <w:sz w:val="22"/>
              </w:rPr>
              <w:br/>
              <w:t>S. Šedbaras,</w:t>
            </w:r>
            <w:r w:rsidRPr="00F4474D">
              <w:rPr>
                <w:rFonts w:eastAsia="Arial Unicode MS"/>
                <w:noProof/>
                <w:sz w:val="22"/>
              </w:rPr>
              <w:br/>
              <w:t>patarėja</w:t>
            </w:r>
            <w:r w:rsidRPr="00F4474D">
              <w:rPr>
                <w:rFonts w:eastAsia="Arial Unicode MS"/>
                <w:noProof/>
                <w:sz w:val="22"/>
              </w:rPr>
              <w:br/>
              <w:t>R. Karpavičiūtė</w:t>
            </w:r>
          </w:p>
        </w:tc>
      </w:tr>
      <w:tr w:rsidR="008D0938" w:rsidRPr="00F4474D" w:rsidTr="00F4474D">
        <w:trPr>
          <w:trHeight w:val="20"/>
          <w:jc w:val="center"/>
        </w:trPr>
        <w:tc>
          <w:tcPr>
            <w:tcW w:w="486" w:type="dxa"/>
            <w:shd w:val="clear" w:color="auto" w:fill="FFFFFF"/>
          </w:tcPr>
          <w:p w:rsidR="008D0938" w:rsidRPr="00F4474D" w:rsidRDefault="008D0938" w:rsidP="00F4474D">
            <w:pPr>
              <w:pStyle w:val="Betarp"/>
              <w:numPr>
                <w:ilvl w:val="0"/>
                <w:numId w:val="37"/>
              </w:numPr>
              <w:ind w:left="473"/>
              <w:rPr>
                <w:rFonts w:eastAsia="Times New Roman"/>
                <w:noProof/>
                <w:sz w:val="22"/>
              </w:rPr>
            </w:pPr>
          </w:p>
        </w:tc>
        <w:tc>
          <w:tcPr>
            <w:tcW w:w="1287" w:type="dxa"/>
            <w:shd w:val="clear" w:color="auto" w:fill="FFFFFF"/>
          </w:tcPr>
          <w:p w:rsidR="008D0938" w:rsidRPr="00F4474D" w:rsidRDefault="008D0938" w:rsidP="00F4474D">
            <w:pPr>
              <w:pStyle w:val="Betarp"/>
              <w:rPr>
                <w:noProof/>
                <w:sz w:val="22"/>
              </w:rPr>
            </w:pPr>
            <w:r w:rsidRPr="00F4474D">
              <w:rPr>
                <w:noProof/>
                <w:sz w:val="22"/>
              </w:rPr>
              <w:t>2015-06-10</w:t>
            </w:r>
            <w:r w:rsidRPr="00F4474D">
              <w:rPr>
                <w:noProof/>
                <w:sz w:val="22"/>
              </w:rPr>
              <w:br/>
              <w:t>11.00 – 11.10</w:t>
            </w:r>
            <w:r w:rsidRPr="00F4474D">
              <w:rPr>
                <w:noProof/>
                <w:sz w:val="22"/>
              </w:rPr>
              <w:br/>
              <w:t>I r. 455 s.</w:t>
            </w:r>
          </w:p>
        </w:tc>
        <w:tc>
          <w:tcPr>
            <w:tcW w:w="1244" w:type="dxa"/>
            <w:shd w:val="clear" w:color="auto" w:fill="FFFFFF"/>
          </w:tcPr>
          <w:p w:rsidR="008D0938" w:rsidRPr="00F4474D" w:rsidRDefault="008D0938" w:rsidP="00F4474D">
            <w:pPr>
              <w:pStyle w:val="Betarp"/>
              <w:rPr>
                <w:noProof/>
                <w:sz w:val="22"/>
              </w:rPr>
            </w:pPr>
            <w:r w:rsidRPr="00F4474D">
              <w:rPr>
                <w:noProof/>
                <w:sz w:val="22"/>
              </w:rPr>
              <w:t>XIIP-2829</w:t>
            </w:r>
          </w:p>
        </w:tc>
        <w:tc>
          <w:tcPr>
            <w:tcW w:w="3575" w:type="dxa"/>
            <w:shd w:val="clear" w:color="auto" w:fill="FFFFFF"/>
          </w:tcPr>
          <w:p w:rsidR="008D0938" w:rsidRPr="00F4474D" w:rsidRDefault="008D0938" w:rsidP="00F4474D">
            <w:pPr>
              <w:pStyle w:val="Betarp"/>
              <w:rPr>
                <w:noProof/>
                <w:sz w:val="22"/>
              </w:rPr>
            </w:pPr>
            <w:r w:rsidRPr="00F4474D">
              <w:rPr>
                <w:noProof/>
                <w:sz w:val="22"/>
              </w:rPr>
              <w:t>Savivaldybių tarybų rinkimų įstatymo Nr. I-532 2, 25, 29 ir 30 straipsnių pakeitimo įstatymo projektas</w:t>
            </w:r>
            <w:r w:rsidRPr="00F4474D">
              <w:rPr>
                <w:noProof/>
                <w:sz w:val="22"/>
              </w:rPr>
              <w:br/>
            </w:r>
            <w:r w:rsidRPr="00F4474D">
              <w:rPr>
                <w:sz w:val="22"/>
              </w:rPr>
              <w:t xml:space="preserve">Pateikė - Lietuvos Respublikos Prezidentas/ V. </w:t>
            </w:r>
            <w:proofErr w:type="spellStart"/>
            <w:r w:rsidRPr="00F4474D">
              <w:rPr>
                <w:sz w:val="22"/>
              </w:rPr>
              <w:t>Būdienė</w:t>
            </w:r>
            <w:proofErr w:type="spellEnd"/>
          </w:p>
        </w:tc>
        <w:tc>
          <w:tcPr>
            <w:tcW w:w="1370" w:type="dxa"/>
            <w:shd w:val="clear" w:color="auto" w:fill="FFFFFF"/>
          </w:tcPr>
          <w:p w:rsidR="008D0938" w:rsidRPr="00F4474D" w:rsidRDefault="008D0938" w:rsidP="00F4474D">
            <w:pPr>
              <w:pStyle w:val="Betarp"/>
              <w:rPr>
                <w:noProof/>
                <w:sz w:val="22"/>
              </w:rPr>
            </w:pPr>
            <w:r w:rsidRPr="00F4474D">
              <w:rPr>
                <w:noProof/>
                <w:sz w:val="22"/>
              </w:rPr>
              <w:t>Papildomas</w:t>
            </w:r>
            <w:r w:rsidRPr="00F4474D">
              <w:rPr>
                <w:noProof/>
                <w:sz w:val="22"/>
              </w:rPr>
              <w:br/>
              <w:t>(svarstymas)</w:t>
            </w:r>
          </w:p>
        </w:tc>
        <w:tc>
          <w:tcPr>
            <w:tcW w:w="1677" w:type="dxa"/>
            <w:shd w:val="clear" w:color="auto" w:fill="FFFFFF"/>
          </w:tcPr>
          <w:p w:rsidR="008D0938" w:rsidRPr="00F4474D" w:rsidRDefault="008D0938" w:rsidP="00F4474D">
            <w:pPr>
              <w:pStyle w:val="Betarp"/>
              <w:rPr>
                <w:sz w:val="22"/>
              </w:rPr>
            </w:pPr>
            <w:r w:rsidRPr="00F4474D">
              <w:rPr>
                <w:noProof/>
                <w:sz w:val="22"/>
              </w:rPr>
              <w:t>V. Skarbalius,</w:t>
            </w:r>
            <w:r w:rsidRPr="00F4474D">
              <w:rPr>
                <w:noProof/>
                <w:sz w:val="22"/>
              </w:rPr>
              <w:br/>
              <w:t>V. Aleknaitė – Abramikienė,</w:t>
            </w:r>
            <w:r w:rsidRPr="00F4474D">
              <w:rPr>
                <w:noProof/>
                <w:sz w:val="22"/>
              </w:rPr>
              <w:br/>
              <w:t>patarėja</w:t>
            </w:r>
            <w:r w:rsidRPr="00F4474D">
              <w:rPr>
                <w:noProof/>
                <w:sz w:val="22"/>
              </w:rPr>
              <w:br/>
              <w:t>R. Karpavičiūtė</w:t>
            </w:r>
          </w:p>
        </w:tc>
      </w:tr>
      <w:tr w:rsidR="008D0938" w:rsidRPr="00F4474D" w:rsidTr="00F4474D">
        <w:trPr>
          <w:trHeight w:val="20"/>
          <w:jc w:val="center"/>
        </w:trPr>
        <w:tc>
          <w:tcPr>
            <w:tcW w:w="486" w:type="dxa"/>
            <w:shd w:val="clear" w:color="auto" w:fill="FFFFFF"/>
          </w:tcPr>
          <w:p w:rsidR="008D0938" w:rsidRPr="00F4474D" w:rsidRDefault="008D0938" w:rsidP="00F4474D">
            <w:pPr>
              <w:pStyle w:val="Betarp"/>
              <w:numPr>
                <w:ilvl w:val="0"/>
                <w:numId w:val="37"/>
              </w:numPr>
              <w:ind w:left="473"/>
              <w:rPr>
                <w:rFonts w:eastAsia="Times New Roman"/>
                <w:noProof/>
                <w:sz w:val="22"/>
              </w:rPr>
            </w:pPr>
          </w:p>
        </w:tc>
        <w:tc>
          <w:tcPr>
            <w:tcW w:w="1287" w:type="dxa"/>
            <w:shd w:val="clear" w:color="auto" w:fill="FFFFFF"/>
          </w:tcPr>
          <w:p w:rsidR="008D0938" w:rsidRPr="00F4474D" w:rsidRDefault="008D0938" w:rsidP="00F4474D">
            <w:pPr>
              <w:pStyle w:val="Betarp"/>
              <w:rPr>
                <w:noProof/>
                <w:sz w:val="22"/>
              </w:rPr>
            </w:pPr>
            <w:r w:rsidRPr="00F4474D">
              <w:rPr>
                <w:noProof/>
                <w:sz w:val="22"/>
              </w:rPr>
              <w:t>2015-06-10</w:t>
            </w:r>
          </w:p>
          <w:p w:rsidR="008D0938" w:rsidRPr="00F4474D" w:rsidRDefault="008D0938" w:rsidP="00F4474D">
            <w:pPr>
              <w:pStyle w:val="Betarp"/>
              <w:rPr>
                <w:noProof/>
                <w:sz w:val="22"/>
              </w:rPr>
            </w:pPr>
            <w:r w:rsidRPr="00F4474D">
              <w:rPr>
                <w:noProof/>
                <w:sz w:val="22"/>
              </w:rPr>
              <w:t>11.10 – 11.20</w:t>
            </w:r>
          </w:p>
          <w:p w:rsidR="008D0938" w:rsidRPr="00F4474D" w:rsidRDefault="008D0938" w:rsidP="00F4474D">
            <w:pPr>
              <w:pStyle w:val="Betarp"/>
              <w:rPr>
                <w:noProof/>
                <w:sz w:val="22"/>
              </w:rPr>
            </w:pPr>
            <w:r w:rsidRPr="00F4474D">
              <w:rPr>
                <w:noProof/>
                <w:sz w:val="22"/>
              </w:rPr>
              <w:t>I r. 455 s.</w:t>
            </w:r>
          </w:p>
        </w:tc>
        <w:tc>
          <w:tcPr>
            <w:tcW w:w="1244" w:type="dxa"/>
            <w:shd w:val="clear" w:color="auto" w:fill="FFFFFF"/>
          </w:tcPr>
          <w:p w:rsidR="008D0938" w:rsidRPr="00F4474D" w:rsidRDefault="008D0938" w:rsidP="00F4474D">
            <w:pPr>
              <w:pStyle w:val="Betarp"/>
              <w:rPr>
                <w:noProof/>
                <w:sz w:val="22"/>
              </w:rPr>
            </w:pPr>
            <w:r w:rsidRPr="00F4474D">
              <w:rPr>
                <w:noProof/>
                <w:sz w:val="22"/>
              </w:rPr>
              <w:t>XIIP-3140</w:t>
            </w:r>
          </w:p>
        </w:tc>
        <w:tc>
          <w:tcPr>
            <w:tcW w:w="3575" w:type="dxa"/>
            <w:shd w:val="clear" w:color="auto" w:fill="FFFFFF"/>
          </w:tcPr>
          <w:p w:rsidR="008D0938" w:rsidRPr="00F4474D" w:rsidRDefault="008D0938" w:rsidP="00F4474D">
            <w:pPr>
              <w:pStyle w:val="Betarp"/>
              <w:rPr>
                <w:rFonts w:eastAsia="Times New Roman"/>
                <w:sz w:val="22"/>
              </w:rPr>
            </w:pPr>
            <w:r w:rsidRPr="00F4474D">
              <w:rPr>
                <w:rFonts w:eastAsia="Times New Roman"/>
                <w:sz w:val="22"/>
              </w:rPr>
              <w:t>Baudžiamojo kodekso 212 straipsnio pakeitimo įstatymo projektas</w:t>
            </w:r>
          </w:p>
          <w:p w:rsidR="008D0938" w:rsidRPr="00F4474D" w:rsidRDefault="008D0938" w:rsidP="00F4474D">
            <w:pPr>
              <w:pStyle w:val="Betarp"/>
              <w:rPr>
                <w:rFonts w:eastAsia="Times New Roman"/>
                <w:sz w:val="22"/>
              </w:rPr>
            </w:pPr>
            <w:r w:rsidRPr="00F4474D">
              <w:rPr>
                <w:rFonts w:eastAsia="Times New Roman"/>
                <w:sz w:val="22"/>
              </w:rPr>
              <w:t>Pateikė Seimo narys  B. Bradauskas / 29 SN</w:t>
            </w:r>
          </w:p>
        </w:tc>
        <w:tc>
          <w:tcPr>
            <w:tcW w:w="1370" w:type="dxa"/>
            <w:shd w:val="clear" w:color="auto" w:fill="FFFFFF"/>
          </w:tcPr>
          <w:p w:rsidR="008D0938" w:rsidRPr="00F4474D" w:rsidRDefault="008D0938" w:rsidP="00F4474D">
            <w:pPr>
              <w:pStyle w:val="Betarp"/>
              <w:rPr>
                <w:rFonts w:eastAsia="Arial Unicode MS"/>
                <w:noProof/>
                <w:sz w:val="22"/>
              </w:rPr>
            </w:pPr>
            <w:r w:rsidRPr="00F4474D">
              <w:rPr>
                <w:rFonts w:eastAsia="Arial Unicode MS"/>
                <w:noProof/>
                <w:sz w:val="22"/>
              </w:rPr>
              <w:t>Pagrindinis</w:t>
            </w:r>
            <w:r w:rsidRPr="00F4474D">
              <w:rPr>
                <w:rFonts w:eastAsia="Arial Unicode MS"/>
                <w:noProof/>
                <w:sz w:val="22"/>
              </w:rPr>
              <w:br/>
              <w:t>(pasirengimas svarstymui ir svarstymas)</w:t>
            </w:r>
          </w:p>
        </w:tc>
        <w:tc>
          <w:tcPr>
            <w:tcW w:w="1677" w:type="dxa"/>
            <w:shd w:val="clear" w:color="auto" w:fill="FFFFFF"/>
          </w:tcPr>
          <w:p w:rsidR="008D0938" w:rsidRPr="00F4474D" w:rsidRDefault="008D0938" w:rsidP="00F4474D">
            <w:pPr>
              <w:pStyle w:val="Betarp"/>
              <w:rPr>
                <w:sz w:val="22"/>
              </w:rPr>
            </w:pPr>
            <w:r w:rsidRPr="00F4474D">
              <w:rPr>
                <w:sz w:val="22"/>
              </w:rPr>
              <w:t>J. Sabatauskas,</w:t>
            </w:r>
            <w:r w:rsidRPr="00F4474D">
              <w:rPr>
                <w:sz w:val="22"/>
              </w:rPr>
              <w:br/>
              <w:t>S. Šedbaras,</w:t>
            </w:r>
            <w:r w:rsidRPr="00F4474D">
              <w:rPr>
                <w:sz w:val="22"/>
              </w:rPr>
              <w:br/>
              <w:t>vedėja</w:t>
            </w:r>
            <w:r w:rsidRPr="00F4474D">
              <w:rPr>
                <w:sz w:val="22"/>
              </w:rPr>
              <w:br/>
              <w:t xml:space="preserve">D. </w:t>
            </w:r>
            <w:proofErr w:type="spellStart"/>
            <w:r w:rsidRPr="00F4474D">
              <w:rPr>
                <w:sz w:val="22"/>
              </w:rPr>
              <w:t>Latvelienė</w:t>
            </w:r>
            <w:proofErr w:type="spellEnd"/>
          </w:p>
        </w:tc>
      </w:tr>
      <w:tr w:rsidR="008D0938" w:rsidRPr="00F4474D" w:rsidTr="00F4474D">
        <w:trPr>
          <w:trHeight w:val="20"/>
          <w:jc w:val="center"/>
        </w:trPr>
        <w:tc>
          <w:tcPr>
            <w:tcW w:w="486" w:type="dxa"/>
            <w:shd w:val="clear" w:color="auto" w:fill="FFFFFF"/>
          </w:tcPr>
          <w:p w:rsidR="008D0938" w:rsidRPr="00F4474D" w:rsidRDefault="008D0938" w:rsidP="00F4474D">
            <w:pPr>
              <w:pStyle w:val="Betarp"/>
              <w:numPr>
                <w:ilvl w:val="0"/>
                <w:numId w:val="37"/>
              </w:numPr>
              <w:ind w:left="473"/>
              <w:rPr>
                <w:rFonts w:eastAsia="Times New Roman"/>
                <w:noProof/>
                <w:sz w:val="22"/>
              </w:rPr>
            </w:pPr>
          </w:p>
        </w:tc>
        <w:tc>
          <w:tcPr>
            <w:tcW w:w="1287" w:type="dxa"/>
            <w:shd w:val="clear" w:color="auto" w:fill="FFFFFF"/>
          </w:tcPr>
          <w:p w:rsidR="008D0938" w:rsidRPr="00F4474D" w:rsidRDefault="008D0938" w:rsidP="00F4474D">
            <w:pPr>
              <w:pStyle w:val="Betarp"/>
              <w:rPr>
                <w:noProof/>
                <w:sz w:val="22"/>
              </w:rPr>
            </w:pPr>
            <w:r w:rsidRPr="00F4474D">
              <w:rPr>
                <w:noProof/>
                <w:sz w:val="22"/>
              </w:rPr>
              <w:t>2015-06-10</w:t>
            </w:r>
            <w:r w:rsidRPr="00F4474D">
              <w:rPr>
                <w:noProof/>
                <w:sz w:val="22"/>
              </w:rPr>
              <w:br/>
              <w:t>11.20 – 11.30</w:t>
            </w:r>
            <w:r w:rsidRPr="00F4474D">
              <w:rPr>
                <w:noProof/>
                <w:sz w:val="22"/>
              </w:rPr>
              <w:br/>
              <w:t>I r. 455 s.</w:t>
            </w:r>
          </w:p>
        </w:tc>
        <w:tc>
          <w:tcPr>
            <w:tcW w:w="1244" w:type="dxa"/>
            <w:shd w:val="clear" w:color="auto" w:fill="FFFFFF"/>
          </w:tcPr>
          <w:p w:rsidR="008D0938" w:rsidRPr="00F4474D" w:rsidRDefault="00943B49" w:rsidP="00F4474D">
            <w:pPr>
              <w:pStyle w:val="Betarp"/>
              <w:rPr>
                <w:sz w:val="22"/>
              </w:rPr>
            </w:pPr>
            <w:hyperlink r:id="rId56" w:history="1">
              <w:r w:rsidR="008D0938" w:rsidRPr="00F4474D">
                <w:rPr>
                  <w:rStyle w:val="Hipersaitas"/>
                  <w:sz w:val="22"/>
                </w:rPr>
                <w:t>XIIP-1745</w:t>
              </w:r>
            </w:hyperlink>
          </w:p>
        </w:tc>
        <w:tc>
          <w:tcPr>
            <w:tcW w:w="3575" w:type="dxa"/>
            <w:shd w:val="clear" w:color="auto" w:fill="FFFFFF"/>
          </w:tcPr>
          <w:p w:rsidR="008D0938" w:rsidRPr="00F4474D" w:rsidRDefault="008D0938" w:rsidP="00F4474D">
            <w:pPr>
              <w:pStyle w:val="Betarp"/>
              <w:rPr>
                <w:sz w:val="22"/>
              </w:rPr>
            </w:pPr>
            <w:r w:rsidRPr="00F4474D">
              <w:rPr>
                <w:sz w:val="22"/>
              </w:rPr>
              <w:t>Baudžiamojo kodekso Nr. VIII-1968 122 straipsnio pakeitimo įstatymo projektas</w:t>
            </w:r>
            <w:r w:rsidRPr="00F4474D">
              <w:rPr>
                <w:sz w:val="22"/>
              </w:rPr>
              <w:br/>
            </w:r>
            <w:r w:rsidRPr="00F4474D">
              <w:rPr>
                <w:bCs/>
                <w:iCs/>
                <w:snapToGrid w:val="0"/>
                <w:sz w:val="22"/>
              </w:rPr>
              <w:t>Pateikė Seimo narys</w:t>
            </w:r>
            <w:r w:rsidRPr="00F4474D">
              <w:rPr>
                <w:bCs/>
                <w:iCs/>
                <w:snapToGrid w:val="0"/>
                <w:sz w:val="22"/>
              </w:rPr>
              <w:br/>
              <w:t xml:space="preserve"> V. Vasiliauskas / 31 SN</w:t>
            </w:r>
          </w:p>
        </w:tc>
        <w:tc>
          <w:tcPr>
            <w:tcW w:w="1370" w:type="dxa"/>
            <w:shd w:val="clear" w:color="auto" w:fill="FFFFFF"/>
          </w:tcPr>
          <w:p w:rsidR="008D0938" w:rsidRPr="00F4474D" w:rsidRDefault="008D0938" w:rsidP="00F4474D">
            <w:pPr>
              <w:pStyle w:val="Betarp"/>
              <w:rPr>
                <w:rFonts w:eastAsia="Arial Unicode MS"/>
                <w:noProof/>
                <w:sz w:val="22"/>
              </w:rPr>
            </w:pPr>
            <w:r w:rsidRPr="00F4474D">
              <w:rPr>
                <w:rFonts w:eastAsia="Arial Unicode MS"/>
                <w:noProof/>
                <w:sz w:val="22"/>
              </w:rPr>
              <w:t>Pagrindinis</w:t>
            </w:r>
            <w:r w:rsidRPr="00F4474D">
              <w:rPr>
                <w:rFonts w:eastAsia="Arial Unicode MS"/>
                <w:noProof/>
                <w:sz w:val="22"/>
              </w:rPr>
              <w:br/>
              <w:t>(svarstymas)</w:t>
            </w:r>
          </w:p>
        </w:tc>
        <w:tc>
          <w:tcPr>
            <w:tcW w:w="1677" w:type="dxa"/>
            <w:shd w:val="clear" w:color="auto" w:fill="FFFFFF"/>
          </w:tcPr>
          <w:p w:rsidR="008D0938" w:rsidRPr="00F4474D" w:rsidRDefault="008D0938" w:rsidP="00F4474D">
            <w:pPr>
              <w:pStyle w:val="Betarp"/>
              <w:rPr>
                <w:sz w:val="22"/>
              </w:rPr>
            </w:pPr>
            <w:r w:rsidRPr="00F4474D">
              <w:rPr>
                <w:sz w:val="22"/>
              </w:rPr>
              <w:t>J. Sabatauskas,</w:t>
            </w:r>
            <w:r w:rsidRPr="00F4474D">
              <w:rPr>
                <w:sz w:val="22"/>
              </w:rPr>
              <w:br/>
              <w:t>S. Šedbaras</w:t>
            </w:r>
            <w:r w:rsidRPr="00F4474D">
              <w:rPr>
                <w:sz w:val="22"/>
              </w:rPr>
              <w:br/>
              <w:t>vedėja</w:t>
            </w:r>
            <w:r w:rsidRPr="00F4474D">
              <w:rPr>
                <w:sz w:val="22"/>
              </w:rPr>
              <w:br/>
              <w:t xml:space="preserve">D. </w:t>
            </w:r>
            <w:proofErr w:type="spellStart"/>
            <w:r w:rsidRPr="00F4474D">
              <w:rPr>
                <w:sz w:val="22"/>
              </w:rPr>
              <w:t>Latvelienė</w:t>
            </w:r>
            <w:proofErr w:type="spellEnd"/>
          </w:p>
        </w:tc>
      </w:tr>
      <w:tr w:rsidR="008D0938" w:rsidRPr="00F4474D" w:rsidTr="00F4474D">
        <w:trPr>
          <w:trHeight w:val="20"/>
          <w:jc w:val="center"/>
        </w:trPr>
        <w:tc>
          <w:tcPr>
            <w:tcW w:w="486" w:type="dxa"/>
            <w:shd w:val="clear" w:color="auto" w:fill="FFFFFF"/>
          </w:tcPr>
          <w:p w:rsidR="008D0938" w:rsidRPr="00F4474D" w:rsidRDefault="008D0938" w:rsidP="00F4474D">
            <w:pPr>
              <w:pStyle w:val="Betarp"/>
              <w:numPr>
                <w:ilvl w:val="0"/>
                <w:numId w:val="37"/>
              </w:numPr>
              <w:ind w:left="473"/>
              <w:rPr>
                <w:rFonts w:eastAsia="Times New Roman"/>
                <w:noProof/>
                <w:sz w:val="22"/>
              </w:rPr>
            </w:pPr>
          </w:p>
        </w:tc>
        <w:tc>
          <w:tcPr>
            <w:tcW w:w="1287" w:type="dxa"/>
            <w:shd w:val="clear" w:color="auto" w:fill="FFFFFF"/>
          </w:tcPr>
          <w:p w:rsidR="008D0938" w:rsidRPr="00F4474D" w:rsidRDefault="008D0938" w:rsidP="00F4474D">
            <w:pPr>
              <w:pStyle w:val="Betarp"/>
              <w:rPr>
                <w:noProof/>
                <w:sz w:val="22"/>
              </w:rPr>
            </w:pPr>
            <w:r w:rsidRPr="00F4474D">
              <w:rPr>
                <w:noProof/>
                <w:sz w:val="22"/>
              </w:rPr>
              <w:t>2015-06-10</w:t>
            </w:r>
            <w:r w:rsidRPr="00F4474D">
              <w:rPr>
                <w:noProof/>
                <w:sz w:val="22"/>
              </w:rPr>
              <w:br/>
              <w:t>11.30 – 11.35</w:t>
            </w:r>
            <w:r w:rsidRPr="00F4474D">
              <w:rPr>
                <w:noProof/>
                <w:sz w:val="22"/>
              </w:rPr>
              <w:br/>
              <w:t>I r. 455 s.</w:t>
            </w:r>
          </w:p>
        </w:tc>
        <w:tc>
          <w:tcPr>
            <w:tcW w:w="1244" w:type="dxa"/>
            <w:shd w:val="clear" w:color="auto" w:fill="FFFFFF"/>
          </w:tcPr>
          <w:p w:rsidR="008D0938" w:rsidRPr="00F4474D" w:rsidRDefault="008D0938" w:rsidP="00F4474D">
            <w:pPr>
              <w:pStyle w:val="Betarp"/>
              <w:rPr>
                <w:rFonts w:eastAsia="Times New Roman"/>
                <w:sz w:val="22"/>
              </w:rPr>
            </w:pPr>
            <w:r w:rsidRPr="00F4474D">
              <w:rPr>
                <w:rFonts w:eastAsia="Times New Roman"/>
                <w:sz w:val="22"/>
              </w:rPr>
              <w:t>XIIP-1631(2)</w:t>
            </w:r>
          </w:p>
        </w:tc>
        <w:tc>
          <w:tcPr>
            <w:tcW w:w="3575" w:type="dxa"/>
            <w:shd w:val="clear" w:color="auto" w:fill="FFFFFF"/>
          </w:tcPr>
          <w:p w:rsidR="008D0938" w:rsidRPr="00F4474D" w:rsidRDefault="008D0938" w:rsidP="00F4474D">
            <w:pPr>
              <w:pStyle w:val="Betarp"/>
              <w:rPr>
                <w:rFonts w:eastAsia="Times New Roman"/>
                <w:sz w:val="22"/>
              </w:rPr>
            </w:pPr>
            <w:r w:rsidRPr="00F4474D">
              <w:rPr>
                <w:sz w:val="22"/>
              </w:rPr>
              <w:t xml:space="preserve">Seimo kanceliarijos Teisės departamento išvados Seimo statuto </w:t>
            </w:r>
            <w:r w:rsidRPr="00F4474D">
              <w:rPr>
                <w:rFonts w:eastAsia="Times New Roman"/>
                <w:sz w:val="22"/>
              </w:rPr>
              <w:t>„Dėl Seimo statuto Nr. I-399 papildymo 1361 straipsniu“ projektui</w:t>
            </w:r>
          </w:p>
        </w:tc>
        <w:tc>
          <w:tcPr>
            <w:tcW w:w="1370" w:type="dxa"/>
            <w:shd w:val="clear" w:color="auto" w:fill="FFFFFF"/>
          </w:tcPr>
          <w:p w:rsidR="008D0938" w:rsidRPr="00F4474D" w:rsidRDefault="008D0938" w:rsidP="00F4474D">
            <w:pPr>
              <w:pStyle w:val="Betarp"/>
              <w:rPr>
                <w:rFonts w:eastAsia="Times New Roman"/>
                <w:sz w:val="22"/>
              </w:rPr>
            </w:pPr>
            <w:r w:rsidRPr="00F4474D">
              <w:rPr>
                <w:rFonts w:eastAsia="Times New Roman"/>
                <w:sz w:val="22"/>
              </w:rPr>
              <w:t>Pagrindinis (svarstymas)</w:t>
            </w:r>
          </w:p>
        </w:tc>
        <w:tc>
          <w:tcPr>
            <w:tcW w:w="1677" w:type="dxa"/>
            <w:shd w:val="clear" w:color="auto" w:fill="FFFFFF"/>
          </w:tcPr>
          <w:p w:rsidR="008D0938" w:rsidRPr="00F4474D" w:rsidRDefault="008D0938" w:rsidP="00F4474D">
            <w:pPr>
              <w:pStyle w:val="Betarp"/>
              <w:rPr>
                <w:rFonts w:eastAsia="Times New Roman"/>
                <w:sz w:val="22"/>
              </w:rPr>
            </w:pPr>
            <w:r w:rsidRPr="00F4474D">
              <w:rPr>
                <w:rFonts w:eastAsia="Times New Roman"/>
                <w:sz w:val="22"/>
              </w:rPr>
              <w:t>S. Šedbaras,</w:t>
            </w:r>
            <w:r w:rsidRPr="00F4474D">
              <w:rPr>
                <w:rFonts w:eastAsia="Times New Roman"/>
                <w:sz w:val="22"/>
              </w:rPr>
              <w:br/>
              <w:t>J. Sabatauskas,</w:t>
            </w:r>
            <w:r w:rsidRPr="00F4474D">
              <w:rPr>
                <w:rFonts w:eastAsia="Times New Roman"/>
                <w:sz w:val="22"/>
              </w:rPr>
              <w:br/>
              <w:t>patarėja</w:t>
            </w:r>
            <w:r w:rsidRPr="00F4474D">
              <w:rPr>
                <w:rFonts w:eastAsia="Times New Roman"/>
                <w:sz w:val="22"/>
              </w:rPr>
              <w:br/>
              <w:t xml:space="preserve">M. </w:t>
            </w:r>
            <w:proofErr w:type="spellStart"/>
            <w:r w:rsidRPr="00F4474D">
              <w:rPr>
                <w:rFonts w:eastAsia="Times New Roman"/>
                <w:sz w:val="22"/>
              </w:rPr>
              <w:t>Civilkienė</w:t>
            </w:r>
            <w:proofErr w:type="spellEnd"/>
          </w:p>
        </w:tc>
      </w:tr>
      <w:tr w:rsidR="008D0938" w:rsidRPr="00F4474D" w:rsidTr="00F4474D">
        <w:trPr>
          <w:trHeight w:val="20"/>
          <w:jc w:val="center"/>
        </w:trPr>
        <w:tc>
          <w:tcPr>
            <w:tcW w:w="486" w:type="dxa"/>
            <w:shd w:val="clear" w:color="auto" w:fill="FFFFFF"/>
          </w:tcPr>
          <w:p w:rsidR="008D0938" w:rsidRPr="00F4474D" w:rsidRDefault="008D0938" w:rsidP="00F4474D">
            <w:pPr>
              <w:pStyle w:val="Betarp"/>
              <w:numPr>
                <w:ilvl w:val="0"/>
                <w:numId w:val="37"/>
              </w:numPr>
              <w:ind w:left="473"/>
              <w:rPr>
                <w:rFonts w:eastAsia="Times New Roman"/>
                <w:noProof/>
                <w:sz w:val="22"/>
              </w:rPr>
            </w:pPr>
          </w:p>
        </w:tc>
        <w:tc>
          <w:tcPr>
            <w:tcW w:w="1287" w:type="dxa"/>
            <w:shd w:val="clear" w:color="auto" w:fill="FFFFFF"/>
          </w:tcPr>
          <w:p w:rsidR="008D0938" w:rsidRPr="00F4474D" w:rsidRDefault="008D0938" w:rsidP="00F4474D">
            <w:pPr>
              <w:pStyle w:val="Betarp"/>
              <w:rPr>
                <w:noProof/>
                <w:sz w:val="22"/>
              </w:rPr>
            </w:pPr>
            <w:r w:rsidRPr="00F4474D">
              <w:rPr>
                <w:noProof/>
                <w:sz w:val="22"/>
              </w:rPr>
              <w:t>2015-06-10</w:t>
            </w:r>
            <w:r w:rsidRPr="00F4474D">
              <w:rPr>
                <w:noProof/>
                <w:sz w:val="22"/>
              </w:rPr>
              <w:br/>
              <w:t>11.35 – 11.45</w:t>
            </w:r>
            <w:r w:rsidRPr="00F4474D">
              <w:rPr>
                <w:noProof/>
                <w:sz w:val="22"/>
              </w:rPr>
              <w:br/>
              <w:t>I r. 455 s.</w:t>
            </w:r>
          </w:p>
        </w:tc>
        <w:tc>
          <w:tcPr>
            <w:tcW w:w="1244" w:type="dxa"/>
            <w:shd w:val="clear" w:color="auto" w:fill="FFFFFF"/>
          </w:tcPr>
          <w:p w:rsidR="008D0938" w:rsidRPr="00F4474D" w:rsidRDefault="008D0938" w:rsidP="00F4474D">
            <w:pPr>
              <w:pStyle w:val="Betarp"/>
              <w:rPr>
                <w:rFonts w:eastAsia="Times New Roman"/>
                <w:sz w:val="22"/>
              </w:rPr>
            </w:pPr>
            <w:r w:rsidRPr="00F4474D">
              <w:rPr>
                <w:rFonts w:eastAsia="Times New Roman"/>
                <w:sz w:val="22"/>
              </w:rPr>
              <w:t>XIIP-1266</w:t>
            </w:r>
          </w:p>
        </w:tc>
        <w:tc>
          <w:tcPr>
            <w:tcW w:w="3575" w:type="dxa"/>
            <w:shd w:val="clear" w:color="auto" w:fill="FFFFFF"/>
          </w:tcPr>
          <w:p w:rsidR="008D0938" w:rsidRPr="00F4474D" w:rsidRDefault="008D0938" w:rsidP="00F4474D">
            <w:pPr>
              <w:pStyle w:val="Betarp"/>
              <w:rPr>
                <w:rFonts w:eastAsia="Times New Roman"/>
                <w:sz w:val="22"/>
              </w:rPr>
            </w:pPr>
            <w:r w:rsidRPr="00F4474D">
              <w:rPr>
                <w:sz w:val="22"/>
              </w:rPr>
              <w:t xml:space="preserve">Seimo statuto </w:t>
            </w:r>
            <w:r w:rsidRPr="00F4474D">
              <w:rPr>
                <w:rFonts w:eastAsia="Times New Roman"/>
                <w:sz w:val="22"/>
              </w:rPr>
              <w:t>„Dėl Seimo statuto 18 straipsnio pakeitimo“ projektas</w:t>
            </w:r>
          </w:p>
          <w:p w:rsidR="00F4474D" w:rsidRDefault="00F4474D" w:rsidP="00F4474D">
            <w:pPr>
              <w:pStyle w:val="Betarp"/>
              <w:rPr>
                <w:rFonts w:eastAsia="Times New Roman"/>
                <w:sz w:val="22"/>
              </w:rPr>
            </w:pPr>
          </w:p>
          <w:p w:rsidR="008D0938" w:rsidRPr="00F4474D" w:rsidRDefault="008D0938" w:rsidP="00F4474D">
            <w:pPr>
              <w:pStyle w:val="Betarp"/>
              <w:rPr>
                <w:rFonts w:eastAsia="Times New Roman"/>
                <w:sz w:val="22"/>
              </w:rPr>
            </w:pPr>
            <w:r w:rsidRPr="00F4474D">
              <w:rPr>
                <w:rFonts w:eastAsia="Times New Roman"/>
                <w:sz w:val="22"/>
              </w:rPr>
              <w:t>Pateikė P.Urbšys/ 29 SN/ 29 SN</w:t>
            </w:r>
          </w:p>
        </w:tc>
        <w:tc>
          <w:tcPr>
            <w:tcW w:w="1370" w:type="dxa"/>
            <w:shd w:val="clear" w:color="auto" w:fill="FFFFFF"/>
          </w:tcPr>
          <w:p w:rsidR="008D0938" w:rsidRPr="00F4474D" w:rsidRDefault="008D0938" w:rsidP="00F4474D">
            <w:pPr>
              <w:pStyle w:val="Betarp"/>
              <w:rPr>
                <w:rFonts w:eastAsia="Times New Roman"/>
                <w:sz w:val="22"/>
              </w:rPr>
            </w:pPr>
            <w:r w:rsidRPr="00F4474D">
              <w:rPr>
                <w:rFonts w:eastAsia="Times New Roman"/>
                <w:sz w:val="22"/>
              </w:rPr>
              <w:t>Pagrindinis (svarstymas)</w:t>
            </w:r>
          </w:p>
        </w:tc>
        <w:tc>
          <w:tcPr>
            <w:tcW w:w="1677" w:type="dxa"/>
            <w:shd w:val="clear" w:color="auto" w:fill="FFFFFF"/>
          </w:tcPr>
          <w:p w:rsidR="008D0938" w:rsidRPr="00F4474D" w:rsidRDefault="008D0938" w:rsidP="00F4474D">
            <w:pPr>
              <w:pStyle w:val="Betarp"/>
              <w:rPr>
                <w:rFonts w:eastAsia="Times New Roman"/>
                <w:sz w:val="22"/>
              </w:rPr>
            </w:pPr>
            <w:r w:rsidRPr="00F4474D">
              <w:rPr>
                <w:rFonts w:eastAsia="Times New Roman"/>
                <w:sz w:val="22"/>
              </w:rPr>
              <w:t>S. Šedbaras,</w:t>
            </w:r>
            <w:r w:rsidRPr="00F4474D">
              <w:rPr>
                <w:rFonts w:eastAsia="Times New Roman"/>
                <w:sz w:val="22"/>
              </w:rPr>
              <w:br/>
              <w:t>J. Sabatauskas,</w:t>
            </w:r>
            <w:r w:rsidRPr="00F4474D">
              <w:rPr>
                <w:rFonts w:eastAsia="Times New Roman"/>
                <w:sz w:val="22"/>
              </w:rPr>
              <w:br/>
              <w:t>patarėja</w:t>
            </w:r>
            <w:r w:rsidRPr="00F4474D">
              <w:rPr>
                <w:rFonts w:eastAsia="Times New Roman"/>
                <w:sz w:val="22"/>
              </w:rPr>
              <w:br/>
              <w:t xml:space="preserve">M. </w:t>
            </w:r>
            <w:proofErr w:type="spellStart"/>
            <w:r w:rsidRPr="00F4474D">
              <w:rPr>
                <w:rFonts w:eastAsia="Times New Roman"/>
                <w:sz w:val="22"/>
              </w:rPr>
              <w:t>Civilkienė</w:t>
            </w:r>
            <w:proofErr w:type="spellEnd"/>
          </w:p>
        </w:tc>
      </w:tr>
      <w:tr w:rsidR="008D0938" w:rsidRPr="00F4474D" w:rsidTr="00F4474D">
        <w:trPr>
          <w:trHeight w:val="20"/>
          <w:jc w:val="center"/>
        </w:trPr>
        <w:tc>
          <w:tcPr>
            <w:tcW w:w="486" w:type="dxa"/>
            <w:shd w:val="clear" w:color="auto" w:fill="FFFFFF"/>
          </w:tcPr>
          <w:p w:rsidR="008D0938" w:rsidRPr="00F4474D" w:rsidRDefault="008D0938" w:rsidP="00F4474D">
            <w:pPr>
              <w:pStyle w:val="Betarp"/>
              <w:numPr>
                <w:ilvl w:val="0"/>
                <w:numId w:val="37"/>
              </w:numPr>
              <w:ind w:left="473"/>
              <w:rPr>
                <w:rFonts w:eastAsia="Times New Roman"/>
                <w:noProof/>
                <w:sz w:val="22"/>
              </w:rPr>
            </w:pPr>
          </w:p>
        </w:tc>
        <w:tc>
          <w:tcPr>
            <w:tcW w:w="1287" w:type="dxa"/>
            <w:shd w:val="clear" w:color="auto" w:fill="FFFFFF"/>
          </w:tcPr>
          <w:p w:rsidR="008D0938" w:rsidRPr="00F4474D" w:rsidRDefault="008D0938" w:rsidP="00F4474D">
            <w:pPr>
              <w:pStyle w:val="Betarp"/>
              <w:rPr>
                <w:noProof/>
                <w:sz w:val="22"/>
              </w:rPr>
            </w:pPr>
            <w:r w:rsidRPr="00F4474D">
              <w:rPr>
                <w:noProof/>
                <w:sz w:val="22"/>
              </w:rPr>
              <w:t>2015-06-10</w:t>
            </w:r>
            <w:r w:rsidRPr="00F4474D">
              <w:rPr>
                <w:noProof/>
                <w:sz w:val="22"/>
              </w:rPr>
              <w:br/>
              <w:t>11.45 – 11.55</w:t>
            </w:r>
            <w:r w:rsidRPr="00F4474D">
              <w:rPr>
                <w:noProof/>
                <w:sz w:val="22"/>
              </w:rPr>
              <w:br/>
              <w:t>I r. 455 s.</w:t>
            </w:r>
          </w:p>
        </w:tc>
        <w:tc>
          <w:tcPr>
            <w:tcW w:w="1244" w:type="dxa"/>
            <w:shd w:val="clear" w:color="auto" w:fill="FFFFFF"/>
          </w:tcPr>
          <w:p w:rsidR="008D0938" w:rsidRPr="00F4474D" w:rsidRDefault="008D0938" w:rsidP="00F4474D">
            <w:pPr>
              <w:pStyle w:val="Betarp"/>
              <w:rPr>
                <w:noProof/>
                <w:sz w:val="22"/>
              </w:rPr>
            </w:pPr>
            <w:r w:rsidRPr="00F4474D">
              <w:rPr>
                <w:noProof/>
                <w:sz w:val="22"/>
              </w:rPr>
              <w:t>XIIP-1654(2)</w:t>
            </w:r>
          </w:p>
        </w:tc>
        <w:tc>
          <w:tcPr>
            <w:tcW w:w="3575" w:type="dxa"/>
            <w:shd w:val="clear" w:color="auto" w:fill="FFFFFF"/>
          </w:tcPr>
          <w:p w:rsidR="008D0938" w:rsidRPr="00F4474D" w:rsidRDefault="008D0938" w:rsidP="00F4474D">
            <w:pPr>
              <w:pStyle w:val="Betarp"/>
              <w:rPr>
                <w:snapToGrid w:val="0"/>
                <w:sz w:val="22"/>
              </w:rPr>
            </w:pPr>
            <w:r w:rsidRPr="00F4474D">
              <w:rPr>
                <w:snapToGrid w:val="0"/>
                <w:sz w:val="22"/>
              </w:rPr>
              <w:t>Seimo narių pasiūlymai Civilinio kodekso 3.282 straipsnio pakeitimo įstatymo projektui</w:t>
            </w:r>
          </w:p>
        </w:tc>
        <w:tc>
          <w:tcPr>
            <w:tcW w:w="1370" w:type="dxa"/>
            <w:shd w:val="clear" w:color="auto" w:fill="FFFFFF"/>
          </w:tcPr>
          <w:p w:rsidR="008D0938" w:rsidRPr="00F4474D" w:rsidRDefault="008D0938" w:rsidP="00F4474D">
            <w:pPr>
              <w:pStyle w:val="Betarp"/>
              <w:rPr>
                <w:noProof/>
                <w:sz w:val="22"/>
              </w:rPr>
            </w:pPr>
            <w:r w:rsidRPr="00F4474D">
              <w:rPr>
                <w:noProof/>
                <w:sz w:val="22"/>
              </w:rPr>
              <w:t>Pagrindinis</w:t>
            </w:r>
            <w:r w:rsidRPr="00F4474D">
              <w:rPr>
                <w:noProof/>
                <w:sz w:val="22"/>
              </w:rPr>
              <w:br/>
              <w:t>(svarstymas)</w:t>
            </w:r>
          </w:p>
        </w:tc>
        <w:tc>
          <w:tcPr>
            <w:tcW w:w="1677" w:type="dxa"/>
            <w:shd w:val="clear" w:color="auto" w:fill="FFFFFF"/>
          </w:tcPr>
          <w:p w:rsidR="008D0938" w:rsidRPr="00F4474D" w:rsidRDefault="008D0938" w:rsidP="00F4474D">
            <w:pPr>
              <w:pStyle w:val="Betarp"/>
              <w:rPr>
                <w:sz w:val="22"/>
              </w:rPr>
            </w:pPr>
            <w:r w:rsidRPr="00F4474D">
              <w:rPr>
                <w:rFonts w:eastAsia="Arial Unicode MS"/>
                <w:noProof/>
                <w:sz w:val="22"/>
              </w:rPr>
              <w:t>J. Sabatauskas,</w:t>
            </w:r>
            <w:r w:rsidRPr="00F4474D">
              <w:rPr>
                <w:rFonts w:eastAsia="Arial Unicode MS"/>
                <w:noProof/>
                <w:sz w:val="22"/>
              </w:rPr>
              <w:br/>
              <w:t>S. Šedbaras,</w:t>
            </w:r>
            <w:r w:rsidRPr="00F4474D">
              <w:rPr>
                <w:rFonts w:eastAsia="Arial Unicode MS"/>
                <w:noProof/>
                <w:sz w:val="22"/>
              </w:rPr>
              <w:br/>
              <w:t>patarėja</w:t>
            </w:r>
            <w:r w:rsidRPr="00F4474D">
              <w:rPr>
                <w:rFonts w:eastAsia="Arial Unicode MS"/>
                <w:noProof/>
                <w:sz w:val="22"/>
              </w:rPr>
              <w:br/>
              <w:t>I. Leonavičiūtė</w:t>
            </w:r>
          </w:p>
        </w:tc>
      </w:tr>
      <w:tr w:rsidR="008D0938" w:rsidRPr="00F4474D" w:rsidTr="00F4474D">
        <w:trPr>
          <w:trHeight w:val="20"/>
          <w:jc w:val="center"/>
        </w:trPr>
        <w:tc>
          <w:tcPr>
            <w:tcW w:w="486" w:type="dxa"/>
            <w:shd w:val="clear" w:color="auto" w:fill="FFFFFF"/>
          </w:tcPr>
          <w:p w:rsidR="008D0938" w:rsidRPr="00F4474D" w:rsidRDefault="008D0938" w:rsidP="00F4474D">
            <w:pPr>
              <w:pStyle w:val="Betarp"/>
              <w:numPr>
                <w:ilvl w:val="0"/>
                <w:numId w:val="37"/>
              </w:numPr>
              <w:ind w:left="473"/>
              <w:rPr>
                <w:rFonts w:eastAsia="Times New Roman"/>
                <w:noProof/>
                <w:sz w:val="22"/>
              </w:rPr>
            </w:pPr>
          </w:p>
        </w:tc>
        <w:tc>
          <w:tcPr>
            <w:tcW w:w="1287" w:type="dxa"/>
            <w:shd w:val="clear" w:color="auto" w:fill="FFFFFF"/>
          </w:tcPr>
          <w:p w:rsidR="008D0938" w:rsidRPr="00F4474D" w:rsidRDefault="008D0938" w:rsidP="00F4474D">
            <w:pPr>
              <w:pStyle w:val="Betarp"/>
              <w:rPr>
                <w:noProof/>
                <w:sz w:val="22"/>
              </w:rPr>
            </w:pPr>
            <w:r w:rsidRPr="00F4474D">
              <w:rPr>
                <w:noProof/>
                <w:sz w:val="22"/>
              </w:rPr>
              <w:t>2015-06-10</w:t>
            </w:r>
            <w:r w:rsidRPr="00F4474D">
              <w:rPr>
                <w:noProof/>
                <w:sz w:val="22"/>
              </w:rPr>
              <w:br/>
              <w:t>11.55 – 12.10</w:t>
            </w:r>
            <w:r w:rsidRPr="00F4474D">
              <w:rPr>
                <w:noProof/>
                <w:sz w:val="22"/>
              </w:rPr>
              <w:br/>
              <w:t>I r. 455 s.</w:t>
            </w:r>
          </w:p>
        </w:tc>
        <w:tc>
          <w:tcPr>
            <w:tcW w:w="1244" w:type="dxa"/>
            <w:shd w:val="clear" w:color="auto" w:fill="FFFFFF"/>
          </w:tcPr>
          <w:p w:rsidR="008D0938" w:rsidRPr="00F4474D" w:rsidRDefault="008D0938" w:rsidP="00F4474D">
            <w:pPr>
              <w:pStyle w:val="Betarp"/>
              <w:rPr>
                <w:noProof/>
                <w:sz w:val="22"/>
              </w:rPr>
            </w:pPr>
            <w:r w:rsidRPr="00F4474D">
              <w:rPr>
                <w:noProof/>
                <w:sz w:val="22"/>
              </w:rPr>
              <w:t>XIIP-2509</w:t>
            </w:r>
          </w:p>
        </w:tc>
        <w:tc>
          <w:tcPr>
            <w:tcW w:w="3575" w:type="dxa"/>
            <w:shd w:val="clear" w:color="auto" w:fill="FFFFFF"/>
          </w:tcPr>
          <w:p w:rsidR="008D0938" w:rsidRPr="00F4474D" w:rsidRDefault="008D0938" w:rsidP="00F4474D">
            <w:pPr>
              <w:pStyle w:val="Betarp"/>
              <w:rPr>
                <w:i/>
                <w:sz w:val="22"/>
              </w:rPr>
            </w:pPr>
            <w:r w:rsidRPr="00F4474D">
              <w:rPr>
                <w:sz w:val="22"/>
              </w:rPr>
              <w:t xml:space="preserve">Saugaus eismo automobilių keliais įstatymo Nr. VIII-2043 33 straipsnio pakeitimo įstatymo projektas </w:t>
            </w:r>
            <w:r w:rsidRPr="00F4474D">
              <w:rPr>
                <w:sz w:val="22"/>
              </w:rPr>
              <w:br/>
            </w:r>
            <w:r w:rsidRPr="00F4474D">
              <w:rPr>
                <w:sz w:val="22"/>
              </w:rPr>
              <w:br/>
              <w:t xml:space="preserve"> Pateikė - Vyriausybė/ SM</w:t>
            </w:r>
          </w:p>
        </w:tc>
        <w:tc>
          <w:tcPr>
            <w:tcW w:w="1370" w:type="dxa"/>
            <w:shd w:val="clear" w:color="auto" w:fill="FFFFFF"/>
          </w:tcPr>
          <w:p w:rsidR="008D0938" w:rsidRPr="00F4474D" w:rsidRDefault="008D0938" w:rsidP="00F4474D">
            <w:pPr>
              <w:pStyle w:val="Betarp"/>
              <w:rPr>
                <w:rFonts w:eastAsia="Arial Unicode MS"/>
                <w:noProof/>
                <w:sz w:val="22"/>
              </w:rPr>
            </w:pPr>
            <w:r w:rsidRPr="00F4474D">
              <w:rPr>
                <w:rFonts w:eastAsia="Arial Unicode MS"/>
                <w:noProof/>
                <w:sz w:val="22"/>
              </w:rPr>
              <w:t>Pagrindinis</w:t>
            </w:r>
            <w:r w:rsidRPr="00F4474D">
              <w:rPr>
                <w:rFonts w:eastAsia="Arial Unicode MS"/>
                <w:noProof/>
                <w:sz w:val="22"/>
              </w:rPr>
              <w:br/>
              <w:t>(svarstymas)</w:t>
            </w:r>
          </w:p>
        </w:tc>
        <w:tc>
          <w:tcPr>
            <w:tcW w:w="1677" w:type="dxa"/>
            <w:shd w:val="clear" w:color="auto" w:fill="FFFFFF"/>
          </w:tcPr>
          <w:p w:rsidR="008D0938" w:rsidRPr="00F4474D" w:rsidRDefault="008D0938" w:rsidP="00F4474D">
            <w:pPr>
              <w:pStyle w:val="Betarp"/>
              <w:rPr>
                <w:sz w:val="22"/>
              </w:rPr>
            </w:pPr>
            <w:r w:rsidRPr="00F4474D">
              <w:rPr>
                <w:rFonts w:eastAsia="Arial Unicode MS"/>
                <w:noProof/>
                <w:sz w:val="22"/>
              </w:rPr>
              <w:t>J. Sabatauskas,</w:t>
            </w:r>
            <w:r w:rsidRPr="00F4474D">
              <w:rPr>
                <w:rFonts w:eastAsia="Arial Unicode MS"/>
                <w:noProof/>
                <w:sz w:val="22"/>
              </w:rPr>
              <w:br/>
              <w:t>S. Šedbaras,</w:t>
            </w:r>
            <w:r w:rsidRPr="00F4474D">
              <w:rPr>
                <w:rFonts w:eastAsia="Arial Unicode MS"/>
                <w:noProof/>
                <w:sz w:val="22"/>
              </w:rPr>
              <w:br/>
              <w:t>patarėja</w:t>
            </w:r>
            <w:r w:rsidRPr="00F4474D">
              <w:rPr>
                <w:rFonts w:eastAsia="Arial Unicode MS"/>
                <w:noProof/>
                <w:sz w:val="22"/>
              </w:rPr>
              <w:br/>
              <w:t>I. Leonavičiūtė</w:t>
            </w:r>
          </w:p>
        </w:tc>
      </w:tr>
      <w:tr w:rsidR="008D0938" w:rsidRPr="00F4474D" w:rsidTr="00F4474D">
        <w:trPr>
          <w:trHeight w:val="20"/>
          <w:jc w:val="center"/>
        </w:trPr>
        <w:tc>
          <w:tcPr>
            <w:tcW w:w="486" w:type="dxa"/>
            <w:shd w:val="clear" w:color="auto" w:fill="FFFFFF"/>
          </w:tcPr>
          <w:p w:rsidR="008D0938" w:rsidRPr="00F4474D" w:rsidRDefault="008D0938" w:rsidP="00F4474D">
            <w:pPr>
              <w:pStyle w:val="Betarp"/>
              <w:numPr>
                <w:ilvl w:val="0"/>
                <w:numId w:val="37"/>
              </w:numPr>
              <w:ind w:left="473"/>
              <w:rPr>
                <w:rFonts w:eastAsia="Times New Roman"/>
                <w:noProof/>
                <w:sz w:val="22"/>
              </w:rPr>
            </w:pPr>
          </w:p>
        </w:tc>
        <w:tc>
          <w:tcPr>
            <w:tcW w:w="1287" w:type="dxa"/>
            <w:shd w:val="clear" w:color="auto" w:fill="FFFFFF"/>
          </w:tcPr>
          <w:p w:rsidR="008D0938" w:rsidRPr="00F4474D" w:rsidRDefault="008D0938" w:rsidP="00F4474D">
            <w:pPr>
              <w:pStyle w:val="Betarp"/>
              <w:rPr>
                <w:noProof/>
                <w:sz w:val="22"/>
              </w:rPr>
            </w:pPr>
            <w:r w:rsidRPr="00F4474D">
              <w:rPr>
                <w:noProof/>
                <w:sz w:val="22"/>
              </w:rPr>
              <w:t>2015-06-10</w:t>
            </w:r>
            <w:r w:rsidRPr="00F4474D">
              <w:rPr>
                <w:noProof/>
                <w:sz w:val="22"/>
              </w:rPr>
              <w:br/>
              <w:t>12.10 – 12.15</w:t>
            </w:r>
            <w:r w:rsidRPr="00F4474D">
              <w:rPr>
                <w:noProof/>
                <w:sz w:val="22"/>
              </w:rPr>
              <w:br/>
              <w:t>I r. 455 s.</w:t>
            </w:r>
          </w:p>
        </w:tc>
        <w:tc>
          <w:tcPr>
            <w:tcW w:w="1244" w:type="dxa"/>
            <w:shd w:val="clear" w:color="auto" w:fill="FFFFFF"/>
          </w:tcPr>
          <w:p w:rsidR="008D0938" w:rsidRPr="00F4474D" w:rsidRDefault="008D0938" w:rsidP="00F4474D">
            <w:pPr>
              <w:pStyle w:val="Betarp"/>
              <w:rPr>
                <w:bCs/>
                <w:sz w:val="22"/>
                <w:shd w:val="clear" w:color="auto" w:fill="FFFFFF"/>
              </w:rPr>
            </w:pPr>
            <w:r w:rsidRPr="00F4474D">
              <w:rPr>
                <w:bCs/>
                <w:sz w:val="22"/>
                <w:shd w:val="clear" w:color="auto" w:fill="FFFFFF"/>
              </w:rPr>
              <w:t>XIIP-2722(2)</w:t>
            </w:r>
          </w:p>
        </w:tc>
        <w:tc>
          <w:tcPr>
            <w:tcW w:w="3575" w:type="dxa"/>
            <w:shd w:val="clear" w:color="auto" w:fill="FFFFFF"/>
          </w:tcPr>
          <w:p w:rsidR="008D0938" w:rsidRPr="00F4474D" w:rsidRDefault="008D0938" w:rsidP="00F4474D">
            <w:pPr>
              <w:pStyle w:val="Betarp"/>
              <w:rPr>
                <w:sz w:val="22"/>
              </w:rPr>
            </w:pPr>
            <w:r w:rsidRPr="00F4474D">
              <w:rPr>
                <w:sz w:val="22"/>
              </w:rPr>
              <w:t>Seimo kanceliarijos Teisės departamento išvados Konstitucinio Teismo įstatymo Nr. I-67 28 ir 49 straipsnių pakeitimo įstatymo projektui</w:t>
            </w:r>
          </w:p>
        </w:tc>
        <w:tc>
          <w:tcPr>
            <w:tcW w:w="1370" w:type="dxa"/>
            <w:shd w:val="clear" w:color="auto" w:fill="FFFFFF"/>
          </w:tcPr>
          <w:p w:rsidR="008D0938" w:rsidRPr="00F4474D" w:rsidRDefault="008D0938" w:rsidP="00F4474D">
            <w:pPr>
              <w:pStyle w:val="Betarp"/>
              <w:rPr>
                <w:sz w:val="22"/>
              </w:rPr>
            </w:pPr>
            <w:r w:rsidRPr="00F4474D">
              <w:rPr>
                <w:sz w:val="22"/>
              </w:rPr>
              <w:t>Pagrindinis</w:t>
            </w:r>
            <w:r w:rsidRPr="00F4474D">
              <w:rPr>
                <w:sz w:val="22"/>
              </w:rPr>
              <w:br/>
              <w:t>(svarstymas)</w:t>
            </w:r>
          </w:p>
        </w:tc>
        <w:tc>
          <w:tcPr>
            <w:tcW w:w="1677" w:type="dxa"/>
            <w:shd w:val="clear" w:color="auto" w:fill="FFFFFF"/>
          </w:tcPr>
          <w:p w:rsidR="008D0938" w:rsidRPr="00F4474D" w:rsidRDefault="008D0938" w:rsidP="00F4474D">
            <w:pPr>
              <w:pStyle w:val="Betarp"/>
              <w:rPr>
                <w:sz w:val="22"/>
              </w:rPr>
            </w:pPr>
            <w:r w:rsidRPr="00F4474D">
              <w:rPr>
                <w:sz w:val="22"/>
              </w:rPr>
              <w:t xml:space="preserve">V. </w:t>
            </w:r>
            <w:proofErr w:type="spellStart"/>
            <w:r w:rsidRPr="00F4474D">
              <w:rPr>
                <w:sz w:val="22"/>
              </w:rPr>
              <w:t>Gapšys</w:t>
            </w:r>
            <w:proofErr w:type="spellEnd"/>
            <w:r w:rsidRPr="00F4474D">
              <w:rPr>
                <w:sz w:val="22"/>
              </w:rPr>
              <w:t>,</w:t>
            </w:r>
            <w:r w:rsidRPr="00F4474D">
              <w:rPr>
                <w:sz w:val="22"/>
              </w:rPr>
              <w:br/>
              <w:t>V. Aleknaitė-Abramikienė,</w:t>
            </w:r>
            <w:r w:rsidRPr="00F4474D">
              <w:rPr>
                <w:sz w:val="22"/>
              </w:rPr>
              <w:br/>
              <w:t>patarėja</w:t>
            </w:r>
            <w:r w:rsidRPr="00F4474D">
              <w:rPr>
                <w:sz w:val="22"/>
              </w:rPr>
              <w:br/>
              <w:t xml:space="preserve">R. </w:t>
            </w:r>
            <w:proofErr w:type="spellStart"/>
            <w:r w:rsidRPr="00F4474D">
              <w:rPr>
                <w:sz w:val="22"/>
              </w:rPr>
              <w:t>Varanauskienė</w:t>
            </w:r>
            <w:proofErr w:type="spellEnd"/>
          </w:p>
        </w:tc>
      </w:tr>
      <w:tr w:rsidR="008D0938" w:rsidRPr="00F4474D" w:rsidTr="00F4474D">
        <w:trPr>
          <w:trHeight w:val="20"/>
          <w:jc w:val="center"/>
        </w:trPr>
        <w:tc>
          <w:tcPr>
            <w:tcW w:w="486" w:type="dxa"/>
            <w:shd w:val="clear" w:color="auto" w:fill="FFFFFF"/>
          </w:tcPr>
          <w:p w:rsidR="008D0938" w:rsidRPr="00F4474D" w:rsidRDefault="008D0938" w:rsidP="00F4474D">
            <w:pPr>
              <w:pStyle w:val="Betarp"/>
              <w:numPr>
                <w:ilvl w:val="0"/>
                <w:numId w:val="37"/>
              </w:numPr>
              <w:ind w:left="473"/>
              <w:rPr>
                <w:rFonts w:eastAsia="Times New Roman"/>
                <w:noProof/>
                <w:sz w:val="22"/>
              </w:rPr>
            </w:pPr>
          </w:p>
        </w:tc>
        <w:tc>
          <w:tcPr>
            <w:tcW w:w="1287" w:type="dxa"/>
            <w:shd w:val="clear" w:color="auto" w:fill="FFFFFF"/>
          </w:tcPr>
          <w:p w:rsidR="008D0938" w:rsidRPr="00F4474D" w:rsidRDefault="008D0938" w:rsidP="00F4474D">
            <w:pPr>
              <w:pStyle w:val="Betarp"/>
              <w:rPr>
                <w:noProof/>
                <w:sz w:val="22"/>
              </w:rPr>
            </w:pPr>
            <w:r w:rsidRPr="00F4474D">
              <w:rPr>
                <w:noProof/>
                <w:sz w:val="22"/>
              </w:rPr>
              <w:t>2015-06-10</w:t>
            </w:r>
            <w:r w:rsidRPr="00F4474D">
              <w:rPr>
                <w:noProof/>
                <w:sz w:val="22"/>
              </w:rPr>
              <w:br/>
              <w:t>12.15 – 12.30</w:t>
            </w:r>
            <w:r w:rsidRPr="00F4474D">
              <w:rPr>
                <w:noProof/>
                <w:sz w:val="22"/>
              </w:rPr>
              <w:br/>
              <w:t>I r. 455 s.</w:t>
            </w:r>
          </w:p>
        </w:tc>
        <w:tc>
          <w:tcPr>
            <w:tcW w:w="1244" w:type="dxa"/>
            <w:shd w:val="clear" w:color="auto" w:fill="FFFFFF"/>
          </w:tcPr>
          <w:p w:rsidR="008D0938" w:rsidRPr="00F4474D" w:rsidRDefault="008D0938" w:rsidP="00F4474D">
            <w:pPr>
              <w:pStyle w:val="Betarp"/>
              <w:rPr>
                <w:noProof/>
                <w:sz w:val="22"/>
                <w:highlight w:val="yellow"/>
              </w:rPr>
            </w:pPr>
          </w:p>
        </w:tc>
        <w:tc>
          <w:tcPr>
            <w:tcW w:w="3575" w:type="dxa"/>
            <w:shd w:val="clear" w:color="auto" w:fill="FFFFFF"/>
          </w:tcPr>
          <w:p w:rsidR="008D0938" w:rsidRPr="00F4474D" w:rsidRDefault="008D0938" w:rsidP="00F4474D">
            <w:pPr>
              <w:pStyle w:val="Betarp"/>
              <w:rPr>
                <w:i/>
                <w:sz w:val="22"/>
              </w:rPr>
            </w:pPr>
            <w:r w:rsidRPr="00F4474D">
              <w:rPr>
                <w:snapToGrid w:val="0"/>
                <w:sz w:val="22"/>
              </w:rPr>
              <w:t>Dėl kreipimosi į Konstitucinį Teismą dėl 2001 m. liepos 12 d. nutarimo nuostatų aiškinimo</w:t>
            </w:r>
          </w:p>
        </w:tc>
        <w:tc>
          <w:tcPr>
            <w:tcW w:w="1370" w:type="dxa"/>
            <w:shd w:val="clear" w:color="auto" w:fill="FFFFFF"/>
          </w:tcPr>
          <w:p w:rsidR="008D0938" w:rsidRPr="00F4474D" w:rsidRDefault="008D0938" w:rsidP="00F4474D">
            <w:pPr>
              <w:pStyle w:val="Betarp"/>
              <w:rPr>
                <w:rFonts w:eastAsia="Arial Unicode MS"/>
                <w:noProof/>
                <w:sz w:val="22"/>
              </w:rPr>
            </w:pPr>
            <w:r w:rsidRPr="00F4474D">
              <w:rPr>
                <w:rFonts w:eastAsia="Arial Unicode MS"/>
                <w:noProof/>
                <w:sz w:val="22"/>
              </w:rPr>
              <w:t>Svarstymas</w:t>
            </w:r>
          </w:p>
        </w:tc>
        <w:tc>
          <w:tcPr>
            <w:tcW w:w="1677" w:type="dxa"/>
            <w:shd w:val="clear" w:color="auto" w:fill="FFFFFF"/>
          </w:tcPr>
          <w:p w:rsidR="008D0938" w:rsidRPr="00F4474D" w:rsidRDefault="008D0938" w:rsidP="00F4474D">
            <w:pPr>
              <w:pStyle w:val="Betarp"/>
              <w:rPr>
                <w:sz w:val="22"/>
              </w:rPr>
            </w:pPr>
            <w:r w:rsidRPr="00F4474D">
              <w:rPr>
                <w:sz w:val="22"/>
              </w:rPr>
              <w:t>J. Sabatauskas,</w:t>
            </w:r>
            <w:r w:rsidRPr="00F4474D">
              <w:rPr>
                <w:sz w:val="22"/>
              </w:rPr>
              <w:br/>
              <w:t>patarėja</w:t>
            </w:r>
            <w:r w:rsidRPr="00F4474D">
              <w:rPr>
                <w:sz w:val="22"/>
              </w:rPr>
              <w:br/>
              <w:t>I. Leonavičiūtė</w:t>
            </w:r>
          </w:p>
        </w:tc>
      </w:tr>
      <w:tr w:rsidR="008D0938" w:rsidRPr="00F4474D" w:rsidTr="00F4474D">
        <w:trPr>
          <w:trHeight w:val="20"/>
          <w:jc w:val="center"/>
        </w:trPr>
        <w:tc>
          <w:tcPr>
            <w:tcW w:w="486" w:type="dxa"/>
            <w:shd w:val="clear" w:color="auto" w:fill="FFFFFF"/>
          </w:tcPr>
          <w:p w:rsidR="008D0938" w:rsidRPr="00F4474D" w:rsidRDefault="008D0938" w:rsidP="00F4474D">
            <w:pPr>
              <w:pStyle w:val="Betarp"/>
              <w:numPr>
                <w:ilvl w:val="0"/>
                <w:numId w:val="37"/>
              </w:numPr>
              <w:ind w:left="473"/>
              <w:rPr>
                <w:rFonts w:eastAsia="Times New Roman"/>
                <w:noProof/>
                <w:sz w:val="22"/>
              </w:rPr>
            </w:pPr>
          </w:p>
        </w:tc>
        <w:tc>
          <w:tcPr>
            <w:tcW w:w="1287" w:type="dxa"/>
            <w:shd w:val="clear" w:color="auto" w:fill="FFFFFF"/>
          </w:tcPr>
          <w:p w:rsidR="008D0938" w:rsidRPr="00F4474D" w:rsidRDefault="008D0938" w:rsidP="00F4474D">
            <w:pPr>
              <w:pStyle w:val="Betarp"/>
              <w:rPr>
                <w:noProof/>
                <w:sz w:val="22"/>
              </w:rPr>
            </w:pPr>
            <w:r w:rsidRPr="00F4474D">
              <w:rPr>
                <w:noProof/>
                <w:sz w:val="22"/>
              </w:rPr>
              <w:t>2015-06-10</w:t>
            </w:r>
            <w:r w:rsidRPr="00F4474D">
              <w:rPr>
                <w:noProof/>
                <w:sz w:val="22"/>
              </w:rPr>
              <w:br/>
              <w:t>I r. 455 s.</w:t>
            </w:r>
          </w:p>
        </w:tc>
        <w:tc>
          <w:tcPr>
            <w:tcW w:w="1244" w:type="dxa"/>
            <w:shd w:val="clear" w:color="auto" w:fill="FFFFFF"/>
          </w:tcPr>
          <w:p w:rsidR="008D0938" w:rsidRPr="00F4474D" w:rsidRDefault="008D0938" w:rsidP="00F4474D">
            <w:pPr>
              <w:pStyle w:val="Betarp"/>
              <w:rPr>
                <w:noProof/>
                <w:sz w:val="22"/>
              </w:rPr>
            </w:pPr>
          </w:p>
        </w:tc>
        <w:tc>
          <w:tcPr>
            <w:tcW w:w="3575" w:type="dxa"/>
            <w:shd w:val="clear" w:color="auto" w:fill="FFFFFF"/>
          </w:tcPr>
          <w:p w:rsidR="008D0938" w:rsidRPr="00F4474D" w:rsidRDefault="008D0938" w:rsidP="00F4474D">
            <w:pPr>
              <w:pStyle w:val="Betarp"/>
              <w:rPr>
                <w:sz w:val="22"/>
                <w:lang w:val="en-US"/>
              </w:rPr>
            </w:pPr>
            <w:r w:rsidRPr="00F4474D">
              <w:rPr>
                <w:snapToGrid w:val="0"/>
                <w:sz w:val="22"/>
              </w:rPr>
              <w:t xml:space="preserve">Konstitucinio Teismo  </w:t>
            </w:r>
            <w:r w:rsidRPr="00F4474D">
              <w:rPr>
                <w:snapToGrid w:val="0"/>
                <w:sz w:val="22"/>
              </w:rPr>
              <w:br/>
              <w:t>2015-04-16 nutarimas</w:t>
            </w:r>
            <w:r w:rsidRPr="00F4474D">
              <w:rPr>
                <w:snapToGrid w:val="0"/>
                <w:sz w:val="22"/>
              </w:rPr>
              <w:br/>
            </w:r>
            <w:hyperlink r:id="rId57" w:history="1">
              <w:proofErr w:type="spellStart"/>
              <w:r w:rsidRPr="00F4474D">
                <w:rPr>
                  <w:rStyle w:val="Hipersaitas"/>
                  <w:sz w:val="22"/>
                  <w:lang w:val="en-US"/>
                </w:rPr>
                <w:t>Dėl</w:t>
              </w:r>
              <w:proofErr w:type="spellEnd"/>
              <w:r w:rsidRPr="00F4474D">
                <w:rPr>
                  <w:rStyle w:val="Hipersaitas"/>
                  <w:sz w:val="22"/>
                  <w:lang w:val="en-US"/>
                </w:rPr>
                <w:t xml:space="preserve"> </w:t>
              </w:r>
              <w:proofErr w:type="spellStart"/>
              <w:r w:rsidRPr="00F4474D">
                <w:rPr>
                  <w:rStyle w:val="Hipersaitas"/>
                  <w:sz w:val="22"/>
                  <w:lang w:val="en-US"/>
                </w:rPr>
                <w:t>eismo</w:t>
              </w:r>
              <w:proofErr w:type="spellEnd"/>
              <w:r w:rsidRPr="00F4474D">
                <w:rPr>
                  <w:rStyle w:val="Hipersaitas"/>
                  <w:sz w:val="22"/>
                  <w:lang w:val="en-US"/>
                </w:rPr>
                <w:t xml:space="preserve"> </w:t>
              </w:r>
              <w:proofErr w:type="spellStart"/>
              <w:r w:rsidRPr="00F4474D">
                <w:rPr>
                  <w:rStyle w:val="Hipersaitas"/>
                  <w:sz w:val="22"/>
                  <w:lang w:val="en-US"/>
                </w:rPr>
                <w:t>įvykio</w:t>
              </w:r>
              <w:proofErr w:type="spellEnd"/>
              <w:r w:rsidRPr="00F4474D">
                <w:rPr>
                  <w:rStyle w:val="Hipersaitas"/>
                  <w:sz w:val="22"/>
                  <w:lang w:val="en-US"/>
                </w:rPr>
                <w:t xml:space="preserve"> </w:t>
              </w:r>
              <w:proofErr w:type="spellStart"/>
              <w:r w:rsidRPr="00F4474D">
                <w:rPr>
                  <w:rStyle w:val="Hipersaitas"/>
                  <w:sz w:val="22"/>
                  <w:lang w:val="en-US"/>
                </w:rPr>
                <w:t>metu</w:t>
              </w:r>
              <w:proofErr w:type="spellEnd"/>
              <w:r w:rsidRPr="00F4474D">
                <w:rPr>
                  <w:rStyle w:val="Hipersaitas"/>
                  <w:sz w:val="22"/>
                  <w:lang w:val="en-US"/>
                </w:rPr>
                <w:t xml:space="preserve"> </w:t>
              </w:r>
              <w:proofErr w:type="spellStart"/>
              <w:r w:rsidRPr="00F4474D">
                <w:rPr>
                  <w:rStyle w:val="Hipersaitas"/>
                  <w:sz w:val="22"/>
                  <w:lang w:val="en-US"/>
                </w:rPr>
                <w:t>padarytos</w:t>
              </w:r>
              <w:proofErr w:type="spellEnd"/>
              <w:r w:rsidRPr="00F4474D">
                <w:rPr>
                  <w:rStyle w:val="Hipersaitas"/>
                  <w:sz w:val="22"/>
                  <w:lang w:val="en-US"/>
                </w:rPr>
                <w:t xml:space="preserve"> </w:t>
              </w:r>
              <w:proofErr w:type="spellStart"/>
              <w:r w:rsidRPr="00F4474D">
                <w:rPr>
                  <w:rStyle w:val="Hipersaitas"/>
                  <w:sz w:val="22"/>
                  <w:lang w:val="en-US"/>
                </w:rPr>
                <w:t>žalos</w:t>
              </w:r>
              <w:proofErr w:type="spellEnd"/>
              <w:r w:rsidRPr="00F4474D">
                <w:rPr>
                  <w:rStyle w:val="Hipersaitas"/>
                  <w:sz w:val="22"/>
                  <w:lang w:val="en-US"/>
                </w:rPr>
                <w:t xml:space="preserve"> </w:t>
              </w:r>
              <w:proofErr w:type="spellStart"/>
              <w:r w:rsidRPr="00F4474D">
                <w:rPr>
                  <w:rStyle w:val="Hipersaitas"/>
                  <w:sz w:val="22"/>
                  <w:lang w:val="en-US"/>
                </w:rPr>
                <w:t>netekus</w:t>
              </w:r>
              <w:proofErr w:type="spellEnd"/>
              <w:r w:rsidRPr="00F4474D">
                <w:rPr>
                  <w:rStyle w:val="Hipersaitas"/>
                  <w:sz w:val="22"/>
                  <w:lang w:val="en-US"/>
                </w:rPr>
                <w:t xml:space="preserve"> </w:t>
              </w:r>
              <w:proofErr w:type="spellStart"/>
              <w:r w:rsidRPr="00F4474D">
                <w:rPr>
                  <w:rStyle w:val="Hipersaitas"/>
                  <w:sz w:val="22"/>
                  <w:lang w:val="en-US"/>
                </w:rPr>
                <w:t>maitintojo</w:t>
              </w:r>
              <w:proofErr w:type="spellEnd"/>
              <w:r w:rsidRPr="00F4474D">
                <w:rPr>
                  <w:rStyle w:val="Hipersaitas"/>
                  <w:sz w:val="22"/>
                  <w:lang w:val="en-US"/>
                </w:rPr>
                <w:t xml:space="preserve"> </w:t>
              </w:r>
              <w:proofErr w:type="spellStart"/>
              <w:r w:rsidRPr="00F4474D">
                <w:rPr>
                  <w:rStyle w:val="Hipersaitas"/>
                  <w:sz w:val="22"/>
                  <w:lang w:val="en-US"/>
                </w:rPr>
                <w:t>dydžio</w:t>
              </w:r>
              <w:proofErr w:type="spellEnd"/>
              <w:r w:rsidRPr="00F4474D">
                <w:rPr>
                  <w:rStyle w:val="Hipersaitas"/>
                  <w:sz w:val="22"/>
                  <w:lang w:val="en-US"/>
                </w:rPr>
                <w:t xml:space="preserve"> </w:t>
              </w:r>
              <w:proofErr w:type="spellStart"/>
              <w:r w:rsidRPr="00F4474D">
                <w:rPr>
                  <w:rStyle w:val="Hipersaitas"/>
                  <w:sz w:val="22"/>
                  <w:lang w:val="en-US"/>
                </w:rPr>
                <w:t>nustatymo</w:t>
              </w:r>
              <w:proofErr w:type="spellEnd"/>
            </w:hyperlink>
          </w:p>
        </w:tc>
        <w:tc>
          <w:tcPr>
            <w:tcW w:w="1370" w:type="dxa"/>
            <w:shd w:val="clear" w:color="auto" w:fill="FFFFFF"/>
          </w:tcPr>
          <w:p w:rsidR="008D0938" w:rsidRPr="00F4474D" w:rsidRDefault="008D0938" w:rsidP="00F4474D">
            <w:pPr>
              <w:pStyle w:val="Betarp"/>
              <w:rPr>
                <w:rFonts w:eastAsia="Arial Unicode MS"/>
                <w:noProof/>
                <w:sz w:val="22"/>
              </w:rPr>
            </w:pPr>
            <w:r w:rsidRPr="00F4474D">
              <w:rPr>
                <w:rFonts w:eastAsia="Arial Unicode MS"/>
                <w:noProof/>
                <w:sz w:val="22"/>
              </w:rPr>
              <w:t>Neprieštaravo</w:t>
            </w:r>
          </w:p>
        </w:tc>
        <w:tc>
          <w:tcPr>
            <w:tcW w:w="1677" w:type="dxa"/>
            <w:shd w:val="clear" w:color="auto" w:fill="FFFFFF"/>
          </w:tcPr>
          <w:p w:rsidR="008D0938" w:rsidRPr="00F4474D" w:rsidRDefault="008D0938" w:rsidP="00F4474D">
            <w:pPr>
              <w:pStyle w:val="Betarp"/>
              <w:rPr>
                <w:sz w:val="22"/>
              </w:rPr>
            </w:pPr>
            <w:r w:rsidRPr="00F4474D">
              <w:rPr>
                <w:sz w:val="22"/>
              </w:rPr>
              <w:t>J. Sabatauskas,</w:t>
            </w:r>
            <w:r w:rsidRPr="00F4474D">
              <w:rPr>
                <w:sz w:val="22"/>
              </w:rPr>
              <w:br/>
              <w:t>patarėja</w:t>
            </w:r>
            <w:r w:rsidRPr="00F4474D">
              <w:rPr>
                <w:sz w:val="22"/>
              </w:rPr>
              <w:br/>
              <w:t xml:space="preserve">R. </w:t>
            </w:r>
            <w:proofErr w:type="spellStart"/>
            <w:r w:rsidRPr="00F4474D">
              <w:rPr>
                <w:sz w:val="22"/>
              </w:rPr>
              <w:t>Varanauskienė</w:t>
            </w:r>
            <w:proofErr w:type="spellEnd"/>
          </w:p>
        </w:tc>
      </w:tr>
    </w:tbl>
    <w:p w:rsidR="00080C30" w:rsidRDefault="00080C30" w:rsidP="00080C30">
      <w:pPr>
        <w:pStyle w:val="Betarp"/>
        <w:jc w:val="center"/>
        <w:rPr>
          <w:sz w:val="22"/>
        </w:rPr>
      </w:pPr>
      <w:r w:rsidRPr="004D1A97">
        <w:rPr>
          <w:sz w:val="22"/>
        </w:rPr>
        <w:lastRenderedPageBreak/>
        <w:t>KLAUSYMŲ DARBOTVARKĖ</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639"/>
        <w:gridCol w:w="1134"/>
        <w:gridCol w:w="1134"/>
        <w:gridCol w:w="3685"/>
        <w:gridCol w:w="1276"/>
        <w:gridCol w:w="1771"/>
      </w:tblGrid>
      <w:tr w:rsidR="008D0938" w:rsidRPr="00F4474D" w:rsidTr="00D5394C">
        <w:trPr>
          <w:trHeight w:val="534"/>
          <w:tblHeader/>
          <w:jc w:val="center"/>
        </w:trPr>
        <w:tc>
          <w:tcPr>
            <w:tcW w:w="639" w:type="dxa"/>
            <w:shd w:val="clear" w:color="auto" w:fill="FFFFFF"/>
          </w:tcPr>
          <w:p w:rsidR="008D0938" w:rsidRPr="00F4474D" w:rsidRDefault="008D0938" w:rsidP="00F4474D">
            <w:pPr>
              <w:pStyle w:val="Betarp"/>
              <w:rPr>
                <w:b/>
                <w:noProof/>
                <w:sz w:val="22"/>
              </w:rPr>
            </w:pPr>
            <w:r w:rsidRPr="00F4474D">
              <w:rPr>
                <w:b/>
                <w:sz w:val="22"/>
              </w:rPr>
              <w:t>Eil. Nr.</w:t>
            </w:r>
          </w:p>
        </w:tc>
        <w:tc>
          <w:tcPr>
            <w:tcW w:w="1134" w:type="dxa"/>
            <w:shd w:val="clear" w:color="auto" w:fill="FFFFFF"/>
          </w:tcPr>
          <w:p w:rsidR="008D0938" w:rsidRPr="00F4474D" w:rsidRDefault="008D0938" w:rsidP="00F4474D">
            <w:pPr>
              <w:pStyle w:val="Betarp"/>
              <w:rPr>
                <w:rFonts w:eastAsia="Times New Roman"/>
                <w:b/>
                <w:color w:val="000000"/>
                <w:sz w:val="22"/>
              </w:rPr>
            </w:pPr>
            <w:r w:rsidRPr="00F4474D">
              <w:rPr>
                <w:rFonts w:eastAsia="Times New Roman"/>
                <w:b/>
                <w:bCs/>
                <w:color w:val="000000"/>
                <w:sz w:val="22"/>
              </w:rPr>
              <w:t>Data,</w:t>
            </w:r>
          </w:p>
          <w:p w:rsidR="008D0938" w:rsidRPr="00F4474D" w:rsidRDefault="008D0938" w:rsidP="00F4474D">
            <w:pPr>
              <w:pStyle w:val="Betarp"/>
              <w:rPr>
                <w:rFonts w:eastAsia="Times New Roman"/>
                <w:b/>
                <w:color w:val="000000"/>
                <w:sz w:val="22"/>
              </w:rPr>
            </w:pPr>
            <w:r w:rsidRPr="00F4474D">
              <w:rPr>
                <w:rFonts w:eastAsia="Times New Roman"/>
                <w:b/>
                <w:bCs/>
                <w:color w:val="000000"/>
                <w:sz w:val="22"/>
              </w:rPr>
              <w:t>laikas,</w:t>
            </w:r>
          </w:p>
          <w:p w:rsidR="008D0938" w:rsidRPr="00F4474D" w:rsidRDefault="008D0938" w:rsidP="00F4474D">
            <w:pPr>
              <w:pStyle w:val="Betarp"/>
              <w:rPr>
                <w:rFonts w:eastAsia="Times New Roman"/>
                <w:b/>
                <w:color w:val="000000"/>
                <w:sz w:val="22"/>
              </w:rPr>
            </w:pPr>
            <w:r w:rsidRPr="00F4474D">
              <w:rPr>
                <w:rFonts w:eastAsia="Times New Roman"/>
                <w:b/>
                <w:bCs/>
                <w:color w:val="000000"/>
                <w:sz w:val="22"/>
              </w:rPr>
              <w:t>vieta</w:t>
            </w:r>
          </w:p>
        </w:tc>
        <w:tc>
          <w:tcPr>
            <w:tcW w:w="1134" w:type="dxa"/>
            <w:shd w:val="clear" w:color="auto" w:fill="FFFFFF"/>
          </w:tcPr>
          <w:p w:rsidR="008D0938" w:rsidRPr="00F4474D" w:rsidRDefault="008D0938" w:rsidP="00F4474D">
            <w:pPr>
              <w:pStyle w:val="Betarp"/>
              <w:rPr>
                <w:b/>
                <w:noProof/>
                <w:sz w:val="22"/>
              </w:rPr>
            </w:pPr>
            <w:r w:rsidRPr="00F4474D">
              <w:rPr>
                <w:rFonts w:eastAsia="Times New Roman"/>
                <w:b/>
                <w:bCs/>
                <w:color w:val="000000"/>
                <w:sz w:val="22"/>
                <w:lang w:eastAsia="lt-LT"/>
              </w:rPr>
              <w:t>Projekto Nr.</w:t>
            </w:r>
          </w:p>
        </w:tc>
        <w:tc>
          <w:tcPr>
            <w:tcW w:w="3685" w:type="dxa"/>
            <w:shd w:val="clear" w:color="auto" w:fill="FFFFFF"/>
          </w:tcPr>
          <w:p w:rsidR="008D0938" w:rsidRPr="00F4474D" w:rsidRDefault="008D0938" w:rsidP="00F4474D">
            <w:pPr>
              <w:pStyle w:val="Betarp"/>
              <w:rPr>
                <w:rFonts w:eastAsia="Times New Roman"/>
                <w:b/>
                <w:sz w:val="22"/>
              </w:rPr>
            </w:pPr>
            <w:r w:rsidRPr="00F4474D">
              <w:rPr>
                <w:rFonts w:eastAsia="Times New Roman"/>
                <w:b/>
                <w:bCs/>
                <w:color w:val="000000"/>
                <w:sz w:val="22"/>
              </w:rPr>
              <w:t>Svarstomi klausimai</w:t>
            </w:r>
          </w:p>
        </w:tc>
        <w:tc>
          <w:tcPr>
            <w:tcW w:w="1276" w:type="dxa"/>
            <w:shd w:val="clear" w:color="auto" w:fill="FFFFFF"/>
          </w:tcPr>
          <w:p w:rsidR="008D0938" w:rsidRPr="00F4474D" w:rsidRDefault="008D0938" w:rsidP="00F4474D">
            <w:pPr>
              <w:pStyle w:val="Betarp"/>
              <w:rPr>
                <w:rFonts w:eastAsia="Arial Unicode MS"/>
                <w:b/>
                <w:noProof/>
                <w:sz w:val="22"/>
              </w:rPr>
            </w:pPr>
            <w:r w:rsidRPr="00F4474D">
              <w:rPr>
                <w:rFonts w:eastAsia="Times New Roman"/>
                <w:b/>
                <w:bCs/>
                <w:color w:val="000000"/>
                <w:sz w:val="22"/>
              </w:rPr>
              <w:t>Pagrindinis ar papildomas komitetas (stadija)</w:t>
            </w:r>
          </w:p>
        </w:tc>
        <w:tc>
          <w:tcPr>
            <w:tcW w:w="1771" w:type="dxa"/>
            <w:shd w:val="clear" w:color="auto" w:fill="FFFFFF"/>
          </w:tcPr>
          <w:p w:rsidR="008D0938" w:rsidRPr="00F4474D" w:rsidRDefault="008D0938" w:rsidP="00F4474D">
            <w:pPr>
              <w:pStyle w:val="Betarp"/>
              <w:rPr>
                <w:rFonts w:eastAsia="Times New Roman"/>
                <w:b/>
                <w:color w:val="000000"/>
                <w:sz w:val="22"/>
              </w:rPr>
            </w:pPr>
            <w:r w:rsidRPr="00F4474D">
              <w:rPr>
                <w:rFonts w:eastAsia="Times New Roman"/>
                <w:b/>
                <w:bCs/>
                <w:color w:val="000000"/>
                <w:sz w:val="22"/>
              </w:rPr>
              <w:t>Komiteto išvadų rengėjai,</w:t>
            </w:r>
          </w:p>
          <w:p w:rsidR="008D0938" w:rsidRPr="00F4474D" w:rsidRDefault="008D0938" w:rsidP="00F4474D">
            <w:pPr>
              <w:pStyle w:val="Betarp"/>
              <w:rPr>
                <w:rFonts w:eastAsia="Arial Unicode MS"/>
                <w:b/>
                <w:noProof/>
                <w:sz w:val="22"/>
              </w:rPr>
            </w:pPr>
            <w:r w:rsidRPr="00F4474D">
              <w:rPr>
                <w:rFonts w:eastAsia="Times New Roman"/>
                <w:b/>
                <w:bCs/>
                <w:color w:val="000000"/>
                <w:sz w:val="22"/>
              </w:rPr>
              <w:t>biuro tarnautojai</w:t>
            </w:r>
          </w:p>
        </w:tc>
      </w:tr>
      <w:tr w:rsidR="008D0938" w:rsidRPr="00F4474D" w:rsidTr="00D5394C">
        <w:trPr>
          <w:trHeight w:val="20"/>
          <w:tblHeader/>
          <w:jc w:val="center"/>
        </w:trPr>
        <w:tc>
          <w:tcPr>
            <w:tcW w:w="639" w:type="dxa"/>
            <w:shd w:val="clear" w:color="auto" w:fill="FFFFFF"/>
          </w:tcPr>
          <w:p w:rsidR="008D0938" w:rsidRPr="00F4474D" w:rsidRDefault="008D0938" w:rsidP="00D5394C">
            <w:pPr>
              <w:pStyle w:val="Betarp"/>
              <w:numPr>
                <w:ilvl w:val="0"/>
                <w:numId w:val="38"/>
              </w:numPr>
              <w:ind w:left="530"/>
              <w:rPr>
                <w:noProof/>
                <w:sz w:val="22"/>
              </w:rPr>
            </w:pPr>
          </w:p>
        </w:tc>
        <w:tc>
          <w:tcPr>
            <w:tcW w:w="1134" w:type="dxa"/>
            <w:shd w:val="clear" w:color="auto" w:fill="FFFFFF"/>
          </w:tcPr>
          <w:p w:rsidR="008D0938" w:rsidRPr="00F4474D" w:rsidRDefault="008D0938" w:rsidP="00D5394C">
            <w:pPr>
              <w:pStyle w:val="Betarp"/>
              <w:rPr>
                <w:rFonts w:eastAsia="Times New Roman"/>
                <w:color w:val="000000"/>
                <w:sz w:val="22"/>
              </w:rPr>
            </w:pPr>
            <w:r w:rsidRPr="00F4474D">
              <w:rPr>
                <w:rFonts w:eastAsia="Times New Roman"/>
                <w:color w:val="000000"/>
                <w:sz w:val="22"/>
              </w:rPr>
              <w:t>2015-06-10</w:t>
            </w:r>
          </w:p>
          <w:p w:rsidR="008D0938" w:rsidRPr="00F4474D" w:rsidRDefault="008D0938" w:rsidP="00D5394C">
            <w:pPr>
              <w:pStyle w:val="Betarp"/>
              <w:rPr>
                <w:rFonts w:eastAsia="Times New Roman"/>
                <w:color w:val="000000"/>
                <w:sz w:val="22"/>
              </w:rPr>
            </w:pPr>
            <w:r w:rsidRPr="00F4474D">
              <w:rPr>
                <w:rFonts w:eastAsia="Times New Roman"/>
                <w:color w:val="000000"/>
                <w:sz w:val="22"/>
              </w:rPr>
              <w:t>13.00 val.</w:t>
            </w:r>
          </w:p>
          <w:p w:rsidR="008D0938" w:rsidRPr="00F4474D" w:rsidRDefault="008D0938" w:rsidP="00D5394C">
            <w:pPr>
              <w:pStyle w:val="Betarp"/>
              <w:rPr>
                <w:rFonts w:eastAsia="Times New Roman"/>
                <w:color w:val="000000"/>
                <w:sz w:val="22"/>
              </w:rPr>
            </w:pPr>
            <w:r w:rsidRPr="00F4474D">
              <w:rPr>
                <w:rFonts w:eastAsia="Times New Roman"/>
                <w:color w:val="000000"/>
                <w:sz w:val="22"/>
              </w:rPr>
              <w:t>I r. 455 k.</w:t>
            </w:r>
          </w:p>
        </w:tc>
        <w:tc>
          <w:tcPr>
            <w:tcW w:w="1134" w:type="dxa"/>
            <w:shd w:val="clear" w:color="auto" w:fill="FFFFFF"/>
          </w:tcPr>
          <w:p w:rsidR="008D0938" w:rsidRPr="00F4474D" w:rsidRDefault="008D0938" w:rsidP="00D5394C">
            <w:pPr>
              <w:pStyle w:val="Betarp"/>
              <w:rPr>
                <w:noProof/>
                <w:sz w:val="22"/>
              </w:rPr>
            </w:pPr>
            <w:r w:rsidRPr="00F4474D">
              <w:rPr>
                <w:noProof/>
                <w:sz w:val="22"/>
              </w:rPr>
              <w:t>XIIP-2776 ES</w:t>
            </w:r>
          </w:p>
        </w:tc>
        <w:tc>
          <w:tcPr>
            <w:tcW w:w="3685" w:type="dxa"/>
            <w:shd w:val="clear" w:color="auto" w:fill="FFFFFF"/>
          </w:tcPr>
          <w:p w:rsidR="008D0938" w:rsidRPr="00F4474D" w:rsidRDefault="008D0938" w:rsidP="00D5394C">
            <w:pPr>
              <w:pStyle w:val="Betarp"/>
              <w:rPr>
                <w:sz w:val="22"/>
              </w:rPr>
            </w:pPr>
            <w:r w:rsidRPr="00F4474D">
              <w:rPr>
                <w:sz w:val="22"/>
              </w:rPr>
              <w:t>Saugaus eismo automobilių keliais įstatymo Nr. VIII-2043 10, 25 ir 27 straipsnių pakeitimo įstatymo projektas</w:t>
            </w:r>
            <w:r w:rsidRPr="00F4474D">
              <w:rPr>
                <w:sz w:val="22"/>
              </w:rPr>
              <w:br/>
            </w:r>
            <w:r w:rsidRPr="00F4474D">
              <w:rPr>
                <w:rFonts w:eastAsia="Arial Unicode MS"/>
                <w:noProof/>
                <w:sz w:val="22"/>
              </w:rPr>
              <w:t>Pateikė – Vyriausybė/ SM</w:t>
            </w:r>
          </w:p>
        </w:tc>
        <w:tc>
          <w:tcPr>
            <w:tcW w:w="1276" w:type="dxa"/>
            <w:shd w:val="clear" w:color="auto" w:fill="FFFFFF"/>
          </w:tcPr>
          <w:p w:rsidR="008D0938" w:rsidRPr="00F4474D" w:rsidRDefault="008D0938" w:rsidP="00D5394C">
            <w:pPr>
              <w:pStyle w:val="Betarp"/>
              <w:rPr>
                <w:rFonts w:eastAsia="Arial Unicode MS"/>
                <w:noProof/>
                <w:sz w:val="22"/>
              </w:rPr>
            </w:pPr>
            <w:r w:rsidRPr="00F4474D">
              <w:rPr>
                <w:rFonts w:eastAsia="Times New Roman"/>
                <w:color w:val="000000"/>
                <w:sz w:val="22"/>
              </w:rPr>
              <w:t>Pagrindinis/ klausymai</w:t>
            </w:r>
          </w:p>
        </w:tc>
        <w:tc>
          <w:tcPr>
            <w:tcW w:w="1771" w:type="dxa"/>
            <w:shd w:val="clear" w:color="auto" w:fill="FFFFFF"/>
          </w:tcPr>
          <w:p w:rsidR="008D0938" w:rsidRPr="00F4474D" w:rsidRDefault="008D0938" w:rsidP="00D5394C">
            <w:pPr>
              <w:pStyle w:val="Betarp"/>
              <w:rPr>
                <w:rFonts w:eastAsia="Arial Unicode MS"/>
                <w:noProof/>
                <w:sz w:val="22"/>
              </w:rPr>
            </w:pPr>
            <w:r w:rsidRPr="00F4474D">
              <w:rPr>
                <w:rFonts w:eastAsia="Arial Unicode MS"/>
                <w:noProof/>
                <w:sz w:val="22"/>
              </w:rPr>
              <w:t>J. Sabatauskas,</w:t>
            </w:r>
            <w:r w:rsidRPr="00F4474D">
              <w:rPr>
                <w:rFonts w:eastAsia="Arial Unicode MS"/>
                <w:noProof/>
                <w:sz w:val="22"/>
              </w:rPr>
              <w:br/>
              <w:t>S. Šedbaras,</w:t>
            </w:r>
            <w:r w:rsidRPr="00F4474D">
              <w:rPr>
                <w:rFonts w:eastAsia="Arial Unicode MS"/>
                <w:noProof/>
                <w:sz w:val="22"/>
              </w:rPr>
              <w:br/>
              <w:t>S. Brundza,</w:t>
            </w:r>
            <w:r w:rsidRPr="00F4474D">
              <w:rPr>
                <w:rFonts w:eastAsia="Arial Unicode MS"/>
                <w:noProof/>
                <w:sz w:val="22"/>
              </w:rPr>
              <w:br/>
              <w:t>patarėja</w:t>
            </w:r>
            <w:r w:rsidRPr="00F4474D">
              <w:rPr>
                <w:rFonts w:eastAsia="Arial Unicode MS"/>
                <w:noProof/>
                <w:sz w:val="22"/>
              </w:rPr>
              <w:br/>
              <w:t>I. Leonavičiūtė</w:t>
            </w:r>
          </w:p>
        </w:tc>
      </w:tr>
      <w:tr w:rsidR="008D0938" w:rsidRPr="00F4474D" w:rsidTr="00D5394C">
        <w:trPr>
          <w:trHeight w:val="20"/>
          <w:tblHeader/>
          <w:jc w:val="center"/>
        </w:trPr>
        <w:tc>
          <w:tcPr>
            <w:tcW w:w="639" w:type="dxa"/>
            <w:shd w:val="clear" w:color="auto" w:fill="FFFFFF"/>
          </w:tcPr>
          <w:p w:rsidR="008D0938" w:rsidRPr="00F4474D" w:rsidRDefault="008D0938" w:rsidP="00D5394C">
            <w:pPr>
              <w:pStyle w:val="Betarp"/>
              <w:numPr>
                <w:ilvl w:val="0"/>
                <w:numId w:val="38"/>
              </w:numPr>
              <w:ind w:left="530"/>
              <w:rPr>
                <w:noProof/>
                <w:sz w:val="22"/>
              </w:rPr>
            </w:pPr>
          </w:p>
        </w:tc>
        <w:tc>
          <w:tcPr>
            <w:tcW w:w="1134" w:type="dxa"/>
            <w:shd w:val="clear" w:color="auto" w:fill="FFFFFF"/>
          </w:tcPr>
          <w:p w:rsidR="008D0938" w:rsidRPr="00F4474D" w:rsidRDefault="008D0938" w:rsidP="00D5394C">
            <w:pPr>
              <w:pStyle w:val="Betarp"/>
              <w:rPr>
                <w:rFonts w:eastAsia="Times New Roman"/>
                <w:color w:val="000000"/>
                <w:sz w:val="22"/>
              </w:rPr>
            </w:pPr>
            <w:r w:rsidRPr="00F4474D">
              <w:rPr>
                <w:rFonts w:eastAsia="Times New Roman"/>
                <w:color w:val="000000"/>
                <w:sz w:val="22"/>
              </w:rPr>
              <w:t>2015-06-10</w:t>
            </w:r>
          </w:p>
          <w:p w:rsidR="008D0938" w:rsidRPr="00F4474D" w:rsidRDefault="008D0938" w:rsidP="00D5394C">
            <w:pPr>
              <w:pStyle w:val="Betarp"/>
              <w:rPr>
                <w:rFonts w:eastAsia="Times New Roman"/>
                <w:color w:val="000000"/>
                <w:sz w:val="22"/>
              </w:rPr>
            </w:pPr>
            <w:r w:rsidRPr="00F4474D">
              <w:rPr>
                <w:rFonts w:eastAsia="Times New Roman"/>
                <w:color w:val="000000"/>
                <w:sz w:val="22"/>
              </w:rPr>
              <w:t>13.00 val.</w:t>
            </w:r>
          </w:p>
          <w:p w:rsidR="008D0938" w:rsidRPr="00F4474D" w:rsidRDefault="008D0938" w:rsidP="00D5394C">
            <w:pPr>
              <w:pStyle w:val="Betarp"/>
              <w:rPr>
                <w:rFonts w:eastAsia="Times New Roman"/>
                <w:color w:val="000000"/>
                <w:sz w:val="22"/>
              </w:rPr>
            </w:pPr>
            <w:r w:rsidRPr="00F4474D">
              <w:rPr>
                <w:rFonts w:eastAsia="Times New Roman"/>
                <w:color w:val="000000"/>
                <w:sz w:val="22"/>
              </w:rPr>
              <w:t>I r. 455 k.</w:t>
            </w:r>
          </w:p>
        </w:tc>
        <w:tc>
          <w:tcPr>
            <w:tcW w:w="1134" w:type="dxa"/>
            <w:shd w:val="clear" w:color="auto" w:fill="FFFFFF"/>
          </w:tcPr>
          <w:p w:rsidR="008D0938" w:rsidRPr="00F4474D" w:rsidRDefault="008D0938" w:rsidP="00D5394C">
            <w:pPr>
              <w:pStyle w:val="Betarp"/>
              <w:rPr>
                <w:sz w:val="22"/>
              </w:rPr>
            </w:pPr>
            <w:r w:rsidRPr="00F4474D">
              <w:rPr>
                <w:noProof/>
                <w:sz w:val="22"/>
              </w:rPr>
              <w:t>XIIP-2777 ES</w:t>
            </w:r>
          </w:p>
        </w:tc>
        <w:tc>
          <w:tcPr>
            <w:tcW w:w="3685" w:type="dxa"/>
            <w:shd w:val="clear" w:color="auto" w:fill="FFFFFF"/>
          </w:tcPr>
          <w:p w:rsidR="008D0938" w:rsidRPr="00F4474D" w:rsidRDefault="008D0938" w:rsidP="00D5394C">
            <w:pPr>
              <w:pStyle w:val="Betarp"/>
              <w:rPr>
                <w:sz w:val="22"/>
              </w:rPr>
            </w:pPr>
            <w:r w:rsidRPr="00F4474D">
              <w:rPr>
                <w:sz w:val="22"/>
              </w:rPr>
              <w:t xml:space="preserve">Administracinių teisės pažeidimų kodekso 123 straipsnio pakeitimo įstatymo </w:t>
            </w:r>
            <w:proofErr w:type="spellStart"/>
            <w:r w:rsidRPr="00F4474D">
              <w:rPr>
                <w:sz w:val="22"/>
              </w:rPr>
              <w:t>projektas</w:t>
            </w:r>
            <w:r w:rsidRPr="00F4474D">
              <w:rPr>
                <w:rFonts w:eastAsia="Arial Unicode MS"/>
                <w:noProof/>
                <w:sz w:val="22"/>
              </w:rPr>
              <w:t>Pateikė</w:t>
            </w:r>
            <w:proofErr w:type="spellEnd"/>
            <w:r w:rsidRPr="00F4474D">
              <w:rPr>
                <w:rFonts w:eastAsia="Arial Unicode MS"/>
                <w:noProof/>
                <w:sz w:val="22"/>
              </w:rPr>
              <w:t xml:space="preserve"> – Vyriausybė/ SM</w:t>
            </w:r>
          </w:p>
        </w:tc>
        <w:tc>
          <w:tcPr>
            <w:tcW w:w="1276" w:type="dxa"/>
            <w:shd w:val="clear" w:color="auto" w:fill="FFFFFF"/>
          </w:tcPr>
          <w:p w:rsidR="008D0938" w:rsidRPr="00F4474D" w:rsidRDefault="008D0938" w:rsidP="00D5394C">
            <w:pPr>
              <w:pStyle w:val="Betarp"/>
              <w:rPr>
                <w:rFonts w:eastAsia="Times New Roman"/>
                <w:color w:val="000000"/>
                <w:sz w:val="22"/>
              </w:rPr>
            </w:pPr>
            <w:r w:rsidRPr="00F4474D">
              <w:rPr>
                <w:rFonts w:eastAsia="Times New Roman"/>
                <w:color w:val="000000"/>
                <w:sz w:val="22"/>
              </w:rPr>
              <w:t>Pagrindinis/ klausymai</w:t>
            </w:r>
          </w:p>
        </w:tc>
        <w:tc>
          <w:tcPr>
            <w:tcW w:w="1771" w:type="dxa"/>
            <w:shd w:val="clear" w:color="auto" w:fill="FFFFFF"/>
          </w:tcPr>
          <w:p w:rsidR="008D0938" w:rsidRPr="00F4474D" w:rsidRDefault="008D0938" w:rsidP="00D5394C">
            <w:pPr>
              <w:pStyle w:val="Betarp"/>
              <w:rPr>
                <w:rFonts w:eastAsia="Arial Unicode MS"/>
                <w:noProof/>
                <w:sz w:val="22"/>
              </w:rPr>
            </w:pPr>
            <w:r w:rsidRPr="00F4474D">
              <w:rPr>
                <w:rFonts w:eastAsia="Arial Unicode MS"/>
                <w:noProof/>
                <w:sz w:val="22"/>
              </w:rPr>
              <w:t>J. Sabatauskas,</w:t>
            </w:r>
            <w:r w:rsidRPr="00F4474D">
              <w:rPr>
                <w:rFonts w:eastAsia="Arial Unicode MS"/>
                <w:noProof/>
                <w:sz w:val="22"/>
              </w:rPr>
              <w:br/>
              <w:t>S. Šedbaras,</w:t>
            </w:r>
            <w:r w:rsidRPr="00F4474D">
              <w:rPr>
                <w:rFonts w:eastAsia="Arial Unicode MS"/>
                <w:noProof/>
                <w:sz w:val="22"/>
              </w:rPr>
              <w:br/>
              <w:t>S. Brundza,</w:t>
            </w:r>
            <w:r w:rsidRPr="00F4474D">
              <w:rPr>
                <w:rFonts w:eastAsia="Arial Unicode MS"/>
                <w:noProof/>
                <w:sz w:val="22"/>
              </w:rPr>
              <w:br/>
              <w:t>patarėja</w:t>
            </w:r>
            <w:r w:rsidRPr="00F4474D">
              <w:rPr>
                <w:rFonts w:eastAsia="Arial Unicode MS"/>
                <w:noProof/>
                <w:sz w:val="22"/>
              </w:rPr>
              <w:br/>
              <w:t>L. Zdanavičienė</w:t>
            </w:r>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irmininkas</w:t>
      </w:r>
      <w:r w:rsidRPr="004D1A97">
        <w:rPr>
          <w:sz w:val="22"/>
        </w:rPr>
        <w:tab/>
        <w:t>Julius Sabatauskas</w:t>
      </w:r>
    </w:p>
    <w:p w:rsidR="00080C30" w:rsidRPr="004D1A97" w:rsidRDefault="00080C30" w:rsidP="00080C30">
      <w:pPr>
        <w:pStyle w:val="Betarp"/>
        <w:jc w:val="center"/>
        <w:rPr>
          <w:sz w:val="22"/>
        </w:rPr>
      </w:pPr>
    </w:p>
    <w:p w:rsidR="00080C30" w:rsidRPr="004D1A97" w:rsidRDefault="00080C30" w:rsidP="00080C30">
      <w:pPr>
        <w:pStyle w:val="Betarp"/>
        <w:jc w:val="center"/>
        <w:rPr>
          <w:sz w:val="22"/>
        </w:rPr>
      </w:pPr>
      <w:r w:rsidRPr="004D1A97">
        <w:rPr>
          <w:sz w:val="22"/>
        </w:rPr>
        <w:t>UŽSIENIO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3"/>
        <w:gridCol w:w="1490"/>
        <w:gridCol w:w="6056"/>
        <w:gridCol w:w="1530"/>
      </w:tblGrid>
      <w:tr w:rsidR="008D0938" w:rsidRPr="0075439B" w:rsidTr="008D0938">
        <w:trPr>
          <w:trHeight w:val="227"/>
          <w:jc w:val="center"/>
        </w:trPr>
        <w:tc>
          <w:tcPr>
            <w:tcW w:w="563" w:type="dxa"/>
            <w:vAlign w:val="center"/>
          </w:tcPr>
          <w:p w:rsidR="008D0938" w:rsidRPr="0075439B" w:rsidRDefault="008D0938" w:rsidP="008D0938">
            <w:pPr>
              <w:pStyle w:val="Betarp"/>
              <w:jc w:val="center"/>
              <w:rPr>
                <w:b/>
                <w:sz w:val="22"/>
              </w:rPr>
            </w:pPr>
            <w:r w:rsidRPr="0075439B">
              <w:rPr>
                <w:b/>
                <w:sz w:val="22"/>
              </w:rPr>
              <w:t>Eil. Nr.</w:t>
            </w:r>
          </w:p>
        </w:tc>
        <w:tc>
          <w:tcPr>
            <w:tcW w:w="1490" w:type="dxa"/>
            <w:vAlign w:val="center"/>
            <w:hideMark/>
          </w:tcPr>
          <w:p w:rsidR="008D0938" w:rsidRPr="0075439B" w:rsidRDefault="008D0938" w:rsidP="008D0938">
            <w:pPr>
              <w:pStyle w:val="Betarp"/>
              <w:jc w:val="center"/>
              <w:rPr>
                <w:b/>
                <w:sz w:val="22"/>
              </w:rPr>
            </w:pPr>
            <w:r w:rsidRPr="0075439B">
              <w:rPr>
                <w:b/>
                <w:sz w:val="22"/>
              </w:rPr>
              <w:t>Data,</w:t>
            </w:r>
            <w:r w:rsidRPr="0075439B">
              <w:rPr>
                <w:b/>
                <w:sz w:val="22"/>
              </w:rPr>
              <w:br/>
              <w:t>laikas,</w:t>
            </w:r>
            <w:r w:rsidRPr="0075439B">
              <w:rPr>
                <w:b/>
                <w:sz w:val="22"/>
              </w:rPr>
              <w:br/>
              <w:t>vieta</w:t>
            </w:r>
          </w:p>
        </w:tc>
        <w:tc>
          <w:tcPr>
            <w:tcW w:w="6056" w:type="dxa"/>
            <w:vAlign w:val="center"/>
            <w:hideMark/>
          </w:tcPr>
          <w:p w:rsidR="008D0938" w:rsidRPr="009C7AB9" w:rsidRDefault="008D0938" w:rsidP="008D0938">
            <w:pPr>
              <w:pStyle w:val="Betarp"/>
              <w:jc w:val="center"/>
              <w:rPr>
                <w:b/>
                <w:sz w:val="22"/>
              </w:rPr>
            </w:pPr>
            <w:r w:rsidRPr="009C7AB9">
              <w:rPr>
                <w:b/>
                <w:sz w:val="22"/>
              </w:rPr>
              <w:t>Svarstomi klausimai</w:t>
            </w:r>
          </w:p>
        </w:tc>
        <w:tc>
          <w:tcPr>
            <w:tcW w:w="1530" w:type="dxa"/>
            <w:vAlign w:val="center"/>
            <w:hideMark/>
          </w:tcPr>
          <w:p w:rsidR="008D0938" w:rsidRPr="0075439B" w:rsidRDefault="008D0938" w:rsidP="008D0938">
            <w:pPr>
              <w:pStyle w:val="Betarp"/>
              <w:jc w:val="center"/>
              <w:rPr>
                <w:b/>
                <w:sz w:val="22"/>
              </w:rPr>
            </w:pPr>
            <w:r w:rsidRPr="0075439B">
              <w:rPr>
                <w:b/>
                <w:sz w:val="22"/>
              </w:rPr>
              <w:t>Komiteto išvadų rengėjai,</w:t>
            </w:r>
            <w:r w:rsidRPr="0075439B">
              <w:rPr>
                <w:b/>
                <w:sz w:val="22"/>
              </w:rPr>
              <w:br/>
              <w:t>biuro tarnautojai</w:t>
            </w:r>
          </w:p>
        </w:tc>
      </w:tr>
      <w:tr w:rsidR="008D0938" w:rsidRPr="0075439B" w:rsidTr="008D0938">
        <w:trPr>
          <w:trHeight w:val="542"/>
          <w:jc w:val="center"/>
        </w:trPr>
        <w:tc>
          <w:tcPr>
            <w:tcW w:w="563" w:type="dxa"/>
          </w:tcPr>
          <w:p w:rsidR="008D0938" w:rsidRPr="0075439B" w:rsidRDefault="008D0938" w:rsidP="008D0938">
            <w:pPr>
              <w:pStyle w:val="Betarp"/>
              <w:numPr>
                <w:ilvl w:val="0"/>
                <w:numId w:val="26"/>
              </w:numPr>
              <w:ind w:left="473"/>
              <w:rPr>
                <w:sz w:val="22"/>
              </w:rPr>
            </w:pPr>
          </w:p>
        </w:tc>
        <w:tc>
          <w:tcPr>
            <w:tcW w:w="1490" w:type="dxa"/>
            <w:shd w:val="clear" w:color="auto" w:fill="auto"/>
          </w:tcPr>
          <w:p w:rsidR="008D0938" w:rsidRPr="00916508" w:rsidRDefault="008D0938" w:rsidP="008D0938">
            <w:pPr>
              <w:pStyle w:val="Betarp"/>
              <w:jc w:val="center"/>
              <w:rPr>
                <w:rFonts w:eastAsia="Times New Roman"/>
                <w:sz w:val="22"/>
              </w:rPr>
            </w:pPr>
            <w:r w:rsidRPr="00916508">
              <w:rPr>
                <w:rFonts w:eastAsia="Times New Roman"/>
                <w:sz w:val="22"/>
              </w:rPr>
              <w:t>2015-06-10</w:t>
            </w:r>
            <w:r w:rsidRPr="00916508">
              <w:rPr>
                <w:rFonts w:eastAsia="Times New Roman"/>
                <w:sz w:val="22"/>
              </w:rPr>
              <w:br/>
              <w:t>9.00–9.40</w:t>
            </w:r>
            <w:r w:rsidRPr="00916508">
              <w:rPr>
                <w:rFonts w:eastAsia="Times New Roman"/>
                <w:sz w:val="22"/>
                <w:lang w:val="en-US"/>
              </w:rPr>
              <w:br/>
            </w:r>
            <w:r w:rsidRPr="00916508">
              <w:rPr>
                <w:rFonts w:eastAsia="Times New Roman"/>
                <w:sz w:val="22"/>
              </w:rPr>
              <w:t>II r. 006 k.</w:t>
            </w:r>
          </w:p>
        </w:tc>
        <w:tc>
          <w:tcPr>
            <w:tcW w:w="6056" w:type="dxa"/>
            <w:shd w:val="clear" w:color="auto" w:fill="auto"/>
          </w:tcPr>
          <w:p w:rsidR="008D0938" w:rsidRPr="00916508" w:rsidRDefault="008D0938" w:rsidP="008D0938">
            <w:pPr>
              <w:jc w:val="both"/>
              <w:rPr>
                <w:sz w:val="22"/>
                <w:szCs w:val="22"/>
              </w:rPr>
            </w:pPr>
            <w:r>
              <w:rPr>
                <w:sz w:val="22"/>
                <w:szCs w:val="22"/>
              </w:rPr>
              <w:t>Uždaras klausimas</w:t>
            </w:r>
          </w:p>
        </w:tc>
        <w:tc>
          <w:tcPr>
            <w:tcW w:w="1530" w:type="dxa"/>
            <w:shd w:val="clear" w:color="auto" w:fill="auto"/>
          </w:tcPr>
          <w:p w:rsidR="008D0938" w:rsidRPr="00916508" w:rsidRDefault="008D0938" w:rsidP="008D0938">
            <w:pPr>
              <w:pStyle w:val="Betarp"/>
              <w:rPr>
                <w:sz w:val="22"/>
              </w:rPr>
            </w:pPr>
            <w:r w:rsidRPr="00916508">
              <w:rPr>
                <w:sz w:val="22"/>
              </w:rPr>
              <w:t>A. Ažubalis</w:t>
            </w:r>
            <w:r w:rsidRPr="00916508">
              <w:rPr>
                <w:sz w:val="22"/>
              </w:rPr>
              <w:br/>
              <w:t xml:space="preserve">I. </w:t>
            </w:r>
            <w:proofErr w:type="spellStart"/>
            <w:r w:rsidRPr="00916508">
              <w:rPr>
                <w:sz w:val="22"/>
              </w:rPr>
              <w:t>Milašiūtė</w:t>
            </w:r>
            <w:proofErr w:type="spellEnd"/>
          </w:p>
        </w:tc>
      </w:tr>
      <w:tr w:rsidR="008D0938" w:rsidRPr="0075439B" w:rsidTr="008D0938">
        <w:trPr>
          <w:trHeight w:val="542"/>
          <w:jc w:val="center"/>
        </w:trPr>
        <w:tc>
          <w:tcPr>
            <w:tcW w:w="563" w:type="dxa"/>
          </w:tcPr>
          <w:p w:rsidR="008D0938" w:rsidRPr="0075439B" w:rsidRDefault="008D0938" w:rsidP="008D0938">
            <w:pPr>
              <w:pStyle w:val="Betarp"/>
              <w:numPr>
                <w:ilvl w:val="0"/>
                <w:numId w:val="26"/>
              </w:numPr>
              <w:ind w:left="473"/>
              <w:rPr>
                <w:sz w:val="22"/>
              </w:rPr>
            </w:pPr>
          </w:p>
        </w:tc>
        <w:tc>
          <w:tcPr>
            <w:tcW w:w="1490" w:type="dxa"/>
            <w:shd w:val="clear" w:color="auto" w:fill="auto"/>
          </w:tcPr>
          <w:p w:rsidR="008D0938" w:rsidRPr="00916508" w:rsidRDefault="008D0938" w:rsidP="008D0938">
            <w:pPr>
              <w:pStyle w:val="Betarp"/>
              <w:jc w:val="center"/>
              <w:rPr>
                <w:rFonts w:eastAsia="Times New Roman"/>
                <w:sz w:val="22"/>
              </w:rPr>
            </w:pPr>
            <w:r w:rsidRPr="00916508">
              <w:rPr>
                <w:rFonts w:eastAsia="Times New Roman"/>
                <w:sz w:val="22"/>
              </w:rPr>
              <w:t>2015-06-10</w:t>
            </w:r>
            <w:r w:rsidRPr="00916508">
              <w:rPr>
                <w:rFonts w:eastAsia="Times New Roman"/>
                <w:sz w:val="22"/>
              </w:rPr>
              <w:br/>
              <w:t>10.00–10.20</w:t>
            </w:r>
            <w:r w:rsidRPr="00916508">
              <w:rPr>
                <w:rFonts w:eastAsia="Times New Roman"/>
                <w:sz w:val="22"/>
              </w:rPr>
              <w:br/>
              <w:t>I r. Lietuvos Tarybos salė</w:t>
            </w:r>
          </w:p>
        </w:tc>
        <w:tc>
          <w:tcPr>
            <w:tcW w:w="6056" w:type="dxa"/>
            <w:shd w:val="clear" w:color="auto" w:fill="auto"/>
          </w:tcPr>
          <w:p w:rsidR="008D0938" w:rsidRPr="00916508" w:rsidRDefault="008D0938" w:rsidP="008D0938">
            <w:pPr>
              <w:pStyle w:val="Pagrindinistekstas"/>
              <w:rPr>
                <w:sz w:val="22"/>
                <w:szCs w:val="22"/>
              </w:rPr>
            </w:pPr>
            <w:r w:rsidRPr="00916508">
              <w:rPr>
                <w:sz w:val="22"/>
                <w:szCs w:val="22"/>
              </w:rPr>
              <w:t>Lietuvos pirmininkavimo Jungtinių Tautų Saugumo Tarybai 2015 m. gegužės mėn. aptarimas (uždaras klausimas)</w:t>
            </w:r>
          </w:p>
        </w:tc>
        <w:tc>
          <w:tcPr>
            <w:tcW w:w="1530" w:type="dxa"/>
            <w:shd w:val="clear" w:color="auto" w:fill="auto"/>
          </w:tcPr>
          <w:p w:rsidR="008D0938" w:rsidRPr="008D0938" w:rsidRDefault="008D0938" w:rsidP="008D0938">
            <w:pPr>
              <w:spacing w:after="0" w:line="240" w:lineRule="auto"/>
              <w:rPr>
                <w:sz w:val="22"/>
                <w:szCs w:val="22"/>
                <w:lang w:eastAsia="en-US"/>
              </w:rPr>
            </w:pPr>
            <w:r w:rsidRPr="00916508">
              <w:rPr>
                <w:sz w:val="22"/>
                <w:szCs w:val="22"/>
              </w:rPr>
              <w:t>B. Juodka</w:t>
            </w:r>
            <w:r w:rsidRPr="00916508">
              <w:rPr>
                <w:sz w:val="22"/>
                <w:szCs w:val="22"/>
              </w:rPr>
              <w:br/>
              <w:t xml:space="preserve">I. </w:t>
            </w:r>
            <w:proofErr w:type="spellStart"/>
            <w:r w:rsidRPr="00916508">
              <w:rPr>
                <w:sz w:val="22"/>
                <w:szCs w:val="22"/>
              </w:rPr>
              <w:t>Milašiūtė</w:t>
            </w:r>
            <w:proofErr w:type="spellEnd"/>
          </w:p>
        </w:tc>
      </w:tr>
      <w:tr w:rsidR="008D0938" w:rsidRPr="0075439B" w:rsidTr="008D0938">
        <w:trPr>
          <w:trHeight w:val="542"/>
          <w:jc w:val="center"/>
        </w:trPr>
        <w:tc>
          <w:tcPr>
            <w:tcW w:w="563" w:type="dxa"/>
          </w:tcPr>
          <w:p w:rsidR="008D0938" w:rsidRPr="0075439B" w:rsidRDefault="008D0938" w:rsidP="008D0938">
            <w:pPr>
              <w:pStyle w:val="Betarp"/>
              <w:numPr>
                <w:ilvl w:val="0"/>
                <w:numId w:val="26"/>
              </w:numPr>
              <w:ind w:left="473"/>
              <w:rPr>
                <w:sz w:val="22"/>
              </w:rPr>
            </w:pPr>
          </w:p>
        </w:tc>
        <w:tc>
          <w:tcPr>
            <w:tcW w:w="1490" w:type="dxa"/>
            <w:shd w:val="clear" w:color="auto" w:fill="auto"/>
          </w:tcPr>
          <w:p w:rsidR="008D0938" w:rsidRPr="00916508" w:rsidRDefault="008D0938" w:rsidP="008D0938">
            <w:pPr>
              <w:pStyle w:val="Betarp"/>
              <w:jc w:val="center"/>
              <w:rPr>
                <w:rFonts w:eastAsia="Times New Roman"/>
                <w:sz w:val="22"/>
              </w:rPr>
            </w:pPr>
            <w:r w:rsidRPr="00916508">
              <w:rPr>
                <w:rFonts w:eastAsia="Times New Roman"/>
                <w:sz w:val="22"/>
              </w:rPr>
              <w:t>2015-06-10</w:t>
            </w:r>
            <w:r w:rsidRPr="00916508">
              <w:rPr>
                <w:rFonts w:eastAsia="Times New Roman"/>
                <w:sz w:val="22"/>
              </w:rPr>
              <w:br/>
              <w:t>10.20–10.40</w:t>
            </w:r>
            <w:r w:rsidRPr="00916508">
              <w:rPr>
                <w:rFonts w:eastAsia="Times New Roman"/>
                <w:sz w:val="22"/>
                <w:lang w:val="en-US"/>
              </w:rPr>
              <w:br/>
            </w:r>
            <w:r w:rsidRPr="00916508">
              <w:rPr>
                <w:rFonts w:eastAsia="Times New Roman"/>
                <w:sz w:val="22"/>
              </w:rPr>
              <w:t>I r. Lietuvos Tarybos salė</w:t>
            </w:r>
          </w:p>
        </w:tc>
        <w:tc>
          <w:tcPr>
            <w:tcW w:w="6056" w:type="dxa"/>
            <w:shd w:val="clear" w:color="auto" w:fill="auto"/>
          </w:tcPr>
          <w:p w:rsidR="008D0938" w:rsidRPr="00916508" w:rsidRDefault="008D0938" w:rsidP="008D0938">
            <w:pPr>
              <w:spacing w:after="0" w:line="240" w:lineRule="auto"/>
              <w:jc w:val="both"/>
              <w:rPr>
                <w:sz w:val="22"/>
                <w:szCs w:val="22"/>
              </w:rPr>
            </w:pPr>
            <w:r w:rsidRPr="00916508">
              <w:rPr>
                <w:sz w:val="22"/>
                <w:szCs w:val="22"/>
              </w:rPr>
              <w:t>Dėl Lietuvos Respublikos pozicijos dėl Europos kaimynystės politikos peržiūros (uždaras klausimas)</w:t>
            </w:r>
          </w:p>
        </w:tc>
        <w:tc>
          <w:tcPr>
            <w:tcW w:w="1530" w:type="dxa"/>
            <w:shd w:val="clear" w:color="auto" w:fill="auto"/>
          </w:tcPr>
          <w:p w:rsidR="008D0938" w:rsidRPr="00916508" w:rsidRDefault="008D0938" w:rsidP="008D0938">
            <w:pPr>
              <w:pStyle w:val="Betarp"/>
              <w:rPr>
                <w:sz w:val="22"/>
              </w:rPr>
            </w:pPr>
            <w:r w:rsidRPr="00916508">
              <w:rPr>
                <w:sz w:val="22"/>
              </w:rPr>
              <w:t>B. Juodka</w:t>
            </w:r>
            <w:r w:rsidRPr="00916508">
              <w:rPr>
                <w:sz w:val="22"/>
              </w:rPr>
              <w:br/>
              <w:t>A. Ažubalis</w:t>
            </w:r>
            <w:r w:rsidRPr="00916508">
              <w:rPr>
                <w:sz w:val="22"/>
              </w:rPr>
              <w:br/>
              <w:t xml:space="preserve">M. </w:t>
            </w:r>
            <w:proofErr w:type="spellStart"/>
            <w:r w:rsidRPr="00916508">
              <w:rPr>
                <w:sz w:val="22"/>
              </w:rPr>
              <w:t>Petrokaitė</w:t>
            </w:r>
            <w:proofErr w:type="spellEnd"/>
          </w:p>
        </w:tc>
      </w:tr>
      <w:tr w:rsidR="008D0938" w:rsidRPr="0075439B" w:rsidTr="008D0938">
        <w:trPr>
          <w:trHeight w:val="542"/>
          <w:jc w:val="center"/>
        </w:trPr>
        <w:tc>
          <w:tcPr>
            <w:tcW w:w="563" w:type="dxa"/>
          </w:tcPr>
          <w:p w:rsidR="008D0938" w:rsidRPr="0075439B" w:rsidRDefault="008D0938" w:rsidP="008D0938">
            <w:pPr>
              <w:pStyle w:val="Betarp"/>
              <w:numPr>
                <w:ilvl w:val="0"/>
                <w:numId w:val="26"/>
              </w:numPr>
              <w:ind w:left="473"/>
              <w:rPr>
                <w:sz w:val="22"/>
              </w:rPr>
            </w:pPr>
          </w:p>
        </w:tc>
        <w:tc>
          <w:tcPr>
            <w:tcW w:w="1490" w:type="dxa"/>
            <w:shd w:val="clear" w:color="auto" w:fill="auto"/>
          </w:tcPr>
          <w:p w:rsidR="008D0938" w:rsidRPr="00916508" w:rsidRDefault="008D0938" w:rsidP="008D0938">
            <w:pPr>
              <w:pStyle w:val="Betarp"/>
              <w:jc w:val="center"/>
              <w:rPr>
                <w:sz w:val="22"/>
              </w:rPr>
            </w:pPr>
            <w:r w:rsidRPr="00916508">
              <w:rPr>
                <w:sz w:val="22"/>
              </w:rPr>
              <w:t>2015-06-10</w:t>
            </w:r>
            <w:r w:rsidRPr="00916508">
              <w:rPr>
                <w:sz w:val="22"/>
              </w:rPr>
              <w:br/>
              <w:t>10.40–11.00</w:t>
            </w:r>
            <w:r w:rsidRPr="00916508">
              <w:rPr>
                <w:sz w:val="22"/>
              </w:rPr>
              <w:br/>
              <w:t>I r. Lietuvos Tarybos salė</w:t>
            </w:r>
          </w:p>
        </w:tc>
        <w:tc>
          <w:tcPr>
            <w:tcW w:w="6056" w:type="dxa"/>
            <w:shd w:val="clear" w:color="auto" w:fill="auto"/>
          </w:tcPr>
          <w:p w:rsidR="008D0938" w:rsidRPr="00916508" w:rsidRDefault="008D0938" w:rsidP="008D0938">
            <w:pPr>
              <w:pStyle w:val="Betarp"/>
              <w:jc w:val="both"/>
              <w:rPr>
                <w:sz w:val="22"/>
              </w:rPr>
            </w:pPr>
            <w:r w:rsidRPr="00916508">
              <w:rPr>
                <w:sz w:val="22"/>
              </w:rPr>
              <w:t>Dėl Lietuvos Respublikos pozicijos dėl Europos Komisijos komunikato „Europos saugumo darbotvarkė 2015-2020 m.“ (uždaras klausimas)</w:t>
            </w:r>
          </w:p>
        </w:tc>
        <w:tc>
          <w:tcPr>
            <w:tcW w:w="1530" w:type="dxa"/>
            <w:shd w:val="clear" w:color="auto" w:fill="auto"/>
          </w:tcPr>
          <w:p w:rsidR="008D0938" w:rsidRPr="00916508" w:rsidRDefault="008D0938" w:rsidP="008D0938">
            <w:pPr>
              <w:pStyle w:val="Betarp"/>
              <w:rPr>
                <w:sz w:val="22"/>
              </w:rPr>
            </w:pPr>
            <w:r w:rsidRPr="00916508">
              <w:rPr>
                <w:sz w:val="22"/>
              </w:rPr>
              <w:t>D. Petrulis</w:t>
            </w:r>
            <w:r w:rsidRPr="00916508">
              <w:rPr>
                <w:sz w:val="22"/>
              </w:rPr>
              <w:br/>
              <w:t>E. Zingeris</w:t>
            </w:r>
            <w:r w:rsidRPr="00916508">
              <w:rPr>
                <w:sz w:val="22"/>
              </w:rPr>
              <w:br/>
              <w:t xml:space="preserve">M. </w:t>
            </w:r>
            <w:proofErr w:type="spellStart"/>
            <w:r w:rsidRPr="00916508">
              <w:rPr>
                <w:sz w:val="22"/>
              </w:rPr>
              <w:t>Petrokaitė</w:t>
            </w:r>
            <w:proofErr w:type="spellEnd"/>
          </w:p>
        </w:tc>
      </w:tr>
      <w:tr w:rsidR="008D0938" w:rsidRPr="0075439B" w:rsidTr="008D0938">
        <w:trPr>
          <w:trHeight w:val="542"/>
          <w:jc w:val="center"/>
        </w:trPr>
        <w:tc>
          <w:tcPr>
            <w:tcW w:w="563" w:type="dxa"/>
          </w:tcPr>
          <w:p w:rsidR="008D0938" w:rsidRPr="0075439B" w:rsidRDefault="008D0938" w:rsidP="008D0938">
            <w:pPr>
              <w:pStyle w:val="Betarp"/>
              <w:numPr>
                <w:ilvl w:val="0"/>
                <w:numId w:val="26"/>
              </w:numPr>
              <w:ind w:left="473"/>
              <w:rPr>
                <w:sz w:val="22"/>
              </w:rPr>
            </w:pPr>
          </w:p>
        </w:tc>
        <w:tc>
          <w:tcPr>
            <w:tcW w:w="1490" w:type="dxa"/>
            <w:shd w:val="clear" w:color="auto" w:fill="auto"/>
          </w:tcPr>
          <w:p w:rsidR="008D0938" w:rsidRPr="00916508" w:rsidRDefault="008D0938" w:rsidP="008D0938">
            <w:pPr>
              <w:pStyle w:val="Betarp"/>
              <w:jc w:val="center"/>
              <w:rPr>
                <w:rFonts w:eastAsia="Times New Roman"/>
                <w:sz w:val="22"/>
              </w:rPr>
            </w:pPr>
            <w:r w:rsidRPr="00916508">
              <w:rPr>
                <w:rFonts w:eastAsia="Times New Roman"/>
                <w:sz w:val="22"/>
              </w:rPr>
              <w:t>2015-06-10</w:t>
            </w:r>
            <w:r w:rsidRPr="00916508">
              <w:rPr>
                <w:rFonts w:eastAsia="Times New Roman"/>
                <w:sz w:val="22"/>
              </w:rPr>
              <w:br/>
              <w:t>11.00–11.10</w:t>
            </w:r>
            <w:r w:rsidRPr="00916508">
              <w:rPr>
                <w:rFonts w:eastAsia="Times New Roman"/>
                <w:sz w:val="22"/>
                <w:lang w:val="en-US"/>
              </w:rPr>
              <w:br/>
            </w:r>
            <w:r w:rsidRPr="00916508">
              <w:rPr>
                <w:rFonts w:eastAsia="Times New Roman"/>
                <w:sz w:val="22"/>
              </w:rPr>
              <w:t>I r. Lietuvos Tarybos salė</w:t>
            </w:r>
          </w:p>
        </w:tc>
        <w:tc>
          <w:tcPr>
            <w:tcW w:w="7586" w:type="dxa"/>
            <w:gridSpan w:val="2"/>
            <w:shd w:val="clear" w:color="auto" w:fill="auto"/>
          </w:tcPr>
          <w:p w:rsidR="008D0938" w:rsidRPr="00916508" w:rsidRDefault="008D0938" w:rsidP="008D0938">
            <w:pPr>
              <w:pStyle w:val="Betarp"/>
              <w:rPr>
                <w:sz w:val="22"/>
              </w:rPr>
            </w:pPr>
            <w:r>
              <w:rPr>
                <w:sz w:val="22"/>
              </w:rPr>
              <w:t>Kiti klausimai</w:t>
            </w:r>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irmininkas</w:t>
      </w:r>
      <w:r w:rsidRPr="004D1A97">
        <w:rPr>
          <w:sz w:val="22"/>
        </w:rPr>
        <w:tab/>
        <w:t>Benediktas Juodka</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VALSTYBĖS VALDYMO IR SAVIVALDYBIŲ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45"/>
        <w:gridCol w:w="1403"/>
        <w:gridCol w:w="1081"/>
        <w:gridCol w:w="3089"/>
        <w:gridCol w:w="1680"/>
        <w:gridCol w:w="1941"/>
      </w:tblGrid>
      <w:tr w:rsidR="00042928" w:rsidRPr="00D5394C" w:rsidTr="00D5394C">
        <w:trPr>
          <w:trHeight w:val="947"/>
          <w:jc w:val="center"/>
        </w:trPr>
        <w:tc>
          <w:tcPr>
            <w:tcW w:w="445" w:type="dxa"/>
            <w:tcMar>
              <w:top w:w="0" w:type="dxa"/>
              <w:left w:w="30" w:type="dxa"/>
              <w:bottom w:w="0" w:type="dxa"/>
              <w:right w:w="30" w:type="dxa"/>
            </w:tcMar>
            <w:hideMark/>
          </w:tcPr>
          <w:p w:rsidR="00042928" w:rsidRPr="00D5394C" w:rsidRDefault="00042928" w:rsidP="00D5394C">
            <w:pPr>
              <w:pStyle w:val="Betarp"/>
              <w:rPr>
                <w:b/>
                <w:sz w:val="22"/>
              </w:rPr>
            </w:pPr>
            <w:r w:rsidRPr="00D5394C">
              <w:rPr>
                <w:b/>
                <w:sz w:val="22"/>
              </w:rPr>
              <w:t>Eil.</w:t>
            </w:r>
          </w:p>
          <w:p w:rsidR="00042928" w:rsidRPr="00D5394C" w:rsidRDefault="00042928" w:rsidP="00D5394C">
            <w:pPr>
              <w:pStyle w:val="Betarp"/>
              <w:rPr>
                <w:b/>
                <w:sz w:val="22"/>
              </w:rPr>
            </w:pPr>
            <w:r w:rsidRPr="00D5394C">
              <w:rPr>
                <w:b/>
                <w:sz w:val="22"/>
              </w:rPr>
              <w:t>Nr.</w:t>
            </w:r>
          </w:p>
        </w:tc>
        <w:tc>
          <w:tcPr>
            <w:tcW w:w="1564" w:type="dxa"/>
            <w:tcMar>
              <w:top w:w="0" w:type="dxa"/>
              <w:left w:w="30" w:type="dxa"/>
              <w:bottom w:w="0" w:type="dxa"/>
              <w:right w:w="30" w:type="dxa"/>
            </w:tcMar>
            <w:hideMark/>
          </w:tcPr>
          <w:p w:rsidR="00042928" w:rsidRPr="00D5394C" w:rsidRDefault="00042928" w:rsidP="00D5394C">
            <w:pPr>
              <w:pStyle w:val="Betarp"/>
              <w:rPr>
                <w:b/>
                <w:sz w:val="22"/>
              </w:rPr>
            </w:pPr>
            <w:r w:rsidRPr="00D5394C">
              <w:rPr>
                <w:b/>
                <w:sz w:val="22"/>
              </w:rPr>
              <w:t>Data,</w:t>
            </w:r>
          </w:p>
          <w:p w:rsidR="00042928" w:rsidRPr="00D5394C" w:rsidRDefault="00042928" w:rsidP="00D5394C">
            <w:pPr>
              <w:pStyle w:val="Betarp"/>
              <w:rPr>
                <w:b/>
                <w:sz w:val="22"/>
              </w:rPr>
            </w:pPr>
            <w:r w:rsidRPr="00D5394C">
              <w:rPr>
                <w:b/>
                <w:sz w:val="22"/>
              </w:rPr>
              <w:t>laikas,</w:t>
            </w:r>
          </w:p>
          <w:p w:rsidR="00042928" w:rsidRPr="00D5394C" w:rsidRDefault="00042928" w:rsidP="00D5394C">
            <w:pPr>
              <w:pStyle w:val="Betarp"/>
              <w:rPr>
                <w:b/>
                <w:sz w:val="22"/>
              </w:rPr>
            </w:pPr>
            <w:r w:rsidRPr="00D5394C">
              <w:rPr>
                <w:b/>
                <w:sz w:val="22"/>
              </w:rPr>
              <w:t>vieta</w:t>
            </w:r>
          </w:p>
        </w:tc>
        <w:tc>
          <w:tcPr>
            <w:tcW w:w="1125" w:type="dxa"/>
            <w:tcMar>
              <w:top w:w="0" w:type="dxa"/>
              <w:left w:w="30" w:type="dxa"/>
              <w:bottom w:w="0" w:type="dxa"/>
              <w:right w:w="30" w:type="dxa"/>
            </w:tcMar>
            <w:hideMark/>
          </w:tcPr>
          <w:p w:rsidR="00042928" w:rsidRPr="00D5394C" w:rsidRDefault="00042928" w:rsidP="00D5394C">
            <w:pPr>
              <w:pStyle w:val="Betarp"/>
              <w:rPr>
                <w:b/>
                <w:snapToGrid w:val="0"/>
                <w:sz w:val="22"/>
              </w:rPr>
            </w:pPr>
            <w:r w:rsidRPr="00D5394C">
              <w:rPr>
                <w:b/>
                <w:snapToGrid w:val="0"/>
                <w:sz w:val="22"/>
              </w:rPr>
              <w:t>Projekto Nr.</w:t>
            </w:r>
          </w:p>
        </w:tc>
        <w:tc>
          <w:tcPr>
            <w:tcW w:w="3433" w:type="dxa"/>
            <w:tcMar>
              <w:top w:w="0" w:type="dxa"/>
              <w:left w:w="30" w:type="dxa"/>
              <w:bottom w:w="0" w:type="dxa"/>
              <w:right w:w="30" w:type="dxa"/>
            </w:tcMar>
            <w:hideMark/>
          </w:tcPr>
          <w:p w:rsidR="00042928" w:rsidRPr="00D5394C" w:rsidRDefault="00042928" w:rsidP="00D5394C">
            <w:pPr>
              <w:pStyle w:val="Betarp"/>
              <w:rPr>
                <w:b/>
                <w:sz w:val="22"/>
              </w:rPr>
            </w:pPr>
            <w:r w:rsidRPr="00D5394C">
              <w:rPr>
                <w:b/>
                <w:sz w:val="22"/>
              </w:rPr>
              <w:t>Svarstomi klausimai</w:t>
            </w:r>
          </w:p>
        </w:tc>
        <w:tc>
          <w:tcPr>
            <w:tcW w:w="1780" w:type="dxa"/>
            <w:tcMar>
              <w:top w:w="0" w:type="dxa"/>
              <w:left w:w="30" w:type="dxa"/>
              <w:bottom w:w="0" w:type="dxa"/>
              <w:right w:w="30" w:type="dxa"/>
            </w:tcMar>
            <w:hideMark/>
          </w:tcPr>
          <w:p w:rsidR="00042928" w:rsidRPr="00D5394C" w:rsidRDefault="00042928" w:rsidP="00D5394C">
            <w:pPr>
              <w:pStyle w:val="Betarp"/>
              <w:rPr>
                <w:b/>
                <w:sz w:val="22"/>
              </w:rPr>
            </w:pPr>
            <w:r w:rsidRPr="00D5394C">
              <w:rPr>
                <w:b/>
                <w:sz w:val="22"/>
              </w:rPr>
              <w:t>Pagrindinis ar papildomas komitetas (stadija)</w:t>
            </w:r>
          </w:p>
        </w:tc>
        <w:tc>
          <w:tcPr>
            <w:tcW w:w="2095" w:type="dxa"/>
            <w:hideMark/>
          </w:tcPr>
          <w:p w:rsidR="00042928" w:rsidRPr="00D5394C" w:rsidRDefault="00042928" w:rsidP="00D5394C">
            <w:pPr>
              <w:pStyle w:val="Betarp"/>
              <w:rPr>
                <w:b/>
                <w:snapToGrid w:val="0"/>
                <w:sz w:val="22"/>
              </w:rPr>
            </w:pPr>
            <w:r w:rsidRPr="00D5394C">
              <w:rPr>
                <w:b/>
                <w:snapToGrid w:val="0"/>
                <w:sz w:val="22"/>
              </w:rPr>
              <w:t>Komiteto išvadų rengėjai,</w:t>
            </w:r>
          </w:p>
          <w:p w:rsidR="00042928" w:rsidRPr="00D5394C" w:rsidRDefault="00042928" w:rsidP="00D5394C">
            <w:pPr>
              <w:pStyle w:val="Betarp"/>
              <w:rPr>
                <w:b/>
                <w:snapToGrid w:val="0"/>
                <w:sz w:val="22"/>
              </w:rPr>
            </w:pPr>
            <w:r w:rsidRPr="00D5394C">
              <w:rPr>
                <w:b/>
                <w:snapToGrid w:val="0"/>
                <w:sz w:val="22"/>
              </w:rPr>
              <w:t>biuro tarnautojai</w:t>
            </w:r>
          </w:p>
        </w:tc>
      </w:tr>
      <w:tr w:rsidR="00042928" w:rsidRPr="00D5394C" w:rsidTr="00D5394C">
        <w:trPr>
          <w:trHeight w:val="20"/>
          <w:jc w:val="center"/>
        </w:trPr>
        <w:tc>
          <w:tcPr>
            <w:tcW w:w="445" w:type="dxa"/>
            <w:tcMar>
              <w:top w:w="0" w:type="dxa"/>
              <w:left w:w="30" w:type="dxa"/>
              <w:bottom w:w="0" w:type="dxa"/>
              <w:right w:w="30" w:type="dxa"/>
            </w:tcMar>
          </w:tcPr>
          <w:p w:rsidR="00042928" w:rsidRPr="00D5394C" w:rsidRDefault="00042928" w:rsidP="00D5394C">
            <w:pPr>
              <w:pStyle w:val="Betarp"/>
              <w:rPr>
                <w:sz w:val="22"/>
              </w:rPr>
            </w:pPr>
            <w:r w:rsidRPr="00D5394C">
              <w:rPr>
                <w:sz w:val="22"/>
              </w:rPr>
              <w:t>1.1</w:t>
            </w:r>
          </w:p>
        </w:tc>
        <w:tc>
          <w:tcPr>
            <w:tcW w:w="1564" w:type="dxa"/>
            <w:tcMar>
              <w:top w:w="0" w:type="dxa"/>
              <w:left w:w="30" w:type="dxa"/>
              <w:bottom w:w="0" w:type="dxa"/>
              <w:right w:w="30" w:type="dxa"/>
            </w:tcMar>
          </w:tcPr>
          <w:p w:rsidR="00042928" w:rsidRPr="00D5394C" w:rsidRDefault="00042928" w:rsidP="00D5394C">
            <w:pPr>
              <w:pStyle w:val="Betarp"/>
              <w:rPr>
                <w:rFonts w:eastAsia="Times New Roman"/>
                <w:sz w:val="22"/>
              </w:rPr>
            </w:pPr>
            <w:r w:rsidRPr="00D5394C">
              <w:rPr>
                <w:rFonts w:eastAsia="Times New Roman"/>
                <w:sz w:val="22"/>
              </w:rPr>
              <w:t>2015-06-10</w:t>
            </w:r>
          </w:p>
          <w:p w:rsidR="00042928" w:rsidRPr="00D5394C" w:rsidRDefault="00042928" w:rsidP="00D5394C">
            <w:pPr>
              <w:pStyle w:val="Betarp"/>
              <w:rPr>
                <w:rFonts w:eastAsia="Times New Roman"/>
                <w:b/>
                <w:sz w:val="22"/>
              </w:rPr>
            </w:pPr>
            <w:r w:rsidRPr="00D5394C">
              <w:rPr>
                <w:rFonts w:eastAsia="Times New Roman"/>
                <w:b/>
                <w:sz w:val="22"/>
              </w:rPr>
              <w:t>10:00-10:20</w:t>
            </w:r>
          </w:p>
          <w:p w:rsidR="00042928" w:rsidRPr="00D5394C" w:rsidRDefault="00042928" w:rsidP="00D5394C">
            <w:pPr>
              <w:pStyle w:val="Betarp"/>
              <w:rPr>
                <w:rFonts w:eastAsia="Times New Roman"/>
                <w:sz w:val="22"/>
              </w:rPr>
            </w:pPr>
            <w:r w:rsidRPr="00D5394C">
              <w:rPr>
                <w:rFonts w:eastAsia="Times New Roman"/>
                <w:sz w:val="22"/>
              </w:rPr>
              <w:t>III r. 800 kab.</w:t>
            </w:r>
          </w:p>
        </w:tc>
        <w:tc>
          <w:tcPr>
            <w:tcW w:w="1125" w:type="dxa"/>
            <w:tcMar>
              <w:top w:w="0" w:type="dxa"/>
              <w:left w:w="30" w:type="dxa"/>
              <w:bottom w:w="0" w:type="dxa"/>
              <w:right w:w="30" w:type="dxa"/>
            </w:tcMar>
          </w:tcPr>
          <w:p w:rsidR="00042928" w:rsidRPr="00D5394C" w:rsidRDefault="00042928" w:rsidP="00D5394C">
            <w:pPr>
              <w:pStyle w:val="Betarp"/>
              <w:rPr>
                <w:sz w:val="22"/>
              </w:rPr>
            </w:pPr>
            <w:r w:rsidRPr="00D5394C">
              <w:rPr>
                <w:sz w:val="22"/>
              </w:rPr>
              <w:t>XIIP-2931</w:t>
            </w:r>
          </w:p>
        </w:tc>
        <w:tc>
          <w:tcPr>
            <w:tcW w:w="3433" w:type="dxa"/>
            <w:tcMar>
              <w:top w:w="0" w:type="dxa"/>
              <w:left w:w="30" w:type="dxa"/>
              <w:bottom w:w="0" w:type="dxa"/>
              <w:right w:w="30" w:type="dxa"/>
            </w:tcMar>
          </w:tcPr>
          <w:p w:rsidR="00042928" w:rsidRPr="00D5394C" w:rsidRDefault="00042928" w:rsidP="00D5394C">
            <w:pPr>
              <w:pStyle w:val="Betarp"/>
              <w:rPr>
                <w:sz w:val="22"/>
              </w:rPr>
            </w:pPr>
            <w:r w:rsidRPr="00D5394C">
              <w:rPr>
                <w:sz w:val="22"/>
              </w:rPr>
              <w:t>Vaiko teisių apsaugos pagrindų įstatymo Nr. I-1234 pakeitimo ĮSTATYMO PROJEKTAS</w:t>
            </w:r>
          </w:p>
        </w:tc>
        <w:tc>
          <w:tcPr>
            <w:tcW w:w="1780" w:type="dxa"/>
            <w:tcMar>
              <w:top w:w="0" w:type="dxa"/>
              <w:left w:w="30" w:type="dxa"/>
              <w:bottom w:w="0" w:type="dxa"/>
              <w:right w:w="30" w:type="dxa"/>
            </w:tcMar>
          </w:tcPr>
          <w:p w:rsidR="00042928" w:rsidRPr="00D5394C" w:rsidRDefault="00042928" w:rsidP="00D5394C">
            <w:pPr>
              <w:pStyle w:val="Betarp"/>
              <w:rPr>
                <w:sz w:val="22"/>
              </w:rPr>
            </w:pPr>
            <w:r w:rsidRPr="00D5394C">
              <w:rPr>
                <w:sz w:val="22"/>
              </w:rPr>
              <w:t xml:space="preserve">Komitetas paskirtas </w:t>
            </w:r>
            <w:r w:rsidRPr="00D5394C">
              <w:rPr>
                <w:b/>
                <w:sz w:val="22"/>
              </w:rPr>
              <w:t xml:space="preserve">papildomu </w:t>
            </w:r>
            <w:r w:rsidRPr="00D5394C">
              <w:rPr>
                <w:sz w:val="22"/>
              </w:rPr>
              <w:t>svarstymas</w:t>
            </w:r>
          </w:p>
        </w:tc>
        <w:tc>
          <w:tcPr>
            <w:tcW w:w="2095" w:type="dxa"/>
          </w:tcPr>
          <w:p w:rsidR="00042928" w:rsidRPr="00D5394C" w:rsidRDefault="00042928" w:rsidP="00D5394C">
            <w:pPr>
              <w:pStyle w:val="Betarp"/>
              <w:rPr>
                <w:snapToGrid w:val="0"/>
                <w:sz w:val="22"/>
              </w:rPr>
            </w:pPr>
            <w:r w:rsidRPr="00D5394C">
              <w:rPr>
                <w:snapToGrid w:val="0"/>
                <w:sz w:val="22"/>
              </w:rPr>
              <w:t>M. Petrauskienė</w:t>
            </w:r>
          </w:p>
          <w:p w:rsidR="00042928" w:rsidRPr="00D5394C" w:rsidRDefault="00042928" w:rsidP="00D5394C">
            <w:pPr>
              <w:pStyle w:val="Betarp"/>
              <w:rPr>
                <w:snapToGrid w:val="0"/>
                <w:sz w:val="22"/>
              </w:rPr>
            </w:pPr>
            <w:r w:rsidRPr="00D5394C">
              <w:rPr>
                <w:snapToGrid w:val="0"/>
                <w:sz w:val="22"/>
              </w:rPr>
              <w:t xml:space="preserve">V.V. </w:t>
            </w:r>
            <w:proofErr w:type="spellStart"/>
            <w:r w:rsidRPr="00D5394C">
              <w:rPr>
                <w:snapToGrid w:val="0"/>
                <w:sz w:val="22"/>
              </w:rPr>
              <w:t>Margevičienė</w:t>
            </w:r>
            <w:proofErr w:type="spellEnd"/>
          </w:p>
          <w:p w:rsidR="00042928" w:rsidRPr="00D5394C" w:rsidRDefault="00042928" w:rsidP="00D5394C">
            <w:pPr>
              <w:pStyle w:val="Betarp"/>
              <w:rPr>
                <w:snapToGrid w:val="0"/>
                <w:sz w:val="22"/>
              </w:rPr>
            </w:pPr>
            <w:r w:rsidRPr="00D5394C">
              <w:rPr>
                <w:snapToGrid w:val="0"/>
                <w:sz w:val="22"/>
              </w:rPr>
              <w:t xml:space="preserve">(M. </w:t>
            </w:r>
            <w:proofErr w:type="spellStart"/>
            <w:r w:rsidRPr="00D5394C">
              <w:rPr>
                <w:snapToGrid w:val="0"/>
                <w:sz w:val="22"/>
              </w:rPr>
              <w:t>Urmonienė</w:t>
            </w:r>
            <w:proofErr w:type="spellEnd"/>
            <w:r w:rsidRPr="00D5394C">
              <w:rPr>
                <w:snapToGrid w:val="0"/>
                <w:sz w:val="22"/>
              </w:rPr>
              <w:t>)</w:t>
            </w:r>
          </w:p>
        </w:tc>
      </w:tr>
      <w:tr w:rsidR="00042928" w:rsidRPr="00D5394C" w:rsidTr="00D5394C">
        <w:trPr>
          <w:trHeight w:val="20"/>
          <w:jc w:val="center"/>
        </w:trPr>
        <w:tc>
          <w:tcPr>
            <w:tcW w:w="445" w:type="dxa"/>
            <w:tcMar>
              <w:top w:w="0" w:type="dxa"/>
              <w:left w:w="30" w:type="dxa"/>
              <w:bottom w:w="0" w:type="dxa"/>
              <w:right w:w="30" w:type="dxa"/>
            </w:tcMar>
          </w:tcPr>
          <w:p w:rsidR="00042928" w:rsidRPr="00D5394C" w:rsidRDefault="00042928" w:rsidP="00D5394C">
            <w:pPr>
              <w:pStyle w:val="Betarp"/>
              <w:rPr>
                <w:sz w:val="22"/>
              </w:rPr>
            </w:pPr>
            <w:r w:rsidRPr="00D5394C">
              <w:rPr>
                <w:sz w:val="22"/>
              </w:rPr>
              <w:t>1.1</w:t>
            </w:r>
          </w:p>
        </w:tc>
        <w:tc>
          <w:tcPr>
            <w:tcW w:w="1564" w:type="dxa"/>
            <w:tcMar>
              <w:top w:w="0" w:type="dxa"/>
              <w:left w:w="30" w:type="dxa"/>
              <w:bottom w:w="0" w:type="dxa"/>
              <w:right w:w="30" w:type="dxa"/>
            </w:tcMar>
          </w:tcPr>
          <w:p w:rsidR="00042928" w:rsidRPr="00D5394C" w:rsidRDefault="00042928" w:rsidP="00D5394C">
            <w:pPr>
              <w:pStyle w:val="Betarp"/>
              <w:rPr>
                <w:sz w:val="22"/>
              </w:rPr>
            </w:pPr>
          </w:p>
        </w:tc>
        <w:tc>
          <w:tcPr>
            <w:tcW w:w="1125" w:type="dxa"/>
            <w:tcMar>
              <w:top w:w="0" w:type="dxa"/>
              <w:left w:w="30" w:type="dxa"/>
              <w:bottom w:w="0" w:type="dxa"/>
              <w:right w:w="30" w:type="dxa"/>
            </w:tcMar>
          </w:tcPr>
          <w:p w:rsidR="00042928" w:rsidRPr="00D5394C" w:rsidRDefault="00042928" w:rsidP="00D5394C">
            <w:pPr>
              <w:pStyle w:val="Betarp"/>
              <w:rPr>
                <w:color w:val="000000"/>
                <w:sz w:val="22"/>
              </w:rPr>
            </w:pPr>
            <w:r w:rsidRPr="00D5394C">
              <w:rPr>
                <w:color w:val="000000"/>
                <w:sz w:val="22"/>
              </w:rPr>
              <w:t>XIIP-2932</w:t>
            </w:r>
          </w:p>
        </w:tc>
        <w:tc>
          <w:tcPr>
            <w:tcW w:w="3433" w:type="dxa"/>
            <w:tcMar>
              <w:top w:w="0" w:type="dxa"/>
              <w:left w:w="30" w:type="dxa"/>
              <w:bottom w:w="0" w:type="dxa"/>
              <w:right w:w="30" w:type="dxa"/>
            </w:tcMar>
          </w:tcPr>
          <w:p w:rsidR="00042928" w:rsidRPr="00D5394C" w:rsidRDefault="00042928" w:rsidP="00D5394C">
            <w:pPr>
              <w:pStyle w:val="Betarp"/>
              <w:rPr>
                <w:sz w:val="22"/>
              </w:rPr>
            </w:pPr>
            <w:r w:rsidRPr="00D5394C">
              <w:rPr>
                <w:sz w:val="22"/>
              </w:rPr>
              <w:t xml:space="preserve">Vaiko teisių apsaugos pagrindų </w:t>
            </w:r>
            <w:r w:rsidRPr="00D5394C">
              <w:rPr>
                <w:sz w:val="22"/>
              </w:rPr>
              <w:lastRenderedPageBreak/>
              <w:t>įstatymo įgyvendinimo tvarkos įstatymo Nr. I-1235 pripažinimo netekusiu galios ĮSTATYMO PROJEKTAS</w:t>
            </w:r>
            <w:r w:rsidRPr="00D5394C">
              <w:rPr>
                <w:sz w:val="22"/>
              </w:rPr>
              <w:br/>
            </w:r>
          </w:p>
        </w:tc>
        <w:tc>
          <w:tcPr>
            <w:tcW w:w="1780" w:type="dxa"/>
            <w:tcMar>
              <w:top w:w="0" w:type="dxa"/>
              <w:left w:w="30" w:type="dxa"/>
              <w:bottom w:w="0" w:type="dxa"/>
              <w:right w:w="30" w:type="dxa"/>
            </w:tcMar>
          </w:tcPr>
          <w:p w:rsidR="00042928" w:rsidRPr="00D5394C" w:rsidRDefault="00042928" w:rsidP="00D5394C">
            <w:pPr>
              <w:pStyle w:val="Betarp"/>
              <w:rPr>
                <w:b/>
                <w:sz w:val="22"/>
              </w:rPr>
            </w:pPr>
            <w:r w:rsidRPr="00D5394C">
              <w:rPr>
                <w:sz w:val="22"/>
              </w:rPr>
              <w:lastRenderedPageBreak/>
              <w:t xml:space="preserve">Komitetas </w:t>
            </w:r>
            <w:r w:rsidRPr="00D5394C">
              <w:rPr>
                <w:sz w:val="22"/>
              </w:rPr>
              <w:lastRenderedPageBreak/>
              <w:t xml:space="preserve">paskirtas </w:t>
            </w:r>
            <w:r w:rsidRPr="00D5394C">
              <w:rPr>
                <w:b/>
                <w:sz w:val="22"/>
              </w:rPr>
              <w:t>papildomu</w:t>
            </w:r>
          </w:p>
          <w:p w:rsidR="00042928" w:rsidRPr="00D5394C" w:rsidRDefault="00042928" w:rsidP="00D5394C">
            <w:pPr>
              <w:pStyle w:val="Betarp"/>
              <w:rPr>
                <w:sz w:val="22"/>
              </w:rPr>
            </w:pPr>
            <w:r w:rsidRPr="00D5394C">
              <w:rPr>
                <w:sz w:val="22"/>
              </w:rPr>
              <w:t>svarstymas</w:t>
            </w:r>
          </w:p>
        </w:tc>
        <w:tc>
          <w:tcPr>
            <w:tcW w:w="2095" w:type="dxa"/>
          </w:tcPr>
          <w:p w:rsidR="00042928" w:rsidRPr="00D5394C" w:rsidRDefault="00042928" w:rsidP="00D5394C">
            <w:pPr>
              <w:pStyle w:val="Betarp"/>
              <w:rPr>
                <w:snapToGrid w:val="0"/>
                <w:sz w:val="22"/>
              </w:rPr>
            </w:pPr>
            <w:r w:rsidRPr="00D5394C">
              <w:rPr>
                <w:snapToGrid w:val="0"/>
                <w:sz w:val="22"/>
              </w:rPr>
              <w:lastRenderedPageBreak/>
              <w:t>M. Petrauskienė</w:t>
            </w:r>
          </w:p>
          <w:p w:rsidR="00042928" w:rsidRPr="00D5394C" w:rsidRDefault="00042928" w:rsidP="00D5394C">
            <w:pPr>
              <w:pStyle w:val="Betarp"/>
              <w:rPr>
                <w:snapToGrid w:val="0"/>
                <w:sz w:val="22"/>
              </w:rPr>
            </w:pPr>
            <w:r w:rsidRPr="00D5394C">
              <w:rPr>
                <w:snapToGrid w:val="0"/>
                <w:sz w:val="22"/>
              </w:rPr>
              <w:lastRenderedPageBreak/>
              <w:t xml:space="preserve">V.V. </w:t>
            </w:r>
            <w:proofErr w:type="spellStart"/>
            <w:r w:rsidRPr="00D5394C">
              <w:rPr>
                <w:snapToGrid w:val="0"/>
                <w:sz w:val="22"/>
              </w:rPr>
              <w:t>Margevičienė</w:t>
            </w:r>
            <w:proofErr w:type="spellEnd"/>
          </w:p>
          <w:p w:rsidR="00042928" w:rsidRPr="00D5394C" w:rsidRDefault="00042928" w:rsidP="00D5394C">
            <w:pPr>
              <w:pStyle w:val="Betarp"/>
              <w:rPr>
                <w:snapToGrid w:val="0"/>
                <w:sz w:val="22"/>
              </w:rPr>
            </w:pPr>
            <w:r w:rsidRPr="00D5394C">
              <w:rPr>
                <w:snapToGrid w:val="0"/>
                <w:sz w:val="22"/>
              </w:rPr>
              <w:t xml:space="preserve">(M. </w:t>
            </w:r>
            <w:proofErr w:type="spellStart"/>
            <w:r w:rsidRPr="00D5394C">
              <w:rPr>
                <w:snapToGrid w:val="0"/>
                <w:sz w:val="22"/>
              </w:rPr>
              <w:t>Urmonienė</w:t>
            </w:r>
            <w:proofErr w:type="spellEnd"/>
            <w:r w:rsidRPr="00D5394C">
              <w:rPr>
                <w:snapToGrid w:val="0"/>
                <w:sz w:val="22"/>
              </w:rPr>
              <w:t>)</w:t>
            </w:r>
          </w:p>
        </w:tc>
      </w:tr>
      <w:tr w:rsidR="00042928" w:rsidRPr="00D5394C" w:rsidTr="00D5394C">
        <w:trPr>
          <w:trHeight w:val="20"/>
          <w:jc w:val="center"/>
        </w:trPr>
        <w:tc>
          <w:tcPr>
            <w:tcW w:w="445" w:type="dxa"/>
            <w:tcMar>
              <w:top w:w="0" w:type="dxa"/>
              <w:left w:w="30" w:type="dxa"/>
              <w:bottom w:w="0" w:type="dxa"/>
              <w:right w:w="30" w:type="dxa"/>
            </w:tcMar>
          </w:tcPr>
          <w:p w:rsidR="00042928" w:rsidRPr="00D5394C" w:rsidRDefault="00042928" w:rsidP="00D5394C">
            <w:pPr>
              <w:pStyle w:val="Betarp"/>
              <w:rPr>
                <w:sz w:val="22"/>
              </w:rPr>
            </w:pPr>
            <w:r w:rsidRPr="00D5394C">
              <w:rPr>
                <w:sz w:val="22"/>
              </w:rPr>
              <w:lastRenderedPageBreak/>
              <w:t>2</w:t>
            </w:r>
          </w:p>
        </w:tc>
        <w:tc>
          <w:tcPr>
            <w:tcW w:w="1564" w:type="dxa"/>
            <w:tcMar>
              <w:top w:w="0" w:type="dxa"/>
              <w:left w:w="30" w:type="dxa"/>
              <w:bottom w:w="0" w:type="dxa"/>
              <w:right w:w="30" w:type="dxa"/>
            </w:tcMar>
          </w:tcPr>
          <w:p w:rsidR="00042928" w:rsidRPr="00D5394C" w:rsidRDefault="00042928" w:rsidP="00D5394C">
            <w:pPr>
              <w:pStyle w:val="Betarp"/>
              <w:rPr>
                <w:rFonts w:eastAsia="Times New Roman"/>
                <w:sz w:val="22"/>
              </w:rPr>
            </w:pPr>
            <w:r w:rsidRPr="00D5394C">
              <w:rPr>
                <w:rFonts w:eastAsia="Times New Roman"/>
                <w:sz w:val="22"/>
              </w:rPr>
              <w:t>2015-06-10</w:t>
            </w:r>
          </w:p>
          <w:p w:rsidR="00042928" w:rsidRPr="00D5394C" w:rsidRDefault="00042928" w:rsidP="00D5394C">
            <w:pPr>
              <w:pStyle w:val="Betarp"/>
              <w:rPr>
                <w:rFonts w:eastAsia="Times New Roman"/>
                <w:b/>
                <w:sz w:val="22"/>
              </w:rPr>
            </w:pPr>
            <w:r w:rsidRPr="00D5394C">
              <w:rPr>
                <w:rFonts w:eastAsia="Times New Roman"/>
                <w:b/>
                <w:sz w:val="22"/>
              </w:rPr>
              <w:t>10:20-10:30</w:t>
            </w:r>
          </w:p>
          <w:p w:rsidR="00042928" w:rsidRPr="00D5394C" w:rsidRDefault="00042928" w:rsidP="00D5394C">
            <w:pPr>
              <w:pStyle w:val="Betarp"/>
              <w:rPr>
                <w:rFonts w:eastAsia="Times New Roman"/>
                <w:sz w:val="22"/>
              </w:rPr>
            </w:pPr>
            <w:r w:rsidRPr="00D5394C">
              <w:rPr>
                <w:rFonts w:eastAsia="Times New Roman"/>
                <w:sz w:val="22"/>
              </w:rPr>
              <w:t>III r. 800 kab.</w:t>
            </w:r>
          </w:p>
        </w:tc>
        <w:tc>
          <w:tcPr>
            <w:tcW w:w="1125" w:type="dxa"/>
            <w:tcMar>
              <w:top w:w="0" w:type="dxa"/>
              <w:left w:w="30" w:type="dxa"/>
              <w:bottom w:w="0" w:type="dxa"/>
              <w:right w:w="30" w:type="dxa"/>
            </w:tcMar>
          </w:tcPr>
          <w:p w:rsidR="00042928" w:rsidRPr="00D5394C" w:rsidRDefault="00042928" w:rsidP="00D5394C">
            <w:pPr>
              <w:pStyle w:val="Betarp"/>
              <w:rPr>
                <w:sz w:val="22"/>
              </w:rPr>
            </w:pPr>
            <w:r w:rsidRPr="00D5394C">
              <w:rPr>
                <w:sz w:val="22"/>
              </w:rPr>
              <w:t>XIIP-2925</w:t>
            </w:r>
          </w:p>
        </w:tc>
        <w:tc>
          <w:tcPr>
            <w:tcW w:w="3433" w:type="dxa"/>
            <w:tcMar>
              <w:top w:w="0" w:type="dxa"/>
              <w:left w:w="30" w:type="dxa"/>
              <w:bottom w:w="0" w:type="dxa"/>
              <w:right w:w="30" w:type="dxa"/>
            </w:tcMar>
          </w:tcPr>
          <w:p w:rsidR="00042928" w:rsidRPr="00D5394C" w:rsidRDefault="00042928" w:rsidP="00D5394C">
            <w:pPr>
              <w:pStyle w:val="Betarp"/>
              <w:rPr>
                <w:sz w:val="22"/>
              </w:rPr>
            </w:pPr>
            <w:r w:rsidRPr="00D5394C">
              <w:rPr>
                <w:sz w:val="22"/>
              </w:rPr>
              <w:t>Viešojo administravimo įstatymo Nr. VIII-1234 2, 14 ir 20 straipsnių pakeitimo ĮSTATYMO PROJEKTAS</w:t>
            </w:r>
          </w:p>
        </w:tc>
        <w:tc>
          <w:tcPr>
            <w:tcW w:w="1780" w:type="dxa"/>
            <w:tcMar>
              <w:top w:w="0" w:type="dxa"/>
              <w:left w:w="30" w:type="dxa"/>
              <w:bottom w:w="0" w:type="dxa"/>
              <w:right w:w="30" w:type="dxa"/>
            </w:tcMar>
          </w:tcPr>
          <w:p w:rsidR="00042928" w:rsidRPr="00D5394C" w:rsidRDefault="00042928" w:rsidP="00D5394C">
            <w:pPr>
              <w:pStyle w:val="Betarp"/>
              <w:rPr>
                <w:sz w:val="22"/>
              </w:rPr>
            </w:pPr>
            <w:r w:rsidRPr="00D5394C">
              <w:rPr>
                <w:sz w:val="22"/>
              </w:rPr>
              <w:t xml:space="preserve">Komitetas paskirtas </w:t>
            </w:r>
            <w:r w:rsidRPr="00D5394C">
              <w:rPr>
                <w:b/>
                <w:sz w:val="22"/>
              </w:rPr>
              <w:t>pagrindiniu</w:t>
            </w:r>
          </w:p>
          <w:p w:rsidR="00042928" w:rsidRPr="00D5394C" w:rsidRDefault="00042928" w:rsidP="00D5394C">
            <w:pPr>
              <w:pStyle w:val="Betarp"/>
              <w:rPr>
                <w:sz w:val="22"/>
              </w:rPr>
            </w:pPr>
            <w:r w:rsidRPr="00D5394C">
              <w:rPr>
                <w:sz w:val="22"/>
              </w:rPr>
              <w:t>svarstymas</w:t>
            </w:r>
          </w:p>
        </w:tc>
        <w:tc>
          <w:tcPr>
            <w:tcW w:w="2095" w:type="dxa"/>
          </w:tcPr>
          <w:p w:rsidR="00042928" w:rsidRPr="00D5394C" w:rsidRDefault="00042928" w:rsidP="00D5394C">
            <w:pPr>
              <w:pStyle w:val="Betarp"/>
              <w:rPr>
                <w:snapToGrid w:val="0"/>
                <w:sz w:val="22"/>
              </w:rPr>
            </w:pPr>
            <w:r w:rsidRPr="00D5394C">
              <w:rPr>
                <w:snapToGrid w:val="0"/>
                <w:sz w:val="22"/>
              </w:rPr>
              <w:t>M. Petrauskienė</w:t>
            </w:r>
          </w:p>
          <w:p w:rsidR="00042928" w:rsidRPr="00D5394C" w:rsidRDefault="00042928" w:rsidP="00D5394C">
            <w:pPr>
              <w:pStyle w:val="Betarp"/>
              <w:rPr>
                <w:snapToGrid w:val="0"/>
                <w:sz w:val="22"/>
              </w:rPr>
            </w:pPr>
            <w:r w:rsidRPr="00D5394C">
              <w:rPr>
                <w:snapToGrid w:val="0"/>
                <w:sz w:val="22"/>
              </w:rPr>
              <w:t>P. Urbšys</w:t>
            </w:r>
          </w:p>
          <w:p w:rsidR="00042928" w:rsidRPr="00D5394C" w:rsidRDefault="00042928" w:rsidP="00D5394C">
            <w:pPr>
              <w:pStyle w:val="Betarp"/>
              <w:rPr>
                <w:snapToGrid w:val="0"/>
                <w:sz w:val="22"/>
              </w:rPr>
            </w:pPr>
            <w:r w:rsidRPr="00D5394C">
              <w:rPr>
                <w:snapToGrid w:val="0"/>
                <w:sz w:val="22"/>
              </w:rPr>
              <w:t>(A. Astrauskas)</w:t>
            </w:r>
          </w:p>
        </w:tc>
      </w:tr>
      <w:tr w:rsidR="00042928" w:rsidRPr="00D5394C" w:rsidTr="00D5394C">
        <w:trPr>
          <w:trHeight w:val="20"/>
          <w:jc w:val="center"/>
        </w:trPr>
        <w:tc>
          <w:tcPr>
            <w:tcW w:w="445" w:type="dxa"/>
            <w:tcMar>
              <w:top w:w="0" w:type="dxa"/>
              <w:left w:w="30" w:type="dxa"/>
              <w:bottom w:w="0" w:type="dxa"/>
              <w:right w:w="30" w:type="dxa"/>
            </w:tcMar>
          </w:tcPr>
          <w:p w:rsidR="00042928" w:rsidRPr="00D5394C" w:rsidRDefault="00042928" w:rsidP="00D5394C">
            <w:pPr>
              <w:pStyle w:val="Betarp"/>
              <w:rPr>
                <w:sz w:val="22"/>
              </w:rPr>
            </w:pPr>
            <w:r w:rsidRPr="00D5394C">
              <w:rPr>
                <w:sz w:val="22"/>
              </w:rPr>
              <w:t>3</w:t>
            </w:r>
          </w:p>
        </w:tc>
        <w:tc>
          <w:tcPr>
            <w:tcW w:w="1564" w:type="dxa"/>
            <w:tcMar>
              <w:top w:w="0" w:type="dxa"/>
              <w:left w:w="30" w:type="dxa"/>
              <w:bottom w:w="0" w:type="dxa"/>
              <w:right w:w="30" w:type="dxa"/>
            </w:tcMar>
          </w:tcPr>
          <w:p w:rsidR="00042928" w:rsidRPr="00D5394C" w:rsidRDefault="00042928" w:rsidP="00D5394C">
            <w:pPr>
              <w:pStyle w:val="Betarp"/>
              <w:rPr>
                <w:rFonts w:eastAsia="Times New Roman"/>
                <w:sz w:val="22"/>
              </w:rPr>
            </w:pPr>
            <w:r w:rsidRPr="00D5394C">
              <w:rPr>
                <w:rFonts w:eastAsia="Times New Roman"/>
                <w:sz w:val="22"/>
              </w:rPr>
              <w:t>2015-06-10</w:t>
            </w:r>
          </w:p>
          <w:p w:rsidR="00042928" w:rsidRPr="00D5394C" w:rsidRDefault="00042928" w:rsidP="00D5394C">
            <w:pPr>
              <w:pStyle w:val="Betarp"/>
              <w:rPr>
                <w:rFonts w:eastAsia="Times New Roman"/>
                <w:b/>
                <w:sz w:val="22"/>
              </w:rPr>
            </w:pPr>
            <w:r w:rsidRPr="00D5394C">
              <w:rPr>
                <w:rFonts w:eastAsia="Times New Roman"/>
                <w:b/>
                <w:sz w:val="22"/>
              </w:rPr>
              <w:t>10:30-10:40</w:t>
            </w:r>
          </w:p>
          <w:p w:rsidR="00042928" w:rsidRPr="00D5394C" w:rsidRDefault="00042928" w:rsidP="00D5394C">
            <w:pPr>
              <w:pStyle w:val="Betarp"/>
              <w:rPr>
                <w:rFonts w:eastAsia="Times New Roman"/>
                <w:sz w:val="22"/>
              </w:rPr>
            </w:pPr>
            <w:r w:rsidRPr="00D5394C">
              <w:rPr>
                <w:rFonts w:eastAsia="Times New Roman"/>
                <w:sz w:val="22"/>
              </w:rPr>
              <w:t>III r. 800 kab.</w:t>
            </w:r>
          </w:p>
        </w:tc>
        <w:tc>
          <w:tcPr>
            <w:tcW w:w="1125" w:type="dxa"/>
            <w:tcMar>
              <w:top w:w="0" w:type="dxa"/>
              <w:left w:w="30" w:type="dxa"/>
              <w:bottom w:w="0" w:type="dxa"/>
              <w:right w:w="30" w:type="dxa"/>
            </w:tcMar>
          </w:tcPr>
          <w:p w:rsidR="00042928" w:rsidRPr="00D5394C" w:rsidRDefault="00042928" w:rsidP="00D5394C">
            <w:pPr>
              <w:pStyle w:val="Betarp"/>
              <w:rPr>
                <w:sz w:val="22"/>
              </w:rPr>
            </w:pPr>
            <w:r w:rsidRPr="00D5394C">
              <w:rPr>
                <w:sz w:val="22"/>
              </w:rPr>
              <w:t>XIIP-2746</w:t>
            </w:r>
          </w:p>
        </w:tc>
        <w:tc>
          <w:tcPr>
            <w:tcW w:w="3433" w:type="dxa"/>
            <w:tcMar>
              <w:top w:w="0" w:type="dxa"/>
              <w:left w:w="30" w:type="dxa"/>
              <w:bottom w:w="0" w:type="dxa"/>
              <w:right w:w="30" w:type="dxa"/>
            </w:tcMar>
          </w:tcPr>
          <w:p w:rsidR="00042928" w:rsidRPr="00D5394C" w:rsidRDefault="00042928" w:rsidP="00D5394C">
            <w:pPr>
              <w:pStyle w:val="Betarp"/>
              <w:rPr>
                <w:sz w:val="22"/>
              </w:rPr>
            </w:pPr>
            <w:r w:rsidRPr="00D5394C">
              <w:rPr>
                <w:sz w:val="22"/>
              </w:rPr>
              <w:t>Valstybės tarnybos įstatymo Nr. VIII-1316 17 straipsnio pakeitimo ĮSTATYMO PROJEKTAS</w:t>
            </w:r>
            <w:r w:rsidRPr="00D5394C">
              <w:rPr>
                <w:bCs/>
                <w:i/>
                <w:iCs/>
                <w:sz w:val="22"/>
              </w:rPr>
              <w:br/>
            </w:r>
          </w:p>
        </w:tc>
        <w:tc>
          <w:tcPr>
            <w:tcW w:w="1780" w:type="dxa"/>
            <w:tcMar>
              <w:top w:w="0" w:type="dxa"/>
              <w:left w:w="30" w:type="dxa"/>
              <w:bottom w:w="0" w:type="dxa"/>
              <w:right w:w="30" w:type="dxa"/>
            </w:tcMar>
          </w:tcPr>
          <w:p w:rsidR="00042928" w:rsidRPr="00D5394C" w:rsidRDefault="00042928" w:rsidP="00D5394C">
            <w:pPr>
              <w:pStyle w:val="Betarp"/>
              <w:rPr>
                <w:sz w:val="22"/>
              </w:rPr>
            </w:pPr>
            <w:r w:rsidRPr="00D5394C">
              <w:rPr>
                <w:sz w:val="22"/>
              </w:rPr>
              <w:t xml:space="preserve">Komitetas paskirtas </w:t>
            </w:r>
            <w:r w:rsidRPr="00D5394C">
              <w:rPr>
                <w:b/>
                <w:sz w:val="22"/>
              </w:rPr>
              <w:t>pagrindiniu</w:t>
            </w:r>
          </w:p>
          <w:p w:rsidR="00042928" w:rsidRPr="00D5394C" w:rsidRDefault="00042928" w:rsidP="00D5394C">
            <w:pPr>
              <w:pStyle w:val="Betarp"/>
              <w:rPr>
                <w:sz w:val="22"/>
              </w:rPr>
            </w:pPr>
            <w:r w:rsidRPr="00D5394C">
              <w:rPr>
                <w:sz w:val="22"/>
              </w:rPr>
              <w:t>svarstymas</w:t>
            </w:r>
          </w:p>
        </w:tc>
        <w:tc>
          <w:tcPr>
            <w:tcW w:w="2095" w:type="dxa"/>
          </w:tcPr>
          <w:p w:rsidR="00042928" w:rsidRPr="00D5394C" w:rsidRDefault="00042928" w:rsidP="00D5394C">
            <w:pPr>
              <w:pStyle w:val="Betarp"/>
              <w:rPr>
                <w:snapToGrid w:val="0"/>
                <w:sz w:val="22"/>
              </w:rPr>
            </w:pPr>
            <w:r w:rsidRPr="00D5394C">
              <w:rPr>
                <w:snapToGrid w:val="0"/>
                <w:sz w:val="22"/>
              </w:rPr>
              <w:t>M. Petrauskienė</w:t>
            </w:r>
          </w:p>
          <w:p w:rsidR="00042928" w:rsidRPr="00D5394C" w:rsidRDefault="00042928" w:rsidP="00D5394C">
            <w:pPr>
              <w:pStyle w:val="Betarp"/>
              <w:rPr>
                <w:snapToGrid w:val="0"/>
                <w:sz w:val="22"/>
              </w:rPr>
            </w:pPr>
            <w:r w:rsidRPr="00D5394C">
              <w:rPr>
                <w:snapToGrid w:val="0"/>
                <w:sz w:val="22"/>
              </w:rPr>
              <w:t>P. Urbšys</w:t>
            </w:r>
          </w:p>
          <w:p w:rsidR="00042928" w:rsidRPr="00D5394C" w:rsidRDefault="00042928" w:rsidP="00D5394C">
            <w:pPr>
              <w:pStyle w:val="Betarp"/>
              <w:rPr>
                <w:snapToGrid w:val="0"/>
                <w:sz w:val="22"/>
              </w:rPr>
            </w:pPr>
            <w:r w:rsidRPr="00D5394C">
              <w:rPr>
                <w:snapToGrid w:val="0"/>
                <w:sz w:val="22"/>
              </w:rPr>
              <w:t>(A. Astrauskas)</w:t>
            </w:r>
          </w:p>
        </w:tc>
      </w:tr>
      <w:tr w:rsidR="00042928" w:rsidRPr="00D5394C" w:rsidTr="00D5394C">
        <w:trPr>
          <w:trHeight w:val="20"/>
          <w:jc w:val="center"/>
        </w:trPr>
        <w:tc>
          <w:tcPr>
            <w:tcW w:w="445" w:type="dxa"/>
            <w:tcMar>
              <w:top w:w="0" w:type="dxa"/>
              <w:left w:w="30" w:type="dxa"/>
              <w:bottom w:w="0" w:type="dxa"/>
              <w:right w:w="30" w:type="dxa"/>
            </w:tcMar>
          </w:tcPr>
          <w:p w:rsidR="00042928" w:rsidRPr="00D5394C" w:rsidRDefault="00042928" w:rsidP="00D5394C">
            <w:pPr>
              <w:pStyle w:val="Betarp"/>
              <w:rPr>
                <w:sz w:val="22"/>
              </w:rPr>
            </w:pPr>
            <w:r w:rsidRPr="00D5394C">
              <w:rPr>
                <w:sz w:val="22"/>
              </w:rPr>
              <w:t>4</w:t>
            </w:r>
          </w:p>
        </w:tc>
        <w:tc>
          <w:tcPr>
            <w:tcW w:w="1564" w:type="dxa"/>
            <w:tcMar>
              <w:top w:w="0" w:type="dxa"/>
              <w:left w:w="30" w:type="dxa"/>
              <w:bottom w:w="0" w:type="dxa"/>
              <w:right w:w="30" w:type="dxa"/>
            </w:tcMar>
          </w:tcPr>
          <w:p w:rsidR="00042928" w:rsidRPr="00D5394C" w:rsidRDefault="00042928" w:rsidP="00D5394C">
            <w:pPr>
              <w:pStyle w:val="Betarp"/>
              <w:rPr>
                <w:rFonts w:eastAsia="Times New Roman"/>
                <w:sz w:val="22"/>
              </w:rPr>
            </w:pPr>
            <w:r w:rsidRPr="00D5394C">
              <w:rPr>
                <w:rFonts w:eastAsia="Times New Roman"/>
                <w:sz w:val="22"/>
              </w:rPr>
              <w:t>2015-06-10</w:t>
            </w:r>
          </w:p>
          <w:p w:rsidR="00042928" w:rsidRPr="00D5394C" w:rsidRDefault="00042928" w:rsidP="00D5394C">
            <w:pPr>
              <w:pStyle w:val="Betarp"/>
              <w:rPr>
                <w:rFonts w:eastAsia="Times New Roman"/>
                <w:b/>
                <w:sz w:val="22"/>
              </w:rPr>
            </w:pPr>
            <w:r w:rsidRPr="00D5394C">
              <w:rPr>
                <w:rFonts w:eastAsia="Times New Roman"/>
                <w:b/>
                <w:sz w:val="22"/>
              </w:rPr>
              <w:t>10:40-10:50</w:t>
            </w:r>
          </w:p>
          <w:p w:rsidR="00042928" w:rsidRPr="00D5394C" w:rsidRDefault="00042928" w:rsidP="00D5394C">
            <w:pPr>
              <w:pStyle w:val="Betarp"/>
              <w:rPr>
                <w:rFonts w:eastAsia="Times New Roman"/>
                <w:sz w:val="22"/>
              </w:rPr>
            </w:pPr>
            <w:r w:rsidRPr="00D5394C">
              <w:rPr>
                <w:rFonts w:eastAsia="Times New Roman"/>
                <w:sz w:val="22"/>
              </w:rPr>
              <w:t>III r. 800 kab.</w:t>
            </w:r>
          </w:p>
        </w:tc>
        <w:tc>
          <w:tcPr>
            <w:tcW w:w="1125" w:type="dxa"/>
            <w:tcMar>
              <w:top w:w="0" w:type="dxa"/>
              <w:left w:w="30" w:type="dxa"/>
              <w:bottom w:w="0" w:type="dxa"/>
              <w:right w:w="30" w:type="dxa"/>
            </w:tcMar>
          </w:tcPr>
          <w:p w:rsidR="00042928" w:rsidRPr="00D5394C" w:rsidRDefault="00042928" w:rsidP="00D5394C">
            <w:pPr>
              <w:pStyle w:val="Betarp"/>
              <w:rPr>
                <w:sz w:val="22"/>
              </w:rPr>
            </w:pPr>
            <w:r w:rsidRPr="00D5394C">
              <w:rPr>
                <w:sz w:val="22"/>
              </w:rPr>
              <w:t>XIIP-1787</w:t>
            </w:r>
          </w:p>
        </w:tc>
        <w:tc>
          <w:tcPr>
            <w:tcW w:w="3433" w:type="dxa"/>
            <w:tcMar>
              <w:top w:w="0" w:type="dxa"/>
              <w:left w:w="30" w:type="dxa"/>
              <w:bottom w:w="0" w:type="dxa"/>
              <w:right w:w="30" w:type="dxa"/>
            </w:tcMar>
          </w:tcPr>
          <w:p w:rsidR="00042928" w:rsidRPr="00D5394C" w:rsidRDefault="00042928" w:rsidP="00D5394C">
            <w:pPr>
              <w:pStyle w:val="Betarp"/>
              <w:rPr>
                <w:sz w:val="22"/>
              </w:rPr>
            </w:pPr>
            <w:r w:rsidRPr="00D5394C">
              <w:rPr>
                <w:sz w:val="22"/>
              </w:rPr>
              <w:t>Piniginės socialinės paramos nepasiturintiems gyventojams įstatymo Nr. IX-1675 8 straipsnio pakeitimo ĮSTATYMO PROJEKTAS</w:t>
            </w:r>
          </w:p>
        </w:tc>
        <w:tc>
          <w:tcPr>
            <w:tcW w:w="1780" w:type="dxa"/>
            <w:tcMar>
              <w:top w:w="0" w:type="dxa"/>
              <w:left w:w="30" w:type="dxa"/>
              <w:bottom w:w="0" w:type="dxa"/>
              <w:right w:w="30" w:type="dxa"/>
            </w:tcMar>
          </w:tcPr>
          <w:p w:rsidR="00042928" w:rsidRPr="00D5394C" w:rsidRDefault="00042928" w:rsidP="00D5394C">
            <w:pPr>
              <w:pStyle w:val="Betarp"/>
              <w:rPr>
                <w:b/>
                <w:sz w:val="22"/>
              </w:rPr>
            </w:pPr>
            <w:r w:rsidRPr="00D5394C">
              <w:rPr>
                <w:sz w:val="22"/>
              </w:rPr>
              <w:t xml:space="preserve">Komitetas paskirtas </w:t>
            </w:r>
            <w:r w:rsidRPr="00D5394C">
              <w:rPr>
                <w:b/>
                <w:sz w:val="22"/>
              </w:rPr>
              <w:t>papildomu</w:t>
            </w:r>
          </w:p>
          <w:p w:rsidR="00042928" w:rsidRPr="00D5394C" w:rsidRDefault="00042928" w:rsidP="00D5394C">
            <w:pPr>
              <w:pStyle w:val="Betarp"/>
              <w:rPr>
                <w:sz w:val="22"/>
              </w:rPr>
            </w:pPr>
            <w:r w:rsidRPr="00D5394C">
              <w:rPr>
                <w:sz w:val="22"/>
              </w:rPr>
              <w:t>svarstymas</w:t>
            </w:r>
          </w:p>
        </w:tc>
        <w:tc>
          <w:tcPr>
            <w:tcW w:w="2095" w:type="dxa"/>
          </w:tcPr>
          <w:p w:rsidR="00042928" w:rsidRPr="00D5394C" w:rsidRDefault="00042928" w:rsidP="00D5394C">
            <w:pPr>
              <w:pStyle w:val="Betarp"/>
              <w:rPr>
                <w:snapToGrid w:val="0"/>
                <w:sz w:val="22"/>
              </w:rPr>
            </w:pPr>
            <w:r w:rsidRPr="00D5394C">
              <w:rPr>
                <w:snapToGrid w:val="0"/>
                <w:sz w:val="22"/>
              </w:rPr>
              <w:t>M. Petrauskienė</w:t>
            </w:r>
          </w:p>
          <w:p w:rsidR="00042928" w:rsidRPr="00D5394C" w:rsidRDefault="00042928" w:rsidP="00D5394C">
            <w:pPr>
              <w:pStyle w:val="Betarp"/>
              <w:rPr>
                <w:snapToGrid w:val="0"/>
                <w:sz w:val="22"/>
              </w:rPr>
            </w:pPr>
            <w:r w:rsidRPr="00D5394C">
              <w:rPr>
                <w:snapToGrid w:val="0"/>
                <w:sz w:val="22"/>
              </w:rPr>
              <w:t xml:space="preserve">V.V. </w:t>
            </w:r>
            <w:proofErr w:type="spellStart"/>
            <w:r w:rsidRPr="00D5394C">
              <w:rPr>
                <w:snapToGrid w:val="0"/>
                <w:sz w:val="22"/>
              </w:rPr>
              <w:t>Margevičienė</w:t>
            </w:r>
            <w:proofErr w:type="spellEnd"/>
          </w:p>
          <w:p w:rsidR="00042928" w:rsidRPr="00D5394C" w:rsidRDefault="00042928" w:rsidP="00D5394C">
            <w:pPr>
              <w:pStyle w:val="Betarp"/>
              <w:rPr>
                <w:snapToGrid w:val="0"/>
                <w:sz w:val="22"/>
              </w:rPr>
            </w:pPr>
            <w:r w:rsidRPr="00D5394C">
              <w:rPr>
                <w:snapToGrid w:val="0"/>
                <w:sz w:val="22"/>
              </w:rPr>
              <w:t xml:space="preserve">(M. </w:t>
            </w:r>
            <w:proofErr w:type="spellStart"/>
            <w:r w:rsidRPr="00D5394C">
              <w:rPr>
                <w:snapToGrid w:val="0"/>
                <w:sz w:val="22"/>
              </w:rPr>
              <w:t>Urmonienė</w:t>
            </w:r>
            <w:proofErr w:type="spellEnd"/>
            <w:r w:rsidRPr="00D5394C">
              <w:rPr>
                <w:snapToGrid w:val="0"/>
                <w:sz w:val="22"/>
              </w:rPr>
              <w:t>|</w:t>
            </w:r>
          </w:p>
          <w:p w:rsidR="00042928" w:rsidRPr="00D5394C" w:rsidRDefault="00042928" w:rsidP="00D5394C">
            <w:pPr>
              <w:pStyle w:val="Betarp"/>
              <w:rPr>
                <w:snapToGrid w:val="0"/>
                <w:sz w:val="22"/>
              </w:rPr>
            </w:pPr>
            <w:r w:rsidRPr="00D5394C">
              <w:rPr>
                <w:snapToGrid w:val="0"/>
                <w:sz w:val="22"/>
              </w:rPr>
              <w:t>A. Astrauskas)</w:t>
            </w:r>
          </w:p>
        </w:tc>
      </w:tr>
      <w:tr w:rsidR="00042928" w:rsidRPr="00D5394C" w:rsidTr="00D5394C">
        <w:trPr>
          <w:trHeight w:val="20"/>
          <w:jc w:val="center"/>
        </w:trPr>
        <w:tc>
          <w:tcPr>
            <w:tcW w:w="445" w:type="dxa"/>
            <w:tcMar>
              <w:top w:w="0" w:type="dxa"/>
              <w:left w:w="30" w:type="dxa"/>
              <w:bottom w:w="0" w:type="dxa"/>
              <w:right w:w="30" w:type="dxa"/>
            </w:tcMar>
          </w:tcPr>
          <w:p w:rsidR="00042928" w:rsidRPr="00D5394C" w:rsidRDefault="00042928" w:rsidP="00D5394C">
            <w:pPr>
              <w:pStyle w:val="Betarp"/>
              <w:rPr>
                <w:sz w:val="22"/>
              </w:rPr>
            </w:pPr>
            <w:r w:rsidRPr="00D5394C">
              <w:rPr>
                <w:sz w:val="22"/>
              </w:rPr>
              <w:t>5.1</w:t>
            </w:r>
          </w:p>
        </w:tc>
        <w:tc>
          <w:tcPr>
            <w:tcW w:w="1564" w:type="dxa"/>
            <w:tcMar>
              <w:top w:w="0" w:type="dxa"/>
              <w:left w:w="30" w:type="dxa"/>
              <w:bottom w:w="0" w:type="dxa"/>
              <w:right w:w="30" w:type="dxa"/>
            </w:tcMar>
          </w:tcPr>
          <w:p w:rsidR="00042928" w:rsidRPr="00D5394C" w:rsidRDefault="00042928" w:rsidP="00D5394C">
            <w:pPr>
              <w:pStyle w:val="Betarp"/>
              <w:rPr>
                <w:rFonts w:eastAsia="Times New Roman"/>
                <w:sz w:val="22"/>
              </w:rPr>
            </w:pPr>
            <w:r w:rsidRPr="00D5394C">
              <w:rPr>
                <w:rFonts w:eastAsia="Times New Roman"/>
                <w:sz w:val="22"/>
              </w:rPr>
              <w:t>2015-06-10</w:t>
            </w:r>
          </w:p>
          <w:p w:rsidR="00042928" w:rsidRPr="00D5394C" w:rsidRDefault="00042928" w:rsidP="00D5394C">
            <w:pPr>
              <w:pStyle w:val="Betarp"/>
              <w:rPr>
                <w:rFonts w:eastAsia="Times New Roman"/>
                <w:b/>
                <w:sz w:val="22"/>
              </w:rPr>
            </w:pPr>
            <w:r w:rsidRPr="00D5394C">
              <w:rPr>
                <w:rFonts w:eastAsia="Times New Roman"/>
                <w:b/>
                <w:sz w:val="22"/>
              </w:rPr>
              <w:t>10:50-10:52</w:t>
            </w:r>
          </w:p>
          <w:p w:rsidR="00042928" w:rsidRPr="00D5394C" w:rsidRDefault="00042928" w:rsidP="00D5394C">
            <w:pPr>
              <w:pStyle w:val="Betarp"/>
              <w:rPr>
                <w:rFonts w:eastAsia="Times New Roman"/>
                <w:sz w:val="22"/>
              </w:rPr>
            </w:pPr>
            <w:r w:rsidRPr="00D5394C">
              <w:rPr>
                <w:rFonts w:eastAsia="Times New Roman"/>
                <w:sz w:val="22"/>
              </w:rPr>
              <w:t>III r. 800 kab.</w:t>
            </w:r>
          </w:p>
        </w:tc>
        <w:tc>
          <w:tcPr>
            <w:tcW w:w="1125" w:type="dxa"/>
            <w:tcMar>
              <w:top w:w="0" w:type="dxa"/>
              <w:left w:w="30" w:type="dxa"/>
              <w:bottom w:w="0" w:type="dxa"/>
              <w:right w:w="30" w:type="dxa"/>
            </w:tcMar>
          </w:tcPr>
          <w:p w:rsidR="00042928" w:rsidRPr="00D5394C" w:rsidRDefault="00042928" w:rsidP="00D5394C">
            <w:pPr>
              <w:pStyle w:val="Betarp"/>
              <w:rPr>
                <w:sz w:val="22"/>
              </w:rPr>
            </w:pPr>
            <w:r w:rsidRPr="00D5394C">
              <w:rPr>
                <w:bCs/>
                <w:iCs/>
                <w:snapToGrid w:val="0"/>
                <w:color w:val="000000"/>
                <w:sz w:val="22"/>
              </w:rPr>
              <w:t>XIIP-</w:t>
            </w:r>
            <w:r w:rsidRPr="00D5394C">
              <w:rPr>
                <w:snapToGrid w:val="0"/>
                <w:color w:val="000000"/>
                <w:sz w:val="22"/>
              </w:rPr>
              <w:t>3103</w:t>
            </w:r>
          </w:p>
        </w:tc>
        <w:tc>
          <w:tcPr>
            <w:tcW w:w="3433" w:type="dxa"/>
            <w:tcMar>
              <w:top w:w="0" w:type="dxa"/>
              <w:left w:w="30" w:type="dxa"/>
              <w:bottom w:w="0" w:type="dxa"/>
              <w:right w:w="30" w:type="dxa"/>
            </w:tcMar>
          </w:tcPr>
          <w:p w:rsidR="00042928" w:rsidRPr="00D5394C" w:rsidRDefault="00042928" w:rsidP="00D5394C">
            <w:pPr>
              <w:pStyle w:val="Betarp"/>
              <w:rPr>
                <w:sz w:val="22"/>
              </w:rPr>
            </w:pPr>
            <w:r w:rsidRPr="00D5394C">
              <w:rPr>
                <w:sz w:val="22"/>
              </w:rPr>
              <w:t xml:space="preserve">Bendrojo teisės kvalifikacinio egzamino </w:t>
            </w:r>
            <w:r w:rsidRPr="00D5394C">
              <w:rPr>
                <w:snapToGrid w:val="0"/>
                <w:color w:val="000000"/>
                <w:sz w:val="22"/>
              </w:rPr>
              <w:t>įstatymo projektas</w:t>
            </w:r>
          </w:p>
        </w:tc>
        <w:tc>
          <w:tcPr>
            <w:tcW w:w="1780" w:type="dxa"/>
            <w:tcMar>
              <w:top w:w="0" w:type="dxa"/>
              <w:left w:w="30" w:type="dxa"/>
              <w:bottom w:w="0" w:type="dxa"/>
              <w:right w:w="30" w:type="dxa"/>
            </w:tcMar>
          </w:tcPr>
          <w:p w:rsidR="00042928" w:rsidRPr="00D5394C" w:rsidRDefault="00042928" w:rsidP="00D5394C">
            <w:pPr>
              <w:pStyle w:val="Betarp"/>
              <w:rPr>
                <w:b/>
                <w:sz w:val="22"/>
              </w:rPr>
            </w:pPr>
            <w:r w:rsidRPr="00D5394C">
              <w:rPr>
                <w:sz w:val="22"/>
              </w:rPr>
              <w:t xml:space="preserve">Komitetas paskirtas </w:t>
            </w:r>
            <w:r w:rsidRPr="00D5394C">
              <w:rPr>
                <w:b/>
                <w:sz w:val="22"/>
              </w:rPr>
              <w:t>papildomu</w:t>
            </w:r>
          </w:p>
          <w:p w:rsidR="00042928" w:rsidRPr="00D5394C" w:rsidRDefault="00042928" w:rsidP="00D5394C">
            <w:pPr>
              <w:pStyle w:val="Betarp"/>
              <w:rPr>
                <w:sz w:val="22"/>
              </w:rPr>
            </w:pPr>
            <w:r w:rsidRPr="00D5394C">
              <w:rPr>
                <w:sz w:val="22"/>
              </w:rPr>
              <w:t>pasirengimas</w:t>
            </w:r>
          </w:p>
        </w:tc>
        <w:tc>
          <w:tcPr>
            <w:tcW w:w="2095" w:type="dxa"/>
          </w:tcPr>
          <w:p w:rsidR="00042928" w:rsidRPr="00D5394C" w:rsidRDefault="00042928" w:rsidP="00D5394C">
            <w:pPr>
              <w:pStyle w:val="Betarp"/>
              <w:rPr>
                <w:snapToGrid w:val="0"/>
                <w:sz w:val="22"/>
              </w:rPr>
            </w:pPr>
            <w:r w:rsidRPr="00D5394C">
              <w:rPr>
                <w:snapToGrid w:val="0"/>
                <w:sz w:val="22"/>
              </w:rPr>
              <w:t>M. Petrauskienė</w:t>
            </w:r>
          </w:p>
          <w:p w:rsidR="00042928" w:rsidRPr="00D5394C" w:rsidRDefault="00042928" w:rsidP="00D5394C">
            <w:pPr>
              <w:pStyle w:val="Betarp"/>
              <w:rPr>
                <w:snapToGrid w:val="0"/>
                <w:sz w:val="22"/>
              </w:rPr>
            </w:pPr>
            <w:r w:rsidRPr="00D5394C">
              <w:rPr>
                <w:snapToGrid w:val="0"/>
                <w:sz w:val="22"/>
              </w:rPr>
              <w:t>P. Urbšys</w:t>
            </w:r>
          </w:p>
          <w:p w:rsidR="00042928" w:rsidRPr="00D5394C" w:rsidRDefault="00042928" w:rsidP="00D5394C">
            <w:pPr>
              <w:pStyle w:val="Betarp"/>
              <w:rPr>
                <w:snapToGrid w:val="0"/>
                <w:sz w:val="22"/>
              </w:rPr>
            </w:pPr>
            <w:r w:rsidRPr="00D5394C">
              <w:rPr>
                <w:snapToGrid w:val="0"/>
                <w:sz w:val="22"/>
              </w:rPr>
              <w:t xml:space="preserve">(M. </w:t>
            </w:r>
            <w:proofErr w:type="spellStart"/>
            <w:r w:rsidRPr="00D5394C">
              <w:rPr>
                <w:snapToGrid w:val="0"/>
                <w:sz w:val="22"/>
              </w:rPr>
              <w:t>Urmonienė</w:t>
            </w:r>
            <w:proofErr w:type="spellEnd"/>
            <w:r w:rsidRPr="00D5394C">
              <w:rPr>
                <w:snapToGrid w:val="0"/>
                <w:sz w:val="22"/>
              </w:rPr>
              <w:t xml:space="preserve"> </w:t>
            </w:r>
          </w:p>
          <w:p w:rsidR="00042928" w:rsidRPr="00D5394C" w:rsidRDefault="00042928" w:rsidP="00D5394C">
            <w:pPr>
              <w:pStyle w:val="Betarp"/>
              <w:rPr>
                <w:snapToGrid w:val="0"/>
                <w:sz w:val="22"/>
              </w:rPr>
            </w:pPr>
            <w:r w:rsidRPr="00D5394C">
              <w:rPr>
                <w:snapToGrid w:val="0"/>
                <w:sz w:val="22"/>
              </w:rPr>
              <w:t>A. Astrauskas)</w:t>
            </w:r>
          </w:p>
        </w:tc>
      </w:tr>
      <w:tr w:rsidR="00042928" w:rsidRPr="00D5394C" w:rsidTr="00D5394C">
        <w:trPr>
          <w:trHeight w:val="20"/>
          <w:jc w:val="center"/>
        </w:trPr>
        <w:tc>
          <w:tcPr>
            <w:tcW w:w="445" w:type="dxa"/>
            <w:tcMar>
              <w:top w:w="0" w:type="dxa"/>
              <w:left w:w="30" w:type="dxa"/>
              <w:bottom w:w="0" w:type="dxa"/>
              <w:right w:w="30" w:type="dxa"/>
            </w:tcMar>
          </w:tcPr>
          <w:p w:rsidR="00042928" w:rsidRPr="00D5394C" w:rsidRDefault="00042928" w:rsidP="00D5394C">
            <w:pPr>
              <w:pStyle w:val="Betarp"/>
              <w:rPr>
                <w:sz w:val="22"/>
              </w:rPr>
            </w:pPr>
            <w:r w:rsidRPr="00D5394C">
              <w:rPr>
                <w:sz w:val="22"/>
              </w:rPr>
              <w:t>5.2</w:t>
            </w:r>
          </w:p>
        </w:tc>
        <w:tc>
          <w:tcPr>
            <w:tcW w:w="1564" w:type="dxa"/>
            <w:tcMar>
              <w:top w:w="0" w:type="dxa"/>
              <w:left w:w="30" w:type="dxa"/>
              <w:bottom w:w="0" w:type="dxa"/>
              <w:right w:w="30" w:type="dxa"/>
            </w:tcMar>
          </w:tcPr>
          <w:p w:rsidR="00042928" w:rsidRPr="00D5394C" w:rsidRDefault="00042928" w:rsidP="00D5394C">
            <w:pPr>
              <w:pStyle w:val="Betarp"/>
              <w:rPr>
                <w:rFonts w:eastAsia="Times New Roman"/>
                <w:sz w:val="22"/>
              </w:rPr>
            </w:pPr>
          </w:p>
        </w:tc>
        <w:tc>
          <w:tcPr>
            <w:tcW w:w="1125" w:type="dxa"/>
            <w:tcMar>
              <w:top w:w="0" w:type="dxa"/>
              <w:left w:w="30" w:type="dxa"/>
              <w:bottom w:w="0" w:type="dxa"/>
              <w:right w:w="30" w:type="dxa"/>
            </w:tcMar>
          </w:tcPr>
          <w:p w:rsidR="00042928" w:rsidRPr="00D5394C" w:rsidRDefault="00042928" w:rsidP="00D5394C">
            <w:pPr>
              <w:pStyle w:val="Betarp"/>
              <w:rPr>
                <w:sz w:val="22"/>
              </w:rPr>
            </w:pPr>
            <w:r w:rsidRPr="00D5394C">
              <w:rPr>
                <w:bCs/>
                <w:iCs/>
                <w:snapToGrid w:val="0"/>
                <w:color w:val="000000"/>
                <w:sz w:val="22"/>
              </w:rPr>
              <w:t>XIIP-</w:t>
            </w:r>
            <w:r w:rsidRPr="00D5394C">
              <w:rPr>
                <w:snapToGrid w:val="0"/>
                <w:color w:val="000000"/>
                <w:sz w:val="22"/>
              </w:rPr>
              <w:t>3104</w:t>
            </w:r>
          </w:p>
        </w:tc>
        <w:tc>
          <w:tcPr>
            <w:tcW w:w="3433" w:type="dxa"/>
            <w:tcMar>
              <w:top w:w="0" w:type="dxa"/>
              <w:left w:w="30" w:type="dxa"/>
              <w:bottom w:w="0" w:type="dxa"/>
              <w:right w:w="30" w:type="dxa"/>
            </w:tcMar>
          </w:tcPr>
          <w:p w:rsidR="00042928" w:rsidRPr="00D5394C" w:rsidRDefault="00042928" w:rsidP="00D5394C">
            <w:pPr>
              <w:pStyle w:val="Betarp"/>
              <w:rPr>
                <w:sz w:val="22"/>
              </w:rPr>
            </w:pPr>
            <w:r w:rsidRPr="00D5394C">
              <w:rPr>
                <w:sz w:val="22"/>
              </w:rPr>
              <w:t>Teismų įstatymo Nr. I-480 51, 53</w:t>
            </w:r>
            <w:r w:rsidRPr="00D5394C">
              <w:rPr>
                <w:sz w:val="22"/>
                <w:vertAlign w:val="superscript"/>
              </w:rPr>
              <w:t>1</w:t>
            </w:r>
            <w:r w:rsidRPr="00D5394C">
              <w:rPr>
                <w:sz w:val="22"/>
              </w:rPr>
              <w:t>, 53</w:t>
            </w:r>
            <w:r w:rsidRPr="00D5394C">
              <w:rPr>
                <w:sz w:val="22"/>
                <w:vertAlign w:val="superscript"/>
              </w:rPr>
              <w:t>2</w:t>
            </w:r>
            <w:r w:rsidRPr="00D5394C">
              <w:rPr>
                <w:sz w:val="22"/>
              </w:rPr>
              <w:t xml:space="preserve">, 55, 61, 66, 120 straipsnių pakeitimo ir 54 straipsnio pripažinimo netekusiu galios </w:t>
            </w:r>
            <w:r w:rsidRPr="00D5394C">
              <w:rPr>
                <w:snapToGrid w:val="0"/>
                <w:color w:val="000000"/>
                <w:sz w:val="22"/>
              </w:rPr>
              <w:t>įstatymo projektas</w:t>
            </w:r>
          </w:p>
        </w:tc>
        <w:tc>
          <w:tcPr>
            <w:tcW w:w="1780" w:type="dxa"/>
            <w:tcMar>
              <w:top w:w="0" w:type="dxa"/>
              <w:left w:w="30" w:type="dxa"/>
              <w:bottom w:w="0" w:type="dxa"/>
              <w:right w:w="30" w:type="dxa"/>
            </w:tcMar>
          </w:tcPr>
          <w:p w:rsidR="00042928" w:rsidRPr="00D5394C" w:rsidRDefault="00042928" w:rsidP="00D5394C">
            <w:pPr>
              <w:pStyle w:val="Betarp"/>
              <w:rPr>
                <w:b/>
                <w:sz w:val="22"/>
              </w:rPr>
            </w:pPr>
            <w:r w:rsidRPr="00D5394C">
              <w:rPr>
                <w:sz w:val="22"/>
              </w:rPr>
              <w:t xml:space="preserve">Komitetas paskirtas </w:t>
            </w:r>
            <w:r w:rsidRPr="00D5394C">
              <w:rPr>
                <w:b/>
                <w:sz w:val="22"/>
              </w:rPr>
              <w:t>papildomu</w:t>
            </w:r>
          </w:p>
          <w:p w:rsidR="00042928" w:rsidRPr="00D5394C" w:rsidRDefault="00042928" w:rsidP="00D5394C">
            <w:pPr>
              <w:pStyle w:val="Betarp"/>
              <w:rPr>
                <w:sz w:val="22"/>
              </w:rPr>
            </w:pPr>
            <w:r w:rsidRPr="00D5394C">
              <w:rPr>
                <w:sz w:val="22"/>
              </w:rPr>
              <w:t>pasirengimas</w:t>
            </w:r>
          </w:p>
        </w:tc>
        <w:tc>
          <w:tcPr>
            <w:tcW w:w="2095" w:type="dxa"/>
          </w:tcPr>
          <w:p w:rsidR="00042928" w:rsidRPr="00D5394C" w:rsidRDefault="00042928" w:rsidP="00D5394C">
            <w:pPr>
              <w:pStyle w:val="Betarp"/>
              <w:rPr>
                <w:snapToGrid w:val="0"/>
                <w:sz w:val="22"/>
              </w:rPr>
            </w:pPr>
          </w:p>
        </w:tc>
      </w:tr>
      <w:tr w:rsidR="00042928" w:rsidRPr="00D5394C" w:rsidTr="00D5394C">
        <w:trPr>
          <w:trHeight w:val="20"/>
          <w:jc w:val="center"/>
        </w:trPr>
        <w:tc>
          <w:tcPr>
            <w:tcW w:w="445" w:type="dxa"/>
            <w:tcMar>
              <w:top w:w="0" w:type="dxa"/>
              <w:left w:w="30" w:type="dxa"/>
              <w:bottom w:w="0" w:type="dxa"/>
              <w:right w:w="30" w:type="dxa"/>
            </w:tcMar>
          </w:tcPr>
          <w:p w:rsidR="00042928" w:rsidRPr="00D5394C" w:rsidRDefault="00042928" w:rsidP="00D5394C">
            <w:pPr>
              <w:pStyle w:val="Betarp"/>
              <w:rPr>
                <w:sz w:val="22"/>
              </w:rPr>
            </w:pPr>
            <w:r w:rsidRPr="00D5394C">
              <w:rPr>
                <w:sz w:val="22"/>
              </w:rPr>
              <w:t>5.3</w:t>
            </w:r>
          </w:p>
        </w:tc>
        <w:tc>
          <w:tcPr>
            <w:tcW w:w="1564" w:type="dxa"/>
            <w:tcMar>
              <w:top w:w="0" w:type="dxa"/>
              <w:left w:w="30" w:type="dxa"/>
              <w:bottom w:w="0" w:type="dxa"/>
              <w:right w:w="30" w:type="dxa"/>
            </w:tcMar>
          </w:tcPr>
          <w:p w:rsidR="00042928" w:rsidRPr="00D5394C" w:rsidRDefault="00042928" w:rsidP="00D5394C">
            <w:pPr>
              <w:pStyle w:val="Betarp"/>
              <w:rPr>
                <w:rFonts w:eastAsia="Times New Roman"/>
                <w:sz w:val="22"/>
              </w:rPr>
            </w:pPr>
          </w:p>
        </w:tc>
        <w:tc>
          <w:tcPr>
            <w:tcW w:w="1125" w:type="dxa"/>
            <w:tcMar>
              <w:top w:w="0" w:type="dxa"/>
              <w:left w:w="30" w:type="dxa"/>
              <w:bottom w:w="0" w:type="dxa"/>
              <w:right w:w="30" w:type="dxa"/>
            </w:tcMar>
          </w:tcPr>
          <w:p w:rsidR="00042928" w:rsidRPr="00D5394C" w:rsidRDefault="00042928" w:rsidP="00D5394C">
            <w:pPr>
              <w:pStyle w:val="Betarp"/>
              <w:rPr>
                <w:sz w:val="22"/>
              </w:rPr>
            </w:pPr>
            <w:r w:rsidRPr="00D5394C">
              <w:rPr>
                <w:bCs/>
                <w:iCs/>
                <w:snapToGrid w:val="0"/>
                <w:color w:val="000000"/>
                <w:sz w:val="22"/>
              </w:rPr>
              <w:t>XIIP-</w:t>
            </w:r>
            <w:r w:rsidRPr="00D5394C">
              <w:rPr>
                <w:snapToGrid w:val="0"/>
                <w:color w:val="000000"/>
                <w:sz w:val="22"/>
              </w:rPr>
              <w:t>3105</w:t>
            </w:r>
          </w:p>
        </w:tc>
        <w:tc>
          <w:tcPr>
            <w:tcW w:w="3433" w:type="dxa"/>
            <w:tcMar>
              <w:top w:w="0" w:type="dxa"/>
              <w:left w:w="30" w:type="dxa"/>
              <w:bottom w:w="0" w:type="dxa"/>
              <w:right w:w="30" w:type="dxa"/>
            </w:tcMar>
          </w:tcPr>
          <w:p w:rsidR="00042928" w:rsidRPr="00D5394C" w:rsidRDefault="00042928" w:rsidP="00D5394C">
            <w:pPr>
              <w:pStyle w:val="Betarp"/>
              <w:rPr>
                <w:sz w:val="22"/>
              </w:rPr>
            </w:pPr>
            <w:r w:rsidRPr="00D5394C">
              <w:rPr>
                <w:sz w:val="22"/>
              </w:rPr>
              <w:t xml:space="preserve">Prokuratūros įstatymo Nr. I-599 10, 23, 25, 26, 31, 34 ir 35 straipsnių pakeitimo </w:t>
            </w:r>
            <w:r w:rsidRPr="00D5394C">
              <w:rPr>
                <w:snapToGrid w:val="0"/>
                <w:color w:val="000000"/>
                <w:sz w:val="22"/>
              </w:rPr>
              <w:t>įstatymo projektas</w:t>
            </w:r>
          </w:p>
        </w:tc>
        <w:tc>
          <w:tcPr>
            <w:tcW w:w="1780" w:type="dxa"/>
            <w:tcMar>
              <w:top w:w="0" w:type="dxa"/>
              <w:left w:w="30" w:type="dxa"/>
              <w:bottom w:w="0" w:type="dxa"/>
              <w:right w:w="30" w:type="dxa"/>
            </w:tcMar>
          </w:tcPr>
          <w:p w:rsidR="00042928" w:rsidRPr="00D5394C" w:rsidRDefault="00042928" w:rsidP="00D5394C">
            <w:pPr>
              <w:pStyle w:val="Betarp"/>
              <w:rPr>
                <w:b/>
                <w:sz w:val="22"/>
              </w:rPr>
            </w:pPr>
            <w:r w:rsidRPr="00D5394C">
              <w:rPr>
                <w:sz w:val="22"/>
              </w:rPr>
              <w:t xml:space="preserve">Komitetas paskirtas </w:t>
            </w:r>
            <w:r w:rsidRPr="00D5394C">
              <w:rPr>
                <w:b/>
                <w:sz w:val="22"/>
              </w:rPr>
              <w:t>papildomu</w:t>
            </w:r>
          </w:p>
          <w:p w:rsidR="00042928" w:rsidRPr="00D5394C" w:rsidRDefault="00042928" w:rsidP="00D5394C">
            <w:pPr>
              <w:pStyle w:val="Betarp"/>
              <w:rPr>
                <w:sz w:val="22"/>
              </w:rPr>
            </w:pPr>
            <w:r w:rsidRPr="00D5394C">
              <w:rPr>
                <w:sz w:val="22"/>
              </w:rPr>
              <w:t>pasirengimas</w:t>
            </w:r>
          </w:p>
        </w:tc>
        <w:tc>
          <w:tcPr>
            <w:tcW w:w="2095" w:type="dxa"/>
          </w:tcPr>
          <w:p w:rsidR="00042928" w:rsidRPr="00D5394C" w:rsidRDefault="00042928" w:rsidP="00D5394C">
            <w:pPr>
              <w:pStyle w:val="Betarp"/>
              <w:rPr>
                <w:snapToGrid w:val="0"/>
                <w:sz w:val="22"/>
              </w:rPr>
            </w:pPr>
          </w:p>
        </w:tc>
      </w:tr>
      <w:tr w:rsidR="00042928" w:rsidRPr="00D5394C" w:rsidTr="00D5394C">
        <w:trPr>
          <w:trHeight w:val="20"/>
          <w:jc w:val="center"/>
        </w:trPr>
        <w:tc>
          <w:tcPr>
            <w:tcW w:w="445" w:type="dxa"/>
            <w:tcMar>
              <w:top w:w="0" w:type="dxa"/>
              <w:left w:w="30" w:type="dxa"/>
              <w:bottom w:w="0" w:type="dxa"/>
              <w:right w:w="30" w:type="dxa"/>
            </w:tcMar>
          </w:tcPr>
          <w:p w:rsidR="00042928" w:rsidRPr="00D5394C" w:rsidRDefault="00042928" w:rsidP="00D5394C">
            <w:pPr>
              <w:pStyle w:val="Betarp"/>
              <w:rPr>
                <w:sz w:val="22"/>
              </w:rPr>
            </w:pPr>
            <w:r w:rsidRPr="00D5394C">
              <w:rPr>
                <w:sz w:val="22"/>
              </w:rPr>
              <w:t>5.4</w:t>
            </w:r>
          </w:p>
        </w:tc>
        <w:tc>
          <w:tcPr>
            <w:tcW w:w="1564" w:type="dxa"/>
            <w:tcMar>
              <w:top w:w="0" w:type="dxa"/>
              <w:left w:w="30" w:type="dxa"/>
              <w:bottom w:w="0" w:type="dxa"/>
              <w:right w:w="30" w:type="dxa"/>
            </w:tcMar>
          </w:tcPr>
          <w:p w:rsidR="00042928" w:rsidRPr="00D5394C" w:rsidRDefault="00042928" w:rsidP="00D5394C">
            <w:pPr>
              <w:pStyle w:val="Betarp"/>
              <w:rPr>
                <w:rFonts w:eastAsia="Times New Roman"/>
                <w:sz w:val="22"/>
              </w:rPr>
            </w:pPr>
          </w:p>
        </w:tc>
        <w:tc>
          <w:tcPr>
            <w:tcW w:w="1125" w:type="dxa"/>
            <w:tcMar>
              <w:top w:w="0" w:type="dxa"/>
              <w:left w:w="30" w:type="dxa"/>
              <w:bottom w:w="0" w:type="dxa"/>
              <w:right w:w="30" w:type="dxa"/>
            </w:tcMar>
          </w:tcPr>
          <w:p w:rsidR="00042928" w:rsidRPr="00D5394C" w:rsidRDefault="00042928" w:rsidP="00D5394C">
            <w:pPr>
              <w:pStyle w:val="Betarp"/>
              <w:rPr>
                <w:sz w:val="22"/>
              </w:rPr>
            </w:pPr>
            <w:r w:rsidRPr="00D5394C">
              <w:rPr>
                <w:bCs/>
                <w:iCs/>
                <w:snapToGrid w:val="0"/>
                <w:color w:val="000000"/>
                <w:sz w:val="22"/>
              </w:rPr>
              <w:t>XIIP-</w:t>
            </w:r>
            <w:r w:rsidRPr="00D5394C">
              <w:rPr>
                <w:snapToGrid w:val="0"/>
                <w:color w:val="000000"/>
                <w:sz w:val="22"/>
              </w:rPr>
              <w:t>3106</w:t>
            </w:r>
          </w:p>
        </w:tc>
        <w:tc>
          <w:tcPr>
            <w:tcW w:w="3433" w:type="dxa"/>
            <w:tcMar>
              <w:top w:w="0" w:type="dxa"/>
              <w:left w:w="30" w:type="dxa"/>
              <w:bottom w:w="0" w:type="dxa"/>
              <w:right w:w="30" w:type="dxa"/>
            </w:tcMar>
          </w:tcPr>
          <w:p w:rsidR="00042928" w:rsidRPr="00D5394C" w:rsidRDefault="00042928" w:rsidP="00D5394C">
            <w:pPr>
              <w:pStyle w:val="Betarp"/>
              <w:rPr>
                <w:sz w:val="22"/>
              </w:rPr>
            </w:pPr>
            <w:r w:rsidRPr="00D5394C">
              <w:rPr>
                <w:sz w:val="22"/>
              </w:rPr>
              <w:t xml:space="preserve">Advokatūros įstatymo Nr. IX-2066 7, 14, 15, 16, 36, 39 ir 60 straipsnių pakeitimo </w:t>
            </w:r>
            <w:r w:rsidRPr="00D5394C">
              <w:rPr>
                <w:snapToGrid w:val="0"/>
                <w:color w:val="000000"/>
                <w:sz w:val="22"/>
              </w:rPr>
              <w:t>įstatymo projektas</w:t>
            </w:r>
          </w:p>
        </w:tc>
        <w:tc>
          <w:tcPr>
            <w:tcW w:w="1780" w:type="dxa"/>
            <w:tcMar>
              <w:top w:w="0" w:type="dxa"/>
              <w:left w:w="30" w:type="dxa"/>
              <w:bottom w:w="0" w:type="dxa"/>
              <w:right w:w="30" w:type="dxa"/>
            </w:tcMar>
          </w:tcPr>
          <w:p w:rsidR="00042928" w:rsidRPr="00D5394C" w:rsidRDefault="00042928" w:rsidP="00D5394C">
            <w:pPr>
              <w:pStyle w:val="Betarp"/>
              <w:rPr>
                <w:b/>
                <w:sz w:val="22"/>
              </w:rPr>
            </w:pPr>
            <w:r w:rsidRPr="00D5394C">
              <w:rPr>
                <w:sz w:val="22"/>
              </w:rPr>
              <w:t xml:space="preserve">Komitetas paskirtas </w:t>
            </w:r>
            <w:r w:rsidRPr="00D5394C">
              <w:rPr>
                <w:b/>
                <w:sz w:val="22"/>
              </w:rPr>
              <w:t>papildomu</w:t>
            </w:r>
          </w:p>
          <w:p w:rsidR="00042928" w:rsidRPr="00D5394C" w:rsidRDefault="00042928" w:rsidP="00D5394C">
            <w:pPr>
              <w:pStyle w:val="Betarp"/>
              <w:rPr>
                <w:sz w:val="22"/>
              </w:rPr>
            </w:pPr>
            <w:r w:rsidRPr="00D5394C">
              <w:rPr>
                <w:sz w:val="22"/>
              </w:rPr>
              <w:t>pasirengimas</w:t>
            </w:r>
          </w:p>
        </w:tc>
        <w:tc>
          <w:tcPr>
            <w:tcW w:w="2095" w:type="dxa"/>
          </w:tcPr>
          <w:p w:rsidR="00042928" w:rsidRPr="00D5394C" w:rsidRDefault="00042928" w:rsidP="00D5394C">
            <w:pPr>
              <w:pStyle w:val="Betarp"/>
              <w:rPr>
                <w:snapToGrid w:val="0"/>
                <w:sz w:val="22"/>
              </w:rPr>
            </w:pPr>
          </w:p>
        </w:tc>
      </w:tr>
      <w:tr w:rsidR="00042928" w:rsidRPr="00D5394C" w:rsidTr="00D5394C">
        <w:trPr>
          <w:trHeight w:val="20"/>
          <w:jc w:val="center"/>
        </w:trPr>
        <w:tc>
          <w:tcPr>
            <w:tcW w:w="445" w:type="dxa"/>
            <w:tcMar>
              <w:top w:w="0" w:type="dxa"/>
              <w:left w:w="30" w:type="dxa"/>
              <w:bottom w:w="0" w:type="dxa"/>
              <w:right w:w="30" w:type="dxa"/>
            </w:tcMar>
          </w:tcPr>
          <w:p w:rsidR="00042928" w:rsidRPr="00D5394C" w:rsidRDefault="00042928" w:rsidP="00D5394C">
            <w:pPr>
              <w:pStyle w:val="Betarp"/>
              <w:rPr>
                <w:sz w:val="22"/>
              </w:rPr>
            </w:pPr>
            <w:r w:rsidRPr="00D5394C">
              <w:rPr>
                <w:sz w:val="22"/>
              </w:rPr>
              <w:t>6</w:t>
            </w:r>
          </w:p>
        </w:tc>
        <w:tc>
          <w:tcPr>
            <w:tcW w:w="1564" w:type="dxa"/>
            <w:tcMar>
              <w:top w:w="0" w:type="dxa"/>
              <w:left w:w="30" w:type="dxa"/>
              <w:bottom w:w="0" w:type="dxa"/>
              <w:right w:w="30" w:type="dxa"/>
            </w:tcMar>
          </w:tcPr>
          <w:p w:rsidR="00042928" w:rsidRPr="00D5394C" w:rsidRDefault="00042928" w:rsidP="00D5394C">
            <w:pPr>
              <w:pStyle w:val="Betarp"/>
              <w:rPr>
                <w:rFonts w:eastAsia="Times New Roman"/>
                <w:sz w:val="22"/>
              </w:rPr>
            </w:pPr>
            <w:r w:rsidRPr="00D5394C">
              <w:rPr>
                <w:rFonts w:eastAsia="Times New Roman"/>
                <w:sz w:val="22"/>
              </w:rPr>
              <w:t>2015-06-10</w:t>
            </w:r>
          </w:p>
          <w:p w:rsidR="00042928" w:rsidRPr="00D5394C" w:rsidRDefault="00042928" w:rsidP="00D5394C">
            <w:pPr>
              <w:pStyle w:val="Betarp"/>
              <w:rPr>
                <w:rFonts w:eastAsia="Times New Roman"/>
                <w:b/>
                <w:sz w:val="22"/>
              </w:rPr>
            </w:pPr>
            <w:r w:rsidRPr="00D5394C">
              <w:rPr>
                <w:rFonts w:eastAsia="Times New Roman"/>
                <w:b/>
                <w:sz w:val="22"/>
              </w:rPr>
              <w:t>10:52-10:53</w:t>
            </w:r>
          </w:p>
          <w:p w:rsidR="00042928" w:rsidRPr="00D5394C" w:rsidRDefault="00042928" w:rsidP="00D5394C">
            <w:pPr>
              <w:pStyle w:val="Betarp"/>
              <w:rPr>
                <w:rFonts w:eastAsia="Times New Roman"/>
                <w:sz w:val="22"/>
              </w:rPr>
            </w:pPr>
            <w:r w:rsidRPr="00D5394C">
              <w:rPr>
                <w:rFonts w:eastAsia="Times New Roman"/>
                <w:sz w:val="22"/>
              </w:rPr>
              <w:t>III r. 800 kab.</w:t>
            </w:r>
          </w:p>
        </w:tc>
        <w:tc>
          <w:tcPr>
            <w:tcW w:w="1125" w:type="dxa"/>
            <w:tcMar>
              <w:top w:w="0" w:type="dxa"/>
              <w:left w:w="30" w:type="dxa"/>
              <w:bottom w:w="0" w:type="dxa"/>
              <w:right w:w="30" w:type="dxa"/>
            </w:tcMar>
          </w:tcPr>
          <w:p w:rsidR="00042928" w:rsidRPr="00D5394C" w:rsidRDefault="00042928" w:rsidP="00D5394C">
            <w:pPr>
              <w:pStyle w:val="Betarp"/>
              <w:rPr>
                <w:sz w:val="22"/>
              </w:rPr>
            </w:pPr>
            <w:r w:rsidRPr="00D5394C">
              <w:rPr>
                <w:bCs/>
                <w:iCs/>
                <w:snapToGrid w:val="0"/>
                <w:color w:val="000000"/>
                <w:sz w:val="22"/>
              </w:rPr>
              <w:t>XIIP-</w:t>
            </w:r>
            <w:r w:rsidRPr="00D5394C">
              <w:rPr>
                <w:snapToGrid w:val="0"/>
                <w:color w:val="000000"/>
                <w:sz w:val="22"/>
              </w:rPr>
              <w:t>3133</w:t>
            </w:r>
          </w:p>
        </w:tc>
        <w:tc>
          <w:tcPr>
            <w:tcW w:w="3433" w:type="dxa"/>
            <w:tcMar>
              <w:top w:w="0" w:type="dxa"/>
              <w:left w:w="30" w:type="dxa"/>
              <w:bottom w:w="0" w:type="dxa"/>
              <w:right w:w="30" w:type="dxa"/>
            </w:tcMar>
          </w:tcPr>
          <w:p w:rsidR="00042928" w:rsidRPr="00D5394C" w:rsidRDefault="00042928" w:rsidP="00D5394C">
            <w:pPr>
              <w:pStyle w:val="Betarp"/>
              <w:rPr>
                <w:sz w:val="22"/>
              </w:rPr>
            </w:pPr>
            <w:r w:rsidRPr="00D5394C">
              <w:rPr>
                <w:sz w:val="22"/>
              </w:rPr>
              <w:t xml:space="preserve">Viešųjų pirkimų įstatymo Nr. I-1491 18, 24, 33 ir 85 straipsnių pakeitimo </w:t>
            </w:r>
            <w:r w:rsidRPr="00D5394C">
              <w:rPr>
                <w:snapToGrid w:val="0"/>
                <w:color w:val="000000"/>
                <w:sz w:val="22"/>
              </w:rPr>
              <w:t>įstatymo projektas</w:t>
            </w:r>
            <w:r w:rsidRPr="00D5394C">
              <w:rPr>
                <w:bCs/>
                <w:iCs/>
                <w:snapToGrid w:val="0"/>
                <w:color w:val="000000"/>
                <w:sz w:val="22"/>
              </w:rPr>
              <w:t> </w:t>
            </w:r>
          </w:p>
        </w:tc>
        <w:tc>
          <w:tcPr>
            <w:tcW w:w="1780" w:type="dxa"/>
            <w:tcMar>
              <w:top w:w="0" w:type="dxa"/>
              <w:left w:w="30" w:type="dxa"/>
              <w:bottom w:w="0" w:type="dxa"/>
              <w:right w:w="30" w:type="dxa"/>
            </w:tcMar>
          </w:tcPr>
          <w:p w:rsidR="00042928" w:rsidRPr="00D5394C" w:rsidRDefault="00042928" w:rsidP="00D5394C">
            <w:pPr>
              <w:pStyle w:val="Betarp"/>
              <w:rPr>
                <w:sz w:val="22"/>
              </w:rPr>
            </w:pPr>
            <w:r w:rsidRPr="00D5394C">
              <w:rPr>
                <w:sz w:val="22"/>
              </w:rPr>
              <w:t xml:space="preserve">Komitetas paskirtas </w:t>
            </w:r>
            <w:r w:rsidRPr="00D5394C">
              <w:rPr>
                <w:b/>
                <w:sz w:val="22"/>
              </w:rPr>
              <w:t>papildomu</w:t>
            </w:r>
          </w:p>
          <w:p w:rsidR="00042928" w:rsidRPr="00D5394C" w:rsidRDefault="00042928" w:rsidP="00D5394C">
            <w:pPr>
              <w:pStyle w:val="Betarp"/>
              <w:rPr>
                <w:sz w:val="22"/>
              </w:rPr>
            </w:pPr>
            <w:r w:rsidRPr="00D5394C">
              <w:rPr>
                <w:sz w:val="22"/>
              </w:rPr>
              <w:t>pasirengimas</w:t>
            </w:r>
          </w:p>
        </w:tc>
        <w:tc>
          <w:tcPr>
            <w:tcW w:w="2095" w:type="dxa"/>
          </w:tcPr>
          <w:p w:rsidR="00042928" w:rsidRPr="00D5394C" w:rsidRDefault="00042928" w:rsidP="00D5394C">
            <w:pPr>
              <w:pStyle w:val="Betarp"/>
              <w:rPr>
                <w:snapToGrid w:val="0"/>
                <w:sz w:val="22"/>
              </w:rPr>
            </w:pPr>
            <w:r w:rsidRPr="00D5394C">
              <w:rPr>
                <w:snapToGrid w:val="0"/>
                <w:sz w:val="22"/>
              </w:rPr>
              <w:t>A. Mitrulevičius</w:t>
            </w:r>
          </w:p>
          <w:p w:rsidR="00042928" w:rsidRPr="00D5394C" w:rsidRDefault="00042928" w:rsidP="00D5394C">
            <w:pPr>
              <w:pStyle w:val="Betarp"/>
              <w:rPr>
                <w:snapToGrid w:val="0"/>
                <w:sz w:val="22"/>
              </w:rPr>
            </w:pPr>
            <w:r w:rsidRPr="00D5394C">
              <w:rPr>
                <w:snapToGrid w:val="0"/>
                <w:sz w:val="22"/>
              </w:rPr>
              <w:t xml:space="preserve">V.V. </w:t>
            </w:r>
            <w:proofErr w:type="spellStart"/>
            <w:r w:rsidRPr="00D5394C">
              <w:rPr>
                <w:snapToGrid w:val="0"/>
                <w:sz w:val="22"/>
              </w:rPr>
              <w:t>Margevičienė</w:t>
            </w:r>
            <w:proofErr w:type="spellEnd"/>
          </w:p>
          <w:p w:rsidR="00042928" w:rsidRPr="00D5394C" w:rsidRDefault="00042928" w:rsidP="00D5394C">
            <w:pPr>
              <w:pStyle w:val="Betarp"/>
              <w:rPr>
                <w:snapToGrid w:val="0"/>
                <w:sz w:val="22"/>
              </w:rPr>
            </w:pPr>
            <w:r w:rsidRPr="00D5394C">
              <w:rPr>
                <w:snapToGrid w:val="0"/>
                <w:sz w:val="22"/>
              </w:rPr>
              <w:t xml:space="preserve">(M. </w:t>
            </w:r>
            <w:proofErr w:type="spellStart"/>
            <w:r w:rsidRPr="00D5394C">
              <w:rPr>
                <w:snapToGrid w:val="0"/>
                <w:sz w:val="22"/>
              </w:rPr>
              <w:t>Urmonienė</w:t>
            </w:r>
            <w:proofErr w:type="spellEnd"/>
            <w:r w:rsidRPr="00D5394C">
              <w:rPr>
                <w:snapToGrid w:val="0"/>
                <w:sz w:val="22"/>
              </w:rPr>
              <w:t>)</w:t>
            </w:r>
          </w:p>
        </w:tc>
      </w:tr>
      <w:tr w:rsidR="00042928" w:rsidRPr="00D5394C" w:rsidTr="00D5394C">
        <w:trPr>
          <w:trHeight w:val="20"/>
          <w:jc w:val="center"/>
        </w:trPr>
        <w:tc>
          <w:tcPr>
            <w:tcW w:w="445" w:type="dxa"/>
            <w:tcMar>
              <w:top w:w="0" w:type="dxa"/>
              <w:left w:w="30" w:type="dxa"/>
              <w:bottom w:w="0" w:type="dxa"/>
              <w:right w:w="30" w:type="dxa"/>
            </w:tcMar>
          </w:tcPr>
          <w:p w:rsidR="00042928" w:rsidRPr="00D5394C" w:rsidRDefault="00042928" w:rsidP="00D5394C">
            <w:pPr>
              <w:pStyle w:val="Betarp"/>
              <w:rPr>
                <w:sz w:val="22"/>
              </w:rPr>
            </w:pPr>
            <w:r w:rsidRPr="00D5394C">
              <w:rPr>
                <w:sz w:val="22"/>
              </w:rPr>
              <w:t>7</w:t>
            </w:r>
          </w:p>
        </w:tc>
        <w:tc>
          <w:tcPr>
            <w:tcW w:w="1564" w:type="dxa"/>
            <w:tcMar>
              <w:top w:w="0" w:type="dxa"/>
              <w:left w:w="30" w:type="dxa"/>
              <w:bottom w:w="0" w:type="dxa"/>
              <w:right w:w="30" w:type="dxa"/>
            </w:tcMar>
          </w:tcPr>
          <w:p w:rsidR="00042928" w:rsidRPr="00D5394C" w:rsidRDefault="00042928" w:rsidP="00D5394C">
            <w:pPr>
              <w:pStyle w:val="Betarp"/>
              <w:rPr>
                <w:rFonts w:eastAsia="Times New Roman"/>
                <w:sz w:val="22"/>
              </w:rPr>
            </w:pPr>
            <w:r w:rsidRPr="00D5394C">
              <w:rPr>
                <w:rFonts w:eastAsia="Times New Roman"/>
                <w:sz w:val="22"/>
              </w:rPr>
              <w:t>2015-06-10</w:t>
            </w:r>
          </w:p>
          <w:p w:rsidR="00042928" w:rsidRPr="00D5394C" w:rsidRDefault="00042928" w:rsidP="00D5394C">
            <w:pPr>
              <w:pStyle w:val="Betarp"/>
              <w:rPr>
                <w:rFonts w:eastAsia="Times New Roman"/>
                <w:b/>
                <w:sz w:val="22"/>
              </w:rPr>
            </w:pPr>
            <w:r w:rsidRPr="00D5394C">
              <w:rPr>
                <w:rFonts w:eastAsia="Times New Roman"/>
                <w:b/>
                <w:sz w:val="22"/>
              </w:rPr>
              <w:t>10:53-10:54</w:t>
            </w:r>
          </w:p>
          <w:p w:rsidR="00042928" w:rsidRPr="00D5394C" w:rsidRDefault="00042928" w:rsidP="00D5394C">
            <w:pPr>
              <w:pStyle w:val="Betarp"/>
              <w:rPr>
                <w:rFonts w:eastAsia="Times New Roman"/>
                <w:sz w:val="22"/>
              </w:rPr>
            </w:pPr>
            <w:r w:rsidRPr="00D5394C">
              <w:rPr>
                <w:rFonts w:eastAsia="Times New Roman"/>
                <w:sz w:val="22"/>
              </w:rPr>
              <w:t>III r. 800 kab.</w:t>
            </w:r>
          </w:p>
        </w:tc>
        <w:tc>
          <w:tcPr>
            <w:tcW w:w="1125" w:type="dxa"/>
            <w:tcMar>
              <w:top w:w="0" w:type="dxa"/>
              <w:left w:w="30" w:type="dxa"/>
              <w:bottom w:w="0" w:type="dxa"/>
              <w:right w:w="30" w:type="dxa"/>
            </w:tcMar>
          </w:tcPr>
          <w:p w:rsidR="00042928" w:rsidRPr="00D5394C" w:rsidRDefault="00042928" w:rsidP="00D5394C">
            <w:pPr>
              <w:pStyle w:val="Betarp"/>
              <w:rPr>
                <w:bCs/>
                <w:iCs/>
                <w:snapToGrid w:val="0"/>
                <w:color w:val="000000"/>
                <w:sz w:val="22"/>
              </w:rPr>
            </w:pPr>
            <w:r w:rsidRPr="00D5394C">
              <w:rPr>
                <w:bCs/>
                <w:iCs/>
                <w:snapToGrid w:val="0"/>
                <w:color w:val="000000"/>
                <w:sz w:val="22"/>
              </w:rPr>
              <w:t>XIIP-</w:t>
            </w:r>
            <w:r w:rsidRPr="00D5394C">
              <w:rPr>
                <w:sz w:val="22"/>
              </w:rPr>
              <w:t>3157</w:t>
            </w:r>
          </w:p>
        </w:tc>
        <w:tc>
          <w:tcPr>
            <w:tcW w:w="3433" w:type="dxa"/>
            <w:tcMar>
              <w:top w:w="0" w:type="dxa"/>
              <w:left w:w="30" w:type="dxa"/>
              <w:bottom w:w="0" w:type="dxa"/>
              <w:right w:w="30" w:type="dxa"/>
            </w:tcMar>
          </w:tcPr>
          <w:p w:rsidR="00042928" w:rsidRPr="00D5394C" w:rsidRDefault="00042928" w:rsidP="00D5394C">
            <w:pPr>
              <w:pStyle w:val="Betarp"/>
              <w:rPr>
                <w:sz w:val="22"/>
              </w:rPr>
            </w:pPr>
            <w:r w:rsidRPr="00D5394C">
              <w:rPr>
                <w:sz w:val="22"/>
              </w:rPr>
              <w:t>Vietos savivaldos įstatymo Nr. I-533 13, 15 ir 27 straipsnių pakeitimo įstatymo projektas</w:t>
            </w:r>
            <w:r w:rsidRPr="00D5394C">
              <w:rPr>
                <w:bCs/>
                <w:iCs/>
                <w:snapToGrid w:val="0"/>
                <w:color w:val="000000"/>
                <w:sz w:val="22"/>
              </w:rPr>
              <w:t> </w:t>
            </w:r>
          </w:p>
        </w:tc>
        <w:tc>
          <w:tcPr>
            <w:tcW w:w="1780" w:type="dxa"/>
            <w:tcMar>
              <w:top w:w="0" w:type="dxa"/>
              <w:left w:w="30" w:type="dxa"/>
              <w:bottom w:w="0" w:type="dxa"/>
              <w:right w:w="30" w:type="dxa"/>
            </w:tcMar>
          </w:tcPr>
          <w:p w:rsidR="00042928" w:rsidRPr="00D5394C" w:rsidRDefault="00042928" w:rsidP="00D5394C">
            <w:pPr>
              <w:pStyle w:val="Betarp"/>
              <w:rPr>
                <w:b/>
                <w:sz w:val="22"/>
              </w:rPr>
            </w:pPr>
            <w:r w:rsidRPr="00D5394C">
              <w:rPr>
                <w:sz w:val="22"/>
              </w:rPr>
              <w:t xml:space="preserve">Komitetas paskirtas </w:t>
            </w:r>
            <w:r w:rsidRPr="00D5394C">
              <w:rPr>
                <w:b/>
                <w:sz w:val="22"/>
              </w:rPr>
              <w:t>pagrindiniu</w:t>
            </w:r>
          </w:p>
          <w:p w:rsidR="00042928" w:rsidRPr="00D5394C" w:rsidRDefault="00042928" w:rsidP="00D5394C">
            <w:pPr>
              <w:pStyle w:val="Betarp"/>
              <w:rPr>
                <w:sz w:val="22"/>
              </w:rPr>
            </w:pPr>
            <w:r w:rsidRPr="00D5394C">
              <w:rPr>
                <w:sz w:val="22"/>
              </w:rPr>
              <w:t>pasirengimas</w:t>
            </w:r>
          </w:p>
        </w:tc>
        <w:tc>
          <w:tcPr>
            <w:tcW w:w="2095" w:type="dxa"/>
          </w:tcPr>
          <w:p w:rsidR="00042928" w:rsidRPr="00D5394C" w:rsidRDefault="00042928" w:rsidP="00D5394C">
            <w:pPr>
              <w:pStyle w:val="Betarp"/>
              <w:rPr>
                <w:snapToGrid w:val="0"/>
                <w:sz w:val="22"/>
              </w:rPr>
            </w:pPr>
            <w:r w:rsidRPr="00D5394C">
              <w:rPr>
                <w:snapToGrid w:val="0"/>
                <w:sz w:val="22"/>
              </w:rPr>
              <w:t>A. Mitrulevičius</w:t>
            </w:r>
          </w:p>
          <w:p w:rsidR="00042928" w:rsidRPr="00D5394C" w:rsidRDefault="00042928" w:rsidP="00D5394C">
            <w:pPr>
              <w:pStyle w:val="Betarp"/>
              <w:rPr>
                <w:snapToGrid w:val="0"/>
                <w:sz w:val="22"/>
              </w:rPr>
            </w:pPr>
            <w:r w:rsidRPr="00D5394C">
              <w:rPr>
                <w:snapToGrid w:val="0"/>
                <w:sz w:val="22"/>
              </w:rPr>
              <w:t xml:space="preserve">A. </w:t>
            </w:r>
            <w:proofErr w:type="spellStart"/>
            <w:r w:rsidRPr="00D5394C">
              <w:rPr>
                <w:snapToGrid w:val="0"/>
                <w:sz w:val="22"/>
              </w:rPr>
              <w:t>Strelčiūnas</w:t>
            </w:r>
            <w:proofErr w:type="spellEnd"/>
          </w:p>
          <w:p w:rsidR="00042928" w:rsidRPr="00D5394C" w:rsidRDefault="00042928" w:rsidP="00D5394C">
            <w:pPr>
              <w:pStyle w:val="Betarp"/>
              <w:rPr>
                <w:snapToGrid w:val="0"/>
                <w:sz w:val="22"/>
              </w:rPr>
            </w:pPr>
            <w:r w:rsidRPr="00D5394C">
              <w:rPr>
                <w:snapToGrid w:val="0"/>
                <w:sz w:val="22"/>
              </w:rPr>
              <w:t>(J. Marcinkutė)</w:t>
            </w:r>
          </w:p>
          <w:p w:rsidR="00042928" w:rsidRPr="00D5394C" w:rsidRDefault="00042928" w:rsidP="00D5394C">
            <w:pPr>
              <w:pStyle w:val="Betarp"/>
              <w:rPr>
                <w:snapToGrid w:val="0"/>
                <w:sz w:val="22"/>
              </w:rPr>
            </w:pPr>
          </w:p>
        </w:tc>
      </w:tr>
      <w:tr w:rsidR="00042928" w:rsidRPr="00D5394C" w:rsidTr="00D5394C">
        <w:trPr>
          <w:trHeight w:val="20"/>
          <w:jc w:val="center"/>
        </w:trPr>
        <w:tc>
          <w:tcPr>
            <w:tcW w:w="445" w:type="dxa"/>
            <w:tcMar>
              <w:top w:w="0" w:type="dxa"/>
              <w:left w:w="30" w:type="dxa"/>
              <w:bottom w:w="0" w:type="dxa"/>
              <w:right w:w="30" w:type="dxa"/>
            </w:tcMar>
          </w:tcPr>
          <w:p w:rsidR="00042928" w:rsidRPr="00D5394C" w:rsidRDefault="00042928" w:rsidP="00D5394C">
            <w:pPr>
              <w:pStyle w:val="Betarp"/>
              <w:rPr>
                <w:sz w:val="22"/>
              </w:rPr>
            </w:pPr>
            <w:r w:rsidRPr="00D5394C">
              <w:rPr>
                <w:sz w:val="22"/>
              </w:rPr>
              <w:t>8</w:t>
            </w:r>
          </w:p>
        </w:tc>
        <w:tc>
          <w:tcPr>
            <w:tcW w:w="1564" w:type="dxa"/>
            <w:tcMar>
              <w:top w:w="0" w:type="dxa"/>
              <w:left w:w="30" w:type="dxa"/>
              <w:bottom w:w="0" w:type="dxa"/>
              <w:right w:w="30" w:type="dxa"/>
            </w:tcMar>
          </w:tcPr>
          <w:p w:rsidR="00042928" w:rsidRPr="00D5394C" w:rsidRDefault="00042928" w:rsidP="00D5394C">
            <w:pPr>
              <w:pStyle w:val="Betarp"/>
              <w:rPr>
                <w:rFonts w:eastAsia="Times New Roman"/>
                <w:sz w:val="22"/>
              </w:rPr>
            </w:pPr>
            <w:r w:rsidRPr="00D5394C">
              <w:rPr>
                <w:rFonts w:eastAsia="Times New Roman"/>
                <w:sz w:val="22"/>
              </w:rPr>
              <w:t>2015-06-10</w:t>
            </w:r>
          </w:p>
          <w:p w:rsidR="00042928" w:rsidRPr="00D5394C" w:rsidRDefault="00042928" w:rsidP="00D5394C">
            <w:pPr>
              <w:pStyle w:val="Betarp"/>
              <w:rPr>
                <w:rFonts w:eastAsia="Times New Roman"/>
                <w:b/>
                <w:sz w:val="22"/>
              </w:rPr>
            </w:pPr>
            <w:r w:rsidRPr="00D5394C">
              <w:rPr>
                <w:rFonts w:eastAsia="Times New Roman"/>
                <w:b/>
                <w:sz w:val="22"/>
              </w:rPr>
              <w:t>10:54-10:55</w:t>
            </w:r>
          </w:p>
          <w:p w:rsidR="00042928" w:rsidRPr="00D5394C" w:rsidRDefault="00042928" w:rsidP="00D5394C">
            <w:pPr>
              <w:pStyle w:val="Betarp"/>
              <w:rPr>
                <w:rFonts w:eastAsia="Times New Roman"/>
                <w:sz w:val="22"/>
              </w:rPr>
            </w:pPr>
            <w:r w:rsidRPr="00D5394C">
              <w:rPr>
                <w:rFonts w:eastAsia="Times New Roman"/>
                <w:sz w:val="22"/>
              </w:rPr>
              <w:t>III r. 800 kab.</w:t>
            </w:r>
          </w:p>
        </w:tc>
        <w:tc>
          <w:tcPr>
            <w:tcW w:w="1125" w:type="dxa"/>
            <w:tcMar>
              <w:top w:w="0" w:type="dxa"/>
              <w:left w:w="30" w:type="dxa"/>
              <w:bottom w:w="0" w:type="dxa"/>
              <w:right w:w="30" w:type="dxa"/>
            </w:tcMar>
          </w:tcPr>
          <w:p w:rsidR="00042928" w:rsidRPr="00D5394C" w:rsidRDefault="00042928" w:rsidP="00D5394C">
            <w:pPr>
              <w:pStyle w:val="Betarp"/>
              <w:rPr>
                <w:bCs/>
                <w:iCs/>
                <w:snapToGrid w:val="0"/>
                <w:color w:val="000000"/>
                <w:sz w:val="22"/>
              </w:rPr>
            </w:pPr>
            <w:r w:rsidRPr="00D5394C">
              <w:rPr>
                <w:snapToGrid w:val="0"/>
                <w:color w:val="000000"/>
                <w:sz w:val="22"/>
              </w:rPr>
              <w:t>XIIP-1501(2)</w:t>
            </w:r>
          </w:p>
        </w:tc>
        <w:tc>
          <w:tcPr>
            <w:tcW w:w="3433" w:type="dxa"/>
            <w:tcMar>
              <w:top w:w="0" w:type="dxa"/>
              <w:left w:w="30" w:type="dxa"/>
              <w:bottom w:w="0" w:type="dxa"/>
              <w:right w:w="30" w:type="dxa"/>
            </w:tcMar>
          </w:tcPr>
          <w:p w:rsidR="00042928" w:rsidRPr="00D5394C" w:rsidRDefault="00042928" w:rsidP="00D5394C">
            <w:pPr>
              <w:pStyle w:val="Betarp"/>
              <w:rPr>
                <w:sz w:val="22"/>
              </w:rPr>
            </w:pPr>
            <w:r w:rsidRPr="00D5394C">
              <w:rPr>
                <w:sz w:val="22"/>
              </w:rPr>
              <w:t xml:space="preserve">Daugiabučių gyvenamųjų namų ir kitos paskirties pastatų savininkų bendrijų įstatymo Nr. I-798 3, 5, 7, 8, 9, 10, 11, 12, 13, 14, 15, 16, 17, 18, 20, 21, 22, 23, 26 straipsnių pakeitimo </w:t>
            </w:r>
            <w:r w:rsidRPr="00D5394C">
              <w:rPr>
                <w:snapToGrid w:val="0"/>
                <w:color w:val="000000"/>
                <w:sz w:val="22"/>
              </w:rPr>
              <w:t>įstatymo projektas </w:t>
            </w:r>
          </w:p>
        </w:tc>
        <w:tc>
          <w:tcPr>
            <w:tcW w:w="1780" w:type="dxa"/>
            <w:tcMar>
              <w:top w:w="0" w:type="dxa"/>
              <w:left w:w="30" w:type="dxa"/>
              <w:bottom w:w="0" w:type="dxa"/>
              <w:right w:w="30" w:type="dxa"/>
            </w:tcMar>
          </w:tcPr>
          <w:p w:rsidR="00042928" w:rsidRPr="00D5394C" w:rsidRDefault="00042928" w:rsidP="00D5394C">
            <w:pPr>
              <w:pStyle w:val="Betarp"/>
              <w:rPr>
                <w:b/>
                <w:sz w:val="22"/>
              </w:rPr>
            </w:pPr>
            <w:r w:rsidRPr="00D5394C">
              <w:rPr>
                <w:sz w:val="22"/>
              </w:rPr>
              <w:t xml:space="preserve">Komitetas paskirtas </w:t>
            </w:r>
            <w:r w:rsidRPr="00D5394C">
              <w:rPr>
                <w:b/>
                <w:sz w:val="22"/>
              </w:rPr>
              <w:t>papildomu</w:t>
            </w:r>
          </w:p>
          <w:p w:rsidR="00042928" w:rsidRPr="00D5394C" w:rsidRDefault="00042928" w:rsidP="00D5394C">
            <w:pPr>
              <w:pStyle w:val="Betarp"/>
              <w:rPr>
                <w:sz w:val="22"/>
              </w:rPr>
            </w:pPr>
            <w:r w:rsidRPr="00D5394C">
              <w:rPr>
                <w:sz w:val="22"/>
              </w:rPr>
              <w:t>pasirengimas</w:t>
            </w:r>
          </w:p>
        </w:tc>
        <w:tc>
          <w:tcPr>
            <w:tcW w:w="2095" w:type="dxa"/>
          </w:tcPr>
          <w:p w:rsidR="00042928" w:rsidRPr="00D5394C" w:rsidRDefault="00042928" w:rsidP="00D5394C">
            <w:pPr>
              <w:pStyle w:val="Betarp"/>
              <w:rPr>
                <w:snapToGrid w:val="0"/>
                <w:sz w:val="22"/>
              </w:rPr>
            </w:pPr>
            <w:r w:rsidRPr="00D5394C">
              <w:rPr>
                <w:snapToGrid w:val="0"/>
                <w:sz w:val="22"/>
              </w:rPr>
              <w:t>A. Mitrulevičius</w:t>
            </w:r>
          </w:p>
          <w:p w:rsidR="00042928" w:rsidRPr="00D5394C" w:rsidRDefault="00042928" w:rsidP="00D5394C">
            <w:pPr>
              <w:pStyle w:val="Betarp"/>
              <w:rPr>
                <w:snapToGrid w:val="0"/>
                <w:sz w:val="22"/>
              </w:rPr>
            </w:pPr>
            <w:r w:rsidRPr="00D5394C">
              <w:rPr>
                <w:snapToGrid w:val="0"/>
                <w:sz w:val="22"/>
              </w:rPr>
              <w:t xml:space="preserve">A. </w:t>
            </w:r>
            <w:proofErr w:type="spellStart"/>
            <w:r w:rsidRPr="00D5394C">
              <w:rPr>
                <w:snapToGrid w:val="0"/>
                <w:sz w:val="22"/>
              </w:rPr>
              <w:t>Strelčiūnas</w:t>
            </w:r>
            <w:proofErr w:type="spellEnd"/>
          </w:p>
          <w:p w:rsidR="00042928" w:rsidRPr="00D5394C" w:rsidRDefault="00042928" w:rsidP="00D5394C">
            <w:pPr>
              <w:pStyle w:val="Betarp"/>
              <w:rPr>
                <w:snapToGrid w:val="0"/>
                <w:sz w:val="22"/>
              </w:rPr>
            </w:pPr>
            <w:r w:rsidRPr="00D5394C">
              <w:rPr>
                <w:snapToGrid w:val="0"/>
                <w:sz w:val="22"/>
              </w:rPr>
              <w:t xml:space="preserve">(M. </w:t>
            </w:r>
            <w:proofErr w:type="spellStart"/>
            <w:r w:rsidRPr="00D5394C">
              <w:rPr>
                <w:snapToGrid w:val="0"/>
                <w:sz w:val="22"/>
              </w:rPr>
              <w:t>Urmonienė</w:t>
            </w:r>
            <w:proofErr w:type="spellEnd"/>
            <w:r w:rsidRPr="00D5394C">
              <w:rPr>
                <w:snapToGrid w:val="0"/>
                <w:sz w:val="22"/>
              </w:rPr>
              <w:t>)</w:t>
            </w:r>
          </w:p>
        </w:tc>
      </w:tr>
      <w:tr w:rsidR="00042928" w:rsidRPr="00D5394C" w:rsidTr="00D5394C">
        <w:trPr>
          <w:trHeight w:val="20"/>
          <w:jc w:val="center"/>
        </w:trPr>
        <w:tc>
          <w:tcPr>
            <w:tcW w:w="445" w:type="dxa"/>
            <w:tcMar>
              <w:top w:w="0" w:type="dxa"/>
              <w:left w:w="30" w:type="dxa"/>
              <w:bottom w:w="0" w:type="dxa"/>
              <w:right w:w="30" w:type="dxa"/>
            </w:tcMar>
          </w:tcPr>
          <w:p w:rsidR="00042928" w:rsidRPr="00D5394C" w:rsidRDefault="00042928" w:rsidP="00D5394C">
            <w:pPr>
              <w:pStyle w:val="Betarp"/>
              <w:rPr>
                <w:sz w:val="22"/>
              </w:rPr>
            </w:pPr>
            <w:r w:rsidRPr="00D5394C">
              <w:rPr>
                <w:sz w:val="22"/>
              </w:rPr>
              <w:t>9</w:t>
            </w:r>
          </w:p>
        </w:tc>
        <w:tc>
          <w:tcPr>
            <w:tcW w:w="1564" w:type="dxa"/>
            <w:tcMar>
              <w:top w:w="0" w:type="dxa"/>
              <w:left w:w="30" w:type="dxa"/>
              <w:bottom w:w="0" w:type="dxa"/>
              <w:right w:w="30" w:type="dxa"/>
            </w:tcMar>
          </w:tcPr>
          <w:p w:rsidR="00042928" w:rsidRPr="00D5394C" w:rsidRDefault="00042928" w:rsidP="00D5394C">
            <w:pPr>
              <w:pStyle w:val="Betarp"/>
              <w:rPr>
                <w:rFonts w:eastAsia="Times New Roman"/>
                <w:sz w:val="22"/>
              </w:rPr>
            </w:pPr>
            <w:r w:rsidRPr="00D5394C">
              <w:rPr>
                <w:rFonts w:eastAsia="Times New Roman"/>
                <w:sz w:val="22"/>
              </w:rPr>
              <w:t>2015-06-10</w:t>
            </w:r>
          </w:p>
          <w:p w:rsidR="00042928" w:rsidRPr="00D5394C" w:rsidRDefault="00042928" w:rsidP="00D5394C">
            <w:pPr>
              <w:pStyle w:val="Betarp"/>
              <w:rPr>
                <w:rFonts w:eastAsia="Times New Roman"/>
                <w:b/>
                <w:sz w:val="22"/>
              </w:rPr>
            </w:pPr>
            <w:r w:rsidRPr="00D5394C">
              <w:rPr>
                <w:rFonts w:eastAsia="Times New Roman"/>
                <w:b/>
                <w:sz w:val="22"/>
              </w:rPr>
              <w:t>10:54-10:55</w:t>
            </w:r>
          </w:p>
          <w:p w:rsidR="00042928" w:rsidRPr="00D5394C" w:rsidRDefault="00042928" w:rsidP="00D5394C">
            <w:pPr>
              <w:pStyle w:val="Betarp"/>
              <w:rPr>
                <w:rFonts w:eastAsia="Times New Roman"/>
                <w:sz w:val="22"/>
              </w:rPr>
            </w:pPr>
            <w:r w:rsidRPr="00D5394C">
              <w:rPr>
                <w:rFonts w:eastAsia="Times New Roman"/>
                <w:sz w:val="22"/>
              </w:rPr>
              <w:t>III r. 800 kab.</w:t>
            </w:r>
          </w:p>
        </w:tc>
        <w:tc>
          <w:tcPr>
            <w:tcW w:w="1125" w:type="dxa"/>
            <w:tcMar>
              <w:top w:w="0" w:type="dxa"/>
              <w:left w:w="30" w:type="dxa"/>
              <w:bottom w:w="0" w:type="dxa"/>
              <w:right w:w="30" w:type="dxa"/>
            </w:tcMar>
          </w:tcPr>
          <w:p w:rsidR="00042928" w:rsidRPr="00D5394C" w:rsidRDefault="00042928" w:rsidP="00D5394C">
            <w:pPr>
              <w:pStyle w:val="Betarp"/>
              <w:rPr>
                <w:snapToGrid w:val="0"/>
                <w:color w:val="000000"/>
                <w:sz w:val="22"/>
              </w:rPr>
            </w:pPr>
            <w:r w:rsidRPr="00D5394C">
              <w:rPr>
                <w:snapToGrid w:val="0"/>
                <w:color w:val="000000"/>
                <w:sz w:val="22"/>
              </w:rPr>
              <w:t>XIIP-1418</w:t>
            </w:r>
          </w:p>
        </w:tc>
        <w:tc>
          <w:tcPr>
            <w:tcW w:w="3433" w:type="dxa"/>
            <w:tcMar>
              <w:top w:w="0" w:type="dxa"/>
              <w:left w:w="30" w:type="dxa"/>
              <w:bottom w:w="0" w:type="dxa"/>
              <w:right w:w="30" w:type="dxa"/>
            </w:tcMar>
          </w:tcPr>
          <w:p w:rsidR="00042928" w:rsidRPr="00D5394C" w:rsidRDefault="00042928" w:rsidP="00D5394C">
            <w:pPr>
              <w:pStyle w:val="Betarp"/>
              <w:rPr>
                <w:sz w:val="22"/>
              </w:rPr>
            </w:pPr>
            <w:r w:rsidRPr="00D5394C">
              <w:rPr>
                <w:sz w:val="22"/>
              </w:rPr>
              <w:t xml:space="preserve">Vietos savivaldos įstatymo 33 straipsnio 1 dalies pakeitimo </w:t>
            </w:r>
            <w:r w:rsidRPr="00D5394C">
              <w:rPr>
                <w:snapToGrid w:val="0"/>
                <w:color w:val="000000"/>
                <w:sz w:val="22"/>
              </w:rPr>
              <w:t>įstatymo projektas </w:t>
            </w:r>
          </w:p>
        </w:tc>
        <w:tc>
          <w:tcPr>
            <w:tcW w:w="1780" w:type="dxa"/>
            <w:tcMar>
              <w:top w:w="0" w:type="dxa"/>
              <w:left w:w="30" w:type="dxa"/>
              <w:bottom w:w="0" w:type="dxa"/>
              <w:right w:w="30" w:type="dxa"/>
            </w:tcMar>
          </w:tcPr>
          <w:p w:rsidR="00042928" w:rsidRPr="00D5394C" w:rsidRDefault="00042928" w:rsidP="00D5394C">
            <w:pPr>
              <w:pStyle w:val="Betarp"/>
              <w:rPr>
                <w:b/>
                <w:sz w:val="22"/>
              </w:rPr>
            </w:pPr>
            <w:r w:rsidRPr="00D5394C">
              <w:rPr>
                <w:sz w:val="22"/>
              </w:rPr>
              <w:t xml:space="preserve">Komitetas paskirtas </w:t>
            </w:r>
            <w:r w:rsidRPr="00D5394C">
              <w:rPr>
                <w:b/>
                <w:sz w:val="22"/>
              </w:rPr>
              <w:t>pagrindiniu</w:t>
            </w:r>
          </w:p>
          <w:p w:rsidR="00042928" w:rsidRPr="00D5394C" w:rsidRDefault="00042928" w:rsidP="00D5394C">
            <w:pPr>
              <w:pStyle w:val="Betarp"/>
              <w:rPr>
                <w:sz w:val="22"/>
              </w:rPr>
            </w:pPr>
            <w:r w:rsidRPr="00D5394C">
              <w:rPr>
                <w:sz w:val="22"/>
              </w:rPr>
              <w:t>pasirengimas</w:t>
            </w:r>
          </w:p>
        </w:tc>
        <w:tc>
          <w:tcPr>
            <w:tcW w:w="2095" w:type="dxa"/>
          </w:tcPr>
          <w:p w:rsidR="00042928" w:rsidRPr="00D5394C" w:rsidRDefault="00042928" w:rsidP="00D5394C">
            <w:pPr>
              <w:pStyle w:val="Betarp"/>
              <w:rPr>
                <w:snapToGrid w:val="0"/>
                <w:sz w:val="22"/>
              </w:rPr>
            </w:pPr>
            <w:r w:rsidRPr="00D5394C">
              <w:rPr>
                <w:snapToGrid w:val="0"/>
                <w:sz w:val="22"/>
              </w:rPr>
              <w:t>A. Mitrulevičius</w:t>
            </w:r>
          </w:p>
          <w:p w:rsidR="00042928" w:rsidRPr="00D5394C" w:rsidRDefault="00042928" w:rsidP="00D5394C">
            <w:pPr>
              <w:pStyle w:val="Betarp"/>
              <w:rPr>
                <w:snapToGrid w:val="0"/>
                <w:sz w:val="22"/>
              </w:rPr>
            </w:pPr>
            <w:r w:rsidRPr="00D5394C">
              <w:rPr>
                <w:snapToGrid w:val="0"/>
                <w:sz w:val="22"/>
              </w:rPr>
              <w:t xml:space="preserve">A. </w:t>
            </w:r>
            <w:proofErr w:type="spellStart"/>
            <w:r w:rsidRPr="00D5394C">
              <w:rPr>
                <w:snapToGrid w:val="0"/>
                <w:sz w:val="22"/>
              </w:rPr>
              <w:t>Strelčiūnas</w:t>
            </w:r>
            <w:proofErr w:type="spellEnd"/>
          </w:p>
          <w:p w:rsidR="00042928" w:rsidRPr="00D5394C" w:rsidRDefault="00042928" w:rsidP="00D5394C">
            <w:pPr>
              <w:pStyle w:val="Betarp"/>
              <w:rPr>
                <w:snapToGrid w:val="0"/>
                <w:sz w:val="22"/>
              </w:rPr>
            </w:pPr>
            <w:r w:rsidRPr="00D5394C">
              <w:rPr>
                <w:snapToGrid w:val="0"/>
                <w:sz w:val="22"/>
              </w:rPr>
              <w:t>(J. Marcinkutė)</w:t>
            </w:r>
          </w:p>
          <w:p w:rsidR="00042928" w:rsidRPr="00D5394C" w:rsidRDefault="00042928" w:rsidP="00D5394C">
            <w:pPr>
              <w:pStyle w:val="Betarp"/>
              <w:rPr>
                <w:snapToGrid w:val="0"/>
                <w:sz w:val="22"/>
              </w:rPr>
            </w:pPr>
          </w:p>
        </w:tc>
      </w:tr>
      <w:tr w:rsidR="00042928" w:rsidRPr="00D5394C" w:rsidTr="00D5394C">
        <w:trPr>
          <w:trHeight w:val="20"/>
          <w:jc w:val="center"/>
        </w:trPr>
        <w:tc>
          <w:tcPr>
            <w:tcW w:w="445" w:type="dxa"/>
            <w:tcMar>
              <w:top w:w="0" w:type="dxa"/>
              <w:left w:w="30" w:type="dxa"/>
              <w:bottom w:w="0" w:type="dxa"/>
              <w:right w:w="30" w:type="dxa"/>
            </w:tcMar>
          </w:tcPr>
          <w:p w:rsidR="00042928" w:rsidRPr="00D5394C" w:rsidRDefault="00042928" w:rsidP="00D5394C">
            <w:pPr>
              <w:pStyle w:val="Betarp"/>
              <w:rPr>
                <w:sz w:val="22"/>
              </w:rPr>
            </w:pPr>
            <w:r w:rsidRPr="00D5394C">
              <w:rPr>
                <w:sz w:val="22"/>
              </w:rPr>
              <w:t>10</w:t>
            </w:r>
          </w:p>
        </w:tc>
        <w:tc>
          <w:tcPr>
            <w:tcW w:w="1564" w:type="dxa"/>
            <w:tcMar>
              <w:top w:w="0" w:type="dxa"/>
              <w:left w:w="30" w:type="dxa"/>
              <w:bottom w:w="0" w:type="dxa"/>
              <w:right w:w="30" w:type="dxa"/>
            </w:tcMar>
          </w:tcPr>
          <w:p w:rsidR="00042928" w:rsidRPr="00D5394C" w:rsidRDefault="00042928" w:rsidP="00D5394C">
            <w:pPr>
              <w:pStyle w:val="Betarp"/>
              <w:rPr>
                <w:rFonts w:eastAsia="Times New Roman"/>
                <w:sz w:val="22"/>
              </w:rPr>
            </w:pPr>
            <w:r w:rsidRPr="00D5394C">
              <w:rPr>
                <w:rFonts w:eastAsia="Times New Roman"/>
                <w:sz w:val="22"/>
              </w:rPr>
              <w:t>2015-06-10</w:t>
            </w:r>
          </w:p>
          <w:p w:rsidR="00042928" w:rsidRPr="00D5394C" w:rsidRDefault="00042928" w:rsidP="00D5394C">
            <w:pPr>
              <w:pStyle w:val="Betarp"/>
              <w:rPr>
                <w:rFonts w:eastAsia="Times New Roman"/>
                <w:b/>
                <w:sz w:val="22"/>
              </w:rPr>
            </w:pPr>
            <w:r w:rsidRPr="00D5394C">
              <w:rPr>
                <w:rFonts w:eastAsia="Times New Roman"/>
                <w:b/>
                <w:sz w:val="22"/>
              </w:rPr>
              <w:lastRenderedPageBreak/>
              <w:t>10:54-10:55</w:t>
            </w:r>
          </w:p>
          <w:p w:rsidR="00042928" w:rsidRPr="00D5394C" w:rsidRDefault="00042928" w:rsidP="00D5394C">
            <w:pPr>
              <w:pStyle w:val="Betarp"/>
              <w:rPr>
                <w:rFonts w:eastAsia="Times New Roman"/>
                <w:sz w:val="22"/>
              </w:rPr>
            </w:pPr>
            <w:r w:rsidRPr="00D5394C">
              <w:rPr>
                <w:rFonts w:eastAsia="Times New Roman"/>
                <w:sz w:val="22"/>
              </w:rPr>
              <w:t>III r. 800 kab.</w:t>
            </w:r>
          </w:p>
        </w:tc>
        <w:tc>
          <w:tcPr>
            <w:tcW w:w="1125" w:type="dxa"/>
            <w:tcMar>
              <w:top w:w="0" w:type="dxa"/>
              <w:left w:w="30" w:type="dxa"/>
              <w:bottom w:w="0" w:type="dxa"/>
              <w:right w:w="30" w:type="dxa"/>
            </w:tcMar>
          </w:tcPr>
          <w:p w:rsidR="00042928" w:rsidRPr="00D5394C" w:rsidRDefault="00042928" w:rsidP="00D5394C">
            <w:pPr>
              <w:pStyle w:val="Betarp"/>
              <w:rPr>
                <w:snapToGrid w:val="0"/>
                <w:color w:val="000000"/>
                <w:sz w:val="22"/>
              </w:rPr>
            </w:pPr>
            <w:r w:rsidRPr="00D5394C">
              <w:rPr>
                <w:snapToGrid w:val="0"/>
                <w:color w:val="000000"/>
                <w:sz w:val="22"/>
              </w:rPr>
              <w:lastRenderedPageBreak/>
              <w:t>XIIP-1393</w:t>
            </w:r>
          </w:p>
        </w:tc>
        <w:tc>
          <w:tcPr>
            <w:tcW w:w="3433" w:type="dxa"/>
            <w:tcMar>
              <w:top w:w="0" w:type="dxa"/>
              <w:left w:w="30" w:type="dxa"/>
              <w:bottom w:w="0" w:type="dxa"/>
              <w:right w:w="30" w:type="dxa"/>
            </w:tcMar>
          </w:tcPr>
          <w:p w:rsidR="00042928" w:rsidRPr="00D5394C" w:rsidRDefault="00042928" w:rsidP="00D5394C">
            <w:pPr>
              <w:pStyle w:val="Betarp"/>
              <w:rPr>
                <w:sz w:val="22"/>
              </w:rPr>
            </w:pPr>
            <w:r w:rsidRPr="00D5394C">
              <w:rPr>
                <w:sz w:val="22"/>
              </w:rPr>
              <w:t xml:space="preserve">Žmonių užkrečiamųjų ligų </w:t>
            </w:r>
            <w:r w:rsidRPr="00D5394C">
              <w:rPr>
                <w:sz w:val="22"/>
              </w:rPr>
              <w:lastRenderedPageBreak/>
              <w:t xml:space="preserve">profilaktikos ir kontrolės įstatymo 9 straipsnio papildymo ir pakeitimo </w:t>
            </w:r>
            <w:r w:rsidRPr="00D5394C">
              <w:rPr>
                <w:snapToGrid w:val="0"/>
                <w:color w:val="000000"/>
                <w:sz w:val="22"/>
              </w:rPr>
              <w:t xml:space="preserve">įstatymo projektas </w:t>
            </w:r>
          </w:p>
        </w:tc>
        <w:tc>
          <w:tcPr>
            <w:tcW w:w="1780" w:type="dxa"/>
            <w:tcMar>
              <w:top w:w="0" w:type="dxa"/>
              <w:left w:w="30" w:type="dxa"/>
              <w:bottom w:w="0" w:type="dxa"/>
              <w:right w:w="30" w:type="dxa"/>
            </w:tcMar>
          </w:tcPr>
          <w:p w:rsidR="00042928" w:rsidRPr="00D5394C" w:rsidRDefault="00042928" w:rsidP="00D5394C">
            <w:pPr>
              <w:pStyle w:val="Betarp"/>
              <w:rPr>
                <w:b/>
                <w:sz w:val="22"/>
              </w:rPr>
            </w:pPr>
            <w:r w:rsidRPr="00D5394C">
              <w:rPr>
                <w:sz w:val="22"/>
              </w:rPr>
              <w:lastRenderedPageBreak/>
              <w:t xml:space="preserve">Komitetas </w:t>
            </w:r>
            <w:r w:rsidRPr="00D5394C">
              <w:rPr>
                <w:sz w:val="22"/>
              </w:rPr>
              <w:lastRenderedPageBreak/>
              <w:t xml:space="preserve">paskirtas </w:t>
            </w:r>
            <w:r w:rsidRPr="00D5394C">
              <w:rPr>
                <w:b/>
                <w:sz w:val="22"/>
              </w:rPr>
              <w:t>papildomu</w:t>
            </w:r>
          </w:p>
          <w:p w:rsidR="00042928" w:rsidRPr="00D5394C" w:rsidRDefault="00042928" w:rsidP="00D5394C">
            <w:pPr>
              <w:pStyle w:val="Betarp"/>
              <w:rPr>
                <w:sz w:val="22"/>
              </w:rPr>
            </w:pPr>
            <w:r w:rsidRPr="00D5394C">
              <w:rPr>
                <w:sz w:val="22"/>
              </w:rPr>
              <w:t>pasirengimas</w:t>
            </w:r>
          </w:p>
        </w:tc>
        <w:tc>
          <w:tcPr>
            <w:tcW w:w="2095" w:type="dxa"/>
          </w:tcPr>
          <w:p w:rsidR="00042928" w:rsidRPr="00D5394C" w:rsidRDefault="00042928" w:rsidP="00D5394C">
            <w:pPr>
              <w:pStyle w:val="Betarp"/>
              <w:rPr>
                <w:snapToGrid w:val="0"/>
                <w:sz w:val="22"/>
              </w:rPr>
            </w:pPr>
            <w:r w:rsidRPr="00D5394C">
              <w:rPr>
                <w:snapToGrid w:val="0"/>
                <w:sz w:val="22"/>
              </w:rPr>
              <w:lastRenderedPageBreak/>
              <w:t>M. Petrauskienė</w:t>
            </w:r>
          </w:p>
          <w:p w:rsidR="00042928" w:rsidRPr="00D5394C" w:rsidRDefault="00042928" w:rsidP="00D5394C">
            <w:pPr>
              <w:pStyle w:val="Betarp"/>
              <w:rPr>
                <w:snapToGrid w:val="0"/>
                <w:sz w:val="22"/>
              </w:rPr>
            </w:pPr>
            <w:r w:rsidRPr="00D5394C">
              <w:rPr>
                <w:snapToGrid w:val="0"/>
                <w:sz w:val="22"/>
              </w:rPr>
              <w:lastRenderedPageBreak/>
              <w:t xml:space="preserve">V.V. </w:t>
            </w:r>
            <w:proofErr w:type="spellStart"/>
            <w:r w:rsidRPr="00D5394C">
              <w:rPr>
                <w:snapToGrid w:val="0"/>
                <w:sz w:val="22"/>
              </w:rPr>
              <w:t>Margevičienė</w:t>
            </w:r>
            <w:proofErr w:type="spellEnd"/>
            <w:r w:rsidRPr="00D5394C">
              <w:rPr>
                <w:snapToGrid w:val="0"/>
                <w:sz w:val="22"/>
              </w:rPr>
              <w:t xml:space="preserve"> </w:t>
            </w:r>
          </w:p>
          <w:p w:rsidR="00042928" w:rsidRPr="00D5394C" w:rsidRDefault="00042928" w:rsidP="00D5394C">
            <w:pPr>
              <w:pStyle w:val="Betarp"/>
              <w:rPr>
                <w:snapToGrid w:val="0"/>
                <w:sz w:val="22"/>
              </w:rPr>
            </w:pPr>
            <w:r w:rsidRPr="00D5394C">
              <w:rPr>
                <w:snapToGrid w:val="0"/>
                <w:sz w:val="22"/>
              </w:rPr>
              <w:t xml:space="preserve">M. </w:t>
            </w:r>
            <w:proofErr w:type="spellStart"/>
            <w:r w:rsidRPr="00D5394C">
              <w:rPr>
                <w:snapToGrid w:val="0"/>
                <w:sz w:val="22"/>
              </w:rPr>
              <w:t>Urmonienė</w:t>
            </w:r>
            <w:proofErr w:type="spellEnd"/>
            <w:r w:rsidRPr="00D5394C">
              <w:rPr>
                <w:snapToGrid w:val="0"/>
                <w:sz w:val="22"/>
              </w:rPr>
              <w:t xml:space="preserve"> </w:t>
            </w:r>
          </w:p>
          <w:p w:rsidR="00042928" w:rsidRPr="00D5394C" w:rsidRDefault="00042928" w:rsidP="00D5394C">
            <w:pPr>
              <w:pStyle w:val="Betarp"/>
              <w:rPr>
                <w:snapToGrid w:val="0"/>
                <w:sz w:val="22"/>
              </w:rPr>
            </w:pPr>
          </w:p>
        </w:tc>
      </w:tr>
      <w:tr w:rsidR="00042928" w:rsidRPr="00D5394C" w:rsidTr="00D5394C">
        <w:trPr>
          <w:trHeight w:val="20"/>
          <w:jc w:val="center"/>
        </w:trPr>
        <w:tc>
          <w:tcPr>
            <w:tcW w:w="445" w:type="dxa"/>
            <w:tcMar>
              <w:top w:w="0" w:type="dxa"/>
              <w:left w:w="30" w:type="dxa"/>
              <w:bottom w:w="0" w:type="dxa"/>
              <w:right w:w="30" w:type="dxa"/>
            </w:tcMar>
          </w:tcPr>
          <w:p w:rsidR="00042928" w:rsidRPr="00D5394C" w:rsidRDefault="00042928" w:rsidP="00D5394C">
            <w:pPr>
              <w:pStyle w:val="Betarp"/>
              <w:rPr>
                <w:sz w:val="22"/>
              </w:rPr>
            </w:pPr>
            <w:r w:rsidRPr="00D5394C">
              <w:rPr>
                <w:sz w:val="22"/>
              </w:rPr>
              <w:lastRenderedPageBreak/>
              <w:t>11.1</w:t>
            </w:r>
          </w:p>
        </w:tc>
        <w:tc>
          <w:tcPr>
            <w:tcW w:w="1564" w:type="dxa"/>
            <w:tcMar>
              <w:top w:w="0" w:type="dxa"/>
              <w:left w:w="30" w:type="dxa"/>
              <w:bottom w:w="0" w:type="dxa"/>
              <w:right w:w="30" w:type="dxa"/>
            </w:tcMar>
          </w:tcPr>
          <w:p w:rsidR="00042928" w:rsidRPr="00D5394C" w:rsidRDefault="00042928" w:rsidP="00D5394C">
            <w:pPr>
              <w:pStyle w:val="Betarp"/>
              <w:rPr>
                <w:rFonts w:eastAsia="Times New Roman"/>
                <w:sz w:val="22"/>
              </w:rPr>
            </w:pPr>
            <w:r w:rsidRPr="00D5394C">
              <w:rPr>
                <w:rFonts w:eastAsia="Times New Roman"/>
                <w:sz w:val="22"/>
              </w:rPr>
              <w:t>2015-06-10</w:t>
            </w:r>
          </w:p>
          <w:p w:rsidR="00042928" w:rsidRPr="00D5394C" w:rsidRDefault="00042928" w:rsidP="00D5394C">
            <w:pPr>
              <w:pStyle w:val="Betarp"/>
              <w:rPr>
                <w:rFonts w:eastAsia="Times New Roman"/>
                <w:b/>
                <w:sz w:val="22"/>
              </w:rPr>
            </w:pPr>
            <w:r w:rsidRPr="00D5394C">
              <w:rPr>
                <w:rFonts w:eastAsia="Times New Roman"/>
                <w:b/>
                <w:sz w:val="22"/>
              </w:rPr>
              <w:t>10:54-10:55</w:t>
            </w:r>
          </w:p>
          <w:p w:rsidR="00042928" w:rsidRPr="00D5394C" w:rsidRDefault="00042928" w:rsidP="00D5394C">
            <w:pPr>
              <w:pStyle w:val="Betarp"/>
              <w:rPr>
                <w:rFonts w:eastAsia="Times New Roman"/>
                <w:sz w:val="22"/>
              </w:rPr>
            </w:pPr>
            <w:r w:rsidRPr="00D5394C">
              <w:rPr>
                <w:rFonts w:eastAsia="Times New Roman"/>
                <w:sz w:val="22"/>
              </w:rPr>
              <w:t>III r. 800 kab.</w:t>
            </w:r>
          </w:p>
        </w:tc>
        <w:tc>
          <w:tcPr>
            <w:tcW w:w="1125" w:type="dxa"/>
            <w:tcMar>
              <w:top w:w="0" w:type="dxa"/>
              <w:left w:w="30" w:type="dxa"/>
              <w:bottom w:w="0" w:type="dxa"/>
              <w:right w:w="30" w:type="dxa"/>
            </w:tcMar>
          </w:tcPr>
          <w:p w:rsidR="00042928" w:rsidRPr="00D5394C" w:rsidRDefault="00042928" w:rsidP="00D5394C">
            <w:pPr>
              <w:pStyle w:val="Betarp"/>
              <w:rPr>
                <w:snapToGrid w:val="0"/>
                <w:color w:val="000000"/>
                <w:sz w:val="22"/>
              </w:rPr>
            </w:pPr>
            <w:r w:rsidRPr="00D5394C">
              <w:rPr>
                <w:snapToGrid w:val="0"/>
                <w:sz w:val="22"/>
              </w:rPr>
              <w:t>XIIP-2949</w:t>
            </w:r>
          </w:p>
        </w:tc>
        <w:tc>
          <w:tcPr>
            <w:tcW w:w="3433" w:type="dxa"/>
            <w:tcMar>
              <w:top w:w="0" w:type="dxa"/>
              <w:left w:w="30" w:type="dxa"/>
              <w:bottom w:w="0" w:type="dxa"/>
              <w:right w:w="30" w:type="dxa"/>
            </w:tcMar>
          </w:tcPr>
          <w:p w:rsidR="00042928" w:rsidRPr="00D5394C" w:rsidRDefault="00042928" w:rsidP="00D5394C">
            <w:pPr>
              <w:pStyle w:val="Betarp"/>
              <w:rPr>
                <w:sz w:val="22"/>
              </w:rPr>
            </w:pPr>
            <w:r w:rsidRPr="00D5394C">
              <w:rPr>
                <w:sz w:val="22"/>
              </w:rPr>
              <w:t>Seimo statuto „Dėl Lietuvos Respublikos Seimo statuto Nr. I-399 59, 172, 173, 177, 180 straipsnių, dvidešimt septintojo ir trisdešimt septintojo skirsnių pavadinimų pakeitimo ir Statuto papildymo 171</w:t>
            </w:r>
            <w:r w:rsidRPr="00D5394C">
              <w:rPr>
                <w:sz w:val="22"/>
                <w:vertAlign w:val="superscript"/>
              </w:rPr>
              <w:t>5</w:t>
            </w:r>
            <w:r w:rsidRPr="00D5394C">
              <w:rPr>
                <w:sz w:val="22"/>
              </w:rPr>
              <w:t>, 223</w:t>
            </w:r>
            <w:r w:rsidRPr="00D5394C">
              <w:rPr>
                <w:sz w:val="22"/>
                <w:vertAlign w:val="superscript"/>
              </w:rPr>
              <w:t>1</w:t>
            </w:r>
            <w:r w:rsidRPr="00D5394C">
              <w:rPr>
                <w:sz w:val="22"/>
              </w:rPr>
              <w:t>, 223</w:t>
            </w:r>
            <w:r w:rsidRPr="00D5394C">
              <w:rPr>
                <w:sz w:val="22"/>
                <w:vertAlign w:val="superscript"/>
              </w:rPr>
              <w:t xml:space="preserve">2 </w:t>
            </w:r>
            <w:r w:rsidRPr="00D5394C">
              <w:rPr>
                <w:sz w:val="22"/>
              </w:rPr>
              <w:t xml:space="preserve">straipsniais“ </w:t>
            </w:r>
            <w:r w:rsidRPr="00D5394C">
              <w:rPr>
                <w:snapToGrid w:val="0"/>
                <w:sz w:val="22"/>
              </w:rPr>
              <w:t xml:space="preserve">projektas </w:t>
            </w:r>
          </w:p>
        </w:tc>
        <w:tc>
          <w:tcPr>
            <w:tcW w:w="1780" w:type="dxa"/>
            <w:tcMar>
              <w:top w:w="0" w:type="dxa"/>
              <w:left w:w="30" w:type="dxa"/>
              <w:bottom w:w="0" w:type="dxa"/>
              <w:right w:w="30" w:type="dxa"/>
            </w:tcMar>
          </w:tcPr>
          <w:p w:rsidR="00042928" w:rsidRPr="00D5394C" w:rsidRDefault="00042928" w:rsidP="00D5394C">
            <w:pPr>
              <w:pStyle w:val="Betarp"/>
              <w:rPr>
                <w:sz w:val="22"/>
              </w:rPr>
            </w:pPr>
            <w:r w:rsidRPr="00D5394C">
              <w:rPr>
                <w:sz w:val="22"/>
              </w:rPr>
              <w:t xml:space="preserve">Komitetas paskirtas </w:t>
            </w:r>
            <w:r w:rsidRPr="00D5394C">
              <w:rPr>
                <w:b/>
                <w:sz w:val="22"/>
              </w:rPr>
              <w:t>papildomu</w:t>
            </w:r>
          </w:p>
          <w:p w:rsidR="00042928" w:rsidRPr="00D5394C" w:rsidRDefault="00042928" w:rsidP="00D5394C">
            <w:pPr>
              <w:pStyle w:val="Betarp"/>
              <w:rPr>
                <w:sz w:val="22"/>
              </w:rPr>
            </w:pPr>
            <w:r w:rsidRPr="00D5394C">
              <w:rPr>
                <w:sz w:val="22"/>
              </w:rPr>
              <w:t>pasirengimas</w:t>
            </w:r>
          </w:p>
        </w:tc>
        <w:tc>
          <w:tcPr>
            <w:tcW w:w="2095" w:type="dxa"/>
          </w:tcPr>
          <w:p w:rsidR="00042928" w:rsidRPr="00D5394C" w:rsidRDefault="00042928" w:rsidP="00D5394C">
            <w:pPr>
              <w:pStyle w:val="Betarp"/>
              <w:rPr>
                <w:snapToGrid w:val="0"/>
                <w:sz w:val="22"/>
              </w:rPr>
            </w:pPr>
            <w:r w:rsidRPr="00D5394C">
              <w:rPr>
                <w:snapToGrid w:val="0"/>
                <w:sz w:val="22"/>
              </w:rPr>
              <w:t>V. Bukauskas</w:t>
            </w:r>
          </w:p>
          <w:p w:rsidR="00042928" w:rsidRPr="00D5394C" w:rsidRDefault="00042928" w:rsidP="00D5394C">
            <w:pPr>
              <w:pStyle w:val="Betarp"/>
              <w:rPr>
                <w:snapToGrid w:val="0"/>
                <w:sz w:val="22"/>
              </w:rPr>
            </w:pPr>
            <w:r w:rsidRPr="00D5394C">
              <w:rPr>
                <w:snapToGrid w:val="0"/>
                <w:sz w:val="22"/>
              </w:rPr>
              <w:t xml:space="preserve">A. </w:t>
            </w:r>
            <w:proofErr w:type="spellStart"/>
            <w:r w:rsidRPr="00D5394C">
              <w:rPr>
                <w:snapToGrid w:val="0"/>
                <w:sz w:val="22"/>
              </w:rPr>
              <w:t>Bilotaitė</w:t>
            </w:r>
            <w:proofErr w:type="spellEnd"/>
          </w:p>
          <w:p w:rsidR="00042928" w:rsidRPr="00D5394C" w:rsidRDefault="00042928" w:rsidP="00D5394C">
            <w:pPr>
              <w:pStyle w:val="Betarp"/>
              <w:rPr>
                <w:snapToGrid w:val="0"/>
                <w:sz w:val="22"/>
              </w:rPr>
            </w:pPr>
            <w:r w:rsidRPr="00D5394C">
              <w:rPr>
                <w:snapToGrid w:val="0"/>
                <w:sz w:val="22"/>
              </w:rPr>
              <w:t>(A. Astrauskas)</w:t>
            </w:r>
          </w:p>
        </w:tc>
      </w:tr>
      <w:tr w:rsidR="00042928" w:rsidRPr="00D5394C" w:rsidTr="00D5394C">
        <w:trPr>
          <w:trHeight w:val="20"/>
          <w:jc w:val="center"/>
        </w:trPr>
        <w:tc>
          <w:tcPr>
            <w:tcW w:w="445" w:type="dxa"/>
            <w:tcMar>
              <w:top w:w="0" w:type="dxa"/>
              <w:left w:w="30" w:type="dxa"/>
              <w:bottom w:w="0" w:type="dxa"/>
              <w:right w:w="30" w:type="dxa"/>
            </w:tcMar>
          </w:tcPr>
          <w:p w:rsidR="00042928" w:rsidRPr="00D5394C" w:rsidRDefault="00042928" w:rsidP="00D5394C">
            <w:pPr>
              <w:pStyle w:val="Betarp"/>
              <w:rPr>
                <w:sz w:val="22"/>
              </w:rPr>
            </w:pPr>
            <w:r w:rsidRPr="00D5394C">
              <w:rPr>
                <w:sz w:val="22"/>
              </w:rPr>
              <w:t>11.2</w:t>
            </w:r>
          </w:p>
        </w:tc>
        <w:tc>
          <w:tcPr>
            <w:tcW w:w="1564" w:type="dxa"/>
            <w:tcMar>
              <w:top w:w="0" w:type="dxa"/>
              <w:left w:w="30" w:type="dxa"/>
              <w:bottom w:w="0" w:type="dxa"/>
              <w:right w:w="30" w:type="dxa"/>
            </w:tcMar>
          </w:tcPr>
          <w:p w:rsidR="00042928" w:rsidRPr="00D5394C" w:rsidRDefault="00042928" w:rsidP="00D5394C">
            <w:pPr>
              <w:pStyle w:val="Betarp"/>
              <w:rPr>
                <w:rFonts w:eastAsia="Times New Roman"/>
                <w:sz w:val="22"/>
              </w:rPr>
            </w:pPr>
          </w:p>
        </w:tc>
        <w:tc>
          <w:tcPr>
            <w:tcW w:w="1125" w:type="dxa"/>
            <w:tcMar>
              <w:top w:w="0" w:type="dxa"/>
              <w:left w:w="30" w:type="dxa"/>
              <w:bottom w:w="0" w:type="dxa"/>
              <w:right w:w="30" w:type="dxa"/>
            </w:tcMar>
          </w:tcPr>
          <w:p w:rsidR="00042928" w:rsidRPr="00D5394C" w:rsidRDefault="00042928" w:rsidP="00D5394C">
            <w:pPr>
              <w:pStyle w:val="Betarp"/>
              <w:rPr>
                <w:snapToGrid w:val="0"/>
                <w:color w:val="000000"/>
                <w:sz w:val="22"/>
              </w:rPr>
            </w:pPr>
            <w:r w:rsidRPr="00D5394C">
              <w:rPr>
                <w:snapToGrid w:val="0"/>
                <w:sz w:val="22"/>
              </w:rPr>
              <w:t>XIIP-2950</w:t>
            </w:r>
          </w:p>
        </w:tc>
        <w:tc>
          <w:tcPr>
            <w:tcW w:w="3433" w:type="dxa"/>
            <w:tcMar>
              <w:top w:w="0" w:type="dxa"/>
              <w:left w:w="30" w:type="dxa"/>
              <w:bottom w:w="0" w:type="dxa"/>
              <w:right w:w="30" w:type="dxa"/>
            </w:tcMar>
          </w:tcPr>
          <w:p w:rsidR="00042928" w:rsidRPr="00D5394C" w:rsidRDefault="00042928" w:rsidP="00D5394C">
            <w:pPr>
              <w:pStyle w:val="Betarp"/>
              <w:rPr>
                <w:sz w:val="22"/>
              </w:rPr>
            </w:pPr>
            <w:r w:rsidRPr="00D5394C">
              <w:rPr>
                <w:sz w:val="22"/>
              </w:rPr>
              <w:t xml:space="preserve">Biudžeto sandaros įstatymo Nr. I-430 20 straipsnio pakeitimo įstatymo </w:t>
            </w:r>
            <w:r w:rsidRPr="00D5394C">
              <w:rPr>
                <w:snapToGrid w:val="0"/>
                <w:sz w:val="22"/>
              </w:rPr>
              <w:t>projektas</w:t>
            </w:r>
          </w:p>
        </w:tc>
        <w:tc>
          <w:tcPr>
            <w:tcW w:w="1780" w:type="dxa"/>
            <w:tcMar>
              <w:top w:w="0" w:type="dxa"/>
              <w:left w:w="30" w:type="dxa"/>
              <w:bottom w:w="0" w:type="dxa"/>
              <w:right w:w="30" w:type="dxa"/>
            </w:tcMar>
          </w:tcPr>
          <w:p w:rsidR="00042928" w:rsidRPr="00D5394C" w:rsidRDefault="00042928" w:rsidP="00D5394C">
            <w:pPr>
              <w:pStyle w:val="Betarp"/>
              <w:rPr>
                <w:b/>
                <w:sz w:val="22"/>
              </w:rPr>
            </w:pPr>
            <w:r w:rsidRPr="00D5394C">
              <w:rPr>
                <w:sz w:val="22"/>
              </w:rPr>
              <w:t xml:space="preserve">Komitetas paskirtas </w:t>
            </w:r>
            <w:r w:rsidRPr="00D5394C">
              <w:rPr>
                <w:b/>
                <w:sz w:val="22"/>
              </w:rPr>
              <w:t>papildomu</w:t>
            </w:r>
          </w:p>
          <w:p w:rsidR="00042928" w:rsidRPr="00D5394C" w:rsidRDefault="00042928" w:rsidP="00D5394C">
            <w:pPr>
              <w:pStyle w:val="Betarp"/>
              <w:rPr>
                <w:sz w:val="22"/>
              </w:rPr>
            </w:pPr>
            <w:r w:rsidRPr="00D5394C">
              <w:rPr>
                <w:sz w:val="22"/>
              </w:rPr>
              <w:t>pasirengimas</w:t>
            </w:r>
          </w:p>
        </w:tc>
        <w:tc>
          <w:tcPr>
            <w:tcW w:w="2095" w:type="dxa"/>
          </w:tcPr>
          <w:p w:rsidR="00042928" w:rsidRPr="00D5394C" w:rsidRDefault="00042928" w:rsidP="00D5394C">
            <w:pPr>
              <w:pStyle w:val="Betarp"/>
              <w:rPr>
                <w:snapToGrid w:val="0"/>
                <w:sz w:val="22"/>
              </w:rPr>
            </w:pPr>
            <w:r w:rsidRPr="00D5394C">
              <w:rPr>
                <w:snapToGrid w:val="0"/>
                <w:sz w:val="22"/>
              </w:rPr>
              <w:t>V. Bukauskas</w:t>
            </w:r>
          </w:p>
          <w:p w:rsidR="00042928" w:rsidRPr="00D5394C" w:rsidRDefault="00042928" w:rsidP="00D5394C">
            <w:pPr>
              <w:pStyle w:val="Betarp"/>
              <w:rPr>
                <w:snapToGrid w:val="0"/>
                <w:sz w:val="22"/>
              </w:rPr>
            </w:pPr>
            <w:r w:rsidRPr="00D5394C">
              <w:rPr>
                <w:snapToGrid w:val="0"/>
                <w:sz w:val="22"/>
              </w:rPr>
              <w:t xml:space="preserve">A. </w:t>
            </w:r>
            <w:proofErr w:type="spellStart"/>
            <w:r w:rsidRPr="00D5394C">
              <w:rPr>
                <w:snapToGrid w:val="0"/>
                <w:sz w:val="22"/>
              </w:rPr>
              <w:t>Bilotaitė</w:t>
            </w:r>
            <w:proofErr w:type="spellEnd"/>
          </w:p>
          <w:p w:rsidR="00042928" w:rsidRPr="00D5394C" w:rsidRDefault="00042928" w:rsidP="00D5394C">
            <w:pPr>
              <w:pStyle w:val="Betarp"/>
              <w:rPr>
                <w:snapToGrid w:val="0"/>
                <w:sz w:val="22"/>
              </w:rPr>
            </w:pPr>
            <w:r w:rsidRPr="00D5394C">
              <w:rPr>
                <w:snapToGrid w:val="0"/>
                <w:sz w:val="22"/>
              </w:rPr>
              <w:t>(A. Astrauskas)</w:t>
            </w:r>
          </w:p>
        </w:tc>
      </w:tr>
      <w:tr w:rsidR="00042928" w:rsidRPr="00D5394C" w:rsidTr="00D5394C">
        <w:trPr>
          <w:trHeight w:val="20"/>
          <w:jc w:val="center"/>
        </w:trPr>
        <w:tc>
          <w:tcPr>
            <w:tcW w:w="445" w:type="dxa"/>
            <w:tcMar>
              <w:top w:w="0" w:type="dxa"/>
              <w:left w:w="30" w:type="dxa"/>
              <w:bottom w:w="0" w:type="dxa"/>
              <w:right w:w="30" w:type="dxa"/>
            </w:tcMar>
          </w:tcPr>
          <w:p w:rsidR="00042928" w:rsidRPr="00D5394C" w:rsidRDefault="00042928" w:rsidP="00D5394C">
            <w:pPr>
              <w:pStyle w:val="Betarp"/>
              <w:rPr>
                <w:sz w:val="22"/>
              </w:rPr>
            </w:pPr>
            <w:r w:rsidRPr="00D5394C">
              <w:rPr>
                <w:sz w:val="22"/>
              </w:rPr>
              <w:t>12</w:t>
            </w:r>
          </w:p>
        </w:tc>
        <w:tc>
          <w:tcPr>
            <w:tcW w:w="1564" w:type="dxa"/>
            <w:tcMar>
              <w:top w:w="0" w:type="dxa"/>
              <w:left w:w="30" w:type="dxa"/>
              <w:bottom w:w="0" w:type="dxa"/>
              <w:right w:w="30" w:type="dxa"/>
            </w:tcMar>
          </w:tcPr>
          <w:p w:rsidR="00042928" w:rsidRPr="00D5394C" w:rsidRDefault="00042928" w:rsidP="00D5394C">
            <w:pPr>
              <w:pStyle w:val="Betarp"/>
              <w:rPr>
                <w:rFonts w:eastAsia="Times New Roman"/>
                <w:sz w:val="22"/>
              </w:rPr>
            </w:pPr>
            <w:r w:rsidRPr="00D5394C">
              <w:rPr>
                <w:rFonts w:eastAsia="Times New Roman"/>
                <w:sz w:val="22"/>
              </w:rPr>
              <w:t>2015-06-10</w:t>
            </w:r>
          </w:p>
          <w:p w:rsidR="00042928" w:rsidRPr="00D5394C" w:rsidRDefault="00042928" w:rsidP="00D5394C">
            <w:pPr>
              <w:pStyle w:val="Betarp"/>
              <w:rPr>
                <w:rFonts w:eastAsia="Times New Roman"/>
                <w:b/>
                <w:sz w:val="22"/>
              </w:rPr>
            </w:pPr>
            <w:r w:rsidRPr="00D5394C">
              <w:rPr>
                <w:rFonts w:eastAsia="Times New Roman"/>
                <w:b/>
                <w:sz w:val="22"/>
              </w:rPr>
              <w:t>10:55-11:05</w:t>
            </w:r>
          </w:p>
          <w:p w:rsidR="00042928" w:rsidRPr="00D5394C" w:rsidRDefault="00042928" w:rsidP="00D5394C">
            <w:pPr>
              <w:pStyle w:val="Betarp"/>
              <w:rPr>
                <w:rFonts w:eastAsia="Times New Roman"/>
                <w:sz w:val="22"/>
              </w:rPr>
            </w:pPr>
            <w:r w:rsidRPr="00D5394C">
              <w:rPr>
                <w:rFonts w:eastAsia="Times New Roman"/>
                <w:sz w:val="22"/>
              </w:rPr>
              <w:t>III r. 800 kab.</w:t>
            </w:r>
          </w:p>
        </w:tc>
        <w:tc>
          <w:tcPr>
            <w:tcW w:w="1125" w:type="dxa"/>
            <w:tcMar>
              <w:top w:w="0" w:type="dxa"/>
              <w:left w:w="30" w:type="dxa"/>
              <w:bottom w:w="0" w:type="dxa"/>
              <w:right w:w="30" w:type="dxa"/>
            </w:tcMar>
          </w:tcPr>
          <w:p w:rsidR="00042928" w:rsidRPr="00D5394C" w:rsidRDefault="00042928" w:rsidP="00D5394C">
            <w:pPr>
              <w:pStyle w:val="Betarp"/>
              <w:rPr>
                <w:snapToGrid w:val="0"/>
                <w:color w:val="000000"/>
                <w:sz w:val="22"/>
              </w:rPr>
            </w:pPr>
            <w:r w:rsidRPr="00D5394C">
              <w:rPr>
                <w:snapToGrid w:val="0"/>
                <w:sz w:val="22"/>
              </w:rPr>
              <w:t>XIIP-2951</w:t>
            </w:r>
          </w:p>
        </w:tc>
        <w:tc>
          <w:tcPr>
            <w:tcW w:w="3433" w:type="dxa"/>
            <w:tcMar>
              <w:top w:w="0" w:type="dxa"/>
              <w:left w:w="30" w:type="dxa"/>
              <w:bottom w:w="0" w:type="dxa"/>
              <w:right w:w="30" w:type="dxa"/>
            </w:tcMar>
          </w:tcPr>
          <w:p w:rsidR="00042928" w:rsidRPr="00D5394C" w:rsidRDefault="00042928" w:rsidP="00D5394C">
            <w:pPr>
              <w:pStyle w:val="Betarp"/>
              <w:rPr>
                <w:sz w:val="22"/>
              </w:rPr>
            </w:pPr>
            <w:r w:rsidRPr="00D5394C">
              <w:rPr>
                <w:sz w:val="22"/>
              </w:rPr>
              <w:t xml:space="preserve">Seimo statuto „Dėl Lietuvos Respublikos Seimo statuto Nr. I-399 67, 170 ir 171 straipsnių pakeitimo“ </w:t>
            </w:r>
            <w:r w:rsidRPr="00D5394C">
              <w:rPr>
                <w:snapToGrid w:val="0"/>
                <w:sz w:val="22"/>
              </w:rPr>
              <w:t xml:space="preserve">projektas </w:t>
            </w:r>
          </w:p>
        </w:tc>
        <w:tc>
          <w:tcPr>
            <w:tcW w:w="1780" w:type="dxa"/>
            <w:tcMar>
              <w:top w:w="0" w:type="dxa"/>
              <w:left w:w="30" w:type="dxa"/>
              <w:bottom w:w="0" w:type="dxa"/>
              <w:right w:w="30" w:type="dxa"/>
            </w:tcMar>
          </w:tcPr>
          <w:p w:rsidR="00042928" w:rsidRPr="00D5394C" w:rsidRDefault="00042928" w:rsidP="00D5394C">
            <w:pPr>
              <w:pStyle w:val="Betarp"/>
              <w:rPr>
                <w:sz w:val="22"/>
              </w:rPr>
            </w:pPr>
            <w:r w:rsidRPr="00D5394C">
              <w:rPr>
                <w:sz w:val="22"/>
              </w:rPr>
              <w:t xml:space="preserve">Komitetas paskirtas </w:t>
            </w:r>
            <w:r w:rsidRPr="00D5394C">
              <w:rPr>
                <w:b/>
                <w:sz w:val="22"/>
              </w:rPr>
              <w:t>papildomu</w:t>
            </w:r>
          </w:p>
          <w:p w:rsidR="00042928" w:rsidRPr="00D5394C" w:rsidRDefault="00042928" w:rsidP="00D5394C">
            <w:pPr>
              <w:pStyle w:val="Betarp"/>
              <w:rPr>
                <w:sz w:val="22"/>
              </w:rPr>
            </w:pPr>
            <w:r w:rsidRPr="00D5394C">
              <w:rPr>
                <w:sz w:val="22"/>
              </w:rPr>
              <w:t>pasirengimas</w:t>
            </w:r>
          </w:p>
        </w:tc>
        <w:tc>
          <w:tcPr>
            <w:tcW w:w="2095" w:type="dxa"/>
          </w:tcPr>
          <w:p w:rsidR="00042928" w:rsidRPr="00D5394C" w:rsidRDefault="00042928" w:rsidP="00D5394C">
            <w:pPr>
              <w:pStyle w:val="Betarp"/>
              <w:rPr>
                <w:snapToGrid w:val="0"/>
                <w:sz w:val="22"/>
              </w:rPr>
            </w:pPr>
            <w:r w:rsidRPr="00D5394C">
              <w:rPr>
                <w:snapToGrid w:val="0"/>
                <w:sz w:val="22"/>
              </w:rPr>
              <w:t>M. Petrauskienė</w:t>
            </w:r>
          </w:p>
          <w:p w:rsidR="00042928" w:rsidRPr="00D5394C" w:rsidRDefault="00042928" w:rsidP="00D5394C">
            <w:pPr>
              <w:pStyle w:val="Betarp"/>
              <w:rPr>
                <w:snapToGrid w:val="0"/>
                <w:sz w:val="22"/>
              </w:rPr>
            </w:pPr>
            <w:r w:rsidRPr="00D5394C">
              <w:rPr>
                <w:snapToGrid w:val="0"/>
                <w:sz w:val="22"/>
              </w:rPr>
              <w:t>P. Urbšys</w:t>
            </w:r>
          </w:p>
          <w:p w:rsidR="00042928" w:rsidRPr="00D5394C" w:rsidRDefault="00042928" w:rsidP="00D5394C">
            <w:pPr>
              <w:pStyle w:val="Betarp"/>
              <w:rPr>
                <w:snapToGrid w:val="0"/>
                <w:sz w:val="22"/>
              </w:rPr>
            </w:pPr>
            <w:r w:rsidRPr="00D5394C">
              <w:rPr>
                <w:snapToGrid w:val="0"/>
                <w:sz w:val="22"/>
              </w:rPr>
              <w:t>(R. Mačiulytė)</w:t>
            </w:r>
          </w:p>
        </w:tc>
      </w:tr>
      <w:tr w:rsidR="00042928" w:rsidRPr="00D5394C" w:rsidTr="00D5394C">
        <w:trPr>
          <w:trHeight w:val="20"/>
          <w:jc w:val="center"/>
        </w:trPr>
        <w:tc>
          <w:tcPr>
            <w:tcW w:w="445" w:type="dxa"/>
            <w:tcMar>
              <w:top w:w="0" w:type="dxa"/>
              <w:left w:w="30" w:type="dxa"/>
              <w:bottom w:w="0" w:type="dxa"/>
              <w:right w:w="30" w:type="dxa"/>
            </w:tcMar>
          </w:tcPr>
          <w:p w:rsidR="00042928" w:rsidRPr="00D5394C" w:rsidRDefault="00042928" w:rsidP="00D5394C">
            <w:pPr>
              <w:pStyle w:val="Betarp"/>
              <w:rPr>
                <w:sz w:val="22"/>
              </w:rPr>
            </w:pPr>
            <w:r w:rsidRPr="00D5394C">
              <w:rPr>
                <w:sz w:val="22"/>
              </w:rPr>
              <w:t>13</w:t>
            </w:r>
          </w:p>
        </w:tc>
        <w:tc>
          <w:tcPr>
            <w:tcW w:w="1564" w:type="dxa"/>
            <w:tcMar>
              <w:top w:w="0" w:type="dxa"/>
              <w:left w:w="30" w:type="dxa"/>
              <w:bottom w:w="0" w:type="dxa"/>
              <w:right w:w="30" w:type="dxa"/>
            </w:tcMar>
          </w:tcPr>
          <w:p w:rsidR="00042928" w:rsidRPr="00D5394C" w:rsidRDefault="00042928" w:rsidP="00D5394C">
            <w:pPr>
              <w:pStyle w:val="Betarp"/>
              <w:rPr>
                <w:rFonts w:eastAsia="Times New Roman"/>
                <w:sz w:val="22"/>
              </w:rPr>
            </w:pPr>
            <w:r w:rsidRPr="00D5394C">
              <w:rPr>
                <w:rFonts w:eastAsia="Times New Roman"/>
                <w:sz w:val="22"/>
              </w:rPr>
              <w:t>2015-06-10</w:t>
            </w:r>
          </w:p>
          <w:p w:rsidR="00042928" w:rsidRPr="00D5394C" w:rsidRDefault="00042928" w:rsidP="00D5394C">
            <w:pPr>
              <w:pStyle w:val="Betarp"/>
              <w:rPr>
                <w:rFonts w:eastAsia="Times New Roman"/>
                <w:b/>
                <w:sz w:val="22"/>
              </w:rPr>
            </w:pPr>
            <w:r w:rsidRPr="00D5394C">
              <w:rPr>
                <w:rFonts w:eastAsia="Times New Roman"/>
                <w:b/>
                <w:sz w:val="22"/>
              </w:rPr>
              <w:t>11:05-11:06</w:t>
            </w:r>
          </w:p>
          <w:p w:rsidR="00042928" w:rsidRPr="00D5394C" w:rsidRDefault="00042928" w:rsidP="00D5394C">
            <w:pPr>
              <w:pStyle w:val="Betarp"/>
              <w:rPr>
                <w:rFonts w:eastAsia="Times New Roman"/>
                <w:sz w:val="22"/>
              </w:rPr>
            </w:pPr>
            <w:r w:rsidRPr="00D5394C">
              <w:rPr>
                <w:rFonts w:eastAsia="Times New Roman"/>
                <w:sz w:val="22"/>
              </w:rPr>
              <w:t>III r. 800 kab.</w:t>
            </w:r>
          </w:p>
        </w:tc>
        <w:tc>
          <w:tcPr>
            <w:tcW w:w="1125" w:type="dxa"/>
            <w:tcMar>
              <w:top w:w="0" w:type="dxa"/>
              <w:left w:w="30" w:type="dxa"/>
              <w:bottom w:w="0" w:type="dxa"/>
              <w:right w:w="30" w:type="dxa"/>
            </w:tcMar>
          </w:tcPr>
          <w:p w:rsidR="00042928" w:rsidRPr="00D5394C" w:rsidRDefault="00042928" w:rsidP="00D5394C">
            <w:pPr>
              <w:pStyle w:val="Betarp"/>
              <w:rPr>
                <w:snapToGrid w:val="0"/>
                <w:color w:val="000000"/>
                <w:sz w:val="22"/>
              </w:rPr>
            </w:pPr>
            <w:r w:rsidRPr="00D5394C">
              <w:rPr>
                <w:snapToGrid w:val="0"/>
                <w:sz w:val="22"/>
              </w:rPr>
              <w:t>XIIP-2297(2)</w:t>
            </w:r>
          </w:p>
        </w:tc>
        <w:tc>
          <w:tcPr>
            <w:tcW w:w="3433" w:type="dxa"/>
            <w:tcMar>
              <w:top w:w="0" w:type="dxa"/>
              <w:left w:w="30" w:type="dxa"/>
              <w:bottom w:w="0" w:type="dxa"/>
              <w:right w:w="30" w:type="dxa"/>
            </w:tcMar>
          </w:tcPr>
          <w:p w:rsidR="00042928" w:rsidRPr="00D5394C" w:rsidRDefault="00042928" w:rsidP="00D5394C">
            <w:pPr>
              <w:pStyle w:val="Betarp"/>
              <w:rPr>
                <w:sz w:val="22"/>
              </w:rPr>
            </w:pPr>
            <w:r w:rsidRPr="00D5394C">
              <w:rPr>
                <w:sz w:val="22"/>
              </w:rPr>
              <w:t xml:space="preserve">Seimo statuto „Dėl  Lietuvos Respublikos Seimo statuto Nr. I-399 23 straipsnio pakeitimo“ </w:t>
            </w:r>
            <w:r w:rsidRPr="00D5394C">
              <w:rPr>
                <w:snapToGrid w:val="0"/>
                <w:sz w:val="22"/>
              </w:rPr>
              <w:t xml:space="preserve">projektas </w:t>
            </w:r>
          </w:p>
        </w:tc>
        <w:tc>
          <w:tcPr>
            <w:tcW w:w="1780" w:type="dxa"/>
            <w:tcMar>
              <w:top w:w="0" w:type="dxa"/>
              <w:left w:w="30" w:type="dxa"/>
              <w:bottom w:w="0" w:type="dxa"/>
              <w:right w:w="30" w:type="dxa"/>
            </w:tcMar>
          </w:tcPr>
          <w:p w:rsidR="00042928" w:rsidRPr="00D5394C" w:rsidRDefault="00042928" w:rsidP="00D5394C">
            <w:pPr>
              <w:pStyle w:val="Betarp"/>
              <w:rPr>
                <w:b/>
                <w:sz w:val="22"/>
              </w:rPr>
            </w:pPr>
            <w:r w:rsidRPr="00D5394C">
              <w:rPr>
                <w:sz w:val="22"/>
              </w:rPr>
              <w:t xml:space="preserve">Komitetas paskirtas </w:t>
            </w:r>
            <w:r w:rsidRPr="00D5394C">
              <w:rPr>
                <w:b/>
                <w:sz w:val="22"/>
              </w:rPr>
              <w:t>papildomu</w:t>
            </w:r>
          </w:p>
          <w:p w:rsidR="00042928" w:rsidRPr="00D5394C" w:rsidRDefault="00042928" w:rsidP="00D5394C">
            <w:pPr>
              <w:pStyle w:val="Betarp"/>
              <w:rPr>
                <w:sz w:val="22"/>
              </w:rPr>
            </w:pPr>
            <w:r w:rsidRPr="00D5394C">
              <w:rPr>
                <w:sz w:val="22"/>
              </w:rPr>
              <w:t>pasirengimas</w:t>
            </w:r>
          </w:p>
        </w:tc>
        <w:tc>
          <w:tcPr>
            <w:tcW w:w="2095" w:type="dxa"/>
          </w:tcPr>
          <w:p w:rsidR="00042928" w:rsidRPr="00D5394C" w:rsidRDefault="00042928" w:rsidP="00D5394C">
            <w:pPr>
              <w:pStyle w:val="Betarp"/>
              <w:rPr>
                <w:snapToGrid w:val="0"/>
                <w:sz w:val="22"/>
              </w:rPr>
            </w:pPr>
            <w:r w:rsidRPr="00D5394C">
              <w:rPr>
                <w:snapToGrid w:val="0"/>
                <w:sz w:val="22"/>
              </w:rPr>
              <w:t>M. Petrauskienė</w:t>
            </w:r>
          </w:p>
          <w:p w:rsidR="00042928" w:rsidRPr="00D5394C" w:rsidRDefault="00042928" w:rsidP="00D5394C">
            <w:pPr>
              <w:pStyle w:val="Betarp"/>
              <w:rPr>
                <w:snapToGrid w:val="0"/>
                <w:sz w:val="22"/>
              </w:rPr>
            </w:pPr>
            <w:r w:rsidRPr="00D5394C">
              <w:rPr>
                <w:snapToGrid w:val="0"/>
                <w:sz w:val="22"/>
              </w:rPr>
              <w:t>P. Urbšys</w:t>
            </w:r>
          </w:p>
          <w:p w:rsidR="00042928" w:rsidRPr="00D5394C" w:rsidRDefault="00042928" w:rsidP="00D5394C">
            <w:pPr>
              <w:pStyle w:val="Betarp"/>
              <w:rPr>
                <w:snapToGrid w:val="0"/>
                <w:sz w:val="22"/>
              </w:rPr>
            </w:pPr>
            <w:r w:rsidRPr="00D5394C">
              <w:rPr>
                <w:snapToGrid w:val="0"/>
                <w:sz w:val="22"/>
              </w:rPr>
              <w:t>(R. Mačiulytė)</w:t>
            </w:r>
          </w:p>
        </w:tc>
      </w:tr>
      <w:tr w:rsidR="00042928" w:rsidRPr="00D5394C" w:rsidTr="00D5394C">
        <w:trPr>
          <w:trHeight w:val="20"/>
          <w:jc w:val="center"/>
        </w:trPr>
        <w:tc>
          <w:tcPr>
            <w:tcW w:w="445" w:type="dxa"/>
            <w:tcMar>
              <w:top w:w="0" w:type="dxa"/>
              <w:left w:w="30" w:type="dxa"/>
              <w:bottom w:w="0" w:type="dxa"/>
              <w:right w:w="30" w:type="dxa"/>
            </w:tcMar>
          </w:tcPr>
          <w:p w:rsidR="00042928" w:rsidRPr="00D5394C" w:rsidRDefault="00042928" w:rsidP="00D5394C">
            <w:pPr>
              <w:pStyle w:val="Betarp"/>
              <w:rPr>
                <w:sz w:val="22"/>
              </w:rPr>
            </w:pPr>
            <w:r w:rsidRPr="00D5394C">
              <w:rPr>
                <w:sz w:val="22"/>
              </w:rPr>
              <w:t>14</w:t>
            </w:r>
          </w:p>
        </w:tc>
        <w:tc>
          <w:tcPr>
            <w:tcW w:w="1564" w:type="dxa"/>
            <w:tcMar>
              <w:top w:w="0" w:type="dxa"/>
              <w:left w:w="30" w:type="dxa"/>
              <w:bottom w:w="0" w:type="dxa"/>
              <w:right w:w="30" w:type="dxa"/>
            </w:tcMar>
          </w:tcPr>
          <w:p w:rsidR="00042928" w:rsidRPr="00D5394C" w:rsidRDefault="00042928" w:rsidP="00D5394C">
            <w:pPr>
              <w:pStyle w:val="Betarp"/>
              <w:rPr>
                <w:rFonts w:eastAsia="Times New Roman"/>
                <w:sz w:val="22"/>
              </w:rPr>
            </w:pPr>
            <w:r w:rsidRPr="00D5394C">
              <w:rPr>
                <w:rFonts w:eastAsia="Times New Roman"/>
                <w:sz w:val="22"/>
              </w:rPr>
              <w:t>2015-06-10</w:t>
            </w:r>
          </w:p>
          <w:p w:rsidR="00042928" w:rsidRPr="00D5394C" w:rsidRDefault="00042928" w:rsidP="00D5394C">
            <w:pPr>
              <w:pStyle w:val="Betarp"/>
              <w:rPr>
                <w:rFonts w:eastAsia="Times New Roman"/>
                <w:b/>
                <w:sz w:val="22"/>
              </w:rPr>
            </w:pPr>
            <w:r w:rsidRPr="00D5394C">
              <w:rPr>
                <w:rFonts w:eastAsia="Times New Roman"/>
                <w:b/>
                <w:sz w:val="22"/>
              </w:rPr>
              <w:t>11:06-11:07</w:t>
            </w:r>
          </w:p>
          <w:p w:rsidR="00042928" w:rsidRPr="00D5394C" w:rsidRDefault="00042928" w:rsidP="00D5394C">
            <w:pPr>
              <w:pStyle w:val="Betarp"/>
              <w:rPr>
                <w:rFonts w:eastAsia="Times New Roman"/>
                <w:sz w:val="22"/>
              </w:rPr>
            </w:pPr>
            <w:r w:rsidRPr="00D5394C">
              <w:rPr>
                <w:rFonts w:eastAsia="Times New Roman"/>
                <w:sz w:val="22"/>
              </w:rPr>
              <w:t>III r. 800 kab.</w:t>
            </w:r>
          </w:p>
        </w:tc>
        <w:tc>
          <w:tcPr>
            <w:tcW w:w="1125" w:type="dxa"/>
            <w:tcMar>
              <w:top w:w="0" w:type="dxa"/>
              <w:left w:w="30" w:type="dxa"/>
              <w:bottom w:w="0" w:type="dxa"/>
              <w:right w:w="30" w:type="dxa"/>
            </w:tcMar>
          </w:tcPr>
          <w:p w:rsidR="00042928" w:rsidRPr="00D5394C" w:rsidRDefault="00042928" w:rsidP="00D5394C">
            <w:pPr>
              <w:pStyle w:val="Betarp"/>
              <w:rPr>
                <w:snapToGrid w:val="0"/>
                <w:color w:val="000000"/>
                <w:sz w:val="22"/>
              </w:rPr>
            </w:pPr>
            <w:r w:rsidRPr="00D5394C">
              <w:rPr>
                <w:snapToGrid w:val="0"/>
                <w:sz w:val="22"/>
              </w:rPr>
              <w:t>XIIP-2013</w:t>
            </w:r>
          </w:p>
        </w:tc>
        <w:tc>
          <w:tcPr>
            <w:tcW w:w="3433" w:type="dxa"/>
            <w:tcMar>
              <w:top w:w="0" w:type="dxa"/>
              <w:left w:w="30" w:type="dxa"/>
              <w:bottom w:w="0" w:type="dxa"/>
              <w:right w:w="30" w:type="dxa"/>
            </w:tcMar>
          </w:tcPr>
          <w:p w:rsidR="00042928" w:rsidRPr="00D5394C" w:rsidRDefault="00042928" w:rsidP="00D5394C">
            <w:pPr>
              <w:pStyle w:val="Betarp"/>
              <w:rPr>
                <w:sz w:val="22"/>
              </w:rPr>
            </w:pPr>
            <w:r w:rsidRPr="00D5394C">
              <w:rPr>
                <w:snapToGrid w:val="0"/>
                <w:sz w:val="22"/>
              </w:rPr>
              <w:t>Seimo nutarimo „Dėl viešojo ir privataus sektorių partnerystės projekto „Kelias Vilnius–Utena“ projektas </w:t>
            </w:r>
          </w:p>
        </w:tc>
        <w:tc>
          <w:tcPr>
            <w:tcW w:w="1780" w:type="dxa"/>
            <w:tcMar>
              <w:top w:w="0" w:type="dxa"/>
              <w:left w:w="30" w:type="dxa"/>
              <w:bottom w:w="0" w:type="dxa"/>
              <w:right w:w="30" w:type="dxa"/>
            </w:tcMar>
          </w:tcPr>
          <w:p w:rsidR="00042928" w:rsidRPr="00D5394C" w:rsidRDefault="00042928" w:rsidP="00D5394C">
            <w:pPr>
              <w:pStyle w:val="Betarp"/>
              <w:rPr>
                <w:b/>
                <w:sz w:val="22"/>
              </w:rPr>
            </w:pPr>
            <w:r w:rsidRPr="00D5394C">
              <w:rPr>
                <w:sz w:val="22"/>
              </w:rPr>
              <w:t xml:space="preserve">Komitetas paskirtas </w:t>
            </w:r>
            <w:r w:rsidRPr="00D5394C">
              <w:rPr>
                <w:b/>
                <w:sz w:val="22"/>
              </w:rPr>
              <w:t>papildomu</w:t>
            </w:r>
          </w:p>
          <w:p w:rsidR="00042928" w:rsidRPr="00D5394C" w:rsidRDefault="00042928" w:rsidP="00D5394C">
            <w:pPr>
              <w:pStyle w:val="Betarp"/>
              <w:rPr>
                <w:sz w:val="22"/>
              </w:rPr>
            </w:pPr>
            <w:r w:rsidRPr="00D5394C">
              <w:rPr>
                <w:sz w:val="22"/>
              </w:rPr>
              <w:t>pasirengimas ir svarstymas</w:t>
            </w:r>
          </w:p>
        </w:tc>
        <w:tc>
          <w:tcPr>
            <w:tcW w:w="2095" w:type="dxa"/>
          </w:tcPr>
          <w:p w:rsidR="00042928" w:rsidRPr="00D5394C" w:rsidRDefault="00042928" w:rsidP="00D5394C">
            <w:pPr>
              <w:pStyle w:val="Betarp"/>
              <w:rPr>
                <w:snapToGrid w:val="0"/>
                <w:sz w:val="22"/>
              </w:rPr>
            </w:pPr>
            <w:r w:rsidRPr="00D5394C">
              <w:rPr>
                <w:snapToGrid w:val="0"/>
                <w:sz w:val="22"/>
              </w:rPr>
              <w:t>V. Bukauskas</w:t>
            </w:r>
          </w:p>
          <w:p w:rsidR="00042928" w:rsidRPr="00D5394C" w:rsidRDefault="00042928" w:rsidP="00D5394C">
            <w:pPr>
              <w:pStyle w:val="Betarp"/>
              <w:rPr>
                <w:snapToGrid w:val="0"/>
                <w:sz w:val="22"/>
              </w:rPr>
            </w:pPr>
            <w:r w:rsidRPr="00D5394C">
              <w:rPr>
                <w:snapToGrid w:val="0"/>
                <w:sz w:val="22"/>
              </w:rPr>
              <w:t>M. Petrauskienė</w:t>
            </w:r>
          </w:p>
          <w:p w:rsidR="00042928" w:rsidRPr="00D5394C" w:rsidRDefault="00042928" w:rsidP="00D5394C">
            <w:pPr>
              <w:pStyle w:val="Betarp"/>
              <w:rPr>
                <w:snapToGrid w:val="0"/>
                <w:sz w:val="22"/>
              </w:rPr>
            </w:pPr>
            <w:r w:rsidRPr="00D5394C">
              <w:rPr>
                <w:snapToGrid w:val="0"/>
                <w:sz w:val="22"/>
              </w:rPr>
              <w:t xml:space="preserve">A. </w:t>
            </w:r>
            <w:proofErr w:type="spellStart"/>
            <w:r w:rsidRPr="00D5394C">
              <w:rPr>
                <w:snapToGrid w:val="0"/>
                <w:sz w:val="22"/>
              </w:rPr>
              <w:t>Bilotaitė</w:t>
            </w:r>
            <w:proofErr w:type="spellEnd"/>
          </w:p>
          <w:p w:rsidR="00042928" w:rsidRPr="00D5394C" w:rsidRDefault="00042928" w:rsidP="00D5394C">
            <w:pPr>
              <w:pStyle w:val="Betarp"/>
              <w:rPr>
                <w:snapToGrid w:val="0"/>
                <w:sz w:val="22"/>
              </w:rPr>
            </w:pPr>
            <w:r w:rsidRPr="00D5394C">
              <w:rPr>
                <w:snapToGrid w:val="0"/>
                <w:sz w:val="22"/>
              </w:rPr>
              <w:t>(J. Marcinkutė)</w:t>
            </w:r>
          </w:p>
          <w:p w:rsidR="00042928" w:rsidRPr="00D5394C" w:rsidRDefault="00042928" w:rsidP="00D5394C">
            <w:pPr>
              <w:pStyle w:val="Betarp"/>
              <w:rPr>
                <w:snapToGrid w:val="0"/>
                <w:sz w:val="22"/>
              </w:rPr>
            </w:pPr>
          </w:p>
        </w:tc>
      </w:tr>
      <w:tr w:rsidR="00042928" w:rsidRPr="00D5394C" w:rsidTr="00D5394C">
        <w:trPr>
          <w:trHeight w:val="20"/>
          <w:jc w:val="center"/>
        </w:trPr>
        <w:tc>
          <w:tcPr>
            <w:tcW w:w="445" w:type="dxa"/>
            <w:tcMar>
              <w:top w:w="0" w:type="dxa"/>
              <w:left w:w="30" w:type="dxa"/>
              <w:bottom w:w="0" w:type="dxa"/>
              <w:right w:w="30" w:type="dxa"/>
            </w:tcMar>
          </w:tcPr>
          <w:p w:rsidR="00042928" w:rsidRPr="00D5394C" w:rsidRDefault="00042928" w:rsidP="00D5394C">
            <w:pPr>
              <w:pStyle w:val="Betarp"/>
              <w:rPr>
                <w:sz w:val="22"/>
              </w:rPr>
            </w:pPr>
            <w:r w:rsidRPr="00D5394C">
              <w:rPr>
                <w:sz w:val="22"/>
              </w:rPr>
              <w:t>15</w:t>
            </w:r>
          </w:p>
        </w:tc>
        <w:tc>
          <w:tcPr>
            <w:tcW w:w="1564" w:type="dxa"/>
            <w:tcMar>
              <w:top w:w="0" w:type="dxa"/>
              <w:left w:w="30" w:type="dxa"/>
              <w:bottom w:w="0" w:type="dxa"/>
              <w:right w:w="30" w:type="dxa"/>
            </w:tcMar>
          </w:tcPr>
          <w:p w:rsidR="00042928" w:rsidRPr="00D5394C" w:rsidRDefault="00042928" w:rsidP="00D5394C">
            <w:pPr>
              <w:pStyle w:val="Betarp"/>
              <w:rPr>
                <w:rFonts w:eastAsia="Times New Roman"/>
                <w:sz w:val="22"/>
              </w:rPr>
            </w:pPr>
            <w:r w:rsidRPr="00D5394C">
              <w:rPr>
                <w:rFonts w:eastAsia="Times New Roman"/>
                <w:sz w:val="22"/>
              </w:rPr>
              <w:t>2015-06-10</w:t>
            </w:r>
          </w:p>
          <w:p w:rsidR="00042928" w:rsidRPr="00D5394C" w:rsidRDefault="00042928" w:rsidP="00D5394C">
            <w:pPr>
              <w:pStyle w:val="Betarp"/>
              <w:rPr>
                <w:rFonts w:eastAsia="Times New Roman"/>
                <w:b/>
                <w:sz w:val="22"/>
              </w:rPr>
            </w:pPr>
            <w:r w:rsidRPr="00D5394C">
              <w:rPr>
                <w:rFonts w:eastAsia="Times New Roman"/>
                <w:b/>
                <w:sz w:val="22"/>
              </w:rPr>
              <w:t>11:07-11:08</w:t>
            </w:r>
          </w:p>
          <w:p w:rsidR="00042928" w:rsidRPr="00D5394C" w:rsidRDefault="00042928" w:rsidP="00D5394C">
            <w:pPr>
              <w:pStyle w:val="Betarp"/>
              <w:rPr>
                <w:rFonts w:eastAsia="Times New Roman"/>
                <w:sz w:val="22"/>
              </w:rPr>
            </w:pPr>
            <w:r w:rsidRPr="00D5394C">
              <w:rPr>
                <w:rFonts w:eastAsia="Times New Roman"/>
                <w:sz w:val="22"/>
              </w:rPr>
              <w:t>III r. 800 kab.</w:t>
            </w:r>
          </w:p>
        </w:tc>
        <w:tc>
          <w:tcPr>
            <w:tcW w:w="1125" w:type="dxa"/>
            <w:tcMar>
              <w:top w:w="0" w:type="dxa"/>
              <w:left w:w="30" w:type="dxa"/>
              <w:bottom w:w="0" w:type="dxa"/>
              <w:right w:w="30" w:type="dxa"/>
            </w:tcMar>
          </w:tcPr>
          <w:p w:rsidR="00042928" w:rsidRPr="00D5394C" w:rsidRDefault="00042928" w:rsidP="00D5394C">
            <w:pPr>
              <w:pStyle w:val="Betarp"/>
              <w:rPr>
                <w:snapToGrid w:val="0"/>
                <w:color w:val="000000"/>
                <w:sz w:val="22"/>
              </w:rPr>
            </w:pPr>
            <w:r w:rsidRPr="00D5394C">
              <w:rPr>
                <w:snapToGrid w:val="0"/>
                <w:color w:val="000000"/>
                <w:sz w:val="22"/>
              </w:rPr>
              <w:t>XIIP-1864</w:t>
            </w:r>
          </w:p>
        </w:tc>
        <w:tc>
          <w:tcPr>
            <w:tcW w:w="3433" w:type="dxa"/>
            <w:tcMar>
              <w:top w:w="0" w:type="dxa"/>
              <w:left w:w="30" w:type="dxa"/>
              <w:bottom w:w="0" w:type="dxa"/>
              <w:right w:w="30" w:type="dxa"/>
            </w:tcMar>
          </w:tcPr>
          <w:p w:rsidR="00042928" w:rsidRPr="00D5394C" w:rsidRDefault="00042928" w:rsidP="00D5394C">
            <w:pPr>
              <w:pStyle w:val="Betarp"/>
              <w:rPr>
                <w:snapToGrid w:val="0"/>
                <w:sz w:val="22"/>
              </w:rPr>
            </w:pPr>
            <w:r w:rsidRPr="00D5394C">
              <w:rPr>
                <w:sz w:val="22"/>
              </w:rPr>
              <w:t xml:space="preserve">Daugiabučių gyvenamųjų namų ir kitos paskirties pastatų savininkų bendrijų įstatymo Nr. I-798 11 straipsnio pakeitimo </w:t>
            </w:r>
            <w:r w:rsidRPr="00D5394C">
              <w:rPr>
                <w:snapToGrid w:val="0"/>
                <w:color w:val="000000"/>
                <w:sz w:val="22"/>
              </w:rPr>
              <w:t xml:space="preserve">įstatymo projektas </w:t>
            </w:r>
          </w:p>
        </w:tc>
        <w:tc>
          <w:tcPr>
            <w:tcW w:w="1780" w:type="dxa"/>
            <w:tcMar>
              <w:top w:w="0" w:type="dxa"/>
              <w:left w:w="30" w:type="dxa"/>
              <w:bottom w:w="0" w:type="dxa"/>
              <w:right w:w="30" w:type="dxa"/>
            </w:tcMar>
          </w:tcPr>
          <w:p w:rsidR="00042928" w:rsidRPr="00D5394C" w:rsidRDefault="00042928" w:rsidP="00D5394C">
            <w:pPr>
              <w:pStyle w:val="Betarp"/>
              <w:rPr>
                <w:sz w:val="22"/>
              </w:rPr>
            </w:pPr>
            <w:r w:rsidRPr="00D5394C">
              <w:rPr>
                <w:sz w:val="22"/>
              </w:rPr>
              <w:t xml:space="preserve">Komitetas paskirtas </w:t>
            </w:r>
            <w:r w:rsidRPr="00D5394C">
              <w:rPr>
                <w:b/>
                <w:sz w:val="22"/>
              </w:rPr>
              <w:t>papildomu</w:t>
            </w:r>
          </w:p>
          <w:p w:rsidR="00042928" w:rsidRPr="00D5394C" w:rsidRDefault="00042928" w:rsidP="00D5394C">
            <w:pPr>
              <w:pStyle w:val="Betarp"/>
              <w:rPr>
                <w:sz w:val="22"/>
              </w:rPr>
            </w:pPr>
            <w:r w:rsidRPr="00D5394C">
              <w:rPr>
                <w:sz w:val="22"/>
              </w:rPr>
              <w:t>pasirengimas</w:t>
            </w:r>
          </w:p>
        </w:tc>
        <w:tc>
          <w:tcPr>
            <w:tcW w:w="2095" w:type="dxa"/>
          </w:tcPr>
          <w:p w:rsidR="00042928" w:rsidRPr="00D5394C" w:rsidRDefault="00042928" w:rsidP="00D5394C">
            <w:pPr>
              <w:pStyle w:val="Betarp"/>
              <w:rPr>
                <w:snapToGrid w:val="0"/>
                <w:sz w:val="22"/>
              </w:rPr>
            </w:pPr>
            <w:r w:rsidRPr="00D5394C">
              <w:rPr>
                <w:snapToGrid w:val="0"/>
                <w:sz w:val="22"/>
              </w:rPr>
              <w:t>A. Mitrulevičius</w:t>
            </w:r>
          </w:p>
          <w:p w:rsidR="00042928" w:rsidRPr="00D5394C" w:rsidRDefault="00042928" w:rsidP="00D5394C">
            <w:pPr>
              <w:pStyle w:val="Betarp"/>
              <w:rPr>
                <w:snapToGrid w:val="0"/>
                <w:sz w:val="22"/>
              </w:rPr>
            </w:pPr>
            <w:r w:rsidRPr="00D5394C">
              <w:rPr>
                <w:snapToGrid w:val="0"/>
                <w:sz w:val="22"/>
              </w:rPr>
              <w:t xml:space="preserve">A. </w:t>
            </w:r>
            <w:proofErr w:type="spellStart"/>
            <w:r w:rsidRPr="00D5394C">
              <w:rPr>
                <w:snapToGrid w:val="0"/>
                <w:sz w:val="22"/>
              </w:rPr>
              <w:t>Strelčiūnas</w:t>
            </w:r>
            <w:proofErr w:type="spellEnd"/>
          </w:p>
          <w:p w:rsidR="00042928" w:rsidRPr="00D5394C" w:rsidRDefault="00042928" w:rsidP="00D5394C">
            <w:pPr>
              <w:pStyle w:val="Betarp"/>
              <w:rPr>
                <w:snapToGrid w:val="0"/>
                <w:sz w:val="22"/>
              </w:rPr>
            </w:pPr>
            <w:r w:rsidRPr="00D5394C">
              <w:rPr>
                <w:snapToGrid w:val="0"/>
                <w:sz w:val="22"/>
              </w:rPr>
              <w:t xml:space="preserve">(M. </w:t>
            </w:r>
            <w:proofErr w:type="spellStart"/>
            <w:r w:rsidRPr="00D5394C">
              <w:rPr>
                <w:snapToGrid w:val="0"/>
                <w:sz w:val="22"/>
              </w:rPr>
              <w:t>Urmonienė</w:t>
            </w:r>
            <w:proofErr w:type="spellEnd"/>
            <w:r w:rsidRPr="00D5394C">
              <w:rPr>
                <w:snapToGrid w:val="0"/>
                <w:sz w:val="22"/>
              </w:rPr>
              <w:t>)</w:t>
            </w:r>
          </w:p>
        </w:tc>
      </w:tr>
    </w:tbl>
    <w:p w:rsidR="00042928" w:rsidRPr="00D5394C" w:rsidRDefault="00042928" w:rsidP="00D5394C">
      <w:pPr>
        <w:pStyle w:val="Betarp"/>
        <w:jc w:val="center"/>
        <w:rPr>
          <w:sz w:val="22"/>
        </w:rPr>
      </w:pPr>
      <w:r w:rsidRPr="00D5394C">
        <w:rPr>
          <w:sz w:val="22"/>
        </w:rPr>
        <w:t>KITI KLAUSIMAI</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79"/>
        <w:gridCol w:w="1651"/>
        <w:gridCol w:w="7609"/>
      </w:tblGrid>
      <w:tr w:rsidR="00042928" w:rsidRPr="00D5394C" w:rsidTr="00D5394C">
        <w:trPr>
          <w:trHeight w:val="953"/>
          <w:jc w:val="center"/>
        </w:trPr>
        <w:tc>
          <w:tcPr>
            <w:tcW w:w="402" w:type="dxa"/>
            <w:tcMar>
              <w:top w:w="0" w:type="dxa"/>
              <w:left w:w="30" w:type="dxa"/>
              <w:bottom w:w="0" w:type="dxa"/>
              <w:right w:w="30" w:type="dxa"/>
            </w:tcMar>
          </w:tcPr>
          <w:p w:rsidR="00042928" w:rsidRPr="00D5394C" w:rsidRDefault="00042928" w:rsidP="00D5394C">
            <w:pPr>
              <w:pStyle w:val="Betarp"/>
              <w:jc w:val="center"/>
              <w:rPr>
                <w:sz w:val="22"/>
              </w:rPr>
            </w:pPr>
            <w:r w:rsidRPr="00D5394C">
              <w:rPr>
                <w:sz w:val="22"/>
              </w:rPr>
              <w:t>1</w:t>
            </w:r>
          </w:p>
        </w:tc>
        <w:tc>
          <w:tcPr>
            <w:tcW w:w="1701" w:type="dxa"/>
            <w:tcMar>
              <w:top w:w="0" w:type="dxa"/>
              <w:left w:w="30" w:type="dxa"/>
              <w:bottom w:w="0" w:type="dxa"/>
              <w:right w:w="30" w:type="dxa"/>
            </w:tcMar>
          </w:tcPr>
          <w:p w:rsidR="00042928" w:rsidRPr="00D5394C" w:rsidRDefault="00042928" w:rsidP="00D5394C">
            <w:pPr>
              <w:pStyle w:val="Betarp"/>
              <w:jc w:val="center"/>
              <w:rPr>
                <w:rFonts w:eastAsia="Times New Roman"/>
                <w:sz w:val="22"/>
              </w:rPr>
            </w:pPr>
            <w:r w:rsidRPr="00D5394C">
              <w:rPr>
                <w:rFonts w:eastAsia="Times New Roman"/>
                <w:sz w:val="22"/>
              </w:rPr>
              <w:t>2015-06-10</w:t>
            </w:r>
          </w:p>
          <w:p w:rsidR="00042928" w:rsidRPr="00D5394C" w:rsidRDefault="00042928" w:rsidP="00D5394C">
            <w:pPr>
              <w:pStyle w:val="Betarp"/>
              <w:jc w:val="center"/>
              <w:rPr>
                <w:rFonts w:eastAsia="Times New Roman"/>
                <w:sz w:val="22"/>
              </w:rPr>
            </w:pPr>
            <w:r w:rsidRPr="00D5394C">
              <w:rPr>
                <w:rFonts w:eastAsia="Times New Roman"/>
                <w:sz w:val="22"/>
              </w:rPr>
              <w:t>13 val.</w:t>
            </w:r>
          </w:p>
          <w:p w:rsidR="00042928" w:rsidRPr="00D5394C" w:rsidRDefault="00042928" w:rsidP="00D5394C">
            <w:pPr>
              <w:pStyle w:val="Betarp"/>
              <w:jc w:val="center"/>
              <w:rPr>
                <w:rFonts w:eastAsia="Times New Roman"/>
                <w:sz w:val="22"/>
              </w:rPr>
            </w:pPr>
            <w:r w:rsidRPr="00D5394C">
              <w:rPr>
                <w:rFonts w:eastAsia="Times New Roman"/>
                <w:sz w:val="22"/>
              </w:rPr>
              <w:t>III r.</w:t>
            </w:r>
          </w:p>
          <w:p w:rsidR="00042928" w:rsidRPr="00D5394C" w:rsidRDefault="00042928" w:rsidP="00D5394C">
            <w:pPr>
              <w:pStyle w:val="Betarp"/>
              <w:jc w:val="center"/>
              <w:rPr>
                <w:rFonts w:eastAsia="Times New Roman"/>
                <w:sz w:val="22"/>
              </w:rPr>
            </w:pPr>
            <w:r w:rsidRPr="00D5394C">
              <w:rPr>
                <w:rFonts w:eastAsia="Times New Roman"/>
                <w:sz w:val="22"/>
              </w:rPr>
              <w:t>Konferencijų salė</w:t>
            </w:r>
          </w:p>
        </w:tc>
        <w:tc>
          <w:tcPr>
            <w:tcW w:w="8339" w:type="dxa"/>
            <w:tcMar>
              <w:top w:w="0" w:type="dxa"/>
              <w:left w:w="30" w:type="dxa"/>
              <w:bottom w:w="0" w:type="dxa"/>
              <w:right w:w="30" w:type="dxa"/>
            </w:tcMar>
          </w:tcPr>
          <w:p w:rsidR="00042928" w:rsidRPr="00D5394C" w:rsidRDefault="00042928" w:rsidP="00D5394C">
            <w:pPr>
              <w:pStyle w:val="Betarp"/>
              <w:jc w:val="center"/>
              <w:rPr>
                <w:sz w:val="22"/>
              </w:rPr>
            </w:pPr>
            <w:r w:rsidRPr="00D5394C">
              <w:rPr>
                <w:sz w:val="22"/>
              </w:rPr>
              <w:t xml:space="preserve">Valstybės valdymo ir savivaldybių komiteto ir Vyriausiosios tarnybinės etikos komisijos </w:t>
            </w:r>
            <w:hyperlink r:id="rId58" w:history="1">
              <w:r w:rsidRPr="00D5394C">
                <w:rPr>
                  <w:rStyle w:val="Hipersaitas"/>
                  <w:sz w:val="22"/>
                </w:rPr>
                <w:t>konferencija „Viešųjų interesų pirmenybės užtikrinimas savivaldybių veikloje</w:t>
              </w:r>
            </w:hyperlink>
            <w:r w:rsidRPr="00D5394C">
              <w:rPr>
                <w:sz w:val="22"/>
              </w:rPr>
              <w:t>“.</w:t>
            </w:r>
          </w:p>
          <w:p w:rsidR="00042928" w:rsidRPr="00D5394C" w:rsidRDefault="00042928" w:rsidP="00D5394C">
            <w:pPr>
              <w:pStyle w:val="Betarp"/>
              <w:jc w:val="center"/>
              <w:rPr>
                <w:snapToGrid w:val="0"/>
                <w:color w:val="000000"/>
                <w:sz w:val="22"/>
              </w:rPr>
            </w:pPr>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w:t>
      </w:r>
      <w:r>
        <w:rPr>
          <w:sz w:val="22"/>
        </w:rPr>
        <w:t>as</w:t>
      </w:r>
      <w:r w:rsidRPr="004D1A97">
        <w:rPr>
          <w:sz w:val="22"/>
        </w:rPr>
        <w:tab/>
        <w:t>V</w:t>
      </w:r>
      <w:r>
        <w:rPr>
          <w:sz w:val="22"/>
        </w:rPr>
        <w:t>alentinas Bukauskas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ŽMOGAUS TEISIŲ KOMITETO</w:t>
      </w:r>
    </w:p>
    <w:tbl>
      <w:tblPr>
        <w:tblW w:w="977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77"/>
        <w:gridCol w:w="1163"/>
        <w:gridCol w:w="3402"/>
        <w:gridCol w:w="1443"/>
        <w:gridCol w:w="1922"/>
      </w:tblGrid>
      <w:tr w:rsidR="008D0938" w:rsidRPr="007D36BF" w:rsidTr="008D0938">
        <w:trPr>
          <w:trHeight w:val="227"/>
          <w:jc w:val="center"/>
        </w:trPr>
        <w:tc>
          <w:tcPr>
            <w:tcW w:w="566" w:type="dxa"/>
            <w:tcBorders>
              <w:top w:val="double" w:sz="4" w:space="0" w:color="auto"/>
            </w:tcBorders>
            <w:vAlign w:val="center"/>
          </w:tcPr>
          <w:p w:rsidR="008D0938" w:rsidRPr="007D36BF" w:rsidRDefault="008D0938" w:rsidP="008D0938">
            <w:pPr>
              <w:pStyle w:val="Betarp"/>
              <w:jc w:val="center"/>
              <w:rPr>
                <w:b/>
                <w:sz w:val="22"/>
              </w:rPr>
            </w:pPr>
            <w:r w:rsidRPr="007D36BF">
              <w:rPr>
                <w:b/>
                <w:sz w:val="22"/>
              </w:rPr>
              <w:t>Eil. Nr.</w:t>
            </w:r>
          </w:p>
        </w:tc>
        <w:tc>
          <w:tcPr>
            <w:tcW w:w="1277" w:type="dxa"/>
            <w:tcBorders>
              <w:top w:val="double" w:sz="4" w:space="0" w:color="auto"/>
              <w:bottom w:val="single" w:sz="4" w:space="0" w:color="auto"/>
            </w:tcBorders>
            <w:vAlign w:val="center"/>
            <w:hideMark/>
          </w:tcPr>
          <w:p w:rsidR="008D0938" w:rsidRPr="007D36BF" w:rsidRDefault="008D0938" w:rsidP="008D0938">
            <w:pPr>
              <w:pStyle w:val="Betarp"/>
              <w:jc w:val="center"/>
              <w:rPr>
                <w:b/>
                <w:sz w:val="22"/>
              </w:rPr>
            </w:pPr>
            <w:r w:rsidRPr="007D36BF">
              <w:rPr>
                <w:b/>
                <w:sz w:val="22"/>
              </w:rPr>
              <w:t>Data,</w:t>
            </w:r>
          </w:p>
          <w:p w:rsidR="008D0938" w:rsidRPr="007D36BF" w:rsidRDefault="008D0938" w:rsidP="008D0938">
            <w:pPr>
              <w:pStyle w:val="Betarp"/>
              <w:jc w:val="center"/>
              <w:rPr>
                <w:b/>
                <w:sz w:val="22"/>
              </w:rPr>
            </w:pPr>
            <w:r w:rsidRPr="007D36BF">
              <w:rPr>
                <w:b/>
                <w:sz w:val="22"/>
              </w:rPr>
              <w:t>laikas,</w:t>
            </w:r>
          </w:p>
          <w:p w:rsidR="008D0938" w:rsidRPr="007D36BF" w:rsidRDefault="008D0938" w:rsidP="008D0938">
            <w:pPr>
              <w:pStyle w:val="Betarp"/>
              <w:jc w:val="center"/>
              <w:rPr>
                <w:b/>
                <w:sz w:val="22"/>
              </w:rPr>
            </w:pPr>
            <w:r w:rsidRPr="007D36BF">
              <w:rPr>
                <w:b/>
                <w:sz w:val="22"/>
              </w:rPr>
              <w:t>vieta</w:t>
            </w:r>
          </w:p>
        </w:tc>
        <w:tc>
          <w:tcPr>
            <w:tcW w:w="1163" w:type="dxa"/>
            <w:tcBorders>
              <w:top w:val="double" w:sz="4" w:space="0" w:color="auto"/>
              <w:bottom w:val="single" w:sz="4" w:space="0" w:color="auto"/>
            </w:tcBorders>
            <w:vAlign w:val="center"/>
            <w:hideMark/>
          </w:tcPr>
          <w:p w:rsidR="008D0938" w:rsidRPr="007D36BF" w:rsidRDefault="008D0938" w:rsidP="008D0938">
            <w:pPr>
              <w:pStyle w:val="Betarp"/>
              <w:jc w:val="center"/>
              <w:rPr>
                <w:b/>
                <w:sz w:val="22"/>
              </w:rPr>
            </w:pPr>
            <w:r w:rsidRPr="007D36BF">
              <w:rPr>
                <w:b/>
                <w:sz w:val="22"/>
              </w:rPr>
              <w:t>Projekto Nr.</w:t>
            </w:r>
          </w:p>
        </w:tc>
        <w:tc>
          <w:tcPr>
            <w:tcW w:w="3402" w:type="dxa"/>
            <w:tcBorders>
              <w:top w:val="double" w:sz="4" w:space="0" w:color="auto"/>
              <w:bottom w:val="single" w:sz="4" w:space="0" w:color="auto"/>
            </w:tcBorders>
            <w:vAlign w:val="center"/>
          </w:tcPr>
          <w:p w:rsidR="008D0938" w:rsidRPr="007D36BF" w:rsidRDefault="008D0938" w:rsidP="008D0938">
            <w:pPr>
              <w:pStyle w:val="Betarp"/>
              <w:jc w:val="center"/>
              <w:rPr>
                <w:b/>
                <w:sz w:val="22"/>
              </w:rPr>
            </w:pPr>
            <w:r w:rsidRPr="007D36BF">
              <w:rPr>
                <w:b/>
                <w:sz w:val="22"/>
              </w:rPr>
              <w:t>Svarstomi klausimai</w:t>
            </w:r>
          </w:p>
        </w:tc>
        <w:tc>
          <w:tcPr>
            <w:tcW w:w="1443" w:type="dxa"/>
            <w:tcBorders>
              <w:top w:val="double" w:sz="4" w:space="0" w:color="auto"/>
              <w:bottom w:val="single" w:sz="4" w:space="0" w:color="auto"/>
            </w:tcBorders>
            <w:vAlign w:val="center"/>
          </w:tcPr>
          <w:p w:rsidR="008D0938" w:rsidRPr="007D36BF" w:rsidRDefault="008D0938" w:rsidP="008D0938">
            <w:pPr>
              <w:pStyle w:val="Betarp"/>
              <w:jc w:val="center"/>
              <w:rPr>
                <w:b/>
                <w:sz w:val="22"/>
              </w:rPr>
            </w:pPr>
            <w:r w:rsidRPr="007D36BF">
              <w:rPr>
                <w:b/>
                <w:sz w:val="22"/>
              </w:rPr>
              <w:t>Pagrindinis ar papildomas komitetas (stadija)</w:t>
            </w:r>
          </w:p>
        </w:tc>
        <w:tc>
          <w:tcPr>
            <w:tcW w:w="1922" w:type="dxa"/>
            <w:tcBorders>
              <w:top w:val="double" w:sz="4" w:space="0" w:color="auto"/>
            </w:tcBorders>
            <w:vAlign w:val="center"/>
            <w:hideMark/>
          </w:tcPr>
          <w:p w:rsidR="008D0938" w:rsidRPr="007D36BF" w:rsidRDefault="008D0938" w:rsidP="008D0938">
            <w:pPr>
              <w:pStyle w:val="Betarp"/>
              <w:jc w:val="center"/>
              <w:rPr>
                <w:b/>
                <w:sz w:val="22"/>
              </w:rPr>
            </w:pPr>
            <w:r w:rsidRPr="007D36BF">
              <w:rPr>
                <w:b/>
                <w:sz w:val="22"/>
              </w:rPr>
              <w:t>Komiteto išvadų rengėjai,</w:t>
            </w:r>
          </w:p>
          <w:p w:rsidR="008D0938" w:rsidRPr="007D36BF" w:rsidRDefault="008D0938" w:rsidP="008D0938">
            <w:pPr>
              <w:pStyle w:val="Betarp"/>
              <w:jc w:val="center"/>
              <w:rPr>
                <w:b/>
                <w:sz w:val="22"/>
              </w:rPr>
            </w:pPr>
            <w:r w:rsidRPr="007D36BF">
              <w:rPr>
                <w:b/>
                <w:sz w:val="22"/>
              </w:rPr>
              <w:t>biuro tarnautojai</w:t>
            </w:r>
          </w:p>
        </w:tc>
      </w:tr>
      <w:tr w:rsidR="008D0938" w:rsidRPr="007D36BF" w:rsidTr="00D5394C">
        <w:trPr>
          <w:trHeight w:val="20"/>
          <w:jc w:val="center"/>
        </w:trPr>
        <w:tc>
          <w:tcPr>
            <w:tcW w:w="566" w:type="dxa"/>
            <w:tcBorders>
              <w:right w:val="single" w:sz="4" w:space="0" w:color="auto"/>
            </w:tcBorders>
          </w:tcPr>
          <w:p w:rsidR="008D0938" w:rsidRDefault="008D0938" w:rsidP="00D5394C">
            <w:pPr>
              <w:pStyle w:val="Betarp"/>
              <w:ind w:left="165"/>
              <w:rPr>
                <w:sz w:val="22"/>
              </w:rPr>
            </w:pPr>
          </w:p>
          <w:p w:rsidR="008D0938" w:rsidRDefault="008D0938" w:rsidP="00D5394C">
            <w:pPr>
              <w:pStyle w:val="Betarp"/>
              <w:ind w:left="165"/>
              <w:rPr>
                <w:sz w:val="22"/>
              </w:rPr>
            </w:pPr>
            <w:r>
              <w:rPr>
                <w:sz w:val="22"/>
              </w:rPr>
              <w:t>1.</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8D0938" w:rsidRPr="00BB581C" w:rsidRDefault="008D0938" w:rsidP="00D5394C">
            <w:pPr>
              <w:pStyle w:val="Betarp"/>
              <w:tabs>
                <w:tab w:val="left" w:pos="6804"/>
              </w:tabs>
              <w:jc w:val="center"/>
              <w:rPr>
                <w:bCs/>
                <w:sz w:val="22"/>
              </w:rPr>
            </w:pPr>
            <w:r>
              <w:rPr>
                <w:bCs/>
                <w:sz w:val="22"/>
              </w:rPr>
              <w:t>2015-06-10</w:t>
            </w:r>
          </w:p>
          <w:p w:rsidR="008D0938" w:rsidRPr="00BB581C" w:rsidRDefault="008D0938" w:rsidP="00D5394C">
            <w:pPr>
              <w:pStyle w:val="Betarp"/>
              <w:tabs>
                <w:tab w:val="left" w:pos="6804"/>
              </w:tabs>
              <w:jc w:val="center"/>
              <w:rPr>
                <w:bCs/>
                <w:sz w:val="22"/>
              </w:rPr>
            </w:pPr>
            <w:r>
              <w:rPr>
                <w:bCs/>
                <w:sz w:val="22"/>
              </w:rPr>
              <w:t>10.00-10.45</w:t>
            </w:r>
          </w:p>
          <w:p w:rsidR="008D0938" w:rsidRPr="00BB581C" w:rsidRDefault="008D0938" w:rsidP="00D5394C">
            <w:pPr>
              <w:pStyle w:val="Betarp"/>
              <w:tabs>
                <w:tab w:val="left" w:pos="6804"/>
              </w:tabs>
              <w:jc w:val="center"/>
              <w:rPr>
                <w:bCs/>
                <w:sz w:val="22"/>
              </w:rPr>
            </w:pPr>
            <w:r w:rsidRPr="00BB581C">
              <w:rPr>
                <w:bCs/>
                <w:sz w:val="22"/>
              </w:rPr>
              <w:t>I r.</w:t>
            </w:r>
          </w:p>
          <w:p w:rsidR="008D0938" w:rsidRDefault="008D0938" w:rsidP="00D5394C">
            <w:pPr>
              <w:pStyle w:val="Betarp"/>
              <w:tabs>
                <w:tab w:val="left" w:pos="6804"/>
              </w:tabs>
              <w:jc w:val="center"/>
              <w:rPr>
                <w:bCs/>
                <w:sz w:val="22"/>
              </w:rPr>
            </w:pPr>
            <w:r w:rsidRPr="00BB581C">
              <w:rPr>
                <w:bCs/>
                <w:sz w:val="22"/>
              </w:rPr>
              <w:t>Prezidento s.</w:t>
            </w:r>
          </w:p>
        </w:tc>
        <w:tc>
          <w:tcPr>
            <w:tcW w:w="6008" w:type="dxa"/>
            <w:gridSpan w:val="3"/>
            <w:tcBorders>
              <w:top w:val="single" w:sz="4" w:space="0" w:color="auto"/>
              <w:left w:val="single" w:sz="4" w:space="0" w:color="auto"/>
              <w:bottom w:val="single" w:sz="4" w:space="0" w:color="auto"/>
              <w:right w:val="single" w:sz="4" w:space="0" w:color="auto"/>
            </w:tcBorders>
            <w:shd w:val="clear" w:color="auto" w:fill="auto"/>
          </w:tcPr>
          <w:p w:rsidR="008D0938" w:rsidRPr="00FD16D8" w:rsidRDefault="008D0938" w:rsidP="00D5394C">
            <w:pPr>
              <w:spacing w:after="0" w:line="240" w:lineRule="auto"/>
              <w:jc w:val="both"/>
              <w:rPr>
                <w:bCs/>
                <w:szCs w:val="24"/>
              </w:rPr>
            </w:pPr>
            <w:r>
              <w:rPr>
                <w:bCs/>
              </w:rPr>
              <w:t>Valstybės kontrolės išankstinio tyrimo „Imigracijos procesų valdymas“ ataskaita</w:t>
            </w:r>
            <w:r w:rsidRPr="00FD16D8">
              <w:t xml:space="preserve"> </w:t>
            </w:r>
          </w:p>
        </w:tc>
        <w:tc>
          <w:tcPr>
            <w:tcW w:w="1922" w:type="dxa"/>
            <w:tcBorders>
              <w:left w:val="single" w:sz="4" w:space="0" w:color="auto"/>
            </w:tcBorders>
            <w:shd w:val="clear" w:color="auto" w:fill="auto"/>
          </w:tcPr>
          <w:p w:rsidR="008D0938" w:rsidRDefault="008D0938" w:rsidP="00D5394C">
            <w:pPr>
              <w:pStyle w:val="Betarp"/>
              <w:jc w:val="center"/>
              <w:rPr>
                <w:bCs/>
                <w:sz w:val="22"/>
              </w:rPr>
            </w:pPr>
            <w:r>
              <w:rPr>
                <w:bCs/>
                <w:sz w:val="22"/>
              </w:rPr>
              <w:t>Z. Žvikienė</w:t>
            </w:r>
          </w:p>
          <w:p w:rsidR="008D0938" w:rsidRDefault="008D0938" w:rsidP="00D5394C">
            <w:pPr>
              <w:pStyle w:val="Betarp"/>
              <w:jc w:val="center"/>
              <w:rPr>
                <w:bCs/>
                <w:sz w:val="22"/>
              </w:rPr>
            </w:pPr>
            <w:r>
              <w:rPr>
                <w:bCs/>
                <w:sz w:val="22"/>
              </w:rPr>
              <w:t xml:space="preserve">E. Vareikis </w:t>
            </w:r>
          </w:p>
          <w:p w:rsidR="008D0938" w:rsidRDefault="008D0938" w:rsidP="00D5394C">
            <w:pPr>
              <w:pStyle w:val="Betarp"/>
              <w:jc w:val="center"/>
              <w:rPr>
                <w:bCs/>
                <w:sz w:val="22"/>
              </w:rPr>
            </w:pPr>
            <w:r>
              <w:rPr>
                <w:bCs/>
                <w:sz w:val="22"/>
              </w:rPr>
              <w:t>(J. Savickienė)</w:t>
            </w:r>
          </w:p>
        </w:tc>
      </w:tr>
      <w:tr w:rsidR="008D0938" w:rsidRPr="007D36BF" w:rsidTr="00D5394C">
        <w:trPr>
          <w:trHeight w:val="20"/>
          <w:jc w:val="center"/>
        </w:trPr>
        <w:tc>
          <w:tcPr>
            <w:tcW w:w="566" w:type="dxa"/>
            <w:tcBorders>
              <w:right w:val="single" w:sz="4" w:space="0" w:color="auto"/>
            </w:tcBorders>
          </w:tcPr>
          <w:p w:rsidR="008D0938" w:rsidRDefault="008D0938" w:rsidP="00D5394C">
            <w:pPr>
              <w:pStyle w:val="Betarp"/>
              <w:ind w:left="165"/>
              <w:rPr>
                <w:sz w:val="22"/>
              </w:rPr>
            </w:pPr>
          </w:p>
          <w:p w:rsidR="008D0938" w:rsidRPr="00BB581C" w:rsidRDefault="008D0938" w:rsidP="00D5394C">
            <w:pPr>
              <w:pStyle w:val="Betarp"/>
              <w:ind w:left="165"/>
              <w:rPr>
                <w:sz w:val="22"/>
              </w:rPr>
            </w:pPr>
            <w:r>
              <w:rPr>
                <w:sz w:val="22"/>
              </w:rPr>
              <w:t>2</w:t>
            </w:r>
            <w:r w:rsidRPr="007D36BF">
              <w:rPr>
                <w:sz w:val="22"/>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8D0938" w:rsidRPr="00BB581C" w:rsidRDefault="008D0938" w:rsidP="00D5394C">
            <w:pPr>
              <w:pStyle w:val="Betarp"/>
              <w:tabs>
                <w:tab w:val="left" w:pos="6804"/>
              </w:tabs>
              <w:jc w:val="center"/>
              <w:rPr>
                <w:bCs/>
                <w:sz w:val="22"/>
              </w:rPr>
            </w:pPr>
            <w:r>
              <w:rPr>
                <w:bCs/>
                <w:sz w:val="22"/>
              </w:rPr>
              <w:t>2015-06-10</w:t>
            </w:r>
          </w:p>
          <w:p w:rsidR="008D0938" w:rsidRPr="00BB581C" w:rsidRDefault="008D0938" w:rsidP="00D5394C">
            <w:pPr>
              <w:pStyle w:val="Betarp"/>
              <w:tabs>
                <w:tab w:val="left" w:pos="6804"/>
              </w:tabs>
              <w:jc w:val="center"/>
              <w:rPr>
                <w:bCs/>
                <w:sz w:val="22"/>
              </w:rPr>
            </w:pPr>
            <w:r>
              <w:rPr>
                <w:bCs/>
                <w:sz w:val="22"/>
              </w:rPr>
              <w:t>10.00-10.45</w:t>
            </w:r>
          </w:p>
          <w:p w:rsidR="008D0938" w:rsidRPr="00BB581C" w:rsidRDefault="008D0938" w:rsidP="00D5394C">
            <w:pPr>
              <w:pStyle w:val="Betarp"/>
              <w:tabs>
                <w:tab w:val="left" w:pos="6804"/>
              </w:tabs>
              <w:jc w:val="center"/>
              <w:rPr>
                <w:bCs/>
                <w:sz w:val="22"/>
              </w:rPr>
            </w:pPr>
            <w:r w:rsidRPr="00BB581C">
              <w:rPr>
                <w:bCs/>
                <w:sz w:val="22"/>
              </w:rPr>
              <w:t>I r.</w:t>
            </w:r>
          </w:p>
          <w:p w:rsidR="008D0938" w:rsidRPr="00BB581C" w:rsidRDefault="008D0938" w:rsidP="00D5394C">
            <w:pPr>
              <w:pStyle w:val="Betarp"/>
              <w:tabs>
                <w:tab w:val="left" w:pos="6804"/>
              </w:tabs>
              <w:jc w:val="center"/>
              <w:rPr>
                <w:bCs/>
                <w:sz w:val="22"/>
              </w:rPr>
            </w:pPr>
            <w:r w:rsidRPr="00BB581C">
              <w:rPr>
                <w:bCs/>
                <w:sz w:val="22"/>
              </w:rPr>
              <w:t>Prezidento s.</w:t>
            </w:r>
          </w:p>
        </w:tc>
        <w:tc>
          <w:tcPr>
            <w:tcW w:w="6008" w:type="dxa"/>
            <w:gridSpan w:val="3"/>
            <w:tcBorders>
              <w:top w:val="single" w:sz="4" w:space="0" w:color="auto"/>
              <w:left w:val="single" w:sz="4" w:space="0" w:color="auto"/>
              <w:bottom w:val="single" w:sz="4" w:space="0" w:color="auto"/>
              <w:right w:val="single" w:sz="4" w:space="0" w:color="auto"/>
            </w:tcBorders>
            <w:shd w:val="clear" w:color="auto" w:fill="auto"/>
          </w:tcPr>
          <w:p w:rsidR="008D0938" w:rsidRPr="00BB581C" w:rsidRDefault="008D0938" w:rsidP="00D5394C">
            <w:pPr>
              <w:pStyle w:val="Betarp"/>
              <w:tabs>
                <w:tab w:val="left" w:pos="6804"/>
              </w:tabs>
              <w:jc w:val="both"/>
              <w:rPr>
                <w:bCs/>
                <w:szCs w:val="24"/>
              </w:rPr>
            </w:pPr>
            <w:r>
              <w:rPr>
                <w:bCs/>
                <w:szCs w:val="24"/>
              </w:rPr>
              <w:t>Dėl Migracijos departamento prie Vidaus reikalų ministerijos pertvarkos</w:t>
            </w:r>
          </w:p>
        </w:tc>
        <w:tc>
          <w:tcPr>
            <w:tcW w:w="1922" w:type="dxa"/>
            <w:tcBorders>
              <w:left w:val="single" w:sz="4" w:space="0" w:color="auto"/>
            </w:tcBorders>
            <w:shd w:val="clear" w:color="auto" w:fill="auto"/>
          </w:tcPr>
          <w:p w:rsidR="008D0938" w:rsidRDefault="008D0938" w:rsidP="00D5394C">
            <w:pPr>
              <w:pStyle w:val="Betarp"/>
              <w:jc w:val="center"/>
              <w:rPr>
                <w:bCs/>
                <w:sz w:val="22"/>
              </w:rPr>
            </w:pPr>
            <w:r>
              <w:rPr>
                <w:bCs/>
                <w:sz w:val="22"/>
              </w:rPr>
              <w:t>Z. Žvikienė</w:t>
            </w:r>
          </w:p>
          <w:p w:rsidR="008D0938" w:rsidRDefault="008D0938" w:rsidP="00D5394C">
            <w:pPr>
              <w:pStyle w:val="Betarp"/>
              <w:jc w:val="center"/>
              <w:rPr>
                <w:bCs/>
                <w:sz w:val="22"/>
              </w:rPr>
            </w:pPr>
            <w:r>
              <w:rPr>
                <w:bCs/>
                <w:sz w:val="22"/>
              </w:rPr>
              <w:t xml:space="preserve">E. Vareikis </w:t>
            </w:r>
          </w:p>
          <w:p w:rsidR="008D0938" w:rsidRPr="00BB581C" w:rsidRDefault="008D0938" w:rsidP="00D5394C">
            <w:pPr>
              <w:pStyle w:val="Betarp"/>
              <w:jc w:val="center"/>
              <w:rPr>
                <w:szCs w:val="24"/>
              </w:rPr>
            </w:pPr>
            <w:r>
              <w:rPr>
                <w:bCs/>
                <w:sz w:val="22"/>
              </w:rPr>
              <w:t>(J. Savickienė)</w:t>
            </w:r>
          </w:p>
        </w:tc>
      </w:tr>
      <w:tr w:rsidR="008D0938" w:rsidRPr="007D36BF" w:rsidTr="00D5394C">
        <w:trPr>
          <w:trHeight w:val="20"/>
          <w:jc w:val="center"/>
        </w:trPr>
        <w:tc>
          <w:tcPr>
            <w:tcW w:w="566" w:type="dxa"/>
            <w:tcBorders>
              <w:right w:val="single" w:sz="4" w:space="0" w:color="auto"/>
            </w:tcBorders>
          </w:tcPr>
          <w:p w:rsidR="008D0938" w:rsidRDefault="008D0938" w:rsidP="00D5394C">
            <w:pPr>
              <w:pStyle w:val="Betarp"/>
              <w:ind w:left="165"/>
              <w:rPr>
                <w:sz w:val="22"/>
              </w:rPr>
            </w:pPr>
          </w:p>
          <w:p w:rsidR="008D0938" w:rsidRDefault="008D0938" w:rsidP="00D5394C">
            <w:pPr>
              <w:pStyle w:val="Betarp"/>
              <w:ind w:left="165"/>
              <w:rPr>
                <w:sz w:val="22"/>
              </w:rPr>
            </w:pPr>
            <w:r>
              <w:rPr>
                <w:sz w:val="22"/>
              </w:rPr>
              <w:t>3.</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8D0938" w:rsidRPr="00BB581C" w:rsidRDefault="008D0938" w:rsidP="00D5394C">
            <w:pPr>
              <w:pStyle w:val="Betarp"/>
              <w:tabs>
                <w:tab w:val="left" w:pos="6804"/>
              </w:tabs>
              <w:jc w:val="center"/>
              <w:rPr>
                <w:bCs/>
                <w:sz w:val="22"/>
              </w:rPr>
            </w:pPr>
            <w:r>
              <w:rPr>
                <w:bCs/>
                <w:sz w:val="22"/>
              </w:rPr>
              <w:t>2015-06-10</w:t>
            </w:r>
          </w:p>
          <w:p w:rsidR="008D0938" w:rsidRPr="00BB581C" w:rsidRDefault="008D0938" w:rsidP="00D5394C">
            <w:pPr>
              <w:pStyle w:val="Betarp"/>
              <w:tabs>
                <w:tab w:val="left" w:pos="6804"/>
              </w:tabs>
              <w:jc w:val="center"/>
              <w:rPr>
                <w:bCs/>
                <w:sz w:val="22"/>
              </w:rPr>
            </w:pPr>
            <w:r>
              <w:rPr>
                <w:bCs/>
                <w:sz w:val="22"/>
              </w:rPr>
              <w:t>10.45-11.30</w:t>
            </w:r>
          </w:p>
          <w:p w:rsidR="008D0938" w:rsidRPr="00BB581C" w:rsidRDefault="008D0938" w:rsidP="00D5394C">
            <w:pPr>
              <w:pStyle w:val="Betarp"/>
              <w:tabs>
                <w:tab w:val="left" w:pos="6804"/>
              </w:tabs>
              <w:jc w:val="center"/>
              <w:rPr>
                <w:bCs/>
                <w:sz w:val="22"/>
              </w:rPr>
            </w:pPr>
            <w:r w:rsidRPr="00BB581C">
              <w:rPr>
                <w:bCs/>
                <w:sz w:val="22"/>
              </w:rPr>
              <w:lastRenderedPageBreak/>
              <w:t>I r.</w:t>
            </w:r>
          </w:p>
          <w:p w:rsidR="008D0938" w:rsidRDefault="008D0938" w:rsidP="00D5394C">
            <w:pPr>
              <w:pStyle w:val="Betarp"/>
              <w:tabs>
                <w:tab w:val="left" w:pos="6804"/>
              </w:tabs>
              <w:jc w:val="center"/>
              <w:rPr>
                <w:bCs/>
                <w:sz w:val="22"/>
              </w:rPr>
            </w:pPr>
            <w:r w:rsidRPr="00BB581C">
              <w:rPr>
                <w:bCs/>
                <w:sz w:val="22"/>
              </w:rPr>
              <w:t>Prezidento s.</w:t>
            </w:r>
          </w:p>
        </w:tc>
        <w:tc>
          <w:tcPr>
            <w:tcW w:w="6008" w:type="dxa"/>
            <w:gridSpan w:val="3"/>
            <w:tcBorders>
              <w:top w:val="single" w:sz="4" w:space="0" w:color="auto"/>
              <w:left w:val="single" w:sz="4" w:space="0" w:color="auto"/>
              <w:bottom w:val="single" w:sz="4" w:space="0" w:color="auto"/>
              <w:right w:val="single" w:sz="4" w:space="0" w:color="auto"/>
            </w:tcBorders>
            <w:shd w:val="clear" w:color="auto" w:fill="auto"/>
          </w:tcPr>
          <w:p w:rsidR="008D0938" w:rsidRDefault="008D0938" w:rsidP="00D5394C">
            <w:pPr>
              <w:pStyle w:val="Betarp"/>
              <w:tabs>
                <w:tab w:val="left" w:pos="6804"/>
              </w:tabs>
              <w:jc w:val="both"/>
            </w:pPr>
            <w:r>
              <w:lastRenderedPageBreak/>
              <w:t xml:space="preserve">Europos Komisijos komunikatas Europos Parlamentui, Tarybai, </w:t>
            </w:r>
            <w:r w:rsidRPr="00FD16D8">
              <w:t>Europos ekonomikos ir socialinių reikalų ko</w:t>
            </w:r>
            <w:r>
              <w:t xml:space="preserve">mitetui </w:t>
            </w:r>
            <w:r>
              <w:lastRenderedPageBreak/>
              <w:t xml:space="preserve">ir Regionų komitetui </w:t>
            </w:r>
          </w:p>
          <w:p w:rsidR="008D0938" w:rsidRDefault="008D0938" w:rsidP="00D5394C">
            <w:pPr>
              <w:pStyle w:val="Betarp"/>
              <w:tabs>
                <w:tab w:val="left" w:pos="6804"/>
              </w:tabs>
              <w:jc w:val="center"/>
              <w:rPr>
                <w:bCs/>
                <w:szCs w:val="24"/>
              </w:rPr>
            </w:pPr>
            <w:r>
              <w:t>,,</w:t>
            </w:r>
            <w:r w:rsidRPr="00FD16D8">
              <w:t>Europos migracijos darbotvarkė“  KOM(2015)240</w:t>
            </w:r>
          </w:p>
        </w:tc>
        <w:tc>
          <w:tcPr>
            <w:tcW w:w="1922" w:type="dxa"/>
            <w:tcBorders>
              <w:left w:val="single" w:sz="4" w:space="0" w:color="auto"/>
            </w:tcBorders>
            <w:shd w:val="clear" w:color="auto" w:fill="auto"/>
          </w:tcPr>
          <w:p w:rsidR="008D0938" w:rsidRDefault="008D0938" w:rsidP="00D5394C">
            <w:pPr>
              <w:pStyle w:val="Betarp"/>
              <w:jc w:val="center"/>
              <w:rPr>
                <w:bCs/>
                <w:sz w:val="22"/>
              </w:rPr>
            </w:pPr>
            <w:r>
              <w:rPr>
                <w:bCs/>
                <w:sz w:val="22"/>
              </w:rPr>
              <w:lastRenderedPageBreak/>
              <w:t>Z. Žvikienė</w:t>
            </w:r>
          </w:p>
          <w:p w:rsidR="008D0938" w:rsidRDefault="008D0938" w:rsidP="00D5394C">
            <w:pPr>
              <w:pStyle w:val="Betarp"/>
              <w:jc w:val="center"/>
              <w:rPr>
                <w:bCs/>
                <w:sz w:val="22"/>
              </w:rPr>
            </w:pPr>
            <w:r>
              <w:rPr>
                <w:bCs/>
                <w:sz w:val="22"/>
              </w:rPr>
              <w:t>E. Vareikis</w:t>
            </w:r>
          </w:p>
          <w:p w:rsidR="008D0938" w:rsidRDefault="008D0938" w:rsidP="00D5394C">
            <w:pPr>
              <w:pStyle w:val="Betarp"/>
              <w:jc w:val="center"/>
              <w:rPr>
                <w:bCs/>
                <w:sz w:val="22"/>
              </w:rPr>
            </w:pPr>
            <w:r>
              <w:rPr>
                <w:bCs/>
                <w:sz w:val="22"/>
              </w:rPr>
              <w:lastRenderedPageBreak/>
              <w:t>(J. Savickienė)</w:t>
            </w:r>
          </w:p>
        </w:tc>
      </w:tr>
      <w:tr w:rsidR="008D0938" w:rsidRPr="007D36BF" w:rsidTr="00D5394C">
        <w:trPr>
          <w:trHeight w:val="20"/>
          <w:jc w:val="center"/>
        </w:trPr>
        <w:tc>
          <w:tcPr>
            <w:tcW w:w="566" w:type="dxa"/>
            <w:tcBorders>
              <w:bottom w:val="double" w:sz="4" w:space="0" w:color="auto"/>
              <w:right w:val="single" w:sz="4" w:space="0" w:color="auto"/>
            </w:tcBorders>
          </w:tcPr>
          <w:p w:rsidR="008D0938" w:rsidRDefault="008D0938" w:rsidP="00D5394C">
            <w:pPr>
              <w:pStyle w:val="Betarp"/>
              <w:jc w:val="center"/>
              <w:rPr>
                <w:sz w:val="22"/>
              </w:rPr>
            </w:pPr>
          </w:p>
          <w:p w:rsidR="008D0938" w:rsidRPr="007D36BF" w:rsidRDefault="008D0938" w:rsidP="00D5394C">
            <w:pPr>
              <w:pStyle w:val="Betarp"/>
              <w:jc w:val="center"/>
              <w:rPr>
                <w:sz w:val="22"/>
              </w:rPr>
            </w:pPr>
            <w:r>
              <w:rPr>
                <w:sz w:val="22"/>
              </w:rPr>
              <w:t>4.</w:t>
            </w:r>
          </w:p>
        </w:tc>
        <w:tc>
          <w:tcPr>
            <w:tcW w:w="1277" w:type="dxa"/>
            <w:tcBorders>
              <w:top w:val="single" w:sz="4" w:space="0" w:color="auto"/>
              <w:left w:val="single" w:sz="4" w:space="0" w:color="auto"/>
              <w:bottom w:val="double" w:sz="4" w:space="0" w:color="auto"/>
              <w:right w:val="single" w:sz="4" w:space="0" w:color="auto"/>
            </w:tcBorders>
            <w:shd w:val="clear" w:color="auto" w:fill="auto"/>
          </w:tcPr>
          <w:p w:rsidR="008D0938" w:rsidRPr="007D36BF" w:rsidRDefault="008D0938" w:rsidP="00D5394C">
            <w:pPr>
              <w:pStyle w:val="Betarp"/>
              <w:tabs>
                <w:tab w:val="left" w:pos="6804"/>
              </w:tabs>
              <w:jc w:val="center"/>
              <w:rPr>
                <w:bCs/>
                <w:sz w:val="22"/>
              </w:rPr>
            </w:pPr>
            <w:r>
              <w:rPr>
                <w:bCs/>
                <w:sz w:val="22"/>
              </w:rPr>
              <w:t>2015-06-10</w:t>
            </w:r>
          </w:p>
          <w:p w:rsidR="008D0938" w:rsidRDefault="008D0938" w:rsidP="00D5394C">
            <w:pPr>
              <w:pStyle w:val="Betarp"/>
              <w:tabs>
                <w:tab w:val="left" w:pos="6804"/>
              </w:tabs>
              <w:jc w:val="center"/>
              <w:rPr>
                <w:bCs/>
                <w:sz w:val="22"/>
              </w:rPr>
            </w:pPr>
            <w:r>
              <w:rPr>
                <w:bCs/>
                <w:sz w:val="22"/>
              </w:rPr>
              <w:t>11.30-11.35</w:t>
            </w:r>
          </w:p>
          <w:p w:rsidR="008D0938" w:rsidRPr="007D36BF" w:rsidRDefault="008D0938" w:rsidP="00D5394C">
            <w:pPr>
              <w:pStyle w:val="Betarp"/>
              <w:tabs>
                <w:tab w:val="left" w:pos="6804"/>
              </w:tabs>
              <w:jc w:val="center"/>
              <w:rPr>
                <w:bCs/>
                <w:sz w:val="22"/>
              </w:rPr>
            </w:pPr>
            <w:r w:rsidRPr="007D36BF">
              <w:rPr>
                <w:bCs/>
                <w:sz w:val="22"/>
              </w:rPr>
              <w:t xml:space="preserve"> </w:t>
            </w:r>
            <w:r>
              <w:rPr>
                <w:bCs/>
                <w:sz w:val="22"/>
              </w:rPr>
              <w:t xml:space="preserve">I </w:t>
            </w:r>
            <w:r w:rsidRPr="007D36BF">
              <w:rPr>
                <w:bCs/>
                <w:sz w:val="22"/>
              </w:rPr>
              <w:t>r.</w:t>
            </w:r>
          </w:p>
          <w:p w:rsidR="008D0938" w:rsidRPr="007D36BF" w:rsidRDefault="008D0938" w:rsidP="00D5394C">
            <w:pPr>
              <w:spacing w:after="0" w:line="240" w:lineRule="auto"/>
              <w:jc w:val="center"/>
              <w:rPr>
                <w:sz w:val="22"/>
                <w:szCs w:val="22"/>
              </w:rPr>
            </w:pPr>
            <w:r w:rsidRPr="007D36BF">
              <w:rPr>
                <w:bCs/>
                <w:sz w:val="22"/>
                <w:szCs w:val="22"/>
              </w:rPr>
              <w:t>Prezidento s.</w:t>
            </w:r>
          </w:p>
        </w:tc>
        <w:tc>
          <w:tcPr>
            <w:tcW w:w="6008" w:type="dxa"/>
            <w:gridSpan w:val="3"/>
            <w:tcBorders>
              <w:top w:val="single" w:sz="4" w:space="0" w:color="auto"/>
              <w:left w:val="single" w:sz="4" w:space="0" w:color="auto"/>
              <w:bottom w:val="double" w:sz="4" w:space="0" w:color="auto"/>
              <w:right w:val="single" w:sz="4" w:space="0" w:color="auto"/>
            </w:tcBorders>
            <w:shd w:val="clear" w:color="auto" w:fill="auto"/>
          </w:tcPr>
          <w:p w:rsidR="008D0938" w:rsidRDefault="008D0938" w:rsidP="00D5394C">
            <w:pPr>
              <w:spacing w:after="0" w:line="240" w:lineRule="auto"/>
              <w:jc w:val="both"/>
              <w:rPr>
                <w:sz w:val="22"/>
                <w:szCs w:val="22"/>
              </w:rPr>
            </w:pPr>
            <w:r w:rsidRPr="007D36BF">
              <w:rPr>
                <w:sz w:val="22"/>
                <w:szCs w:val="22"/>
              </w:rPr>
              <w:t xml:space="preserve">Kiti klausimai </w:t>
            </w:r>
          </w:p>
          <w:p w:rsidR="008D0938" w:rsidRPr="007D36BF" w:rsidRDefault="008D0938" w:rsidP="00D5394C">
            <w:pPr>
              <w:spacing w:after="0" w:line="240" w:lineRule="auto"/>
              <w:jc w:val="both"/>
              <w:rPr>
                <w:sz w:val="22"/>
                <w:szCs w:val="22"/>
              </w:rPr>
            </w:pPr>
            <w:r w:rsidRPr="00941977">
              <w:rPr>
                <w:sz w:val="22"/>
                <w:szCs w:val="22"/>
              </w:rPr>
              <w:t>Dėl kito Komiteto posėdžio darbotvarkės</w:t>
            </w:r>
          </w:p>
          <w:p w:rsidR="008D0938" w:rsidRPr="007D36BF" w:rsidRDefault="008D0938" w:rsidP="00D5394C">
            <w:pPr>
              <w:spacing w:after="0" w:line="240" w:lineRule="auto"/>
              <w:ind w:right="210"/>
              <w:jc w:val="both"/>
              <w:rPr>
                <w:sz w:val="22"/>
                <w:szCs w:val="22"/>
              </w:rPr>
            </w:pPr>
          </w:p>
        </w:tc>
        <w:tc>
          <w:tcPr>
            <w:tcW w:w="1922" w:type="dxa"/>
            <w:tcBorders>
              <w:left w:val="single" w:sz="4" w:space="0" w:color="auto"/>
              <w:bottom w:val="double" w:sz="4" w:space="0" w:color="auto"/>
            </w:tcBorders>
            <w:shd w:val="clear" w:color="auto" w:fill="auto"/>
          </w:tcPr>
          <w:p w:rsidR="008D0938" w:rsidRPr="007D36BF" w:rsidRDefault="008D0938" w:rsidP="00D5394C">
            <w:pPr>
              <w:pStyle w:val="Betarp"/>
              <w:jc w:val="center"/>
              <w:rPr>
                <w:sz w:val="22"/>
              </w:rPr>
            </w:pPr>
            <w:r>
              <w:rPr>
                <w:sz w:val="22"/>
              </w:rPr>
              <w:t>Z. Žvikienė</w:t>
            </w:r>
          </w:p>
        </w:tc>
      </w:tr>
    </w:tbl>
    <w:p w:rsidR="00080C30" w:rsidRPr="004D1A97" w:rsidRDefault="00080C30" w:rsidP="00080C30">
      <w:pPr>
        <w:pStyle w:val="Betarp"/>
        <w:tabs>
          <w:tab w:val="left" w:pos="6804"/>
        </w:tabs>
        <w:jc w:val="center"/>
        <w:rPr>
          <w:sz w:val="22"/>
        </w:rPr>
      </w:pPr>
      <w:r>
        <w:rPr>
          <w:sz w:val="22"/>
        </w:rPr>
        <w:t>Komiteto p</w:t>
      </w:r>
      <w:r w:rsidRPr="004D1A97">
        <w:rPr>
          <w:sz w:val="22"/>
        </w:rPr>
        <w:t xml:space="preserve">irmininkas </w:t>
      </w:r>
      <w:r w:rsidRPr="004D1A97">
        <w:rPr>
          <w:sz w:val="22"/>
        </w:rPr>
        <w:tab/>
      </w:r>
      <w:r w:rsidR="004D798D">
        <w:rPr>
          <w:sz w:val="22"/>
        </w:rPr>
        <w:t>Zita Žvikienė</w:t>
      </w:r>
    </w:p>
    <w:p w:rsidR="00080C30" w:rsidRPr="004D1A97" w:rsidRDefault="00080C30" w:rsidP="00080C30">
      <w:pPr>
        <w:pStyle w:val="Betarp"/>
        <w:jc w:val="center"/>
        <w:rPr>
          <w:sz w:val="22"/>
        </w:rPr>
      </w:pPr>
    </w:p>
    <w:p w:rsidR="00080C30" w:rsidRPr="004D1A97" w:rsidRDefault="00080C30" w:rsidP="00080C30">
      <w:pPr>
        <w:pStyle w:val="Betarp"/>
        <w:rPr>
          <w:bCs/>
          <w:i/>
          <w:sz w:val="22"/>
        </w:rPr>
      </w:pPr>
      <w:r w:rsidRPr="004D1A97">
        <w:rPr>
          <w:bCs/>
          <w:i/>
          <w:sz w:val="22"/>
        </w:rPr>
        <w:t>Asta Markevičienė,</w:t>
      </w:r>
    </w:p>
    <w:p w:rsidR="00080C30" w:rsidRPr="004D1A97" w:rsidRDefault="00080C30" w:rsidP="00080C30">
      <w:pPr>
        <w:pStyle w:val="Betarp"/>
        <w:rPr>
          <w:bCs/>
          <w:i/>
          <w:sz w:val="22"/>
        </w:rPr>
      </w:pPr>
      <w:r w:rsidRPr="004D1A97">
        <w:rPr>
          <w:bCs/>
          <w:i/>
          <w:sz w:val="22"/>
        </w:rPr>
        <w:t xml:space="preserve">Ryšių su visuomene skyrius (tel. (8 5) 239 6202, el. p. </w:t>
      </w:r>
      <w:proofErr w:type="spellStart"/>
      <w:r w:rsidRPr="004D1A97">
        <w:rPr>
          <w:bCs/>
          <w:i/>
          <w:sz w:val="22"/>
        </w:rPr>
        <w:t>asmark@lrs.lt</w:t>
      </w:r>
      <w:proofErr w:type="spellEnd"/>
      <w:r w:rsidRPr="004D1A97">
        <w:rPr>
          <w:bCs/>
          <w:i/>
          <w:sz w:val="22"/>
        </w:rPr>
        <w:t>)</w:t>
      </w:r>
    </w:p>
    <w:p w:rsidR="00080C30" w:rsidRPr="004D1A97" w:rsidRDefault="00080C30" w:rsidP="00080C30">
      <w:pPr>
        <w:pStyle w:val="Betarp"/>
        <w:rPr>
          <w:bCs/>
          <w:sz w:val="22"/>
        </w:rPr>
      </w:pPr>
    </w:p>
    <w:p w:rsidR="00080C30" w:rsidRPr="004D1A97" w:rsidRDefault="00080C30" w:rsidP="00080C30">
      <w:pPr>
        <w:pStyle w:val="Betarp"/>
        <w:rPr>
          <w:bCs/>
          <w:sz w:val="22"/>
        </w:rPr>
      </w:pPr>
    </w:p>
    <w:p w:rsidR="00080C30" w:rsidRPr="004D1A97" w:rsidRDefault="00080C30" w:rsidP="00080C30">
      <w:pPr>
        <w:pStyle w:val="Betarp"/>
        <w:jc w:val="center"/>
        <w:rPr>
          <w:bCs/>
          <w:sz w:val="22"/>
        </w:rPr>
      </w:pPr>
    </w:p>
    <w:p w:rsidR="00080C30" w:rsidRPr="00A74E89" w:rsidRDefault="00080C30" w:rsidP="00080C30">
      <w:pPr>
        <w:spacing w:after="0" w:line="240" w:lineRule="auto"/>
        <w:rPr>
          <w:bCs/>
          <w:szCs w:val="22"/>
          <w:lang w:eastAsia="en-US"/>
        </w:rPr>
      </w:pPr>
    </w:p>
    <w:p w:rsidR="00080C30" w:rsidRPr="00796778" w:rsidRDefault="00080C30" w:rsidP="00422B6A">
      <w:pPr>
        <w:spacing w:after="0" w:line="240" w:lineRule="auto"/>
        <w:jc w:val="both"/>
        <w:rPr>
          <w:rFonts w:eastAsia="Times New Roman"/>
          <w:b/>
          <w:szCs w:val="24"/>
        </w:rPr>
      </w:pPr>
    </w:p>
    <w:sectPr w:rsidR="00080C30" w:rsidRPr="00796778" w:rsidSect="00C55314">
      <w:headerReference w:type="even" r:id="rId59"/>
      <w:headerReference w:type="default" r:id="rId60"/>
      <w:footerReference w:type="even" r:id="rId61"/>
      <w:footerReference w:type="default" r:id="rId62"/>
      <w:headerReference w:type="first" r:id="rId63"/>
      <w:footerReference w:type="first" r:id="rId64"/>
      <w:pgSz w:w="11906" w:h="16838"/>
      <w:pgMar w:top="0" w:right="849" w:bottom="1440" w:left="993"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938" w:rsidRDefault="008D0938" w:rsidP="00C55314">
      <w:pPr>
        <w:spacing w:after="0" w:line="240" w:lineRule="auto"/>
      </w:pPr>
      <w:r>
        <w:separator/>
      </w:r>
    </w:p>
  </w:endnote>
  <w:endnote w:type="continuationSeparator" w:id="0">
    <w:p w:rsidR="008D0938" w:rsidRDefault="008D0938" w:rsidP="00C5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938" w:rsidRDefault="008D0938">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28"/>
      <w:tblW w:w="10174" w:type="dxa"/>
      <w:tblLook w:val="01E0" w:firstRow="1" w:lastRow="1" w:firstColumn="1" w:lastColumn="1" w:noHBand="0" w:noVBand="0"/>
    </w:tblPr>
    <w:tblGrid>
      <w:gridCol w:w="10174"/>
    </w:tblGrid>
    <w:tr w:rsidR="008D0938" w:rsidRPr="0062037B" w:rsidTr="0069381B">
      <w:trPr>
        <w:trHeight w:val="696"/>
      </w:trPr>
      <w:tc>
        <w:tcPr>
          <w:tcW w:w="10174" w:type="dxa"/>
          <w:hideMark/>
        </w:tcPr>
        <w:p w:rsidR="008D0938" w:rsidRDefault="008D0938" w:rsidP="004720D8">
          <w:pPr>
            <w:spacing w:after="0" w:line="240" w:lineRule="auto"/>
            <w:jc w:val="center"/>
            <w:rPr>
              <w:sz w:val="18"/>
              <w:szCs w:val="18"/>
              <w:lang w:eastAsia="en-US"/>
            </w:rPr>
          </w:pPr>
          <w:r w:rsidRPr="0062037B">
            <w:rPr>
              <w:sz w:val="18"/>
              <w:szCs w:val="18"/>
              <w:lang w:eastAsia="en-US"/>
            </w:rPr>
            <w:t>_____________________________________________________________________________________________</w:t>
          </w:r>
          <w:r>
            <w:rPr>
              <w:sz w:val="18"/>
              <w:szCs w:val="18"/>
              <w:lang w:eastAsia="en-US"/>
            </w:rPr>
            <w:t>_______</w:t>
          </w:r>
        </w:p>
        <w:p w:rsidR="008D0938" w:rsidRPr="0062037B" w:rsidRDefault="008D0938" w:rsidP="004720D8">
          <w:pPr>
            <w:spacing w:after="0" w:line="240" w:lineRule="auto"/>
            <w:jc w:val="center"/>
            <w:rPr>
              <w:sz w:val="18"/>
              <w:szCs w:val="18"/>
              <w:lang w:eastAsia="en-US"/>
            </w:rPr>
          </w:pPr>
          <w:r w:rsidRPr="0062037B">
            <w:rPr>
              <w:sz w:val="18"/>
              <w:szCs w:val="18"/>
              <w:lang w:eastAsia="en-US"/>
            </w:rPr>
            <w:t>Cituojant Seimo kanceliarijos Komunikacijos departamento Ryšių su visuomene skyriaus pranešimus, prašom nurodyti</w:t>
          </w:r>
          <w:r>
            <w:rPr>
              <w:sz w:val="18"/>
              <w:szCs w:val="18"/>
              <w:lang w:eastAsia="en-US"/>
            </w:rPr>
            <w:t xml:space="preserve"> </w:t>
          </w:r>
          <w:r w:rsidRPr="0062037B">
            <w:rPr>
              <w:sz w:val="18"/>
              <w:szCs w:val="18"/>
              <w:lang w:eastAsia="en-US"/>
            </w:rPr>
            <w:t>šaltinį.</w:t>
          </w:r>
        </w:p>
        <w:p w:rsidR="008D0938" w:rsidRPr="0062037B" w:rsidRDefault="008D0938" w:rsidP="0069381B">
          <w:pPr>
            <w:spacing w:after="0" w:line="240" w:lineRule="auto"/>
            <w:ind w:hanging="851"/>
            <w:jc w:val="center"/>
            <w:rPr>
              <w:sz w:val="18"/>
              <w:szCs w:val="18"/>
              <w:lang w:eastAsia="en-US"/>
            </w:rPr>
          </w:pPr>
        </w:p>
      </w:tc>
    </w:tr>
  </w:tbl>
  <w:p w:rsidR="008D0938" w:rsidRDefault="008D0938" w:rsidP="004720D8">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938" w:rsidRDefault="008D0938">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938" w:rsidRDefault="008D0938" w:rsidP="00C55314">
      <w:pPr>
        <w:spacing w:after="0" w:line="240" w:lineRule="auto"/>
      </w:pPr>
      <w:r>
        <w:separator/>
      </w:r>
    </w:p>
  </w:footnote>
  <w:footnote w:type="continuationSeparator" w:id="0">
    <w:p w:rsidR="008D0938" w:rsidRDefault="008D0938" w:rsidP="00C55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938" w:rsidRDefault="008D0938">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938" w:rsidRDefault="008D0938">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938" w:rsidRDefault="008D0938">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37CBB"/>
    <w:multiLevelType w:val="hybridMultilevel"/>
    <w:tmpl w:val="46B4BEBA"/>
    <w:lvl w:ilvl="0" w:tplc="82FC9B66">
      <w:start w:val="14"/>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B655CFE"/>
    <w:multiLevelType w:val="hybridMultilevel"/>
    <w:tmpl w:val="B192A55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DBA381E"/>
    <w:multiLevelType w:val="hybridMultilevel"/>
    <w:tmpl w:val="248A2B1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0E66D07"/>
    <w:multiLevelType w:val="hybridMultilevel"/>
    <w:tmpl w:val="1174E2BC"/>
    <w:lvl w:ilvl="0" w:tplc="C97C3C0C">
      <w:start w:val="201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13A31882"/>
    <w:multiLevelType w:val="hybridMultilevel"/>
    <w:tmpl w:val="DE02ABC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4F65F01"/>
    <w:multiLevelType w:val="hybridMultilevel"/>
    <w:tmpl w:val="06625310"/>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6">
    <w:nsid w:val="177D49B2"/>
    <w:multiLevelType w:val="hybridMultilevel"/>
    <w:tmpl w:val="0E7E7CD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24E92B8E"/>
    <w:multiLevelType w:val="hybridMultilevel"/>
    <w:tmpl w:val="513029A8"/>
    <w:lvl w:ilvl="0" w:tplc="0427000F">
      <w:start w:val="1"/>
      <w:numFmt w:val="decimal"/>
      <w:lvlText w:val="%1."/>
      <w:lvlJc w:val="left"/>
      <w:pPr>
        <w:ind w:left="36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nsid w:val="267F0852"/>
    <w:multiLevelType w:val="hybridMultilevel"/>
    <w:tmpl w:val="6F2439D6"/>
    <w:lvl w:ilvl="0" w:tplc="A6488DD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26997DD7"/>
    <w:multiLevelType w:val="hybridMultilevel"/>
    <w:tmpl w:val="46AC978C"/>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29513B9F"/>
    <w:multiLevelType w:val="hybridMultilevel"/>
    <w:tmpl w:val="E0A0D8F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2C3E14A5"/>
    <w:multiLevelType w:val="hybridMultilevel"/>
    <w:tmpl w:val="513029A8"/>
    <w:lvl w:ilvl="0" w:tplc="0427000F">
      <w:start w:val="1"/>
      <w:numFmt w:val="decimal"/>
      <w:lvlText w:val="%1."/>
      <w:lvlJc w:val="left"/>
      <w:pPr>
        <w:ind w:left="36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2">
    <w:nsid w:val="327E4E3A"/>
    <w:multiLevelType w:val="hybridMultilevel"/>
    <w:tmpl w:val="6F1C054A"/>
    <w:lvl w:ilvl="0" w:tplc="CF964E58">
      <w:start w:val="1"/>
      <w:numFmt w:val="decimal"/>
      <w:lvlText w:val="%1."/>
      <w:lvlJc w:val="left"/>
      <w:pPr>
        <w:ind w:left="501"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3">
    <w:nsid w:val="34724994"/>
    <w:multiLevelType w:val="hybridMultilevel"/>
    <w:tmpl w:val="513029A8"/>
    <w:lvl w:ilvl="0" w:tplc="0427000F">
      <w:start w:val="1"/>
      <w:numFmt w:val="decimal"/>
      <w:lvlText w:val="%1."/>
      <w:lvlJc w:val="left"/>
      <w:pPr>
        <w:ind w:left="36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4">
    <w:nsid w:val="3FA307F7"/>
    <w:multiLevelType w:val="hybridMultilevel"/>
    <w:tmpl w:val="94DC3A22"/>
    <w:lvl w:ilvl="0" w:tplc="9358FB48">
      <w:numFmt w:val="bullet"/>
      <w:lvlText w:val="–"/>
      <w:lvlJc w:val="left"/>
      <w:pPr>
        <w:ind w:left="720" w:hanging="360"/>
      </w:pPr>
      <w:rPr>
        <w:rFonts w:ascii="Times New Roman" w:eastAsia="Times New Roman" w:hAnsi="Times New Roman" w:cs="Times New Roman" w:hint="default"/>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466C6490"/>
    <w:multiLevelType w:val="hybridMultilevel"/>
    <w:tmpl w:val="ECDC71EC"/>
    <w:lvl w:ilvl="0" w:tplc="7890904A">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46D5263F"/>
    <w:multiLevelType w:val="hybridMultilevel"/>
    <w:tmpl w:val="2EBEA0F2"/>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47BB0D86"/>
    <w:multiLevelType w:val="hybridMultilevel"/>
    <w:tmpl w:val="513029A8"/>
    <w:lvl w:ilvl="0" w:tplc="0427000F">
      <w:start w:val="1"/>
      <w:numFmt w:val="decimal"/>
      <w:lvlText w:val="%1."/>
      <w:lvlJc w:val="left"/>
      <w:pPr>
        <w:ind w:left="36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8">
    <w:nsid w:val="4B0C44D6"/>
    <w:multiLevelType w:val="hybridMultilevel"/>
    <w:tmpl w:val="376A3AC8"/>
    <w:lvl w:ilvl="0" w:tplc="0427000F">
      <w:start w:val="1"/>
      <w:numFmt w:val="decimal"/>
      <w:lvlText w:val="%1."/>
      <w:lvlJc w:val="left"/>
      <w:pPr>
        <w:ind w:left="643"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9">
    <w:nsid w:val="4C7B4BF5"/>
    <w:multiLevelType w:val="hybridMultilevel"/>
    <w:tmpl w:val="4430411E"/>
    <w:lvl w:ilvl="0" w:tplc="51023234">
      <w:start w:val="13"/>
      <w:numFmt w:val="bullet"/>
      <w:lvlText w:val=""/>
      <w:lvlJc w:val="left"/>
      <w:pPr>
        <w:ind w:left="420" w:hanging="360"/>
      </w:pPr>
      <w:rPr>
        <w:rFonts w:ascii="Symbol" w:eastAsia="Times New Roman" w:hAnsi="Symbol"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0">
    <w:nsid w:val="4E6E128B"/>
    <w:multiLevelType w:val="hybridMultilevel"/>
    <w:tmpl w:val="F59ADF10"/>
    <w:lvl w:ilvl="0" w:tplc="2FDEBF28">
      <w:start w:val="1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4F5E7C6A"/>
    <w:multiLevelType w:val="hybridMultilevel"/>
    <w:tmpl w:val="5FE43F4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4F5F364F"/>
    <w:multiLevelType w:val="hybridMultilevel"/>
    <w:tmpl w:val="C420B6E4"/>
    <w:lvl w:ilvl="0" w:tplc="0427000F">
      <w:start w:val="1"/>
      <w:numFmt w:val="decimal"/>
      <w:lvlText w:val="%1."/>
      <w:lvlJc w:val="left"/>
      <w:pPr>
        <w:ind w:left="928"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559D3E50"/>
    <w:multiLevelType w:val="hybridMultilevel"/>
    <w:tmpl w:val="9076727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560B3576"/>
    <w:multiLevelType w:val="hybridMultilevel"/>
    <w:tmpl w:val="4DB23B0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5B3D6B4A"/>
    <w:multiLevelType w:val="hybridMultilevel"/>
    <w:tmpl w:val="BE682630"/>
    <w:lvl w:ilvl="0" w:tplc="54A22A28">
      <w:start w:val="13"/>
      <w:numFmt w:val="bullet"/>
      <w:lvlText w:val="–"/>
      <w:lvlJc w:val="left"/>
      <w:pPr>
        <w:ind w:left="420" w:hanging="360"/>
      </w:pPr>
      <w:rPr>
        <w:rFonts w:ascii="Times New Roman" w:eastAsia="Calibri"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6">
    <w:nsid w:val="5C6F5004"/>
    <w:multiLevelType w:val="hybridMultilevel"/>
    <w:tmpl w:val="4916691A"/>
    <w:lvl w:ilvl="0" w:tplc="8DA69FA6">
      <w:start w:val="8"/>
      <w:numFmt w:val="bullet"/>
      <w:lvlText w:val=""/>
      <w:lvlJc w:val="left"/>
      <w:pPr>
        <w:ind w:left="720" w:hanging="360"/>
      </w:pPr>
      <w:rPr>
        <w:rFonts w:ascii="Wingdings" w:eastAsia="Calibri" w:hAnsi="Wingdings"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5F836CA5"/>
    <w:multiLevelType w:val="hybridMultilevel"/>
    <w:tmpl w:val="913047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64001CD1"/>
    <w:multiLevelType w:val="hybridMultilevel"/>
    <w:tmpl w:val="728E2C9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9">
    <w:nsid w:val="67BF5F7A"/>
    <w:multiLevelType w:val="hybridMultilevel"/>
    <w:tmpl w:val="EF58A444"/>
    <w:lvl w:ilvl="0" w:tplc="D26E4D40">
      <w:start w:val="15"/>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69926250"/>
    <w:multiLevelType w:val="hybridMultilevel"/>
    <w:tmpl w:val="F8100352"/>
    <w:lvl w:ilvl="0" w:tplc="068694C0">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nsid w:val="6BCC4746"/>
    <w:multiLevelType w:val="hybridMultilevel"/>
    <w:tmpl w:val="BDF4E174"/>
    <w:lvl w:ilvl="0" w:tplc="1CEE2A08">
      <w:start w:val="10"/>
      <w:numFmt w:val="decimal"/>
      <w:lvlText w:val="%1"/>
      <w:lvlJc w:val="left"/>
      <w:pPr>
        <w:ind w:left="720" w:hanging="360"/>
      </w:pPr>
      <w:rPr>
        <w:rFonts w:eastAsia="Calibri" w:hint="default"/>
        <w:i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6DC45695"/>
    <w:multiLevelType w:val="hybridMultilevel"/>
    <w:tmpl w:val="A11C3746"/>
    <w:lvl w:ilvl="0" w:tplc="128AA710">
      <w:start w:val="14"/>
      <w:numFmt w:val="bullet"/>
      <w:lvlText w:val="–"/>
      <w:lvlJc w:val="left"/>
      <w:pPr>
        <w:ind w:left="720" w:hanging="360"/>
      </w:pPr>
      <w:rPr>
        <w:rFonts w:ascii="Times New Roman" w:eastAsia="Calibri" w:hAnsi="Times New Roman" w:cs="Times New Roman" w:hint="default"/>
        <w:i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nsid w:val="70C90DEE"/>
    <w:multiLevelType w:val="hybridMultilevel"/>
    <w:tmpl w:val="513029A8"/>
    <w:lvl w:ilvl="0" w:tplc="0427000F">
      <w:start w:val="1"/>
      <w:numFmt w:val="decimal"/>
      <w:lvlText w:val="%1."/>
      <w:lvlJc w:val="left"/>
      <w:pPr>
        <w:ind w:left="36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4">
    <w:nsid w:val="79CC5FB6"/>
    <w:multiLevelType w:val="hybridMultilevel"/>
    <w:tmpl w:val="2BEA3080"/>
    <w:lvl w:ilvl="0" w:tplc="56B01F38">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nsid w:val="7B734A99"/>
    <w:multiLevelType w:val="hybridMultilevel"/>
    <w:tmpl w:val="BFBE703A"/>
    <w:lvl w:ilvl="0" w:tplc="F2BA48E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nsid w:val="7B8C0316"/>
    <w:multiLevelType w:val="hybridMultilevel"/>
    <w:tmpl w:val="6DC2067C"/>
    <w:lvl w:ilvl="0" w:tplc="17A0CF0A">
      <w:start w:val="14"/>
      <w:numFmt w:val="bullet"/>
      <w:lvlText w:val="–"/>
      <w:lvlJc w:val="left"/>
      <w:pPr>
        <w:ind w:left="420" w:hanging="360"/>
      </w:pPr>
      <w:rPr>
        <w:rFonts w:ascii="Times New Roman" w:eastAsia="Calibri" w:hAnsi="Times New Roman" w:cs="Times New Roman" w:hint="default"/>
        <w:b w:val="0"/>
        <w:color w:val="auto"/>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37">
    <w:nsid w:val="7C354A1B"/>
    <w:multiLevelType w:val="hybridMultilevel"/>
    <w:tmpl w:val="62C8E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CFB0311"/>
    <w:multiLevelType w:val="hybridMultilevel"/>
    <w:tmpl w:val="8DA0C69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6"/>
  </w:num>
  <w:num w:numId="2">
    <w:abstractNumId w:val="0"/>
  </w:num>
  <w:num w:numId="3">
    <w:abstractNumId w:val="30"/>
  </w:num>
  <w:num w:numId="4">
    <w:abstractNumId w:val="15"/>
  </w:num>
  <w:num w:numId="5">
    <w:abstractNumId w:val="25"/>
  </w:num>
  <w:num w:numId="6">
    <w:abstractNumId w:val="20"/>
  </w:num>
  <w:num w:numId="7">
    <w:abstractNumId w:val="8"/>
  </w:num>
  <w:num w:numId="8">
    <w:abstractNumId w:val="35"/>
  </w:num>
  <w:num w:numId="9">
    <w:abstractNumId w:val="34"/>
  </w:num>
  <w:num w:numId="10">
    <w:abstractNumId w:val="16"/>
  </w:num>
  <w:num w:numId="11">
    <w:abstractNumId w:val="19"/>
  </w:num>
  <w:num w:numId="12">
    <w:abstractNumId w:val="9"/>
  </w:num>
  <w:num w:numId="13">
    <w:abstractNumId w:val="36"/>
  </w:num>
  <w:num w:numId="14">
    <w:abstractNumId w:val="32"/>
  </w:num>
  <w:num w:numId="15">
    <w:abstractNumId w:val="31"/>
  </w:num>
  <w:num w:numId="16">
    <w:abstractNumId w:val="14"/>
  </w:num>
  <w:num w:numId="17">
    <w:abstractNumId w:val="29"/>
  </w:num>
  <w:num w:numId="18">
    <w:abstractNumId w:val="3"/>
  </w:num>
  <w:num w:numId="19">
    <w:abstractNumId w:val="3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7"/>
  </w:num>
  <w:num w:numId="23">
    <w:abstractNumId w:val="11"/>
  </w:num>
  <w:num w:numId="24">
    <w:abstractNumId w:val="33"/>
  </w:num>
  <w:num w:numId="25">
    <w:abstractNumId w:val="28"/>
  </w:num>
  <w:num w:numId="26">
    <w:abstractNumId w:val="22"/>
  </w:num>
  <w:num w:numId="27">
    <w:abstractNumId w:val="17"/>
  </w:num>
  <w:num w:numId="28">
    <w:abstractNumId w:val="13"/>
  </w:num>
  <w:num w:numId="29">
    <w:abstractNumId w:val="12"/>
  </w:num>
  <w:num w:numId="30">
    <w:abstractNumId w:val="18"/>
  </w:num>
  <w:num w:numId="31">
    <w:abstractNumId w:val="21"/>
  </w:num>
  <w:num w:numId="32">
    <w:abstractNumId w:val="10"/>
  </w:num>
  <w:num w:numId="33">
    <w:abstractNumId w:val="27"/>
  </w:num>
  <w:num w:numId="34">
    <w:abstractNumId w:val="4"/>
  </w:num>
  <w:num w:numId="35">
    <w:abstractNumId w:val="6"/>
  </w:num>
  <w:num w:numId="36">
    <w:abstractNumId w:val="1"/>
  </w:num>
  <w:num w:numId="37">
    <w:abstractNumId w:val="23"/>
  </w:num>
  <w:num w:numId="38">
    <w:abstractNumId w:val="2"/>
  </w:num>
  <w:num w:numId="39">
    <w:abstractNumId w:val="5"/>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1296"/>
  <w:hyphenationZone w:val="396"/>
  <w:characterSpacingControl w:val="doNotCompress"/>
  <w:hdrShapeDefaults>
    <o:shapedefaults v:ext="edit" spidmax="276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AA0"/>
    <w:rsid w:val="00001245"/>
    <w:rsid w:val="00002492"/>
    <w:rsid w:val="00002F2A"/>
    <w:rsid w:val="00003442"/>
    <w:rsid w:val="00003BB3"/>
    <w:rsid w:val="00004875"/>
    <w:rsid w:val="00013DDB"/>
    <w:rsid w:val="000157FF"/>
    <w:rsid w:val="000212F6"/>
    <w:rsid w:val="000230E0"/>
    <w:rsid w:val="00023829"/>
    <w:rsid w:val="000273F5"/>
    <w:rsid w:val="0003174C"/>
    <w:rsid w:val="00036A28"/>
    <w:rsid w:val="000377FA"/>
    <w:rsid w:val="0003784F"/>
    <w:rsid w:val="0004036C"/>
    <w:rsid w:val="00042399"/>
    <w:rsid w:val="00042928"/>
    <w:rsid w:val="00045339"/>
    <w:rsid w:val="00050DEF"/>
    <w:rsid w:val="00056F2E"/>
    <w:rsid w:val="000673F1"/>
    <w:rsid w:val="00067BC4"/>
    <w:rsid w:val="000715B2"/>
    <w:rsid w:val="00074F03"/>
    <w:rsid w:val="0007527C"/>
    <w:rsid w:val="0007795F"/>
    <w:rsid w:val="00080C30"/>
    <w:rsid w:val="00080D6F"/>
    <w:rsid w:val="0008327D"/>
    <w:rsid w:val="000839FA"/>
    <w:rsid w:val="000B6B28"/>
    <w:rsid w:val="000C1871"/>
    <w:rsid w:val="000C4990"/>
    <w:rsid w:val="000C5C9C"/>
    <w:rsid w:val="000C7721"/>
    <w:rsid w:val="000D1118"/>
    <w:rsid w:val="000D31A4"/>
    <w:rsid w:val="000D476F"/>
    <w:rsid w:val="000D5A1C"/>
    <w:rsid w:val="000E03E6"/>
    <w:rsid w:val="000E2F2A"/>
    <w:rsid w:val="000E6BD5"/>
    <w:rsid w:val="000F04F9"/>
    <w:rsid w:val="000F0E28"/>
    <w:rsid w:val="0011331C"/>
    <w:rsid w:val="0011477A"/>
    <w:rsid w:val="00114C24"/>
    <w:rsid w:val="001230E7"/>
    <w:rsid w:val="001236FE"/>
    <w:rsid w:val="0012477F"/>
    <w:rsid w:val="001247CE"/>
    <w:rsid w:val="00125EC8"/>
    <w:rsid w:val="00131D3A"/>
    <w:rsid w:val="00131FB0"/>
    <w:rsid w:val="00131FEE"/>
    <w:rsid w:val="00132DC1"/>
    <w:rsid w:val="0015444B"/>
    <w:rsid w:val="001600B0"/>
    <w:rsid w:val="00174558"/>
    <w:rsid w:val="00174B58"/>
    <w:rsid w:val="001822EF"/>
    <w:rsid w:val="00184C26"/>
    <w:rsid w:val="00184E6C"/>
    <w:rsid w:val="0018545F"/>
    <w:rsid w:val="00185CCF"/>
    <w:rsid w:val="001920F5"/>
    <w:rsid w:val="00193C10"/>
    <w:rsid w:val="001948FD"/>
    <w:rsid w:val="001A020D"/>
    <w:rsid w:val="001A0EC1"/>
    <w:rsid w:val="001A3CD0"/>
    <w:rsid w:val="001A61CC"/>
    <w:rsid w:val="001C7845"/>
    <w:rsid w:val="001C7DC7"/>
    <w:rsid w:val="001D48F9"/>
    <w:rsid w:val="001D5F2F"/>
    <w:rsid w:val="001D7200"/>
    <w:rsid w:val="001E0AA6"/>
    <w:rsid w:val="001E1676"/>
    <w:rsid w:val="001E26EB"/>
    <w:rsid w:val="001E61CB"/>
    <w:rsid w:val="001E7A92"/>
    <w:rsid w:val="001F1AE2"/>
    <w:rsid w:val="001F1AFF"/>
    <w:rsid w:val="00205017"/>
    <w:rsid w:val="00206CED"/>
    <w:rsid w:val="00210B23"/>
    <w:rsid w:val="002156C2"/>
    <w:rsid w:val="00222AE1"/>
    <w:rsid w:val="0022507F"/>
    <w:rsid w:val="00230B3F"/>
    <w:rsid w:val="002325CD"/>
    <w:rsid w:val="002326B9"/>
    <w:rsid w:val="00235DE5"/>
    <w:rsid w:val="002425B5"/>
    <w:rsid w:val="002432A5"/>
    <w:rsid w:val="0025313D"/>
    <w:rsid w:val="0025378F"/>
    <w:rsid w:val="00272DE4"/>
    <w:rsid w:val="002732A4"/>
    <w:rsid w:val="002736EF"/>
    <w:rsid w:val="00275F18"/>
    <w:rsid w:val="00285CEE"/>
    <w:rsid w:val="0029620F"/>
    <w:rsid w:val="002A18BB"/>
    <w:rsid w:val="002A5AA0"/>
    <w:rsid w:val="002B289D"/>
    <w:rsid w:val="002B5247"/>
    <w:rsid w:val="002B5B13"/>
    <w:rsid w:val="002B6233"/>
    <w:rsid w:val="002C7776"/>
    <w:rsid w:val="002D15B4"/>
    <w:rsid w:val="002D2CFF"/>
    <w:rsid w:val="002D356E"/>
    <w:rsid w:val="002E0B60"/>
    <w:rsid w:val="002E109B"/>
    <w:rsid w:val="002E6444"/>
    <w:rsid w:val="002F07F6"/>
    <w:rsid w:val="002F3306"/>
    <w:rsid w:val="002F7EF3"/>
    <w:rsid w:val="00302643"/>
    <w:rsid w:val="003034AF"/>
    <w:rsid w:val="00307A11"/>
    <w:rsid w:val="003101E6"/>
    <w:rsid w:val="00313307"/>
    <w:rsid w:val="00322217"/>
    <w:rsid w:val="003228BB"/>
    <w:rsid w:val="0032440D"/>
    <w:rsid w:val="00324738"/>
    <w:rsid w:val="00327BAE"/>
    <w:rsid w:val="00331B56"/>
    <w:rsid w:val="00332C90"/>
    <w:rsid w:val="00334DAD"/>
    <w:rsid w:val="003354C3"/>
    <w:rsid w:val="003359AC"/>
    <w:rsid w:val="0033671E"/>
    <w:rsid w:val="00340117"/>
    <w:rsid w:val="0034044F"/>
    <w:rsid w:val="00340570"/>
    <w:rsid w:val="00341603"/>
    <w:rsid w:val="00343D5E"/>
    <w:rsid w:val="003444CC"/>
    <w:rsid w:val="00345802"/>
    <w:rsid w:val="00347492"/>
    <w:rsid w:val="003502E8"/>
    <w:rsid w:val="0035313F"/>
    <w:rsid w:val="00354715"/>
    <w:rsid w:val="00356B8E"/>
    <w:rsid w:val="0036122E"/>
    <w:rsid w:val="003624EE"/>
    <w:rsid w:val="00363152"/>
    <w:rsid w:val="003660E9"/>
    <w:rsid w:val="0037612B"/>
    <w:rsid w:val="00377392"/>
    <w:rsid w:val="003800DC"/>
    <w:rsid w:val="00384D1A"/>
    <w:rsid w:val="0038535B"/>
    <w:rsid w:val="003853E5"/>
    <w:rsid w:val="003859B9"/>
    <w:rsid w:val="0039042B"/>
    <w:rsid w:val="00391831"/>
    <w:rsid w:val="00394844"/>
    <w:rsid w:val="003A1FEF"/>
    <w:rsid w:val="003A7674"/>
    <w:rsid w:val="003B1CF2"/>
    <w:rsid w:val="003B67DE"/>
    <w:rsid w:val="003B685C"/>
    <w:rsid w:val="003C04CB"/>
    <w:rsid w:val="003C3595"/>
    <w:rsid w:val="003C42A8"/>
    <w:rsid w:val="003C47CA"/>
    <w:rsid w:val="003C4E8C"/>
    <w:rsid w:val="003D0615"/>
    <w:rsid w:val="003D7ACB"/>
    <w:rsid w:val="003E067C"/>
    <w:rsid w:val="003E0B17"/>
    <w:rsid w:val="003E0C66"/>
    <w:rsid w:val="003E7936"/>
    <w:rsid w:val="003F2457"/>
    <w:rsid w:val="003F49F9"/>
    <w:rsid w:val="003F5034"/>
    <w:rsid w:val="00400619"/>
    <w:rsid w:val="00402D31"/>
    <w:rsid w:val="00404E2F"/>
    <w:rsid w:val="004124A5"/>
    <w:rsid w:val="00422B6A"/>
    <w:rsid w:val="004271C3"/>
    <w:rsid w:val="00427B22"/>
    <w:rsid w:val="0043263E"/>
    <w:rsid w:val="00440BA8"/>
    <w:rsid w:val="00442AF6"/>
    <w:rsid w:val="004511E7"/>
    <w:rsid w:val="0045374F"/>
    <w:rsid w:val="00456AE0"/>
    <w:rsid w:val="00460A3F"/>
    <w:rsid w:val="00461C88"/>
    <w:rsid w:val="00463F5D"/>
    <w:rsid w:val="004720D8"/>
    <w:rsid w:val="00473A8C"/>
    <w:rsid w:val="00474D26"/>
    <w:rsid w:val="00474DFD"/>
    <w:rsid w:val="0047604E"/>
    <w:rsid w:val="00477C47"/>
    <w:rsid w:val="00491C8E"/>
    <w:rsid w:val="004921A6"/>
    <w:rsid w:val="004A665A"/>
    <w:rsid w:val="004A7E81"/>
    <w:rsid w:val="004B28E4"/>
    <w:rsid w:val="004B4BCE"/>
    <w:rsid w:val="004B6041"/>
    <w:rsid w:val="004C02A4"/>
    <w:rsid w:val="004C148E"/>
    <w:rsid w:val="004C65CE"/>
    <w:rsid w:val="004D553D"/>
    <w:rsid w:val="004D798D"/>
    <w:rsid w:val="004E14AA"/>
    <w:rsid w:val="004E1E1A"/>
    <w:rsid w:val="004E3560"/>
    <w:rsid w:val="004F074B"/>
    <w:rsid w:val="00500439"/>
    <w:rsid w:val="00504C48"/>
    <w:rsid w:val="005118A0"/>
    <w:rsid w:val="00511977"/>
    <w:rsid w:val="005153D2"/>
    <w:rsid w:val="005155EF"/>
    <w:rsid w:val="0051629B"/>
    <w:rsid w:val="005209FD"/>
    <w:rsid w:val="00520BBC"/>
    <w:rsid w:val="00525D88"/>
    <w:rsid w:val="00526CB2"/>
    <w:rsid w:val="005271BB"/>
    <w:rsid w:val="0053271E"/>
    <w:rsid w:val="005335C5"/>
    <w:rsid w:val="0053395B"/>
    <w:rsid w:val="00534EA6"/>
    <w:rsid w:val="005350C4"/>
    <w:rsid w:val="00540124"/>
    <w:rsid w:val="00540745"/>
    <w:rsid w:val="00544ED5"/>
    <w:rsid w:val="00552722"/>
    <w:rsid w:val="00554FE3"/>
    <w:rsid w:val="00562579"/>
    <w:rsid w:val="005643B1"/>
    <w:rsid w:val="0056538E"/>
    <w:rsid w:val="00566E4A"/>
    <w:rsid w:val="00571BC4"/>
    <w:rsid w:val="005727F5"/>
    <w:rsid w:val="005752E0"/>
    <w:rsid w:val="00575AEE"/>
    <w:rsid w:val="005837EB"/>
    <w:rsid w:val="005863C5"/>
    <w:rsid w:val="005903C1"/>
    <w:rsid w:val="00593E19"/>
    <w:rsid w:val="0059549D"/>
    <w:rsid w:val="00596429"/>
    <w:rsid w:val="005A275C"/>
    <w:rsid w:val="005A34E6"/>
    <w:rsid w:val="005A4012"/>
    <w:rsid w:val="005A4FEB"/>
    <w:rsid w:val="005A7012"/>
    <w:rsid w:val="005A771A"/>
    <w:rsid w:val="005B07FB"/>
    <w:rsid w:val="005B5AD2"/>
    <w:rsid w:val="005C1166"/>
    <w:rsid w:val="005C4241"/>
    <w:rsid w:val="005C6F50"/>
    <w:rsid w:val="005E17CF"/>
    <w:rsid w:val="005E1FB1"/>
    <w:rsid w:val="005E31AE"/>
    <w:rsid w:val="005E4631"/>
    <w:rsid w:val="005E5FD7"/>
    <w:rsid w:val="005F404A"/>
    <w:rsid w:val="005F60DC"/>
    <w:rsid w:val="005F6D70"/>
    <w:rsid w:val="00607355"/>
    <w:rsid w:val="0061240F"/>
    <w:rsid w:val="006143FA"/>
    <w:rsid w:val="00615306"/>
    <w:rsid w:val="00615EDF"/>
    <w:rsid w:val="0061699F"/>
    <w:rsid w:val="00617956"/>
    <w:rsid w:val="006345B9"/>
    <w:rsid w:val="006372B2"/>
    <w:rsid w:val="00644E03"/>
    <w:rsid w:val="00665455"/>
    <w:rsid w:val="0066645C"/>
    <w:rsid w:val="006703B7"/>
    <w:rsid w:val="00671380"/>
    <w:rsid w:val="00672793"/>
    <w:rsid w:val="0067354D"/>
    <w:rsid w:val="00676003"/>
    <w:rsid w:val="00682E82"/>
    <w:rsid w:val="00691047"/>
    <w:rsid w:val="0069381B"/>
    <w:rsid w:val="006A1836"/>
    <w:rsid w:val="006A2DA8"/>
    <w:rsid w:val="006A36EE"/>
    <w:rsid w:val="006A7890"/>
    <w:rsid w:val="006B56C1"/>
    <w:rsid w:val="006B7830"/>
    <w:rsid w:val="006C0518"/>
    <w:rsid w:val="006C3587"/>
    <w:rsid w:val="006D261A"/>
    <w:rsid w:val="006D57BE"/>
    <w:rsid w:val="006E1905"/>
    <w:rsid w:val="006E2EA0"/>
    <w:rsid w:val="006F37A8"/>
    <w:rsid w:val="006F654F"/>
    <w:rsid w:val="00700A58"/>
    <w:rsid w:val="00701D58"/>
    <w:rsid w:val="007114F6"/>
    <w:rsid w:val="00715748"/>
    <w:rsid w:val="00715FA7"/>
    <w:rsid w:val="00720DE2"/>
    <w:rsid w:val="007226B4"/>
    <w:rsid w:val="00723972"/>
    <w:rsid w:val="00724823"/>
    <w:rsid w:val="00724BB5"/>
    <w:rsid w:val="00731E15"/>
    <w:rsid w:val="00734092"/>
    <w:rsid w:val="00743D2A"/>
    <w:rsid w:val="007462A1"/>
    <w:rsid w:val="0074720C"/>
    <w:rsid w:val="0075083F"/>
    <w:rsid w:val="00751769"/>
    <w:rsid w:val="00753642"/>
    <w:rsid w:val="0075439F"/>
    <w:rsid w:val="00754572"/>
    <w:rsid w:val="0075479F"/>
    <w:rsid w:val="00762CCD"/>
    <w:rsid w:val="00767348"/>
    <w:rsid w:val="0076738C"/>
    <w:rsid w:val="00772129"/>
    <w:rsid w:val="00777D2F"/>
    <w:rsid w:val="007847EF"/>
    <w:rsid w:val="00786407"/>
    <w:rsid w:val="00790AAB"/>
    <w:rsid w:val="00792E62"/>
    <w:rsid w:val="00796778"/>
    <w:rsid w:val="007A24A9"/>
    <w:rsid w:val="007A25AC"/>
    <w:rsid w:val="007A5673"/>
    <w:rsid w:val="007A786A"/>
    <w:rsid w:val="007B3DDA"/>
    <w:rsid w:val="007B49CB"/>
    <w:rsid w:val="007C105C"/>
    <w:rsid w:val="007D012D"/>
    <w:rsid w:val="007D268E"/>
    <w:rsid w:val="007D42E8"/>
    <w:rsid w:val="007D48A2"/>
    <w:rsid w:val="007D55FB"/>
    <w:rsid w:val="007D5669"/>
    <w:rsid w:val="007E58F9"/>
    <w:rsid w:val="007F1AB2"/>
    <w:rsid w:val="007F2B10"/>
    <w:rsid w:val="007F434D"/>
    <w:rsid w:val="007F5F99"/>
    <w:rsid w:val="007F7E5E"/>
    <w:rsid w:val="00800F24"/>
    <w:rsid w:val="0080136A"/>
    <w:rsid w:val="008036DD"/>
    <w:rsid w:val="00814094"/>
    <w:rsid w:val="0081563E"/>
    <w:rsid w:val="00816866"/>
    <w:rsid w:val="00825078"/>
    <w:rsid w:val="00830AE0"/>
    <w:rsid w:val="008335D0"/>
    <w:rsid w:val="008349E8"/>
    <w:rsid w:val="00843A82"/>
    <w:rsid w:val="00844FE5"/>
    <w:rsid w:val="00845246"/>
    <w:rsid w:val="0085463C"/>
    <w:rsid w:val="008606E4"/>
    <w:rsid w:val="00861B89"/>
    <w:rsid w:val="00862FFE"/>
    <w:rsid w:val="0086743A"/>
    <w:rsid w:val="00870014"/>
    <w:rsid w:val="00870116"/>
    <w:rsid w:val="00873BF3"/>
    <w:rsid w:val="00874A7B"/>
    <w:rsid w:val="0087764B"/>
    <w:rsid w:val="00877C81"/>
    <w:rsid w:val="008812C9"/>
    <w:rsid w:val="008876FB"/>
    <w:rsid w:val="0089109A"/>
    <w:rsid w:val="008914D8"/>
    <w:rsid w:val="00891E39"/>
    <w:rsid w:val="00892605"/>
    <w:rsid w:val="008933B3"/>
    <w:rsid w:val="00893CF5"/>
    <w:rsid w:val="0089723C"/>
    <w:rsid w:val="008A12BD"/>
    <w:rsid w:val="008A362E"/>
    <w:rsid w:val="008A47F5"/>
    <w:rsid w:val="008A51FB"/>
    <w:rsid w:val="008A5617"/>
    <w:rsid w:val="008A6D7D"/>
    <w:rsid w:val="008B0ED7"/>
    <w:rsid w:val="008B132A"/>
    <w:rsid w:val="008B1AC7"/>
    <w:rsid w:val="008B763E"/>
    <w:rsid w:val="008C08F8"/>
    <w:rsid w:val="008C1AEC"/>
    <w:rsid w:val="008C2D9B"/>
    <w:rsid w:val="008D0938"/>
    <w:rsid w:val="008D139C"/>
    <w:rsid w:val="008D155E"/>
    <w:rsid w:val="008D16F0"/>
    <w:rsid w:val="008D1EAC"/>
    <w:rsid w:val="008D24D7"/>
    <w:rsid w:val="008D2626"/>
    <w:rsid w:val="008D6390"/>
    <w:rsid w:val="008D6FEE"/>
    <w:rsid w:val="008E548A"/>
    <w:rsid w:val="008F1B86"/>
    <w:rsid w:val="008F2DD6"/>
    <w:rsid w:val="008F3D46"/>
    <w:rsid w:val="008F49C0"/>
    <w:rsid w:val="008F71AF"/>
    <w:rsid w:val="008F79FA"/>
    <w:rsid w:val="00901738"/>
    <w:rsid w:val="0090687F"/>
    <w:rsid w:val="009128CE"/>
    <w:rsid w:val="009152F2"/>
    <w:rsid w:val="009209C3"/>
    <w:rsid w:val="00924D92"/>
    <w:rsid w:val="009253C4"/>
    <w:rsid w:val="009257F1"/>
    <w:rsid w:val="00926688"/>
    <w:rsid w:val="0093125F"/>
    <w:rsid w:val="00932494"/>
    <w:rsid w:val="00935833"/>
    <w:rsid w:val="00935C79"/>
    <w:rsid w:val="00937EDD"/>
    <w:rsid w:val="009415E1"/>
    <w:rsid w:val="00943B49"/>
    <w:rsid w:val="009456E4"/>
    <w:rsid w:val="009527D5"/>
    <w:rsid w:val="00957DF7"/>
    <w:rsid w:val="00957FB6"/>
    <w:rsid w:val="009605DD"/>
    <w:rsid w:val="009648C2"/>
    <w:rsid w:val="00973A93"/>
    <w:rsid w:val="00973C11"/>
    <w:rsid w:val="00976E92"/>
    <w:rsid w:val="00977F1C"/>
    <w:rsid w:val="0099588F"/>
    <w:rsid w:val="00996CDA"/>
    <w:rsid w:val="00997FF2"/>
    <w:rsid w:val="009A13B5"/>
    <w:rsid w:val="009A3B34"/>
    <w:rsid w:val="009A42D2"/>
    <w:rsid w:val="009A4974"/>
    <w:rsid w:val="009B296F"/>
    <w:rsid w:val="009B3AB6"/>
    <w:rsid w:val="009B7CC7"/>
    <w:rsid w:val="009C02B0"/>
    <w:rsid w:val="009C1DF0"/>
    <w:rsid w:val="009C277C"/>
    <w:rsid w:val="009C3511"/>
    <w:rsid w:val="009C3B1E"/>
    <w:rsid w:val="009C450D"/>
    <w:rsid w:val="009C75E7"/>
    <w:rsid w:val="009D1507"/>
    <w:rsid w:val="009D396B"/>
    <w:rsid w:val="009E0D77"/>
    <w:rsid w:val="009E57C5"/>
    <w:rsid w:val="009F31C0"/>
    <w:rsid w:val="009F5D73"/>
    <w:rsid w:val="009F732B"/>
    <w:rsid w:val="00A008AE"/>
    <w:rsid w:val="00A01F2B"/>
    <w:rsid w:val="00A06CAD"/>
    <w:rsid w:val="00A12B7B"/>
    <w:rsid w:val="00A13B1A"/>
    <w:rsid w:val="00A16D17"/>
    <w:rsid w:val="00A17678"/>
    <w:rsid w:val="00A235DD"/>
    <w:rsid w:val="00A30128"/>
    <w:rsid w:val="00A31FFD"/>
    <w:rsid w:val="00A33B3F"/>
    <w:rsid w:val="00A34639"/>
    <w:rsid w:val="00A4020F"/>
    <w:rsid w:val="00A46EC2"/>
    <w:rsid w:val="00A5252E"/>
    <w:rsid w:val="00A575CA"/>
    <w:rsid w:val="00A60829"/>
    <w:rsid w:val="00A61B60"/>
    <w:rsid w:val="00A62453"/>
    <w:rsid w:val="00A64161"/>
    <w:rsid w:val="00A72972"/>
    <w:rsid w:val="00A75DE7"/>
    <w:rsid w:val="00A77E6B"/>
    <w:rsid w:val="00A81AA8"/>
    <w:rsid w:val="00A844C5"/>
    <w:rsid w:val="00A862A9"/>
    <w:rsid w:val="00A87181"/>
    <w:rsid w:val="00A91815"/>
    <w:rsid w:val="00A95E87"/>
    <w:rsid w:val="00AA0577"/>
    <w:rsid w:val="00AA6E92"/>
    <w:rsid w:val="00AB2812"/>
    <w:rsid w:val="00AB3B09"/>
    <w:rsid w:val="00AB4947"/>
    <w:rsid w:val="00AB617C"/>
    <w:rsid w:val="00AC61F6"/>
    <w:rsid w:val="00AC62B0"/>
    <w:rsid w:val="00AD188F"/>
    <w:rsid w:val="00AD715C"/>
    <w:rsid w:val="00AD7F3B"/>
    <w:rsid w:val="00AE1061"/>
    <w:rsid w:val="00AE3ABA"/>
    <w:rsid w:val="00AE48B2"/>
    <w:rsid w:val="00AF0926"/>
    <w:rsid w:val="00AF43BE"/>
    <w:rsid w:val="00AF59DA"/>
    <w:rsid w:val="00AF653B"/>
    <w:rsid w:val="00AF6E58"/>
    <w:rsid w:val="00AF7F86"/>
    <w:rsid w:val="00B05BDE"/>
    <w:rsid w:val="00B07FB4"/>
    <w:rsid w:val="00B165B3"/>
    <w:rsid w:val="00B16F0D"/>
    <w:rsid w:val="00B21AA0"/>
    <w:rsid w:val="00B224EF"/>
    <w:rsid w:val="00B32B9A"/>
    <w:rsid w:val="00B35213"/>
    <w:rsid w:val="00B35784"/>
    <w:rsid w:val="00B35ACC"/>
    <w:rsid w:val="00B41F91"/>
    <w:rsid w:val="00B429A7"/>
    <w:rsid w:val="00B43BCB"/>
    <w:rsid w:val="00B46472"/>
    <w:rsid w:val="00B507E9"/>
    <w:rsid w:val="00B60559"/>
    <w:rsid w:val="00B607F1"/>
    <w:rsid w:val="00B63917"/>
    <w:rsid w:val="00B645BD"/>
    <w:rsid w:val="00B64F29"/>
    <w:rsid w:val="00B707C5"/>
    <w:rsid w:val="00B72EF4"/>
    <w:rsid w:val="00B749D4"/>
    <w:rsid w:val="00B80CF9"/>
    <w:rsid w:val="00B81F09"/>
    <w:rsid w:val="00B82DD0"/>
    <w:rsid w:val="00B8314C"/>
    <w:rsid w:val="00B83ADC"/>
    <w:rsid w:val="00B846BC"/>
    <w:rsid w:val="00B87AE6"/>
    <w:rsid w:val="00BA1CDC"/>
    <w:rsid w:val="00BA54DC"/>
    <w:rsid w:val="00BA5C56"/>
    <w:rsid w:val="00BA69D0"/>
    <w:rsid w:val="00BB26D8"/>
    <w:rsid w:val="00BB38FC"/>
    <w:rsid w:val="00BC7C00"/>
    <w:rsid w:val="00BD11E2"/>
    <w:rsid w:val="00BD52E2"/>
    <w:rsid w:val="00BE03AC"/>
    <w:rsid w:val="00BE76BF"/>
    <w:rsid w:val="00BF2C4B"/>
    <w:rsid w:val="00BF3228"/>
    <w:rsid w:val="00BF5C01"/>
    <w:rsid w:val="00C00F48"/>
    <w:rsid w:val="00C07E46"/>
    <w:rsid w:val="00C137FA"/>
    <w:rsid w:val="00C20A08"/>
    <w:rsid w:val="00C2312E"/>
    <w:rsid w:val="00C25232"/>
    <w:rsid w:val="00C259E7"/>
    <w:rsid w:val="00C27FC8"/>
    <w:rsid w:val="00C27FDC"/>
    <w:rsid w:val="00C31EC1"/>
    <w:rsid w:val="00C33C0F"/>
    <w:rsid w:val="00C4233E"/>
    <w:rsid w:val="00C43D11"/>
    <w:rsid w:val="00C45F11"/>
    <w:rsid w:val="00C54B99"/>
    <w:rsid w:val="00C55314"/>
    <w:rsid w:val="00C579E4"/>
    <w:rsid w:val="00C6448D"/>
    <w:rsid w:val="00C66A85"/>
    <w:rsid w:val="00C70C5D"/>
    <w:rsid w:val="00C71074"/>
    <w:rsid w:val="00C71620"/>
    <w:rsid w:val="00C74C66"/>
    <w:rsid w:val="00C873B7"/>
    <w:rsid w:val="00C87640"/>
    <w:rsid w:val="00C906A5"/>
    <w:rsid w:val="00CA1888"/>
    <w:rsid w:val="00CA1DF3"/>
    <w:rsid w:val="00CA371D"/>
    <w:rsid w:val="00CA4778"/>
    <w:rsid w:val="00CA481E"/>
    <w:rsid w:val="00CA5B41"/>
    <w:rsid w:val="00CA7524"/>
    <w:rsid w:val="00CB223D"/>
    <w:rsid w:val="00CB43A2"/>
    <w:rsid w:val="00CB514A"/>
    <w:rsid w:val="00CB57DB"/>
    <w:rsid w:val="00CC0FB7"/>
    <w:rsid w:val="00CC2D77"/>
    <w:rsid w:val="00CC50E7"/>
    <w:rsid w:val="00CD22D3"/>
    <w:rsid w:val="00CD6956"/>
    <w:rsid w:val="00CE0039"/>
    <w:rsid w:val="00CE485B"/>
    <w:rsid w:val="00CF2477"/>
    <w:rsid w:val="00CF31EF"/>
    <w:rsid w:val="00CF5DE9"/>
    <w:rsid w:val="00CF7395"/>
    <w:rsid w:val="00D03163"/>
    <w:rsid w:val="00D04037"/>
    <w:rsid w:val="00D04BCF"/>
    <w:rsid w:val="00D130E0"/>
    <w:rsid w:val="00D21C77"/>
    <w:rsid w:val="00D25205"/>
    <w:rsid w:val="00D27266"/>
    <w:rsid w:val="00D37AD8"/>
    <w:rsid w:val="00D37F09"/>
    <w:rsid w:val="00D42AC4"/>
    <w:rsid w:val="00D44FE9"/>
    <w:rsid w:val="00D45917"/>
    <w:rsid w:val="00D5394C"/>
    <w:rsid w:val="00D55055"/>
    <w:rsid w:val="00D5707E"/>
    <w:rsid w:val="00D57279"/>
    <w:rsid w:val="00D62AAB"/>
    <w:rsid w:val="00D67928"/>
    <w:rsid w:val="00D67C7A"/>
    <w:rsid w:val="00D75CA2"/>
    <w:rsid w:val="00D84556"/>
    <w:rsid w:val="00D90276"/>
    <w:rsid w:val="00D90B06"/>
    <w:rsid w:val="00D91E96"/>
    <w:rsid w:val="00DA103B"/>
    <w:rsid w:val="00DA7C13"/>
    <w:rsid w:val="00DB321A"/>
    <w:rsid w:val="00DB3FF1"/>
    <w:rsid w:val="00DB7F3F"/>
    <w:rsid w:val="00DC12CF"/>
    <w:rsid w:val="00DC1F1C"/>
    <w:rsid w:val="00DC2D34"/>
    <w:rsid w:val="00DC6CC5"/>
    <w:rsid w:val="00DD3044"/>
    <w:rsid w:val="00DE397D"/>
    <w:rsid w:val="00DF0BA8"/>
    <w:rsid w:val="00E000B3"/>
    <w:rsid w:val="00E02BC0"/>
    <w:rsid w:val="00E03B6C"/>
    <w:rsid w:val="00E043FE"/>
    <w:rsid w:val="00E142CD"/>
    <w:rsid w:val="00E21400"/>
    <w:rsid w:val="00E24697"/>
    <w:rsid w:val="00E25BD6"/>
    <w:rsid w:val="00E31E6E"/>
    <w:rsid w:val="00E3322D"/>
    <w:rsid w:val="00E33FD0"/>
    <w:rsid w:val="00E34F92"/>
    <w:rsid w:val="00E4433F"/>
    <w:rsid w:val="00E44A9F"/>
    <w:rsid w:val="00E46875"/>
    <w:rsid w:val="00E54268"/>
    <w:rsid w:val="00E65C19"/>
    <w:rsid w:val="00E6634A"/>
    <w:rsid w:val="00E86AC9"/>
    <w:rsid w:val="00E905E5"/>
    <w:rsid w:val="00E9518A"/>
    <w:rsid w:val="00EA2600"/>
    <w:rsid w:val="00EA5642"/>
    <w:rsid w:val="00EA625F"/>
    <w:rsid w:val="00EA6666"/>
    <w:rsid w:val="00EB2966"/>
    <w:rsid w:val="00EC38B4"/>
    <w:rsid w:val="00EC4ACD"/>
    <w:rsid w:val="00EC6D34"/>
    <w:rsid w:val="00ED39D4"/>
    <w:rsid w:val="00EE3AF6"/>
    <w:rsid w:val="00EE6E52"/>
    <w:rsid w:val="00EE7C12"/>
    <w:rsid w:val="00EE7F2E"/>
    <w:rsid w:val="00EF4C0E"/>
    <w:rsid w:val="00EF6B8F"/>
    <w:rsid w:val="00EF7F91"/>
    <w:rsid w:val="00F02D72"/>
    <w:rsid w:val="00F06B21"/>
    <w:rsid w:val="00F0767B"/>
    <w:rsid w:val="00F1079B"/>
    <w:rsid w:val="00F12BAD"/>
    <w:rsid w:val="00F1456C"/>
    <w:rsid w:val="00F153E8"/>
    <w:rsid w:val="00F160A8"/>
    <w:rsid w:val="00F16C5B"/>
    <w:rsid w:val="00F203E1"/>
    <w:rsid w:val="00F250AE"/>
    <w:rsid w:val="00F254EB"/>
    <w:rsid w:val="00F258E6"/>
    <w:rsid w:val="00F27CC1"/>
    <w:rsid w:val="00F32594"/>
    <w:rsid w:val="00F4122D"/>
    <w:rsid w:val="00F4248F"/>
    <w:rsid w:val="00F4474D"/>
    <w:rsid w:val="00F44928"/>
    <w:rsid w:val="00F65A97"/>
    <w:rsid w:val="00F7069D"/>
    <w:rsid w:val="00F72D36"/>
    <w:rsid w:val="00F74A2B"/>
    <w:rsid w:val="00F872EB"/>
    <w:rsid w:val="00F953CD"/>
    <w:rsid w:val="00F973D5"/>
    <w:rsid w:val="00FA5997"/>
    <w:rsid w:val="00FA5B5A"/>
    <w:rsid w:val="00FA7F9D"/>
    <w:rsid w:val="00FB33AB"/>
    <w:rsid w:val="00FB6230"/>
    <w:rsid w:val="00FB7206"/>
    <w:rsid w:val="00FC09CD"/>
    <w:rsid w:val="00FC33A5"/>
    <w:rsid w:val="00FC7CCE"/>
    <w:rsid w:val="00FC7EFF"/>
    <w:rsid w:val="00FD4071"/>
    <w:rsid w:val="00FE0461"/>
    <w:rsid w:val="00FE1DD4"/>
    <w:rsid w:val="00FE2348"/>
    <w:rsid w:val="00FF19B0"/>
    <w:rsid w:val="00FF45FB"/>
    <w:rsid w:val="00FF54F9"/>
    <w:rsid w:val="00FF69AA"/>
    <w:rsid w:val="00FF7F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A5AA0"/>
    <w:pPr>
      <w:spacing w:after="200" w:line="276" w:lineRule="auto"/>
    </w:pPr>
    <w:rPr>
      <w:sz w:val="24"/>
    </w:rPr>
  </w:style>
  <w:style w:type="paragraph" w:styleId="Antrat1">
    <w:name w:val="heading 1"/>
    <w:basedOn w:val="prastasis"/>
    <w:next w:val="prastasis"/>
    <w:link w:val="Antrat1Diagrama"/>
    <w:uiPriority w:val="9"/>
    <w:qFormat/>
    <w:rsid w:val="00937EDD"/>
    <w:pPr>
      <w:keepNext/>
      <w:keepLines/>
      <w:spacing w:before="480" w:after="0"/>
      <w:outlineLvl w:val="0"/>
    </w:pPr>
    <w:rPr>
      <w:rFonts w:ascii="Cambria" w:eastAsia="Times New Roman" w:hAnsi="Cambria"/>
      <w:b/>
      <w:bCs/>
      <w:color w:val="365F91"/>
      <w:sz w:val="28"/>
      <w:szCs w:val="28"/>
    </w:rPr>
  </w:style>
  <w:style w:type="paragraph" w:styleId="Antrat2">
    <w:name w:val="heading 2"/>
    <w:basedOn w:val="prastasis"/>
    <w:next w:val="prastasis"/>
    <w:link w:val="Antrat2Diagrama"/>
    <w:uiPriority w:val="9"/>
    <w:semiHidden/>
    <w:unhideWhenUsed/>
    <w:qFormat/>
    <w:rsid w:val="00440BA8"/>
    <w:pPr>
      <w:keepNext/>
      <w:keepLines/>
      <w:spacing w:before="200" w:after="0"/>
      <w:outlineLvl w:val="1"/>
    </w:pPr>
    <w:rPr>
      <w:rFonts w:ascii="Cambria" w:eastAsia="Times New Roman" w:hAnsi="Cambria"/>
      <w:b/>
      <w:bCs/>
      <w:color w:val="4F81BD"/>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40117"/>
    <w:rPr>
      <w:sz w:val="24"/>
      <w:szCs w:val="22"/>
      <w:lang w:eastAsia="en-US"/>
    </w:rPr>
  </w:style>
  <w:style w:type="paragraph" w:styleId="Antrats">
    <w:name w:val="header"/>
    <w:basedOn w:val="prastasis"/>
    <w:link w:val="AntratsDiagrama"/>
    <w:unhideWhenUsed/>
    <w:rsid w:val="00C55314"/>
    <w:pPr>
      <w:tabs>
        <w:tab w:val="center" w:pos="4819"/>
        <w:tab w:val="right" w:pos="9638"/>
      </w:tabs>
    </w:pPr>
  </w:style>
  <w:style w:type="character" w:customStyle="1" w:styleId="AntratsDiagrama">
    <w:name w:val="Antraštės Diagrama"/>
    <w:link w:val="Antrats"/>
    <w:rsid w:val="00C55314"/>
    <w:rPr>
      <w:sz w:val="24"/>
    </w:rPr>
  </w:style>
  <w:style w:type="paragraph" w:styleId="Porat">
    <w:name w:val="footer"/>
    <w:basedOn w:val="prastasis"/>
    <w:link w:val="PoratDiagrama"/>
    <w:uiPriority w:val="99"/>
    <w:unhideWhenUsed/>
    <w:rsid w:val="00C55314"/>
    <w:pPr>
      <w:tabs>
        <w:tab w:val="center" w:pos="4819"/>
        <w:tab w:val="right" w:pos="9638"/>
      </w:tabs>
    </w:pPr>
  </w:style>
  <w:style w:type="character" w:customStyle="1" w:styleId="PoratDiagrama">
    <w:name w:val="Poraštė Diagrama"/>
    <w:link w:val="Porat"/>
    <w:uiPriority w:val="99"/>
    <w:rsid w:val="00C55314"/>
    <w:rPr>
      <w:sz w:val="24"/>
    </w:rPr>
  </w:style>
  <w:style w:type="paragraph" w:styleId="Debesliotekstas">
    <w:name w:val="Balloon Text"/>
    <w:basedOn w:val="prastasis"/>
    <w:link w:val="DebesliotekstasDiagrama"/>
    <w:uiPriority w:val="99"/>
    <w:semiHidden/>
    <w:unhideWhenUsed/>
    <w:rsid w:val="00786407"/>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786407"/>
    <w:rPr>
      <w:rFonts w:ascii="Tahoma" w:hAnsi="Tahoma" w:cs="Tahoma"/>
      <w:sz w:val="16"/>
      <w:szCs w:val="16"/>
      <w:lang w:val="lt-LT" w:eastAsia="lt-LT"/>
    </w:rPr>
  </w:style>
  <w:style w:type="character" w:styleId="Hipersaitas">
    <w:name w:val="Hyperlink"/>
    <w:uiPriority w:val="99"/>
    <w:unhideWhenUsed/>
    <w:rsid w:val="009D1507"/>
    <w:rPr>
      <w:color w:val="0000FF"/>
      <w:u w:val="single"/>
    </w:rPr>
  </w:style>
  <w:style w:type="character" w:styleId="Perirtashipersaitas">
    <w:name w:val="FollowedHyperlink"/>
    <w:uiPriority w:val="99"/>
    <w:semiHidden/>
    <w:unhideWhenUsed/>
    <w:rsid w:val="009D1507"/>
    <w:rPr>
      <w:color w:val="800080"/>
      <w:u w:val="single"/>
    </w:rPr>
  </w:style>
  <w:style w:type="character" w:customStyle="1" w:styleId="Antrat1Diagrama">
    <w:name w:val="Antraštė 1 Diagrama"/>
    <w:link w:val="Antrat1"/>
    <w:uiPriority w:val="9"/>
    <w:rsid w:val="00937EDD"/>
    <w:rPr>
      <w:rFonts w:ascii="Cambria" w:eastAsia="Times New Roman" w:hAnsi="Cambria" w:cs="Times New Roman"/>
      <w:b/>
      <w:bCs/>
      <w:color w:val="365F91"/>
      <w:sz w:val="28"/>
      <w:szCs w:val="28"/>
    </w:rPr>
  </w:style>
  <w:style w:type="paragraph" w:styleId="prastasistinklapis">
    <w:name w:val="Normal (Web)"/>
    <w:basedOn w:val="prastasis"/>
    <w:uiPriority w:val="99"/>
    <w:unhideWhenUsed/>
    <w:rsid w:val="003354C3"/>
    <w:pPr>
      <w:spacing w:before="150" w:after="150" w:line="240" w:lineRule="auto"/>
    </w:pPr>
    <w:rPr>
      <w:szCs w:val="24"/>
    </w:rPr>
  </w:style>
  <w:style w:type="character" w:styleId="Vietosrezervavimoenklotekstas">
    <w:name w:val="Placeholder Text"/>
    <w:uiPriority w:val="99"/>
    <w:semiHidden/>
    <w:rsid w:val="009A13B5"/>
    <w:rPr>
      <w:color w:val="808080"/>
    </w:rPr>
  </w:style>
  <w:style w:type="character" w:customStyle="1" w:styleId="Antrat2Diagrama">
    <w:name w:val="Antraštė 2 Diagrama"/>
    <w:link w:val="Antrat2"/>
    <w:uiPriority w:val="9"/>
    <w:semiHidden/>
    <w:rsid w:val="00440BA8"/>
    <w:rPr>
      <w:rFonts w:ascii="Cambria" w:eastAsia="Times New Roman" w:hAnsi="Cambria" w:cs="Times New Roman"/>
      <w:b/>
      <w:bCs/>
      <w:color w:val="4F81BD"/>
      <w:sz w:val="26"/>
      <w:szCs w:val="26"/>
    </w:rPr>
  </w:style>
  <w:style w:type="paragraph" w:customStyle="1" w:styleId="Default">
    <w:name w:val="Default"/>
    <w:rsid w:val="003C42A8"/>
    <w:pPr>
      <w:autoSpaceDE w:val="0"/>
      <w:autoSpaceDN w:val="0"/>
      <w:adjustRightInd w:val="0"/>
    </w:pPr>
    <w:rPr>
      <w:color w:val="000000"/>
      <w:sz w:val="24"/>
      <w:szCs w:val="24"/>
    </w:rPr>
  </w:style>
  <w:style w:type="character" w:styleId="Grietas">
    <w:name w:val="Strong"/>
    <w:uiPriority w:val="22"/>
    <w:qFormat/>
    <w:rsid w:val="00A62453"/>
    <w:rPr>
      <w:b/>
      <w:bCs/>
    </w:rPr>
  </w:style>
  <w:style w:type="character" w:customStyle="1" w:styleId="spelle">
    <w:name w:val="spelle"/>
    <w:basedOn w:val="Numatytasispastraiposriftas"/>
    <w:rsid w:val="005E17CF"/>
  </w:style>
  <w:style w:type="paragraph" w:styleId="Sraopastraipa">
    <w:name w:val="List Paragraph"/>
    <w:basedOn w:val="prastasis"/>
    <w:uiPriority w:val="34"/>
    <w:qFormat/>
    <w:rsid w:val="00F65A97"/>
    <w:pPr>
      <w:ind w:left="720"/>
      <w:contextualSpacing/>
    </w:pPr>
  </w:style>
  <w:style w:type="paragraph" w:styleId="Paprastasistekstas">
    <w:name w:val="Plain Text"/>
    <w:basedOn w:val="prastasis"/>
    <w:link w:val="PaprastasistekstasDiagrama"/>
    <w:uiPriority w:val="99"/>
    <w:unhideWhenUsed/>
    <w:rsid w:val="00132DC1"/>
    <w:pPr>
      <w:spacing w:after="0" w:line="240" w:lineRule="auto"/>
    </w:pPr>
    <w:rPr>
      <w:rFonts w:ascii="Calibri" w:hAnsi="Calibri" w:cs="Calibri"/>
      <w:sz w:val="22"/>
      <w:szCs w:val="22"/>
    </w:rPr>
  </w:style>
  <w:style w:type="character" w:customStyle="1" w:styleId="PaprastasistekstasDiagrama">
    <w:name w:val="Paprastasis tekstas Diagrama"/>
    <w:link w:val="Paprastasistekstas"/>
    <w:uiPriority w:val="99"/>
    <w:rsid w:val="00132DC1"/>
    <w:rPr>
      <w:rFonts w:ascii="Calibri" w:hAnsi="Calibri" w:cs="Calibri"/>
      <w:sz w:val="22"/>
      <w:szCs w:val="22"/>
    </w:rPr>
  </w:style>
  <w:style w:type="character" w:customStyle="1" w:styleId="st">
    <w:name w:val="st"/>
    <w:rsid w:val="0025313D"/>
  </w:style>
  <w:style w:type="character" w:customStyle="1" w:styleId="hps">
    <w:name w:val="hps"/>
    <w:rsid w:val="003C3595"/>
  </w:style>
  <w:style w:type="paragraph" w:styleId="Pagrindinistekstas">
    <w:name w:val="Body Text"/>
    <w:basedOn w:val="prastasis"/>
    <w:link w:val="PagrindinistekstasDiagrama"/>
    <w:uiPriority w:val="99"/>
    <w:rsid w:val="00042928"/>
    <w:pPr>
      <w:spacing w:after="0" w:line="240" w:lineRule="auto"/>
      <w:jc w:val="both"/>
    </w:pPr>
    <w:rPr>
      <w:rFonts w:eastAsia="Times New Roman"/>
      <w:lang w:eastAsia="en-US"/>
    </w:rPr>
  </w:style>
  <w:style w:type="character" w:customStyle="1" w:styleId="PagrindinistekstasDiagrama">
    <w:name w:val="Pagrindinis tekstas Diagrama"/>
    <w:basedOn w:val="Numatytasispastraiposriftas"/>
    <w:link w:val="Pagrindinistekstas"/>
    <w:uiPriority w:val="99"/>
    <w:rsid w:val="00042928"/>
    <w:rPr>
      <w:rFonts w:eastAsia="Times New Roman"/>
      <w:sz w:val="24"/>
      <w:lang w:eastAsia="en-US"/>
    </w:rPr>
  </w:style>
  <w:style w:type="character" w:customStyle="1" w:styleId="dpav">
    <w:name w:val="dpav"/>
    <w:rsid w:val="008D0938"/>
    <w:rPr>
      <w:sz w:val="26"/>
      <w:szCs w:val="26"/>
    </w:rPr>
  </w:style>
  <w:style w:type="character" w:customStyle="1" w:styleId="dnr">
    <w:name w:val="dnr"/>
    <w:rsid w:val="008D09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6573">
      <w:bodyDiv w:val="1"/>
      <w:marLeft w:val="225"/>
      <w:marRight w:val="225"/>
      <w:marTop w:val="0"/>
      <w:marBottom w:val="0"/>
      <w:divBdr>
        <w:top w:val="none" w:sz="0" w:space="0" w:color="auto"/>
        <w:left w:val="none" w:sz="0" w:space="0" w:color="auto"/>
        <w:bottom w:val="none" w:sz="0" w:space="0" w:color="auto"/>
        <w:right w:val="none" w:sz="0" w:space="0" w:color="auto"/>
      </w:divBdr>
      <w:divsChild>
        <w:div w:id="1179855031">
          <w:marLeft w:val="0"/>
          <w:marRight w:val="0"/>
          <w:marTop w:val="0"/>
          <w:marBottom w:val="0"/>
          <w:divBdr>
            <w:top w:val="none" w:sz="0" w:space="0" w:color="auto"/>
            <w:left w:val="none" w:sz="0" w:space="0" w:color="auto"/>
            <w:bottom w:val="none" w:sz="0" w:space="0" w:color="auto"/>
            <w:right w:val="none" w:sz="0" w:space="0" w:color="auto"/>
          </w:divBdr>
        </w:div>
      </w:divsChild>
    </w:div>
    <w:div w:id="88506020">
      <w:bodyDiv w:val="1"/>
      <w:marLeft w:val="30"/>
      <w:marRight w:val="30"/>
      <w:marTop w:val="0"/>
      <w:marBottom w:val="0"/>
      <w:divBdr>
        <w:top w:val="none" w:sz="0" w:space="0" w:color="auto"/>
        <w:left w:val="none" w:sz="0" w:space="0" w:color="auto"/>
        <w:bottom w:val="none" w:sz="0" w:space="0" w:color="auto"/>
        <w:right w:val="none" w:sz="0" w:space="0" w:color="auto"/>
      </w:divBdr>
      <w:divsChild>
        <w:div w:id="1996183634">
          <w:marLeft w:val="0"/>
          <w:marRight w:val="0"/>
          <w:marTop w:val="0"/>
          <w:marBottom w:val="0"/>
          <w:divBdr>
            <w:top w:val="none" w:sz="0" w:space="0" w:color="auto"/>
            <w:left w:val="none" w:sz="0" w:space="0" w:color="auto"/>
            <w:bottom w:val="none" w:sz="0" w:space="0" w:color="auto"/>
            <w:right w:val="none" w:sz="0" w:space="0" w:color="auto"/>
          </w:divBdr>
          <w:divsChild>
            <w:div w:id="1960064388">
              <w:marLeft w:val="0"/>
              <w:marRight w:val="0"/>
              <w:marTop w:val="0"/>
              <w:marBottom w:val="0"/>
              <w:divBdr>
                <w:top w:val="none" w:sz="0" w:space="0" w:color="auto"/>
                <w:left w:val="none" w:sz="0" w:space="0" w:color="auto"/>
                <w:bottom w:val="none" w:sz="0" w:space="0" w:color="auto"/>
                <w:right w:val="none" w:sz="0" w:space="0" w:color="auto"/>
              </w:divBdr>
              <w:divsChild>
                <w:div w:id="620261006">
                  <w:marLeft w:val="0"/>
                  <w:marRight w:val="0"/>
                  <w:marTop w:val="0"/>
                  <w:marBottom w:val="0"/>
                  <w:divBdr>
                    <w:top w:val="none" w:sz="0" w:space="0" w:color="auto"/>
                    <w:left w:val="none" w:sz="0" w:space="0" w:color="auto"/>
                    <w:bottom w:val="none" w:sz="0" w:space="0" w:color="auto"/>
                    <w:right w:val="none" w:sz="0" w:space="0" w:color="auto"/>
                  </w:divBdr>
                  <w:divsChild>
                    <w:div w:id="1611351139">
                      <w:marLeft w:val="0"/>
                      <w:marRight w:val="0"/>
                      <w:marTop w:val="0"/>
                      <w:marBottom w:val="0"/>
                      <w:divBdr>
                        <w:top w:val="none" w:sz="0" w:space="0" w:color="auto"/>
                        <w:left w:val="none" w:sz="0" w:space="0" w:color="auto"/>
                        <w:bottom w:val="none" w:sz="0" w:space="0" w:color="auto"/>
                        <w:right w:val="none" w:sz="0" w:space="0" w:color="auto"/>
                      </w:divBdr>
                      <w:divsChild>
                        <w:div w:id="9725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12761">
      <w:bodyDiv w:val="1"/>
      <w:marLeft w:val="225"/>
      <w:marRight w:val="225"/>
      <w:marTop w:val="0"/>
      <w:marBottom w:val="0"/>
      <w:divBdr>
        <w:top w:val="none" w:sz="0" w:space="0" w:color="auto"/>
        <w:left w:val="none" w:sz="0" w:space="0" w:color="auto"/>
        <w:bottom w:val="none" w:sz="0" w:space="0" w:color="auto"/>
        <w:right w:val="none" w:sz="0" w:space="0" w:color="auto"/>
      </w:divBdr>
      <w:divsChild>
        <w:div w:id="912130679">
          <w:marLeft w:val="0"/>
          <w:marRight w:val="0"/>
          <w:marTop w:val="0"/>
          <w:marBottom w:val="0"/>
          <w:divBdr>
            <w:top w:val="none" w:sz="0" w:space="0" w:color="auto"/>
            <w:left w:val="none" w:sz="0" w:space="0" w:color="auto"/>
            <w:bottom w:val="none" w:sz="0" w:space="0" w:color="auto"/>
            <w:right w:val="none" w:sz="0" w:space="0" w:color="auto"/>
          </w:divBdr>
        </w:div>
      </w:divsChild>
    </w:div>
    <w:div w:id="116486856">
      <w:bodyDiv w:val="1"/>
      <w:marLeft w:val="30"/>
      <w:marRight w:val="30"/>
      <w:marTop w:val="0"/>
      <w:marBottom w:val="0"/>
      <w:divBdr>
        <w:top w:val="none" w:sz="0" w:space="0" w:color="auto"/>
        <w:left w:val="none" w:sz="0" w:space="0" w:color="auto"/>
        <w:bottom w:val="none" w:sz="0" w:space="0" w:color="auto"/>
        <w:right w:val="none" w:sz="0" w:space="0" w:color="auto"/>
      </w:divBdr>
      <w:divsChild>
        <w:div w:id="576671495">
          <w:marLeft w:val="0"/>
          <w:marRight w:val="0"/>
          <w:marTop w:val="0"/>
          <w:marBottom w:val="0"/>
          <w:divBdr>
            <w:top w:val="none" w:sz="0" w:space="0" w:color="auto"/>
            <w:left w:val="none" w:sz="0" w:space="0" w:color="auto"/>
            <w:bottom w:val="none" w:sz="0" w:space="0" w:color="auto"/>
            <w:right w:val="none" w:sz="0" w:space="0" w:color="auto"/>
          </w:divBdr>
          <w:divsChild>
            <w:div w:id="1432822333">
              <w:marLeft w:val="0"/>
              <w:marRight w:val="0"/>
              <w:marTop w:val="0"/>
              <w:marBottom w:val="0"/>
              <w:divBdr>
                <w:top w:val="none" w:sz="0" w:space="0" w:color="auto"/>
                <w:left w:val="none" w:sz="0" w:space="0" w:color="auto"/>
                <w:bottom w:val="none" w:sz="0" w:space="0" w:color="auto"/>
                <w:right w:val="none" w:sz="0" w:space="0" w:color="auto"/>
              </w:divBdr>
              <w:divsChild>
                <w:div w:id="1703048763">
                  <w:marLeft w:val="0"/>
                  <w:marRight w:val="0"/>
                  <w:marTop w:val="0"/>
                  <w:marBottom w:val="0"/>
                  <w:divBdr>
                    <w:top w:val="none" w:sz="0" w:space="0" w:color="auto"/>
                    <w:left w:val="none" w:sz="0" w:space="0" w:color="auto"/>
                    <w:bottom w:val="none" w:sz="0" w:space="0" w:color="auto"/>
                    <w:right w:val="none" w:sz="0" w:space="0" w:color="auto"/>
                  </w:divBdr>
                  <w:divsChild>
                    <w:div w:id="19628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858">
      <w:bodyDiv w:val="1"/>
      <w:marLeft w:val="0"/>
      <w:marRight w:val="0"/>
      <w:marTop w:val="0"/>
      <w:marBottom w:val="0"/>
      <w:divBdr>
        <w:top w:val="none" w:sz="0" w:space="0" w:color="auto"/>
        <w:left w:val="none" w:sz="0" w:space="0" w:color="auto"/>
        <w:bottom w:val="none" w:sz="0" w:space="0" w:color="auto"/>
        <w:right w:val="none" w:sz="0" w:space="0" w:color="auto"/>
      </w:divBdr>
    </w:div>
    <w:div w:id="157775511">
      <w:bodyDiv w:val="1"/>
      <w:marLeft w:val="0"/>
      <w:marRight w:val="0"/>
      <w:marTop w:val="0"/>
      <w:marBottom w:val="0"/>
      <w:divBdr>
        <w:top w:val="none" w:sz="0" w:space="0" w:color="auto"/>
        <w:left w:val="none" w:sz="0" w:space="0" w:color="auto"/>
        <w:bottom w:val="none" w:sz="0" w:space="0" w:color="auto"/>
        <w:right w:val="none" w:sz="0" w:space="0" w:color="auto"/>
      </w:divBdr>
    </w:div>
    <w:div w:id="166603016">
      <w:bodyDiv w:val="1"/>
      <w:marLeft w:val="0"/>
      <w:marRight w:val="0"/>
      <w:marTop w:val="0"/>
      <w:marBottom w:val="0"/>
      <w:divBdr>
        <w:top w:val="none" w:sz="0" w:space="0" w:color="auto"/>
        <w:left w:val="none" w:sz="0" w:space="0" w:color="auto"/>
        <w:bottom w:val="none" w:sz="0" w:space="0" w:color="auto"/>
        <w:right w:val="none" w:sz="0" w:space="0" w:color="auto"/>
      </w:divBdr>
    </w:div>
    <w:div w:id="176969119">
      <w:bodyDiv w:val="1"/>
      <w:marLeft w:val="0"/>
      <w:marRight w:val="0"/>
      <w:marTop w:val="0"/>
      <w:marBottom w:val="0"/>
      <w:divBdr>
        <w:top w:val="none" w:sz="0" w:space="0" w:color="auto"/>
        <w:left w:val="none" w:sz="0" w:space="0" w:color="auto"/>
        <w:bottom w:val="none" w:sz="0" w:space="0" w:color="auto"/>
        <w:right w:val="none" w:sz="0" w:space="0" w:color="auto"/>
      </w:divBdr>
    </w:div>
    <w:div w:id="218789037">
      <w:bodyDiv w:val="1"/>
      <w:marLeft w:val="0"/>
      <w:marRight w:val="0"/>
      <w:marTop w:val="0"/>
      <w:marBottom w:val="0"/>
      <w:divBdr>
        <w:top w:val="none" w:sz="0" w:space="0" w:color="auto"/>
        <w:left w:val="none" w:sz="0" w:space="0" w:color="auto"/>
        <w:bottom w:val="none" w:sz="0" w:space="0" w:color="auto"/>
        <w:right w:val="none" w:sz="0" w:space="0" w:color="auto"/>
      </w:divBdr>
    </w:div>
    <w:div w:id="274870093">
      <w:bodyDiv w:val="1"/>
      <w:marLeft w:val="0"/>
      <w:marRight w:val="0"/>
      <w:marTop w:val="0"/>
      <w:marBottom w:val="0"/>
      <w:divBdr>
        <w:top w:val="none" w:sz="0" w:space="0" w:color="auto"/>
        <w:left w:val="none" w:sz="0" w:space="0" w:color="auto"/>
        <w:bottom w:val="none" w:sz="0" w:space="0" w:color="auto"/>
        <w:right w:val="none" w:sz="0" w:space="0" w:color="auto"/>
      </w:divBdr>
    </w:div>
    <w:div w:id="314769914">
      <w:bodyDiv w:val="1"/>
      <w:marLeft w:val="0"/>
      <w:marRight w:val="0"/>
      <w:marTop w:val="0"/>
      <w:marBottom w:val="0"/>
      <w:divBdr>
        <w:top w:val="none" w:sz="0" w:space="0" w:color="auto"/>
        <w:left w:val="none" w:sz="0" w:space="0" w:color="auto"/>
        <w:bottom w:val="none" w:sz="0" w:space="0" w:color="auto"/>
        <w:right w:val="none" w:sz="0" w:space="0" w:color="auto"/>
      </w:divBdr>
    </w:div>
    <w:div w:id="369260493">
      <w:bodyDiv w:val="1"/>
      <w:marLeft w:val="0"/>
      <w:marRight w:val="0"/>
      <w:marTop w:val="0"/>
      <w:marBottom w:val="0"/>
      <w:divBdr>
        <w:top w:val="none" w:sz="0" w:space="0" w:color="auto"/>
        <w:left w:val="none" w:sz="0" w:space="0" w:color="auto"/>
        <w:bottom w:val="none" w:sz="0" w:space="0" w:color="auto"/>
        <w:right w:val="none" w:sz="0" w:space="0" w:color="auto"/>
      </w:divBdr>
    </w:div>
    <w:div w:id="383337874">
      <w:bodyDiv w:val="1"/>
      <w:marLeft w:val="0"/>
      <w:marRight w:val="0"/>
      <w:marTop w:val="0"/>
      <w:marBottom w:val="0"/>
      <w:divBdr>
        <w:top w:val="none" w:sz="0" w:space="0" w:color="auto"/>
        <w:left w:val="none" w:sz="0" w:space="0" w:color="auto"/>
        <w:bottom w:val="none" w:sz="0" w:space="0" w:color="auto"/>
        <w:right w:val="none" w:sz="0" w:space="0" w:color="auto"/>
      </w:divBdr>
    </w:div>
    <w:div w:id="393823090">
      <w:bodyDiv w:val="1"/>
      <w:marLeft w:val="0"/>
      <w:marRight w:val="0"/>
      <w:marTop w:val="0"/>
      <w:marBottom w:val="0"/>
      <w:divBdr>
        <w:top w:val="none" w:sz="0" w:space="0" w:color="auto"/>
        <w:left w:val="none" w:sz="0" w:space="0" w:color="auto"/>
        <w:bottom w:val="none" w:sz="0" w:space="0" w:color="auto"/>
        <w:right w:val="none" w:sz="0" w:space="0" w:color="auto"/>
      </w:divBdr>
    </w:div>
    <w:div w:id="413480121">
      <w:bodyDiv w:val="1"/>
      <w:marLeft w:val="30"/>
      <w:marRight w:val="30"/>
      <w:marTop w:val="0"/>
      <w:marBottom w:val="0"/>
      <w:divBdr>
        <w:top w:val="none" w:sz="0" w:space="0" w:color="auto"/>
        <w:left w:val="none" w:sz="0" w:space="0" w:color="auto"/>
        <w:bottom w:val="none" w:sz="0" w:space="0" w:color="auto"/>
        <w:right w:val="none" w:sz="0" w:space="0" w:color="auto"/>
      </w:divBdr>
      <w:divsChild>
        <w:div w:id="962884823">
          <w:marLeft w:val="0"/>
          <w:marRight w:val="0"/>
          <w:marTop w:val="0"/>
          <w:marBottom w:val="0"/>
          <w:divBdr>
            <w:top w:val="none" w:sz="0" w:space="0" w:color="auto"/>
            <w:left w:val="none" w:sz="0" w:space="0" w:color="auto"/>
            <w:bottom w:val="none" w:sz="0" w:space="0" w:color="auto"/>
            <w:right w:val="none" w:sz="0" w:space="0" w:color="auto"/>
          </w:divBdr>
          <w:divsChild>
            <w:div w:id="157043698">
              <w:marLeft w:val="0"/>
              <w:marRight w:val="0"/>
              <w:marTop w:val="0"/>
              <w:marBottom w:val="0"/>
              <w:divBdr>
                <w:top w:val="none" w:sz="0" w:space="0" w:color="auto"/>
                <w:left w:val="none" w:sz="0" w:space="0" w:color="auto"/>
                <w:bottom w:val="none" w:sz="0" w:space="0" w:color="auto"/>
                <w:right w:val="none" w:sz="0" w:space="0" w:color="auto"/>
              </w:divBdr>
              <w:divsChild>
                <w:div w:id="1038310483">
                  <w:marLeft w:val="0"/>
                  <w:marRight w:val="0"/>
                  <w:marTop w:val="0"/>
                  <w:marBottom w:val="0"/>
                  <w:divBdr>
                    <w:top w:val="none" w:sz="0" w:space="0" w:color="auto"/>
                    <w:left w:val="none" w:sz="0" w:space="0" w:color="auto"/>
                    <w:bottom w:val="none" w:sz="0" w:space="0" w:color="auto"/>
                    <w:right w:val="none" w:sz="0" w:space="0" w:color="auto"/>
                  </w:divBdr>
                  <w:divsChild>
                    <w:div w:id="7639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722815">
      <w:bodyDiv w:val="1"/>
      <w:marLeft w:val="225"/>
      <w:marRight w:val="225"/>
      <w:marTop w:val="0"/>
      <w:marBottom w:val="0"/>
      <w:divBdr>
        <w:top w:val="none" w:sz="0" w:space="0" w:color="auto"/>
        <w:left w:val="none" w:sz="0" w:space="0" w:color="auto"/>
        <w:bottom w:val="none" w:sz="0" w:space="0" w:color="auto"/>
        <w:right w:val="none" w:sz="0" w:space="0" w:color="auto"/>
      </w:divBdr>
      <w:divsChild>
        <w:div w:id="881331542">
          <w:marLeft w:val="0"/>
          <w:marRight w:val="0"/>
          <w:marTop w:val="0"/>
          <w:marBottom w:val="0"/>
          <w:divBdr>
            <w:top w:val="none" w:sz="0" w:space="0" w:color="auto"/>
            <w:left w:val="none" w:sz="0" w:space="0" w:color="auto"/>
            <w:bottom w:val="none" w:sz="0" w:space="0" w:color="auto"/>
            <w:right w:val="none" w:sz="0" w:space="0" w:color="auto"/>
          </w:divBdr>
        </w:div>
      </w:divsChild>
    </w:div>
    <w:div w:id="462383135">
      <w:bodyDiv w:val="1"/>
      <w:marLeft w:val="0"/>
      <w:marRight w:val="0"/>
      <w:marTop w:val="0"/>
      <w:marBottom w:val="0"/>
      <w:divBdr>
        <w:top w:val="none" w:sz="0" w:space="0" w:color="auto"/>
        <w:left w:val="none" w:sz="0" w:space="0" w:color="auto"/>
        <w:bottom w:val="none" w:sz="0" w:space="0" w:color="auto"/>
        <w:right w:val="none" w:sz="0" w:space="0" w:color="auto"/>
      </w:divBdr>
    </w:div>
    <w:div w:id="520824231">
      <w:bodyDiv w:val="1"/>
      <w:marLeft w:val="0"/>
      <w:marRight w:val="0"/>
      <w:marTop w:val="0"/>
      <w:marBottom w:val="0"/>
      <w:divBdr>
        <w:top w:val="none" w:sz="0" w:space="0" w:color="auto"/>
        <w:left w:val="none" w:sz="0" w:space="0" w:color="auto"/>
        <w:bottom w:val="none" w:sz="0" w:space="0" w:color="auto"/>
        <w:right w:val="none" w:sz="0" w:space="0" w:color="auto"/>
      </w:divBdr>
    </w:div>
    <w:div w:id="548954128">
      <w:bodyDiv w:val="1"/>
      <w:marLeft w:val="0"/>
      <w:marRight w:val="0"/>
      <w:marTop w:val="0"/>
      <w:marBottom w:val="0"/>
      <w:divBdr>
        <w:top w:val="none" w:sz="0" w:space="0" w:color="auto"/>
        <w:left w:val="none" w:sz="0" w:space="0" w:color="auto"/>
        <w:bottom w:val="none" w:sz="0" w:space="0" w:color="auto"/>
        <w:right w:val="none" w:sz="0" w:space="0" w:color="auto"/>
      </w:divBdr>
    </w:div>
    <w:div w:id="570818685">
      <w:bodyDiv w:val="1"/>
      <w:marLeft w:val="225"/>
      <w:marRight w:val="225"/>
      <w:marTop w:val="0"/>
      <w:marBottom w:val="0"/>
      <w:divBdr>
        <w:top w:val="none" w:sz="0" w:space="0" w:color="auto"/>
        <w:left w:val="none" w:sz="0" w:space="0" w:color="auto"/>
        <w:bottom w:val="none" w:sz="0" w:space="0" w:color="auto"/>
        <w:right w:val="none" w:sz="0" w:space="0" w:color="auto"/>
      </w:divBdr>
      <w:divsChild>
        <w:div w:id="1573343926">
          <w:marLeft w:val="0"/>
          <w:marRight w:val="0"/>
          <w:marTop w:val="0"/>
          <w:marBottom w:val="0"/>
          <w:divBdr>
            <w:top w:val="none" w:sz="0" w:space="0" w:color="auto"/>
            <w:left w:val="none" w:sz="0" w:space="0" w:color="auto"/>
            <w:bottom w:val="none" w:sz="0" w:space="0" w:color="auto"/>
            <w:right w:val="none" w:sz="0" w:space="0" w:color="auto"/>
          </w:divBdr>
        </w:div>
      </w:divsChild>
    </w:div>
    <w:div w:id="579291527">
      <w:bodyDiv w:val="1"/>
      <w:marLeft w:val="225"/>
      <w:marRight w:val="225"/>
      <w:marTop w:val="0"/>
      <w:marBottom w:val="0"/>
      <w:divBdr>
        <w:top w:val="none" w:sz="0" w:space="0" w:color="auto"/>
        <w:left w:val="none" w:sz="0" w:space="0" w:color="auto"/>
        <w:bottom w:val="none" w:sz="0" w:space="0" w:color="auto"/>
        <w:right w:val="none" w:sz="0" w:space="0" w:color="auto"/>
      </w:divBdr>
      <w:divsChild>
        <w:div w:id="559561539">
          <w:marLeft w:val="0"/>
          <w:marRight w:val="0"/>
          <w:marTop w:val="0"/>
          <w:marBottom w:val="0"/>
          <w:divBdr>
            <w:top w:val="none" w:sz="0" w:space="0" w:color="auto"/>
            <w:left w:val="none" w:sz="0" w:space="0" w:color="auto"/>
            <w:bottom w:val="none" w:sz="0" w:space="0" w:color="auto"/>
            <w:right w:val="none" w:sz="0" w:space="0" w:color="auto"/>
          </w:divBdr>
        </w:div>
      </w:divsChild>
    </w:div>
    <w:div w:id="579674843">
      <w:bodyDiv w:val="1"/>
      <w:marLeft w:val="0"/>
      <w:marRight w:val="0"/>
      <w:marTop w:val="0"/>
      <w:marBottom w:val="0"/>
      <w:divBdr>
        <w:top w:val="none" w:sz="0" w:space="0" w:color="auto"/>
        <w:left w:val="none" w:sz="0" w:space="0" w:color="auto"/>
        <w:bottom w:val="none" w:sz="0" w:space="0" w:color="auto"/>
        <w:right w:val="none" w:sz="0" w:space="0" w:color="auto"/>
      </w:divBdr>
    </w:div>
    <w:div w:id="592861742">
      <w:bodyDiv w:val="1"/>
      <w:marLeft w:val="0"/>
      <w:marRight w:val="0"/>
      <w:marTop w:val="0"/>
      <w:marBottom w:val="0"/>
      <w:divBdr>
        <w:top w:val="none" w:sz="0" w:space="0" w:color="auto"/>
        <w:left w:val="none" w:sz="0" w:space="0" w:color="auto"/>
        <w:bottom w:val="none" w:sz="0" w:space="0" w:color="auto"/>
        <w:right w:val="none" w:sz="0" w:space="0" w:color="auto"/>
      </w:divBdr>
    </w:div>
    <w:div w:id="608438388">
      <w:bodyDiv w:val="1"/>
      <w:marLeft w:val="0"/>
      <w:marRight w:val="0"/>
      <w:marTop w:val="0"/>
      <w:marBottom w:val="0"/>
      <w:divBdr>
        <w:top w:val="none" w:sz="0" w:space="0" w:color="auto"/>
        <w:left w:val="none" w:sz="0" w:space="0" w:color="auto"/>
        <w:bottom w:val="none" w:sz="0" w:space="0" w:color="auto"/>
        <w:right w:val="none" w:sz="0" w:space="0" w:color="auto"/>
      </w:divBdr>
    </w:div>
    <w:div w:id="633876092">
      <w:bodyDiv w:val="1"/>
      <w:marLeft w:val="30"/>
      <w:marRight w:val="30"/>
      <w:marTop w:val="0"/>
      <w:marBottom w:val="0"/>
      <w:divBdr>
        <w:top w:val="none" w:sz="0" w:space="0" w:color="auto"/>
        <w:left w:val="none" w:sz="0" w:space="0" w:color="auto"/>
        <w:bottom w:val="none" w:sz="0" w:space="0" w:color="auto"/>
        <w:right w:val="none" w:sz="0" w:space="0" w:color="auto"/>
      </w:divBdr>
      <w:divsChild>
        <w:div w:id="1914654576">
          <w:marLeft w:val="0"/>
          <w:marRight w:val="0"/>
          <w:marTop w:val="0"/>
          <w:marBottom w:val="0"/>
          <w:divBdr>
            <w:top w:val="none" w:sz="0" w:space="0" w:color="auto"/>
            <w:left w:val="none" w:sz="0" w:space="0" w:color="auto"/>
            <w:bottom w:val="none" w:sz="0" w:space="0" w:color="auto"/>
            <w:right w:val="none" w:sz="0" w:space="0" w:color="auto"/>
          </w:divBdr>
          <w:divsChild>
            <w:div w:id="756830578">
              <w:marLeft w:val="0"/>
              <w:marRight w:val="0"/>
              <w:marTop w:val="0"/>
              <w:marBottom w:val="0"/>
              <w:divBdr>
                <w:top w:val="none" w:sz="0" w:space="0" w:color="auto"/>
                <w:left w:val="none" w:sz="0" w:space="0" w:color="auto"/>
                <w:bottom w:val="none" w:sz="0" w:space="0" w:color="auto"/>
                <w:right w:val="none" w:sz="0" w:space="0" w:color="auto"/>
              </w:divBdr>
              <w:divsChild>
                <w:div w:id="1414469458">
                  <w:marLeft w:val="0"/>
                  <w:marRight w:val="0"/>
                  <w:marTop w:val="0"/>
                  <w:marBottom w:val="0"/>
                  <w:divBdr>
                    <w:top w:val="none" w:sz="0" w:space="0" w:color="auto"/>
                    <w:left w:val="none" w:sz="0" w:space="0" w:color="auto"/>
                    <w:bottom w:val="none" w:sz="0" w:space="0" w:color="auto"/>
                    <w:right w:val="none" w:sz="0" w:space="0" w:color="auto"/>
                  </w:divBdr>
                  <w:divsChild>
                    <w:div w:id="17748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299694">
      <w:bodyDiv w:val="1"/>
      <w:marLeft w:val="30"/>
      <w:marRight w:val="30"/>
      <w:marTop w:val="0"/>
      <w:marBottom w:val="0"/>
      <w:divBdr>
        <w:top w:val="none" w:sz="0" w:space="0" w:color="auto"/>
        <w:left w:val="none" w:sz="0" w:space="0" w:color="auto"/>
        <w:bottom w:val="none" w:sz="0" w:space="0" w:color="auto"/>
        <w:right w:val="none" w:sz="0" w:space="0" w:color="auto"/>
      </w:divBdr>
      <w:divsChild>
        <w:div w:id="941955642">
          <w:marLeft w:val="0"/>
          <w:marRight w:val="0"/>
          <w:marTop w:val="0"/>
          <w:marBottom w:val="0"/>
          <w:divBdr>
            <w:top w:val="none" w:sz="0" w:space="0" w:color="auto"/>
            <w:left w:val="none" w:sz="0" w:space="0" w:color="auto"/>
            <w:bottom w:val="none" w:sz="0" w:space="0" w:color="auto"/>
            <w:right w:val="none" w:sz="0" w:space="0" w:color="auto"/>
          </w:divBdr>
          <w:divsChild>
            <w:div w:id="989476972">
              <w:marLeft w:val="0"/>
              <w:marRight w:val="0"/>
              <w:marTop w:val="0"/>
              <w:marBottom w:val="0"/>
              <w:divBdr>
                <w:top w:val="none" w:sz="0" w:space="0" w:color="auto"/>
                <w:left w:val="none" w:sz="0" w:space="0" w:color="auto"/>
                <w:bottom w:val="none" w:sz="0" w:space="0" w:color="auto"/>
                <w:right w:val="none" w:sz="0" w:space="0" w:color="auto"/>
              </w:divBdr>
              <w:divsChild>
                <w:div w:id="988443361">
                  <w:marLeft w:val="0"/>
                  <w:marRight w:val="0"/>
                  <w:marTop w:val="0"/>
                  <w:marBottom w:val="0"/>
                  <w:divBdr>
                    <w:top w:val="none" w:sz="0" w:space="0" w:color="auto"/>
                    <w:left w:val="none" w:sz="0" w:space="0" w:color="auto"/>
                    <w:bottom w:val="none" w:sz="0" w:space="0" w:color="auto"/>
                    <w:right w:val="none" w:sz="0" w:space="0" w:color="auto"/>
                  </w:divBdr>
                  <w:divsChild>
                    <w:div w:id="19831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82044">
      <w:bodyDiv w:val="1"/>
      <w:marLeft w:val="0"/>
      <w:marRight w:val="0"/>
      <w:marTop w:val="0"/>
      <w:marBottom w:val="0"/>
      <w:divBdr>
        <w:top w:val="none" w:sz="0" w:space="0" w:color="auto"/>
        <w:left w:val="none" w:sz="0" w:space="0" w:color="auto"/>
        <w:bottom w:val="none" w:sz="0" w:space="0" w:color="auto"/>
        <w:right w:val="none" w:sz="0" w:space="0" w:color="auto"/>
      </w:divBdr>
    </w:div>
    <w:div w:id="736362674">
      <w:bodyDiv w:val="1"/>
      <w:marLeft w:val="0"/>
      <w:marRight w:val="0"/>
      <w:marTop w:val="0"/>
      <w:marBottom w:val="0"/>
      <w:divBdr>
        <w:top w:val="none" w:sz="0" w:space="0" w:color="auto"/>
        <w:left w:val="none" w:sz="0" w:space="0" w:color="auto"/>
        <w:bottom w:val="none" w:sz="0" w:space="0" w:color="auto"/>
        <w:right w:val="none" w:sz="0" w:space="0" w:color="auto"/>
      </w:divBdr>
    </w:div>
    <w:div w:id="751044931">
      <w:bodyDiv w:val="1"/>
      <w:marLeft w:val="225"/>
      <w:marRight w:val="225"/>
      <w:marTop w:val="0"/>
      <w:marBottom w:val="0"/>
      <w:divBdr>
        <w:top w:val="none" w:sz="0" w:space="0" w:color="auto"/>
        <w:left w:val="none" w:sz="0" w:space="0" w:color="auto"/>
        <w:bottom w:val="none" w:sz="0" w:space="0" w:color="auto"/>
        <w:right w:val="none" w:sz="0" w:space="0" w:color="auto"/>
      </w:divBdr>
      <w:divsChild>
        <w:div w:id="1938057701">
          <w:marLeft w:val="0"/>
          <w:marRight w:val="0"/>
          <w:marTop w:val="0"/>
          <w:marBottom w:val="0"/>
          <w:divBdr>
            <w:top w:val="none" w:sz="0" w:space="0" w:color="auto"/>
            <w:left w:val="none" w:sz="0" w:space="0" w:color="auto"/>
            <w:bottom w:val="none" w:sz="0" w:space="0" w:color="auto"/>
            <w:right w:val="none" w:sz="0" w:space="0" w:color="auto"/>
          </w:divBdr>
        </w:div>
      </w:divsChild>
    </w:div>
    <w:div w:id="803278146">
      <w:bodyDiv w:val="1"/>
      <w:marLeft w:val="30"/>
      <w:marRight w:val="30"/>
      <w:marTop w:val="0"/>
      <w:marBottom w:val="0"/>
      <w:divBdr>
        <w:top w:val="none" w:sz="0" w:space="0" w:color="auto"/>
        <w:left w:val="none" w:sz="0" w:space="0" w:color="auto"/>
        <w:bottom w:val="none" w:sz="0" w:space="0" w:color="auto"/>
        <w:right w:val="none" w:sz="0" w:space="0" w:color="auto"/>
      </w:divBdr>
      <w:divsChild>
        <w:div w:id="2091344678">
          <w:marLeft w:val="0"/>
          <w:marRight w:val="0"/>
          <w:marTop w:val="0"/>
          <w:marBottom w:val="0"/>
          <w:divBdr>
            <w:top w:val="none" w:sz="0" w:space="0" w:color="auto"/>
            <w:left w:val="none" w:sz="0" w:space="0" w:color="auto"/>
            <w:bottom w:val="none" w:sz="0" w:space="0" w:color="auto"/>
            <w:right w:val="none" w:sz="0" w:space="0" w:color="auto"/>
          </w:divBdr>
          <w:divsChild>
            <w:div w:id="1499495088">
              <w:marLeft w:val="0"/>
              <w:marRight w:val="0"/>
              <w:marTop w:val="0"/>
              <w:marBottom w:val="0"/>
              <w:divBdr>
                <w:top w:val="none" w:sz="0" w:space="0" w:color="auto"/>
                <w:left w:val="none" w:sz="0" w:space="0" w:color="auto"/>
                <w:bottom w:val="none" w:sz="0" w:space="0" w:color="auto"/>
                <w:right w:val="none" w:sz="0" w:space="0" w:color="auto"/>
              </w:divBdr>
              <w:divsChild>
                <w:div w:id="1846363060">
                  <w:marLeft w:val="0"/>
                  <w:marRight w:val="0"/>
                  <w:marTop w:val="0"/>
                  <w:marBottom w:val="0"/>
                  <w:divBdr>
                    <w:top w:val="none" w:sz="0" w:space="0" w:color="auto"/>
                    <w:left w:val="none" w:sz="0" w:space="0" w:color="auto"/>
                    <w:bottom w:val="none" w:sz="0" w:space="0" w:color="auto"/>
                    <w:right w:val="none" w:sz="0" w:space="0" w:color="auto"/>
                  </w:divBdr>
                  <w:divsChild>
                    <w:div w:id="19731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88198">
      <w:bodyDiv w:val="1"/>
      <w:marLeft w:val="0"/>
      <w:marRight w:val="0"/>
      <w:marTop w:val="0"/>
      <w:marBottom w:val="0"/>
      <w:divBdr>
        <w:top w:val="none" w:sz="0" w:space="0" w:color="auto"/>
        <w:left w:val="none" w:sz="0" w:space="0" w:color="auto"/>
        <w:bottom w:val="none" w:sz="0" w:space="0" w:color="auto"/>
        <w:right w:val="none" w:sz="0" w:space="0" w:color="auto"/>
      </w:divBdr>
    </w:div>
    <w:div w:id="894509622">
      <w:bodyDiv w:val="1"/>
      <w:marLeft w:val="225"/>
      <w:marRight w:val="225"/>
      <w:marTop w:val="0"/>
      <w:marBottom w:val="0"/>
      <w:divBdr>
        <w:top w:val="none" w:sz="0" w:space="0" w:color="auto"/>
        <w:left w:val="none" w:sz="0" w:space="0" w:color="auto"/>
        <w:bottom w:val="none" w:sz="0" w:space="0" w:color="auto"/>
        <w:right w:val="none" w:sz="0" w:space="0" w:color="auto"/>
      </w:divBdr>
      <w:divsChild>
        <w:div w:id="1849520678">
          <w:marLeft w:val="0"/>
          <w:marRight w:val="0"/>
          <w:marTop w:val="0"/>
          <w:marBottom w:val="0"/>
          <w:divBdr>
            <w:top w:val="none" w:sz="0" w:space="0" w:color="auto"/>
            <w:left w:val="none" w:sz="0" w:space="0" w:color="auto"/>
            <w:bottom w:val="none" w:sz="0" w:space="0" w:color="auto"/>
            <w:right w:val="none" w:sz="0" w:space="0" w:color="auto"/>
          </w:divBdr>
        </w:div>
      </w:divsChild>
    </w:div>
    <w:div w:id="967585960">
      <w:bodyDiv w:val="1"/>
      <w:marLeft w:val="225"/>
      <w:marRight w:val="225"/>
      <w:marTop w:val="0"/>
      <w:marBottom w:val="0"/>
      <w:divBdr>
        <w:top w:val="none" w:sz="0" w:space="0" w:color="auto"/>
        <w:left w:val="none" w:sz="0" w:space="0" w:color="auto"/>
        <w:bottom w:val="none" w:sz="0" w:space="0" w:color="auto"/>
        <w:right w:val="none" w:sz="0" w:space="0" w:color="auto"/>
      </w:divBdr>
      <w:divsChild>
        <w:div w:id="268660485">
          <w:marLeft w:val="0"/>
          <w:marRight w:val="0"/>
          <w:marTop w:val="0"/>
          <w:marBottom w:val="0"/>
          <w:divBdr>
            <w:top w:val="none" w:sz="0" w:space="0" w:color="auto"/>
            <w:left w:val="none" w:sz="0" w:space="0" w:color="auto"/>
            <w:bottom w:val="none" w:sz="0" w:space="0" w:color="auto"/>
            <w:right w:val="none" w:sz="0" w:space="0" w:color="auto"/>
          </w:divBdr>
        </w:div>
      </w:divsChild>
    </w:div>
    <w:div w:id="1059284100">
      <w:bodyDiv w:val="1"/>
      <w:marLeft w:val="0"/>
      <w:marRight w:val="0"/>
      <w:marTop w:val="0"/>
      <w:marBottom w:val="0"/>
      <w:divBdr>
        <w:top w:val="none" w:sz="0" w:space="0" w:color="auto"/>
        <w:left w:val="none" w:sz="0" w:space="0" w:color="auto"/>
        <w:bottom w:val="none" w:sz="0" w:space="0" w:color="auto"/>
        <w:right w:val="none" w:sz="0" w:space="0" w:color="auto"/>
      </w:divBdr>
    </w:div>
    <w:div w:id="1154877829">
      <w:bodyDiv w:val="1"/>
      <w:marLeft w:val="225"/>
      <w:marRight w:val="225"/>
      <w:marTop w:val="0"/>
      <w:marBottom w:val="0"/>
      <w:divBdr>
        <w:top w:val="none" w:sz="0" w:space="0" w:color="auto"/>
        <w:left w:val="none" w:sz="0" w:space="0" w:color="auto"/>
        <w:bottom w:val="none" w:sz="0" w:space="0" w:color="auto"/>
        <w:right w:val="none" w:sz="0" w:space="0" w:color="auto"/>
      </w:divBdr>
      <w:divsChild>
        <w:div w:id="924073360">
          <w:marLeft w:val="0"/>
          <w:marRight w:val="0"/>
          <w:marTop w:val="0"/>
          <w:marBottom w:val="0"/>
          <w:divBdr>
            <w:top w:val="none" w:sz="0" w:space="0" w:color="auto"/>
            <w:left w:val="none" w:sz="0" w:space="0" w:color="auto"/>
            <w:bottom w:val="none" w:sz="0" w:space="0" w:color="auto"/>
            <w:right w:val="none" w:sz="0" w:space="0" w:color="auto"/>
          </w:divBdr>
        </w:div>
      </w:divsChild>
    </w:div>
    <w:div w:id="1164053312">
      <w:bodyDiv w:val="1"/>
      <w:marLeft w:val="0"/>
      <w:marRight w:val="0"/>
      <w:marTop w:val="0"/>
      <w:marBottom w:val="0"/>
      <w:divBdr>
        <w:top w:val="none" w:sz="0" w:space="0" w:color="auto"/>
        <w:left w:val="none" w:sz="0" w:space="0" w:color="auto"/>
        <w:bottom w:val="none" w:sz="0" w:space="0" w:color="auto"/>
        <w:right w:val="none" w:sz="0" w:space="0" w:color="auto"/>
      </w:divBdr>
    </w:div>
    <w:div w:id="1224947852">
      <w:bodyDiv w:val="1"/>
      <w:marLeft w:val="225"/>
      <w:marRight w:val="225"/>
      <w:marTop w:val="0"/>
      <w:marBottom w:val="0"/>
      <w:divBdr>
        <w:top w:val="none" w:sz="0" w:space="0" w:color="auto"/>
        <w:left w:val="none" w:sz="0" w:space="0" w:color="auto"/>
        <w:bottom w:val="none" w:sz="0" w:space="0" w:color="auto"/>
        <w:right w:val="none" w:sz="0" w:space="0" w:color="auto"/>
      </w:divBdr>
      <w:divsChild>
        <w:div w:id="1233928805">
          <w:marLeft w:val="0"/>
          <w:marRight w:val="0"/>
          <w:marTop w:val="0"/>
          <w:marBottom w:val="0"/>
          <w:divBdr>
            <w:top w:val="none" w:sz="0" w:space="0" w:color="auto"/>
            <w:left w:val="none" w:sz="0" w:space="0" w:color="auto"/>
            <w:bottom w:val="none" w:sz="0" w:space="0" w:color="auto"/>
            <w:right w:val="none" w:sz="0" w:space="0" w:color="auto"/>
          </w:divBdr>
        </w:div>
      </w:divsChild>
    </w:div>
    <w:div w:id="1254894186">
      <w:bodyDiv w:val="1"/>
      <w:marLeft w:val="225"/>
      <w:marRight w:val="225"/>
      <w:marTop w:val="0"/>
      <w:marBottom w:val="0"/>
      <w:divBdr>
        <w:top w:val="none" w:sz="0" w:space="0" w:color="auto"/>
        <w:left w:val="none" w:sz="0" w:space="0" w:color="auto"/>
        <w:bottom w:val="none" w:sz="0" w:space="0" w:color="auto"/>
        <w:right w:val="none" w:sz="0" w:space="0" w:color="auto"/>
      </w:divBdr>
      <w:divsChild>
        <w:div w:id="1465737688">
          <w:marLeft w:val="0"/>
          <w:marRight w:val="0"/>
          <w:marTop w:val="0"/>
          <w:marBottom w:val="0"/>
          <w:divBdr>
            <w:top w:val="none" w:sz="0" w:space="0" w:color="auto"/>
            <w:left w:val="none" w:sz="0" w:space="0" w:color="auto"/>
            <w:bottom w:val="none" w:sz="0" w:space="0" w:color="auto"/>
            <w:right w:val="none" w:sz="0" w:space="0" w:color="auto"/>
          </w:divBdr>
        </w:div>
      </w:divsChild>
    </w:div>
    <w:div w:id="1273168277">
      <w:bodyDiv w:val="1"/>
      <w:marLeft w:val="0"/>
      <w:marRight w:val="0"/>
      <w:marTop w:val="0"/>
      <w:marBottom w:val="0"/>
      <w:divBdr>
        <w:top w:val="none" w:sz="0" w:space="0" w:color="auto"/>
        <w:left w:val="none" w:sz="0" w:space="0" w:color="auto"/>
        <w:bottom w:val="none" w:sz="0" w:space="0" w:color="auto"/>
        <w:right w:val="none" w:sz="0" w:space="0" w:color="auto"/>
      </w:divBdr>
    </w:div>
    <w:div w:id="1292517148">
      <w:bodyDiv w:val="1"/>
      <w:marLeft w:val="0"/>
      <w:marRight w:val="0"/>
      <w:marTop w:val="0"/>
      <w:marBottom w:val="0"/>
      <w:divBdr>
        <w:top w:val="none" w:sz="0" w:space="0" w:color="auto"/>
        <w:left w:val="none" w:sz="0" w:space="0" w:color="auto"/>
        <w:bottom w:val="none" w:sz="0" w:space="0" w:color="auto"/>
        <w:right w:val="none" w:sz="0" w:space="0" w:color="auto"/>
      </w:divBdr>
    </w:div>
    <w:div w:id="1386294462">
      <w:bodyDiv w:val="1"/>
      <w:marLeft w:val="225"/>
      <w:marRight w:val="225"/>
      <w:marTop w:val="0"/>
      <w:marBottom w:val="0"/>
      <w:divBdr>
        <w:top w:val="none" w:sz="0" w:space="0" w:color="auto"/>
        <w:left w:val="none" w:sz="0" w:space="0" w:color="auto"/>
        <w:bottom w:val="none" w:sz="0" w:space="0" w:color="auto"/>
        <w:right w:val="none" w:sz="0" w:space="0" w:color="auto"/>
      </w:divBdr>
      <w:divsChild>
        <w:div w:id="1031958541">
          <w:marLeft w:val="0"/>
          <w:marRight w:val="0"/>
          <w:marTop w:val="0"/>
          <w:marBottom w:val="0"/>
          <w:divBdr>
            <w:top w:val="none" w:sz="0" w:space="0" w:color="auto"/>
            <w:left w:val="none" w:sz="0" w:space="0" w:color="auto"/>
            <w:bottom w:val="none" w:sz="0" w:space="0" w:color="auto"/>
            <w:right w:val="none" w:sz="0" w:space="0" w:color="auto"/>
          </w:divBdr>
        </w:div>
      </w:divsChild>
    </w:div>
    <w:div w:id="1485046789">
      <w:bodyDiv w:val="1"/>
      <w:marLeft w:val="225"/>
      <w:marRight w:val="225"/>
      <w:marTop w:val="0"/>
      <w:marBottom w:val="0"/>
      <w:divBdr>
        <w:top w:val="none" w:sz="0" w:space="0" w:color="auto"/>
        <w:left w:val="none" w:sz="0" w:space="0" w:color="auto"/>
        <w:bottom w:val="none" w:sz="0" w:space="0" w:color="auto"/>
        <w:right w:val="none" w:sz="0" w:space="0" w:color="auto"/>
      </w:divBdr>
      <w:divsChild>
        <w:div w:id="135805625">
          <w:marLeft w:val="0"/>
          <w:marRight w:val="0"/>
          <w:marTop w:val="0"/>
          <w:marBottom w:val="0"/>
          <w:divBdr>
            <w:top w:val="none" w:sz="0" w:space="0" w:color="auto"/>
            <w:left w:val="none" w:sz="0" w:space="0" w:color="auto"/>
            <w:bottom w:val="none" w:sz="0" w:space="0" w:color="auto"/>
            <w:right w:val="none" w:sz="0" w:space="0" w:color="auto"/>
          </w:divBdr>
        </w:div>
      </w:divsChild>
    </w:div>
    <w:div w:id="1576818797">
      <w:bodyDiv w:val="1"/>
      <w:marLeft w:val="30"/>
      <w:marRight w:val="30"/>
      <w:marTop w:val="0"/>
      <w:marBottom w:val="0"/>
      <w:divBdr>
        <w:top w:val="none" w:sz="0" w:space="0" w:color="auto"/>
        <w:left w:val="none" w:sz="0" w:space="0" w:color="auto"/>
        <w:bottom w:val="none" w:sz="0" w:space="0" w:color="auto"/>
        <w:right w:val="none" w:sz="0" w:space="0" w:color="auto"/>
      </w:divBdr>
      <w:divsChild>
        <w:div w:id="782654472">
          <w:marLeft w:val="0"/>
          <w:marRight w:val="0"/>
          <w:marTop w:val="0"/>
          <w:marBottom w:val="0"/>
          <w:divBdr>
            <w:top w:val="none" w:sz="0" w:space="0" w:color="auto"/>
            <w:left w:val="none" w:sz="0" w:space="0" w:color="auto"/>
            <w:bottom w:val="none" w:sz="0" w:space="0" w:color="auto"/>
            <w:right w:val="none" w:sz="0" w:space="0" w:color="auto"/>
          </w:divBdr>
          <w:divsChild>
            <w:div w:id="1458840059">
              <w:marLeft w:val="0"/>
              <w:marRight w:val="0"/>
              <w:marTop w:val="0"/>
              <w:marBottom w:val="0"/>
              <w:divBdr>
                <w:top w:val="none" w:sz="0" w:space="0" w:color="auto"/>
                <w:left w:val="none" w:sz="0" w:space="0" w:color="auto"/>
                <w:bottom w:val="none" w:sz="0" w:space="0" w:color="auto"/>
                <w:right w:val="none" w:sz="0" w:space="0" w:color="auto"/>
              </w:divBdr>
              <w:divsChild>
                <w:div w:id="1612320851">
                  <w:marLeft w:val="0"/>
                  <w:marRight w:val="0"/>
                  <w:marTop w:val="0"/>
                  <w:marBottom w:val="0"/>
                  <w:divBdr>
                    <w:top w:val="none" w:sz="0" w:space="0" w:color="auto"/>
                    <w:left w:val="none" w:sz="0" w:space="0" w:color="auto"/>
                    <w:bottom w:val="none" w:sz="0" w:space="0" w:color="auto"/>
                    <w:right w:val="none" w:sz="0" w:space="0" w:color="auto"/>
                  </w:divBdr>
                  <w:divsChild>
                    <w:div w:id="20193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83652">
      <w:bodyDiv w:val="1"/>
      <w:marLeft w:val="30"/>
      <w:marRight w:val="30"/>
      <w:marTop w:val="0"/>
      <w:marBottom w:val="0"/>
      <w:divBdr>
        <w:top w:val="none" w:sz="0" w:space="0" w:color="auto"/>
        <w:left w:val="none" w:sz="0" w:space="0" w:color="auto"/>
        <w:bottom w:val="none" w:sz="0" w:space="0" w:color="auto"/>
        <w:right w:val="none" w:sz="0" w:space="0" w:color="auto"/>
      </w:divBdr>
      <w:divsChild>
        <w:div w:id="765729727">
          <w:marLeft w:val="0"/>
          <w:marRight w:val="0"/>
          <w:marTop w:val="0"/>
          <w:marBottom w:val="0"/>
          <w:divBdr>
            <w:top w:val="none" w:sz="0" w:space="0" w:color="auto"/>
            <w:left w:val="none" w:sz="0" w:space="0" w:color="auto"/>
            <w:bottom w:val="none" w:sz="0" w:space="0" w:color="auto"/>
            <w:right w:val="none" w:sz="0" w:space="0" w:color="auto"/>
          </w:divBdr>
          <w:divsChild>
            <w:div w:id="1050498348">
              <w:marLeft w:val="0"/>
              <w:marRight w:val="0"/>
              <w:marTop w:val="0"/>
              <w:marBottom w:val="0"/>
              <w:divBdr>
                <w:top w:val="none" w:sz="0" w:space="0" w:color="auto"/>
                <w:left w:val="none" w:sz="0" w:space="0" w:color="auto"/>
                <w:bottom w:val="none" w:sz="0" w:space="0" w:color="auto"/>
                <w:right w:val="none" w:sz="0" w:space="0" w:color="auto"/>
              </w:divBdr>
              <w:divsChild>
                <w:div w:id="1781759880">
                  <w:marLeft w:val="0"/>
                  <w:marRight w:val="0"/>
                  <w:marTop w:val="0"/>
                  <w:marBottom w:val="0"/>
                  <w:divBdr>
                    <w:top w:val="none" w:sz="0" w:space="0" w:color="auto"/>
                    <w:left w:val="none" w:sz="0" w:space="0" w:color="auto"/>
                    <w:bottom w:val="none" w:sz="0" w:space="0" w:color="auto"/>
                    <w:right w:val="none" w:sz="0" w:space="0" w:color="auto"/>
                  </w:divBdr>
                  <w:divsChild>
                    <w:div w:id="2098749586">
                      <w:marLeft w:val="0"/>
                      <w:marRight w:val="0"/>
                      <w:marTop w:val="0"/>
                      <w:marBottom w:val="0"/>
                      <w:divBdr>
                        <w:top w:val="none" w:sz="0" w:space="0" w:color="auto"/>
                        <w:left w:val="none" w:sz="0" w:space="0" w:color="auto"/>
                        <w:bottom w:val="none" w:sz="0" w:space="0" w:color="auto"/>
                        <w:right w:val="none" w:sz="0" w:space="0" w:color="auto"/>
                      </w:divBdr>
                      <w:divsChild>
                        <w:div w:id="7084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080420">
      <w:bodyDiv w:val="1"/>
      <w:marLeft w:val="30"/>
      <w:marRight w:val="30"/>
      <w:marTop w:val="0"/>
      <w:marBottom w:val="0"/>
      <w:divBdr>
        <w:top w:val="none" w:sz="0" w:space="0" w:color="auto"/>
        <w:left w:val="none" w:sz="0" w:space="0" w:color="auto"/>
        <w:bottom w:val="none" w:sz="0" w:space="0" w:color="auto"/>
        <w:right w:val="none" w:sz="0" w:space="0" w:color="auto"/>
      </w:divBdr>
      <w:divsChild>
        <w:div w:id="67459112">
          <w:marLeft w:val="0"/>
          <w:marRight w:val="0"/>
          <w:marTop w:val="0"/>
          <w:marBottom w:val="0"/>
          <w:divBdr>
            <w:top w:val="none" w:sz="0" w:space="0" w:color="auto"/>
            <w:left w:val="none" w:sz="0" w:space="0" w:color="auto"/>
            <w:bottom w:val="none" w:sz="0" w:space="0" w:color="auto"/>
            <w:right w:val="none" w:sz="0" w:space="0" w:color="auto"/>
          </w:divBdr>
          <w:divsChild>
            <w:div w:id="1673678732">
              <w:marLeft w:val="0"/>
              <w:marRight w:val="0"/>
              <w:marTop w:val="0"/>
              <w:marBottom w:val="0"/>
              <w:divBdr>
                <w:top w:val="none" w:sz="0" w:space="0" w:color="auto"/>
                <w:left w:val="none" w:sz="0" w:space="0" w:color="auto"/>
                <w:bottom w:val="none" w:sz="0" w:space="0" w:color="auto"/>
                <w:right w:val="none" w:sz="0" w:space="0" w:color="auto"/>
              </w:divBdr>
              <w:divsChild>
                <w:div w:id="1433352532">
                  <w:marLeft w:val="0"/>
                  <w:marRight w:val="0"/>
                  <w:marTop w:val="0"/>
                  <w:marBottom w:val="0"/>
                  <w:divBdr>
                    <w:top w:val="none" w:sz="0" w:space="0" w:color="auto"/>
                    <w:left w:val="none" w:sz="0" w:space="0" w:color="auto"/>
                    <w:bottom w:val="none" w:sz="0" w:space="0" w:color="auto"/>
                    <w:right w:val="none" w:sz="0" w:space="0" w:color="auto"/>
                  </w:divBdr>
                  <w:divsChild>
                    <w:div w:id="13556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63492">
      <w:bodyDiv w:val="1"/>
      <w:marLeft w:val="0"/>
      <w:marRight w:val="0"/>
      <w:marTop w:val="0"/>
      <w:marBottom w:val="0"/>
      <w:divBdr>
        <w:top w:val="none" w:sz="0" w:space="0" w:color="auto"/>
        <w:left w:val="none" w:sz="0" w:space="0" w:color="auto"/>
        <w:bottom w:val="none" w:sz="0" w:space="0" w:color="auto"/>
        <w:right w:val="none" w:sz="0" w:space="0" w:color="auto"/>
      </w:divBdr>
    </w:div>
    <w:div w:id="1730111159">
      <w:bodyDiv w:val="1"/>
      <w:marLeft w:val="30"/>
      <w:marRight w:val="30"/>
      <w:marTop w:val="0"/>
      <w:marBottom w:val="0"/>
      <w:divBdr>
        <w:top w:val="none" w:sz="0" w:space="0" w:color="auto"/>
        <w:left w:val="none" w:sz="0" w:space="0" w:color="auto"/>
        <w:bottom w:val="none" w:sz="0" w:space="0" w:color="auto"/>
        <w:right w:val="none" w:sz="0" w:space="0" w:color="auto"/>
      </w:divBdr>
      <w:divsChild>
        <w:div w:id="112748290">
          <w:marLeft w:val="0"/>
          <w:marRight w:val="0"/>
          <w:marTop w:val="0"/>
          <w:marBottom w:val="0"/>
          <w:divBdr>
            <w:top w:val="none" w:sz="0" w:space="0" w:color="auto"/>
            <w:left w:val="none" w:sz="0" w:space="0" w:color="auto"/>
            <w:bottom w:val="none" w:sz="0" w:space="0" w:color="auto"/>
            <w:right w:val="none" w:sz="0" w:space="0" w:color="auto"/>
          </w:divBdr>
          <w:divsChild>
            <w:div w:id="779910597">
              <w:marLeft w:val="0"/>
              <w:marRight w:val="0"/>
              <w:marTop w:val="0"/>
              <w:marBottom w:val="0"/>
              <w:divBdr>
                <w:top w:val="none" w:sz="0" w:space="0" w:color="auto"/>
                <w:left w:val="none" w:sz="0" w:space="0" w:color="auto"/>
                <w:bottom w:val="none" w:sz="0" w:space="0" w:color="auto"/>
                <w:right w:val="none" w:sz="0" w:space="0" w:color="auto"/>
              </w:divBdr>
              <w:divsChild>
                <w:div w:id="1066343167">
                  <w:marLeft w:val="0"/>
                  <w:marRight w:val="0"/>
                  <w:marTop w:val="0"/>
                  <w:marBottom w:val="0"/>
                  <w:divBdr>
                    <w:top w:val="none" w:sz="0" w:space="0" w:color="auto"/>
                    <w:left w:val="none" w:sz="0" w:space="0" w:color="auto"/>
                    <w:bottom w:val="none" w:sz="0" w:space="0" w:color="auto"/>
                    <w:right w:val="none" w:sz="0" w:space="0" w:color="auto"/>
                  </w:divBdr>
                  <w:divsChild>
                    <w:div w:id="15530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06477">
      <w:bodyDiv w:val="1"/>
      <w:marLeft w:val="225"/>
      <w:marRight w:val="225"/>
      <w:marTop w:val="0"/>
      <w:marBottom w:val="0"/>
      <w:divBdr>
        <w:top w:val="none" w:sz="0" w:space="0" w:color="auto"/>
        <w:left w:val="none" w:sz="0" w:space="0" w:color="auto"/>
        <w:bottom w:val="none" w:sz="0" w:space="0" w:color="auto"/>
        <w:right w:val="none" w:sz="0" w:space="0" w:color="auto"/>
      </w:divBdr>
      <w:divsChild>
        <w:div w:id="203717430">
          <w:marLeft w:val="0"/>
          <w:marRight w:val="0"/>
          <w:marTop w:val="0"/>
          <w:marBottom w:val="0"/>
          <w:divBdr>
            <w:top w:val="none" w:sz="0" w:space="0" w:color="auto"/>
            <w:left w:val="none" w:sz="0" w:space="0" w:color="auto"/>
            <w:bottom w:val="none" w:sz="0" w:space="0" w:color="auto"/>
            <w:right w:val="none" w:sz="0" w:space="0" w:color="auto"/>
          </w:divBdr>
        </w:div>
      </w:divsChild>
    </w:div>
    <w:div w:id="1769621962">
      <w:bodyDiv w:val="1"/>
      <w:marLeft w:val="0"/>
      <w:marRight w:val="0"/>
      <w:marTop w:val="0"/>
      <w:marBottom w:val="0"/>
      <w:divBdr>
        <w:top w:val="none" w:sz="0" w:space="0" w:color="auto"/>
        <w:left w:val="none" w:sz="0" w:space="0" w:color="auto"/>
        <w:bottom w:val="none" w:sz="0" w:space="0" w:color="auto"/>
        <w:right w:val="none" w:sz="0" w:space="0" w:color="auto"/>
      </w:divBdr>
    </w:div>
    <w:div w:id="1787232732">
      <w:bodyDiv w:val="1"/>
      <w:marLeft w:val="0"/>
      <w:marRight w:val="0"/>
      <w:marTop w:val="0"/>
      <w:marBottom w:val="0"/>
      <w:divBdr>
        <w:top w:val="none" w:sz="0" w:space="0" w:color="auto"/>
        <w:left w:val="none" w:sz="0" w:space="0" w:color="auto"/>
        <w:bottom w:val="none" w:sz="0" w:space="0" w:color="auto"/>
        <w:right w:val="none" w:sz="0" w:space="0" w:color="auto"/>
      </w:divBdr>
    </w:div>
    <w:div w:id="1793550995">
      <w:bodyDiv w:val="1"/>
      <w:marLeft w:val="0"/>
      <w:marRight w:val="0"/>
      <w:marTop w:val="0"/>
      <w:marBottom w:val="0"/>
      <w:divBdr>
        <w:top w:val="none" w:sz="0" w:space="0" w:color="auto"/>
        <w:left w:val="none" w:sz="0" w:space="0" w:color="auto"/>
        <w:bottom w:val="none" w:sz="0" w:space="0" w:color="auto"/>
        <w:right w:val="none" w:sz="0" w:space="0" w:color="auto"/>
      </w:divBdr>
    </w:div>
    <w:div w:id="1830710680">
      <w:bodyDiv w:val="1"/>
      <w:marLeft w:val="0"/>
      <w:marRight w:val="0"/>
      <w:marTop w:val="0"/>
      <w:marBottom w:val="0"/>
      <w:divBdr>
        <w:top w:val="none" w:sz="0" w:space="0" w:color="auto"/>
        <w:left w:val="none" w:sz="0" w:space="0" w:color="auto"/>
        <w:bottom w:val="none" w:sz="0" w:space="0" w:color="auto"/>
        <w:right w:val="none" w:sz="0" w:space="0" w:color="auto"/>
      </w:divBdr>
    </w:div>
    <w:div w:id="1837184748">
      <w:bodyDiv w:val="1"/>
      <w:marLeft w:val="0"/>
      <w:marRight w:val="0"/>
      <w:marTop w:val="0"/>
      <w:marBottom w:val="0"/>
      <w:divBdr>
        <w:top w:val="none" w:sz="0" w:space="0" w:color="auto"/>
        <w:left w:val="none" w:sz="0" w:space="0" w:color="auto"/>
        <w:bottom w:val="none" w:sz="0" w:space="0" w:color="auto"/>
        <w:right w:val="none" w:sz="0" w:space="0" w:color="auto"/>
      </w:divBdr>
    </w:div>
    <w:div w:id="1860927254">
      <w:bodyDiv w:val="1"/>
      <w:marLeft w:val="0"/>
      <w:marRight w:val="0"/>
      <w:marTop w:val="0"/>
      <w:marBottom w:val="0"/>
      <w:divBdr>
        <w:top w:val="none" w:sz="0" w:space="0" w:color="auto"/>
        <w:left w:val="none" w:sz="0" w:space="0" w:color="auto"/>
        <w:bottom w:val="none" w:sz="0" w:space="0" w:color="auto"/>
        <w:right w:val="none" w:sz="0" w:space="0" w:color="auto"/>
      </w:divBdr>
    </w:div>
    <w:div w:id="1957253364">
      <w:bodyDiv w:val="1"/>
      <w:marLeft w:val="0"/>
      <w:marRight w:val="0"/>
      <w:marTop w:val="0"/>
      <w:marBottom w:val="0"/>
      <w:divBdr>
        <w:top w:val="none" w:sz="0" w:space="0" w:color="auto"/>
        <w:left w:val="none" w:sz="0" w:space="0" w:color="auto"/>
        <w:bottom w:val="none" w:sz="0" w:space="0" w:color="auto"/>
        <w:right w:val="none" w:sz="0" w:space="0" w:color="auto"/>
      </w:divBdr>
    </w:div>
    <w:div w:id="2056272990">
      <w:bodyDiv w:val="1"/>
      <w:marLeft w:val="0"/>
      <w:marRight w:val="0"/>
      <w:marTop w:val="0"/>
      <w:marBottom w:val="0"/>
      <w:divBdr>
        <w:top w:val="none" w:sz="0" w:space="0" w:color="auto"/>
        <w:left w:val="none" w:sz="0" w:space="0" w:color="auto"/>
        <w:bottom w:val="none" w:sz="0" w:space="0" w:color="auto"/>
        <w:right w:val="none" w:sz="0" w:space="0" w:color="auto"/>
      </w:divBdr>
    </w:div>
    <w:div w:id="2147236643">
      <w:bodyDiv w:val="1"/>
      <w:marLeft w:val="225"/>
      <w:marRight w:val="225"/>
      <w:marTop w:val="0"/>
      <w:marBottom w:val="0"/>
      <w:divBdr>
        <w:top w:val="none" w:sz="0" w:space="0" w:color="auto"/>
        <w:left w:val="none" w:sz="0" w:space="0" w:color="auto"/>
        <w:bottom w:val="none" w:sz="0" w:space="0" w:color="auto"/>
        <w:right w:val="none" w:sz="0" w:space="0" w:color="auto"/>
      </w:divBdr>
      <w:divsChild>
        <w:div w:id="1131556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lrs.lt/pls/inter/dokpaieska.rezult_l?p_nr=XIIP-2753*&amp;p_nuo=&amp;p_iki=&amp;p_org=&amp;p_drus=&amp;p_kalb_id=1&amp;p_title=&amp;p_text=&amp;p_pub=&amp;p_met=&amp;p_lnr=&amp;p_denr=&amp;p_es=0&amp;p_tid=&amp;p_tkid=&amp;p_t=0&amp;p_tr1=2&amp;p_tr2=2&amp;p_gal=&amp;p_rus=1" TargetMode="External"/><Relationship Id="rId18" Type="http://schemas.openxmlformats.org/officeDocument/2006/relationships/hyperlink" Target="http://www3.lrs.lt/pls/inter/dokpaieska.rezult_l?p_nr=XIIP-2906*&amp;p_nuo=&amp;p_iki=&amp;p_org=&amp;p_drus=&amp;p_kalb_id=1&amp;p_title=&amp;p_text=&amp;p_pub=&amp;p_met=&amp;p_lnr=&amp;p_denr=&amp;p_es=0&amp;p_tid=&amp;p_tkid=&amp;p_t=0&amp;p_tr1=2&amp;p_tr2=2&amp;p_gal=&amp;p_rus=1" TargetMode="External"/><Relationship Id="rId26" Type="http://schemas.openxmlformats.org/officeDocument/2006/relationships/hyperlink" Target="http://www3.lrs.lt/pls/inter/dokpaieska.showdoc_l?p_id=1033785&amp;p_tr2=2" TargetMode="External"/><Relationship Id="rId39" Type="http://schemas.openxmlformats.org/officeDocument/2006/relationships/hyperlink" Target="http://www3.lrs.lt/pls/inter/dokpaieska.rezult_l?p_nr=XIIP-2415*&amp;p_nuo=&amp;p_iki=&amp;p_org=&amp;p_drus=&amp;p_kalb_id=1&amp;p_title=&amp;p_text=&amp;p_pub=&amp;p_met=&amp;p_lnr=&amp;p_denr=&amp;p_es=0&amp;p_tid=&amp;p_tkid=&amp;p_t=0&amp;p_tr1=2&amp;p_tr2=2&amp;p_gal=&amp;p_rus=1" TargetMode="External"/><Relationship Id="rId21" Type="http://schemas.openxmlformats.org/officeDocument/2006/relationships/hyperlink" Target="http://www3.lrs.lt/pls/inter/dokpaieska.showdoc_l?p_id=1028275&amp;p_tr2=2" TargetMode="External"/><Relationship Id="rId34" Type="http://schemas.openxmlformats.org/officeDocument/2006/relationships/hyperlink" Target="http://www3.lrs.lt/pls/inter/dokpaieska.rezult_l?p_nr=XIIP-2825*&amp;p_nuo=&amp;p_iki=&amp;p_org=&amp;p_drus=&amp;p_kalb_id=1&amp;p_title=&amp;p_text=&amp;p_pub=&amp;p_met=&amp;p_lnr=&amp;p_denr=&amp;p_es=0&amp;p_tid=&amp;p_tkid=&amp;p_t=0&amp;p_tr1=2&amp;p_tr2=2&amp;p_gal=&amp;p_rus=1" TargetMode="External"/><Relationship Id="rId42" Type="http://schemas.openxmlformats.org/officeDocument/2006/relationships/hyperlink" Target="http://www3.lrs.lt/pls/inter/dokpaieska.rezult_l?p_nr=XIIP-1693(2)*&amp;p_nuo=&amp;p_iki=&amp;p_org=&amp;p_drus=&amp;p_kalb_id=1&amp;p_title=&amp;p_text=&amp;p_pub=&amp;p_met=&amp;p_lnr=&amp;p_denr=&amp;p_es=0&amp;p_tid=&amp;p_tkid=&amp;p_t=0&amp;p_tr1=2&amp;p_tr2=2&amp;p_gal=&amp;p_rus=1" TargetMode="External"/><Relationship Id="rId47" Type="http://schemas.openxmlformats.org/officeDocument/2006/relationships/hyperlink" Target="http://www3.lrs.lt/pls/inter/dokpaieska.rezult_l?p_nr=XIIP-3051*&amp;p_nuo=&amp;p_iki=&amp;p_org=&amp;p_drus=&amp;p_kalb_id=1&amp;p_title=&amp;p_text=&amp;p_pub=&amp;p_met=&amp;p_lnr=&amp;p_denr=&amp;p_es=0&amp;p_tid=&amp;p_tkid=&amp;p_t=0&amp;p_tr1=2&amp;p_tr2=2&amp;p_gal=&amp;p_rus=1" TargetMode="External"/><Relationship Id="rId50" Type="http://schemas.openxmlformats.org/officeDocument/2006/relationships/hyperlink" Target="http://www3.lrs.lt/pls/inter/dokpaieska.rezult_l?p_nr=XIIP-3033*&amp;p_nuo=&amp;p_iki=&amp;p_org=&amp;p_drus=&amp;p_kalb_id=1&amp;p_title=&amp;p_text=&amp;p_pub=&amp;p_met=&amp;p_lnr=&amp;p_denr=&amp;p_es=0&amp;p_tid=&amp;p_tkid=&amp;p_t=0&amp;p_tr1=2&amp;p_tr2=2&amp;p_gal=&amp;p_rus=1" TargetMode="External"/><Relationship Id="rId55" Type="http://schemas.openxmlformats.org/officeDocument/2006/relationships/hyperlink" Target="http://www3.lrs.lt/pls/inter1/dokpaieska.showdoc_l?p_id=65030" TargetMode="External"/><Relationship Id="rId63"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3.lrs.lt/pls/inter/dokpaieska.rezult_l?p_nr=XIIP-2540*&amp;p_nuo=&amp;p_iki=&amp;p_org=&amp;p_drus=&amp;p_kalb_id=1&amp;p_title=&amp;p_text=&amp;p_pub=&amp;p_met=&amp;p_lnr=&amp;p_denr=&amp;p_es=0&amp;p_tid=&amp;p_tkid=&amp;p_t=0&amp;p_tr1=2&amp;p_tr2=2&amp;p_gal=&amp;p_rus=1" TargetMode="External"/><Relationship Id="rId20" Type="http://schemas.openxmlformats.org/officeDocument/2006/relationships/hyperlink" Target="http://www3.lrs.lt/pls/inter/dokpaieska.showdoc_l?p_id=1028273&amp;p_tr2=2" TargetMode="External"/><Relationship Id="rId29" Type="http://schemas.openxmlformats.org/officeDocument/2006/relationships/hyperlink" Target="http://www3.lrs.lt/pls/inter/dokpaieska.rezult_l?p_nr=XIIP-3004*&amp;p_nuo=&amp;p_iki=&amp;p_org=&amp;p_drus=&amp;p_kalb_id=1&amp;p_title=&amp;p_text=&amp;p_pub=&amp;p_met=&amp;p_lnr=&amp;p_denr=&amp;p_es=0&amp;p_tid=&amp;p_tkid=&amp;p_t=0&amp;p_tr1=2&amp;p_tr2=2&amp;p_gal=&amp;p_rus=1" TargetMode="External"/><Relationship Id="rId41" Type="http://schemas.openxmlformats.org/officeDocument/2006/relationships/hyperlink" Target="http://www3.lrs.lt/pls/inter/dokpaieska.rezult_l?p_nr=xiip-2979*&amp;p_nuo=&amp;p_iki=&amp;p_org=&amp;p_drus=&amp;p_kalb_id=1&amp;p_title=&amp;p_text=&amp;p_pub=&amp;p_met=&amp;p_lnr=&amp;p_denr=&amp;p_es=0&amp;p_tid=&amp;p_tkid=&amp;p_t=0&amp;p_tr1=2&amp;p_tr2=2&amp;p_gal=&amp;p_rus=1" TargetMode="External"/><Relationship Id="rId54" Type="http://schemas.openxmlformats.org/officeDocument/2006/relationships/hyperlink" Target="http://www3.lrs.lt/pls/inter/dokpaieska.rezult_l?p_nr=xip-3601*&amp;p_nuo=&amp;p_iki=&amp;p_org=&amp;p_drus=&amp;p_kalb_id=1&amp;p_title=&amp;p_text=&amp;p_pub=&amp;p_met=&amp;p_lnr=&amp;p_denr=&amp;p_es=0&amp;p_tid=&amp;p_tkid=&amp;p_t=0&amp;p_tr1=2&amp;p_tr2=2&amp;p_gal=&amp;p_rus=1"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lrs.lt/pls/inter/w2008_home.komitetu_veikla" TargetMode="External"/><Relationship Id="rId24" Type="http://schemas.openxmlformats.org/officeDocument/2006/relationships/hyperlink" Target="http://www3.lrs.lt/pls/inter/dokpaieska.showdoc_l?p_id=1033768&amp;p_tr2=2" TargetMode="External"/><Relationship Id="rId32" Type="http://schemas.openxmlformats.org/officeDocument/2006/relationships/hyperlink" Target="http://www3.lrs.lt/pls/inter/dokpaieska.rezult_l?p_nr=XIIP-3120*&amp;p_nuo=&amp;p_iki=&amp;p_org=&amp;p_drus=&amp;p_kalb_id=1&amp;p_title=&amp;p_text=&amp;p_pub=&amp;p_met=&amp;p_lnr=&amp;p_denr=&amp;p_es=0&amp;p_tid=&amp;p_tkid=&amp;p_t=0&amp;p_tr1=2&amp;p_tr2=2&amp;p_gal=&amp;p_rus=1" TargetMode="External"/><Relationship Id="rId37" Type="http://schemas.openxmlformats.org/officeDocument/2006/relationships/hyperlink" Target="http://www3.lrs.lt/pls/inter/dokpaieska.rezult_l?p_nr=XIIP-2412*&amp;p_nuo=&amp;p_iki=&amp;p_org=&amp;p_drus=&amp;p_kalb_id=1&amp;p_title=&amp;p_text=&amp;p_pub=&amp;p_met=&amp;p_lnr=&amp;p_denr=&amp;p_es=0&amp;p_tid=&amp;p_tkid=&amp;p_t=0&amp;p_tr1=2&amp;p_tr2=2&amp;p_gal=&amp;p_rus=1" TargetMode="External"/><Relationship Id="rId40" Type="http://schemas.openxmlformats.org/officeDocument/2006/relationships/hyperlink" Target="http://www3.lrs.lt/pls/inter/dokpaieska.rezult_l?p_nr=XIIP-2416*&amp;p_nuo=&amp;p_iki=&amp;p_org=&amp;p_drus=&amp;p_kalb_id=1&amp;p_title=&amp;p_text=&amp;p_pub=&amp;p_met=&amp;p_lnr=&amp;p_denr=&amp;p_es=0&amp;p_tid=&amp;p_tkid=&amp;p_t=0&amp;p_tr1=2&amp;p_tr2=2&amp;p_gal=&amp;p_rus=1" TargetMode="External"/><Relationship Id="rId45" Type="http://schemas.openxmlformats.org/officeDocument/2006/relationships/hyperlink" Target="http://www3.lrs.lt/pls/inter/dokpaieska.rezult_l?p_nr=XIIP-1629*&amp;p_nuo=&amp;p_iki=&amp;p_org=&amp;p_drus=&amp;p_kalb_id=1&amp;p_title=&amp;p_text=&amp;p_pub=&amp;p_met=&amp;p_lnr=&amp;p_denr=&amp;p_es=0&amp;p_tid=&amp;p_tkid=&amp;p_t=0&amp;p_tr1=2&amp;p_tr2=2&amp;p_gal=&amp;p_rus=1" TargetMode="External"/><Relationship Id="rId53" Type="http://schemas.openxmlformats.org/officeDocument/2006/relationships/hyperlink" Target="http://www3.lrs.lt/pls/inter/dokpaieska.rezult_l?p_nr=XIIP-2855*&amp;p_nuo=&amp;p_iki=&amp;p_org=&amp;p_drus=&amp;p_kalb_id=1&amp;p_title=&amp;p_text=&amp;p_pub=&amp;p_met=&amp;p_lnr=&amp;p_denr=&amp;p_es=0&amp;p_tid=&amp;p_tkid=&amp;p_t=0&amp;p_tr1=2&amp;p_tr2=2&amp;p_gal=&amp;p_rus=1" TargetMode="External"/><Relationship Id="rId58" Type="http://schemas.openxmlformats.org/officeDocument/2006/relationships/hyperlink" Target="http://www3.lrs.lt/pls/inter/w5_show?p_r=2443&amp;p_d=158478&amp;p_k=1"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3.lrs.lt/pls/inter/dokpaieska.rezult_l?p_nr=XIIP-2539*&amp;p_nuo=&amp;p_iki=&amp;p_org=&amp;p_drus=&amp;p_kalb_id=1&amp;p_title=&amp;p_text=&amp;p_pub=&amp;p_met=&amp;p_lnr=&amp;p_denr=&amp;p_es=0&amp;p_tid=&amp;p_tkid=&amp;p_t=0&amp;p_tr1=2&amp;p_tr2=2&amp;p_gal=&amp;p_rus=1" TargetMode="External"/><Relationship Id="rId23" Type="http://schemas.openxmlformats.org/officeDocument/2006/relationships/hyperlink" Target="http://www3.lrs.lt/pls/inter/dokpaieska.showdoc_l?p_id=487529&amp;p_tr2=2" TargetMode="External"/><Relationship Id="rId28" Type="http://schemas.openxmlformats.org/officeDocument/2006/relationships/hyperlink" Target="http://www3.lrs.lt/pls/inter/dokpaieska.rezult_l?p_nr=XIIP-3003*&amp;p_nuo=&amp;p_iki=&amp;p_org=&amp;p_drus=&amp;p_kalb_id=1&amp;p_title=&amp;p_text=&amp;p_pub=&amp;p_met=&amp;p_lnr=&amp;p_denr=&amp;p_es=0&amp;p_tid=&amp;p_tkid=&amp;p_t=0&amp;p_tr1=2&amp;p_tr2=2&amp;p_gal=&amp;p_rus=1" TargetMode="External"/><Relationship Id="rId36" Type="http://schemas.openxmlformats.org/officeDocument/2006/relationships/hyperlink" Target="http://www3.lrs.lt/pls/inter/dokpaieska.rezult_l?p_nr=XIIP-2409*&amp;p_nuo=&amp;p_iki=&amp;p_org=&amp;p_drus=&amp;p_kalb_id=1&amp;p_title=&amp;p_text=&amp;p_pub=&amp;p_met=&amp;p_lnr=&amp;p_denr=&amp;p_es=0&amp;p_tid=&amp;p_tkid=&amp;p_t=0&amp;p_tr1=2&amp;p_tr2=2&amp;p_gal=&amp;p_rus=1" TargetMode="External"/><Relationship Id="rId49" Type="http://schemas.openxmlformats.org/officeDocument/2006/relationships/hyperlink" Target="http://www3.lrs.lt/pls/inter/dokpaieska.rezult_l?p_nr=XIIP-2612*&amp;p_nuo=&amp;p_iki=&amp;p_org=&amp;p_drus=&amp;p_kalb_id=1&amp;p_title=&amp;p_text=&amp;p_pub=&amp;p_met=&amp;p_lnr=&amp;p_denr=&amp;p_es=0&amp;p_tid=&amp;p_tkid=&amp;p_t=0&amp;p_tr1=2&amp;p_tr2=2&amp;p_gal=&amp;p_rus=1" TargetMode="External"/><Relationship Id="rId57" Type="http://schemas.openxmlformats.org/officeDocument/2006/relationships/hyperlink" Target="http://www.lrkt.lt/lt/teismo-aktai/paieska/135/ta1225/content" TargetMode="External"/><Relationship Id="rId61" Type="http://schemas.openxmlformats.org/officeDocument/2006/relationships/footer" Target="footer1.xml"/><Relationship Id="rId10" Type="http://schemas.openxmlformats.org/officeDocument/2006/relationships/hyperlink" Target="http://www3.lrs.lt/pls/inter/w5_show?p_r=9794&amp;p_k=1" TargetMode="External"/><Relationship Id="rId19" Type="http://schemas.openxmlformats.org/officeDocument/2006/relationships/hyperlink" Target="http://www3.lrs.lt/pls/inter/dokpaieska.showdoc_l?p_id=1028217&amp;p_tr2=2" TargetMode="External"/><Relationship Id="rId31" Type="http://schemas.openxmlformats.org/officeDocument/2006/relationships/hyperlink" Target="http://www3.lrs.lt/pls/inter/dokpaieska.rezult_l?p_nr=XIIP-1912*&amp;p_nuo=&amp;p_iki=&amp;p_org=&amp;p_drus=&amp;p_kalb_id=1&amp;p_title=&amp;p_text=&amp;p_pub=&amp;p_met=&amp;p_lnr=&amp;p_denr=&amp;p_es=0&amp;p_tid=&amp;p_tkid=&amp;p_t=0&amp;p_tr1=2&amp;p_tr2=2&amp;p_gal=&amp;p_rus=1" TargetMode="External"/><Relationship Id="rId44" Type="http://schemas.openxmlformats.org/officeDocument/2006/relationships/hyperlink" Target="http://www3.lrs.lt/pls/inter/dokpaieska.rezult_l?p_nr=XIIP-278*&amp;p_nuo=&amp;p_iki=&amp;p_org=&amp;p_drus=&amp;p_kalb_id=1&amp;p_title=&amp;p_text=&amp;p_pub=&amp;p_met=&amp;p_lnr=&amp;p_denr=&amp;p_es=0&amp;p_tid=&amp;p_tkid=&amp;p_t=0&amp;p_tr1=2&amp;p_tr2=2&amp;p_gal=&amp;p_rus=1" TargetMode="External"/><Relationship Id="rId52" Type="http://schemas.openxmlformats.org/officeDocument/2006/relationships/hyperlink" Target="http://www3.lrs.lt/pls/inter/dokpaieska.rezult_l?p_nr=XIP-1304(3)*&amp;p_nuo=&amp;p_iki=&amp;p_org=&amp;p_drus=&amp;p_kalb_id=1&amp;p_title=&amp;p_text=&amp;p_pub=&amp;p_met=&amp;p_lnr=&amp;p_denr=&amp;p_es=0&amp;p_tid=&amp;p_tkid=&amp;p_t=0&amp;p_tr1=2&amp;p_tr2=2&amp;p_gal=&amp;p_rus=1" TargetMode="External"/><Relationship Id="rId60" Type="http://schemas.openxmlformats.org/officeDocument/2006/relationships/header" Target="header2.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3.lrs.lt/pls/inter/dokpaieska.rezult_l?p_nr=XIIP-2630*&amp;p_nuo=&amp;p_iki=&amp;p_org=&amp;p_drus=&amp;p_kalb_id=1&amp;p_title=&amp;p_text=&amp;p_pub=&amp;p_met=&amp;p_lnr=&amp;p_denr=&amp;p_es=0&amp;p_tid=&amp;p_tkid=&amp;p_t=0&amp;p_tr1=2&amp;p_tr2=2&amp;p_gal=&amp;p_rus=1" TargetMode="External"/><Relationship Id="rId22" Type="http://schemas.openxmlformats.org/officeDocument/2006/relationships/hyperlink" Target="http://www3.lrs.lt/pls/inter/dokpaieska.showdoc_l?p_id=1022792&amp;p_tr2=2" TargetMode="External"/><Relationship Id="rId27" Type="http://schemas.openxmlformats.org/officeDocument/2006/relationships/hyperlink" Target="http://www3.lrs.lt/pls/inter/dokpaieska.showdoc_l?p_id=1033792&amp;p_tr2=2" TargetMode="External"/><Relationship Id="rId30" Type="http://schemas.openxmlformats.org/officeDocument/2006/relationships/hyperlink" Target="http://www3.lrs.lt/pls/inter/dokpaieska.rezult_l?p_nr=XIIP-559*&amp;p_nuo=&amp;p_iki=&amp;p_org=&amp;p_drus=&amp;p_kalb_id=1&amp;p_title=&amp;p_text=&amp;p_pub=&amp;p_met=&amp;p_lnr=&amp;p_denr=&amp;p_es=0&amp;p_tid=&amp;p_tkid=&amp;p_t=0&amp;p_tr1=2&amp;p_tr2=2&amp;p_gal=&amp;p_rus=1" TargetMode="External"/><Relationship Id="rId35" Type="http://schemas.openxmlformats.org/officeDocument/2006/relationships/hyperlink" Target="http://www3.lrs.lt/pls/inter/dokpaieska.rezult_l?p_nr=XIIP-2854*&amp;p_nuo=&amp;p_iki=&amp;p_org=&amp;p_drus=&amp;p_kalb_id=1&amp;p_title=&amp;p_text=&amp;p_pub=&amp;p_met=&amp;p_lnr=&amp;p_denr=&amp;p_es=0&amp;p_tid=&amp;p_tkid=&amp;p_t=0&amp;p_tr1=2&amp;p_tr2=2&amp;p_gal=&amp;p_rus=1" TargetMode="External"/><Relationship Id="rId43" Type="http://schemas.openxmlformats.org/officeDocument/2006/relationships/hyperlink" Target="http://www3.lrs.lt/pls/inter/dokpaieska.rezult_l?p_nr=XIIP-1695(2)*&amp;p_nuo=&amp;p_iki=&amp;p_org=&amp;p_drus=&amp;p_kalb_id=1&amp;p_title=&amp;p_text=&amp;p_pub=&amp;p_met=&amp;p_lnr=&amp;p_denr=&amp;p_es=0&amp;p_tid=&amp;p_tkid=&amp;p_t=0&amp;p_tr1=2&amp;p_tr2=2&amp;p_gal=&amp;p_rus=1" TargetMode="External"/><Relationship Id="rId48" Type="http://schemas.openxmlformats.org/officeDocument/2006/relationships/hyperlink" Target="http://www3.lrs.lt/pls/inter/dokpaieska.rezult_l?p_nr=XIIP-2611*&amp;p_nuo=&amp;p_iki=&amp;p_org=&amp;p_drus=&amp;p_kalb_id=1&amp;p_title=&amp;p_text=&amp;p_pub=&amp;p_met=&amp;p_lnr=&amp;p_denr=&amp;p_es=0&amp;p_tid=&amp;p_tkid=&amp;p_t=0&amp;p_tr1=2&amp;p_tr2=2&amp;p_gal=&amp;p_rus=1" TargetMode="External"/><Relationship Id="rId56" Type="http://schemas.openxmlformats.org/officeDocument/2006/relationships/hyperlink" Target="http://www3.lrs.lt/pls/inter/dokpaieska.rezult_l?p_nr=XIIP-1745*&amp;p_nuo=&amp;p_iki=&amp;p_org=&amp;p_drus=&amp;p_kalb_id=1&amp;p_title=&amp;p_text=&amp;p_pub=&amp;p_met=&amp;p_lnr=&amp;p_denr=&amp;p_es=0&amp;p_tid=&amp;p_tkid=&amp;p_t=0&amp;p_tr1=2&amp;p_tr2=2&amp;p_gal=&amp;p_rus=1" TargetMode="External"/><Relationship Id="rId64"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http://www3.lrs.lt/pls/inter/dokpaieska.rezult_l?p_nr=XIIP-2758*&amp;p_nuo=&amp;p_iki=&amp;p_org=&amp;p_drus=&amp;p_kalb_id=1&amp;p_title=&amp;p_text=&amp;p_pub=&amp;p_met=&amp;p_lnr=&amp;p_denr=&amp;p_es=0&amp;p_tid=&amp;p_tkid=&amp;p_t=0&amp;p_tr1=2&amp;p_tr2=2&amp;p_gal=&amp;p_rus=1" TargetMode="External"/><Relationship Id="rId3" Type="http://schemas.openxmlformats.org/officeDocument/2006/relationships/styles" Target="styles.xml"/><Relationship Id="rId12" Type="http://schemas.openxmlformats.org/officeDocument/2006/relationships/hyperlink" Target="http://www3.lrs.lt/pls/inter/dokpaieska.rezult_l?p_nr=XIIP-2522*&amp;p_nuo=&amp;p_iki=&amp;p_org=&amp;p_drus=&amp;p_kalb_id=1&amp;p_title=&amp;p_text=&amp;p_pub=&amp;p_met=&amp;p_lnr=&amp;p_denr=&amp;p_es=0&amp;p_tid=&amp;p_tkid=&amp;p_t=0&amp;p_tr1=2&amp;p_tr2=2&amp;p_gal=&amp;p_rus=1" TargetMode="External"/><Relationship Id="rId17" Type="http://schemas.openxmlformats.org/officeDocument/2006/relationships/hyperlink" Target="http://www3.lrs.lt/pls/inter/dokpaieska.rezult_l?p_nr=XIIP-241*&amp;p_nuo=&amp;p_iki=&amp;p_org=&amp;p_drus=&amp;p_kalb_id=1&amp;p_title=&amp;p_text=&amp;p_pub=&amp;p_met=&amp;p_lnr=&amp;p_denr=&amp;p_es=0&amp;p_tid=&amp;p_tkid=&amp;p_t=0&amp;p_tr1=2&amp;p_tr2=2&amp;p_gal=&amp;p_rus=1" TargetMode="External"/><Relationship Id="rId25" Type="http://schemas.openxmlformats.org/officeDocument/2006/relationships/hyperlink" Target="http://www3.lrs.lt/pls/inter/dokpaieska.showdoc_l?p_id=1033778&amp;p_tr2=2" TargetMode="External"/><Relationship Id="rId33" Type="http://schemas.openxmlformats.org/officeDocument/2006/relationships/hyperlink" Target="http://www3.lrs.lt/pls/inter/dokpaieska.rezult_l?p_nr=XIIP-2785*&amp;p_nuo=&amp;p_iki=&amp;p_org=&amp;p_drus=&amp;p_kalb_id=1&amp;p_title=&amp;p_text=&amp;p_pub=&amp;p_met=&amp;p_lnr=&amp;p_denr=&amp;p_es=0&amp;p_tid=&amp;p_tkid=&amp;p_t=0&amp;p_tr1=2&amp;p_tr2=2&amp;p_gal=&amp;p_rus=1" TargetMode="External"/><Relationship Id="rId38" Type="http://schemas.openxmlformats.org/officeDocument/2006/relationships/hyperlink" Target="http://www3.lrs.lt/pls/inter/dokpaieska.rezult_l?p_nr=XIIP-2413*&amp;p_nuo=&amp;p_iki=&amp;p_org=&amp;p_drus=&amp;p_kalb_id=1&amp;p_title=&amp;p_text=&amp;p_pub=&amp;p_met=&amp;p_lnr=&amp;p_denr=&amp;p_es=0&amp;p_tid=&amp;p_tkid=&amp;p_t=0&amp;p_tr1=2&amp;p_tr2=2&amp;p_gal=&amp;p_rus=1" TargetMode="External"/><Relationship Id="rId46" Type="http://schemas.openxmlformats.org/officeDocument/2006/relationships/hyperlink" Target="http://www3.lrs.lt/pls/inter/dokpaieska.rezult_l?p_nr=XIIP-1803*&amp;p_nuo=&amp;p_iki=&amp;p_org=&amp;p_drus=&amp;p_kalb_id=1&amp;p_title=&amp;p_text=&amp;p_pub=&amp;p_met=&amp;p_lnr=&amp;p_denr=&amp;p_es=0&amp;p_tid=&amp;p_tkid=&amp;p_t=0&amp;p_tr1=2&amp;p_tr2=2&amp;p_gal=&amp;p_rus=1" TargetMode="External"/><Relationship Id="rId5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CB576-F5EF-4DD1-A333-4EA6EFF5D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33105</Words>
  <Characters>18871</Characters>
  <Application>Microsoft Office Word</Application>
  <DocSecurity>0</DocSecurity>
  <Lines>157</Lines>
  <Paragraphs>103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Rudaitis Rimas</dc:creator>
  <cp:lastModifiedBy>MARKEVIČIENĖ, Asta</cp:lastModifiedBy>
  <cp:revision>2</cp:revision>
  <cp:lastPrinted>2015-01-22T09:41:00Z</cp:lastPrinted>
  <dcterms:created xsi:type="dcterms:W3CDTF">2015-06-09T10:57:00Z</dcterms:created>
  <dcterms:modified xsi:type="dcterms:W3CDTF">2015-06-09T10:57:00Z</dcterms:modified>
</cp:coreProperties>
</file>