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03" w:rsidRDefault="00247303" w:rsidP="00762CF0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E51003" w:rsidRPr="00E51003" w:rsidRDefault="00E510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51003">
        <w:rPr>
          <w:rFonts w:ascii="Times New Roman" w:eastAsia="Arial Unicode MS" w:hAnsi="Times New Roman" w:cs="Times New Roman"/>
          <w:b/>
          <w:sz w:val="24"/>
          <w:szCs w:val="24"/>
        </w:rPr>
        <w:t xml:space="preserve">LR SEIMO SVEIKATOS REIKALŲ KOMITETO </w:t>
      </w:r>
      <w:r w:rsidR="00947390">
        <w:rPr>
          <w:rFonts w:ascii="Times New Roman" w:eastAsia="Arial Unicode MS" w:hAnsi="Times New Roman" w:cs="Times New Roman"/>
          <w:b/>
          <w:sz w:val="24"/>
          <w:szCs w:val="24"/>
        </w:rPr>
        <w:t>2014-04-</w:t>
      </w:r>
      <w:r w:rsidR="00A074AA">
        <w:rPr>
          <w:rFonts w:ascii="Times New Roman" w:eastAsia="Arial Unicode MS" w:hAnsi="Times New Roman" w:cs="Times New Roman"/>
          <w:b/>
          <w:sz w:val="24"/>
          <w:szCs w:val="24"/>
        </w:rPr>
        <w:t>23</w:t>
      </w:r>
    </w:p>
    <w:p w:rsidR="00E51003" w:rsidRPr="00E51003" w:rsidRDefault="00E510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51003">
        <w:rPr>
          <w:rFonts w:ascii="Times New Roman" w:eastAsia="Arial Unicode MS" w:hAnsi="Times New Roman" w:cs="Times New Roman"/>
          <w:b/>
          <w:sz w:val="24"/>
          <w:szCs w:val="24"/>
        </w:rPr>
        <w:t>POSĖDŽIO NR. 111-P-</w:t>
      </w:r>
    </w:p>
    <w:p w:rsidR="00E51003" w:rsidRDefault="002473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D A R B O T V A R K Ė</w:t>
      </w:r>
    </w:p>
    <w:p w:rsidR="00247303" w:rsidRPr="00247303" w:rsidRDefault="00247303" w:rsidP="00762CF0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</w:p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6"/>
        <w:gridCol w:w="1275"/>
        <w:gridCol w:w="1260"/>
        <w:gridCol w:w="11"/>
        <w:gridCol w:w="3260"/>
        <w:gridCol w:w="1992"/>
        <w:gridCol w:w="1836"/>
      </w:tblGrid>
      <w:tr w:rsidR="00E51003" w:rsidRPr="00E51003" w:rsidTr="00D92EF3">
        <w:trPr>
          <w:trHeight w:val="630"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Eil.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Data,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laikas,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1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5F1BEA" w:rsidRPr="00E51003" w:rsidTr="00247303">
        <w:trPr>
          <w:trHeight w:val="389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5F1BEA" w:rsidRDefault="008E6AF2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5F1B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Pr="00E51003" w:rsidRDefault="00947390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2014-04-</w:t>
            </w:r>
            <w:r w:rsidR="00A074A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5F1BEA" w:rsidRPr="00E51003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0709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074A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A074A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074A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4AE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59D2" w:rsidRDefault="00E259D2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59D2" w:rsidRDefault="00E259D2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59D2" w:rsidRDefault="00E259D2" w:rsidP="00A07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59D2" w:rsidRDefault="00E259D2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1BEA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4953" w:rsidRDefault="00A074AA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XIIP-789</w:t>
            </w:r>
          </w:p>
          <w:p w:rsidR="00F44953" w:rsidRDefault="00F44953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82FE9" w:rsidRDefault="00082FE9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82FE9" w:rsidRDefault="00082FE9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82FE9" w:rsidRDefault="00082FE9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82FE9" w:rsidRDefault="00082FE9" w:rsidP="00082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5F1BEA" w:rsidRDefault="00A074AA" w:rsidP="00A0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XIIP-790</w:t>
            </w: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82FE9" w:rsidRDefault="00A074AA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74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Užimtumo rėmimo įstatymo 22 straipsnio pakeitimo ir papildymo ir Įstatymo papildymo 261 straipsniu įstatymo projektas</w:t>
            </w:r>
          </w:p>
          <w:p w:rsidR="00082FE9" w:rsidRDefault="00082FE9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A074AA" w:rsidRPr="00093292" w:rsidRDefault="00A074AA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074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Valstybinio socialinio draudimo įstatymo 4 straipsnio papildymo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4953" w:rsidRPr="00E51003" w:rsidRDefault="00F44953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</w:t>
            </w:r>
            <w:r w:rsidR="00A074A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apildomas/</w:t>
            </w:r>
          </w:p>
          <w:p w:rsidR="00E02355" w:rsidRPr="00E51003" w:rsidRDefault="00A074AA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3A309A" w:rsidRPr="00302CC8" w:rsidRDefault="003A309A" w:rsidP="003A30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>D. Mikutienė</w:t>
            </w:r>
          </w:p>
          <w:p w:rsidR="003A309A" w:rsidRPr="00302CC8" w:rsidRDefault="003A309A" w:rsidP="003A309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A. Matulas</w:t>
            </w:r>
          </w:p>
          <w:p w:rsidR="005F1BEA" w:rsidRDefault="005F1BEA" w:rsidP="005F1B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247303" w:rsidRDefault="00247303" w:rsidP="00247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6C0084" w:rsidRDefault="006C0084" w:rsidP="003A30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6C0084" w:rsidRDefault="006C0084" w:rsidP="00247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6C0084" w:rsidRDefault="006C0084" w:rsidP="00247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6C0084" w:rsidRDefault="006C0084" w:rsidP="00247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Patarėja </w:t>
            </w:r>
          </w:p>
          <w:p w:rsidR="006C0084" w:rsidRDefault="006C0084" w:rsidP="002473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6C0084" w:rsidRPr="00E51003" w:rsidTr="00B10D5C">
        <w:trPr>
          <w:trHeight w:val="389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6C0084" w:rsidRDefault="006C0084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Pr="00E51003" w:rsidRDefault="006C0084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2014-04-23</w:t>
            </w:r>
          </w:p>
          <w:p w:rsidR="006C0084" w:rsidRPr="00E51003" w:rsidRDefault="006C0084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6C0084" w:rsidRDefault="006C0084" w:rsidP="006C00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0084" w:rsidRDefault="006C0084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Pr="00E51003" w:rsidRDefault="006C0084" w:rsidP="006C0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Nacionalinės sveikatos tarybos 2013 metų veiklos ataskaitos pristatymas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ED6622" w:rsidRDefault="00232987" w:rsidP="005F1B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V. M. Čigr</w:t>
            </w:r>
            <w:bookmarkStart w:id="0" w:name="_GoBack"/>
            <w:bookmarkEnd w:id="0"/>
            <w:r w:rsidR="00ED6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iejienė</w:t>
            </w:r>
          </w:p>
          <w:p w:rsidR="00ED6622" w:rsidRPr="00302CC8" w:rsidRDefault="00ED6622" w:rsidP="00ED66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A. </w:t>
            </w:r>
            <w:proofErr w:type="spellStart"/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Monkauskaitė</w:t>
            </w:r>
            <w:proofErr w:type="spellEnd"/>
          </w:p>
          <w:p w:rsidR="000148B0" w:rsidRDefault="000148B0" w:rsidP="005F1BE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0148B0" w:rsidRPr="00302CC8" w:rsidRDefault="000148B0" w:rsidP="00014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>Biuro vedėja</w:t>
            </w:r>
          </w:p>
          <w:p w:rsidR="000148B0" w:rsidRDefault="000148B0" w:rsidP="00014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>J. Bandzienė</w:t>
            </w:r>
          </w:p>
        </w:tc>
      </w:tr>
      <w:tr w:rsidR="006C0084" w:rsidRPr="00E51003" w:rsidTr="00B10D5C">
        <w:trPr>
          <w:trHeight w:val="389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6C0084" w:rsidRDefault="006C0084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Pr="00E51003" w:rsidRDefault="006C0084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2014-04-23</w:t>
            </w:r>
          </w:p>
          <w:p w:rsidR="006C0084" w:rsidRPr="00E51003" w:rsidRDefault="006C0084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6C0084" w:rsidRDefault="006C0084" w:rsidP="006C00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0084" w:rsidRDefault="006C0084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Default="006C0084" w:rsidP="006C0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Sveikatos apsaugos ministerijos ir Valstybinės ligonių kasos informacija apie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Sveikatos reikalų komiteto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2013 m. gruodžio 18 d.  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 priimto sprendimo „Dėl centralizuotai perkamų vaistinių preparatų ir medicinos pagalbos priemonių“ įgyvendinimo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6C0084" w:rsidRPr="00302CC8" w:rsidRDefault="006C0084" w:rsidP="006C00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>D. Mikutienė</w:t>
            </w:r>
          </w:p>
          <w:p w:rsidR="006C0084" w:rsidRPr="00302CC8" w:rsidRDefault="006C0084" w:rsidP="006C00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A. Matulas</w:t>
            </w:r>
          </w:p>
          <w:p w:rsidR="006C0084" w:rsidRPr="00302CC8" w:rsidRDefault="006C0084" w:rsidP="006C00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6C0084" w:rsidRPr="00302CC8" w:rsidRDefault="006C0084" w:rsidP="006C00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>Patarėja</w:t>
            </w:r>
          </w:p>
          <w:p w:rsidR="006C0084" w:rsidRDefault="006C0084" w:rsidP="006C00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K. </w:t>
            </w:r>
            <w:proofErr w:type="spellStart"/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>Civilkienė</w:t>
            </w:r>
            <w:proofErr w:type="spellEnd"/>
          </w:p>
        </w:tc>
      </w:tr>
      <w:tr w:rsidR="000148B0" w:rsidRPr="00E51003" w:rsidTr="00B10D5C">
        <w:trPr>
          <w:trHeight w:val="389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0148B0" w:rsidRDefault="000148B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8B0" w:rsidRPr="00E51003" w:rsidRDefault="000148B0" w:rsidP="00014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2014-04-23</w:t>
            </w:r>
          </w:p>
          <w:p w:rsidR="000148B0" w:rsidRPr="00E51003" w:rsidRDefault="000148B0" w:rsidP="00014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0148B0" w:rsidRDefault="000148B0" w:rsidP="000148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48B0" w:rsidRDefault="000148B0" w:rsidP="00014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8B0" w:rsidRPr="00302CC8" w:rsidRDefault="000148B0" w:rsidP="006C00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Sveikatos apsaugos ministerijos informacija dėl Pasaulio sveikatos organizacijos Europos regiono biuro 2013 metų ataskaitos „Socialinių veiksnių, lemiančių sveikatos netolygumus Europos regione, apžvalga“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0148B0" w:rsidRPr="00302CC8" w:rsidRDefault="000148B0" w:rsidP="00014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A. </w:t>
            </w:r>
            <w:proofErr w:type="spellStart"/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Monkauskaitė</w:t>
            </w:r>
            <w:proofErr w:type="spellEnd"/>
          </w:p>
          <w:p w:rsidR="000148B0" w:rsidRPr="00D30D1F" w:rsidRDefault="000148B0" w:rsidP="000148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A. Matulas</w:t>
            </w:r>
          </w:p>
          <w:p w:rsidR="000148B0" w:rsidRPr="00302CC8" w:rsidRDefault="000148B0" w:rsidP="000148B0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0148B0" w:rsidRPr="00302CC8" w:rsidRDefault="00133B37" w:rsidP="000148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>Patarėja</w:t>
            </w:r>
          </w:p>
          <w:p w:rsidR="000148B0" w:rsidRPr="00302CC8" w:rsidRDefault="00133B37" w:rsidP="000148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>V. Valainytė</w:t>
            </w:r>
          </w:p>
        </w:tc>
      </w:tr>
      <w:tr w:rsidR="006C0084" w:rsidRPr="00E51003" w:rsidTr="00247303">
        <w:trPr>
          <w:trHeight w:val="389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6C0084" w:rsidRDefault="000148B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860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8B0" w:rsidRPr="00E51003" w:rsidRDefault="000148B0" w:rsidP="00014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2014-04-23</w:t>
            </w:r>
          </w:p>
          <w:p w:rsidR="000148B0" w:rsidRPr="00E51003" w:rsidRDefault="000148B0" w:rsidP="00014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  <w:p w:rsidR="000148B0" w:rsidRDefault="000148B0" w:rsidP="000148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0084" w:rsidRDefault="000148B0" w:rsidP="000148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Default="000148B0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XIIP-1582</w:t>
            </w: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Pr="00A074AA" w:rsidRDefault="0078329F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8329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Alkoholio kontrolės įstatymo Nr. I-857 16 straipsnio pakeitimo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8B0" w:rsidRPr="00302CC8" w:rsidRDefault="000148B0" w:rsidP="00014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Pasirengimas</w:t>
            </w:r>
          </w:p>
          <w:p w:rsidR="006C0084" w:rsidRPr="00E51003" w:rsidRDefault="000148B0" w:rsidP="00014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svarstymui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6C0084" w:rsidRDefault="006C0084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860D4D" w:rsidRDefault="00860D4D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860D4D" w:rsidRDefault="00860D4D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</w:p>
          <w:p w:rsidR="00860D4D" w:rsidRPr="00302CC8" w:rsidRDefault="00860D4D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>Biuro vedėja</w:t>
            </w:r>
          </w:p>
          <w:p w:rsidR="00860D4D" w:rsidRDefault="00860D4D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>J. Bandzienė</w:t>
            </w:r>
          </w:p>
        </w:tc>
      </w:tr>
      <w:tr w:rsidR="006C0084" w:rsidRPr="00E51003" w:rsidTr="00247303">
        <w:trPr>
          <w:trHeight w:val="389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6C0084" w:rsidRDefault="000148B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Pr="00E51003" w:rsidRDefault="006C0084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2014-04-23</w:t>
            </w:r>
          </w:p>
          <w:p w:rsidR="006C0084" w:rsidRPr="00E51003" w:rsidRDefault="006C0084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6C0084" w:rsidRDefault="006C0084" w:rsidP="006C00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05D" w:rsidRDefault="0060605D" w:rsidP="006C00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05D" w:rsidRDefault="0060605D" w:rsidP="006C00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605D" w:rsidRDefault="0060605D" w:rsidP="006C00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0084" w:rsidRDefault="006C0084" w:rsidP="006C00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Default="000148B0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XIIP-1527</w:t>
            </w:r>
          </w:p>
          <w:p w:rsidR="000148B0" w:rsidRDefault="000148B0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148B0" w:rsidRDefault="000148B0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20A02" w:rsidRDefault="00920A02" w:rsidP="00920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0148B0" w:rsidRDefault="000148B0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XIIP-1528</w:t>
            </w: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C0084" w:rsidRDefault="00920A02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20A0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Alkoholio kontrolės įstatymo Nr. I-857 16, 18 ir 22 straipsnių pakeitimo įstatymo projektas</w:t>
            </w:r>
          </w:p>
          <w:p w:rsidR="00920A02" w:rsidRDefault="00920A02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920A02" w:rsidRPr="00A074AA" w:rsidRDefault="00920A02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20A0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Administracinių teisės pažeidimų kodekso 178 straipsnio pakeitimo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8B0" w:rsidRPr="00302CC8" w:rsidRDefault="000148B0" w:rsidP="00014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Pasirengimas</w:t>
            </w:r>
          </w:p>
          <w:p w:rsidR="006C0084" w:rsidRPr="00E51003" w:rsidRDefault="000148B0" w:rsidP="00014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svarstymui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6C0084" w:rsidRDefault="006C0084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860D4D" w:rsidRDefault="00860D4D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860D4D" w:rsidRDefault="00860D4D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860D4D" w:rsidRDefault="00860D4D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860D4D" w:rsidRDefault="00860D4D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860D4D" w:rsidRDefault="00860D4D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  <w:p w:rsidR="00860D4D" w:rsidRPr="00302CC8" w:rsidRDefault="00860D4D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>Biuro vedėja</w:t>
            </w:r>
          </w:p>
          <w:p w:rsidR="00860D4D" w:rsidRDefault="00860D4D" w:rsidP="00860D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>J. Bandzienė</w:t>
            </w:r>
          </w:p>
        </w:tc>
      </w:tr>
      <w:tr w:rsidR="00E51003" w:rsidRPr="00E51003" w:rsidTr="00D92EF3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51003" w:rsidRPr="00E51003" w:rsidRDefault="000148B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E51003" w:rsidRPr="00E510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5A39A5" w:rsidRPr="00E51003" w:rsidRDefault="00947390" w:rsidP="005A3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2014-04-</w:t>
            </w:r>
            <w:r w:rsidR="00A074A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0709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F117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195A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0709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FF117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1003" w:rsidRPr="00E51003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t>442  kab.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II Seimo r</w:t>
            </w:r>
            <w:r w:rsidRPr="00E51003">
              <w:rPr>
                <w:rFonts w:ascii="Times New Roman" w:eastAsia="Calibri" w:hAnsi="Times New Roman" w:cs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9" w:type="dxa"/>
            <w:gridSpan w:val="5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51003" w:rsidRPr="00E51003" w:rsidRDefault="00E51003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</w:pPr>
            <w:proofErr w:type="spellStart"/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 w:rsidRPr="00E51003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 xml:space="preserve">. </w:t>
            </w:r>
            <w:proofErr w:type="spellStart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kito</w:t>
            </w:r>
            <w:proofErr w:type="spellEnd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 xml:space="preserve"> Komiteto </w:t>
            </w:r>
            <w:proofErr w:type="spellStart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posėdžio</w:t>
            </w:r>
            <w:proofErr w:type="spellEnd"/>
            <w:r w:rsidR="00425CC7">
              <w:rPr>
                <w:rFonts w:ascii="Times New Roman" w:eastAsia="Times New Roman" w:hAnsi="Times New Roman" w:cs="Times New Roman"/>
                <w:sz w:val="24"/>
                <w:szCs w:val="24"/>
                <w:lang w:val="de-DE" w:eastAsia="lt-LT"/>
              </w:rPr>
              <w:t>.</w:t>
            </w:r>
          </w:p>
        </w:tc>
      </w:tr>
    </w:tbl>
    <w:p w:rsidR="00247303" w:rsidRPr="00E51003" w:rsidRDefault="00247303" w:rsidP="00E51003">
      <w:pPr>
        <w:rPr>
          <w:rFonts w:ascii="Times New Roman" w:eastAsia="Calibri" w:hAnsi="Times New Roman" w:cs="Times New Roman"/>
          <w:sz w:val="24"/>
          <w:szCs w:val="24"/>
        </w:rPr>
      </w:pPr>
    </w:p>
    <w:p w:rsidR="00BA5620" w:rsidRPr="0060605D" w:rsidRDefault="00E51003">
      <w:pPr>
        <w:rPr>
          <w:rFonts w:ascii="Times New Roman" w:eastAsia="Calibri" w:hAnsi="Times New Roman" w:cs="Times New Roman"/>
          <w:sz w:val="24"/>
          <w:szCs w:val="24"/>
        </w:rPr>
      </w:pPr>
      <w:r w:rsidRPr="00E51003">
        <w:rPr>
          <w:rFonts w:ascii="Times New Roman" w:eastAsia="Calibri" w:hAnsi="Times New Roman" w:cs="Times New Roman"/>
          <w:sz w:val="24"/>
          <w:szCs w:val="24"/>
        </w:rPr>
        <w:t>Komiteto pirmininkė</w:t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  <w:t xml:space="preserve">           Dangutė Mikutienė</w:t>
      </w:r>
    </w:p>
    <w:sectPr w:rsidR="00BA5620" w:rsidRPr="0060605D" w:rsidSect="00762CF0">
      <w:pgSz w:w="11906" w:h="16838"/>
      <w:pgMar w:top="567" w:right="1440" w:bottom="851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A27" w:rsidRDefault="00396A27" w:rsidP="00425CC7">
      <w:pPr>
        <w:spacing w:after="0" w:line="240" w:lineRule="auto"/>
      </w:pPr>
      <w:r>
        <w:separator/>
      </w:r>
    </w:p>
  </w:endnote>
  <w:endnote w:type="continuationSeparator" w:id="0">
    <w:p w:rsidR="00396A27" w:rsidRDefault="00396A27" w:rsidP="00425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A27" w:rsidRDefault="00396A27" w:rsidP="00425CC7">
      <w:pPr>
        <w:spacing w:after="0" w:line="240" w:lineRule="auto"/>
      </w:pPr>
      <w:r>
        <w:separator/>
      </w:r>
    </w:p>
  </w:footnote>
  <w:footnote w:type="continuationSeparator" w:id="0">
    <w:p w:rsidR="00396A27" w:rsidRDefault="00396A27" w:rsidP="00425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C4273"/>
    <w:multiLevelType w:val="hybridMultilevel"/>
    <w:tmpl w:val="CB20FEBE"/>
    <w:lvl w:ilvl="0" w:tplc="CFB4D7DC">
      <w:start w:val="1"/>
      <w:numFmt w:val="upperLetter"/>
      <w:lvlText w:val="%1."/>
      <w:lvlJc w:val="left"/>
      <w:pPr>
        <w:ind w:left="8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60DE6E43"/>
    <w:multiLevelType w:val="hybridMultilevel"/>
    <w:tmpl w:val="EF4019EE"/>
    <w:lvl w:ilvl="0" w:tplc="0427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CD904B8"/>
    <w:multiLevelType w:val="hybridMultilevel"/>
    <w:tmpl w:val="1ADE1EB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21649"/>
    <w:multiLevelType w:val="hybridMultilevel"/>
    <w:tmpl w:val="0A76D17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03"/>
    <w:rsid w:val="000148B0"/>
    <w:rsid w:val="00017CC2"/>
    <w:rsid w:val="0003645D"/>
    <w:rsid w:val="00082FE9"/>
    <w:rsid w:val="0009323C"/>
    <w:rsid w:val="00093292"/>
    <w:rsid w:val="0010147F"/>
    <w:rsid w:val="00133B37"/>
    <w:rsid w:val="00146D7E"/>
    <w:rsid w:val="00182C63"/>
    <w:rsid w:val="00195A6D"/>
    <w:rsid w:val="00232987"/>
    <w:rsid w:val="00247303"/>
    <w:rsid w:val="003156A0"/>
    <w:rsid w:val="00396A27"/>
    <w:rsid w:val="003A2036"/>
    <w:rsid w:val="003A2757"/>
    <w:rsid w:val="003A309A"/>
    <w:rsid w:val="003C6EDA"/>
    <w:rsid w:val="003F7818"/>
    <w:rsid w:val="00425CC7"/>
    <w:rsid w:val="004B5C2F"/>
    <w:rsid w:val="004B7E27"/>
    <w:rsid w:val="00501C1C"/>
    <w:rsid w:val="0050657A"/>
    <w:rsid w:val="005A00BD"/>
    <w:rsid w:val="005A39A5"/>
    <w:rsid w:val="005A46BB"/>
    <w:rsid w:val="005E0BB3"/>
    <w:rsid w:val="005F1BEA"/>
    <w:rsid w:val="0060605D"/>
    <w:rsid w:val="00607091"/>
    <w:rsid w:val="0066251D"/>
    <w:rsid w:val="006A457A"/>
    <w:rsid w:val="006C0084"/>
    <w:rsid w:val="006C4AE7"/>
    <w:rsid w:val="006D2049"/>
    <w:rsid w:val="006D55B8"/>
    <w:rsid w:val="006E5716"/>
    <w:rsid w:val="00712162"/>
    <w:rsid w:val="007228D8"/>
    <w:rsid w:val="00762CF0"/>
    <w:rsid w:val="0078329F"/>
    <w:rsid w:val="007E5700"/>
    <w:rsid w:val="007F51D2"/>
    <w:rsid w:val="00860D4D"/>
    <w:rsid w:val="008A036B"/>
    <w:rsid w:val="008E1D62"/>
    <w:rsid w:val="008E6AF2"/>
    <w:rsid w:val="00920A02"/>
    <w:rsid w:val="00947390"/>
    <w:rsid w:val="00957DFF"/>
    <w:rsid w:val="009647E8"/>
    <w:rsid w:val="00A03C38"/>
    <w:rsid w:val="00A074AA"/>
    <w:rsid w:val="00A11535"/>
    <w:rsid w:val="00A41A73"/>
    <w:rsid w:val="00A424AF"/>
    <w:rsid w:val="00B05AB5"/>
    <w:rsid w:val="00B2686E"/>
    <w:rsid w:val="00B54DC7"/>
    <w:rsid w:val="00BA4C02"/>
    <w:rsid w:val="00BA5620"/>
    <w:rsid w:val="00BA6878"/>
    <w:rsid w:val="00BC1232"/>
    <w:rsid w:val="00C03092"/>
    <w:rsid w:val="00CB180D"/>
    <w:rsid w:val="00CD2E16"/>
    <w:rsid w:val="00D32F26"/>
    <w:rsid w:val="00D46B02"/>
    <w:rsid w:val="00D655FB"/>
    <w:rsid w:val="00D92CD0"/>
    <w:rsid w:val="00D92EF3"/>
    <w:rsid w:val="00DB6F07"/>
    <w:rsid w:val="00DF2C4C"/>
    <w:rsid w:val="00E02355"/>
    <w:rsid w:val="00E02770"/>
    <w:rsid w:val="00E259D2"/>
    <w:rsid w:val="00E40825"/>
    <w:rsid w:val="00E51003"/>
    <w:rsid w:val="00ED40E6"/>
    <w:rsid w:val="00ED6622"/>
    <w:rsid w:val="00F20F57"/>
    <w:rsid w:val="00F44953"/>
    <w:rsid w:val="00F51DD4"/>
    <w:rsid w:val="00FD0EC3"/>
    <w:rsid w:val="00FF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02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02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FAA22-5596-4698-97F9-1C706853B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1319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NEVERKEVIČIENĖ Milda</dc:creator>
  <cp:lastModifiedBy>NEVERKEVIČIENĖ Milda</cp:lastModifiedBy>
  <cp:revision>19</cp:revision>
  <cp:lastPrinted>2014-04-15T13:12:00Z</cp:lastPrinted>
  <dcterms:created xsi:type="dcterms:W3CDTF">2014-04-15T08:08:00Z</dcterms:created>
  <dcterms:modified xsi:type="dcterms:W3CDTF">2014-04-15T13:12:00Z</dcterms:modified>
</cp:coreProperties>
</file>