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65" w:rsidRDefault="00A03548" w:rsidP="00F80A7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A70">
        <w:rPr>
          <w:rFonts w:ascii="Times New Roman" w:hAnsi="Times New Roman" w:cs="Times New Roman"/>
          <w:b/>
          <w:sz w:val="24"/>
          <w:szCs w:val="24"/>
        </w:rPr>
        <w:t xml:space="preserve">Užsienio reikalų komitetas </w:t>
      </w:r>
      <w:r w:rsidR="00EB33DC">
        <w:rPr>
          <w:rFonts w:ascii="Times New Roman" w:hAnsi="Times New Roman" w:cs="Times New Roman"/>
          <w:b/>
          <w:sz w:val="24"/>
          <w:szCs w:val="24"/>
        </w:rPr>
        <w:t xml:space="preserve">pritarė </w:t>
      </w:r>
      <w:r w:rsidR="007A7665">
        <w:rPr>
          <w:rFonts w:ascii="Times New Roman" w:hAnsi="Times New Roman"/>
          <w:b/>
          <w:sz w:val="24"/>
          <w:szCs w:val="24"/>
        </w:rPr>
        <w:t>S</w:t>
      </w:r>
      <w:r w:rsidR="007A7665" w:rsidRPr="00C06521">
        <w:rPr>
          <w:rFonts w:ascii="Times New Roman" w:hAnsi="Times New Roman"/>
          <w:b/>
          <w:sz w:val="24"/>
          <w:szCs w:val="24"/>
        </w:rPr>
        <w:t>utarties dėl stabilumo, koordinavimo ir valdysenos ekonominėje ir p</w:t>
      </w:r>
      <w:r w:rsidR="007A7665">
        <w:rPr>
          <w:rFonts w:ascii="Times New Roman" w:hAnsi="Times New Roman"/>
          <w:b/>
          <w:sz w:val="24"/>
          <w:szCs w:val="24"/>
        </w:rPr>
        <w:t>inigų sąjungoje ratifikavimui</w:t>
      </w:r>
    </w:p>
    <w:p w:rsidR="009A031F" w:rsidRPr="00F80A70" w:rsidRDefault="009A031F" w:rsidP="00F80A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65" w:rsidRPr="0080585B" w:rsidRDefault="00736DBC" w:rsidP="00773F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85B">
        <w:rPr>
          <w:rFonts w:ascii="Times New Roman" w:hAnsi="Times New Roman" w:cs="Times New Roman"/>
          <w:sz w:val="24"/>
          <w:szCs w:val="24"/>
        </w:rPr>
        <w:t xml:space="preserve">2012 m. birželio </w:t>
      </w:r>
      <w:r w:rsidR="007A7665" w:rsidRPr="0080585B">
        <w:rPr>
          <w:rFonts w:ascii="Times New Roman" w:hAnsi="Times New Roman" w:cs="Times New Roman"/>
          <w:sz w:val="24"/>
          <w:szCs w:val="24"/>
        </w:rPr>
        <w:t>13</w:t>
      </w:r>
      <w:r w:rsidRPr="0080585B">
        <w:rPr>
          <w:rFonts w:ascii="Times New Roman" w:hAnsi="Times New Roman" w:cs="Times New Roman"/>
          <w:sz w:val="24"/>
          <w:szCs w:val="24"/>
        </w:rPr>
        <w:t xml:space="preserve"> d. vykusiame </w:t>
      </w:r>
      <w:r w:rsidR="007A7665" w:rsidRPr="0080585B">
        <w:rPr>
          <w:rFonts w:ascii="Times New Roman" w:hAnsi="Times New Roman" w:cs="Times New Roman"/>
          <w:sz w:val="24"/>
          <w:szCs w:val="24"/>
        </w:rPr>
        <w:t xml:space="preserve">posėdyje Seimo Užsienio reikalų komitetas kaip papildomas komitetas apsvarstė ir bendru sutarimu pritarė įstatymo projektui dėl Europos Sąjungos valstybių narių </w:t>
      </w:r>
      <w:r w:rsidR="007A7665" w:rsidRPr="0080585B">
        <w:rPr>
          <w:rFonts w:ascii="Times New Roman" w:hAnsi="Times New Roman"/>
          <w:sz w:val="24"/>
          <w:szCs w:val="24"/>
        </w:rPr>
        <w:t>sutarties dėl stabilumo, koordinavimo ir valdysenos ekonominėje ir pinigų sąjungoje ratifikavim</w:t>
      </w:r>
      <w:r w:rsidR="0080585B" w:rsidRPr="0080585B">
        <w:rPr>
          <w:rFonts w:ascii="Times New Roman" w:hAnsi="Times New Roman"/>
          <w:sz w:val="24"/>
          <w:szCs w:val="24"/>
        </w:rPr>
        <w:t>o Nr. XIP-4491</w:t>
      </w:r>
      <w:r w:rsidR="007A7665" w:rsidRPr="0080585B">
        <w:rPr>
          <w:rFonts w:ascii="Times New Roman" w:hAnsi="Times New Roman"/>
          <w:sz w:val="24"/>
          <w:szCs w:val="24"/>
        </w:rPr>
        <w:t>.</w:t>
      </w:r>
    </w:p>
    <w:p w:rsidR="0080585B" w:rsidRPr="0080585B" w:rsidRDefault="007A7665" w:rsidP="00773F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85B">
        <w:rPr>
          <w:rFonts w:ascii="Times New Roman" w:hAnsi="Times New Roman"/>
          <w:sz w:val="24"/>
          <w:szCs w:val="24"/>
        </w:rPr>
        <w:t xml:space="preserve">Komitetas kaip papildomas komitetas taip pat apsvarstė </w:t>
      </w:r>
      <w:r w:rsidR="0080585B" w:rsidRPr="0080585B">
        <w:rPr>
          <w:rFonts w:ascii="Times New Roman" w:hAnsi="Times New Roman"/>
          <w:sz w:val="24"/>
          <w:szCs w:val="24"/>
        </w:rPr>
        <w:t xml:space="preserve">ir pritarė Seime sudarytos darbo grupės parengtam Seimo statuto pakeitimo ir papildymo įstatymo projektui Nr. XIP-3534 bei kaip pagrindinis komitetas apsvarstė ir pritarė </w:t>
      </w:r>
    </w:p>
    <w:p w:rsidR="0080585B" w:rsidRPr="0080585B" w:rsidRDefault="0080585B" w:rsidP="00773F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85B">
        <w:rPr>
          <w:rFonts w:ascii="Times New Roman" w:hAnsi="Times New Roman"/>
          <w:sz w:val="24"/>
          <w:szCs w:val="24"/>
        </w:rPr>
        <w:t>Asmenų delegavimo į tarptautines ir Europos Sąjungos institucijas ar užsienio valstybių institucijas įstatymo 14, 16, 20, 22 straipsnių pakeitimo ir papildymo ir Įstatymo priedo pakeitimo įstatymo projektas Nr. XIP-3446.</w:t>
      </w:r>
    </w:p>
    <w:p w:rsidR="0080585B" w:rsidRPr="00741327" w:rsidRDefault="0080585B" w:rsidP="00773F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327">
        <w:rPr>
          <w:rFonts w:ascii="Times New Roman" w:hAnsi="Times New Roman"/>
          <w:sz w:val="24"/>
          <w:szCs w:val="24"/>
        </w:rPr>
        <w:t xml:space="preserve">Uždaroje posėdžio dalyje Komiteto nariai išklausė </w:t>
      </w:r>
      <w:r w:rsidR="004055D1" w:rsidRPr="00741327">
        <w:rPr>
          <w:rFonts w:ascii="Times New Roman" w:hAnsi="Times New Roman"/>
          <w:sz w:val="24"/>
          <w:szCs w:val="24"/>
        </w:rPr>
        <w:t xml:space="preserve">Vidaus reikalų ministerijos </w:t>
      </w:r>
      <w:r w:rsidR="00F85A0D" w:rsidRPr="00741327">
        <w:rPr>
          <w:rFonts w:ascii="Times New Roman" w:hAnsi="Times New Roman"/>
          <w:sz w:val="24"/>
          <w:szCs w:val="24"/>
        </w:rPr>
        <w:t xml:space="preserve">Europos Sąjungos reikalų skyriaus patarėjos Irinos </w:t>
      </w:r>
      <w:proofErr w:type="spellStart"/>
      <w:r w:rsidR="00F85A0D" w:rsidRPr="00741327">
        <w:rPr>
          <w:rFonts w:ascii="Times New Roman" w:hAnsi="Times New Roman"/>
          <w:sz w:val="24"/>
          <w:szCs w:val="24"/>
        </w:rPr>
        <w:t>Voinilkos</w:t>
      </w:r>
      <w:proofErr w:type="spellEnd"/>
      <w:r w:rsidR="00F85A0D" w:rsidRPr="00741327">
        <w:rPr>
          <w:rFonts w:ascii="Times New Roman" w:hAnsi="Times New Roman"/>
          <w:sz w:val="24"/>
          <w:szCs w:val="24"/>
        </w:rPr>
        <w:t xml:space="preserve"> pateiktą informaciją apie </w:t>
      </w:r>
      <w:r w:rsidR="00351063" w:rsidRPr="00741327">
        <w:rPr>
          <w:rFonts w:ascii="Times New Roman" w:hAnsi="Times New Roman"/>
          <w:sz w:val="24"/>
          <w:szCs w:val="24"/>
        </w:rPr>
        <w:t>Europos Sąjungos Teisingumo ir vidaus reikalų tarybos posėdžio, vyk</w:t>
      </w:r>
      <w:bookmarkStart w:id="0" w:name="_GoBack"/>
      <w:bookmarkEnd w:id="0"/>
      <w:r w:rsidR="00351063" w:rsidRPr="00741327">
        <w:rPr>
          <w:rFonts w:ascii="Times New Roman" w:hAnsi="Times New Roman"/>
          <w:sz w:val="24"/>
          <w:szCs w:val="24"/>
        </w:rPr>
        <w:t xml:space="preserve">usio 2012 m. birželio 7–8 d. Liuksemburge, rezultatus, Užsienio reikalų ministro Audroniaus Ažubalio informaciją apie rinkimų į Jungtinių tautų Generalinės Asamblėjos 67-osios sesijos pirmininko pareigas </w:t>
      </w:r>
      <w:r w:rsidR="00741327" w:rsidRPr="00741327">
        <w:rPr>
          <w:rFonts w:ascii="Times New Roman" w:hAnsi="Times New Roman"/>
          <w:sz w:val="24"/>
          <w:szCs w:val="24"/>
        </w:rPr>
        <w:t>eigą ir išmoktas pamokas bei kitus aktualius Lietuvos diplomatinio atstovavimo užsienyje klausimus.</w:t>
      </w:r>
    </w:p>
    <w:p w:rsidR="00741327" w:rsidRDefault="00741327" w:rsidP="00773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F13" w:rsidRPr="00744C02" w:rsidRDefault="00773F13" w:rsidP="00773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F13">
        <w:rPr>
          <w:rFonts w:ascii="Times New Roman" w:hAnsi="Times New Roman" w:cs="Times New Roman"/>
          <w:sz w:val="24"/>
          <w:szCs w:val="24"/>
        </w:rPr>
        <w:t>Parengė Seimo kanceliarijos Užsienio reikalų komiteto</w:t>
      </w:r>
      <w:r>
        <w:rPr>
          <w:rFonts w:ascii="Times New Roman" w:hAnsi="Times New Roman" w:cs="Times New Roman"/>
          <w:sz w:val="24"/>
          <w:szCs w:val="24"/>
        </w:rPr>
        <w:t xml:space="preserve"> biuro </w:t>
      </w:r>
      <w:r w:rsidR="00741327">
        <w:rPr>
          <w:rFonts w:ascii="Times New Roman" w:hAnsi="Times New Roman" w:cs="Times New Roman"/>
          <w:sz w:val="24"/>
          <w:szCs w:val="24"/>
        </w:rPr>
        <w:t xml:space="preserve">vedėjas Ramūnas </w:t>
      </w:r>
      <w:proofErr w:type="spellStart"/>
      <w:r w:rsidR="00741327">
        <w:rPr>
          <w:rFonts w:ascii="Times New Roman" w:hAnsi="Times New Roman" w:cs="Times New Roman"/>
          <w:sz w:val="24"/>
          <w:szCs w:val="24"/>
        </w:rPr>
        <w:t>Misiulis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3F13">
        <w:rPr>
          <w:rFonts w:ascii="Times New Roman" w:hAnsi="Times New Roman" w:cs="Times New Roman"/>
          <w:sz w:val="24"/>
          <w:szCs w:val="24"/>
        </w:rPr>
        <w:t>tel. (8 5) 239 6</w:t>
      </w:r>
      <w:r w:rsidR="00741327">
        <w:rPr>
          <w:rFonts w:ascii="Times New Roman" w:hAnsi="Times New Roman" w:cs="Times New Roman"/>
          <w:sz w:val="24"/>
          <w:szCs w:val="24"/>
        </w:rPr>
        <w:t>798</w:t>
      </w:r>
    </w:p>
    <w:sectPr w:rsidR="00773F13" w:rsidRPr="00744C0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80"/>
    <w:rsid w:val="000058AF"/>
    <w:rsid w:val="00085FE8"/>
    <w:rsid w:val="00100ECC"/>
    <w:rsid w:val="00200548"/>
    <w:rsid w:val="00292DD5"/>
    <w:rsid w:val="00294982"/>
    <w:rsid w:val="002E06C6"/>
    <w:rsid w:val="00351063"/>
    <w:rsid w:val="003B2445"/>
    <w:rsid w:val="003B68DE"/>
    <w:rsid w:val="003D2467"/>
    <w:rsid w:val="004055D1"/>
    <w:rsid w:val="00434A9A"/>
    <w:rsid w:val="004958DA"/>
    <w:rsid w:val="004C0CA1"/>
    <w:rsid w:val="0053125E"/>
    <w:rsid w:val="005742F2"/>
    <w:rsid w:val="005760E9"/>
    <w:rsid w:val="006337BB"/>
    <w:rsid w:val="00736DBC"/>
    <w:rsid w:val="00741327"/>
    <w:rsid w:val="00744C02"/>
    <w:rsid w:val="00773F13"/>
    <w:rsid w:val="007743E8"/>
    <w:rsid w:val="007878D4"/>
    <w:rsid w:val="007A7665"/>
    <w:rsid w:val="0080585B"/>
    <w:rsid w:val="00844987"/>
    <w:rsid w:val="0085593A"/>
    <w:rsid w:val="008648C0"/>
    <w:rsid w:val="00965A80"/>
    <w:rsid w:val="009A031F"/>
    <w:rsid w:val="00A03548"/>
    <w:rsid w:val="00AB0278"/>
    <w:rsid w:val="00B204D4"/>
    <w:rsid w:val="00B476E6"/>
    <w:rsid w:val="00B8004B"/>
    <w:rsid w:val="00BC7CB2"/>
    <w:rsid w:val="00BE1C7E"/>
    <w:rsid w:val="00CC03C6"/>
    <w:rsid w:val="00D11743"/>
    <w:rsid w:val="00D902E4"/>
    <w:rsid w:val="00DA56AB"/>
    <w:rsid w:val="00DE2E80"/>
    <w:rsid w:val="00DF5F40"/>
    <w:rsid w:val="00E15869"/>
    <w:rsid w:val="00E22D96"/>
    <w:rsid w:val="00EB33DC"/>
    <w:rsid w:val="00EF4DD8"/>
    <w:rsid w:val="00F07C54"/>
    <w:rsid w:val="00F80A70"/>
    <w:rsid w:val="00F8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UKTVERYTĖ Laima</dc:creator>
  <cp:lastModifiedBy>Misiulis Ramūnas</cp:lastModifiedBy>
  <cp:revision>3</cp:revision>
  <dcterms:created xsi:type="dcterms:W3CDTF">2012-06-13T11:07:00Z</dcterms:created>
  <dcterms:modified xsi:type="dcterms:W3CDTF">2012-06-13T12:44:00Z</dcterms:modified>
</cp:coreProperties>
</file>