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D9477B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C708B0">
        <w:rPr>
          <w:rFonts w:eastAsia="Times New Roman"/>
          <w:szCs w:val="24"/>
        </w:rPr>
        <w:t xml:space="preserve">gruodžio </w:t>
      </w:r>
      <w:r w:rsidR="000A1006">
        <w:rPr>
          <w:rFonts w:eastAsia="Times New Roman"/>
          <w:szCs w:val="24"/>
        </w:rPr>
        <w:t>30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0A1006" w:rsidP="00080C30">
      <w:pPr>
        <w:pStyle w:val="Betarp"/>
        <w:jc w:val="center"/>
        <w:rPr>
          <w:sz w:val="22"/>
        </w:rPr>
      </w:pPr>
      <w:r>
        <w:rPr>
          <w:sz w:val="22"/>
        </w:rPr>
        <w:t xml:space="preserve">SOCIALINIŲ REIKALŲ IR DARBO </w:t>
      </w:r>
      <w:r w:rsidRPr="00B554A3">
        <w:rPr>
          <w:sz w:val="22"/>
        </w:rPr>
        <w:t>KOMITETO</w:t>
      </w:r>
      <w:r>
        <w:rPr>
          <w:sz w:val="22"/>
        </w:rPr>
        <w:t xml:space="preserve"> </w:t>
      </w:r>
      <w:r w:rsidR="004A665A" w:rsidRPr="004D1A97">
        <w:rPr>
          <w:sz w:val="22"/>
        </w:rPr>
        <w:t>POSĖDŽIŲ</w:t>
      </w:r>
      <w:r w:rsidR="004A665A">
        <w:rPr>
          <w:sz w:val="22"/>
        </w:rPr>
        <w:t xml:space="preserve"> DARBOTVARKIŲ SUVESTINĖ</w:t>
      </w:r>
      <w:r w:rsidR="004A665A" w:rsidRPr="004D1A97">
        <w:rPr>
          <w:sz w:val="22"/>
        </w:rPr>
        <w:t xml:space="preserve"> </w:t>
      </w:r>
      <w:r w:rsidR="00080C30" w:rsidRPr="004D1A97">
        <w:rPr>
          <w:sz w:val="22"/>
        </w:rPr>
        <w:t>(</w:t>
      </w:r>
      <w:r w:rsidR="004A665A" w:rsidRPr="004D1A97">
        <w:rPr>
          <w:sz w:val="22"/>
        </w:rPr>
        <w:t xml:space="preserve">savaitės </w:t>
      </w:r>
      <w:r w:rsidR="00080C30" w:rsidRPr="004D1A97">
        <w:rPr>
          <w:sz w:val="22"/>
        </w:rPr>
        <w:t xml:space="preserve">nuo </w:t>
      </w:r>
      <w:r>
        <w:rPr>
          <w:sz w:val="22"/>
        </w:rPr>
        <w:t>2016-01</w:t>
      </w:r>
      <w:r w:rsidR="005212AC">
        <w:rPr>
          <w:sz w:val="22"/>
        </w:rPr>
        <w:t>-</w:t>
      </w:r>
      <w:r>
        <w:rPr>
          <w:sz w:val="22"/>
        </w:rPr>
        <w:t>04</w:t>
      </w:r>
      <w:r w:rsidR="004A665A">
        <w:rPr>
          <w:sz w:val="22"/>
        </w:rPr>
        <w:t>)</w:t>
      </w:r>
    </w:p>
    <w:p w:rsidR="00BB6D4A" w:rsidRDefault="00BB6D4A" w:rsidP="00B554A3">
      <w:pPr>
        <w:tabs>
          <w:tab w:val="left" w:pos="1276"/>
        </w:tabs>
        <w:spacing w:after="0" w:line="240" w:lineRule="auto"/>
        <w:rPr>
          <w:sz w:val="22"/>
          <w:szCs w:val="22"/>
          <w:lang w:eastAsia="en-US"/>
        </w:rPr>
      </w:pPr>
    </w:p>
    <w:tbl>
      <w:tblPr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276"/>
        <w:gridCol w:w="1492"/>
        <w:gridCol w:w="2973"/>
        <w:gridCol w:w="1489"/>
        <w:gridCol w:w="1918"/>
      </w:tblGrid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Data,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laikas,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29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Pagrindinis ar papildomas komitetas (stadija)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Komiteto išvadų rengėjai,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biuro tarnautojai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A N T R A D I E N I 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09.00-11.30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0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 E R T R A U K 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13.00-15.50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1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2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XIIP-3802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Vaiko minimalios ir vidutinės priežiūros įstatymo Nr. X-1238 29 straipsnio pakeitimo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 – BFK,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paprašyta Vyr. išvados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3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XIIP-3803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Švietimo įstatymo pakeitimo įstatymo Nr. XI-1281 67 straipsnio pakeitimo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 – ŠMKK,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 – BFK,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paprašyta Vyr. išvados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4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XIIP-2774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Seimo statuto  „Dėl  Lietuvos Respublikos Seimo statuto Nr. I-399 papildymo 80(2) straipsniu“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 – TTK,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 – ŽTK,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5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XIIP-3897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Pareigūnų ir karių valstybinių pensijų kompensavimo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papildomi – BFK, NSGK,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paprašyta Vyr. išvados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6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XIIP-3361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Vaiko teisių apsaugos kontrolieriaus įstatymo Nr. X-1384 2, 3, 4 ir 11 straipsnių pakeitimo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 – ŽTK,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7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XIIP-3624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Valstybės tarnybos įstatymo Nr. VIII-1316 7 straipsnio pakeitimo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 – VVSK,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papildomas – ŠMKK,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15.50-15.55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8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XIIP-3933</w:t>
              </w:r>
            </w:hyperlink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Ilgalaikio darbo išmokų fondo įstatymo projektas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pasirengimas svarstymui,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papildomi – ADK, BFK,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data – pavasario sesija,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paprašyta Vyr. išvados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2016-01-05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15.55-16.00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7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Kiti klausimai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T R E Č I A D I E N I 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2016-01-06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09.00-11.30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19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 E R T R A U K 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2016-01-06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13.00-16.00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20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b/>
                <w:sz w:val="22"/>
                <w:szCs w:val="22"/>
                <w:lang w:eastAsia="en-US"/>
              </w:rPr>
              <w:t>K E T V I R T A D I E N I S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2016-01-07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09.00-11.30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21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964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 E R T R A U K A</w:t>
            </w:r>
          </w:p>
        </w:tc>
      </w:tr>
      <w:tr w:rsidR="000A1006" w:rsidRPr="000A1006" w:rsidTr="0043686E">
        <w:trPr>
          <w:trHeight w:val="227"/>
          <w:jc w:val="center"/>
        </w:trPr>
        <w:tc>
          <w:tcPr>
            <w:tcW w:w="4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numPr>
                <w:ilvl w:val="0"/>
                <w:numId w:val="20"/>
              </w:num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2016-01-07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13.00-16.00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III r. 218 B salė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hyperlink r:id="rId22" w:history="1">
              <w:r w:rsidRPr="000A1006">
                <w:rPr>
                  <w:rStyle w:val="Hipersaitas"/>
                  <w:sz w:val="22"/>
                  <w:szCs w:val="22"/>
                  <w:lang w:eastAsia="en-US"/>
                </w:rPr>
                <w:t>XIIP-3234</w:t>
              </w:r>
            </w:hyperlink>
            <w:r w:rsidRPr="000A1006">
              <w:rPr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Darbo kodekso patvirtinimo, įsigaliojimo ir įgyvendinimo įstatymo projektas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Pagrindinis,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>svarstymo tęsinys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K. Miškinienė,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R. J. Dagys,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A. Sysas, </w:t>
            </w:r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Zasčiurinskas</w:t>
            </w:r>
            <w:proofErr w:type="spellEnd"/>
          </w:p>
          <w:p w:rsidR="000A1006" w:rsidRPr="000A1006" w:rsidRDefault="000A1006" w:rsidP="000A1006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A1006">
              <w:rPr>
                <w:sz w:val="22"/>
                <w:szCs w:val="22"/>
                <w:lang w:eastAsia="en-US"/>
              </w:rPr>
              <w:t xml:space="preserve">(R. </w:t>
            </w:r>
            <w:proofErr w:type="spellStart"/>
            <w:r w:rsidRPr="000A1006">
              <w:rPr>
                <w:sz w:val="22"/>
                <w:szCs w:val="22"/>
                <w:lang w:eastAsia="en-US"/>
              </w:rPr>
              <w:t>Molienė</w:t>
            </w:r>
            <w:proofErr w:type="spellEnd"/>
            <w:r w:rsidRPr="000A1006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0A1006" w:rsidRPr="000A1006" w:rsidRDefault="000A1006" w:rsidP="000A1006">
      <w:pPr>
        <w:tabs>
          <w:tab w:val="left" w:pos="1276"/>
        </w:tabs>
        <w:spacing w:after="0" w:line="240" w:lineRule="auto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Komiteto pirmininkė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bookmarkStart w:id="0" w:name="_GoBack"/>
      <w:bookmarkEnd w:id="0"/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0A1006">
        <w:rPr>
          <w:sz w:val="22"/>
          <w:szCs w:val="22"/>
          <w:lang w:eastAsia="en-US"/>
        </w:rPr>
        <w:t>Kristina M</w:t>
      </w:r>
      <w:r>
        <w:rPr>
          <w:sz w:val="22"/>
          <w:szCs w:val="22"/>
          <w:lang w:eastAsia="en-US"/>
        </w:rPr>
        <w:t>iškinienė</w:t>
      </w:r>
    </w:p>
    <w:p w:rsidR="00B554A3" w:rsidRDefault="00B554A3" w:rsidP="00B554A3">
      <w:pPr>
        <w:tabs>
          <w:tab w:val="left" w:pos="1276"/>
        </w:tabs>
        <w:spacing w:after="0" w:line="240" w:lineRule="auto"/>
        <w:jc w:val="center"/>
        <w:rPr>
          <w:sz w:val="22"/>
          <w:szCs w:val="22"/>
          <w:lang w:eastAsia="en-US"/>
        </w:rPr>
      </w:pPr>
    </w:p>
    <w:p w:rsidR="00E359C2" w:rsidRPr="00057413" w:rsidRDefault="00C708B0" w:rsidP="00E359C2">
      <w:pPr>
        <w:pStyle w:val="Betarp"/>
        <w:rPr>
          <w:i/>
        </w:rPr>
      </w:pPr>
      <w:r>
        <w:rPr>
          <w:i/>
        </w:rPr>
        <w:t xml:space="preserve">Saulė Eglė </w:t>
      </w:r>
      <w:proofErr w:type="spellStart"/>
      <w:r>
        <w:rPr>
          <w:i/>
        </w:rPr>
        <w:t>Trembo</w:t>
      </w:r>
      <w:proofErr w:type="spellEnd"/>
    </w:p>
    <w:p w:rsidR="00E359C2" w:rsidRPr="00057413" w:rsidRDefault="00E359C2" w:rsidP="00E359C2">
      <w:pPr>
        <w:pStyle w:val="Betarp"/>
        <w:rPr>
          <w:i/>
        </w:rPr>
      </w:pPr>
      <w:r w:rsidRPr="00057413">
        <w:rPr>
          <w:i/>
          <w:iCs/>
        </w:rPr>
        <w:t xml:space="preserve">Seimo kanceliarijos Komunikacijos departamento </w:t>
      </w:r>
    </w:p>
    <w:p w:rsidR="00E359C2" w:rsidRPr="00057413" w:rsidRDefault="00E359C2" w:rsidP="00E359C2">
      <w:pPr>
        <w:pStyle w:val="Betarp"/>
        <w:rPr>
          <w:i/>
        </w:rPr>
      </w:pPr>
      <w:r>
        <w:rPr>
          <w:i/>
        </w:rPr>
        <w:t xml:space="preserve">Ryšių su visuomene skyrius, </w:t>
      </w:r>
      <w:r w:rsidRPr="00057413">
        <w:rPr>
          <w:i/>
        </w:rPr>
        <w:t>tel. (8 5)</w:t>
      </w:r>
      <w:r>
        <w:rPr>
          <w:i/>
        </w:rPr>
        <w:t xml:space="preserve"> 239 620</w:t>
      </w:r>
      <w:r w:rsidR="00C708B0">
        <w:rPr>
          <w:i/>
        </w:rPr>
        <w:t>3</w:t>
      </w:r>
      <w:r>
        <w:rPr>
          <w:i/>
        </w:rPr>
        <w:t xml:space="preserve">, el. p. </w:t>
      </w:r>
      <w:hyperlink r:id="rId23" w:history="1">
        <w:r w:rsidR="00C708B0" w:rsidRPr="00C708B0">
          <w:rPr>
            <w:rStyle w:val="Hipersaitas"/>
            <w:bCs/>
            <w:i/>
            <w:iCs/>
          </w:rPr>
          <w:t>egle.trembo@lrs.lt</w:t>
        </w:r>
      </w:hyperlink>
    </w:p>
    <w:sectPr w:rsidR="00E359C2" w:rsidRPr="00057413" w:rsidSect="00C5531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79" w:rsidRDefault="00887679" w:rsidP="00C55314">
      <w:pPr>
        <w:spacing w:after="0" w:line="240" w:lineRule="auto"/>
      </w:pPr>
      <w:r>
        <w:separator/>
      </w:r>
    </w:p>
  </w:endnote>
  <w:endnote w:type="continuationSeparator" w:id="0">
    <w:p w:rsidR="00887679" w:rsidRDefault="00887679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887679" w:rsidRPr="0062037B" w:rsidTr="0069381B">
      <w:trPr>
        <w:trHeight w:val="696"/>
      </w:trPr>
      <w:tc>
        <w:tcPr>
          <w:tcW w:w="10174" w:type="dxa"/>
          <w:hideMark/>
        </w:tcPr>
        <w:p w:rsidR="00887679" w:rsidRDefault="00887679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887679" w:rsidRPr="0062037B" w:rsidRDefault="00887679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887679" w:rsidRPr="0062037B" w:rsidRDefault="00887679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887679" w:rsidRDefault="00887679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79" w:rsidRDefault="00887679" w:rsidP="00C55314">
      <w:pPr>
        <w:spacing w:after="0" w:line="240" w:lineRule="auto"/>
      </w:pPr>
      <w:r>
        <w:separator/>
      </w:r>
    </w:p>
  </w:footnote>
  <w:footnote w:type="continuationSeparator" w:id="0">
    <w:p w:rsidR="00887679" w:rsidRDefault="00887679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0032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5B8C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0341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20D99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F21DD"/>
    <w:multiLevelType w:val="hybridMultilevel"/>
    <w:tmpl w:val="815E976E"/>
    <w:lvl w:ilvl="0" w:tplc="18F6F78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327E4E3A"/>
    <w:multiLevelType w:val="hybridMultilevel"/>
    <w:tmpl w:val="45FE9F9C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94D9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C715C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F75F5"/>
    <w:multiLevelType w:val="hybridMultilevel"/>
    <w:tmpl w:val="0E32F8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6441B"/>
    <w:multiLevelType w:val="hybridMultilevel"/>
    <w:tmpl w:val="E17253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BA72E3"/>
    <w:multiLevelType w:val="hybridMultilevel"/>
    <w:tmpl w:val="744E76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14"/>
  </w:num>
  <w:num w:numId="5">
    <w:abstractNumId w:val="19"/>
  </w:num>
  <w:num w:numId="6">
    <w:abstractNumId w:val="17"/>
  </w:num>
  <w:num w:numId="7">
    <w:abstractNumId w:val="6"/>
  </w:num>
  <w:num w:numId="8">
    <w:abstractNumId w:val="29"/>
  </w:num>
  <w:num w:numId="9">
    <w:abstractNumId w:val="28"/>
  </w:num>
  <w:num w:numId="10">
    <w:abstractNumId w:val="15"/>
  </w:num>
  <w:num w:numId="11">
    <w:abstractNumId w:val="16"/>
  </w:num>
  <w:num w:numId="12">
    <w:abstractNumId w:val="7"/>
  </w:num>
  <w:num w:numId="13">
    <w:abstractNumId w:val="30"/>
  </w:num>
  <w:num w:numId="14">
    <w:abstractNumId w:val="27"/>
  </w:num>
  <w:num w:numId="15">
    <w:abstractNumId w:val="26"/>
  </w:num>
  <w:num w:numId="16">
    <w:abstractNumId w:val="11"/>
  </w:num>
  <w:num w:numId="17">
    <w:abstractNumId w:val="24"/>
  </w:num>
  <w:num w:numId="18">
    <w:abstractNumId w:val="2"/>
  </w:num>
  <w:num w:numId="19">
    <w:abstractNumId w:val="3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"/>
  </w:num>
  <w:num w:numId="24">
    <w:abstractNumId w:val="9"/>
  </w:num>
  <w:num w:numId="25">
    <w:abstractNumId w:val="22"/>
  </w:num>
  <w:num w:numId="26">
    <w:abstractNumId w:val="12"/>
  </w:num>
  <w:num w:numId="27">
    <w:abstractNumId w:val="5"/>
  </w:num>
  <w:num w:numId="28">
    <w:abstractNumId w:val="13"/>
  </w:num>
  <w:num w:numId="29">
    <w:abstractNumId w:val="3"/>
  </w:num>
  <w:num w:numId="30">
    <w:abstractNumId w:val="8"/>
  </w:num>
  <w:num w:numId="31">
    <w:abstractNumId w:val="10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0AE5"/>
    <w:rsid w:val="00001245"/>
    <w:rsid w:val="00002492"/>
    <w:rsid w:val="00002F2A"/>
    <w:rsid w:val="00003442"/>
    <w:rsid w:val="00003BB3"/>
    <w:rsid w:val="00004875"/>
    <w:rsid w:val="00010B5D"/>
    <w:rsid w:val="00013DDB"/>
    <w:rsid w:val="000157FF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83D73"/>
    <w:rsid w:val="000A1006"/>
    <w:rsid w:val="000B6B28"/>
    <w:rsid w:val="000C1871"/>
    <w:rsid w:val="000C4990"/>
    <w:rsid w:val="000C5C9C"/>
    <w:rsid w:val="000C6D6D"/>
    <w:rsid w:val="000C7721"/>
    <w:rsid w:val="000D1118"/>
    <w:rsid w:val="000D31A4"/>
    <w:rsid w:val="000D476F"/>
    <w:rsid w:val="000D5A1C"/>
    <w:rsid w:val="000E03E6"/>
    <w:rsid w:val="000E2F2A"/>
    <w:rsid w:val="000E6BD5"/>
    <w:rsid w:val="000F04F9"/>
    <w:rsid w:val="000F0E28"/>
    <w:rsid w:val="00104B4F"/>
    <w:rsid w:val="0011331C"/>
    <w:rsid w:val="0011477A"/>
    <w:rsid w:val="00114C24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444B"/>
    <w:rsid w:val="001600B0"/>
    <w:rsid w:val="00173C44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3CD0"/>
    <w:rsid w:val="001A61CC"/>
    <w:rsid w:val="001C7845"/>
    <w:rsid w:val="001C7DC7"/>
    <w:rsid w:val="001D48F9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0E6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15E8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173F6"/>
    <w:rsid w:val="00322217"/>
    <w:rsid w:val="003228BB"/>
    <w:rsid w:val="0032440D"/>
    <w:rsid w:val="00324738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0D3F"/>
    <w:rsid w:val="00402D31"/>
    <w:rsid w:val="00404E2F"/>
    <w:rsid w:val="004124A5"/>
    <w:rsid w:val="00422B6A"/>
    <w:rsid w:val="004271C3"/>
    <w:rsid w:val="00427B22"/>
    <w:rsid w:val="0043263E"/>
    <w:rsid w:val="00440BA8"/>
    <w:rsid w:val="00442AF6"/>
    <w:rsid w:val="004511E7"/>
    <w:rsid w:val="0045374F"/>
    <w:rsid w:val="00456AE0"/>
    <w:rsid w:val="00456EE9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7E81"/>
    <w:rsid w:val="004B28E4"/>
    <w:rsid w:val="004B4BCE"/>
    <w:rsid w:val="004B6041"/>
    <w:rsid w:val="004C02A4"/>
    <w:rsid w:val="004C148E"/>
    <w:rsid w:val="004C65CE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12A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275C"/>
    <w:rsid w:val="005A34E6"/>
    <w:rsid w:val="005A4012"/>
    <w:rsid w:val="005A4FEB"/>
    <w:rsid w:val="005A6539"/>
    <w:rsid w:val="005A7012"/>
    <w:rsid w:val="005A771A"/>
    <w:rsid w:val="005B07FB"/>
    <w:rsid w:val="005B17CC"/>
    <w:rsid w:val="005B5AD2"/>
    <w:rsid w:val="005C1166"/>
    <w:rsid w:val="005C4241"/>
    <w:rsid w:val="005C6F50"/>
    <w:rsid w:val="005D03AB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20E8"/>
    <w:rsid w:val="006345B9"/>
    <w:rsid w:val="006348B7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445B"/>
    <w:rsid w:val="006B56C1"/>
    <w:rsid w:val="006B7830"/>
    <w:rsid w:val="006C0518"/>
    <w:rsid w:val="006C3587"/>
    <w:rsid w:val="006D261A"/>
    <w:rsid w:val="006E1905"/>
    <w:rsid w:val="006E2EA0"/>
    <w:rsid w:val="006F37A8"/>
    <w:rsid w:val="006F4384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221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0A"/>
    <w:rsid w:val="007F434D"/>
    <w:rsid w:val="007F5F99"/>
    <w:rsid w:val="007F7221"/>
    <w:rsid w:val="007F7E5E"/>
    <w:rsid w:val="008008FF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37B44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7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39AD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C65B6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65B3"/>
    <w:rsid w:val="00B16F0D"/>
    <w:rsid w:val="00B21AA0"/>
    <w:rsid w:val="00B224EF"/>
    <w:rsid w:val="00B22A88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554A3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B6D4A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5F11"/>
    <w:rsid w:val="00C54B99"/>
    <w:rsid w:val="00C55314"/>
    <w:rsid w:val="00C579E4"/>
    <w:rsid w:val="00C6448D"/>
    <w:rsid w:val="00C66A85"/>
    <w:rsid w:val="00C708B0"/>
    <w:rsid w:val="00C70C5D"/>
    <w:rsid w:val="00C71074"/>
    <w:rsid w:val="00C71620"/>
    <w:rsid w:val="00C747C8"/>
    <w:rsid w:val="00C74C66"/>
    <w:rsid w:val="00C873B7"/>
    <w:rsid w:val="00C87640"/>
    <w:rsid w:val="00C906A5"/>
    <w:rsid w:val="00C92120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4556"/>
    <w:rsid w:val="00D90276"/>
    <w:rsid w:val="00D90B06"/>
    <w:rsid w:val="00D91E96"/>
    <w:rsid w:val="00D9477B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15B1"/>
    <w:rsid w:val="00E142CD"/>
    <w:rsid w:val="00E21400"/>
    <w:rsid w:val="00E24697"/>
    <w:rsid w:val="00E25BD6"/>
    <w:rsid w:val="00E31E6E"/>
    <w:rsid w:val="00E3322D"/>
    <w:rsid w:val="00E33FD0"/>
    <w:rsid w:val="00E34F92"/>
    <w:rsid w:val="00E359C2"/>
    <w:rsid w:val="00E4433F"/>
    <w:rsid w:val="00E44A9F"/>
    <w:rsid w:val="00E46875"/>
    <w:rsid w:val="00E54268"/>
    <w:rsid w:val="00E65C19"/>
    <w:rsid w:val="00E6634A"/>
    <w:rsid w:val="00E86AC9"/>
    <w:rsid w:val="00E905E5"/>
    <w:rsid w:val="00E9518A"/>
    <w:rsid w:val="00E96963"/>
    <w:rsid w:val="00EA0DDB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3C6D"/>
    <w:rsid w:val="00EE6E52"/>
    <w:rsid w:val="00EE7C12"/>
    <w:rsid w:val="00EE7F2E"/>
    <w:rsid w:val="00EF4C0E"/>
    <w:rsid w:val="00EF6B8F"/>
    <w:rsid w:val="00EF7F91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470C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114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paragraph" w:styleId="Pagrindinistekstas">
    <w:name w:val="Body Text"/>
    <w:basedOn w:val="prastasis"/>
    <w:link w:val="PagrindinistekstasDiagrama"/>
    <w:rsid w:val="00887679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7679"/>
    <w:rPr>
      <w:rFonts w:eastAsia="Times New Roman"/>
      <w:sz w:val="24"/>
      <w:lang w:eastAsia="en-US"/>
    </w:rPr>
  </w:style>
  <w:style w:type="paragraph" w:customStyle="1" w:styleId="dalyviai">
    <w:name w:val="dalyviai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  <w:style w:type="paragraph" w:customStyle="1" w:styleId="isvadakonsoliduotaiversijai6">
    <w:name w:val="isvadakonsoliduotaiversijai6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708B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708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paragraph" w:styleId="Pagrindinistekstas">
    <w:name w:val="Body Text"/>
    <w:basedOn w:val="prastasis"/>
    <w:link w:val="PagrindinistekstasDiagrama"/>
    <w:rsid w:val="00887679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7679"/>
    <w:rPr>
      <w:rFonts w:eastAsia="Times New Roman"/>
      <w:sz w:val="24"/>
      <w:lang w:eastAsia="en-US"/>
    </w:rPr>
  </w:style>
  <w:style w:type="paragraph" w:customStyle="1" w:styleId="dalyviai">
    <w:name w:val="dalyviai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  <w:style w:type="paragraph" w:customStyle="1" w:styleId="isvadakonsoliduotaiversijai6">
    <w:name w:val="isvadakonsoliduotaiversijai6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708B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708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1148">
                                  <w:marLeft w:val="75"/>
                                  <w:marRight w:val="7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76">
                  <w:marLeft w:val="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3096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1462">
                                  <w:marLeft w:val="75"/>
                                  <w:marRight w:val="7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46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3803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hyperlink" Target="http://www3.lrs.lt/pls/inter/dokpaieska.rezult_l?p_nr=XIIP-3933*&amp;p_nuo=&amp;p_iki=&amp;p_org=&amp;p_drus=&amp;p_kalb_id=1&amp;p_title=&amp;p_text=&amp;p_pub=&amp;p_met=&amp;p_lnr=&amp;p_denr=&amp;p_es=0&amp;p_tid=&amp;p_tkid=&amp;p_t=0&amp;p_tr1=2&amp;p_tr2=2&amp;p_gal=&amp;p_rus=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dokpaieska.rezult_l?p_nr=XIIP-3802*&amp;p_nuo=&amp;p_iki=&amp;p_org=&amp;p_drus=&amp;p_kalb_id=1&amp;p_title=&amp;p_text=&amp;p_pub=&amp;p_met=&amp;p_lnr=&amp;p_denr=&amp;p_es=0&amp;p_tid=&amp;p_tkid=&amp;p_t=0&amp;p_tr1=2&amp;p_tr2=2&amp;p_gal=&amp;p_rus=1" TargetMode="External"/><Relationship Id="rId17" Type="http://schemas.openxmlformats.org/officeDocument/2006/relationships/hyperlink" Target="http://www3.lrs.lt/pls/inter/dokpaieska.rezult_l?p_nr=XIIP-3624*&amp;p_nuo=&amp;p_iki=&amp;p_org=&amp;p_drus=&amp;p_kalb_id=1&amp;p_title=&amp;p_text=&amp;p_pub=&amp;p_met=&amp;p_lnr=&amp;p_denr=&amp;p_es=0&amp;p_tid=&amp;p_tkid=&amp;p_t=0&amp;p_tr1=2&amp;p_tr2=2&amp;p_gal=&amp;p_rus=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3.lrs.lt/pls/inter/dokpaieska.rezult_l?p_nr=XIIP-3361*&amp;p_nuo=&amp;p_iki=&amp;p_org=&amp;p_drus=&amp;p_kalb_id=1&amp;p_title=&amp;p_text=&amp;p_pub=&amp;p_met=&amp;p_lnr=&amp;p_denr=&amp;p_es=0&amp;p_tid=&amp;p_tkid=&amp;p_t=0&amp;p_tr1=2&amp;p_tr2=2&amp;p_gal=&amp;p_rus=1" TargetMode="External"/><Relationship Id="rId20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3.lrs.lt/pls/inter/dokpaieska.rezult_l?p_nr=XIIP-3897*&amp;p_nuo=&amp;p_iki=&amp;p_org=&amp;p_drus=&amp;p_kalb_id=1&amp;p_title=&amp;p_text=&amp;p_pub=&amp;p_met=&amp;p_lnr=&amp;p_denr=&amp;p_es=0&amp;p_tid=&amp;p_tkid=&amp;p_t=0&amp;p_tr1=2&amp;p_tr2=2&amp;p_gal=&amp;p_rus=1" TargetMode="External"/><Relationship Id="rId23" Type="http://schemas.openxmlformats.org/officeDocument/2006/relationships/hyperlink" Target="mailto:egle.trembo@lrs.l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19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3.lrs.lt/pls/inter/dokpaieska.rezult_l?p_nr=XIIP-2774*&amp;p_nuo=&amp;p_iki=&amp;p_org=&amp;p_drus=&amp;p_kalb_id=1&amp;p_title=&amp;p_text=&amp;p_pub=&amp;p_met=&amp;p_lnr=&amp;p_denr=&amp;p_es=0&amp;p_tid=&amp;p_tkid=&amp;p_t=0&amp;p_tr1=2&amp;p_tr2=2&amp;p_gal=&amp;p_rus=1" TargetMode="External"/><Relationship Id="rId22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48C6-5EBD-42C5-8ABD-67BCEC27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4355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TREMBO Saulė Eglė</cp:lastModifiedBy>
  <cp:revision>3</cp:revision>
  <cp:lastPrinted>2015-12-11T12:16:00Z</cp:lastPrinted>
  <dcterms:created xsi:type="dcterms:W3CDTF">2015-12-30T07:29:00Z</dcterms:created>
  <dcterms:modified xsi:type="dcterms:W3CDTF">2015-12-30T07:32:00Z</dcterms:modified>
</cp:coreProperties>
</file>