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5A4CB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rFonts w:eastAsia="Times New Roman"/>
          <w:i/>
          <w:iCs/>
          <w:noProof/>
          <w:color w:val="000000"/>
          <w:szCs w:val="24"/>
        </w:rPr>
        <w:drawing>
          <wp:anchor distT="0" distB="0" distL="114300" distR="114300" simplePos="0" relativeHeight="251657728" behindDoc="0" locked="0" layoutInCell="1" allowOverlap="1" wp14:anchorId="3CA53240" wp14:editId="2885904D">
            <wp:simplePos x="0" y="0"/>
            <wp:positionH relativeFrom="column">
              <wp:posOffset>-614680</wp:posOffset>
            </wp:positionH>
            <wp:positionV relativeFrom="paragraph">
              <wp:posOffset>-688340</wp:posOffset>
            </wp:positionV>
            <wp:extent cx="7541260" cy="1944370"/>
            <wp:effectExtent l="0" t="0" r="2540" b="0"/>
            <wp:wrapTopAndBottom/>
            <wp:docPr id="19" name="Paveikslėlis 19" descr="r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B7B" w:rsidRDefault="00A12B7B" w:rsidP="00A12B7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2015</w:t>
      </w:r>
      <w:r w:rsidRPr="00A12B7B">
        <w:rPr>
          <w:rFonts w:eastAsia="Times New Roman"/>
          <w:szCs w:val="24"/>
        </w:rPr>
        <w:t xml:space="preserve"> m. </w:t>
      </w:r>
      <w:r w:rsidR="0007219A">
        <w:rPr>
          <w:rFonts w:eastAsia="Times New Roman"/>
          <w:szCs w:val="24"/>
        </w:rPr>
        <w:t>rugpjūčio 17</w:t>
      </w:r>
      <w:r w:rsidRPr="00A12B7B">
        <w:rPr>
          <w:rFonts w:eastAsia="Times New Roman"/>
          <w:szCs w:val="24"/>
        </w:rPr>
        <w:t xml:space="preserve"> d. pranešimas VIR</w:t>
      </w:r>
      <w:r w:rsidR="00D21C77">
        <w:rPr>
          <w:rFonts w:eastAsia="Times New Roman"/>
          <w:szCs w:val="24"/>
        </w:rPr>
        <w:t xml:space="preserve"> </w:t>
      </w:r>
    </w:p>
    <w:p w:rsidR="00322217" w:rsidRDefault="00322217" w:rsidP="00422B6A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080C30" w:rsidRPr="004D1A97" w:rsidRDefault="004A665A" w:rsidP="00080C30">
      <w:pPr>
        <w:pStyle w:val="Betarp"/>
        <w:jc w:val="center"/>
        <w:rPr>
          <w:sz w:val="22"/>
        </w:rPr>
      </w:pPr>
      <w:r w:rsidRPr="002A0B4E">
        <w:rPr>
          <w:b/>
          <w:sz w:val="22"/>
        </w:rPr>
        <w:t>KOMITETŲ IR KOMISIJŲ POSĖDŽIŲ DARBOTVARKIŲ SUVESTINĖ</w:t>
      </w:r>
      <w:r w:rsidRPr="004D1A97">
        <w:rPr>
          <w:sz w:val="22"/>
        </w:rPr>
        <w:t xml:space="preserve"> </w:t>
      </w:r>
      <w:r w:rsidR="00080C30" w:rsidRPr="004D1A97">
        <w:rPr>
          <w:sz w:val="22"/>
        </w:rPr>
        <w:t>(</w:t>
      </w:r>
      <w:r w:rsidR="00080C30" w:rsidRPr="001D5314">
        <w:rPr>
          <w:b/>
          <w:sz w:val="22"/>
        </w:rPr>
        <w:t xml:space="preserve">nuo </w:t>
      </w:r>
      <w:r w:rsidR="002411BB" w:rsidRPr="001D5314">
        <w:rPr>
          <w:b/>
          <w:sz w:val="22"/>
        </w:rPr>
        <w:t>2015-0</w:t>
      </w:r>
      <w:r w:rsidR="0007219A">
        <w:rPr>
          <w:b/>
          <w:sz w:val="22"/>
        </w:rPr>
        <w:t>8</w:t>
      </w:r>
      <w:r w:rsidR="002411BB" w:rsidRPr="001D5314">
        <w:rPr>
          <w:b/>
          <w:sz w:val="22"/>
        </w:rPr>
        <w:t>-</w:t>
      </w:r>
      <w:r w:rsidR="0007219A">
        <w:rPr>
          <w:b/>
          <w:sz w:val="22"/>
        </w:rPr>
        <w:t>17</w:t>
      </w:r>
      <w:r>
        <w:rPr>
          <w:sz w:val="22"/>
        </w:rPr>
        <w:t>)</w:t>
      </w:r>
    </w:p>
    <w:p w:rsidR="00080C30" w:rsidRPr="004D1A97" w:rsidRDefault="00080C30" w:rsidP="00080C30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>(</w:t>
      </w:r>
      <w:r w:rsidR="004A665A">
        <w:rPr>
          <w:i/>
          <w:sz w:val="22"/>
        </w:rPr>
        <w:t>Suvestinė nuolat atnaujinama</w:t>
      </w:r>
      <w:r w:rsidRPr="004D1A97">
        <w:rPr>
          <w:i/>
          <w:sz w:val="22"/>
        </w:rPr>
        <w:t xml:space="preserve"> </w:t>
      </w:r>
      <w:hyperlink r:id="rId10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1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</w:p>
    <w:p w:rsidR="000D730F" w:rsidRPr="004D1A97" w:rsidRDefault="000D730F" w:rsidP="000D730F">
      <w:pPr>
        <w:pStyle w:val="Betarp"/>
        <w:tabs>
          <w:tab w:val="left" w:pos="6804"/>
        </w:tabs>
        <w:rPr>
          <w:sz w:val="22"/>
        </w:rPr>
      </w:pPr>
      <w:bookmarkStart w:id="0" w:name="_GoBack"/>
      <w:bookmarkEnd w:id="0"/>
    </w:p>
    <w:p w:rsidR="0007219A" w:rsidRPr="0007219A" w:rsidRDefault="0007219A" w:rsidP="0007219A">
      <w:pPr>
        <w:pStyle w:val="Betarp"/>
        <w:jc w:val="center"/>
        <w:rPr>
          <w:sz w:val="22"/>
        </w:rPr>
      </w:pPr>
      <w:r w:rsidRPr="0007219A">
        <w:rPr>
          <w:sz w:val="22"/>
        </w:rPr>
        <w:t>EUROPOS REIKALŲ KOMITETO NEEILINIO POSĖDŽIO</w:t>
      </w:r>
    </w:p>
    <w:tbl>
      <w:tblPr>
        <w:tblW w:w="10003" w:type="dxa"/>
        <w:jc w:val="center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6095"/>
        <w:gridCol w:w="1781"/>
      </w:tblGrid>
      <w:tr w:rsidR="0007219A" w:rsidRPr="0007219A" w:rsidTr="0007219A">
        <w:trPr>
          <w:trHeight w:val="20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0000" w:rsidRPr="0007219A" w:rsidRDefault="0007219A" w:rsidP="0007219A">
            <w:pPr>
              <w:pStyle w:val="Betarp"/>
              <w:rPr>
                <w:sz w:val="22"/>
              </w:rPr>
            </w:pPr>
            <w:r w:rsidRPr="0007219A">
              <w:rPr>
                <w:b/>
                <w:sz w:val="22"/>
              </w:rPr>
              <w:t>Eil. Nr.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0000" w:rsidRPr="0007219A" w:rsidRDefault="0007219A" w:rsidP="0007219A">
            <w:pPr>
              <w:pStyle w:val="Betarp"/>
              <w:rPr>
                <w:sz w:val="22"/>
              </w:rPr>
            </w:pPr>
            <w:r w:rsidRPr="0007219A">
              <w:rPr>
                <w:b/>
                <w:sz w:val="22"/>
              </w:rPr>
              <w:t>Data, laikas, vieta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0000" w:rsidRPr="0007219A" w:rsidRDefault="0007219A" w:rsidP="0007219A">
            <w:pPr>
              <w:pStyle w:val="Betarp"/>
              <w:rPr>
                <w:sz w:val="22"/>
              </w:rPr>
            </w:pPr>
            <w:r w:rsidRPr="0007219A">
              <w:rPr>
                <w:b/>
                <w:sz w:val="22"/>
              </w:rPr>
              <w:t>Svarstomi klausimai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00000" w:rsidRPr="0007219A" w:rsidRDefault="0007219A" w:rsidP="0007219A">
            <w:pPr>
              <w:pStyle w:val="Betarp"/>
              <w:rPr>
                <w:sz w:val="22"/>
              </w:rPr>
            </w:pPr>
            <w:r w:rsidRPr="0007219A">
              <w:rPr>
                <w:b/>
                <w:sz w:val="22"/>
              </w:rPr>
              <w:t>Komiteto išvadų rengėjai, biuro tarnautojai</w:t>
            </w:r>
          </w:p>
        </w:tc>
      </w:tr>
      <w:tr w:rsidR="0007219A" w:rsidRPr="0007219A" w:rsidTr="0007219A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00000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7219A" w:rsidRPr="0007219A" w:rsidRDefault="0007219A" w:rsidP="0007219A">
            <w:pPr>
              <w:pStyle w:val="Betarp"/>
              <w:rPr>
                <w:sz w:val="22"/>
              </w:rPr>
            </w:pPr>
            <w:r w:rsidRPr="0007219A">
              <w:rPr>
                <w:sz w:val="22"/>
              </w:rPr>
              <w:t>2015-08-18</w:t>
            </w:r>
            <w:r w:rsidRPr="0007219A">
              <w:rPr>
                <w:sz w:val="22"/>
              </w:rPr>
              <w:br/>
              <w:t>11.00–11.30</w:t>
            </w:r>
            <w:r w:rsidRPr="0007219A">
              <w:rPr>
                <w:sz w:val="22"/>
              </w:rPr>
              <w:br/>
              <w:t>I r. 218 k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bCs/>
                <w:i/>
                <w:sz w:val="22"/>
              </w:rPr>
              <w:t xml:space="preserve"> </w:t>
            </w:r>
            <w:r w:rsidRPr="0007219A">
              <w:rPr>
                <w:bCs/>
                <w:sz w:val="22"/>
              </w:rPr>
              <w:t>Dėl Lietuvos Respublikos pozicijų vykstant į 2015 m. rugpjūčio 19 d. Europos stabilumo mechanizmo valdytojų tarybos ir direktorių valdybos posėdį</w:t>
            </w:r>
            <w:r w:rsidRPr="0007219A">
              <w:rPr>
                <w:bCs/>
                <w:i/>
                <w:sz w:val="22"/>
              </w:rPr>
              <w:t xml:space="preserve"> (uždaras klausimas</w:t>
            </w:r>
            <w:r w:rsidRPr="0007219A">
              <w:rPr>
                <w:bCs/>
                <w:sz w:val="22"/>
              </w:rPr>
              <w:t>)</w:t>
            </w:r>
          </w:p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i/>
                <w:sz w:val="22"/>
              </w:rPr>
              <w:t xml:space="preserve">Kviečiamas dalyvauti finansų ministras R. </w:t>
            </w:r>
            <w:proofErr w:type="spellStart"/>
            <w:r w:rsidRPr="0007219A">
              <w:rPr>
                <w:i/>
                <w:sz w:val="22"/>
              </w:rPr>
              <w:t>Šadžius</w:t>
            </w:r>
            <w:proofErr w:type="spellEnd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07219A" w:rsidRPr="0007219A" w:rsidRDefault="0007219A" w:rsidP="0007219A">
            <w:pPr>
              <w:pStyle w:val="Betarp"/>
              <w:rPr>
                <w:sz w:val="22"/>
              </w:rPr>
            </w:pPr>
            <w:r w:rsidRPr="0007219A">
              <w:rPr>
                <w:sz w:val="22"/>
              </w:rPr>
              <w:t>G. Kirkilas</w:t>
            </w:r>
          </w:p>
          <w:p w:rsidR="0007219A" w:rsidRPr="0007219A" w:rsidRDefault="0007219A" w:rsidP="0007219A">
            <w:pPr>
              <w:pStyle w:val="Betarp"/>
              <w:rPr>
                <w:sz w:val="22"/>
              </w:rPr>
            </w:pPr>
            <w:r w:rsidRPr="0007219A">
              <w:rPr>
                <w:sz w:val="22"/>
              </w:rPr>
              <w:t>P.Gylys</w:t>
            </w:r>
            <w:r w:rsidRPr="0007219A">
              <w:rPr>
                <w:sz w:val="22"/>
              </w:rPr>
              <w:br/>
            </w:r>
            <w:r w:rsidRPr="0007219A">
              <w:rPr>
                <w:i/>
                <w:sz w:val="22"/>
              </w:rPr>
              <w:t>M. Maldeikis</w:t>
            </w:r>
          </w:p>
          <w:p w:rsidR="0007219A" w:rsidRPr="0007219A" w:rsidRDefault="0007219A" w:rsidP="0007219A">
            <w:pPr>
              <w:pStyle w:val="Betarp"/>
              <w:rPr>
                <w:sz w:val="22"/>
              </w:rPr>
            </w:pPr>
            <w:r w:rsidRPr="0007219A">
              <w:rPr>
                <w:sz w:val="22"/>
              </w:rPr>
              <w:t> </w:t>
            </w:r>
          </w:p>
          <w:p w:rsidR="0007219A" w:rsidRPr="0007219A" w:rsidRDefault="0007219A" w:rsidP="0007219A">
            <w:pPr>
              <w:pStyle w:val="Betarp"/>
              <w:rPr>
                <w:sz w:val="22"/>
              </w:rPr>
            </w:pPr>
            <w:r w:rsidRPr="0007219A">
              <w:rPr>
                <w:sz w:val="22"/>
              </w:rPr>
              <w:t> </w:t>
            </w:r>
          </w:p>
        </w:tc>
      </w:tr>
    </w:tbl>
    <w:p w:rsidR="0007219A" w:rsidRPr="0007219A" w:rsidRDefault="0007219A" w:rsidP="0007219A">
      <w:pPr>
        <w:pStyle w:val="Betarp"/>
        <w:rPr>
          <w:sz w:val="22"/>
        </w:rPr>
      </w:pPr>
      <w:r w:rsidRPr="0007219A">
        <w:rPr>
          <w:bCs/>
          <w:sz w:val="22"/>
        </w:rPr>
        <w:t>Komiteto pirmininkas</w:t>
      </w:r>
      <w:r w:rsidRPr="0007219A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07219A">
        <w:rPr>
          <w:bCs/>
          <w:sz w:val="22"/>
        </w:rPr>
        <w:t>Gediminas Kirkilas</w:t>
      </w:r>
    </w:p>
    <w:p w:rsidR="0007219A" w:rsidRDefault="0007219A" w:rsidP="00080C30">
      <w:pPr>
        <w:pStyle w:val="Betarp"/>
        <w:jc w:val="center"/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KAIMO REIKALŲ KOMITETO</w:t>
      </w:r>
    </w:p>
    <w:tbl>
      <w:tblPr>
        <w:tblW w:w="10064" w:type="dxa"/>
        <w:jc w:val="center"/>
        <w:tblInd w:w="-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4"/>
        <w:gridCol w:w="1341"/>
        <w:gridCol w:w="1275"/>
        <w:gridCol w:w="3258"/>
        <w:gridCol w:w="1706"/>
        <w:gridCol w:w="1700"/>
      </w:tblGrid>
      <w:tr w:rsidR="0007219A" w:rsidRPr="0007219A" w:rsidTr="0007219A">
        <w:trPr>
          <w:trHeight w:val="922"/>
          <w:jc w:val="center"/>
        </w:trPr>
        <w:tc>
          <w:tcPr>
            <w:tcW w:w="784" w:type="dxa"/>
            <w:vAlign w:val="center"/>
          </w:tcPr>
          <w:p w:rsidR="0007219A" w:rsidRPr="0007219A" w:rsidRDefault="0007219A" w:rsidP="0007219A">
            <w:pPr>
              <w:pStyle w:val="Betarp"/>
              <w:rPr>
                <w:b/>
                <w:sz w:val="22"/>
              </w:rPr>
            </w:pPr>
            <w:r w:rsidRPr="0007219A">
              <w:rPr>
                <w:b/>
                <w:sz w:val="22"/>
              </w:rPr>
              <w:t>Eil.</w:t>
            </w:r>
            <w:r w:rsidRPr="0007219A">
              <w:rPr>
                <w:b/>
                <w:sz w:val="22"/>
              </w:rPr>
              <w:br/>
              <w:t>Nr.</w:t>
            </w:r>
          </w:p>
        </w:tc>
        <w:tc>
          <w:tcPr>
            <w:tcW w:w="1341" w:type="dxa"/>
            <w:vAlign w:val="center"/>
          </w:tcPr>
          <w:p w:rsidR="0007219A" w:rsidRPr="0007219A" w:rsidRDefault="0007219A" w:rsidP="0007219A">
            <w:pPr>
              <w:pStyle w:val="Betarp"/>
              <w:rPr>
                <w:b/>
                <w:sz w:val="22"/>
              </w:rPr>
            </w:pPr>
            <w:r w:rsidRPr="0007219A">
              <w:rPr>
                <w:b/>
                <w:sz w:val="22"/>
              </w:rPr>
              <w:t>Data,</w:t>
            </w:r>
            <w:r w:rsidRPr="0007219A">
              <w:rPr>
                <w:b/>
                <w:sz w:val="22"/>
              </w:rPr>
              <w:br/>
              <w:t>laikas,</w:t>
            </w:r>
            <w:r w:rsidRPr="0007219A">
              <w:rPr>
                <w:b/>
                <w:sz w:val="22"/>
              </w:rPr>
              <w:br/>
              <w:t>vieta</w:t>
            </w:r>
          </w:p>
        </w:tc>
        <w:tc>
          <w:tcPr>
            <w:tcW w:w="1275" w:type="dxa"/>
            <w:vAlign w:val="center"/>
          </w:tcPr>
          <w:p w:rsidR="0007219A" w:rsidRPr="0007219A" w:rsidRDefault="0007219A" w:rsidP="0007219A">
            <w:pPr>
              <w:pStyle w:val="Betarp"/>
              <w:rPr>
                <w:b/>
                <w:sz w:val="22"/>
              </w:rPr>
            </w:pPr>
            <w:r w:rsidRPr="0007219A">
              <w:rPr>
                <w:b/>
                <w:sz w:val="22"/>
              </w:rPr>
              <w:t>Projekto Nr.</w:t>
            </w:r>
          </w:p>
        </w:tc>
        <w:tc>
          <w:tcPr>
            <w:tcW w:w="3258" w:type="dxa"/>
            <w:vAlign w:val="center"/>
          </w:tcPr>
          <w:p w:rsidR="0007219A" w:rsidRPr="0007219A" w:rsidRDefault="0007219A" w:rsidP="0007219A">
            <w:pPr>
              <w:pStyle w:val="Betarp"/>
              <w:rPr>
                <w:b/>
                <w:sz w:val="22"/>
              </w:rPr>
            </w:pPr>
            <w:r w:rsidRPr="0007219A">
              <w:rPr>
                <w:b/>
                <w:sz w:val="22"/>
              </w:rPr>
              <w:t>Svarstomi klausimai</w:t>
            </w:r>
          </w:p>
        </w:tc>
        <w:tc>
          <w:tcPr>
            <w:tcW w:w="1706" w:type="dxa"/>
            <w:vAlign w:val="center"/>
          </w:tcPr>
          <w:p w:rsidR="0007219A" w:rsidRPr="0007219A" w:rsidRDefault="0007219A" w:rsidP="0007219A">
            <w:pPr>
              <w:pStyle w:val="Betarp"/>
              <w:rPr>
                <w:b/>
                <w:sz w:val="22"/>
              </w:rPr>
            </w:pPr>
            <w:r w:rsidRPr="0007219A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700" w:type="dxa"/>
            <w:vAlign w:val="center"/>
          </w:tcPr>
          <w:p w:rsidR="0007219A" w:rsidRPr="0007219A" w:rsidRDefault="0007219A" w:rsidP="0007219A">
            <w:pPr>
              <w:pStyle w:val="Betarp"/>
              <w:rPr>
                <w:b/>
                <w:sz w:val="22"/>
              </w:rPr>
            </w:pPr>
            <w:r w:rsidRPr="0007219A">
              <w:rPr>
                <w:b/>
                <w:sz w:val="22"/>
              </w:rPr>
              <w:t>Komiteto išvadų rengėjai,</w:t>
            </w:r>
            <w:r w:rsidRPr="0007219A">
              <w:rPr>
                <w:b/>
                <w:sz w:val="22"/>
              </w:rPr>
              <w:br/>
              <w:t>(biuro tarnautojai)</w:t>
            </w:r>
          </w:p>
        </w:tc>
      </w:tr>
      <w:tr w:rsidR="0007219A" w:rsidRPr="0007219A" w:rsidTr="0007219A">
        <w:trPr>
          <w:trHeight w:val="691"/>
          <w:jc w:val="center"/>
        </w:trPr>
        <w:tc>
          <w:tcPr>
            <w:tcW w:w="784" w:type="dxa"/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1.</w:t>
            </w:r>
          </w:p>
        </w:tc>
        <w:tc>
          <w:tcPr>
            <w:tcW w:w="1341" w:type="dxa"/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2015-08-20</w:t>
            </w:r>
            <w:r w:rsidRPr="0007219A">
              <w:rPr>
                <w:sz w:val="22"/>
              </w:rPr>
              <w:br/>
              <w:t>10.00–11.00</w:t>
            </w:r>
            <w:r w:rsidRPr="0007219A">
              <w:rPr>
                <w:sz w:val="22"/>
              </w:rPr>
              <w:br/>
              <w:t>III r. 218 b k.</w:t>
            </w:r>
          </w:p>
        </w:tc>
        <w:tc>
          <w:tcPr>
            <w:tcW w:w="6239" w:type="dxa"/>
            <w:gridSpan w:val="3"/>
            <w:tcBorders>
              <w:right w:val="single" w:sz="4" w:space="0" w:color="auto"/>
            </w:tcBorders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Dėl Ūkio subjektų, perkančių- parduodančių žalią pieną ir prekiaujančių pieno gaminiais, nesąžiningų veiksmų draudimo įstatymo Nr. XII-1907 įgyvendinimo</w:t>
            </w:r>
            <w:r w:rsidRPr="0007219A">
              <w:rPr>
                <w:sz w:val="22"/>
              </w:rPr>
              <w:br/>
            </w:r>
            <w:r w:rsidRPr="0007219A">
              <w:rPr>
                <w:sz w:val="22"/>
              </w:rPr>
              <w:br/>
            </w:r>
            <w:r w:rsidRPr="0007219A">
              <w:rPr>
                <w:i/>
                <w:sz w:val="22"/>
              </w:rPr>
              <w:t xml:space="preserve">Kviečiami: Žemės ūkio ministrė V. </w:t>
            </w:r>
            <w:proofErr w:type="spellStart"/>
            <w:r w:rsidRPr="0007219A">
              <w:rPr>
                <w:i/>
                <w:sz w:val="22"/>
              </w:rPr>
              <w:t>Baltraitienė</w:t>
            </w:r>
            <w:proofErr w:type="spellEnd"/>
            <w:r w:rsidRPr="0007219A">
              <w:rPr>
                <w:i/>
                <w:sz w:val="22"/>
              </w:rPr>
              <w:t>, Rinkos reguliavimo agentūros, Lietuvos pieno supirkimo ir perdirbimo įmonių, Lietuvos maisto pramoninkų konfederacijos, Žemės ūkio rūmų , Žemės ūkio bendrovių asociacijos, Lietuvos ūkininkų sąjungos atstovai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S. Bucevičius</w:t>
            </w:r>
            <w:r w:rsidRPr="0007219A">
              <w:rPr>
                <w:sz w:val="22"/>
              </w:rPr>
              <w:br/>
              <w:t xml:space="preserve">(G. </w:t>
            </w:r>
            <w:proofErr w:type="spellStart"/>
            <w:r w:rsidRPr="0007219A">
              <w:rPr>
                <w:sz w:val="22"/>
              </w:rPr>
              <w:t>Jurgelytė</w:t>
            </w:r>
            <w:proofErr w:type="spellEnd"/>
            <w:r w:rsidRPr="0007219A">
              <w:rPr>
                <w:sz w:val="22"/>
              </w:rPr>
              <w:t>)</w:t>
            </w:r>
          </w:p>
        </w:tc>
      </w:tr>
      <w:tr w:rsidR="0007219A" w:rsidRPr="0007219A" w:rsidTr="0007219A">
        <w:trPr>
          <w:trHeight w:val="691"/>
          <w:jc w:val="center"/>
        </w:trPr>
        <w:tc>
          <w:tcPr>
            <w:tcW w:w="784" w:type="dxa"/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2.</w:t>
            </w:r>
          </w:p>
        </w:tc>
        <w:tc>
          <w:tcPr>
            <w:tcW w:w="1341" w:type="dxa"/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2015-08-20</w:t>
            </w:r>
            <w:r w:rsidRPr="0007219A">
              <w:rPr>
                <w:sz w:val="22"/>
              </w:rPr>
              <w:br/>
              <w:t>11.00–12.00</w:t>
            </w:r>
            <w:r w:rsidRPr="0007219A">
              <w:rPr>
                <w:sz w:val="22"/>
              </w:rPr>
              <w:br/>
              <w:t>III r. 218 b k.</w:t>
            </w:r>
          </w:p>
        </w:tc>
        <w:tc>
          <w:tcPr>
            <w:tcW w:w="6239" w:type="dxa"/>
            <w:gridSpan w:val="3"/>
            <w:tcBorders>
              <w:right w:val="single" w:sz="4" w:space="0" w:color="auto"/>
            </w:tcBorders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Dėl Konkurencijos tarybos paskelbtų preliminarių Pieno ir pieno produktų sektoriaus rinkos tyrimo išvadų</w:t>
            </w:r>
            <w:r w:rsidRPr="0007219A">
              <w:rPr>
                <w:sz w:val="22"/>
              </w:rPr>
              <w:br/>
            </w:r>
            <w:r w:rsidRPr="0007219A">
              <w:rPr>
                <w:sz w:val="22"/>
              </w:rPr>
              <w:br/>
            </w:r>
            <w:r w:rsidRPr="0007219A">
              <w:rPr>
                <w:i/>
                <w:sz w:val="22"/>
              </w:rPr>
              <w:t xml:space="preserve">Kviečiami: Konkurencijos tarybos pirmininkas Š. Keserauskas, Žemės ūkio ministrė V. </w:t>
            </w:r>
            <w:proofErr w:type="spellStart"/>
            <w:r w:rsidRPr="0007219A">
              <w:rPr>
                <w:i/>
                <w:sz w:val="22"/>
              </w:rPr>
              <w:t>Baltraitienė</w:t>
            </w:r>
            <w:proofErr w:type="spellEnd"/>
            <w:r w:rsidRPr="0007219A">
              <w:rPr>
                <w:i/>
                <w:sz w:val="22"/>
              </w:rPr>
              <w:t>, Žemės ūkio rūmų, Žemės ūkio bendrovių asociacijos, Lietuvos ūkininkų sąjungos atstovai. Lietuvos maisto pramoninkų konfederacijos, Lietuvos prekybos įmonių asociacijos atstovai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S. Bucevičius</w:t>
            </w:r>
            <w:r w:rsidRPr="0007219A">
              <w:rPr>
                <w:sz w:val="22"/>
              </w:rPr>
              <w:br/>
              <w:t xml:space="preserve">(G. </w:t>
            </w:r>
            <w:proofErr w:type="spellStart"/>
            <w:r w:rsidRPr="0007219A">
              <w:rPr>
                <w:sz w:val="22"/>
              </w:rPr>
              <w:t>Jurgelytė</w:t>
            </w:r>
            <w:proofErr w:type="spellEnd"/>
            <w:r w:rsidRPr="0007219A">
              <w:rPr>
                <w:sz w:val="22"/>
              </w:rPr>
              <w:t>)</w:t>
            </w:r>
          </w:p>
        </w:tc>
      </w:tr>
      <w:tr w:rsidR="0007219A" w:rsidRPr="0007219A" w:rsidTr="0007219A">
        <w:trPr>
          <w:trHeight w:val="691"/>
          <w:jc w:val="center"/>
        </w:trPr>
        <w:tc>
          <w:tcPr>
            <w:tcW w:w="784" w:type="dxa"/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3.</w:t>
            </w:r>
          </w:p>
        </w:tc>
        <w:tc>
          <w:tcPr>
            <w:tcW w:w="1341" w:type="dxa"/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2015-08-20</w:t>
            </w:r>
            <w:r w:rsidRPr="0007219A">
              <w:rPr>
                <w:sz w:val="22"/>
              </w:rPr>
              <w:br/>
              <w:t>12.00–12.05</w:t>
            </w:r>
            <w:r w:rsidRPr="0007219A">
              <w:rPr>
                <w:sz w:val="22"/>
              </w:rPr>
              <w:br/>
              <w:t>III r. 218 b k.</w:t>
            </w:r>
          </w:p>
        </w:tc>
        <w:tc>
          <w:tcPr>
            <w:tcW w:w="6239" w:type="dxa"/>
            <w:gridSpan w:val="3"/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Kiti klausimai</w:t>
            </w:r>
            <w:r w:rsidRPr="0007219A">
              <w:rPr>
                <w:sz w:val="22"/>
              </w:rPr>
              <w:br/>
            </w:r>
          </w:p>
        </w:tc>
        <w:tc>
          <w:tcPr>
            <w:tcW w:w="1700" w:type="dxa"/>
          </w:tcPr>
          <w:p w:rsidR="0007219A" w:rsidRPr="0007219A" w:rsidRDefault="0007219A" w:rsidP="0007219A">
            <w:pPr>
              <w:pStyle w:val="Betarp"/>
              <w:jc w:val="center"/>
              <w:rPr>
                <w:sz w:val="22"/>
              </w:rPr>
            </w:pPr>
            <w:r w:rsidRPr="0007219A">
              <w:rPr>
                <w:sz w:val="22"/>
              </w:rPr>
              <w:t>S. Bucevičius</w:t>
            </w:r>
            <w:r w:rsidRPr="0007219A">
              <w:rPr>
                <w:sz w:val="22"/>
              </w:rPr>
              <w:br/>
              <w:t xml:space="preserve">(R. </w:t>
            </w:r>
            <w:proofErr w:type="spellStart"/>
            <w:r w:rsidRPr="0007219A">
              <w:rPr>
                <w:sz w:val="22"/>
              </w:rPr>
              <w:t>Abugelis</w:t>
            </w:r>
            <w:proofErr w:type="spellEnd"/>
            <w:r w:rsidRPr="0007219A">
              <w:rPr>
                <w:sz w:val="22"/>
              </w:rPr>
              <w:t>)</w:t>
            </w:r>
          </w:p>
        </w:tc>
      </w:tr>
    </w:tbl>
    <w:p w:rsidR="00080C30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 xml:space="preserve">Komiteto </w:t>
      </w:r>
      <w:r>
        <w:rPr>
          <w:sz w:val="22"/>
        </w:rPr>
        <w:t>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Saulius Bucevičius</w:t>
      </w:r>
    </w:p>
    <w:p w:rsidR="00080C30" w:rsidRPr="004D1A97" w:rsidRDefault="00080C30" w:rsidP="004233A7">
      <w:pPr>
        <w:pStyle w:val="Betarp"/>
        <w:rPr>
          <w:sz w:val="22"/>
        </w:rPr>
      </w:pPr>
    </w:p>
    <w:p w:rsidR="000172AA" w:rsidRPr="000172AA" w:rsidRDefault="000172AA" w:rsidP="000172AA">
      <w:pPr>
        <w:pStyle w:val="Betarp"/>
        <w:rPr>
          <w:bCs/>
          <w:i/>
          <w:sz w:val="22"/>
        </w:rPr>
      </w:pPr>
      <w:r w:rsidRPr="000172AA">
        <w:rPr>
          <w:bCs/>
          <w:i/>
          <w:iCs/>
          <w:sz w:val="22"/>
        </w:rPr>
        <w:t xml:space="preserve">Saulė Eglė </w:t>
      </w:r>
      <w:proofErr w:type="spellStart"/>
      <w:r w:rsidRPr="000172AA">
        <w:rPr>
          <w:bCs/>
          <w:i/>
          <w:iCs/>
          <w:sz w:val="22"/>
        </w:rPr>
        <w:t>Trembo</w:t>
      </w:r>
      <w:proofErr w:type="spellEnd"/>
      <w:r w:rsidRPr="000172AA">
        <w:rPr>
          <w:bCs/>
          <w:i/>
          <w:iCs/>
          <w:sz w:val="22"/>
        </w:rPr>
        <w:t>,</w:t>
      </w:r>
    </w:p>
    <w:p w:rsidR="000172AA" w:rsidRPr="000172AA" w:rsidRDefault="000172AA" w:rsidP="000172AA">
      <w:pPr>
        <w:pStyle w:val="Betarp"/>
        <w:rPr>
          <w:bCs/>
          <w:i/>
          <w:iCs/>
          <w:sz w:val="22"/>
        </w:rPr>
      </w:pPr>
      <w:r w:rsidRPr="000172AA">
        <w:rPr>
          <w:bCs/>
          <w:i/>
          <w:iCs/>
          <w:sz w:val="22"/>
        </w:rPr>
        <w:t xml:space="preserve">Seimo kanceliarijos Komunikacijos departamento Ryšių su visuomene skyrius (tel. (8 5)  239 6203, el. p. </w:t>
      </w:r>
      <w:proofErr w:type="spellStart"/>
      <w:r w:rsidRPr="000172AA">
        <w:rPr>
          <w:bCs/>
          <w:i/>
          <w:iCs/>
          <w:sz w:val="22"/>
        </w:rPr>
        <w:t>egle.trembo@lrs.lt</w:t>
      </w:r>
      <w:proofErr w:type="spellEnd"/>
      <w:r w:rsidRPr="000172AA">
        <w:rPr>
          <w:bCs/>
          <w:i/>
          <w:iCs/>
          <w:sz w:val="22"/>
        </w:rPr>
        <w:t>)</w:t>
      </w:r>
    </w:p>
    <w:sectPr w:rsidR="000172AA" w:rsidRPr="000172AA" w:rsidSect="00C553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7E" w:rsidRDefault="004A697E" w:rsidP="00C55314">
      <w:pPr>
        <w:spacing w:after="0" w:line="240" w:lineRule="auto"/>
      </w:pPr>
      <w:r>
        <w:separator/>
      </w:r>
    </w:p>
  </w:endnote>
  <w:endnote w:type="continuationSeparator" w:id="0">
    <w:p w:rsidR="004A697E" w:rsidRDefault="004A697E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4A697E" w:rsidRPr="0062037B" w:rsidTr="0069381B">
      <w:trPr>
        <w:trHeight w:val="696"/>
      </w:trPr>
      <w:tc>
        <w:tcPr>
          <w:tcW w:w="10174" w:type="dxa"/>
          <w:hideMark/>
        </w:tcPr>
        <w:p w:rsidR="004A697E" w:rsidRDefault="004A697E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4A697E" w:rsidRPr="0062037B" w:rsidRDefault="004A697E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4A697E" w:rsidRPr="0062037B" w:rsidRDefault="004A697E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4A697E" w:rsidRDefault="004A697E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7E" w:rsidRDefault="004A697E" w:rsidP="00C55314">
      <w:pPr>
        <w:spacing w:after="0" w:line="240" w:lineRule="auto"/>
      </w:pPr>
      <w:r>
        <w:separator/>
      </w:r>
    </w:p>
  </w:footnote>
  <w:footnote w:type="continuationSeparator" w:id="0">
    <w:p w:rsidR="004A697E" w:rsidRDefault="004A697E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F01"/>
    <w:multiLevelType w:val="hybridMultilevel"/>
    <w:tmpl w:val="F8EAC5B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4DF4"/>
    <w:multiLevelType w:val="hybridMultilevel"/>
    <w:tmpl w:val="519415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B4D7B"/>
    <w:multiLevelType w:val="hybridMultilevel"/>
    <w:tmpl w:val="6D68CE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E4E3A"/>
    <w:multiLevelType w:val="hybridMultilevel"/>
    <w:tmpl w:val="4418BEF8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47AEB"/>
    <w:multiLevelType w:val="hybridMultilevel"/>
    <w:tmpl w:val="C7C69A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40F24"/>
    <w:multiLevelType w:val="hybridMultilevel"/>
    <w:tmpl w:val="1AD4A08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64F"/>
    <w:multiLevelType w:val="hybridMultilevel"/>
    <w:tmpl w:val="C420B6E4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14E93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A3A83"/>
    <w:multiLevelType w:val="hybridMultilevel"/>
    <w:tmpl w:val="4418BEF8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BCD0204"/>
    <w:multiLevelType w:val="hybridMultilevel"/>
    <w:tmpl w:val="FA5C5F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01CD1"/>
    <w:multiLevelType w:val="hybridMultilevel"/>
    <w:tmpl w:val="728E2C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066100"/>
    <w:multiLevelType w:val="hybridMultilevel"/>
    <w:tmpl w:val="1CD449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9754A"/>
    <w:multiLevelType w:val="hybridMultilevel"/>
    <w:tmpl w:val="F26E29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C354A1B"/>
    <w:multiLevelType w:val="hybridMultilevel"/>
    <w:tmpl w:val="62C8E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12"/>
  </w:num>
  <w:num w:numId="5">
    <w:abstractNumId w:val="19"/>
  </w:num>
  <w:num w:numId="6">
    <w:abstractNumId w:val="15"/>
  </w:num>
  <w:num w:numId="7">
    <w:abstractNumId w:val="5"/>
  </w:num>
  <w:num w:numId="8">
    <w:abstractNumId w:val="30"/>
  </w:num>
  <w:num w:numId="9">
    <w:abstractNumId w:val="29"/>
  </w:num>
  <w:num w:numId="10">
    <w:abstractNumId w:val="13"/>
  </w:num>
  <w:num w:numId="11">
    <w:abstractNumId w:val="14"/>
  </w:num>
  <w:num w:numId="12">
    <w:abstractNumId w:val="6"/>
  </w:num>
  <w:num w:numId="13">
    <w:abstractNumId w:val="31"/>
  </w:num>
  <w:num w:numId="14">
    <w:abstractNumId w:val="28"/>
  </w:num>
  <w:num w:numId="15">
    <w:abstractNumId w:val="27"/>
  </w:num>
  <w:num w:numId="16">
    <w:abstractNumId w:val="10"/>
  </w:num>
  <w:num w:numId="17">
    <w:abstractNumId w:val="25"/>
  </w:num>
  <w:num w:numId="18">
    <w:abstractNumId w:val="1"/>
  </w:num>
  <w:num w:numId="19">
    <w:abstractNumId w:val="32"/>
  </w:num>
  <w:num w:numId="20">
    <w:abstractNumId w:val="3"/>
  </w:num>
  <w:num w:numId="21">
    <w:abstractNumId w:val="2"/>
  </w:num>
  <w:num w:numId="22">
    <w:abstractNumId w:val="24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1"/>
  </w:num>
  <w:num w:numId="27">
    <w:abstractNumId w:val="17"/>
  </w:num>
  <w:num w:numId="28">
    <w:abstractNumId w:val="8"/>
  </w:num>
  <w:num w:numId="29">
    <w:abstractNumId w:val="18"/>
  </w:num>
  <w:num w:numId="30">
    <w:abstractNumId w:val="7"/>
  </w:num>
  <w:num w:numId="31">
    <w:abstractNumId w:val="20"/>
  </w:num>
  <w:num w:numId="32">
    <w:abstractNumId w:val="23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0"/>
    <w:rsid w:val="00001245"/>
    <w:rsid w:val="00002492"/>
    <w:rsid w:val="00002F2A"/>
    <w:rsid w:val="00003442"/>
    <w:rsid w:val="00003BB3"/>
    <w:rsid w:val="00004875"/>
    <w:rsid w:val="00013DDB"/>
    <w:rsid w:val="000157FF"/>
    <w:rsid w:val="000172AA"/>
    <w:rsid w:val="000212F6"/>
    <w:rsid w:val="000230E0"/>
    <w:rsid w:val="00023829"/>
    <w:rsid w:val="000273F5"/>
    <w:rsid w:val="0003174C"/>
    <w:rsid w:val="00036A28"/>
    <w:rsid w:val="000377FA"/>
    <w:rsid w:val="0003784F"/>
    <w:rsid w:val="0004036C"/>
    <w:rsid w:val="00040A59"/>
    <w:rsid w:val="00042399"/>
    <w:rsid w:val="00045339"/>
    <w:rsid w:val="00050DEF"/>
    <w:rsid w:val="00056F2E"/>
    <w:rsid w:val="000673F1"/>
    <w:rsid w:val="00067BC4"/>
    <w:rsid w:val="000715B2"/>
    <w:rsid w:val="0007219A"/>
    <w:rsid w:val="00074F03"/>
    <w:rsid w:val="0007527C"/>
    <w:rsid w:val="0007795F"/>
    <w:rsid w:val="00080C30"/>
    <w:rsid w:val="00080D6F"/>
    <w:rsid w:val="0008327D"/>
    <w:rsid w:val="000839FA"/>
    <w:rsid w:val="00085ADF"/>
    <w:rsid w:val="000B6B28"/>
    <w:rsid w:val="000C1871"/>
    <w:rsid w:val="000C4990"/>
    <w:rsid w:val="000C5C9C"/>
    <w:rsid w:val="000C7721"/>
    <w:rsid w:val="000D1118"/>
    <w:rsid w:val="000D31A4"/>
    <w:rsid w:val="000D476F"/>
    <w:rsid w:val="000D5A1C"/>
    <w:rsid w:val="000D730F"/>
    <w:rsid w:val="000E03E6"/>
    <w:rsid w:val="000E2F2A"/>
    <w:rsid w:val="000E6BD5"/>
    <w:rsid w:val="000F04F9"/>
    <w:rsid w:val="000F0E28"/>
    <w:rsid w:val="0011331C"/>
    <w:rsid w:val="0011477A"/>
    <w:rsid w:val="00114C24"/>
    <w:rsid w:val="00115938"/>
    <w:rsid w:val="001230E7"/>
    <w:rsid w:val="001236FE"/>
    <w:rsid w:val="0012477F"/>
    <w:rsid w:val="001247CE"/>
    <w:rsid w:val="00125EC8"/>
    <w:rsid w:val="00131D3A"/>
    <w:rsid w:val="00131FB0"/>
    <w:rsid w:val="00131FEE"/>
    <w:rsid w:val="00132DC1"/>
    <w:rsid w:val="00153E96"/>
    <w:rsid w:val="0015444B"/>
    <w:rsid w:val="001600B0"/>
    <w:rsid w:val="00174558"/>
    <w:rsid w:val="00174B58"/>
    <w:rsid w:val="001822EF"/>
    <w:rsid w:val="00184C26"/>
    <w:rsid w:val="00184E6C"/>
    <w:rsid w:val="0018545F"/>
    <w:rsid w:val="00185CCF"/>
    <w:rsid w:val="001920F5"/>
    <w:rsid w:val="00193C10"/>
    <w:rsid w:val="001948FD"/>
    <w:rsid w:val="001A020D"/>
    <w:rsid w:val="001A0EC1"/>
    <w:rsid w:val="001A1A51"/>
    <w:rsid w:val="001A3CD0"/>
    <w:rsid w:val="001A61CC"/>
    <w:rsid w:val="001B4E86"/>
    <w:rsid w:val="001C4A6D"/>
    <w:rsid w:val="001C7845"/>
    <w:rsid w:val="001C7DC7"/>
    <w:rsid w:val="001D48F9"/>
    <w:rsid w:val="001D5314"/>
    <w:rsid w:val="001D5F2F"/>
    <w:rsid w:val="001D7200"/>
    <w:rsid w:val="001E0AA6"/>
    <w:rsid w:val="001E1676"/>
    <w:rsid w:val="001E26EB"/>
    <w:rsid w:val="001E61CB"/>
    <w:rsid w:val="001E7A92"/>
    <w:rsid w:val="001F1AE2"/>
    <w:rsid w:val="001F1AFF"/>
    <w:rsid w:val="00205017"/>
    <w:rsid w:val="00206CED"/>
    <w:rsid w:val="00210B23"/>
    <w:rsid w:val="002156C2"/>
    <w:rsid w:val="00222AE1"/>
    <w:rsid w:val="0022507F"/>
    <w:rsid w:val="00230B3F"/>
    <w:rsid w:val="002325CD"/>
    <w:rsid w:val="002326B9"/>
    <w:rsid w:val="00235DE5"/>
    <w:rsid w:val="002411BB"/>
    <w:rsid w:val="002425B5"/>
    <w:rsid w:val="002432A5"/>
    <w:rsid w:val="0025313D"/>
    <w:rsid w:val="0025378F"/>
    <w:rsid w:val="00272DE4"/>
    <w:rsid w:val="002732A4"/>
    <w:rsid w:val="002736EF"/>
    <w:rsid w:val="00275F18"/>
    <w:rsid w:val="00285CEE"/>
    <w:rsid w:val="0029620F"/>
    <w:rsid w:val="002A0B4E"/>
    <w:rsid w:val="002A18BB"/>
    <w:rsid w:val="002A5AA0"/>
    <w:rsid w:val="002B289D"/>
    <w:rsid w:val="002B5247"/>
    <w:rsid w:val="002B5B13"/>
    <w:rsid w:val="002B6233"/>
    <w:rsid w:val="002C7776"/>
    <w:rsid w:val="002D15B4"/>
    <w:rsid w:val="002D2214"/>
    <w:rsid w:val="002D2CFF"/>
    <w:rsid w:val="002D356E"/>
    <w:rsid w:val="002E0B60"/>
    <w:rsid w:val="002E109B"/>
    <w:rsid w:val="002E6444"/>
    <w:rsid w:val="002F07F6"/>
    <w:rsid w:val="002F3306"/>
    <w:rsid w:val="002F7EF3"/>
    <w:rsid w:val="00302643"/>
    <w:rsid w:val="003034AF"/>
    <w:rsid w:val="00307A11"/>
    <w:rsid w:val="003101E6"/>
    <w:rsid w:val="00313307"/>
    <w:rsid w:val="00322217"/>
    <w:rsid w:val="003228BB"/>
    <w:rsid w:val="0032440D"/>
    <w:rsid w:val="00324738"/>
    <w:rsid w:val="00324884"/>
    <w:rsid w:val="00327BAE"/>
    <w:rsid w:val="00331B56"/>
    <w:rsid w:val="00332C90"/>
    <w:rsid w:val="00334DAD"/>
    <w:rsid w:val="003354C3"/>
    <w:rsid w:val="003359AC"/>
    <w:rsid w:val="0033671E"/>
    <w:rsid w:val="00340117"/>
    <w:rsid w:val="0034044F"/>
    <w:rsid w:val="00340570"/>
    <w:rsid w:val="00341603"/>
    <w:rsid w:val="00343D5E"/>
    <w:rsid w:val="003444CC"/>
    <w:rsid w:val="00345802"/>
    <w:rsid w:val="00347492"/>
    <w:rsid w:val="003502E8"/>
    <w:rsid w:val="0035313F"/>
    <w:rsid w:val="00354715"/>
    <w:rsid w:val="00356B8E"/>
    <w:rsid w:val="0036122E"/>
    <w:rsid w:val="003624EE"/>
    <w:rsid w:val="00363152"/>
    <w:rsid w:val="0036560C"/>
    <w:rsid w:val="003660E9"/>
    <w:rsid w:val="0037612B"/>
    <w:rsid w:val="00377392"/>
    <w:rsid w:val="003800DC"/>
    <w:rsid w:val="00384D1A"/>
    <w:rsid w:val="0038535B"/>
    <w:rsid w:val="003853E5"/>
    <w:rsid w:val="003859B9"/>
    <w:rsid w:val="0039042B"/>
    <w:rsid w:val="00391831"/>
    <w:rsid w:val="00393243"/>
    <w:rsid w:val="00394844"/>
    <w:rsid w:val="003A1FEF"/>
    <w:rsid w:val="003A7674"/>
    <w:rsid w:val="003B1CF2"/>
    <w:rsid w:val="003B67DE"/>
    <w:rsid w:val="003B685C"/>
    <w:rsid w:val="003C04CB"/>
    <w:rsid w:val="003C3595"/>
    <w:rsid w:val="003C42A8"/>
    <w:rsid w:val="003C47CA"/>
    <w:rsid w:val="003C4E8C"/>
    <w:rsid w:val="003D0615"/>
    <w:rsid w:val="003D7ACB"/>
    <w:rsid w:val="003E067C"/>
    <w:rsid w:val="003E0B17"/>
    <w:rsid w:val="003E0C66"/>
    <w:rsid w:val="003E7936"/>
    <w:rsid w:val="003F2457"/>
    <w:rsid w:val="003F49F9"/>
    <w:rsid w:val="003F5034"/>
    <w:rsid w:val="00400619"/>
    <w:rsid w:val="00402D31"/>
    <w:rsid w:val="00404E2F"/>
    <w:rsid w:val="004124A5"/>
    <w:rsid w:val="00422B6A"/>
    <w:rsid w:val="004233A7"/>
    <w:rsid w:val="004271C3"/>
    <w:rsid w:val="00427B22"/>
    <w:rsid w:val="0043263E"/>
    <w:rsid w:val="00440BA8"/>
    <w:rsid w:val="00442AF6"/>
    <w:rsid w:val="004511E7"/>
    <w:rsid w:val="0045374F"/>
    <w:rsid w:val="00456AE0"/>
    <w:rsid w:val="00460A3F"/>
    <w:rsid w:val="00461C88"/>
    <w:rsid w:val="00463F5D"/>
    <w:rsid w:val="004720D8"/>
    <w:rsid w:val="00473A8C"/>
    <w:rsid w:val="00474D26"/>
    <w:rsid w:val="00474DFD"/>
    <w:rsid w:val="0047604E"/>
    <w:rsid w:val="00477C47"/>
    <w:rsid w:val="00491C8E"/>
    <w:rsid w:val="004921A6"/>
    <w:rsid w:val="004A665A"/>
    <w:rsid w:val="004A697E"/>
    <w:rsid w:val="004A7E81"/>
    <w:rsid w:val="004B28E4"/>
    <w:rsid w:val="004B4BCE"/>
    <w:rsid w:val="004B6041"/>
    <w:rsid w:val="004C02A4"/>
    <w:rsid w:val="004C148E"/>
    <w:rsid w:val="004C65CE"/>
    <w:rsid w:val="004C6D6D"/>
    <w:rsid w:val="004D553D"/>
    <w:rsid w:val="004D798D"/>
    <w:rsid w:val="004E14AA"/>
    <w:rsid w:val="004E1E1A"/>
    <w:rsid w:val="004E3560"/>
    <w:rsid w:val="004F074B"/>
    <w:rsid w:val="00500439"/>
    <w:rsid w:val="00504C48"/>
    <w:rsid w:val="005118A0"/>
    <w:rsid w:val="00511977"/>
    <w:rsid w:val="005153D2"/>
    <w:rsid w:val="005155EF"/>
    <w:rsid w:val="0051629B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54FE3"/>
    <w:rsid w:val="00562579"/>
    <w:rsid w:val="005643B1"/>
    <w:rsid w:val="0056538E"/>
    <w:rsid w:val="00566E4A"/>
    <w:rsid w:val="00571BC4"/>
    <w:rsid w:val="005727F5"/>
    <w:rsid w:val="005752E0"/>
    <w:rsid w:val="00575AEE"/>
    <w:rsid w:val="005837EB"/>
    <w:rsid w:val="005863C5"/>
    <w:rsid w:val="005903C1"/>
    <w:rsid w:val="00593E19"/>
    <w:rsid w:val="0059549D"/>
    <w:rsid w:val="005A1C9E"/>
    <w:rsid w:val="005A275C"/>
    <w:rsid w:val="005A34E6"/>
    <w:rsid w:val="005A4012"/>
    <w:rsid w:val="005A4CB2"/>
    <w:rsid w:val="005A4FEB"/>
    <w:rsid w:val="005A7012"/>
    <w:rsid w:val="005A771A"/>
    <w:rsid w:val="005B07FB"/>
    <w:rsid w:val="005B5AD2"/>
    <w:rsid w:val="005C1166"/>
    <w:rsid w:val="005C4241"/>
    <w:rsid w:val="005C6F50"/>
    <w:rsid w:val="005E17CF"/>
    <w:rsid w:val="005E1FB1"/>
    <w:rsid w:val="005E31AE"/>
    <w:rsid w:val="005E4631"/>
    <w:rsid w:val="005E5FD7"/>
    <w:rsid w:val="005F404A"/>
    <w:rsid w:val="005F60DC"/>
    <w:rsid w:val="005F6D70"/>
    <w:rsid w:val="00607355"/>
    <w:rsid w:val="0061240F"/>
    <w:rsid w:val="006143FA"/>
    <w:rsid w:val="00615306"/>
    <w:rsid w:val="00615EDF"/>
    <w:rsid w:val="0061699F"/>
    <w:rsid w:val="00617956"/>
    <w:rsid w:val="006345B9"/>
    <w:rsid w:val="006372B2"/>
    <w:rsid w:val="00644E03"/>
    <w:rsid w:val="00665455"/>
    <w:rsid w:val="0066645C"/>
    <w:rsid w:val="006703B7"/>
    <w:rsid w:val="00671380"/>
    <w:rsid w:val="00672793"/>
    <w:rsid w:val="0067354D"/>
    <w:rsid w:val="00676003"/>
    <w:rsid w:val="00682E82"/>
    <w:rsid w:val="00691047"/>
    <w:rsid w:val="0069381B"/>
    <w:rsid w:val="006A1836"/>
    <w:rsid w:val="006A2DA8"/>
    <w:rsid w:val="006A36EE"/>
    <w:rsid w:val="006A7890"/>
    <w:rsid w:val="006B56C1"/>
    <w:rsid w:val="006B7830"/>
    <w:rsid w:val="006C0518"/>
    <w:rsid w:val="006C3587"/>
    <w:rsid w:val="006D261A"/>
    <w:rsid w:val="006E1905"/>
    <w:rsid w:val="006E2EA0"/>
    <w:rsid w:val="006F37A8"/>
    <w:rsid w:val="006F654F"/>
    <w:rsid w:val="00700A58"/>
    <w:rsid w:val="00701D58"/>
    <w:rsid w:val="007114F6"/>
    <w:rsid w:val="00715748"/>
    <w:rsid w:val="00715FA7"/>
    <w:rsid w:val="00720DE2"/>
    <w:rsid w:val="007226B4"/>
    <w:rsid w:val="00723972"/>
    <w:rsid w:val="00724823"/>
    <w:rsid w:val="00724BB5"/>
    <w:rsid w:val="00731E15"/>
    <w:rsid w:val="00734092"/>
    <w:rsid w:val="00743D2A"/>
    <w:rsid w:val="007462A1"/>
    <w:rsid w:val="0074720C"/>
    <w:rsid w:val="0075083F"/>
    <w:rsid w:val="00752DD9"/>
    <w:rsid w:val="007530D3"/>
    <w:rsid w:val="00753642"/>
    <w:rsid w:val="0075439F"/>
    <w:rsid w:val="00754572"/>
    <w:rsid w:val="0075479F"/>
    <w:rsid w:val="00762CCD"/>
    <w:rsid w:val="00767348"/>
    <w:rsid w:val="0076738C"/>
    <w:rsid w:val="00772129"/>
    <w:rsid w:val="00777D2F"/>
    <w:rsid w:val="007847EF"/>
    <w:rsid w:val="00786407"/>
    <w:rsid w:val="00790AAB"/>
    <w:rsid w:val="00792E62"/>
    <w:rsid w:val="00796778"/>
    <w:rsid w:val="007A24A9"/>
    <w:rsid w:val="007A25AC"/>
    <w:rsid w:val="007A5673"/>
    <w:rsid w:val="007A786A"/>
    <w:rsid w:val="007B3DDA"/>
    <w:rsid w:val="007B49CB"/>
    <w:rsid w:val="007C105C"/>
    <w:rsid w:val="007D012D"/>
    <w:rsid w:val="007D268E"/>
    <w:rsid w:val="007D42E8"/>
    <w:rsid w:val="007D48A2"/>
    <w:rsid w:val="007D55FB"/>
    <w:rsid w:val="007D5669"/>
    <w:rsid w:val="007E58F9"/>
    <w:rsid w:val="007F1AB2"/>
    <w:rsid w:val="007F2B10"/>
    <w:rsid w:val="007F434D"/>
    <w:rsid w:val="007F5F99"/>
    <w:rsid w:val="007F7E5E"/>
    <w:rsid w:val="00800F24"/>
    <w:rsid w:val="0080136A"/>
    <w:rsid w:val="008036DD"/>
    <w:rsid w:val="00814094"/>
    <w:rsid w:val="0081563E"/>
    <w:rsid w:val="00816866"/>
    <w:rsid w:val="00825078"/>
    <w:rsid w:val="00830AE0"/>
    <w:rsid w:val="008335D0"/>
    <w:rsid w:val="008349E8"/>
    <w:rsid w:val="00843A82"/>
    <w:rsid w:val="00844FE5"/>
    <w:rsid w:val="00845246"/>
    <w:rsid w:val="0085463C"/>
    <w:rsid w:val="008606E4"/>
    <w:rsid w:val="00861B89"/>
    <w:rsid w:val="00862FFE"/>
    <w:rsid w:val="0086743A"/>
    <w:rsid w:val="00870014"/>
    <w:rsid w:val="00870116"/>
    <w:rsid w:val="00873BF3"/>
    <w:rsid w:val="00874A7B"/>
    <w:rsid w:val="0087764B"/>
    <w:rsid w:val="00877C81"/>
    <w:rsid w:val="008812C9"/>
    <w:rsid w:val="008876FB"/>
    <w:rsid w:val="0089109A"/>
    <w:rsid w:val="008914D8"/>
    <w:rsid w:val="00891E39"/>
    <w:rsid w:val="00892605"/>
    <w:rsid w:val="008933B3"/>
    <w:rsid w:val="00893CF5"/>
    <w:rsid w:val="0089723C"/>
    <w:rsid w:val="008A12BD"/>
    <w:rsid w:val="008A362E"/>
    <w:rsid w:val="008A47F5"/>
    <w:rsid w:val="008A51FB"/>
    <w:rsid w:val="008A5617"/>
    <w:rsid w:val="008A6D7D"/>
    <w:rsid w:val="008B0ED7"/>
    <w:rsid w:val="008B132A"/>
    <w:rsid w:val="008B1AC7"/>
    <w:rsid w:val="008B763E"/>
    <w:rsid w:val="008C08F8"/>
    <w:rsid w:val="008C1AEC"/>
    <w:rsid w:val="008C2D9B"/>
    <w:rsid w:val="008D139C"/>
    <w:rsid w:val="008D155E"/>
    <w:rsid w:val="008D16F0"/>
    <w:rsid w:val="008D1EAC"/>
    <w:rsid w:val="008D24D7"/>
    <w:rsid w:val="008D2626"/>
    <w:rsid w:val="008D6390"/>
    <w:rsid w:val="008D6FEE"/>
    <w:rsid w:val="008E548A"/>
    <w:rsid w:val="008F1B86"/>
    <w:rsid w:val="008F2DD6"/>
    <w:rsid w:val="008F3D46"/>
    <w:rsid w:val="008F49C0"/>
    <w:rsid w:val="008F71AF"/>
    <w:rsid w:val="008F79FA"/>
    <w:rsid w:val="0090154D"/>
    <w:rsid w:val="00901738"/>
    <w:rsid w:val="0090687F"/>
    <w:rsid w:val="009128CE"/>
    <w:rsid w:val="009152F2"/>
    <w:rsid w:val="009209C3"/>
    <w:rsid w:val="00924D92"/>
    <w:rsid w:val="009253C4"/>
    <w:rsid w:val="009257F1"/>
    <w:rsid w:val="00926688"/>
    <w:rsid w:val="0093090A"/>
    <w:rsid w:val="0093125F"/>
    <w:rsid w:val="00932494"/>
    <w:rsid w:val="00935833"/>
    <w:rsid w:val="00935C79"/>
    <w:rsid w:val="00937EDD"/>
    <w:rsid w:val="009415E1"/>
    <w:rsid w:val="009456E4"/>
    <w:rsid w:val="009527D5"/>
    <w:rsid w:val="00957DF7"/>
    <w:rsid w:val="00957FB6"/>
    <w:rsid w:val="009605DD"/>
    <w:rsid w:val="009648C2"/>
    <w:rsid w:val="00973A93"/>
    <w:rsid w:val="00973C11"/>
    <w:rsid w:val="00976E92"/>
    <w:rsid w:val="00977F1C"/>
    <w:rsid w:val="0099588F"/>
    <w:rsid w:val="00996637"/>
    <w:rsid w:val="00996CDA"/>
    <w:rsid w:val="00997FF2"/>
    <w:rsid w:val="009A13B5"/>
    <w:rsid w:val="009A3B34"/>
    <w:rsid w:val="009A42D2"/>
    <w:rsid w:val="009A4974"/>
    <w:rsid w:val="009B296F"/>
    <w:rsid w:val="009B3AB6"/>
    <w:rsid w:val="009B7CC7"/>
    <w:rsid w:val="009C02B0"/>
    <w:rsid w:val="009C1DF0"/>
    <w:rsid w:val="009C277C"/>
    <w:rsid w:val="009C3511"/>
    <w:rsid w:val="009C3B1E"/>
    <w:rsid w:val="009C450D"/>
    <w:rsid w:val="009C75E7"/>
    <w:rsid w:val="009D1507"/>
    <w:rsid w:val="009D396B"/>
    <w:rsid w:val="009E0D77"/>
    <w:rsid w:val="009E57C5"/>
    <w:rsid w:val="009F31C0"/>
    <w:rsid w:val="009F5D73"/>
    <w:rsid w:val="009F732B"/>
    <w:rsid w:val="00A008AE"/>
    <w:rsid w:val="00A01F2B"/>
    <w:rsid w:val="00A06CAD"/>
    <w:rsid w:val="00A12B7B"/>
    <w:rsid w:val="00A13B1A"/>
    <w:rsid w:val="00A16D17"/>
    <w:rsid w:val="00A17678"/>
    <w:rsid w:val="00A235DD"/>
    <w:rsid w:val="00A2790A"/>
    <w:rsid w:val="00A30128"/>
    <w:rsid w:val="00A31FFD"/>
    <w:rsid w:val="00A33B3F"/>
    <w:rsid w:val="00A34639"/>
    <w:rsid w:val="00A4020F"/>
    <w:rsid w:val="00A46EC2"/>
    <w:rsid w:val="00A5252E"/>
    <w:rsid w:val="00A575CA"/>
    <w:rsid w:val="00A60829"/>
    <w:rsid w:val="00A61B60"/>
    <w:rsid w:val="00A62453"/>
    <w:rsid w:val="00A64161"/>
    <w:rsid w:val="00A72972"/>
    <w:rsid w:val="00A75DE7"/>
    <w:rsid w:val="00A77E6B"/>
    <w:rsid w:val="00A81AA8"/>
    <w:rsid w:val="00A844C5"/>
    <w:rsid w:val="00A862A9"/>
    <w:rsid w:val="00A87181"/>
    <w:rsid w:val="00A91815"/>
    <w:rsid w:val="00A95E87"/>
    <w:rsid w:val="00AA0577"/>
    <w:rsid w:val="00AA33DF"/>
    <w:rsid w:val="00AA6E92"/>
    <w:rsid w:val="00AB2812"/>
    <w:rsid w:val="00AB3B09"/>
    <w:rsid w:val="00AB4947"/>
    <w:rsid w:val="00AB617C"/>
    <w:rsid w:val="00AC61F6"/>
    <w:rsid w:val="00AC62B0"/>
    <w:rsid w:val="00AD188F"/>
    <w:rsid w:val="00AD715C"/>
    <w:rsid w:val="00AD7F3B"/>
    <w:rsid w:val="00AE1061"/>
    <w:rsid w:val="00AE3ABA"/>
    <w:rsid w:val="00AE48B2"/>
    <w:rsid w:val="00AF0926"/>
    <w:rsid w:val="00AF43BE"/>
    <w:rsid w:val="00AF59DA"/>
    <w:rsid w:val="00AF653B"/>
    <w:rsid w:val="00AF6E58"/>
    <w:rsid w:val="00AF7F86"/>
    <w:rsid w:val="00B05BDE"/>
    <w:rsid w:val="00B07FB4"/>
    <w:rsid w:val="00B11AFE"/>
    <w:rsid w:val="00B165B3"/>
    <w:rsid w:val="00B16F0D"/>
    <w:rsid w:val="00B21AA0"/>
    <w:rsid w:val="00B224EF"/>
    <w:rsid w:val="00B32B9A"/>
    <w:rsid w:val="00B35213"/>
    <w:rsid w:val="00B35784"/>
    <w:rsid w:val="00B35ACC"/>
    <w:rsid w:val="00B41F91"/>
    <w:rsid w:val="00B429A7"/>
    <w:rsid w:val="00B43BCB"/>
    <w:rsid w:val="00B46472"/>
    <w:rsid w:val="00B507E9"/>
    <w:rsid w:val="00B60559"/>
    <w:rsid w:val="00B607F1"/>
    <w:rsid w:val="00B63917"/>
    <w:rsid w:val="00B645BD"/>
    <w:rsid w:val="00B64F29"/>
    <w:rsid w:val="00B707C5"/>
    <w:rsid w:val="00B72EF4"/>
    <w:rsid w:val="00B749D4"/>
    <w:rsid w:val="00B80CF9"/>
    <w:rsid w:val="00B81F09"/>
    <w:rsid w:val="00B82DD0"/>
    <w:rsid w:val="00B8314C"/>
    <w:rsid w:val="00B83ADC"/>
    <w:rsid w:val="00B846BC"/>
    <w:rsid w:val="00B87AE6"/>
    <w:rsid w:val="00BA1CDC"/>
    <w:rsid w:val="00BA54DC"/>
    <w:rsid w:val="00BA5C56"/>
    <w:rsid w:val="00BA69D0"/>
    <w:rsid w:val="00BB26D8"/>
    <w:rsid w:val="00BB38FC"/>
    <w:rsid w:val="00BC7C00"/>
    <w:rsid w:val="00BD11E2"/>
    <w:rsid w:val="00BD52E2"/>
    <w:rsid w:val="00BE03AC"/>
    <w:rsid w:val="00BE76BF"/>
    <w:rsid w:val="00BF2C4B"/>
    <w:rsid w:val="00BF3228"/>
    <w:rsid w:val="00BF5C01"/>
    <w:rsid w:val="00C00F48"/>
    <w:rsid w:val="00C07E46"/>
    <w:rsid w:val="00C137FA"/>
    <w:rsid w:val="00C20A08"/>
    <w:rsid w:val="00C2312E"/>
    <w:rsid w:val="00C25232"/>
    <w:rsid w:val="00C259E7"/>
    <w:rsid w:val="00C27FC8"/>
    <w:rsid w:val="00C27FDC"/>
    <w:rsid w:val="00C31EC1"/>
    <w:rsid w:val="00C33C0F"/>
    <w:rsid w:val="00C4233E"/>
    <w:rsid w:val="00C43D11"/>
    <w:rsid w:val="00C43D2E"/>
    <w:rsid w:val="00C45F11"/>
    <w:rsid w:val="00C468F1"/>
    <w:rsid w:val="00C54405"/>
    <w:rsid w:val="00C54B99"/>
    <w:rsid w:val="00C55314"/>
    <w:rsid w:val="00C579E4"/>
    <w:rsid w:val="00C6448D"/>
    <w:rsid w:val="00C66A85"/>
    <w:rsid w:val="00C70C5D"/>
    <w:rsid w:val="00C71074"/>
    <w:rsid w:val="00C71620"/>
    <w:rsid w:val="00C74C66"/>
    <w:rsid w:val="00C873B7"/>
    <w:rsid w:val="00C87640"/>
    <w:rsid w:val="00C906A5"/>
    <w:rsid w:val="00C95CA5"/>
    <w:rsid w:val="00CA1888"/>
    <w:rsid w:val="00CA1DF3"/>
    <w:rsid w:val="00CA371D"/>
    <w:rsid w:val="00CA4778"/>
    <w:rsid w:val="00CA481E"/>
    <w:rsid w:val="00CA5B41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E485B"/>
    <w:rsid w:val="00CF1B72"/>
    <w:rsid w:val="00CF2477"/>
    <w:rsid w:val="00CF31EF"/>
    <w:rsid w:val="00CF5DE9"/>
    <w:rsid w:val="00CF7395"/>
    <w:rsid w:val="00D03163"/>
    <w:rsid w:val="00D04037"/>
    <w:rsid w:val="00D04BCF"/>
    <w:rsid w:val="00D130E0"/>
    <w:rsid w:val="00D21C77"/>
    <w:rsid w:val="00D25205"/>
    <w:rsid w:val="00D27266"/>
    <w:rsid w:val="00D37AD8"/>
    <w:rsid w:val="00D37F09"/>
    <w:rsid w:val="00D42AC4"/>
    <w:rsid w:val="00D45917"/>
    <w:rsid w:val="00D55055"/>
    <w:rsid w:val="00D5707E"/>
    <w:rsid w:val="00D57279"/>
    <w:rsid w:val="00D62AAB"/>
    <w:rsid w:val="00D67928"/>
    <w:rsid w:val="00D67C7A"/>
    <w:rsid w:val="00D75CA2"/>
    <w:rsid w:val="00D83D8B"/>
    <w:rsid w:val="00D84556"/>
    <w:rsid w:val="00D90276"/>
    <w:rsid w:val="00D90B06"/>
    <w:rsid w:val="00D91E96"/>
    <w:rsid w:val="00DA103B"/>
    <w:rsid w:val="00DA7C13"/>
    <w:rsid w:val="00DB321A"/>
    <w:rsid w:val="00DB3FF1"/>
    <w:rsid w:val="00DB7F3F"/>
    <w:rsid w:val="00DC12CF"/>
    <w:rsid w:val="00DC1F1C"/>
    <w:rsid w:val="00DC2D34"/>
    <w:rsid w:val="00DC6CC5"/>
    <w:rsid w:val="00DD3044"/>
    <w:rsid w:val="00DE397D"/>
    <w:rsid w:val="00DF0BA8"/>
    <w:rsid w:val="00E000B3"/>
    <w:rsid w:val="00E02BC0"/>
    <w:rsid w:val="00E03B6C"/>
    <w:rsid w:val="00E043FE"/>
    <w:rsid w:val="00E12D07"/>
    <w:rsid w:val="00E142CD"/>
    <w:rsid w:val="00E21400"/>
    <w:rsid w:val="00E23E0D"/>
    <w:rsid w:val="00E24697"/>
    <w:rsid w:val="00E25BD6"/>
    <w:rsid w:val="00E31E6E"/>
    <w:rsid w:val="00E3322D"/>
    <w:rsid w:val="00E33FD0"/>
    <w:rsid w:val="00E34F92"/>
    <w:rsid w:val="00E4433F"/>
    <w:rsid w:val="00E44A9F"/>
    <w:rsid w:val="00E46875"/>
    <w:rsid w:val="00E54268"/>
    <w:rsid w:val="00E65C19"/>
    <w:rsid w:val="00E6634A"/>
    <w:rsid w:val="00E77B0F"/>
    <w:rsid w:val="00E86AC9"/>
    <w:rsid w:val="00E905E5"/>
    <w:rsid w:val="00E9518A"/>
    <w:rsid w:val="00EA2600"/>
    <w:rsid w:val="00EA5642"/>
    <w:rsid w:val="00EA625F"/>
    <w:rsid w:val="00EA6666"/>
    <w:rsid w:val="00EB2966"/>
    <w:rsid w:val="00EC38B4"/>
    <w:rsid w:val="00EC4ACD"/>
    <w:rsid w:val="00EC6D34"/>
    <w:rsid w:val="00ED39D4"/>
    <w:rsid w:val="00EE3AF6"/>
    <w:rsid w:val="00EE6E52"/>
    <w:rsid w:val="00EE7C12"/>
    <w:rsid w:val="00EE7F2E"/>
    <w:rsid w:val="00EF4C0E"/>
    <w:rsid w:val="00EF6B8F"/>
    <w:rsid w:val="00EF7F91"/>
    <w:rsid w:val="00F01843"/>
    <w:rsid w:val="00F02D72"/>
    <w:rsid w:val="00F06B21"/>
    <w:rsid w:val="00F0767B"/>
    <w:rsid w:val="00F1079B"/>
    <w:rsid w:val="00F12BAD"/>
    <w:rsid w:val="00F1456C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5138D"/>
    <w:rsid w:val="00F54B09"/>
    <w:rsid w:val="00F65A97"/>
    <w:rsid w:val="00F7069D"/>
    <w:rsid w:val="00F72D36"/>
    <w:rsid w:val="00F74A2B"/>
    <w:rsid w:val="00F872EB"/>
    <w:rsid w:val="00F953CD"/>
    <w:rsid w:val="00F973D5"/>
    <w:rsid w:val="00FA5997"/>
    <w:rsid w:val="00FA5B5A"/>
    <w:rsid w:val="00FA7F9D"/>
    <w:rsid w:val="00FB33AB"/>
    <w:rsid w:val="00FB6230"/>
    <w:rsid w:val="00FB7206"/>
    <w:rsid w:val="00FC09CD"/>
    <w:rsid w:val="00FC33A5"/>
    <w:rsid w:val="00FC7CCE"/>
    <w:rsid w:val="00FC7EFF"/>
    <w:rsid w:val="00FD4071"/>
    <w:rsid w:val="00FE0461"/>
    <w:rsid w:val="00FE1DD4"/>
    <w:rsid w:val="00FE2348"/>
    <w:rsid w:val="00FF19B0"/>
    <w:rsid w:val="00FF45FB"/>
    <w:rsid w:val="00FF54F9"/>
    <w:rsid w:val="00FF69AA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character" w:customStyle="1" w:styleId="dpav">
    <w:name w:val="dpav"/>
    <w:rsid w:val="00F5138D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CF1B72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1B72"/>
    <w:rPr>
      <w:rFonts w:eastAsia="Times New Roman"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43D2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43D2E"/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172A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172A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character" w:customStyle="1" w:styleId="dpav">
    <w:name w:val="dpav"/>
    <w:rsid w:val="00F5138D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CF1B72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1B72"/>
    <w:rPr>
      <w:rFonts w:eastAsia="Times New Roman"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43D2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43D2E"/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172A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172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22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65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76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8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17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28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8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15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9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08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8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418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6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78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7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836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74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0647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17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w2008_home.komitetu_veikl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3.lrs.lt/pls/inter/w5_show?p_r=9794&amp;p_k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D1A4-A845-418C-A455-D5B6E127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Rudaitis Rimas</dc:creator>
  <cp:lastModifiedBy>TREMBO Saulė Eglė</cp:lastModifiedBy>
  <cp:revision>8</cp:revision>
  <cp:lastPrinted>2015-01-22T09:41:00Z</cp:lastPrinted>
  <dcterms:created xsi:type="dcterms:W3CDTF">2015-08-17T06:08:00Z</dcterms:created>
  <dcterms:modified xsi:type="dcterms:W3CDTF">2015-08-17T06:19:00Z</dcterms:modified>
</cp:coreProperties>
</file>