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A01" w:rsidRDefault="005C7D33" w:rsidP="004726A1">
      <w:pPr>
        <w:spacing w:after="0" w:line="240" w:lineRule="auto"/>
        <w:jc w:val="both"/>
        <w:rPr>
          <w:bCs/>
          <w:szCs w:val="22"/>
          <w:lang w:eastAsia="en-US"/>
        </w:rPr>
      </w:pPr>
      <w:r>
        <w:rPr>
          <w:noProof/>
        </w:rPr>
        <w:pict>
          <v:group id="_x0000_s1031" style="position:absolute;left:0;text-align:left;margin-left:-49.3pt;margin-top:0;width:601.6pt;height:139.5pt;z-index:2516582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top:2342;width:12012;height:448">
              <v:imagedata r:id="rId9" o:title="juostele-01-01"/>
            </v:shape>
            <v:shape id="_x0000_s1033" type="#_x0000_t75" style="position:absolute;left:-20;width:11906;height:2340;mso-position-horizontal-relative:margin">
              <v:imagedata r:id="rId10" o:title="juosta_66"/>
            </v:shape>
            <w10:wrap type="topAndBottom"/>
          </v:group>
        </w:pict>
      </w:r>
      <w:r>
        <w:rPr>
          <w:noProof/>
        </w:rPr>
        <w:pict>
          <v:shape id="_x0000_s1030" type="#_x0000_t75" style="position:absolute;left:0;text-align:left;margin-left:-49.65pt;margin-top:0;width:595.3pt;height:117pt;z-index:251657216;mso-position-horizontal-relative:margin">
            <v:imagedata r:id="rId10" o:title="juosta_66"/>
            <w10:wrap type="topAndBottom" anchorx="margin"/>
          </v:shape>
        </w:pict>
      </w: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B30FCF">
        <w:rPr>
          <w:bCs/>
          <w:szCs w:val="22"/>
          <w:lang w:eastAsia="en-US"/>
        </w:rPr>
        <w:t>gruodžio 2</w:t>
      </w:r>
      <w:r w:rsidR="00781596">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5C7D33">
        <w:rPr>
          <w:sz w:val="22"/>
        </w:rPr>
        <w:t>2014-12-03</w:t>
      </w:r>
      <w:bookmarkStart w:id="0" w:name="_GoBack"/>
      <w:bookmarkEnd w:id="0"/>
      <w:r w:rsidRPr="004D1A97">
        <w:rPr>
          <w:sz w:val="22"/>
        </w:rPr>
        <w:t>) darbotvarkės</w:t>
      </w:r>
    </w:p>
    <w:p w:rsidR="004E4EF7" w:rsidRPr="004D1A97" w:rsidRDefault="004E4EF7" w:rsidP="004E4EF7">
      <w:pPr>
        <w:pStyle w:val="Betarp"/>
        <w:jc w:val="center"/>
        <w:rPr>
          <w:i/>
          <w:sz w:val="22"/>
        </w:rPr>
      </w:pPr>
      <w:r w:rsidRPr="004D1A97">
        <w:rPr>
          <w:i/>
          <w:sz w:val="22"/>
        </w:rPr>
        <w:t xml:space="preserve">(Darbotvarkės nuolat atnaujinamos </w:t>
      </w:r>
      <w:hyperlink r:id="rId11" w:history="1">
        <w:r w:rsidRPr="002D30FF">
          <w:rPr>
            <w:rStyle w:val="Hipersaitas"/>
            <w:bCs/>
            <w:i/>
            <w:sz w:val="22"/>
          </w:rPr>
          <w:t>internete</w:t>
        </w:r>
      </w:hyperlink>
      <w:r>
        <w:rPr>
          <w:i/>
          <w:sz w:val="22"/>
        </w:rPr>
        <w:t xml:space="preserve"> ir </w:t>
      </w:r>
      <w:hyperlink r:id="rId12" w:history="1">
        <w:r w:rsidRPr="001A7974">
          <w:rPr>
            <w:rStyle w:val="Hipersaitas"/>
            <w:i/>
            <w:sz w:val="22"/>
          </w:rPr>
          <w:t>čia</w:t>
        </w:r>
      </w:hyperlink>
      <w:r>
        <w:rPr>
          <w:i/>
          <w:sz w:val="22"/>
        </w:rPr>
        <w:t>)</w:t>
      </w:r>
    </w:p>
    <w:p w:rsidR="001B7518" w:rsidRPr="004D1A97" w:rsidRDefault="001B7518" w:rsidP="004D1A97">
      <w:pPr>
        <w:pStyle w:val="Betarp"/>
        <w:jc w:val="center"/>
        <w:rPr>
          <w:sz w:val="22"/>
        </w:rPr>
      </w:pPr>
    </w:p>
    <w:p w:rsidR="00871CD9" w:rsidRPr="004D1A97" w:rsidRDefault="00871CD9" w:rsidP="004D1A97">
      <w:pPr>
        <w:pStyle w:val="Betarp"/>
        <w:jc w:val="center"/>
        <w:rPr>
          <w:sz w:val="22"/>
        </w:rPr>
      </w:pPr>
      <w:r w:rsidRPr="004D1A97">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441"/>
        <w:gridCol w:w="2977"/>
        <w:gridCol w:w="1559"/>
        <w:gridCol w:w="1819"/>
      </w:tblGrid>
      <w:tr w:rsidR="00365EDA" w:rsidRPr="00443A7F" w:rsidTr="00365EDA">
        <w:trPr>
          <w:trHeight w:val="227"/>
          <w:jc w:val="center"/>
        </w:trPr>
        <w:tc>
          <w:tcPr>
            <w:tcW w:w="566" w:type="dxa"/>
            <w:vAlign w:val="center"/>
          </w:tcPr>
          <w:p w:rsidR="00365EDA" w:rsidRPr="00443A7F" w:rsidRDefault="00365EDA" w:rsidP="00365EDA">
            <w:pPr>
              <w:pStyle w:val="Betarp"/>
              <w:jc w:val="center"/>
              <w:rPr>
                <w:b/>
                <w:sz w:val="22"/>
              </w:rPr>
            </w:pPr>
            <w:r w:rsidRPr="00443A7F">
              <w:rPr>
                <w:b/>
                <w:sz w:val="22"/>
              </w:rPr>
              <w:t>Eil. Nr.</w:t>
            </w:r>
          </w:p>
        </w:tc>
        <w:tc>
          <w:tcPr>
            <w:tcW w:w="1277" w:type="dxa"/>
            <w:vAlign w:val="center"/>
            <w:hideMark/>
          </w:tcPr>
          <w:p w:rsidR="00365EDA" w:rsidRPr="00443A7F" w:rsidRDefault="00365EDA" w:rsidP="00365EDA">
            <w:pPr>
              <w:pStyle w:val="Betarp"/>
              <w:jc w:val="center"/>
              <w:rPr>
                <w:b/>
                <w:sz w:val="22"/>
              </w:rPr>
            </w:pPr>
            <w:r w:rsidRPr="00443A7F">
              <w:rPr>
                <w:b/>
                <w:sz w:val="22"/>
              </w:rPr>
              <w:t>Data,</w:t>
            </w:r>
          </w:p>
          <w:p w:rsidR="00365EDA" w:rsidRPr="00443A7F" w:rsidRDefault="00365EDA" w:rsidP="00365EDA">
            <w:pPr>
              <w:pStyle w:val="Betarp"/>
              <w:jc w:val="center"/>
              <w:rPr>
                <w:b/>
                <w:sz w:val="22"/>
              </w:rPr>
            </w:pPr>
            <w:r w:rsidRPr="00443A7F">
              <w:rPr>
                <w:b/>
                <w:sz w:val="22"/>
              </w:rPr>
              <w:t>laikas,</w:t>
            </w:r>
          </w:p>
          <w:p w:rsidR="00365EDA" w:rsidRPr="00443A7F" w:rsidRDefault="00365EDA" w:rsidP="00365EDA">
            <w:pPr>
              <w:pStyle w:val="Betarp"/>
              <w:jc w:val="center"/>
              <w:rPr>
                <w:b/>
                <w:sz w:val="22"/>
              </w:rPr>
            </w:pPr>
            <w:r w:rsidRPr="00443A7F">
              <w:rPr>
                <w:b/>
                <w:sz w:val="22"/>
              </w:rPr>
              <w:t>vieta</w:t>
            </w:r>
          </w:p>
        </w:tc>
        <w:tc>
          <w:tcPr>
            <w:tcW w:w="1441" w:type="dxa"/>
            <w:vAlign w:val="center"/>
            <w:hideMark/>
          </w:tcPr>
          <w:p w:rsidR="00365EDA" w:rsidRPr="00443A7F" w:rsidRDefault="00365EDA" w:rsidP="00365EDA">
            <w:pPr>
              <w:pStyle w:val="Betarp"/>
              <w:jc w:val="center"/>
              <w:rPr>
                <w:b/>
                <w:sz w:val="22"/>
              </w:rPr>
            </w:pPr>
            <w:r w:rsidRPr="00443A7F">
              <w:rPr>
                <w:b/>
                <w:sz w:val="22"/>
              </w:rPr>
              <w:t>Projekto Nr.</w:t>
            </w:r>
          </w:p>
        </w:tc>
        <w:tc>
          <w:tcPr>
            <w:tcW w:w="2977" w:type="dxa"/>
            <w:vAlign w:val="center"/>
          </w:tcPr>
          <w:p w:rsidR="00365EDA" w:rsidRPr="00443A7F" w:rsidRDefault="00365EDA" w:rsidP="00365EDA">
            <w:pPr>
              <w:pStyle w:val="Betarp"/>
              <w:jc w:val="center"/>
              <w:rPr>
                <w:b/>
                <w:sz w:val="22"/>
              </w:rPr>
            </w:pPr>
            <w:r w:rsidRPr="00443A7F">
              <w:rPr>
                <w:b/>
                <w:sz w:val="22"/>
              </w:rPr>
              <w:t>Svarstomi klausimai</w:t>
            </w:r>
          </w:p>
        </w:tc>
        <w:tc>
          <w:tcPr>
            <w:tcW w:w="1559" w:type="dxa"/>
            <w:vAlign w:val="center"/>
          </w:tcPr>
          <w:p w:rsidR="00365EDA" w:rsidRPr="00443A7F" w:rsidRDefault="00365EDA" w:rsidP="00365EDA">
            <w:pPr>
              <w:pStyle w:val="Betarp"/>
              <w:jc w:val="center"/>
              <w:rPr>
                <w:b/>
                <w:sz w:val="22"/>
              </w:rPr>
            </w:pPr>
            <w:r w:rsidRPr="00443A7F">
              <w:rPr>
                <w:b/>
                <w:sz w:val="22"/>
              </w:rPr>
              <w:t>Pagrindinis ar papildomas komitetas (stadija)</w:t>
            </w:r>
          </w:p>
        </w:tc>
        <w:tc>
          <w:tcPr>
            <w:tcW w:w="1819" w:type="dxa"/>
            <w:vAlign w:val="center"/>
            <w:hideMark/>
          </w:tcPr>
          <w:p w:rsidR="00365EDA" w:rsidRPr="00443A7F" w:rsidRDefault="00365EDA" w:rsidP="00365EDA">
            <w:pPr>
              <w:pStyle w:val="Betarp"/>
              <w:jc w:val="center"/>
              <w:rPr>
                <w:b/>
                <w:sz w:val="22"/>
              </w:rPr>
            </w:pPr>
            <w:r w:rsidRPr="00443A7F">
              <w:rPr>
                <w:b/>
                <w:sz w:val="22"/>
              </w:rPr>
              <w:t>Komiteto išvadų rengėjai,</w:t>
            </w:r>
          </w:p>
          <w:p w:rsidR="00365EDA" w:rsidRPr="00443A7F" w:rsidRDefault="00365EDA" w:rsidP="00365EDA">
            <w:pPr>
              <w:pStyle w:val="Betarp"/>
              <w:jc w:val="center"/>
              <w:rPr>
                <w:b/>
                <w:sz w:val="22"/>
              </w:rPr>
            </w:pPr>
            <w:r w:rsidRPr="00443A7F">
              <w:rPr>
                <w:b/>
                <w:sz w:val="22"/>
              </w:rPr>
              <w:t>biuro tarnautojai</w:t>
            </w:r>
          </w:p>
        </w:tc>
      </w:tr>
      <w:tr w:rsidR="00365EDA" w:rsidRPr="00443A7F" w:rsidTr="00365EDA">
        <w:trPr>
          <w:trHeight w:val="227"/>
          <w:jc w:val="center"/>
        </w:trPr>
        <w:tc>
          <w:tcPr>
            <w:tcW w:w="0" w:type="dxa"/>
          </w:tcPr>
          <w:p w:rsidR="00365EDA" w:rsidRPr="00044539" w:rsidRDefault="00365EDA" w:rsidP="00365EDA">
            <w:pPr>
              <w:pStyle w:val="Betarp"/>
              <w:numPr>
                <w:ilvl w:val="0"/>
                <w:numId w:val="7"/>
              </w:numPr>
              <w:ind w:left="473"/>
              <w:jc w:val="center"/>
              <w:rPr>
                <w:szCs w:val="24"/>
              </w:rPr>
            </w:pPr>
          </w:p>
        </w:tc>
        <w:tc>
          <w:tcPr>
            <w:tcW w:w="0" w:type="dxa"/>
          </w:tcPr>
          <w:p w:rsidR="00365EDA" w:rsidRPr="00044539" w:rsidRDefault="00365EDA" w:rsidP="00365EDA">
            <w:pPr>
              <w:pStyle w:val="Betarp"/>
              <w:rPr>
                <w:szCs w:val="24"/>
              </w:rPr>
            </w:pPr>
            <w:r>
              <w:rPr>
                <w:szCs w:val="24"/>
              </w:rPr>
              <w:t>2014-12-03</w:t>
            </w:r>
          </w:p>
          <w:p w:rsidR="00365EDA" w:rsidRPr="00044539" w:rsidRDefault="00365EDA" w:rsidP="00365EDA">
            <w:pPr>
              <w:pStyle w:val="Betarp"/>
              <w:rPr>
                <w:szCs w:val="24"/>
              </w:rPr>
            </w:pPr>
            <w:r>
              <w:rPr>
                <w:szCs w:val="24"/>
              </w:rPr>
              <w:t>10.00–10</w:t>
            </w:r>
            <w:r w:rsidRPr="00044539">
              <w:rPr>
                <w:szCs w:val="24"/>
              </w:rPr>
              <w:t>.</w:t>
            </w:r>
            <w:r>
              <w:rPr>
                <w:szCs w:val="24"/>
              </w:rPr>
              <w:t>20</w:t>
            </w:r>
          </w:p>
          <w:p w:rsidR="00365EDA" w:rsidRPr="00044539" w:rsidRDefault="00365EDA" w:rsidP="00365EDA">
            <w:pPr>
              <w:pStyle w:val="Betarp"/>
              <w:rPr>
                <w:szCs w:val="24"/>
              </w:rPr>
            </w:pPr>
            <w:r w:rsidRPr="00044539">
              <w:rPr>
                <w:szCs w:val="24"/>
              </w:rPr>
              <w:t xml:space="preserve">I r. </w:t>
            </w:r>
            <w:r w:rsidRPr="00044539">
              <w:rPr>
                <w:rFonts w:eastAsia="Times New Roman"/>
                <w:szCs w:val="24"/>
                <w:lang w:eastAsia="lt-LT"/>
              </w:rPr>
              <w:t>404 k.</w:t>
            </w:r>
          </w:p>
        </w:tc>
        <w:tc>
          <w:tcPr>
            <w:tcW w:w="0" w:type="dxa"/>
          </w:tcPr>
          <w:p w:rsidR="00365EDA" w:rsidRPr="00392CAE" w:rsidRDefault="005C7D33" w:rsidP="00365EDA">
            <w:pPr>
              <w:pStyle w:val="Betarp"/>
              <w:spacing w:line="276" w:lineRule="auto"/>
              <w:jc w:val="center"/>
              <w:rPr>
                <w:sz w:val="22"/>
              </w:rPr>
            </w:pPr>
            <w:hyperlink r:id="rId13" w:history="1">
              <w:r w:rsidR="00365EDA" w:rsidRPr="00591983">
                <w:rPr>
                  <w:rStyle w:val="Hipersaitas"/>
                  <w:lang w:val="en-US"/>
                </w:rPr>
                <w:t>XIIP-2523</w:t>
              </w:r>
            </w:hyperlink>
          </w:p>
        </w:tc>
        <w:tc>
          <w:tcPr>
            <w:tcW w:w="0" w:type="dxa"/>
          </w:tcPr>
          <w:p w:rsidR="00365EDA" w:rsidRPr="00591983" w:rsidRDefault="00365EDA" w:rsidP="00365EDA">
            <w:pPr>
              <w:pStyle w:val="Betarp"/>
              <w:spacing w:line="276" w:lineRule="auto"/>
              <w:rPr>
                <w:sz w:val="22"/>
                <w:lang w:eastAsia="lt-LT"/>
              </w:rPr>
            </w:pPr>
            <w:proofErr w:type="spellStart"/>
            <w:r w:rsidRPr="00591983">
              <w:rPr>
                <w:sz w:val="22"/>
                <w:lang w:val="en-US" w:eastAsia="lt-LT"/>
              </w:rPr>
              <w:t>Energijos</w:t>
            </w:r>
            <w:proofErr w:type="spellEnd"/>
            <w:r w:rsidRPr="00591983">
              <w:rPr>
                <w:sz w:val="22"/>
                <w:lang w:val="en-US" w:eastAsia="lt-LT"/>
              </w:rPr>
              <w:t xml:space="preserve"> </w:t>
            </w:r>
            <w:proofErr w:type="spellStart"/>
            <w:r w:rsidRPr="00591983">
              <w:rPr>
                <w:sz w:val="22"/>
                <w:lang w:val="en-US" w:eastAsia="lt-LT"/>
              </w:rPr>
              <w:t>išteklių</w:t>
            </w:r>
            <w:proofErr w:type="spellEnd"/>
            <w:r w:rsidRPr="00591983">
              <w:rPr>
                <w:sz w:val="22"/>
                <w:lang w:val="en-US" w:eastAsia="lt-LT"/>
              </w:rPr>
              <w:t xml:space="preserve"> </w:t>
            </w:r>
            <w:proofErr w:type="spellStart"/>
            <w:r w:rsidRPr="00591983">
              <w:rPr>
                <w:sz w:val="22"/>
                <w:lang w:val="en-US" w:eastAsia="lt-LT"/>
              </w:rPr>
              <w:t>rinkos</w:t>
            </w:r>
            <w:proofErr w:type="spellEnd"/>
            <w:r w:rsidRPr="00591983">
              <w:rPr>
                <w:sz w:val="22"/>
                <w:lang w:val="en-US" w:eastAsia="lt-LT"/>
              </w:rPr>
              <w:t xml:space="preserve"> </w:t>
            </w:r>
            <w:proofErr w:type="spellStart"/>
            <w:r w:rsidRPr="00591983">
              <w:rPr>
                <w:sz w:val="22"/>
                <w:lang w:val="en-US" w:eastAsia="lt-LT"/>
              </w:rPr>
              <w:t>įstatymo</w:t>
            </w:r>
            <w:proofErr w:type="spellEnd"/>
            <w:r w:rsidRPr="00591983">
              <w:rPr>
                <w:sz w:val="22"/>
                <w:lang w:val="en-US" w:eastAsia="lt-LT"/>
              </w:rPr>
              <w:t xml:space="preserve"> Nr. XI-2023 2, 8, 9, 10, 19</w:t>
            </w:r>
            <w:r w:rsidRPr="00591983">
              <w:rPr>
                <w:sz w:val="22"/>
                <w:vertAlign w:val="superscript"/>
                <w:lang w:val="en-US" w:eastAsia="lt-LT"/>
              </w:rPr>
              <w:t>1</w:t>
            </w:r>
            <w:r w:rsidRPr="00591983">
              <w:rPr>
                <w:sz w:val="22"/>
                <w:lang w:val="en-US" w:eastAsia="lt-LT"/>
              </w:rPr>
              <w:t xml:space="preserve"> </w:t>
            </w:r>
            <w:proofErr w:type="spellStart"/>
            <w:r w:rsidRPr="00591983">
              <w:rPr>
                <w:sz w:val="22"/>
                <w:lang w:val="en-US" w:eastAsia="lt-LT"/>
              </w:rPr>
              <w:t>straipsnių</w:t>
            </w:r>
            <w:proofErr w:type="spellEnd"/>
            <w:r w:rsidRPr="00591983">
              <w:rPr>
                <w:sz w:val="22"/>
                <w:lang w:val="en-US" w:eastAsia="lt-LT"/>
              </w:rPr>
              <w:t xml:space="preserve"> ir </w:t>
            </w:r>
            <w:proofErr w:type="spellStart"/>
            <w:r w:rsidRPr="00591983">
              <w:rPr>
                <w:sz w:val="22"/>
                <w:lang w:val="en-US" w:eastAsia="lt-LT"/>
              </w:rPr>
              <w:t>aštuntojo</w:t>
            </w:r>
            <w:proofErr w:type="spellEnd"/>
            <w:r w:rsidRPr="00591983">
              <w:rPr>
                <w:sz w:val="22"/>
                <w:lang w:val="en-US" w:eastAsia="lt-LT"/>
              </w:rPr>
              <w:t xml:space="preserve"> </w:t>
            </w:r>
            <w:proofErr w:type="spellStart"/>
            <w:r w:rsidRPr="00591983">
              <w:rPr>
                <w:sz w:val="22"/>
                <w:lang w:val="en-US" w:eastAsia="lt-LT"/>
              </w:rPr>
              <w:t>skirsnio</w:t>
            </w:r>
            <w:proofErr w:type="spellEnd"/>
            <w:r w:rsidRPr="00591983">
              <w:rPr>
                <w:sz w:val="22"/>
                <w:lang w:val="en-US" w:eastAsia="lt-LT"/>
              </w:rPr>
              <w:t xml:space="preserve"> </w:t>
            </w:r>
            <w:proofErr w:type="spellStart"/>
            <w:r w:rsidRPr="00591983">
              <w:rPr>
                <w:sz w:val="22"/>
                <w:lang w:val="en-US" w:eastAsia="lt-LT"/>
              </w:rPr>
              <w:t>pakeitimo</w:t>
            </w:r>
            <w:proofErr w:type="spellEnd"/>
            <w:r w:rsidRPr="00591983">
              <w:rPr>
                <w:sz w:val="22"/>
                <w:lang w:val="en-US" w:eastAsia="lt-LT"/>
              </w:rPr>
              <w:t xml:space="preserve"> </w:t>
            </w:r>
            <w:proofErr w:type="spellStart"/>
            <w:r w:rsidRPr="00591983">
              <w:rPr>
                <w:sz w:val="22"/>
                <w:lang w:val="en-US" w:eastAsia="lt-LT"/>
              </w:rPr>
              <w:t>įstatymo</w:t>
            </w:r>
            <w:proofErr w:type="spellEnd"/>
            <w:r w:rsidRPr="00591983">
              <w:rPr>
                <w:sz w:val="22"/>
                <w:lang w:val="en-US" w:eastAsia="lt-LT"/>
              </w:rPr>
              <w:t xml:space="preserve"> </w:t>
            </w:r>
            <w:proofErr w:type="spellStart"/>
            <w:r w:rsidRPr="00591983">
              <w:rPr>
                <w:sz w:val="22"/>
                <w:lang w:val="en-US" w:eastAsia="lt-LT"/>
              </w:rPr>
              <w:t>projektas</w:t>
            </w:r>
            <w:proofErr w:type="spellEnd"/>
          </w:p>
        </w:tc>
        <w:tc>
          <w:tcPr>
            <w:tcW w:w="0" w:type="dxa"/>
          </w:tcPr>
          <w:p w:rsidR="00365EDA" w:rsidRPr="00392CAE" w:rsidRDefault="00365EDA" w:rsidP="00365EDA">
            <w:pPr>
              <w:pStyle w:val="Betarp"/>
              <w:spacing w:line="276" w:lineRule="auto"/>
              <w:rPr>
                <w:sz w:val="22"/>
              </w:rPr>
            </w:pPr>
            <w:r>
              <w:rPr>
                <w:sz w:val="22"/>
              </w:rPr>
              <w:t>Pagrindinis / svarstymas</w:t>
            </w:r>
          </w:p>
        </w:tc>
        <w:tc>
          <w:tcPr>
            <w:tcW w:w="0" w:type="dxa"/>
          </w:tcPr>
          <w:p w:rsidR="00365EDA" w:rsidRDefault="00365EDA" w:rsidP="00365EDA">
            <w:pPr>
              <w:pStyle w:val="Betarp"/>
              <w:jc w:val="center"/>
              <w:rPr>
                <w:szCs w:val="24"/>
              </w:rPr>
            </w:pPr>
            <w:r>
              <w:rPr>
                <w:szCs w:val="24"/>
              </w:rPr>
              <w:t>A. Salamakinas</w:t>
            </w:r>
          </w:p>
          <w:p w:rsidR="00365EDA" w:rsidRPr="00392CAE" w:rsidRDefault="00365EDA" w:rsidP="00365EDA">
            <w:pPr>
              <w:pStyle w:val="Betarp"/>
              <w:jc w:val="center"/>
              <w:rPr>
                <w:sz w:val="22"/>
              </w:rPr>
            </w:pPr>
            <w:r>
              <w:rPr>
                <w:szCs w:val="24"/>
              </w:rPr>
              <w:t xml:space="preserve">L. Balsys </w:t>
            </w:r>
            <w:r w:rsidRPr="00C57151">
              <w:rPr>
                <w:bCs/>
                <w:sz w:val="22"/>
              </w:rPr>
              <w:t>(</w:t>
            </w:r>
            <w:proofErr w:type="spellStart"/>
            <w:r w:rsidRPr="00C57151">
              <w:rPr>
                <w:bCs/>
                <w:sz w:val="22"/>
              </w:rPr>
              <w:t>R.Matusevičiūtė</w:t>
            </w:r>
            <w:proofErr w:type="spellEnd"/>
            <w:r w:rsidRPr="00C57151">
              <w:rPr>
                <w:bCs/>
                <w:sz w:val="22"/>
              </w:rPr>
              <w:t>)</w:t>
            </w:r>
          </w:p>
        </w:tc>
      </w:tr>
      <w:tr w:rsidR="00365EDA" w:rsidRPr="00443A7F" w:rsidTr="00365EDA">
        <w:trPr>
          <w:trHeight w:val="227"/>
          <w:jc w:val="center"/>
        </w:trPr>
        <w:tc>
          <w:tcPr>
            <w:tcW w:w="0" w:type="dxa"/>
          </w:tcPr>
          <w:p w:rsidR="00365EDA" w:rsidRPr="00044539" w:rsidRDefault="00365EDA" w:rsidP="00365EDA">
            <w:pPr>
              <w:pStyle w:val="Betarp"/>
              <w:numPr>
                <w:ilvl w:val="0"/>
                <w:numId w:val="7"/>
              </w:numPr>
              <w:ind w:left="473"/>
              <w:jc w:val="center"/>
              <w:rPr>
                <w:szCs w:val="24"/>
              </w:rPr>
            </w:pPr>
          </w:p>
        </w:tc>
        <w:tc>
          <w:tcPr>
            <w:tcW w:w="0" w:type="dxa"/>
          </w:tcPr>
          <w:p w:rsidR="00365EDA" w:rsidRPr="00044539" w:rsidRDefault="00365EDA" w:rsidP="00365EDA">
            <w:pPr>
              <w:pStyle w:val="Betarp"/>
              <w:rPr>
                <w:szCs w:val="24"/>
              </w:rPr>
            </w:pPr>
            <w:r>
              <w:rPr>
                <w:szCs w:val="24"/>
              </w:rPr>
              <w:t>2014-12-03</w:t>
            </w:r>
          </w:p>
          <w:p w:rsidR="00365EDA" w:rsidRPr="00044539" w:rsidRDefault="00365EDA" w:rsidP="00365EDA">
            <w:pPr>
              <w:pStyle w:val="Betarp"/>
              <w:rPr>
                <w:szCs w:val="24"/>
              </w:rPr>
            </w:pPr>
            <w:r>
              <w:rPr>
                <w:szCs w:val="24"/>
              </w:rPr>
              <w:t>10.20–10</w:t>
            </w:r>
            <w:r w:rsidRPr="00044539">
              <w:rPr>
                <w:szCs w:val="24"/>
              </w:rPr>
              <w:t>.</w:t>
            </w:r>
            <w:r>
              <w:rPr>
                <w:szCs w:val="24"/>
              </w:rPr>
              <w:t>30</w:t>
            </w:r>
          </w:p>
          <w:p w:rsidR="00365EDA" w:rsidRDefault="00365EDA" w:rsidP="00365EDA">
            <w:pPr>
              <w:pStyle w:val="Betarp"/>
              <w:rPr>
                <w:szCs w:val="24"/>
              </w:rPr>
            </w:pPr>
            <w:r w:rsidRPr="00044539">
              <w:rPr>
                <w:szCs w:val="24"/>
              </w:rPr>
              <w:t xml:space="preserve">I r. </w:t>
            </w:r>
            <w:r w:rsidRPr="00044539">
              <w:rPr>
                <w:rFonts w:eastAsia="Times New Roman"/>
                <w:szCs w:val="24"/>
                <w:lang w:eastAsia="lt-LT"/>
              </w:rPr>
              <w:t>404 k.</w:t>
            </w:r>
          </w:p>
        </w:tc>
        <w:tc>
          <w:tcPr>
            <w:tcW w:w="0" w:type="dxa"/>
          </w:tcPr>
          <w:p w:rsidR="00365EDA" w:rsidRPr="00711076" w:rsidRDefault="005C7D33" w:rsidP="00365EDA">
            <w:pPr>
              <w:pStyle w:val="Betarp"/>
              <w:jc w:val="center"/>
              <w:rPr>
                <w:sz w:val="22"/>
                <w:lang w:val="en-US"/>
              </w:rPr>
            </w:pPr>
            <w:hyperlink r:id="rId14" w:history="1">
              <w:r w:rsidR="00365EDA" w:rsidRPr="00591983">
                <w:rPr>
                  <w:rStyle w:val="Hipersaitas"/>
                  <w:lang w:val="en-US"/>
                </w:rPr>
                <w:t>XIIP-2524</w:t>
              </w:r>
            </w:hyperlink>
          </w:p>
        </w:tc>
        <w:tc>
          <w:tcPr>
            <w:tcW w:w="0" w:type="dxa"/>
          </w:tcPr>
          <w:p w:rsidR="00365EDA" w:rsidRPr="00711076" w:rsidRDefault="00365EDA" w:rsidP="00365EDA">
            <w:pPr>
              <w:pStyle w:val="Betarp"/>
              <w:spacing w:line="276" w:lineRule="auto"/>
              <w:rPr>
                <w:sz w:val="22"/>
                <w:lang w:val="en-US" w:eastAsia="lt-LT"/>
              </w:rPr>
            </w:pPr>
            <w:proofErr w:type="spellStart"/>
            <w:r w:rsidRPr="00591983">
              <w:rPr>
                <w:sz w:val="22"/>
                <w:lang w:val="en-US" w:eastAsia="lt-LT"/>
              </w:rPr>
              <w:t>Administracinių</w:t>
            </w:r>
            <w:proofErr w:type="spellEnd"/>
            <w:r w:rsidRPr="00591983">
              <w:rPr>
                <w:sz w:val="22"/>
                <w:lang w:val="en-US" w:eastAsia="lt-LT"/>
              </w:rPr>
              <w:t xml:space="preserve"> </w:t>
            </w:r>
            <w:proofErr w:type="spellStart"/>
            <w:r w:rsidRPr="00591983">
              <w:rPr>
                <w:sz w:val="22"/>
                <w:lang w:val="en-US" w:eastAsia="lt-LT"/>
              </w:rPr>
              <w:t>teisės</w:t>
            </w:r>
            <w:proofErr w:type="spellEnd"/>
            <w:r w:rsidRPr="00591983">
              <w:rPr>
                <w:sz w:val="22"/>
                <w:lang w:val="en-US" w:eastAsia="lt-LT"/>
              </w:rPr>
              <w:t xml:space="preserve"> </w:t>
            </w:r>
            <w:proofErr w:type="spellStart"/>
            <w:r w:rsidRPr="00591983">
              <w:rPr>
                <w:sz w:val="22"/>
                <w:lang w:val="en-US" w:eastAsia="lt-LT"/>
              </w:rPr>
              <w:t>pažeidimų</w:t>
            </w:r>
            <w:proofErr w:type="spellEnd"/>
            <w:r w:rsidRPr="00591983">
              <w:rPr>
                <w:sz w:val="22"/>
                <w:lang w:val="en-US" w:eastAsia="lt-LT"/>
              </w:rPr>
              <w:t xml:space="preserve"> </w:t>
            </w:r>
            <w:proofErr w:type="spellStart"/>
            <w:r w:rsidRPr="00591983">
              <w:rPr>
                <w:sz w:val="22"/>
                <w:lang w:val="en-US" w:eastAsia="lt-LT"/>
              </w:rPr>
              <w:t>kodekso</w:t>
            </w:r>
            <w:proofErr w:type="spellEnd"/>
            <w:r w:rsidRPr="00591983">
              <w:rPr>
                <w:sz w:val="22"/>
                <w:lang w:val="en-US" w:eastAsia="lt-LT"/>
              </w:rPr>
              <w:t xml:space="preserve"> 224, 247</w:t>
            </w:r>
            <w:r w:rsidRPr="00591983">
              <w:rPr>
                <w:sz w:val="22"/>
                <w:vertAlign w:val="superscript"/>
                <w:lang w:val="en-US" w:eastAsia="lt-LT"/>
              </w:rPr>
              <w:t>7</w:t>
            </w:r>
            <w:r w:rsidRPr="00591983">
              <w:rPr>
                <w:sz w:val="22"/>
                <w:lang w:val="en-US" w:eastAsia="lt-LT"/>
              </w:rPr>
              <w:t xml:space="preserve"> ir 259</w:t>
            </w:r>
            <w:r w:rsidRPr="00591983">
              <w:rPr>
                <w:sz w:val="22"/>
                <w:vertAlign w:val="superscript"/>
                <w:lang w:val="en-US" w:eastAsia="lt-LT"/>
              </w:rPr>
              <w:t>1</w:t>
            </w:r>
            <w:r w:rsidRPr="00591983">
              <w:rPr>
                <w:sz w:val="22"/>
                <w:lang w:val="en-US" w:eastAsia="lt-LT"/>
              </w:rPr>
              <w:t xml:space="preserve"> </w:t>
            </w:r>
            <w:proofErr w:type="spellStart"/>
            <w:r w:rsidRPr="00591983">
              <w:rPr>
                <w:sz w:val="22"/>
                <w:lang w:val="en-US" w:eastAsia="lt-LT"/>
              </w:rPr>
              <w:t>straipsnių</w:t>
            </w:r>
            <w:proofErr w:type="spellEnd"/>
            <w:r w:rsidRPr="00591983">
              <w:rPr>
                <w:sz w:val="22"/>
                <w:lang w:val="en-US" w:eastAsia="lt-LT"/>
              </w:rPr>
              <w:t xml:space="preserve"> </w:t>
            </w:r>
            <w:proofErr w:type="spellStart"/>
            <w:r w:rsidRPr="00591983">
              <w:rPr>
                <w:sz w:val="22"/>
                <w:lang w:val="en-US" w:eastAsia="lt-LT"/>
              </w:rPr>
              <w:t>pakeitimo</w:t>
            </w:r>
            <w:proofErr w:type="spellEnd"/>
            <w:r w:rsidRPr="00591983">
              <w:rPr>
                <w:sz w:val="22"/>
                <w:lang w:val="en-US" w:eastAsia="lt-LT"/>
              </w:rPr>
              <w:t xml:space="preserve"> ir </w:t>
            </w:r>
            <w:proofErr w:type="spellStart"/>
            <w:r w:rsidRPr="00591983">
              <w:rPr>
                <w:sz w:val="22"/>
                <w:lang w:val="en-US" w:eastAsia="lt-LT"/>
              </w:rPr>
              <w:t>Kodekso</w:t>
            </w:r>
            <w:proofErr w:type="spellEnd"/>
            <w:r w:rsidRPr="00591983">
              <w:rPr>
                <w:sz w:val="22"/>
                <w:lang w:val="en-US" w:eastAsia="lt-LT"/>
              </w:rPr>
              <w:t xml:space="preserve"> </w:t>
            </w:r>
            <w:proofErr w:type="spellStart"/>
            <w:r w:rsidRPr="00591983">
              <w:rPr>
                <w:sz w:val="22"/>
                <w:lang w:val="en-US" w:eastAsia="lt-LT"/>
              </w:rPr>
              <w:t>papildymo</w:t>
            </w:r>
            <w:proofErr w:type="spellEnd"/>
            <w:r w:rsidRPr="00591983">
              <w:rPr>
                <w:sz w:val="22"/>
                <w:lang w:val="en-US" w:eastAsia="lt-LT"/>
              </w:rPr>
              <w:t xml:space="preserve"> 171</w:t>
            </w:r>
            <w:r w:rsidRPr="00591983">
              <w:rPr>
                <w:sz w:val="22"/>
                <w:vertAlign w:val="superscript"/>
                <w:lang w:val="en-US" w:eastAsia="lt-LT"/>
              </w:rPr>
              <w:t>6</w:t>
            </w:r>
            <w:r w:rsidRPr="00591983">
              <w:rPr>
                <w:sz w:val="22"/>
                <w:lang w:val="en-US" w:eastAsia="lt-LT"/>
              </w:rPr>
              <w:t xml:space="preserve"> </w:t>
            </w:r>
            <w:proofErr w:type="spellStart"/>
            <w:r w:rsidRPr="00591983">
              <w:rPr>
                <w:sz w:val="22"/>
                <w:lang w:val="en-US" w:eastAsia="lt-LT"/>
              </w:rPr>
              <w:t>straipsniu</w:t>
            </w:r>
            <w:proofErr w:type="spellEnd"/>
            <w:r w:rsidRPr="00591983">
              <w:rPr>
                <w:sz w:val="22"/>
                <w:lang w:val="en-US" w:eastAsia="lt-LT"/>
              </w:rPr>
              <w:t xml:space="preserve"> </w:t>
            </w:r>
            <w:proofErr w:type="spellStart"/>
            <w:r w:rsidRPr="00591983">
              <w:rPr>
                <w:sz w:val="22"/>
                <w:lang w:val="en-US" w:eastAsia="lt-LT"/>
              </w:rPr>
              <w:t>įstatymo</w:t>
            </w:r>
            <w:proofErr w:type="spellEnd"/>
            <w:r w:rsidRPr="00591983">
              <w:rPr>
                <w:sz w:val="22"/>
                <w:lang w:val="en-US" w:eastAsia="lt-LT"/>
              </w:rPr>
              <w:t xml:space="preserve"> </w:t>
            </w:r>
            <w:proofErr w:type="spellStart"/>
            <w:r w:rsidRPr="00591983">
              <w:rPr>
                <w:sz w:val="22"/>
                <w:lang w:val="en-US" w:eastAsia="lt-LT"/>
              </w:rPr>
              <w:t>projekt</w:t>
            </w:r>
            <w:r w:rsidRPr="00220C30">
              <w:rPr>
                <w:sz w:val="22"/>
                <w:lang w:val="en-US" w:eastAsia="lt-LT"/>
              </w:rPr>
              <w:t>as</w:t>
            </w:r>
            <w:proofErr w:type="spellEnd"/>
          </w:p>
        </w:tc>
        <w:tc>
          <w:tcPr>
            <w:tcW w:w="0" w:type="dxa"/>
          </w:tcPr>
          <w:p w:rsidR="00365EDA" w:rsidRDefault="00365EDA" w:rsidP="00365EDA">
            <w:pPr>
              <w:pStyle w:val="Betarp"/>
              <w:spacing w:line="276" w:lineRule="auto"/>
              <w:rPr>
                <w:sz w:val="22"/>
              </w:rPr>
            </w:pPr>
            <w:r>
              <w:rPr>
                <w:sz w:val="22"/>
              </w:rPr>
              <w:t>Papildomas</w:t>
            </w:r>
            <w:r w:rsidRPr="009C370A">
              <w:rPr>
                <w:sz w:val="22"/>
              </w:rPr>
              <w:t xml:space="preserve"> / </w:t>
            </w:r>
            <w:r>
              <w:rPr>
                <w:sz w:val="22"/>
              </w:rPr>
              <w:t>s</w:t>
            </w:r>
            <w:r w:rsidRPr="009C370A">
              <w:rPr>
                <w:sz w:val="22"/>
              </w:rPr>
              <w:t>varstymas</w:t>
            </w:r>
          </w:p>
        </w:tc>
        <w:tc>
          <w:tcPr>
            <w:tcW w:w="0" w:type="dxa"/>
          </w:tcPr>
          <w:p w:rsidR="00365EDA" w:rsidRPr="00591983" w:rsidRDefault="00365EDA" w:rsidP="00365EDA">
            <w:pPr>
              <w:pStyle w:val="Betarp"/>
              <w:jc w:val="center"/>
              <w:rPr>
                <w:bCs/>
                <w:sz w:val="22"/>
              </w:rPr>
            </w:pPr>
            <w:r w:rsidRPr="00591983">
              <w:rPr>
                <w:bCs/>
                <w:sz w:val="22"/>
              </w:rPr>
              <w:t>A. Salamakinas</w:t>
            </w:r>
          </w:p>
          <w:p w:rsidR="00365EDA" w:rsidRPr="006A0860" w:rsidRDefault="00365EDA" w:rsidP="00365EDA">
            <w:pPr>
              <w:pStyle w:val="Betarp"/>
              <w:jc w:val="center"/>
              <w:rPr>
                <w:bCs/>
                <w:sz w:val="22"/>
              </w:rPr>
            </w:pPr>
            <w:r w:rsidRPr="00591983">
              <w:rPr>
                <w:bCs/>
                <w:sz w:val="22"/>
              </w:rPr>
              <w:t>L. Balsys (</w:t>
            </w:r>
            <w:proofErr w:type="spellStart"/>
            <w:r w:rsidRPr="00591983">
              <w:rPr>
                <w:bCs/>
                <w:sz w:val="22"/>
              </w:rPr>
              <w:t>R.Matusevičiūtė</w:t>
            </w:r>
            <w:proofErr w:type="spellEnd"/>
            <w:r w:rsidRPr="00591983">
              <w:rPr>
                <w:bCs/>
                <w:sz w:val="22"/>
              </w:rPr>
              <w:t>)</w:t>
            </w:r>
          </w:p>
        </w:tc>
      </w:tr>
      <w:tr w:rsidR="00365EDA" w:rsidRPr="00443A7F" w:rsidTr="00365EDA">
        <w:trPr>
          <w:trHeight w:val="227"/>
          <w:jc w:val="center"/>
        </w:trPr>
        <w:tc>
          <w:tcPr>
            <w:tcW w:w="0" w:type="dxa"/>
          </w:tcPr>
          <w:p w:rsidR="00365EDA" w:rsidRPr="00044539" w:rsidRDefault="00365EDA" w:rsidP="00365EDA">
            <w:pPr>
              <w:pStyle w:val="Betarp"/>
              <w:numPr>
                <w:ilvl w:val="0"/>
                <w:numId w:val="7"/>
              </w:numPr>
              <w:ind w:left="473"/>
              <w:jc w:val="center"/>
              <w:rPr>
                <w:szCs w:val="24"/>
              </w:rPr>
            </w:pPr>
          </w:p>
        </w:tc>
        <w:tc>
          <w:tcPr>
            <w:tcW w:w="0" w:type="dxa"/>
          </w:tcPr>
          <w:p w:rsidR="00365EDA" w:rsidRPr="007B3C1A" w:rsidRDefault="00365EDA" w:rsidP="00365EDA">
            <w:pPr>
              <w:pStyle w:val="Betarp"/>
              <w:rPr>
                <w:rFonts w:eastAsia="Times New Roman"/>
                <w:szCs w:val="24"/>
                <w:lang w:eastAsia="lt-LT"/>
              </w:rPr>
            </w:pPr>
            <w:r>
              <w:rPr>
                <w:rFonts w:eastAsia="Times New Roman"/>
                <w:szCs w:val="24"/>
                <w:lang w:eastAsia="lt-LT"/>
              </w:rPr>
              <w:t>2014-12-03</w:t>
            </w:r>
          </w:p>
          <w:p w:rsidR="00365EDA" w:rsidRPr="007B3C1A" w:rsidRDefault="00365EDA" w:rsidP="00365EDA">
            <w:pPr>
              <w:pStyle w:val="Betarp"/>
              <w:rPr>
                <w:rFonts w:eastAsia="Times New Roman"/>
                <w:szCs w:val="24"/>
              </w:rPr>
            </w:pPr>
            <w:r w:rsidRPr="007B3C1A">
              <w:rPr>
                <w:rFonts w:eastAsia="Times New Roman"/>
                <w:szCs w:val="24"/>
              </w:rPr>
              <w:t>1</w:t>
            </w:r>
            <w:r>
              <w:rPr>
                <w:rFonts w:eastAsia="Times New Roman"/>
                <w:szCs w:val="24"/>
              </w:rPr>
              <w:t>0</w:t>
            </w:r>
            <w:r w:rsidRPr="007B3C1A">
              <w:rPr>
                <w:rFonts w:eastAsia="Times New Roman"/>
                <w:szCs w:val="24"/>
              </w:rPr>
              <w:t>.</w:t>
            </w:r>
            <w:r>
              <w:rPr>
                <w:rFonts w:eastAsia="Times New Roman"/>
                <w:szCs w:val="24"/>
              </w:rPr>
              <w:t>30</w:t>
            </w:r>
            <w:r w:rsidRPr="007B3C1A">
              <w:rPr>
                <w:rFonts w:eastAsia="Times New Roman"/>
                <w:szCs w:val="24"/>
              </w:rPr>
              <w:t>–1</w:t>
            </w:r>
            <w:r>
              <w:rPr>
                <w:rFonts w:eastAsia="Times New Roman"/>
                <w:szCs w:val="24"/>
              </w:rPr>
              <w:t>1</w:t>
            </w:r>
            <w:r w:rsidRPr="007B3C1A">
              <w:rPr>
                <w:rFonts w:eastAsia="Times New Roman"/>
                <w:szCs w:val="24"/>
              </w:rPr>
              <w:t>.</w:t>
            </w:r>
            <w:r>
              <w:rPr>
                <w:rFonts w:eastAsia="Times New Roman"/>
                <w:szCs w:val="24"/>
              </w:rPr>
              <w:t>00</w:t>
            </w:r>
          </w:p>
          <w:p w:rsidR="00365EDA" w:rsidRDefault="00365EDA" w:rsidP="00365EDA">
            <w:pPr>
              <w:pStyle w:val="Betarp"/>
              <w:rPr>
                <w:szCs w:val="24"/>
              </w:rPr>
            </w:pPr>
            <w:r w:rsidRPr="007B3C1A">
              <w:rPr>
                <w:rFonts w:eastAsia="Times New Roman"/>
                <w:szCs w:val="24"/>
                <w:lang w:eastAsia="lt-LT"/>
              </w:rPr>
              <w:t>I r. 404 k</w:t>
            </w:r>
            <w:r>
              <w:rPr>
                <w:rFonts w:eastAsia="Times New Roman"/>
                <w:szCs w:val="24"/>
                <w:lang w:eastAsia="lt-LT"/>
              </w:rPr>
              <w:t>.</w:t>
            </w:r>
          </w:p>
        </w:tc>
        <w:tc>
          <w:tcPr>
            <w:tcW w:w="0" w:type="dxa"/>
            <w:gridSpan w:val="2"/>
          </w:tcPr>
          <w:p w:rsidR="00365EDA" w:rsidRPr="00591983" w:rsidRDefault="00365EDA" w:rsidP="00365EDA">
            <w:pPr>
              <w:pStyle w:val="Betarp"/>
              <w:spacing w:line="276" w:lineRule="auto"/>
              <w:rPr>
                <w:sz w:val="22"/>
              </w:rPr>
            </w:pPr>
            <w:r w:rsidRPr="00591983">
              <w:rPr>
                <w:sz w:val="22"/>
              </w:rPr>
              <w:t>Dėl nuotekų valymo kainos ūkio subjektams skaičiavimo metodikos</w:t>
            </w:r>
            <w:r>
              <w:rPr>
                <w:sz w:val="22"/>
              </w:rPr>
              <w:t>.</w:t>
            </w:r>
          </w:p>
          <w:p w:rsidR="00365EDA" w:rsidRPr="00B50B3D" w:rsidRDefault="00365EDA" w:rsidP="00365EDA">
            <w:pPr>
              <w:pStyle w:val="Betarp"/>
              <w:spacing w:line="276" w:lineRule="auto"/>
              <w:rPr>
                <w:sz w:val="22"/>
              </w:rPr>
            </w:pPr>
          </w:p>
        </w:tc>
        <w:tc>
          <w:tcPr>
            <w:tcW w:w="0" w:type="dxa"/>
          </w:tcPr>
          <w:p w:rsidR="00365EDA" w:rsidRDefault="00365EDA" w:rsidP="00365EDA">
            <w:pPr>
              <w:pStyle w:val="Betarp"/>
              <w:spacing w:line="276" w:lineRule="auto"/>
              <w:rPr>
                <w:sz w:val="22"/>
              </w:rPr>
            </w:pPr>
            <w:r>
              <w:rPr>
                <w:sz w:val="22"/>
              </w:rPr>
              <w:t>Parlamentinė kontrolė</w:t>
            </w:r>
          </w:p>
        </w:tc>
        <w:tc>
          <w:tcPr>
            <w:tcW w:w="0" w:type="dxa"/>
          </w:tcPr>
          <w:p w:rsidR="00365EDA" w:rsidRDefault="00365EDA" w:rsidP="00365EDA">
            <w:pPr>
              <w:pStyle w:val="Betarp"/>
              <w:jc w:val="center"/>
              <w:rPr>
                <w:szCs w:val="24"/>
              </w:rPr>
            </w:pPr>
            <w:r>
              <w:rPr>
                <w:szCs w:val="24"/>
              </w:rPr>
              <w:t>A. Salamakinas</w:t>
            </w:r>
          </w:p>
          <w:p w:rsidR="00365EDA" w:rsidRPr="00044539" w:rsidRDefault="00365EDA" w:rsidP="00365EDA">
            <w:pPr>
              <w:pStyle w:val="Betarp"/>
              <w:jc w:val="center"/>
              <w:rPr>
                <w:szCs w:val="24"/>
              </w:rPr>
            </w:pPr>
            <w:r w:rsidRPr="00C57151">
              <w:rPr>
                <w:szCs w:val="24"/>
              </w:rPr>
              <w:t xml:space="preserve">(R </w:t>
            </w:r>
            <w:proofErr w:type="spellStart"/>
            <w:r w:rsidRPr="00C57151">
              <w:rPr>
                <w:szCs w:val="24"/>
              </w:rPr>
              <w:t>Matusevičiūtė</w:t>
            </w:r>
            <w:proofErr w:type="spellEnd"/>
            <w:r w:rsidRPr="00C57151">
              <w:rPr>
                <w:szCs w:val="24"/>
              </w:rPr>
              <w:t>)</w:t>
            </w:r>
          </w:p>
        </w:tc>
      </w:tr>
      <w:tr w:rsidR="00365EDA" w:rsidRPr="00443A7F" w:rsidTr="00365EDA">
        <w:trPr>
          <w:trHeight w:val="227"/>
          <w:jc w:val="center"/>
        </w:trPr>
        <w:tc>
          <w:tcPr>
            <w:tcW w:w="0" w:type="dxa"/>
          </w:tcPr>
          <w:p w:rsidR="00365EDA" w:rsidRPr="00044539" w:rsidRDefault="00365EDA" w:rsidP="00365EDA">
            <w:pPr>
              <w:pStyle w:val="Betarp"/>
              <w:numPr>
                <w:ilvl w:val="0"/>
                <w:numId w:val="7"/>
              </w:numPr>
              <w:ind w:left="473"/>
              <w:jc w:val="center"/>
              <w:rPr>
                <w:szCs w:val="24"/>
              </w:rPr>
            </w:pPr>
          </w:p>
        </w:tc>
        <w:tc>
          <w:tcPr>
            <w:tcW w:w="0" w:type="dxa"/>
          </w:tcPr>
          <w:p w:rsidR="00365EDA" w:rsidRPr="007B3C1A" w:rsidRDefault="00365EDA" w:rsidP="00365EDA">
            <w:pPr>
              <w:pStyle w:val="Betarp"/>
              <w:rPr>
                <w:rFonts w:eastAsia="Times New Roman"/>
                <w:szCs w:val="24"/>
                <w:lang w:eastAsia="lt-LT"/>
              </w:rPr>
            </w:pPr>
            <w:r w:rsidRPr="007B3C1A">
              <w:rPr>
                <w:rFonts w:eastAsia="Times New Roman"/>
                <w:szCs w:val="24"/>
                <w:lang w:eastAsia="lt-LT"/>
              </w:rPr>
              <w:t>2014-1</w:t>
            </w:r>
            <w:r>
              <w:rPr>
                <w:rFonts w:eastAsia="Times New Roman"/>
                <w:szCs w:val="24"/>
                <w:lang w:eastAsia="lt-LT"/>
              </w:rPr>
              <w:t>2</w:t>
            </w:r>
            <w:r w:rsidRPr="007B3C1A">
              <w:rPr>
                <w:rFonts w:eastAsia="Times New Roman"/>
                <w:szCs w:val="24"/>
                <w:lang w:eastAsia="lt-LT"/>
              </w:rPr>
              <w:t>-</w:t>
            </w:r>
            <w:r>
              <w:rPr>
                <w:rFonts w:eastAsia="Times New Roman"/>
                <w:szCs w:val="24"/>
                <w:lang w:eastAsia="lt-LT"/>
              </w:rPr>
              <w:t>03</w:t>
            </w:r>
          </w:p>
          <w:p w:rsidR="00365EDA" w:rsidRPr="007B3C1A" w:rsidRDefault="00365EDA" w:rsidP="00365EDA">
            <w:pPr>
              <w:pStyle w:val="Betarp"/>
              <w:rPr>
                <w:rFonts w:eastAsia="Times New Roman"/>
                <w:szCs w:val="24"/>
              </w:rPr>
            </w:pPr>
            <w:r w:rsidRPr="007B3C1A">
              <w:rPr>
                <w:rFonts w:eastAsia="Times New Roman"/>
                <w:szCs w:val="24"/>
              </w:rPr>
              <w:t>1</w:t>
            </w:r>
            <w:r>
              <w:rPr>
                <w:rFonts w:eastAsia="Times New Roman"/>
                <w:szCs w:val="24"/>
              </w:rPr>
              <w:t>1</w:t>
            </w:r>
            <w:r w:rsidRPr="007B3C1A">
              <w:rPr>
                <w:rFonts w:eastAsia="Times New Roman"/>
                <w:szCs w:val="24"/>
              </w:rPr>
              <w:t>.</w:t>
            </w:r>
            <w:r>
              <w:rPr>
                <w:rFonts w:eastAsia="Times New Roman"/>
                <w:szCs w:val="24"/>
              </w:rPr>
              <w:t>00</w:t>
            </w:r>
            <w:r w:rsidRPr="007B3C1A">
              <w:rPr>
                <w:rFonts w:eastAsia="Times New Roman"/>
                <w:szCs w:val="24"/>
              </w:rPr>
              <w:t>–1</w:t>
            </w:r>
            <w:r>
              <w:rPr>
                <w:rFonts w:eastAsia="Times New Roman"/>
                <w:szCs w:val="24"/>
              </w:rPr>
              <w:t>1</w:t>
            </w:r>
            <w:r w:rsidRPr="007B3C1A">
              <w:rPr>
                <w:rFonts w:eastAsia="Times New Roman"/>
                <w:szCs w:val="24"/>
              </w:rPr>
              <w:t>.</w:t>
            </w:r>
            <w:r>
              <w:rPr>
                <w:rFonts w:eastAsia="Times New Roman"/>
                <w:szCs w:val="24"/>
              </w:rPr>
              <w:t>30</w:t>
            </w:r>
          </w:p>
          <w:p w:rsidR="00365EDA" w:rsidRDefault="00365EDA" w:rsidP="00365EDA">
            <w:pPr>
              <w:pStyle w:val="Betarp"/>
              <w:rPr>
                <w:szCs w:val="24"/>
              </w:rPr>
            </w:pPr>
            <w:r w:rsidRPr="007B3C1A">
              <w:rPr>
                <w:rFonts w:eastAsia="Times New Roman"/>
                <w:szCs w:val="24"/>
                <w:lang w:eastAsia="lt-LT"/>
              </w:rPr>
              <w:t>I r. 404 k</w:t>
            </w:r>
            <w:r>
              <w:rPr>
                <w:rFonts w:eastAsia="Times New Roman"/>
                <w:szCs w:val="24"/>
                <w:lang w:eastAsia="lt-LT"/>
              </w:rPr>
              <w:t>.</w:t>
            </w:r>
          </w:p>
        </w:tc>
        <w:tc>
          <w:tcPr>
            <w:tcW w:w="0" w:type="dxa"/>
            <w:gridSpan w:val="2"/>
          </w:tcPr>
          <w:p w:rsidR="00365EDA" w:rsidRPr="00B50B3D" w:rsidRDefault="00365EDA" w:rsidP="00365EDA">
            <w:pPr>
              <w:pStyle w:val="Betarp"/>
              <w:spacing w:line="276" w:lineRule="auto"/>
              <w:rPr>
                <w:sz w:val="22"/>
              </w:rPr>
            </w:pPr>
            <w:r>
              <w:rPr>
                <w:sz w:val="22"/>
              </w:rPr>
              <w:t xml:space="preserve">Dėl daugiabučių namų atnaujinimo (modernizavimo) programos įgyvendinimo 2015 metais. </w:t>
            </w:r>
          </w:p>
        </w:tc>
        <w:tc>
          <w:tcPr>
            <w:tcW w:w="0" w:type="dxa"/>
          </w:tcPr>
          <w:p w:rsidR="00365EDA" w:rsidRDefault="00365EDA" w:rsidP="00365EDA">
            <w:pPr>
              <w:pStyle w:val="Betarp"/>
              <w:spacing w:line="276" w:lineRule="auto"/>
              <w:rPr>
                <w:sz w:val="22"/>
              </w:rPr>
            </w:pPr>
            <w:r>
              <w:rPr>
                <w:sz w:val="22"/>
              </w:rPr>
              <w:t>Parlamentinė kontrolė</w:t>
            </w:r>
          </w:p>
        </w:tc>
        <w:tc>
          <w:tcPr>
            <w:tcW w:w="0" w:type="dxa"/>
          </w:tcPr>
          <w:p w:rsidR="00365EDA" w:rsidRDefault="00365EDA" w:rsidP="00365EDA">
            <w:pPr>
              <w:pStyle w:val="Betarp"/>
              <w:jc w:val="center"/>
              <w:rPr>
                <w:szCs w:val="24"/>
              </w:rPr>
            </w:pPr>
            <w:r>
              <w:rPr>
                <w:szCs w:val="24"/>
              </w:rPr>
              <w:t>A. Dudėnas</w:t>
            </w:r>
          </w:p>
          <w:p w:rsidR="00365EDA" w:rsidRPr="00B50B3D" w:rsidRDefault="00365EDA" w:rsidP="00365EDA">
            <w:pPr>
              <w:pStyle w:val="Betarp"/>
              <w:jc w:val="center"/>
              <w:rPr>
                <w:bCs/>
                <w:szCs w:val="24"/>
              </w:rPr>
            </w:pPr>
            <w:r>
              <w:rPr>
                <w:szCs w:val="24"/>
              </w:rPr>
              <w:t xml:space="preserve">(B. </w:t>
            </w:r>
            <w:proofErr w:type="spellStart"/>
            <w:r>
              <w:rPr>
                <w:szCs w:val="24"/>
              </w:rPr>
              <w:t>Pūtienė</w:t>
            </w:r>
            <w:proofErr w:type="spellEnd"/>
            <w:r>
              <w:rPr>
                <w:szCs w:val="24"/>
              </w:rPr>
              <w:t>)</w:t>
            </w:r>
          </w:p>
        </w:tc>
      </w:tr>
      <w:tr w:rsidR="00365EDA" w:rsidRPr="00443A7F" w:rsidTr="00365EDA">
        <w:trPr>
          <w:trHeight w:val="227"/>
          <w:jc w:val="center"/>
        </w:trPr>
        <w:tc>
          <w:tcPr>
            <w:tcW w:w="0" w:type="dxa"/>
          </w:tcPr>
          <w:p w:rsidR="00365EDA" w:rsidRPr="00044539" w:rsidRDefault="00365EDA" w:rsidP="00365EDA">
            <w:pPr>
              <w:pStyle w:val="Betarp"/>
              <w:numPr>
                <w:ilvl w:val="0"/>
                <w:numId w:val="7"/>
              </w:numPr>
              <w:ind w:left="473"/>
              <w:jc w:val="center"/>
              <w:rPr>
                <w:szCs w:val="24"/>
              </w:rPr>
            </w:pPr>
          </w:p>
        </w:tc>
        <w:tc>
          <w:tcPr>
            <w:tcW w:w="0" w:type="dxa"/>
          </w:tcPr>
          <w:p w:rsidR="00365EDA" w:rsidRPr="007B3C1A" w:rsidRDefault="00365EDA" w:rsidP="00365EDA">
            <w:pPr>
              <w:pStyle w:val="Betarp"/>
              <w:rPr>
                <w:rFonts w:eastAsia="Times New Roman"/>
                <w:szCs w:val="24"/>
                <w:lang w:eastAsia="lt-LT"/>
              </w:rPr>
            </w:pPr>
            <w:r w:rsidRPr="007B3C1A">
              <w:rPr>
                <w:rFonts w:eastAsia="Times New Roman"/>
                <w:szCs w:val="24"/>
                <w:lang w:eastAsia="lt-LT"/>
              </w:rPr>
              <w:t>2014-1</w:t>
            </w:r>
            <w:r>
              <w:rPr>
                <w:rFonts w:eastAsia="Times New Roman"/>
                <w:szCs w:val="24"/>
                <w:lang w:eastAsia="lt-LT"/>
              </w:rPr>
              <w:t>2</w:t>
            </w:r>
            <w:r w:rsidRPr="007B3C1A">
              <w:rPr>
                <w:rFonts w:eastAsia="Times New Roman"/>
                <w:szCs w:val="24"/>
                <w:lang w:eastAsia="lt-LT"/>
              </w:rPr>
              <w:t>-</w:t>
            </w:r>
            <w:r>
              <w:rPr>
                <w:rFonts w:eastAsia="Times New Roman"/>
                <w:szCs w:val="24"/>
                <w:lang w:eastAsia="lt-LT"/>
              </w:rPr>
              <w:t>03</w:t>
            </w:r>
          </w:p>
          <w:p w:rsidR="00365EDA" w:rsidRPr="007B3C1A" w:rsidRDefault="00365EDA" w:rsidP="00365EDA">
            <w:pPr>
              <w:pStyle w:val="Betarp"/>
              <w:rPr>
                <w:rFonts w:eastAsia="Times New Roman"/>
                <w:szCs w:val="24"/>
              </w:rPr>
            </w:pPr>
            <w:r w:rsidRPr="007B3C1A">
              <w:rPr>
                <w:rFonts w:eastAsia="Times New Roman"/>
                <w:szCs w:val="24"/>
              </w:rPr>
              <w:t>1</w:t>
            </w:r>
            <w:r>
              <w:rPr>
                <w:rFonts w:eastAsia="Times New Roman"/>
                <w:szCs w:val="24"/>
              </w:rPr>
              <w:t>1</w:t>
            </w:r>
            <w:r w:rsidRPr="007B3C1A">
              <w:rPr>
                <w:rFonts w:eastAsia="Times New Roman"/>
                <w:szCs w:val="24"/>
              </w:rPr>
              <w:t>.</w:t>
            </w:r>
            <w:r>
              <w:rPr>
                <w:rFonts w:eastAsia="Times New Roman"/>
                <w:szCs w:val="24"/>
              </w:rPr>
              <w:t>30</w:t>
            </w:r>
            <w:r w:rsidRPr="007B3C1A">
              <w:rPr>
                <w:rFonts w:eastAsia="Times New Roman"/>
                <w:szCs w:val="24"/>
              </w:rPr>
              <w:t>–1</w:t>
            </w:r>
            <w:r>
              <w:rPr>
                <w:rFonts w:eastAsia="Times New Roman"/>
                <w:szCs w:val="24"/>
              </w:rPr>
              <w:t>1</w:t>
            </w:r>
            <w:r w:rsidRPr="007B3C1A">
              <w:rPr>
                <w:rFonts w:eastAsia="Times New Roman"/>
                <w:szCs w:val="24"/>
              </w:rPr>
              <w:t>.</w:t>
            </w:r>
            <w:r>
              <w:rPr>
                <w:rFonts w:eastAsia="Times New Roman"/>
                <w:szCs w:val="24"/>
              </w:rPr>
              <w:t>35</w:t>
            </w:r>
          </w:p>
          <w:p w:rsidR="00365EDA" w:rsidRPr="007B3C1A" w:rsidRDefault="00365EDA" w:rsidP="00365EDA">
            <w:pPr>
              <w:pStyle w:val="Betarp"/>
              <w:rPr>
                <w:rFonts w:eastAsia="Times New Roman"/>
                <w:szCs w:val="24"/>
                <w:lang w:eastAsia="lt-LT"/>
              </w:rPr>
            </w:pPr>
            <w:r w:rsidRPr="007B3C1A">
              <w:rPr>
                <w:rFonts w:eastAsia="Times New Roman"/>
                <w:szCs w:val="24"/>
                <w:lang w:eastAsia="lt-LT"/>
              </w:rPr>
              <w:t>I r. 404 k</w:t>
            </w:r>
            <w:r>
              <w:rPr>
                <w:rFonts w:eastAsia="Times New Roman"/>
                <w:szCs w:val="24"/>
                <w:lang w:eastAsia="lt-LT"/>
              </w:rPr>
              <w:t>.</w:t>
            </w:r>
          </w:p>
        </w:tc>
        <w:tc>
          <w:tcPr>
            <w:tcW w:w="0" w:type="dxa"/>
            <w:gridSpan w:val="2"/>
          </w:tcPr>
          <w:p w:rsidR="00365EDA" w:rsidRPr="00C57151" w:rsidRDefault="00365EDA" w:rsidP="00365EDA">
            <w:pPr>
              <w:pStyle w:val="Betarp"/>
              <w:spacing w:line="276" w:lineRule="auto"/>
              <w:rPr>
                <w:sz w:val="22"/>
              </w:rPr>
            </w:pPr>
            <w:r w:rsidRPr="00E73DF9">
              <w:rPr>
                <w:sz w:val="22"/>
              </w:rPr>
              <w:t>Sprendimo priėmimas dėl Valstybinės kainų ir energetikos kontrolės komisijos ataskaitos</w:t>
            </w:r>
            <w:r>
              <w:rPr>
                <w:sz w:val="22"/>
              </w:rPr>
              <w:t>.</w:t>
            </w:r>
          </w:p>
        </w:tc>
        <w:tc>
          <w:tcPr>
            <w:tcW w:w="0" w:type="dxa"/>
          </w:tcPr>
          <w:p w:rsidR="00365EDA" w:rsidRDefault="00365EDA" w:rsidP="00365EDA">
            <w:pPr>
              <w:pStyle w:val="Betarp"/>
              <w:spacing w:line="276" w:lineRule="auto"/>
              <w:rPr>
                <w:sz w:val="22"/>
              </w:rPr>
            </w:pPr>
            <w:r w:rsidRPr="00E73DF9">
              <w:rPr>
                <w:sz w:val="22"/>
              </w:rPr>
              <w:t>Parlamentinė kontrolė</w:t>
            </w:r>
          </w:p>
        </w:tc>
        <w:tc>
          <w:tcPr>
            <w:tcW w:w="0" w:type="dxa"/>
          </w:tcPr>
          <w:p w:rsidR="00365EDA" w:rsidRPr="00E73DF9" w:rsidRDefault="00365EDA" w:rsidP="00365EDA">
            <w:pPr>
              <w:pStyle w:val="Betarp"/>
              <w:rPr>
                <w:szCs w:val="24"/>
              </w:rPr>
            </w:pPr>
            <w:r w:rsidRPr="00E73DF9">
              <w:rPr>
                <w:szCs w:val="24"/>
              </w:rPr>
              <w:t>A. Salamakinas</w:t>
            </w:r>
          </w:p>
          <w:p w:rsidR="00365EDA" w:rsidRDefault="00365EDA" w:rsidP="00365EDA">
            <w:pPr>
              <w:pStyle w:val="Betarp"/>
              <w:jc w:val="center"/>
              <w:rPr>
                <w:szCs w:val="24"/>
              </w:rPr>
            </w:pPr>
            <w:r w:rsidRPr="00E73DF9">
              <w:rPr>
                <w:szCs w:val="24"/>
              </w:rPr>
              <w:t xml:space="preserve">(R </w:t>
            </w:r>
            <w:proofErr w:type="spellStart"/>
            <w:r w:rsidRPr="00E73DF9">
              <w:rPr>
                <w:szCs w:val="24"/>
              </w:rPr>
              <w:t>Matusevičiūtė</w:t>
            </w:r>
            <w:proofErr w:type="spellEnd"/>
            <w:r w:rsidRPr="00E73DF9">
              <w:rPr>
                <w:szCs w:val="24"/>
              </w:rPr>
              <w:t>)</w:t>
            </w:r>
          </w:p>
        </w:tc>
      </w:tr>
      <w:tr w:rsidR="00365EDA" w:rsidRPr="00443A7F" w:rsidTr="00365EDA">
        <w:trPr>
          <w:trHeight w:val="227"/>
          <w:jc w:val="center"/>
        </w:trPr>
        <w:tc>
          <w:tcPr>
            <w:tcW w:w="0" w:type="dxa"/>
          </w:tcPr>
          <w:p w:rsidR="00365EDA" w:rsidRPr="00044539" w:rsidRDefault="00365EDA" w:rsidP="00365EDA">
            <w:pPr>
              <w:pStyle w:val="Betarp"/>
              <w:numPr>
                <w:ilvl w:val="0"/>
                <w:numId w:val="7"/>
              </w:numPr>
              <w:ind w:left="473"/>
              <w:jc w:val="center"/>
              <w:rPr>
                <w:szCs w:val="24"/>
              </w:rPr>
            </w:pPr>
          </w:p>
        </w:tc>
        <w:tc>
          <w:tcPr>
            <w:tcW w:w="0" w:type="dxa"/>
          </w:tcPr>
          <w:p w:rsidR="00365EDA" w:rsidRPr="007B3C1A" w:rsidRDefault="00365EDA" w:rsidP="00365EDA">
            <w:pPr>
              <w:pStyle w:val="Betarp"/>
              <w:rPr>
                <w:rFonts w:eastAsia="Times New Roman"/>
                <w:szCs w:val="24"/>
                <w:lang w:eastAsia="lt-LT"/>
              </w:rPr>
            </w:pPr>
            <w:r w:rsidRPr="007B3C1A">
              <w:rPr>
                <w:rFonts w:eastAsia="Times New Roman"/>
                <w:szCs w:val="24"/>
                <w:lang w:eastAsia="lt-LT"/>
              </w:rPr>
              <w:t>2014-1</w:t>
            </w:r>
            <w:r>
              <w:rPr>
                <w:rFonts w:eastAsia="Times New Roman"/>
                <w:szCs w:val="24"/>
                <w:lang w:eastAsia="lt-LT"/>
              </w:rPr>
              <w:t>2</w:t>
            </w:r>
            <w:r w:rsidRPr="007B3C1A">
              <w:rPr>
                <w:rFonts w:eastAsia="Times New Roman"/>
                <w:szCs w:val="24"/>
                <w:lang w:eastAsia="lt-LT"/>
              </w:rPr>
              <w:t>-</w:t>
            </w:r>
            <w:r>
              <w:rPr>
                <w:rFonts w:eastAsia="Times New Roman"/>
                <w:szCs w:val="24"/>
                <w:lang w:eastAsia="lt-LT"/>
              </w:rPr>
              <w:t>03</w:t>
            </w:r>
          </w:p>
          <w:p w:rsidR="00365EDA" w:rsidRPr="007B3C1A" w:rsidRDefault="00365EDA" w:rsidP="00365EDA">
            <w:pPr>
              <w:pStyle w:val="Betarp"/>
              <w:rPr>
                <w:rFonts w:eastAsia="Times New Roman"/>
                <w:szCs w:val="24"/>
              </w:rPr>
            </w:pPr>
            <w:r w:rsidRPr="007B3C1A">
              <w:rPr>
                <w:rFonts w:eastAsia="Times New Roman"/>
                <w:szCs w:val="24"/>
              </w:rPr>
              <w:t>1</w:t>
            </w:r>
            <w:r>
              <w:rPr>
                <w:rFonts w:eastAsia="Times New Roman"/>
                <w:szCs w:val="24"/>
              </w:rPr>
              <w:t>1</w:t>
            </w:r>
            <w:r w:rsidRPr="007B3C1A">
              <w:rPr>
                <w:rFonts w:eastAsia="Times New Roman"/>
                <w:szCs w:val="24"/>
              </w:rPr>
              <w:t>.</w:t>
            </w:r>
            <w:r>
              <w:rPr>
                <w:rFonts w:eastAsia="Times New Roman"/>
                <w:szCs w:val="24"/>
              </w:rPr>
              <w:t>35</w:t>
            </w:r>
            <w:r w:rsidRPr="007B3C1A">
              <w:rPr>
                <w:rFonts w:eastAsia="Times New Roman"/>
                <w:szCs w:val="24"/>
              </w:rPr>
              <w:t>–1</w:t>
            </w:r>
            <w:r>
              <w:rPr>
                <w:rFonts w:eastAsia="Times New Roman"/>
                <w:szCs w:val="24"/>
              </w:rPr>
              <w:t>1</w:t>
            </w:r>
            <w:r w:rsidRPr="007B3C1A">
              <w:rPr>
                <w:rFonts w:eastAsia="Times New Roman"/>
                <w:szCs w:val="24"/>
              </w:rPr>
              <w:t>.</w:t>
            </w:r>
            <w:r>
              <w:rPr>
                <w:rFonts w:eastAsia="Times New Roman"/>
                <w:szCs w:val="24"/>
              </w:rPr>
              <w:t>40</w:t>
            </w:r>
          </w:p>
          <w:p w:rsidR="00365EDA" w:rsidRDefault="00365EDA" w:rsidP="00365EDA">
            <w:pPr>
              <w:pStyle w:val="Betarp"/>
              <w:rPr>
                <w:szCs w:val="24"/>
              </w:rPr>
            </w:pPr>
            <w:r w:rsidRPr="007B3C1A">
              <w:rPr>
                <w:rFonts w:eastAsia="Times New Roman"/>
                <w:szCs w:val="24"/>
                <w:lang w:eastAsia="lt-LT"/>
              </w:rPr>
              <w:t>I r. 404 k</w:t>
            </w:r>
            <w:r>
              <w:rPr>
                <w:rFonts w:eastAsia="Times New Roman"/>
                <w:szCs w:val="24"/>
                <w:lang w:eastAsia="lt-LT"/>
              </w:rPr>
              <w:t>.</w:t>
            </w:r>
          </w:p>
        </w:tc>
        <w:tc>
          <w:tcPr>
            <w:tcW w:w="0" w:type="dxa"/>
            <w:gridSpan w:val="3"/>
          </w:tcPr>
          <w:p w:rsidR="00365EDA" w:rsidRPr="00B07471" w:rsidRDefault="00365EDA" w:rsidP="00365EDA">
            <w:pPr>
              <w:pStyle w:val="Betarp"/>
              <w:spacing w:line="276" w:lineRule="auto"/>
              <w:rPr>
                <w:sz w:val="22"/>
              </w:rPr>
            </w:pPr>
            <w:r>
              <w:rPr>
                <w:sz w:val="22"/>
              </w:rPr>
              <w:t>Kiti klausimai.</w:t>
            </w:r>
          </w:p>
        </w:tc>
        <w:tc>
          <w:tcPr>
            <w:tcW w:w="0" w:type="dxa"/>
          </w:tcPr>
          <w:p w:rsidR="00365EDA" w:rsidRDefault="00365EDA" w:rsidP="00365EDA">
            <w:pPr>
              <w:pStyle w:val="Betarp"/>
              <w:rPr>
                <w:bCs/>
                <w:szCs w:val="24"/>
              </w:rPr>
            </w:pPr>
            <w:r>
              <w:rPr>
                <w:bCs/>
                <w:szCs w:val="24"/>
              </w:rPr>
              <w:t>A. Salamakinas</w:t>
            </w:r>
          </w:p>
          <w:p w:rsidR="00365EDA" w:rsidRPr="00B07471" w:rsidRDefault="00365EDA" w:rsidP="00365EDA">
            <w:pPr>
              <w:pStyle w:val="Betarp"/>
              <w:rPr>
                <w:bCs/>
                <w:szCs w:val="24"/>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Algimantas Salamakinas</w:t>
      </w:r>
    </w:p>
    <w:p w:rsidR="002E590C" w:rsidRDefault="002E590C" w:rsidP="002E590C">
      <w:pPr>
        <w:pStyle w:val="Betarp"/>
        <w:jc w:val="center"/>
        <w:rPr>
          <w:sz w:val="22"/>
        </w:rPr>
      </w:pPr>
    </w:p>
    <w:p w:rsidR="002E590C" w:rsidRPr="002E590C" w:rsidRDefault="002E590C" w:rsidP="002E590C">
      <w:pPr>
        <w:pStyle w:val="Betarp"/>
        <w:jc w:val="center"/>
        <w:rPr>
          <w:sz w:val="22"/>
        </w:rPr>
      </w:pPr>
      <w:r w:rsidRPr="002E590C">
        <w:rPr>
          <w:sz w:val="22"/>
        </w:rPr>
        <w:t>ANTIKORUPCIJOS KOMISIJOS</w:t>
      </w:r>
    </w:p>
    <w:p w:rsidR="002E590C" w:rsidRPr="002E590C" w:rsidRDefault="002E590C" w:rsidP="002E590C">
      <w:pPr>
        <w:pStyle w:val="Betarp"/>
        <w:jc w:val="center"/>
        <w:rPr>
          <w:sz w:val="22"/>
        </w:rPr>
      </w:pPr>
      <w:r w:rsidRPr="002E590C">
        <w:rPr>
          <w:sz w:val="22"/>
        </w:rPr>
        <w:t>DARBO GRUPĖS GALIMOMS KORUPCIJOS APRAIŠKOMS TEISMŲ, TEISĖSAUGOS BEI KONTROLIUOJANČIŲ INSTITUCIJŲ VEIKLOJE TIRTI</w:t>
      </w:r>
    </w:p>
    <w:tbl>
      <w:tblPr>
        <w:tblW w:w="9665"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20"/>
        <w:gridCol w:w="1677"/>
        <w:gridCol w:w="5867"/>
        <w:gridCol w:w="1701"/>
      </w:tblGrid>
      <w:tr w:rsidR="002E590C" w:rsidRPr="002E590C" w:rsidTr="004F03B7">
        <w:trPr>
          <w:trHeight w:val="227"/>
          <w:jc w:val="center"/>
        </w:trPr>
        <w:tc>
          <w:tcPr>
            <w:tcW w:w="420" w:type="dxa"/>
            <w:vAlign w:val="center"/>
            <w:hideMark/>
          </w:tcPr>
          <w:p w:rsidR="002E590C" w:rsidRPr="002E590C" w:rsidRDefault="002E590C" w:rsidP="002E590C">
            <w:pPr>
              <w:pStyle w:val="Betarp"/>
              <w:jc w:val="center"/>
              <w:rPr>
                <w:b/>
                <w:sz w:val="22"/>
              </w:rPr>
            </w:pPr>
            <w:r w:rsidRPr="002E590C">
              <w:rPr>
                <w:b/>
                <w:sz w:val="22"/>
              </w:rPr>
              <w:t>Eil.</w:t>
            </w:r>
          </w:p>
          <w:p w:rsidR="002E590C" w:rsidRPr="002E590C" w:rsidRDefault="002E590C" w:rsidP="002E590C">
            <w:pPr>
              <w:pStyle w:val="Betarp"/>
              <w:jc w:val="center"/>
              <w:rPr>
                <w:b/>
                <w:sz w:val="22"/>
              </w:rPr>
            </w:pPr>
            <w:r w:rsidRPr="002E590C">
              <w:rPr>
                <w:b/>
                <w:sz w:val="22"/>
              </w:rPr>
              <w:t>Nr.</w:t>
            </w:r>
          </w:p>
        </w:tc>
        <w:tc>
          <w:tcPr>
            <w:tcW w:w="1677" w:type="dxa"/>
            <w:vAlign w:val="center"/>
            <w:hideMark/>
          </w:tcPr>
          <w:p w:rsidR="002E590C" w:rsidRPr="002E590C" w:rsidRDefault="002E590C" w:rsidP="002E590C">
            <w:pPr>
              <w:pStyle w:val="Betarp"/>
              <w:jc w:val="center"/>
              <w:rPr>
                <w:b/>
                <w:sz w:val="22"/>
              </w:rPr>
            </w:pPr>
            <w:r w:rsidRPr="002E590C">
              <w:rPr>
                <w:b/>
                <w:sz w:val="22"/>
              </w:rPr>
              <w:t>Data,</w:t>
            </w:r>
          </w:p>
          <w:p w:rsidR="002E590C" w:rsidRPr="002E590C" w:rsidRDefault="002E590C" w:rsidP="002E590C">
            <w:pPr>
              <w:pStyle w:val="Betarp"/>
              <w:jc w:val="center"/>
              <w:rPr>
                <w:b/>
                <w:sz w:val="22"/>
              </w:rPr>
            </w:pPr>
            <w:r w:rsidRPr="002E590C">
              <w:rPr>
                <w:b/>
                <w:sz w:val="22"/>
              </w:rPr>
              <w:t>laikas,</w:t>
            </w:r>
          </w:p>
          <w:p w:rsidR="002E590C" w:rsidRPr="002E590C" w:rsidRDefault="002E590C" w:rsidP="002E590C">
            <w:pPr>
              <w:pStyle w:val="Betarp"/>
              <w:jc w:val="center"/>
              <w:rPr>
                <w:b/>
                <w:sz w:val="22"/>
              </w:rPr>
            </w:pPr>
            <w:r w:rsidRPr="002E590C">
              <w:rPr>
                <w:b/>
                <w:sz w:val="22"/>
              </w:rPr>
              <w:t>vieta</w:t>
            </w:r>
          </w:p>
        </w:tc>
        <w:tc>
          <w:tcPr>
            <w:tcW w:w="5867" w:type="dxa"/>
            <w:vAlign w:val="center"/>
            <w:hideMark/>
          </w:tcPr>
          <w:p w:rsidR="002E590C" w:rsidRPr="002E590C" w:rsidRDefault="002E590C" w:rsidP="002E590C">
            <w:pPr>
              <w:pStyle w:val="Betarp"/>
              <w:jc w:val="center"/>
              <w:rPr>
                <w:b/>
                <w:sz w:val="22"/>
              </w:rPr>
            </w:pPr>
            <w:r w:rsidRPr="002E590C">
              <w:rPr>
                <w:b/>
                <w:sz w:val="22"/>
              </w:rPr>
              <w:t>Svarstomi klausimai</w:t>
            </w:r>
          </w:p>
        </w:tc>
        <w:tc>
          <w:tcPr>
            <w:tcW w:w="1701" w:type="dxa"/>
          </w:tcPr>
          <w:p w:rsidR="002E590C" w:rsidRPr="002E590C" w:rsidRDefault="002E590C" w:rsidP="002E590C">
            <w:pPr>
              <w:pStyle w:val="Betarp"/>
              <w:jc w:val="center"/>
              <w:rPr>
                <w:b/>
                <w:sz w:val="22"/>
              </w:rPr>
            </w:pPr>
          </w:p>
          <w:p w:rsidR="002E590C" w:rsidRPr="002E590C" w:rsidRDefault="002E590C" w:rsidP="002E590C">
            <w:pPr>
              <w:pStyle w:val="Betarp"/>
              <w:jc w:val="center"/>
              <w:rPr>
                <w:b/>
                <w:sz w:val="22"/>
              </w:rPr>
            </w:pPr>
            <w:r w:rsidRPr="002E590C">
              <w:rPr>
                <w:b/>
                <w:sz w:val="22"/>
              </w:rPr>
              <w:t>Pranešėjas</w:t>
            </w:r>
          </w:p>
        </w:tc>
      </w:tr>
      <w:tr w:rsidR="002E590C" w:rsidRPr="002E590C" w:rsidTr="004F03B7">
        <w:trPr>
          <w:trHeight w:val="272"/>
          <w:jc w:val="center"/>
        </w:trPr>
        <w:tc>
          <w:tcPr>
            <w:tcW w:w="420" w:type="dxa"/>
            <w:vAlign w:val="center"/>
            <w:hideMark/>
          </w:tcPr>
          <w:p w:rsidR="002E590C" w:rsidRPr="002E590C" w:rsidRDefault="002E590C" w:rsidP="002E590C">
            <w:pPr>
              <w:pStyle w:val="Betarp"/>
              <w:jc w:val="center"/>
              <w:rPr>
                <w:sz w:val="22"/>
              </w:rPr>
            </w:pPr>
            <w:r w:rsidRPr="002E590C">
              <w:rPr>
                <w:sz w:val="22"/>
              </w:rPr>
              <w:t>1.</w:t>
            </w:r>
          </w:p>
        </w:tc>
        <w:tc>
          <w:tcPr>
            <w:tcW w:w="1677" w:type="dxa"/>
            <w:vAlign w:val="center"/>
            <w:hideMark/>
          </w:tcPr>
          <w:p w:rsidR="002E590C" w:rsidRPr="002E590C" w:rsidRDefault="002E590C" w:rsidP="002E590C">
            <w:pPr>
              <w:pStyle w:val="Betarp"/>
              <w:jc w:val="center"/>
              <w:rPr>
                <w:sz w:val="22"/>
              </w:rPr>
            </w:pPr>
            <w:r w:rsidRPr="002E590C">
              <w:rPr>
                <w:sz w:val="22"/>
              </w:rPr>
              <w:t>2014-12-03</w:t>
            </w:r>
          </w:p>
          <w:p w:rsidR="002E590C" w:rsidRPr="002E590C" w:rsidRDefault="002E590C" w:rsidP="002E590C">
            <w:pPr>
              <w:pStyle w:val="Betarp"/>
              <w:jc w:val="center"/>
              <w:rPr>
                <w:sz w:val="22"/>
              </w:rPr>
            </w:pPr>
            <w:r w:rsidRPr="002E590C">
              <w:rPr>
                <w:sz w:val="22"/>
              </w:rPr>
              <w:t>13.00 – 13.05</w:t>
            </w:r>
          </w:p>
          <w:p w:rsidR="002E590C" w:rsidRPr="002E590C" w:rsidRDefault="002E590C" w:rsidP="002E590C">
            <w:pPr>
              <w:pStyle w:val="Betarp"/>
              <w:jc w:val="center"/>
              <w:rPr>
                <w:sz w:val="22"/>
              </w:rPr>
            </w:pPr>
            <w:r w:rsidRPr="002E590C">
              <w:rPr>
                <w:sz w:val="22"/>
              </w:rPr>
              <w:t>I r. 456 k.</w:t>
            </w:r>
          </w:p>
        </w:tc>
        <w:tc>
          <w:tcPr>
            <w:tcW w:w="5867" w:type="dxa"/>
            <w:vAlign w:val="center"/>
            <w:hideMark/>
          </w:tcPr>
          <w:p w:rsidR="002E590C" w:rsidRPr="002E590C" w:rsidRDefault="002E590C" w:rsidP="002E590C">
            <w:pPr>
              <w:pStyle w:val="Betarp"/>
              <w:jc w:val="center"/>
              <w:rPr>
                <w:sz w:val="22"/>
                <w:lang w:eastAsia="lt-LT"/>
              </w:rPr>
            </w:pPr>
            <w:r w:rsidRPr="002E590C">
              <w:rPr>
                <w:sz w:val="22"/>
                <w:lang w:eastAsia="lt-LT"/>
              </w:rPr>
              <w:t>Posėdžio darbotvarkės tvirtinimas.</w:t>
            </w:r>
          </w:p>
        </w:tc>
        <w:tc>
          <w:tcPr>
            <w:tcW w:w="1701" w:type="dxa"/>
            <w:vAlign w:val="center"/>
          </w:tcPr>
          <w:p w:rsidR="002E590C" w:rsidRPr="002E590C" w:rsidRDefault="002E590C" w:rsidP="002E590C">
            <w:pPr>
              <w:pStyle w:val="Betarp"/>
              <w:jc w:val="center"/>
              <w:rPr>
                <w:sz w:val="22"/>
              </w:rPr>
            </w:pPr>
            <w:r w:rsidRPr="002E590C">
              <w:rPr>
                <w:sz w:val="22"/>
              </w:rPr>
              <w:t>V.Vasiliauskas</w:t>
            </w:r>
          </w:p>
        </w:tc>
      </w:tr>
      <w:tr w:rsidR="002E590C" w:rsidRPr="002E590C" w:rsidTr="004F03B7">
        <w:trPr>
          <w:trHeight w:val="272"/>
          <w:jc w:val="center"/>
        </w:trPr>
        <w:tc>
          <w:tcPr>
            <w:tcW w:w="420" w:type="dxa"/>
            <w:vAlign w:val="center"/>
          </w:tcPr>
          <w:p w:rsidR="002E590C" w:rsidRPr="002E590C" w:rsidRDefault="002E590C" w:rsidP="002E590C">
            <w:pPr>
              <w:pStyle w:val="Betarp"/>
              <w:jc w:val="center"/>
              <w:rPr>
                <w:sz w:val="22"/>
              </w:rPr>
            </w:pPr>
            <w:r w:rsidRPr="002E590C">
              <w:rPr>
                <w:sz w:val="22"/>
              </w:rPr>
              <w:t>2.</w:t>
            </w:r>
          </w:p>
        </w:tc>
        <w:tc>
          <w:tcPr>
            <w:tcW w:w="1677" w:type="dxa"/>
            <w:vAlign w:val="center"/>
          </w:tcPr>
          <w:p w:rsidR="002E590C" w:rsidRPr="002E590C" w:rsidRDefault="002E590C" w:rsidP="002E590C">
            <w:pPr>
              <w:pStyle w:val="Betarp"/>
              <w:jc w:val="center"/>
              <w:rPr>
                <w:sz w:val="22"/>
              </w:rPr>
            </w:pPr>
            <w:r w:rsidRPr="002E590C">
              <w:rPr>
                <w:sz w:val="22"/>
              </w:rPr>
              <w:t>2014-12-03</w:t>
            </w:r>
          </w:p>
          <w:p w:rsidR="002E590C" w:rsidRPr="002E590C" w:rsidRDefault="002E590C" w:rsidP="002E590C">
            <w:pPr>
              <w:pStyle w:val="Betarp"/>
              <w:jc w:val="center"/>
              <w:rPr>
                <w:sz w:val="22"/>
              </w:rPr>
            </w:pPr>
            <w:r w:rsidRPr="002E590C">
              <w:rPr>
                <w:sz w:val="22"/>
              </w:rPr>
              <w:lastRenderedPageBreak/>
              <w:t>13.05 – 14.00</w:t>
            </w:r>
          </w:p>
          <w:p w:rsidR="002E590C" w:rsidRPr="002E590C" w:rsidRDefault="002E590C" w:rsidP="002E590C">
            <w:pPr>
              <w:pStyle w:val="Betarp"/>
              <w:jc w:val="center"/>
              <w:rPr>
                <w:sz w:val="22"/>
              </w:rPr>
            </w:pPr>
            <w:r w:rsidRPr="002E590C">
              <w:rPr>
                <w:sz w:val="22"/>
              </w:rPr>
              <w:t>I r. 456 k.</w:t>
            </w:r>
          </w:p>
        </w:tc>
        <w:tc>
          <w:tcPr>
            <w:tcW w:w="5867" w:type="dxa"/>
            <w:vAlign w:val="center"/>
          </w:tcPr>
          <w:p w:rsidR="002E590C" w:rsidRPr="002E590C" w:rsidRDefault="002E590C" w:rsidP="002E590C">
            <w:pPr>
              <w:pStyle w:val="Betarp"/>
              <w:jc w:val="center"/>
              <w:rPr>
                <w:sz w:val="22"/>
              </w:rPr>
            </w:pPr>
            <w:r w:rsidRPr="002E590C">
              <w:rPr>
                <w:sz w:val="22"/>
              </w:rPr>
              <w:lastRenderedPageBreak/>
              <w:t xml:space="preserve">Dėl galimo Muitinės departamento pareigūnų piktnaudžiavimo </w:t>
            </w:r>
            <w:r w:rsidRPr="002E590C">
              <w:rPr>
                <w:sz w:val="22"/>
              </w:rPr>
              <w:lastRenderedPageBreak/>
              <w:t>tarnyba.</w:t>
            </w:r>
          </w:p>
        </w:tc>
        <w:tc>
          <w:tcPr>
            <w:tcW w:w="1701" w:type="dxa"/>
            <w:vAlign w:val="center"/>
          </w:tcPr>
          <w:p w:rsidR="002E590C" w:rsidRPr="002E590C" w:rsidRDefault="002E590C" w:rsidP="002E590C">
            <w:pPr>
              <w:pStyle w:val="Betarp"/>
              <w:jc w:val="center"/>
              <w:rPr>
                <w:sz w:val="22"/>
              </w:rPr>
            </w:pPr>
            <w:r w:rsidRPr="002E590C">
              <w:rPr>
                <w:sz w:val="22"/>
              </w:rPr>
              <w:lastRenderedPageBreak/>
              <w:t>V.Gailius</w:t>
            </w:r>
          </w:p>
          <w:p w:rsidR="002E590C" w:rsidRPr="002E590C" w:rsidRDefault="002E590C" w:rsidP="002E590C">
            <w:pPr>
              <w:pStyle w:val="Betarp"/>
              <w:jc w:val="center"/>
              <w:rPr>
                <w:sz w:val="22"/>
              </w:rPr>
            </w:pPr>
            <w:r w:rsidRPr="002E590C">
              <w:rPr>
                <w:sz w:val="22"/>
              </w:rPr>
              <w:lastRenderedPageBreak/>
              <w:t>V.Vasiliauskas</w:t>
            </w:r>
          </w:p>
        </w:tc>
      </w:tr>
      <w:tr w:rsidR="002E590C" w:rsidRPr="002E590C" w:rsidTr="004F03B7">
        <w:trPr>
          <w:trHeight w:val="272"/>
          <w:jc w:val="center"/>
        </w:trPr>
        <w:tc>
          <w:tcPr>
            <w:tcW w:w="420" w:type="dxa"/>
            <w:vAlign w:val="center"/>
          </w:tcPr>
          <w:p w:rsidR="002E590C" w:rsidRPr="002E590C" w:rsidRDefault="002E590C" w:rsidP="002E590C">
            <w:pPr>
              <w:pStyle w:val="Betarp"/>
              <w:jc w:val="center"/>
              <w:rPr>
                <w:sz w:val="22"/>
              </w:rPr>
            </w:pPr>
            <w:r w:rsidRPr="002E590C">
              <w:rPr>
                <w:sz w:val="22"/>
              </w:rPr>
              <w:lastRenderedPageBreak/>
              <w:t>3.</w:t>
            </w:r>
          </w:p>
        </w:tc>
        <w:tc>
          <w:tcPr>
            <w:tcW w:w="1677" w:type="dxa"/>
            <w:vAlign w:val="center"/>
          </w:tcPr>
          <w:p w:rsidR="002E590C" w:rsidRPr="002E590C" w:rsidRDefault="002E590C" w:rsidP="002E590C">
            <w:pPr>
              <w:pStyle w:val="Betarp"/>
              <w:jc w:val="center"/>
              <w:rPr>
                <w:sz w:val="22"/>
              </w:rPr>
            </w:pPr>
            <w:r w:rsidRPr="002E590C">
              <w:rPr>
                <w:sz w:val="22"/>
              </w:rPr>
              <w:t>2014-12-03</w:t>
            </w:r>
          </w:p>
          <w:p w:rsidR="002E590C" w:rsidRPr="002E590C" w:rsidRDefault="002E590C" w:rsidP="002E590C">
            <w:pPr>
              <w:pStyle w:val="Betarp"/>
              <w:jc w:val="center"/>
              <w:rPr>
                <w:sz w:val="22"/>
              </w:rPr>
            </w:pPr>
            <w:r w:rsidRPr="002E590C">
              <w:rPr>
                <w:sz w:val="22"/>
              </w:rPr>
              <w:t>14.00 – 14.30</w:t>
            </w:r>
          </w:p>
          <w:p w:rsidR="002E590C" w:rsidRPr="002E590C" w:rsidRDefault="002E590C" w:rsidP="002E590C">
            <w:pPr>
              <w:pStyle w:val="Betarp"/>
              <w:jc w:val="center"/>
              <w:rPr>
                <w:sz w:val="22"/>
              </w:rPr>
            </w:pPr>
            <w:r w:rsidRPr="002E590C">
              <w:rPr>
                <w:sz w:val="22"/>
              </w:rPr>
              <w:t>I r. 456 k.</w:t>
            </w:r>
          </w:p>
        </w:tc>
        <w:tc>
          <w:tcPr>
            <w:tcW w:w="5867" w:type="dxa"/>
            <w:vAlign w:val="center"/>
          </w:tcPr>
          <w:p w:rsidR="002E590C" w:rsidRPr="002E590C" w:rsidRDefault="002E590C" w:rsidP="002E590C">
            <w:pPr>
              <w:pStyle w:val="Betarp"/>
              <w:jc w:val="center"/>
              <w:rPr>
                <w:sz w:val="22"/>
                <w:lang w:eastAsia="lt-LT"/>
              </w:rPr>
            </w:pPr>
            <w:r w:rsidRPr="002E590C">
              <w:rPr>
                <w:sz w:val="22"/>
                <w:lang w:eastAsia="lt-LT"/>
              </w:rPr>
              <w:t>Kiti klausimai.</w:t>
            </w:r>
          </w:p>
        </w:tc>
        <w:tc>
          <w:tcPr>
            <w:tcW w:w="1701" w:type="dxa"/>
            <w:vAlign w:val="center"/>
          </w:tcPr>
          <w:p w:rsidR="002E590C" w:rsidRPr="002E590C" w:rsidRDefault="002E590C" w:rsidP="002E590C">
            <w:pPr>
              <w:pStyle w:val="Betarp"/>
              <w:jc w:val="center"/>
              <w:rPr>
                <w:sz w:val="22"/>
              </w:rPr>
            </w:pPr>
          </w:p>
        </w:tc>
      </w:tr>
    </w:tbl>
    <w:p w:rsidR="002E590C" w:rsidRPr="002E590C" w:rsidRDefault="002E590C" w:rsidP="002E590C">
      <w:pPr>
        <w:pStyle w:val="Betarp"/>
        <w:jc w:val="center"/>
        <w:rPr>
          <w:sz w:val="22"/>
        </w:rPr>
      </w:pPr>
      <w:r w:rsidRPr="002E590C">
        <w:rPr>
          <w:sz w:val="22"/>
        </w:rPr>
        <w:t xml:space="preserve">Komisijos pirmininkas </w:t>
      </w:r>
      <w:r w:rsidRPr="002E590C">
        <w:rPr>
          <w:sz w:val="22"/>
        </w:rPr>
        <w:tab/>
      </w:r>
      <w:r w:rsidRPr="002E590C">
        <w:rPr>
          <w:sz w:val="22"/>
        </w:rPr>
        <w:tab/>
      </w:r>
      <w:r w:rsidRPr="002E590C">
        <w:rPr>
          <w:sz w:val="22"/>
        </w:rPr>
        <w:tab/>
        <w:t>Vitalijus Gailius</w:t>
      </w:r>
    </w:p>
    <w:p w:rsidR="004A6A18" w:rsidRPr="002E590C" w:rsidRDefault="002E590C" w:rsidP="002E590C">
      <w:pPr>
        <w:pStyle w:val="Betarp"/>
        <w:jc w:val="center"/>
        <w:rPr>
          <w:sz w:val="22"/>
        </w:rPr>
      </w:pPr>
      <w:r w:rsidRPr="002E590C">
        <w:rPr>
          <w:sz w:val="22"/>
        </w:rPr>
        <w:t>Darbo grupės vadovas</w:t>
      </w:r>
      <w:r w:rsidRPr="002E590C">
        <w:rPr>
          <w:sz w:val="22"/>
        </w:rPr>
        <w:tab/>
      </w:r>
      <w:r w:rsidRPr="002E590C">
        <w:rPr>
          <w:sz w:val="22"/>
        </w:rPr>
        <w:tab/>
      </w:r>
      <w:r w:rsidRPr="002E590C">
        <w:rPr>
          <w:sz w:val="22"/>
        </w:rPr>
        <w:tab/>
        <w:t xml:space="preserve">Valdas </w:t>
      </w:r>
      <w:proofErr w:type="spellStart"/>
      <w:r w:rsidRPr="002E590C">
        <w:rPr>
          <w:sz w:val="22"/>
        </w:rPr>
        <w:t>Vasiliauska</w:t>
      </w:r>
      <w:proofErr w:type="spellEnd"/>
    </w:p>
    <w:p w:rsidR="002E590C" w:rsidRDefault="002E590C" w:rsidP="004D1A97">
      <w:pPr>
        <w:pStyle w:val="Betarp"/>
        <w:jc w:val="center"/>
        <w:rPr>
          <w:sz w:val="22"/>
        </w:rPr>
      </w:pPr>
    </w:p>
    <w:p w:rsidR="00871CD9" w:rsidRPr="004D1A97" w:rsidRDefault="00871CD9" w:rsidP="004D1A97">
      <w:pPr>
        <w:pStyle w:val="Betarp"/>
        <w:jc w:val="center"/>
        <w:rPr>
          <w:sz w:val="22"/>
        </w:rPr>
      </w:pPr>
      <w:r w:rsidRPr="004D1A97">
        <w:rPr>
          <w:sz w:val="22"/>
        </w:rPr>
        <w:t>AUDITO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0"/>
        <w:gridCol w:w="1430"/>
        <w:gridCol w:w="1139"/>
        <w:gridCol w:w="3543"/>
        <w:gridCol w:w="1418"/>
        <w:gridCol w:w="1629"/>
      </w:tblGrid>
      <w:tr w:rsidR="00C71D9C" w:rsidRPr="00C71D9C" w:rsidTr="00C71D9C">
        <w:trPr>
          <w:trHeight w:val="57"/>
          <w:jc w:val="center"/>
        </w:trPr>
        <w:tc>
          <w:tcPr>
            <w:tcW w:w="480" w:type="dxa"/>
            <w:vAlign w:val="center"/>
            <w:hideMark/>
          </w:tcPr>
          <w:p w:rsidR="00C71D9C" w:rsidRPr="00C71D9C" w:rsidRDefault="00C71D9C" w:rsidP="00C71D9C">
            <w:pPr>
              <w:pStyle w:val="Betarp"/>
              <w:rPr>
                <w:b/>
                <w:sz w:val="22"/>
              </w:rPr>
            </w:pPr>
            <w:r w:rsidRPr="00C71D9C">
              <w:rPr>
                <w:b/>
                <w:sz w:val="22"/>
              </w:rPr>
              <w:t>Eil.</w:t>
            </w:r>
          </w:p>
          <w:p w:rsidR="00C71D9C" w:rsidRPr="00C71D9C" w:rsidRDefault="00C71D9C" w:rsidP="00C71D9C">
            <w:pPr>
              <w:pStyle w:val="Betarp"/>
              <w:rPr>
                <w:b/>
                <w:sz w:val="22"/>
              </w:rPr>
            </w:pPr>
            <w:r w:rsidRPr="00C71D9C">
              <w:rPr>
                <w:b/>
                <w:sz w:val="22"/>
              </w:rPr>
              <w:t>Nr.</w:t>
            </w:r>
          </w:p>
        </w:tc>
        <w:tc>
          <w:tcPr>
            <w:tcW w:w="1430" w:type="dxa"/>
            <w:vAlign w:val="center"/>
            <w:hideMark/>
          </w:tcPr>
          <w:p w:rsidR="00C71D9C" w:rsidRPr="00C71D9C" w:rsidRDefault="00C71D9C" w:rsidP="00C71D9C">
            <w:pPr>
              <w:pStyle w:val="Betarp"/>
              <w:rPr>
                <w:b/>
                <w:sz w:val="22"/>
              </w:rPr>
            </w:pPr>
            <w:r w:rsidRPr="00C71D9C">
              <w:rPr>
                <w:b/>
                <w:sz w:val="22"/>
              </w:rPr>
              <w:t>Data,</w:t>
            </w:r>
          </w:p>
          <w:p w:rsidR="00C71D9C" w:rsidRPr="00C71D9C" w:rsidRDefault="00C71D9C" w:rsidP="00C71D9C">
            <w:pPr>
              <w:pStyle w:val="Betarp"/>
              <w:rPr>
                <w:b/>
                <w:sz w:val="22"/>
              </w:rPr>
            </w:pPr>
            <w:r w:rsidRPr="00C71D9C">
              <w:rPr>
                <w:b/>
                <w:sz w:val="22"/>
              </w:rPr>
              <w:t>laikas,</w:t>
            </w:r>
          </w:p>
          <w:p w:rsidR="00C71D9C" w:rsidRPr="00C71D9C" w:rsidRDefault="00C71D9C" w:rsidP="00C71D9C">
            <w:pPr>
              <w:pStyle w:val="Betarp"/>
              <w:rPr>
                <w:b/>
                <w:sz w:val="22"/>
              </w:rPr>
            </w:pPr>
            <w:r w:rsidRPr="00C71D9C">
              <w:rPr>
                <w:b/>
                <w:sz w:val="22"/>
              </w:rPr>
              <w:t>vieta</w:t>
            </w:r>
          </w:p>
        </w:tc>
        <w:tc>
          <w:tcPr>
            <w:tcW w:w="1139" w:type="dxa"/>
            <w:vAlign w:val="center"/>
            <w:hideMark/>
          </w:tcPr>
          <w:p w:rsidR="00C71D9C" w:rsidRPr="00C71D9C" w:rsidRDefault="00C71D9C" w:rsidP="00C71D9C">
            <w:pPr>
              <w:pStyle w:val="Betarp"/>
              <w:rPr>
                <w:b/>
                <w:sz w:val="22"/>
              </w:rPr>
            </w:pPr>
            <w:r w:rsidRPr="00C71D9C">
              <w:rPr>
                <w:b/>
                <w:sz w:val="22"/>
              </w:rPr>
              <w:t>Projekto Nr.</w:t>
            </w:r>
          </w:p>
        </w:tc>
        <w:tc>
          <w:tcPr>
            <w:tcW w:w="3543" w:type="dxa"/>
            <w:vAlign w:val="center"/>
            <w:hideMark/>
          </w:tcPr>
          <w:p w:rsidR="00C71D9C" w:rsidRPr="00C71D9C" w:rsidRDefault="00C71D9C" w:rsidP="00C71D9C">
            <w:pPr>
              <w:pStyle w:val="Betarp"/>
              <w:rPr>
                <w:b/>
                <w:sz w:val="22"/>
              </w:rPr>
            </w:pPr>
            <w:r w:rsidRPr="00C71D9C">
              <w:rPr>
                <w:b/>
                <w:sz w:val="22"/>
              </w:rPr>
              <w:t>Svarstomi klausimai</w:t>
            </w:r>
          </w:p>
          <w:p w:rsidR="00C71D9C" w:rsidRPr="00C71D9C" w:rsidRDefault="00C71D9C" w:rsidP="00C71D9C">
            <w:pPr>
              <w:pStyle w:val="Betarp"/>
              <w:rPr>
                <w:b/>
                <w:sz w:val="22"/>
              </w:rPr>
            </w:pPr>
          </w:p>
        </w:tc>
        <w:tc>
          <w:tcPr>
            <w:tcW w:w="1418" w:type="dxa"/>
            <w:vAlign w:val="center"/>
            <w:hideMark/>
          </w:tcPr>
          <w:p w:rsidR="00C71D9C" w:rsidRPr="00C71D9C" w:rsidRDefault="00C71D9C" w:rsidP="00C71D9C">
            <w:pPr>
              <w:pStyle w:val="Betarp"/>
              <w:rPr>
                <w:b/>
                <w:sz w:val="22"/>
              </w:rPr>
            </w:pPr>
            <w:r w:rsidRPr="00C71D9C">
              <w:rPr>
                <w:b/>
                <w:sz w:val="22"/>
              </w:rPr>
              <w:t>Pagrindinis ar papildomas komitetas</w:t>
            </w:r>
          </w:p>
          <w:p w:rsidR="00C71D9C" w:rsidRPr="00C71D9C" w:rsidRDefault="00C71D9C" w:rsidP="00C71D9C">
            <w:pPr>
              <w:pStyle w:val="Betarp"/>
              <w:rPr>
                <w:b/>
                <w:sz w:val="22"/>
              </w:rPr>
            </w:pPr>
            <w:r w:rsidRPr="00C71D9C">
              <w:rPr>
                <w:b/>
                <w:sz w:val="22"/>
              </w:rPr>
              <w:t>(stadija)</w:t>
            </w:r>
          </w:p>
        </w:tc>
        <w:tc>
          <w:tcPr>
            <w:tcW w:w="1629" w:type="dxa"/>
            <w:vAlign w:val="center"/>
            <w:hideMark/>
          </w:tcPr>
          <w:p w:rsidR="00C71D9C" w:rsidRPr="00C71D9C" w:rsidRDefault="00C71D9C" w:rsidP="00C71D9C">
            <w:pPr>
              <w:pStyle w:val="Betarp"/>
              <w:rPr>
                <w:b/>
                <w:sz w:val="22"/>
              </w:rPr>
            </w:pPr>
            <w:r w:rsidRPr="00C71D9C">
              <w:rPr>
                <w:b/>
                <w:sz w:val="22"/>
              </w:rPr>
              <w:t>Komiteto išvadų rengėjai, biuro tarnautojai</w:t>
            </w:r>
          </w:p>
        </w:tc>
      </w:tr>
      <w:tr w:rsidR="00C71D9C" w:rsidRPr="00C71D9C" w:rsidTr="00C71D9C">
        <w:trPr>
          <w:trHeight w:val="272"/>
          <w:jc w:val="center"/>
        </w:trPr>
        <w:tc>
          <w:tcPr>
            <w:tcW w:w="480" w:type="dxa"/>
          </w:tcPr>
          <w:p w:rsidR="00C71D9C" w:rsidRPr="00C71D9C" w:rsidRDefault="00C71D9C" w:rsidP="00C71D9C">
            <w:pPr>
              <w:pStyle w:val="Betarp"/>
              <w:numPr>
                <w:ilvl w:val="0"/>
                <w:numId w:val="20"/>
              </w:numPr>
              <w:ind w:left="530"/>
              <w:rPr>
                <w:sz w:val="22"/>
              </w:rPr>
            </w:pPr>
          </w:p>
        </w:tc>
        <w:tc>
          <w:tcPr>
            <w:tcW w:w="1430" w:type="dxa"/>
          </w:tcPr>
          <w:p w:rsidR="00C71D9C" w:rsidRPr="00C71D9C" w:rsidRDefault="00C71D9C" w:rsidP="00C71D9C">
            <w:pPr>
              <w:pStyle w:val="Betarp"/>
              <w:rPr>
                <w:sz w:val="22"/>
              </w:rPr>
            </w:pPr>
            <w:r w:rsidRPr="00C71D9C">
              <w:rPr>
                <w:sz w:val="22"/>
              </w:rPr>
              <w:t>2014-12-03</w:t>
            </w:r>
          </w:p>
          <w:p w:rsidR="00C71D9C" w:rsidRPr="00C71D9C" w:rsidRDefault="00C71D9C" w:rsidP="00C71D9C">
            <w:pPr>
              <w:pStyle w:val="Betarp"/>
              <w:rPr>
                <w:sz w:val="22"/>
              </w:rPr>
            </w:pPr>
            <w:r w:rsidRPr="00C71D9C">
              <w:rPr>
                <w:sz w:val="22"/>
              </w:rPr>
              <w:t>10.00–10.20</w:t>
            </w:r>
          </w:p>
          <w:p w:rsidR="00C71D9C" w:rsidRPr="00C71D9C" w:rsidRDefault="00C71D9C" w:rsidP="00C71D9C">
            <w:pPr>
              <w:pStyle w:val="Betarp"/>
              <w:rPr>
                <w:sz w:val="22"/>
              </w:rPr>
            </w:pPr>
            <w:r w:rsidRPr="00C71D9C">
              <w:rPr>
                <w:sz w:val="22"/>
              </w:rPr>
              <w:t>I r. 218 kab.</w:t>
            </w:r>
          </w:p>
        </w:tc>
        <w:tc>
          <w:tcPr>
            <w:tcW w:w="1139" w:type="dxa"/>
            <w:vAlign w:val="center"/>
          </w:tcPr>
          <w:p w:rsidR="00C71D9C" w:rsidRPr="00C71D9C" w:rsidRDefault="00C71D9C" w:rsidP="00C71D9C">
            <w:pPr>
              <w:pStyle w:val="Betarp"/>
              <w:rPr>
                <w:sz w:val="22"/>
                <w:lang w:eastAsia="lt-LT"/>
              </w:rPr>
            </w:pPr>
            <w:r w:rsidRPr="00C71D9C">
              <w:rPr>
                <w:sz w:val="22"/>
                <w:lang w:eastAsia="lt-LT"/>
              </w:rPr>
              <w:t>XIIP-2396</w:t>
            </w:r>
          </w:p>
        </w:tc>
        <w:tc>
          <w:tcPr>
            <w:tcW w:w="3543" w:type="dxa"/>
          </w:tcPr>
          <w:p w:rsidR="00C71D9C" w:rsidRPr="00C71D9C" w:rsidRDefault="00C71D9C" w:rsidP="00C71D9C">
            <w:pPr>
              <w:pStyle w:val="Betarp"/>
              <w:rPr>
                <w:rFonts w:eastAsia="Times New Roman"/>
                <w:snapToGrid w:val="0"/>
                <w:sz w:val="22"/>
                <w:lang w:eastAsia="lt-LT"/>
              </w:rPr>
            </w:pPr>
            <w:r w:rsidRPr="00C71D9C">
              <w:rPr>
                <w:rFonts w:eastAsia="Times New Roman"/>
                <w:snapToGrid w:val="0"/>
                <w:sz w:val="22"/>
                <w:lang w:eastAsia="lt-LT"/>
              </w:rPr>
              <w:t>Lietuvos Respublikos Lietuvos kultūros tarybos įstatymo Nr. XI-2281 10 straipsnio pakeitimo įstatymo projektas</w:t>
            </w:r>
          </w:p>
        </w:tc>
        <w:tc>
          <w:tcPr>
            <w:tcW w:w="1418" w:type="dxa"/>
          </w:tcPr>
          <w:p w:rsidR="00C71D9C" w:rsidRPr="00C71D9C" w:rsidRDefault="00C71D9C" w:rsidP="00C71D9C">
            <w:pPr>
              <w:pStyle w:val="Betarp"/>
              <w:rPr>
                <w:rFonts w:eastAsia="Times New Roman"/>
                <w:sz w:val="22"/>
              </w:rPr>
            </w:pPr>
            <w:r w:rsidRPr="00C71D9C">
              <w:rPr>
                <w:rFonts w:eastAsia="Times New Roman"/>
                <w:sz w:val="22"/>
              </w:rPr>
              <w:t>Papildomas komitetas</w:t>
            </w:r>
          </w:p>
          <w:p w:rsidR="00C71D9C" w:rsidRPr="00C71D9C" w:rsidRDefault="00C71D9C" w:rsidP="00C71D9C">
            <w:pPr>
              <w:pStyle w:val="Betarp"/>
              <w:rPr>
                <w:rFonts w:eastAsia="Times New Roman"/>
                <w:sz w:val="22"/>
              </w:rPr>
            </w:pPr>
            <w:r w:rsidRPr="00C71D9C">
              <w:rPr>
                <w:rFonts w:eastAsia="Times New Roman"/>
                <w:sz w:val="22"/>
              </w:rPr>
              <w:t xml:space="preserve"> (Svarstymas)</w:t>
            </w:r>
          </w:p>
        </w:tc>
        <w:tc>
          <w:tcPr>
            <w:tcW w:w="1629" w:type="dxa"/>
          </w:tcPr>
          <w:p w:rsidR="00C71D9C" w:rsidRPr="00C71D9C" w:rsidRDefault="00C71D9C" w:rsidP="00C71D9C">
            <w:pPr>
              <w:pStyle w:val="Betarp"/>
              <w:rPr>
                <w:rFonts w:eastAsia="Times New Roman"/>
                <w:i/>
                <w:sz w:val="22"/>
              </w:rPr>
            </w:pPr>
          </w:p>
          <w:p w:rsidR="00C71D9C" w:rsidRPr="00C71D9C" w:rsidRDefault="00C71D9C" w:rsidP="00C71D9C">
            <w:pPr>
              <w:pStyle w:val="Betarp"/>
              <w:rPr>
                <w:rFonts w:eastAsia="Times New Roman"/>
                <w:i/>
                <w:sz w:val="22"/>
              </w:rPr>
            </w:pPr>
          </w:p>
          <w:p w:rsidR="00C71D9C" w:rsidRPr="00C71D9C" w:rsidRDefault="00C71D9C" w:rsidP="00C71D9C">
            <w:pPr>
              <w:pStyle w:val="Betarp"/>
              <w:rPr>
                <w:rFonts w:eastAsia="Times New Roman"/>
                <w:i/>
                <w:sz w:val="22"/>
              </w:rPr>
            </w:pPr>
          </w:p>
          <w:p w:rsidR="00C71D9C" w:rsidRPr="00C71D9C" w:rsidRDefault="00C71D9C" w:rsidP="00C71D9C">
            <w:pPr>
              <w:pStyle w:val="Betarp"/>
              <w:rPr>
                <w:rFonts w:eastAsia="Times New Roman"/>
                <w:i/>
                <w:sz w:val="22"/>
              </w:rPr>
            </w:pPr>
            <w:r w:rsidRPr="00C71D9C">
              <w:rPr>
                <w:rFonts w:eastAsia="Times New Roman"/>
                <w:i/>
                <w:sz w:val="22"/>
              </w:rPr>
              <w:t xml:space="preserve">L. </w:t>
            </w:r>
            <w:proofErr w:type="spellStart"/>
            <w:r w:rsidRPr="00C71D9C">
              <w:rPr>
                <w:rFonts w:eastAsia="Times New Roman"/>
                <w:i/>
                <w:sz w:val="22"/>
              </w:rPr>
              <w:t>Milonaitė</w:t>
            </w:r>
            <w:proofErr w:type="spellEnd"/>
          </w:p>
        </w:tc>
      </w:tr>
      <w:tr w:rsidR="00C71D9C" w:rsidRPr="00C71D9C" w:rsidTr="00C71D9C">
        <w:trPr>
          <w:trHeight w:val="272"/>
          <w:jc w:val="center"/>
        </w:trPr>
        <w:tc>
          <w:tcPr>
            <w:tcW w:w="480" w:type="dxa"/>
          </w:tcPr>
          <w:p w:rsidR="00C71D9C" w:rsidRPr="00C71D9C" w:rsidRDefault="00C71D9C" w:rsidP="00C71D9C">
            <w:pPr>
              <w:pStyle w:val="Betarp"/>
              <w:numPr>
                <w:ilvl w:val="0"/>
                <w:numId w:val="20"/>
              </w:numPr>
              <w:ind w:left="530"/>
              <w:rPr>
                <w:sz w:val="22"/>
              </w:rPr>
            </w:pPr>
          </w:p>
        </w:tc>
        <w:tc>
          <w:tcPr>
            <w:tcW w:w="1430" w:type="dxa"/>
          </w:tcPr>
          <w:p w:rsidR="00C71D9C" w:rsidRPr="00C71D9C" w:rsidRDefault="00C71D9C" w:rsidP="00C71D9C">
            <w:pPr>
              <w:pStyle w:val="Betarp"/>
              <w:rPr>
                <w:sz w:val="22"/>
              </w:rPr>
            </w:pPr>
            <w:r w:rsidRPr="00C71D9C">
              <w:rPr>
                <w:sz w:val="22"/>
              </w:rPr>
              <w:t>2014-12-03</w:t>
            </w:r>
          </w:p>
          <w:p w:rsidR="00C71D9C" w:rsidRPr="00C71D9C" w:rsidRDefault="00C71D9C" w:rsidP="00C71D9C">
            <w:pPr>
              <w:pStyle w:val="Betarp"/>
              <w:rPr>
                <w:sz w:val="22"/>
              </w:rPr>
            </w:pPr>
            <w:r w:rsidRPr="00C71D9C">
              <w:rPr>
                <w:sz w:val="22"/>
              </w:rPr>
              <w:t>10.20–11.00</w:t>
            </w:r>
          </w:p>
          <w:p w:rsidR="00C71D9C" w:rsidRPr="00C71D9C" w:rsidRDefault="00C71D9C" w:rsidP="00C71D9C">
            <w:pPr>
              <w:pStyle w:val="Betarp"/>
              <w:rPr>
                <w:sz w:val="22"/>
              </w:rPr>
            </w:pPr>
            <w:r w:rsidRPr="00C71D9C">
              <w:rPr>
                <w:sz w:val="22"/>
              </w:rPr>
              <w:t>I r. 218 kab.</w:t>
            </w:r>
          </w:p>
        </w:tc>
        <w:tc>
          <w:tcPr>
            <w:tcW w:w="1139" w:type="dxa"/>
            <w:vAlign w:val="center"/>
          </w:tcPr>
          <w:p w:rsidR="00C71D9C" w:rsidRPr="00C71D9C" w:rsidRDefault="00C71D9C" w:rsidP="00C71D9C">
            <w:pPr>
              <w:pStyle w:val="Betarp"/>
              <w:rPr>
                <w:sz w:val="22"/>
                <w:lang w:eastAsia="lt-LT"/>
              </w:rPr>
            </w:pPr>
          </w:p>
        </w:tc>
        <w:tc>
          <w:tcPr>
            <w:tcW w:w="3543" w:type="dxa"/>
          </w:tcPr>
          <w:p w:rsidR="00C71D9C" w:rsidRPr="00C71D9C" w:rsidRDefault="00C71D9C" w:rsidP="00C71D9C">
            <w:pPr>
              <w:pStyle w:val="Betarp"/>
              <w:rPr>
                <w:rFonts w:eastAsia="Times New Roman"/>
                <w:snapToGrid w:val="0"/>
                <w:sz w:val="22"/>
                <w:lang w:eastAsia="lt-LT"/>
              </w:rPr>
            </w:pPr>
            <w:r w:rsidRPr="00C71D9C">
              <w:rPr>
                <w:rFonts w:eastAsia="Times New Roman"/>
                <w:snapToGrid w:val="0"/>
                <w:sz w:val="22"/>
                <w:lang w:eastAsia="lt-LT"/>
              </w:rPr>
              <w:t>Valstybinio audito ataskaita „Kaip valstybė investuoja: 2013 metų valstybės kapitalo investicijų vykdymo vertinimas“</w:t>
            </w:r>
          </w:p>
        </w:tc>
        <w:tc>
          <w:tcPr>
            <w:tcW w:w="1418" w:type="dxa"/>
          </w:tcPr>
          <w:p w:rsidR="00C71D9C" w:rsidRPr="00C71D9C" w:rsidRDefault="00C71D9C" w:rsidP="00C71D9C">
            <w:pPr>
              <w:pStyle w:val="Betarp"/>
              <w:rPr>
                <w:rFonts w:eastAsia="Times New Roman"/>
                <w:sz w:val="22"/>
              </w:rPr>
            </w:pPr>
            <w:r w:rsidRPr="00C71D9C">
              <w:rPr>
                <w:rFonts w:eastAsia="Times New Roman"/>
                <w:sz w:val="22"/>
              </w:rPr>
              <w:t>Klausymas ir svarstymas</w:t>
            </w:r>
          </w:p>
        </w:tc>
        <w:tc>
          <w:tcPr>
            <w:tcW w:w="1629" w:type="dxa"/>
          </w:tcPr>
          <w:p w:rsidR="00C71D9C" w:rsidRPr="00C71D9C" w:rsidRDefault="00C71D9C" w:rsidP="00C71D9C">
            <w:pPr>
              <w:pStyle w:val="Betarp"/>
              <w:rPr>
                <w:rFonts w:eastAsia="Times New Roman"/>
                <w:i/>
                <w:sz w:val="22"/>
              </w:rPr>
            </w:pPr>
          </w:p>
          <w:p w:rsidR="00C71D9C" w:rsidRPr="00C71D9C" w:rsidRDefault="00C71D9C" w:rsidP="00C71D9C">
            <w:pPr>
              <w:pStyle w:val="Betarp"/>
              <w:rPr>
                <w:rFonts w:eastAsia="Times New Roman"/>
                <w:i/>
                <w:sz w:val="22"/>
              </w:rPr>
            </w:pPr>
          </w:p>
          <w:p w:rsidR="00C71D9C" w:rsidRPr="00C71D9C" w:rsidRDefault="00C71D9C" w:rsidP="00C71D9C">
            <w:pPr>
              <w:pStyle w:val="Betarp"/>
              <w:rPr>
                <w:rFonts w:eastAsia="Times New Roman"/>
                <w:i/>
                <w:sz w:val="22"/>
              </w:rPr>
            </w:pPr>
          </w:p>
          <w:p w:rsidR="00C71D9C" w:rsidRPr="00C71D9C" w:rsidRDefault="00C71D9C" w:rsidP="00C71D9C">
            <w:pPr>
              <w:pStyle w:val="Betarp"/>
              <w:rPr>
                <w:rFonts w:eastAsia="Times New Roman"/>
                <w:i/>
                <w:sz w:val="22"/>
              </w:rPr>
            </w:pPr>
            <w:r w:rsidRPr="00C71D9C">
              <w:rPr>
                <w:rFonts w:eastAsia="Times New Roman"/>
                <w:i/>
                <w:sz w:val="22"/>
              </w:rPr>
              <w:t xml:space="preserve">L. </w:t>
            </w:r>
            <w:proofErr w:type="spellStart"/>
            <w:r w:rsidRPr="00C71D9C">
              <w:rPr>
                <w:rFonts w:eastAsia="Times New Roman"/>
                <w:i/>
                <w:sz w:val="22"/>
              </w:rPr>
              <w:t>Milonaitė</w:t>
            </w:r>
            <w:proofErr w:type="spellEnd"/>
          </w:p>
        </w:tc>
      </w:tr>
      <w:tr w:rsidR="00C71D9C" w:rsidRPr="00C71D9C" w:rsidTr="00C71D9C">
        <w:trPr>
          <w:trHeight w:val="272"/>
          <w:jc w:val="center"/>
        </w:trPr>
        <w:tc>
          <w:tcPr>
            <w:tcW w:w="480" w:type="dxa"/>
          </w:tcPr>
          <w:p w:rsidR="00C71D9C" w:rsidRPr="00C71D9C" w:rsidRDefault="00C71D9C" w:rsidP="00C71D9C">
            <w:pPr>
              <w:pStyle w:val="Betarp"/>
              <w:numPr>
                <w:ilvl w:val="0"/>
                <w:numId w:val="20"/>
              </w:numPr>
              <w:ind w:left="530"/>
              <w:rPr>
                <w:sz w:val="22"/>
              </w:rPr>
            </w:pPr>
          </w:p>
        </w:tc>
        <w:tc>
          <w:tcPr>
            <w:tcW w:w="1430" w:type="dxa"/>
          </w:tcPr>
          <w:p w:rsidR="00C71D9C" w:rsidRPr="00C71D9C" w:rsidRDefault="00C71D9C" w:rsidP="00C71D9C">
            <w:pPr>
              <w:pStyle w:val="Betarp"/>
              <w:rPr>
                <w:sz w:val="22"/>
              </w:rPr>
            </w:pPr>
            <w:r w:rsidRPr="00C71D9C">
              <w:rPr>
                <w:sz w:val="22"/>
              </w:rPr>
              <w:t>2014-12-03</w:t>
            </w:r>
          </w:p>
          <w:p w:rsidR="00C71D9C" w:rsidRPr="00C71D9C" w:rsidRDefault="00C71D9C" w:rsidP="00C71D9C">
            <w:pPr>
              <w:pStyle w:val="Betarp"/>
              <w:rPr>
                <w:sz w:val="22"/>
              </w:rPr>
            </w:pPr>
            <w:r w:rsidRPr="00C71D9C">
              <w:rPr>
                <w:sz w:val="22"/>
              </w:rPr>
              <w:t>11.00–11.15</w:t>
            </w:r>
          </w:p>
          <w:p w:rsidR="00C71D9C" w:rsidRPr="00C71D9C" w:rsidRDefault="00C71D9C" w:rsidP="00C71D9C">
            <w:pPr>
              <w:pStyle w:val="Betarp"/>
              <w:rPr>
                <w:sz w:val="22"/>
              </w:rPr>
            </w:pPr>
            <w:r w:rsidRPr="00C71D9C">
              <w:rPr>
                <w:sz w:val="22"/>
              </w:rPr>
              <w:t>I r. 218 kab.</w:t>
            </w:r>
          </w:p>
        </w:tc>
        <w:tc>
          <w:tcPr>
            <w:tcW w:w="1139" w:type="dxa"/>
            <w:vAlign w:val="center"/>
          </w:tcPr>
          <w:p w:rsidR="00C71D9C" w:rsidRPr="00C71D9C" w:rsidRDefault="00C71D9C" w:rsidP="00C71D9C">
            <w:pPr>
              <w:pStyle w:val="Betarp"/>
              <w:rPr>
                <w:sz w:val="22"/>
                <w:lang w:eastAsia="lt-LT"/>
              </w:rPr>
            </w:pPr>
            <w:r w:rsidRPr="00C71D9C">
              <w:rPr>
                <w:sz w:val="22"/>
                <w:lang w:eastAsia="lt-LT"/>
              </w:rPr>
              <w:t>XIIP-1971</w:t>
            </w:r>
          </w:p>
        </w:tc>
        <w:tc>
          <w:tcPr>
            <w:tcW w:w="3543" w:type="dxa"/>
          </w:tcPr>
          <w:p w:rsidR="00C71D9C" w:rsidRPr="00C71D9C" w:rsidRDefault="00C71D9C" w:rsidP="00C71D9C">
            <w:pPr>
              <w:pStyle w:val="Betarp"/>
              <w:rPr>
                <w:rFonts w:eastAsia="Times New Roman"/>
                <w:snapToGrid w:val="0"/>
                <w:sz w:val="22"/>
                <w:lang w:eastAsia="lt-LT"/>
              </w:rPr>
            </w:pPr>
            <w:r w:rsidRPr="00C71D9C">
              <w:rPr>
                <w:rFonts w:eastAsia="Times New Roman"/>
                <w:snapToGrid w:val="0"/>
                <w:sz w:val="22"/>
                <w:lang w:eastAsia="lt-LT"/>
              </w:rPr>
              <w:t>Valstybės ir savivaldybių turto valdymo, naudojimo ir disponavimo juo įstatymo pakeitimo įstatymo Nr. XII-802 1 straipsnio pakeitimo įstatymo projektas</w:t>
            </w:r>
          </w:p>
        </w:tc>
        <w:tc>
          <w:tcPr>
            <w:tcW w:w="1418" w:type="dxa"/>
          </w:tcPr>
          <w:p w:rsidR="00C71D9C" w:rsidRPr="00C71D9C" w:rsidRDefault="00C71D9C" w:rsidP="00C71D9C">
            <w:pPr>
              <w:pStyle w:val="Betarp"/>
              <w:rPr>
                <w:rFonts w:eastAsia="Times New Roman"/>
                <w:sz w:val="22"/>
              </w:rPr>
            </w:pPr>
            <w:r w:rsidRPr="00C71D9C">
              <w:rPr>
                <w:rFonts w:eastAsia="Times New Roman"/>
                <w:sz w:val="22"/>
              </w:rPr>
              <w:t>Pagrindinis komitetas</w:t>
            </w:r>
          </w:p>
          <w:p w:rsidR="00C71D9C" w:rsidRPr="00C71D9C" w:rsidRDefault="00C71D9C" w:rsidP="00C71D9C">
            <w:pPr>
              <w:pStyle w:val="Betarp"/>
              <w:rPr>
                <w:rFonts w:eastAsia="Times New Roman"/>
                <w:sz w:val="22"/>
              </w:rPr>
            </w:pPr>
            <w:r w:rsidRPr="00C71D9C">
              <w:rPr>
                <w:rFonts w:eastAsia="Times New Roman"/>
                <w:sz w:val="22"/>
              </w:rPr>
              <w:t>(svarstymas)</w:t>
            </w:r>
          </w:p>
        </w:tc>
        <w:tc>
          <w:tcPr>
            <w:tcW w:w="1629" w:type="dxa"/>
          </w:tcPr>
          <w:p w:rsidR="00C71D9C" w:rsidRPr="00C71D9C" w:rsidRDefault="00C71D9C" w:rsidP="00C71D9C">
            <w:pPr>
              <w:pStyle w:val="Betarp"/>
              <w:rPr>
                <w:rFonts w:eastAsia="Times New Roman"/>
                <w:sz w:val="22"/>
              </w:rPr>
            </w:pPr>
            <w:r w:rsidRPr="00C71D9C">
              <w:rPr>
                <w:rFonts w:eastAsia="Times New Roman"/>
                <w:sz w:val="22"/>
              </w:rPr>
              <w:t xml:space="preserve">J. </w:t>
            </w:r>
            <w:proofErr w:type="spellStart"/>
            <w:r w:rsidRPr="00C71D9C">
              <w:rPr>
                <w:rFonts w:eastAsia="Times New Roman"/>
                <w:sz w:val="22"/>
              </w:rPr>
              <w:t>Vaickienė</w:t>
            </w:r>
            <w:proofErr w:type="spellEnd"/>
          </w:p>
          <w:p w:rsidR="00C71D9C" w:rsidRPr="00C71D9C" w:rsidRDefault="00C71D9C" w:rsidP="00C71D9C">
            <w:pPr>
              <w:pStyle w:val="Betarp"/>
              <w:rPr>
                <w:rFonts w:eastAsia="Times New Roman"/>
                <w:i/>
                <w:sz w:val="22"/>
              </w:rPr>
            </w:pPr>
            <w:r w:rsidRPr="00C71D9C">
              <w:rPr>
                <w:rFonts w:eastAsia="Times New Roman"/>
                <w:sz w:val="22"/>
              </w:rPr>
              <w:t>E. Masiulis</w:t>
            </w:r>
          </w:p>
          <w:p w:rsidR="00C71D9C" w:rsidRPr="00C71D9C" w:rsidRDefault="00C71D9C" w:rsidP="00C71D9C">
            <w:pPr>
              <w:pStyle w:val="Betarp"/>
              <w:rPr>
                <w:rFonts w:eastAsia="Times New Roman"/>
                <w:i/>
                <w:sz w:val="22"/>
              </w:rPr>
            </w:pPr>
            <w:r w:rsidRPr="00C71D9C">
              <w:rPr>
                <w:rFonts w:eastAsia="Times New Roman"/>
                <w:i/>
                <w:sz w:val="22"/>
              </w:rPr>
              <w:t xml:space="preserve">D. </w:t>
            </w:r>
            <w:proofErr w:type="spellStart"/>
            <w:r w:rsidRPr="00C71D9C">
              <w:rPr>
                <w:rFonts w:eastAsia="Times New Roman"/>
                <w:i/>
                <w:sz w:val="22"/>
              </w:rPr>
              <w:t>Raudonienė</w:t>
            </w:r>
            <w:proofErr w:type="spellEnd"/>
          </w:p>
          <w:p w:rsidR="00C71D9C" w:rsidRPr="00C71D9C" w:rsidRDefault="00C71D9C" w:rsidP="00C71D9C">
            <w:pPr>
              <w:pStyle w:val="Betarp"/>
              <w:rPr>
                <w:rFonts w:eastAsia="Times New Roman"/>
                <w:sz w:val="22"/>
              </w:rPr>
            </w:pPr>
            <w:r w:rsidRPr="00C71D9C">
              <w:rPr>
                <w:rFonts w:eastAsia="Times New Roman"/>
                <w:i/>
                <w:sz w:val="22"/>
              </w:rPr>
              <w:t xml:space="preserve">J. </w:t>
            </w:r>
            <w:proofErr w:type="spellStart"/>
            <w:r w:rsidRPr="00C71D9C">
              <w:rPr>
                <w:rFonts w:eastAsia="Times New Roman"/>
                <w:i/>
                <w:sz w:val="22"/>
              </w:rPr>
              <w:t>Sadulaitė</w:t>
            </w:r>
            <w:proofErr w:type="spellEnd"/>
          </w:p>
        </w:tc>
      </w:tr>
      <w:tr w:rsidR="00C71D9C" w:rsidRPr="00C71D9C" w:rsidTr="00C71D9C">
        <w:trPr>
          <w:trHeight w:val="272"/>
          <w:jc w:val="center"/>
        </w:trPr>
        <w:tc>
          <w:tcPr>
            <w:tcW w:w="480" w:type="dxa"/>
          </w:tcPr>
          <w:p w:rsidR="00C71D9C" w:rsidRPr="00C71D9C" w:rsidRDefault="00C71D9C" w:rsidP="00C71D9C">
            <w:pPr>
              <w:pStyle w:val="Betarp"/>
              <w:numPr>
                <w:ilvl w:val="0"/>
                <w:numId w:val="20"/>
              </w:numPr>
              <w:ind w:left="530"/>
              <w:rPr>
                <w:sz w:val="22"/>
              </w:rPr>
            </w:pPr>
          </w:p>
        </w:tc>
        <w:tc>
          <w:tcPr>
            <w:tcW w:w="1430" w:type="dxa"/>
          </w:tcPr>
          <w:p w:rsidR="00C71D9C" w:rsidRPr="00C71D9C" w:rsidRDefault="00C71D9C" w:rsidP="00C71D9C">
            <w:pPr>
              <w:pStyle w:val="Betarp"/>
              <w:rPr>
                <w:sz w:val="22"/>
              </w:rPr>
            </w:pPr>
            <w:r w:rsidRPr="00C71D9C">
              <w:rPr>
                <w:sz w:val="22"/>
              </w:rPr>
              <w:t>2014-12-03</w:t>
            </w:r>
          </w:p>
          <w:p w:rsidR="00C71D9C" w:rsidRPr="00C71D9C" w:rsidRDefault="00C71D9C" w:rsidP="00C71D9C">
            <w:pPr>
              <w:pStyle w:val="Betarp"/>
              <w:rPr>
                <w:sz w:val="22"/>
              </w:rPr>
            </w:pPr>
            <w:r w:rsidRPr="00C71D9C">
              <w:rPr>
                <w:sz w:val="22"/>
              </w:rPr>
              <w:t>11.15–11.25</w:t>
            </w:r>
          </w:p>
          <w:p w:rsidR="00C71D9C" w:rsidRPr="00C71D9C" w:rsidRDefault="00C71D9C" w:rsidP="00C71D9C">
            <w:pPr>
              <w:pStyle w:val="Betarp"/>
              <w:rPr>
                <w:sz w:val="22"/>
              </w:rPr>
            </w:pPr>
            <w:r w:rsidRPr="00C71D9C">
              <w:rPr>
                <w:sz w:val="22"/>
              </w:rPr>
              <w:t>I r. 218 kab.</w:t>
            </w:r>
          </w:p>
        </w:tc>
        <w:tc>
          <w:tcPr>
            <w:tcW w:w="1139" w:type="dxa"/>
            <w:vAlign w:val="center"/>
          </w:tcPr>
          <w:p w:rsidR="00C71D9C" w:rsidRPr="00C71D9C" w:rsidRDefault="00C71D9C" w:rsidP="00C71D9C">
            <w:pPr>
              <w:pStyle w:val="Betarp"/>
              <w:rPr>
                <w:sz w:val="22"/>
                <w:lang w:eastAsia="lt-LT"/>
              </w:rPr>
            </w:pPr>
          </w:p>
        </w:tc>
        <w:tc>
          <w:tcPr>
            <w:tcW w:w="3543" w:type="dxa"/>
          </w:tcPr>
          <w:p w:rsidR="00C71D9C" w:rsidRPr="00C71D9C" w:rsidRDefault="00C71D9C" w:rsidP="00C71D9C">
            <w:pPr>
              <w:pStyle w:val="Betarp"/>
              <w:rPr>
                <w:rFonts w:eastAsia="Times New Roman"/>
                <w:snapToGrid w:val="0"/>
                <w:sz w:val="22"/>
                <w:lang w:eastAsia="lt-LT"/>
              </w:rPr>
            </w:pPr>
            <w:r w:rsidRPr="00C71D9C">
              <w:rPr>
                <w:rFonts w:eastAsia="Times New Roman"/>
                <w:snapToGrid w:val="0"/>
                <w:sz w:val="22"/>
                <w:lang w:eastAsia="lt-LT"/>
              </w:rPr>
              <w:t xml:space="preserve">Asignavimų valdytojų pateiktos </w:t>
            </w:r>
            <w:r w:rsidR="004E5C44">
              <w:rPr>
                <w:rFonts w:eastAsia="Times New Roman"/>
                <w:snapToGrid w:val="0"/>
                <w:sz w:val="22"/>
                <w:lang w:eastAsia="lt-LT"/>
              </w:rPr>
              <w:t>informacijos apie 2014 metų devy</w:t>
            </w:r>
            <w:r w:rsidRPr="00C71D9C">
              <w:rPr>
                <w:rFonts w:eastAsia="Times New Roman"/>
                <w:snapToGrid w:val="0"/>
                <w:sz w:val="22"/>
                <w:lang w:eastAsia="lt-LT"/>
              </w:rPr>
              <w:t>nių mėnesių valstybės biudžeto išlaidas analizė</w:t>
            </w:r>
          </w:p>
        </w:tc>
        <w:tc>
          <w:tcPr>
            <w:tcW w:w="1418" w:type="dxa"/>
          </w:tcPr>
          <w:p w:rsidR="00C71D9C" w:rsidRPr="00C71D9C" w:rsidRDefault="00C71D9C" w:rsidP="00C71D9C">
            <w:pPr>
              <w:pStyle w:val="Betarp"/>
              <w:rPr>
                <w:rFonts w:eastAsia="Times New Roman"/>
                <w:sz w:val="22"/>
              </w:rPr>
            </w:pPr>
          </w:p>
        </w:tc>
        <w:tc>
          <w:tcPr>
            <w:tcW w:w="1629" w:type="dxa"/>
          </w:tcPr>
          <w:p w:rsidR="00C71D9C" w:rsidRPr="00C71D9C" w:rsidRDefault="00C71D9C" w:rsidP="00C71D9C">
            <w:pPr>
              <w:pStyle w:val="Betarp"/>
              <w:rPr>
                <w:rFonts w:eastAsia="Times New Roman"/>
                <w:i/>
                <w:sz w:val="22"/>
              </w:rPr>
            </w:pPr>
          </w:p>
          <w:p w:rsidR="00C71D9C" w:rsidRPr="00C71D9C" w:rsidRDefault="00C71D9C" w:rsidP="00C71D9C">
            <w:pPr>
              <w:pStyle w:val="Betarp"/>
              <w:rPr>
                <w:rFonts w:eastAsia="Times New Roman"/>
                <w:i/>
                <w:sz w:val="22"/>
              </w:rPr>
            </w:pPr>
          </w:p>
          <w:p w:rsidR="00C71D9C" w:rsidRPr="00C71D9C" w:rsidRDefault="00C71D9C" w:rsidP="00C71D9C">
            <w:pPr>
              <w:pStyle w:val="Betarp"/>
              <w:rPr>
                <w:rFonts w:eastAsia="Times New Roman"/>
                <w:i/>
                <w:sz w:val="22"/>
              </w:rPr>
            </w:pPr>
          </w:p>
          <w:p w:rsidR="00C71D9C" w:rsidRPr="00C71D9C" w:rsidRDefault="00C71D9C" w:rsidP="00C71D9C">
            <w:pPr>
              <w:pStyle w:val="Betarp"/>
              <w:rPr>
                <w:rFonts w:eastAsia="Times New Roman"/>
                <w:i/>
                <w:sz w:val="22"/>
              </w:rPr>
            </w:pPr>
            <w:r w:rsidRPr="00C71D9C">
              <w:rPr>
                <w:rFonts w:eastAsia="Times New Roman"/>
                <w:i/>
                <w:sz w:val="22"/>
              </w:rPr>
              <w:t xml:space="preserve">L. </w:t>
            </w:r>
            <w:proofErr w:type="spellStart"/>
            <w:r w:rsidRPr="00C71D9C">
              <w:rPr>
                <w:rFonts w:eastAsia="Times New Roman"/>
                <w:i/>
                <w:sz w:val="22"/>
              </w:rPr>
              <w:t>Milonaitė</w:t>
            </w:r>
            <w:proofErr w:type="spellEnd"/>
          </w:p>
        </w:tc>
      </w:tr>
      <w:tr w:rsidR="00C71D9C" w:rsidRPr="00C71D9C" w:rsidTr="00C71D9C">
        <w:trPr>
          <w:trHeight w:val="272"/>
          <w:jc w:val="center"/>
        </w:trPr>
        <w:tc>
          <w:tcPr>
            <w:tcW w:w="480" w:type="dxa"/>
          </w:tcPr>
          <w:p w:rsidR="00C71D9C" w:rsidRPr="00C71D9C" w:rsidRDefault="00C71D9C" w:rsidP="00C71D9C">
            <w:pPr>
              <w:pStyle w:val="Betarp"/>
              <w:numPr>
                <w:ilvl w:val="0"/>
                <w:numId w:val="20"/>
              </w:numPr>
              <w:ind w:left="530"/>
              <w:rPr>
                <w:sz w:val="22"/>
              </w:rPr>
            </w:pPr>
          </w:p>
        </w:tc>
        <w:tc>
          <w:tcPr>
            <w:tcW w:w="1430" w:type="dxa"/>
          </w:tcPr>
          <w:p w:rsidR="00C71D9C" w:rsidRPr="00C71D9C" w:rsidRDefault="00C71D9C" w:rsidP="00C71D9C">
            <w:pPr>
              <w:pStyle w:val="Betarp"/>
              <w:rPr>
                <w:sz w:val="22"/>
              </w:rPr>
            </w:pPr>
            <w:r w:rsidRPr="00C71D9C">
              <w:rPr>
                <w:sz w:val="22"/>
              </w:rPr>
              <w:t>2014-12-03</w:t>
            </w:r>
          </w:p>
          <w:p w:rsidR="00C71D9C" w:rsidRPr="00C71D9C" w:rsidRDefault="00C71D9C" w:rsidP="00C71D9C">
            <w:pPr>
              <w:pStyle w:val="Betarp"/>
              <w:rPr>
                <w:sz w:val="22"/>
              </w:rPr>
            </w:pPr>
            <w:r w:rsidRPr="00C71D9C">
              <w:rPr>
                <w:sz w:val="22"/>
              </w:rPr>
              <w:t>11.25–11.35</w:t>
            </w:r>
          </w:p>
          <w:p w:rsidR="00C71D9C" w:rsidRPr="00C71D9C" w:rsidRDefault="00C71D9C" w:rsidP="00C71D9C">
            <w:pPr>
              <w:pStyle w:val="Betarp"/>
              <w:rPr>
                <w:sz w:val="22"/>
              </w:rPr>
            </w:pPr>
            <w:r w:rsidRPr="00C71D9C">
              <w:rPr>
                <w:sz w:val="22"/>
              </w:rPr>
              <w:t>I r. 218 kab.</w:t>
            </w:r>
          </w:p>
        </w:tc>
        <w:tc>
          <w:tcPr>
            <w:tcW w:w="1139" w:type="dxa"/>
            <w:vAlign w:val="center"/>
          </w:tcPr>
          <w:p w:rsidR="00C71D9C" w:rsidRPr="00C71D9C" w:rsidRDefault="00C71D9C" w:rsidP="00C71D9C">
            <w:pPr>
              <w:pStyle w:val="Betarp"/>
              <w:rPr>
                <w:sz w:val="22"/>
                <w:lang w:eastAsia="lt-LT"/>
              </w:rPr>
            </w:pPr>
            <w:r w:rsidRPr="00C71D9C">
              <w:rPr>
                <w:sz w:val="22"/>
                <w:lang w:eastAsia="lt-LT"/>
              </w:rPr>
              <w:t>XIIP-2027</w:t>
            </w:r>
          </w:p>
        </w:tc>
        <w:tc>
          <w:tcPr>
            <w:tcW w:w="3543" w:type="dxa"/>
          </w:tcPr>
          <w:p w:rsidR="00C71D9C" w:rsidRPr="00C71D9C" w:rsidRDefault="00C71D9C" w:rsidP="00C71D9C">
            <w:pPr>
              <w:pStyle w:val="Betarp"/>
              <w:rPr>
                <w:rFonts w:eastAsia="Times New Roman"/>
                <w:snapToGrid w:val="0"/>
                <w:sz w:val="22"/>
                <w:lang w:eastAsia="lt-LT"/>
              </w:rPr>
            </w:pPr>
            <w:r w:rsidRPr="00C71D9C">
              <w:rPr>
                <w:rFonts w:eastAsia="Times New Roman"/>
                <w:snapToGrid w:val="0"/>
                <w:sz w:val="22"/>
                <w:lang w:eastAsia="lt-LT"/>
              </w:rPr>
              <w:t>Turizmo įstatymo Nr. VIII-667 2, 4, 5, 6, 7, 8, 9, 10, 11, 12, 13, 15, 16, 18 straipsnių, septintojo skirsnio pavadinimo pakeitimo, Įstatymo papildymo 4(1) straipsniu ir 20 straipsnio pripažinimo netekusiu galios įstatymo Nr. XII-873 14 straipsnio pakeitimo įstatymo projektas</w:t>
            </w:r>
          </w:p>
        </w:tc>
        <w:tc>
          <w:tcPr>
            <w:tcW w:w="1418" w:type="dxa"/>
          </w:tcPr>
          <w:p w:rsidR="00C71D9C" w:rsidRPr="00C71D9C" w:rsidRDefault="00C71D9C" w:rsidP="00C71D9C">
            <w:pPr>
              <w:pStyle w:val="Betarp"/>
              <w:rPr>
                <w:rFonts w:eastAsia="Times New Roman"/>
                <w:sz w:val="22"/>
              </w:rPr>
            </w:pPr>
            <w:r w:rsidRPr="00C71D9C">
              <w:rPr>
                <w:rFonts w:eastAsia="Times New Roman"/>
                <w:sz w:val="22"/>
              </w:rPr>
              <w:t xml:space="preserve">Papildomas komitetas </w:t>
            </w:r>
          </w:p>
          <w:p w:rsidR="00C71D9C" w:rsidRPr="00C71D9C" w:rsidRDefault="00C71D9C" w:rsidP="00C71D9C">
            <w:pPr>
              <w:pStyle w:val="Betarp"/>
              <w:rPr>
                <w:rFonts w:eastAsia="Times New Roman"/>
                <w:sz w:val="22"/>
              </w:rPr>
            </w:pPr>
            <w:r w:rsidRPr="00C71D9C">
              <w:rPr>
                <w:rFonts w:eastAsia="Times New Roman"/>
                <w:sz w:val="22"/>
              </w:rPr>
              <w:t>(svarstymas)</w:t>
            </w:r>
          </w:p>
        </w:tc>
        <w:tc>
          <w:tcPr>
            <w:tcW w:w="1629" w:type="dxa"/>
          </w:tcPr>
          <w:p w:rsidR="00C71D9C" w:rsidRPr="00C71D9C" w:rsidRDefault="00C71D9C" w:rsidP="00C71D9C">
            <w:pPr>
              <w:pStyle w:val="Betarp"/>
              <w:rPr>
                <w:rFonts w:eastAsia="Times New Roman"/>
                <w:sz w:val="22"/>
              </w:rPr>
            </w:pPr>
            <w:r w:rsidRPr="00C71D9C">
              <w:rPr>
                <w:rFonts w:eastAsia="Times New Roman"/>
                <w:sz w:val="22"/>
              </w:rPr>
              <w:t xml:space="preserve">J. </w:t>
            </w:r>
            <w:proofErr w:type="spellStart"/>
            <w:r w:rsidRPr="00C71D9C">
              <w:rPr>
                <w:rFonts w:eastAsia="Times New Roman"/>
                <w:sz w:val="22"/>
              </w:rPr>
              <w:t>Vaickienė</w:t>
            </w:r>
            <w:proofErr w:type="spellEnd"/>
          </w:p>
          <w:p w:rsidR="00C71D9C" w:rsidRPr="00C71D9C" w:rsidRDefault="00C71D9C" w:rsidP="00C71D9C">
            <w:pPr>
              <w:pStyle w:val="Betarp"/>
              <w:rPr>
                <w:rFonts w:eastAsia="Times New Roman"/>
                <w:i/>
                <w:sz w:val="22"/>
              </w:rPr>
            </w:pPr>
            <w:r w:rsidRPr="00C71D9C">
              <w:rPr>
                <w:rFonts w:eastAsia="Times New Roman"/>
                <w:i/>
                <w:sz w:val="22"/>
              </w:rPr>
              <w:t xml:space="preserve">J. </w:t>
            </w:r>
            <w:proofErr w:type="spellStart"/>
            <w:r w:rsidRPr="00C71D9C">
              <w:rPr>
                <w:rFonts w:eastAsia="Times New Roman"/>
                <w:i/>
                <w:sz w:val="22"/>
              </w:rPr>
              <w:t>Sadulaitė</w:t>
            </w:r>
            <w:proofErr w:type="spellEnd"/>
          </w:p>
        </w:tc>
      </w:tr>
      <w:tr w:rsidR="00C71D9C" w:rsidRPr="00C71D9C" w:rsidTr="00C71D9C">
        <w:trPr>
          <w:trHeight w:val="272"/>
          <w:jc w:val="center"/>
        </w:trPr>
        <w:tc>
          <w:tcPr>
            <w:tcW w:w="480" w:type="dxa"/>
          </w:tcPr>
          <w:p w:rsidR="00C71D9C" w:rsidRPr="00C71D9C" w:rsidRDefault="00C71D9C" w:rsidP="00C71D9C">
            <w:pPr>
              <w:pStyle w:val="Betarp"/>
              <w:numPr>
                <w:ilvl w:val="0"/>
                <w:numId w:val="20"/>
              </w:numPr>
              <w:ind w:left="530"/>
              <w:rPr>
                <w:sz w:val="22"/>
              </w:rPr>
            </w:pPr>
          </w:p>
        </w:tc>
        <w:tc>
          <w:tcPr>
            <w:tcW w:w="1430" w:type="dxa"/>
          </w:tcPr>
          <w:p w:rsidR="00C71D9C" w:rsidRPr="00C71D9C" w:rsidRDefault="00C71D9C" w:rsidP="00C71D9C">
            <w:pPr>
              <w:pStyle w:val="Betarp"/>
              <w:rPr>
                <w:sz w:val="22"/>
              </w:rPr>
            </w:pPr>
            <w:r w:rsidRPr="00C71D9C">
              <w:rPr>
                <w:sz w:val="22"/>
              </w:rPr>
              <w:t>2014-12-03</w:t>
            </w:r>
          </w:p>
          <w:p w:rsidR="00C71D9C" w:rsidRPr="00C71D9C" w:rsidRDefault="00C71D9C" w:rsidP="00C71D9C">
            <w:pPr>
              <w:pStyle w:val="Betarp"/>
              <w:rPr>
                <w:sz w:val="22"/>
              </w:rPr>
            </w:pPr>
            <w:r w:rsidRPr="00C71D9C">
              <w:rPr>
                <w:sz w:val="22"/>
              </w:rPr>
              <w:t>11.35–11.40</w:t>
            </w:r>
          </w:p>
          <w:p w:rsidR="00C71D9C" w:rsidRPr="00C71D9C" w:rsidRDefault="00C71D9C" w:rsidP="00C71D9C">
            <w:pPr>
              <w:pStyle w:val="Betarp"/>
              <w:rPr>
                <w:sz w:val="22"/>
              </w:rPr>
            </w:pPr>
            <w:r w:rsidRPr="00C71D9C">
              <w:rPr>
                <w:sz w:val="22"/>
              </w:rPr>
              <w:t>I r. 218 kab.</w:t>
            </w:r>
          </w:p>
        </w:tc>
        <w:tc>
          <w:tcPr>
            <w:tcW w:w="1139" w:type="dxa"/>
            <w:vAlign w:val="center"/>
          </w:tcPr>
          <w:p w:rsidR="00C71D9C" w:rsidRPr="00C71D9C" w:rsidRDefault="00C71D9C" w:rsidP="00C71D9C">
            <w:pPr>
              <w:pStyle w:val="Betarp"/>
              <w:rPr>
                <w:sz w:val="22"/>
                <w:lang w:eastAsia="lt-LT"/>
              </w:rPr>
            </w:pPr>
          </w:p>
        </w:tc>
        <w:tc>
          <w:tcPr>
            <w:tcW w:w="3543" w:type="dxa"/>
          </w:tcPr>
          <w:p w:rsidR="00C71D9C" w:rsidRPr="00C71D9C" w:rsidRDefault="00C71D9C" w:rsidP="00C71D9C">
            <w:pPr>
              <w:pStyle w:val="Betarp"/>
              <w:rPr>
                <w:sz w:val="22"/>
                <w:lang w:eastAsia="lt-LT"/>
              </w:rPr>
            </w:pPr>
            <w:r w:rsidRPr="00C71D9C">
              <w:rPr>
                <w:sz w:val="22"/>
                <w:lang w:eastAsia="lt-LT"/>
              </w:rPr>
              <w:t>Kiti klausimai:</w:t>
            </w:r>
          </w:p>
          <w:p w:rsidR="00C71D9C" w:rsidRPr="00C71D9C" w:rsidRDefault="00C71D9C" w:rsidP="00C71D9C">
            <w:pPr>
              <w:pStyle w:val="Betarp"/>
              <w:rPr>
                <w:sz w:val="22"/>
                <w:lang w:eastAsia="lt-LT"/>
              </w:rPr>
            </w:pPr>
            <w:r w:rsidRPr="00C71D9C">
              <w:rPr>
                <w:sz w:val="22"/>
                <w:lang w:eastAsia="lt-LT"/>
              </w:rPr>
              <w:t>1) Kito Audito komiteto posėdžio darbotvarkės projektas;</w:t>
            </w:r>
          </w:p>
          <w:p w:rsidR="00C71D9C" w:rsidRPr="00C71D9C" w:rsidRDefault="00C71D9C" w:rsidP="00C71D9C">
            <w:pPr>
              <w:pStyle w:val="Betarp"/>
              <w:rPr>
                <w:sz w:val="22"/>
                <w:lang w:eastAsia="lt-LT"/>
              </w:rPr>
            </w:pPr>
            <w:r w:rsidRPr="00C71D9C">
              <w:rPr>
                <w:sz w:val="22"/>
                <w:lang w:eastAsia="lt-LT"/>
              </w:rPr>
              <w:t xml:space="preserve">2) </w:t>
            </w:r>
            <w:r w:rsidRPr="00C71D9C">
              <w:rPr>
                <w:rFonts w:eastAsia="Times New Roman"/>
                <w:bCs/>
                <w:snapToGrid w:val="0"/>
                <w:sz w:val="22"/>
                <w:lang w:eastAsia="lt-LT"/>
              </w:rPr>
              <w:t xml:space="preserve">Valstybės ir savivaldybių turto valdymo, naudojimo ir disponavimo juo įstatymo </w:t>
            </w:r>
            <w:proofErr w:type="spellStart"/>
            <w:r w:rsidRPr="00C71D9C">
              <w:rPr>
                <w:rFonts w:eastAsia="Times New Roman"/>
                <w:bCs/>
                <w:snapToGrid w:val="0"/>
                <w:sz w:val="22"/>
                <w:lang w:eastAsia="lt-LT"/>
              </w:rPr>
              <w:t>Nr</w:t>
            </w:r>
            <w:proofErr w:type="spellEnd"/>
            <w:r w:rsidRPr="00C71D9C">
              <w:rPr>
                <w:rFonts w:eastAsia="Times New Roman"/>
                <w:bCs/>
                <w:snapToGrid w:val="0"/>
                <w:sz w:val="22"/>
                <w:lang w:eastAsia="lt-LT"/>
              </w:rPr>
              <w:t xml:space="preserve"> VIII-729 14 straipsnio pakeitimo įstatymo projektas Nr. </w:t>
            </w:r>
            <w:r w:rsidRPr="00C71D9C">
              <w:rPr>
                <w:sz w:val="22"/>
                <w:lang w:eastAsia="lt-LT"/>
              </w:rPr>
              <w:t>XIIP-2489 (pagrindinis komitetas);</w:t>
            </w:r>
          </w:p>
          <w:p w:rsidR="00C71D9C" w:rsidRPr="00C71D9C" w:rsidRDefault="00C71D9C" w:rsidP="00C71D9C">
            <w:pPr>
              <w:pStyle w:val="Betarp"/>
              <w:rPr>
                <w:sz w:val="22"/>
                <w:lang w:eastAsia="lt-LT"/>
              </w:rPr>
            </w:pPr>
            <w:r w:rsidRPr="00C71D9C">
              <w:rPr>
                <w:sz w:val="22"/>
                <w:lang w:eastAsia="lt-LT"/>
              </w:rPr>
              <w:t xml:space="preserve">3) </w:t>
            </w:r>
            <w:proofErr w:type="spellStart"/>
            <w:r w:rsidRPr="00C71D9C">
              <w:rPr>
                <w:sz w:val="22"/>
                <w:lang w:val="en-US" w:eastAsia="lt-LT"/>
              </w:rPr>
              <w:t>Bankų</w:t>
            </w:r>
            <w:proofErr w:type="spellEnd"/>
            <w:r w:rsidRPr="00C71D9C">
              <w:rPr>
                <w:sz w:val="22"/>
                <w:lang w:val="en-US" w:eastAsia="lt-LT"/>
              </w:rPr>
              <w:t xml:space="preserve"> </w:t>
            </w:r>
            <w:proofErr w:type="spellStart"/>
            <w:r w:rsidRPr="00C71D9C">
              <w:rPr>
                <w:sz w:val="22"/>
                <w:lang w:val="en-US" w:eastAsia="lt-LT"/>
              </w:rPr>
              <w:t>įstatymo</w:t>
            </w:r>
            <w:proofErr w:type="spellEnd"/>
            <w:r w:rsidRPr="00C71D9C">
              <w:rPr>
                <w:sz w:val="22"/>
                <w:lang w:val="en-US" w:eastAsia="lt-LT"/>
              </w:rPr>
              <w:t xml:space="preserve"> Nr. IX-2085  2, 3, 4, 5, 9, 10, 11, 12, 13, 14, 15, 16, 17, 19, 20, 21, 22, 23, 24, 34, 35, 36, 40, 44, 48, 52, 53, 57, 59, 61, 64, 65, 67, 69, 70, 701, 71, 72, 73, 74, 75, 76, 78, 81, 82, 86 </w:t>
            </w:r>
            <w:proofErr w:type="spellStart"/>
            <w:r w:rsidRPr="00C71D9C">
              <w:rPr>
                <w:sz w:val="22"/>
                <w:lang w:val="en-US" w:eastAsia="lt-LT"/>
              </w:rPr>
              <w:t>straipsnių</w:t>
            </w:r>
            <w:proofErr w:type="spellEnd"/>
            <w:r w:rsidRPr="00C71D9C">
              <w:rPr>
                <w:sz w:val="22"/>
                <w:lang w:val="en-US" w:eastAsia="lt-LT"/>
              </w:rPr>
              <w:t xml:space="preserve"> ir </w:t>
            </w:r>
            <w:proofErr w:type="spellStart"/>
            <w:r w:rsidRPr="00C71D9C">
              <w:rPr>
                <w:sz w:val="22"/>
                <w:lang w:val="en-US" w:eastAsia="lt-LT"/>
              </w:rPr>
              <w:t>Įstatymo</w:t>
            </w:r>
            <w:proofErr w:type="spellEnd"/>
            <w:r w:rsidRPr="00C71D9C">
              <w:rPr>
                <w:sz w:val="22"/>
                <w:lang w:val="en-US" w:eastAsia="lt-LT"/>
              </w:rPr>
              <w:t xml:space="preserve"> </w:t>
            </w:r>
            <w:proofErr w:type="spellStart"/>
            <w:r w:rsidRPr="00C71D9C">
              <w:rPr>
                <w:sz w:val="22"/>
                <w:lang w:val="en-US" w:eastAsia="lt-LT"/>
              </w:rPr>
              <w:t>priedo</w:t>
            </w:r>
            <w:proofErr w:type="spellEnd"/>
            <w:r w:rsidRPr="00C71D9C">
              <w:rPr>
                <w:sz w:val="22"/>
                <w:lang w:val="en-US" w:eastAsia="lt-LT"/>
              </w:rPr>
              <w:t xml:space="preserve"> </w:t>
            </w:r>
            <w:proofErr w:type="spellStart"/>
            <w:r w:rsidRPr="00C71D9C">
              <w:rPr>
                <w:sz w:val="22"/>
                <w:lang w:val="en-US" w:eastAsia="lt-LT"/>
              </w:rPr>
              <w:t>pakeitimo</w:t>
            </w:r>
            <w:proofErr w:type="spellEnd"/>
            <w:r w:rsidRPr="00C71D9C">
              <w:rPr>
                <w:sz w:val="22"/>
                <w:lang w:val="en-US" w:eastAsia="lt-LT"/>
              </w:rPr>
              <w:t xml:space="preserve">, </w:t>
            </w:r>
            <w:proofErr w:type="spellStart"/>
            <w:r w:rsidRPr="00C71D9C">
              <w:rPr>
                <w:sz w:val="22"/>
                <w:lang w:val="en-US" w:eastAsia="lt-LT"/>
              </w:rPr>
              <w:t>Įstatymo</w:t>
            </w:r>
            <w:proofErr w:type="spellEnd"/>
            <w:r w:rsidRPr="00C71D9C">
              <w:rPr>
                <w:sz w:val="22"/>
                <w:lang w:val="en-US" w:eastAsia="lt-LT"/>
              </w:rPr>
              <w:t xml:space="preserve"> </w:t>
            </w:r>
            <w:proofErr w:type="spellStart"/>
            <w:r w:rsidRPr="00C71D9C">
              <w:rPr>
                <w:sz w:val="22"/>
                <w:lang w:val="en-US" w:eastAsia="lt-LT"/>
              </w:rPr>
              <w:t>papildymo</w:t>
            </w:r>
            <w:proofErr w:type="spellEnd"/>
            <w:r w:rsidRPr="00C71D9C">
              <w:rPr>
                <w:sz w:val="22"/>
                <w:lang w:val="en-US" w:eastAsia="lt-LT"/>
              </w:rPr>
              <w:t xml:space="preserve"> 65</w:t>
            </w:r>
            <w:r w:rsidRPr="00C71D9C">
              <w:rPr>
                <w:sz w:val="22"/>
                <w:vertAlign w:val="superscript"/>
                <w:lang w:val="en-US" w:eastAsia="lt-LT"/>
              </w:rPr>
              <w:t>1</w:t>
            </w:r>
            <w:r w:rsidRPr="00C71D9C">
              <w:rPr>
                <w:sz w:val="22"/>
                <w:lang w:val="en-US" w:eastAsia="lt-LT"/>
              </w:rPr>
              <w:t>, 68</w:t>
            </w:r>
            <w:r w:rsidRPr="00C71D9C">
              <w:rPr>
                <w:sz w:val="22"/>
                <w:vertAlign w:val="superscript"/>
                <w:lang w:val="en-US" w:eastAsia="lt-LT"/>
              </w:rPr>
              <w:t>1</w:t>
            </w:r>
            <w:r w:rsidRPr="00C71D9C">
              <w:rPr>
                <w:sz w:val="22"/>
                <w:lang w:val="en-US" w:eastAsia="lt-LT"/>
              </w:rPr>
              <w:t xml:space="preserve"> ir 70</w:t>
            </w:r>
            <w:r w:rsidRPr="00C71D9C">
              <w:rPr>
                <w:sz w:val="22"/>
                <w:vertAlign w:val="superscript"/>
                <w:lang w:val="en-US" w:eastAsia="lt-LT"/>
              </w:rPr>
              <w:t>2</w:t>
            </w:r>
            <w:r w:rsidRPr="00C71D9C">
              <w:rPr>
                <w:sz w:val="22"/>
                <w:lang w:val="en-US" w:eastAsia="lt-LT"/>
              </w:rPr>
              <w:t xml:space="preserve"> </w:t>
            </w:r>
            <w:proofErr w:type="spellStart"/>
            <w:r w:rsidRPr="00C71D9C">
              <w:rPr>
                <w:sz w:val="22"/>
                <w:lang w:val="en-US" w:eastAsia="lt-LT"/>
              </w:rPr>
              <w:t>straipsniais</w:t>
            </w:r>
            <w:proofErr w:type="spellEnd"/>
            <w:r w:rsidRPr="00C71D9C">
              <w:rPr>
                <w:sz w:val="22"/>
                <w:lang w:val="en-US" w:eastAsia="lt-LT"/>
              </w:rPr>
              <w:t xml:space="preserve"> ir 6, 7, 8, 18, 26, 37, 38, 39, 43, 49, 50 </w:t>
            </w:r>
            <w:proofErr w:type="spellStart"/>
            <w:r w:rsidRPr="00C71D9C">
              <w:rPr>
                <w:sz w:val="22"/>
                <w:lang w:val="en-US" w:eastAsia="lt-LT"/>
              </w:rPr>
              <w:t>straipsnių</w:t>
            </w:r>
            <w:proofErr w:type="spellEnd"/>
            <w:r w:rsidRPr="00C71D9C">
              <w:rPr>
                <w:sz w:val="22"/>
                <w:lang w:val="en-US" w:eastAsia="lt-LT"/>
              </w:rPr>
              <w:t xml:space="preserve"> </w:t>
            </w:r>
            <w:proofErr w:type="spellStart"/>
            <w:r w:rsidRPr="00C71D9C">
              <w:rPr>
                <w:sz w:val="22"/>
                <w:lang w:val="en-US" w:eastAsia="lt-LT"/>
              </w:rPr>
              <w:t>pripažinimo</w:t>
            </w:r>
            <w:proofErr w:type="spellEnd"/>
            <w:r w:rsidRPr="00C71D9C">
              <w:rPr>
                <w:sz w:val="22"/>
                <w:lang w:val="en-US" w:eastAsia="lt-LT"/>
              </w:rPr>
              <w:t xml:space="preserve"> </w:t>
            </w:r>
            <w:proofErr w:type="spellStart"/>
            <w:r w:rsidRPr="00C71D9C">
              <w:rPr>
                <w:sz w:val="22"/>
                <w:lang w:val="en-US" w:eastAsia="lt-LT"/>
              </w:rPr>
              <w:t>netekusiais</w:t>
            </w:r>
            <w:proofErr w:type="spellEnd"/>
            <w:r w:rsidRPr="00C71D9C">
              <w:rPr>
                <w:sz w:val="22"/>
                <w:lang w:val="en-US" w:eastAsia="lt-LT"/>
              </w:rPr>
              <w:t xml:space="preserve"> </w:t>
            </w:r>
            <w:proofErr w:type="spellStart"/>
            <w:r w:rsidRPr="00C71D9C">
              <w:rPr>
                <w:sz w:val="22"/>
                <w:lang w:val="en-US" w:eastAsia="lt-LT"/>
              </w:rPr>
              <w:t>galios</w:t>
            </w:r>
            <w:proofErr w:type="spellEnd"/>
            <w:r w:rsidRPr="00C71D9C">
              <w:rPr>
                <w:sz w:val="22"/>
                <w:lang w:val="en-US" w:eastAsia="lt-LT"/>
              </w:rPr>
              <w:t xml:space="preserve"> </w:t>
            </w:r>
            <w:r w:rsidRPr="00C71D9C">
              <w:rPr>
                <w:sz w:val="22"/>
                <w:lang w:eastAsia="lt-LT"/>
              </w:rPr>
              <w:t>įstatymo projektas Nr. XIIP-2513 ES (papildomas komitetas);</w:t>
            </w:r>
          </w:p>
          <w:p w:rsidR="00C71D9C" w:rsidRPr="00C71D9C" w:rsidRDefault="00C71D9C" w:rsidP="00C71D9C">
            <w:pPr>
              <w:pStyle w:val="Betarp"/>
              <w:rPr>
                <w:sz w:val="22"/>
                <w:lang w:eastAsia="lt-LT"/>
              </w:rPr>
            </w:pPr>
            <w:r w:rsidRPr="00C71D9C">
              <w:rPr>
                <w:sz w:val="22"/>
                <w:lang w:eastAsia="lt-LT"/>
              </w:rPr>
              <w:t xml:space="preserve">4) </w:t>
            </w:r>
            <w:proofErr w:type="spellStart"/>
            <w:r w:rsidRPr="00C71D9C">
              <w:rPr>
                <w:sz w:val="22"/>
                <w:lang w:val="en-US" w:eastAsia="lt-LT"/>
              </w:rPr>
              <w:t>Centrinės</w:t>
            </w:r>
            <w:proofErr w:type="spellEnd"/>
            <w:r w:rsidRPr="00C71D9C">
              <w:rPr>
                <w:sz w:val="22"/>
                <w:lang w:val="en-US" w:eastAsia="lt-LT"/>
              </w:rPr>
              <w:t xml:space="preserve"> </w:t>
            </w:r>
            <w:proofErr w:type="spellStart"/>
            <w:r w:rsidRPr="00C71D9C">
              <w:rPr>
                <w:sz w:val="22"/>
                <w:lang w:val="en-US" w:eastAsia="lt-LT"/>
              </w:rPr>
              <w:t>kredito</w:t>
            </w:r>
            <w:proofErr w:type="spellEnd"/>
            <w:r w:rsidRPr="00C71D9C">
              <w:rPr>
                <w:sz w:val="22"/>
                <w:lang w:val="en-US" w:eastAsia="lt-LT"/>
              </w:rPr>
              <w:t xml:space="preserve"> </w:t>
            </w:r>
            <w:proofErr w:type="spellStart"/>
            <w:r w:rsidRPr="00C71D9C">
              <w:rPr>
                <w:sz w:val="22"/>
                <w:lang w:val="en-US" w:eastAsia="lt-LT"/>
              </w:rPr>
              <w:t>unijos</w:t>
            </w:r>
            <w:proofErr w:type="spellEnd"/>
            <w:r w:rsidRPr="00C71D9C">
              <w:rPr>
                <w:sz w:val="22"/>
                <w:lang w:val="en-US" w:eastAsia="lt-LT"/>
              </w:rPr>
              <w:t xml:space="preserve"> </w:t>
            </w:r>
            <w:proofErr w:type="spellStart"/>
            <w:r w:rsidRPr="00C71D9C">
              <w:rPr>
                <w:sz w:val="22"/>
                <w:lang w:val="en-US" w:eastAsia="lt-LT"/>
              </w:rPr>
              <w:t>įstatymo</w:t>
            </w:r>
            <w:proofErr w:type="spellEnd"/>
            <w:r w:rsidRPr="00C71D9C">
              <w:rPr>
                <w:sz w:val="22"/>
                <w:lang w:val="en-US" w:eastAsia="lt-LT"/>
              </w:rPr>
              <w:t xml:space="preserve"> </w:t>
            </w:r>
            <w:r w:rsidRPr="00C71D9C">
              <w:rPr>
                <w:sz w:val="22"/>
                <w:lang w:val="en-US" w:eastAsia="lt-LT"/>
              </w:rPr>
              <w:lastRenderedPageBreak/>
              <w:t xml:space="preserve">Nr. VIII-1682 2, 3, 8, 9, 10, 11, 22, 23, 24, 31, 34, 37, 41, 42, 47, 50, 53, 55, 56, 57, 58, 59, 60, 61, 65, 66 </w:t>
            </w:r>
            <w:proofErr w:type="spellStart"/>
            <w:r w:rsidRPr="00C71D9C">
              <w:rPr>
                <w:sz w:val="22"/>
                <w:lang w:val="en-US" w:eastAsia="lt-LT"/>
              </w:rPr>
              <w:t>straipsnių</w:t>
            </w:r>
            <w:proofErr w:type="spellEnd"/>
            <w:r w:rsidRPr="00C71D9C">
              <w:rPr>
                <w:sz w:val="22"/>
                <w:lang w:val="en-US" w:eastAsia="lt-LT"/>
              </w:rPr>
              <w:t xml:space="preserve">, </w:t>
            </w:r>
            <w:proofErr w:type="spellStart"/>
            <w:r w:rsidRPr="00C71D9C">
              <w:rPr>
                <w:sz w:val="22"/>
                <w:lang w:val="en-US" w:eastAsia="lt-LT"/>
              </w:rPr>
              <w:t>Įstatymo</w:t>
            </w:r>
            <w:proofErr w:type="spellEnd"/>
            <w:r w:rsidRPr="00C71D9C">
              <w:rPr>
                <w:sz w:val="22"/>
                <w:lang w:val="en-US" w:eastAsia="lt-LT"/>
              </w:rPr>
              <w:t xml:space="preserve"> </w:t>
            </w:r>
            <w:proofErr w:type="spellStart"/>
            <w:r w:rsidRPr="00C71D9C">
              <w:rPr>
                <w:sz w:val="22"/>
                <w:lang w:val="en-US" w:eastAsia="lt-LT"/>
              </w:rPr>
              <w:t>priedo</w:t>
            </w:r>
            <w:proofErr w:type="spellEnd"/>
            <w:r w:rsidRPr="00C71D9C">
              <w:rPr>
                <w:sz w:val="22"/>
                <w:lang w:val="en-US" w:eastAsia="lt-LT"/>
              </w:rPr>
              <w:t xml:space="preserve"> </w:t>
            </w:r>
            <w:proofErr w:type="spellStart"/>
            <w:r w:rsidRPr="00C71D9C">
              <w:rPr>
                <w:sz w:val="22"/>
                <w:lang w:val="en-US" w:eastAsia="lt-LT"/>
              </w:rPr>
              <w:t>pakeitimo</w:t>
            </w:r>
            <w:proofErr w:type="spellEnd"/>
            <w:r w:rsidRPr="00C71D9C">
              <w:rPr>
                <w:sz w:val="22"/>
                <w:lang w:val="en-US" w:eastAsia="lt-LT"/>
              </w:rPr>
              <w:t xml:space="preserve">, </w:t>
            </w:r>
            <w:proofErr w:type="spellStart"/>
            <w:r w:rsidRPr="00C71D9C">
              <w:rPr>
                <w:sz w:val="22"/>
                <w:lang w:val="en-US" w:eastAsia="lt-LT"/>
              </w:rPr>
              <w:t>Įstatymo</w:t>
            </w:r>
            <w:proofErr w:type="spellEnd"/>
            <w:r w:rsidRPr="00C71D9C">
              <w:rPr>
                <w:sz w:val="22"/>
                <w:lang w:val="en-US" w:eastAsia="lt-LT"/>
              </w:rPr>
              <w:t xml:space="preserve"> </w:t>
            </w:r>
            <w:proofErr w:type="spellStart"/>
            <w:r w:rsidRPr="00C71D9C">
              <w:rPr>
                <w:sz w:val="22"/>
                <w:lang w:val="en-US" w:eastAsia="lt-LT"/>
              </w:rPr>
              <w:t>papildymo</w:t>
            </w:r>
            <w:proofErr w:type="spellEnd"/>
            <w:r w:rsidRPr="00C71D9C">
              <w:rPr>
                <w:sz w:val="22"/>
                <w:lang w:val="en-US" w:eastAsia="lt-LT"/>
              </w:rPr>
              <w:t xml:space="preserve"> 51</w:t>
            </w:r>
            <w:r w:rsidRPr="00C71D9C">
              <w:rPr>
                <w:sz w:val="22"/>
                <w:vertAlign w:val="superscript"/>
                <w:lang w:val="en-US" w:eastAsia="lt-LT"/>
              </w:rPr>
              <w:t>1</w:t>
            </w:r>
            <w:r w:rsidRPr="00C71D9C">
              <w:rPr>
                <w:sz w:val="22"/>
                <w:lang w:val="en-US" w:eastAsia="lt-LT"/>
              </w:rPr>
              <w:t xml:space="preserve"> ir 54</w:t>
            </w:r>
            <w:r w:rsidRPr="00C71D9C">
              <w:rPr>
                <w:sz w:val="22"/>
                <w:vertAlign w:val="superscript"/>
                <w:lang w:val="en-US" w:eastAsia="lt-LT"/>
              </w:rPr>
              <w:t>1</w:t>
            </w:r>
            <w:r w:rsidRPr="00C71D9C">
              <w:rPr>
                <w:sz w:val="22"/>
                <w:lang w:val="en-US" w:eastAsia="lt-LT"/>
              </w:rPr>
              <w:t xml:space="preserve"> </w:t>
            </w:r>
            <w:proofErr w:type="spellStart"/>
            <w:r w:rsidRPr="00C71D9C">
              <w:rPr>
                <w:sz w:val="22"/>
                <w:lang w:val="en-US" w:eastAsia="lt-LT"/>
              </w:rPr>
              <w:t>straipsniais</w:t>
            </w:r>
            <w:proofErr w:type="spellEnd"/>
            <w:r w:rsidRPr="00C71D9C">
              <w:rPr>
                <w:sz w:val="22"/>
                <w:lang w:val="en-US" w:eastAsia="lt-LT"/>
              </w:rPr>
              <w:t xml:space="preserve"> ir 28, 29, 30, 33, 38, 39 </w:t>
            </w:r>
            <w:proofErr w:type="spellStart"/>
            <w:r w:rsidRPr="00C71D9C">
              <w:rPr>
                <w:sz w:val="22"/>
                <w:lang w:val="en-US" w:eastAsia="lt-LT"/>
              </w:rPr>
              <w:t>straipsnių</w:t>
            </w:r>
            <w:proofErr w:type="spellEnd"/>
            <w:r w:rsidRPr="00C71D9C">
              <w:rPr>
                <w:sz w:val="22"/>
                <w:lang w:val="en-US" w:eastAsia="lt-LT"/>
              </w:rPr>
              <w:t xml:space="preserve"> </w:t>
            </w:r>
            <w:proofErr w:type="spellStart"/>
            <w:r w:rsidRPr="00C71D9C">
              <w:rPr>
                <w:sz w:val="22"/>
                <w:lang w:val="en-US" w:eastAsia="lt-LT"/>
              </w:rPr>
              <w:t>pripažinimo</w:t>
            </w:r>
            <w:proofErr w:type="spellEnd"/>
            <w:r w:rsidRPr="00C71D9C">
              <w:rPr>
                <w:sz w:val="22"/>
                <w:lang w:val="en-US" w:eastAsia="lt-LT"/>
              </w:rPr>
              <w:t xml:space="preserve"> </w:t>
            </w:r>
            <w:proofErr w:type="spellStart"/>
            <w:r w:rsidRPr="00C71D9C">
              <w:rPr>
                <w:sz w:val="22"/>
                <w:lang w:val="en-US" w:eastAsia="lt-LT"/>
              </w:rPr>
              <w:t>netekusiais</w:t>
            </w:r>
            <w:proofErr w:type="spellEnd"/>
            <w:r w:rsidRPr="00C71D9C">
              <w:rPr>
                <w:sz w:val="22"/>
                <w:lang w:val="en-US" w:eastAsia="lt-LT"/>
              </w:rPr>
              <w:t xml:space="preserve"> </w:t>
            </w:r>
            <w:proofErr w:type="spellStart"/>
            <w:r w:rsidRPr="00C71D9C">
              <w:rPr>
                <w:sz w:val="22"/>
                <w:lang w:val="en-US" w:eastAsia="lt-LT"/>
              </w:rPr>
              <w:t>galios</w:t>
            </w:r>
            <w:proofErr w:type="spellEnd"/>
            <w:r w:rsidRPr="00C71D9C">
              <w:rPr>
                <w:sz w:val="22"/>
                <w:lang w:val="en-US" w:eastAsia="lt-LT"/>
              </w:rPr>
              <w:t xml:space="preserve"> </w:t>
            </w:r>
            <w:r w:rsidRPr="00C71D9C">
              <w:rPr>
                <w:sz w:val="22"/>
                <w:lang w:eastAsia="lt-LT"/>
              </w:rPr>
              <w:t>įstatymo projektas Nr. XIIP-2513 ES (papildomas komitetas);</w:t>
            </w:r>
          </w:p>
          <w:p w:rsidR="00C71D9C" w:rsidRPr="00C71D9C" w:rsidRDefault="00C71D9C" w:rsidP="00C71D9C">
            <w:pPr>
              <w:pStyle w:val="Betarp"/>
              <w:rPr>
                <w:sz w:val="22"/>
                <w:lang w:eastAsia="lt-LT"/>
              </w:rPr>
            </w:pPr>
            <w:r w:rsidRPr="00C71D9C">
              <w:rPr>
                <w:sz w:val="22"/>
                <w:lang w:eastAsia="lt-LT"/>
              </w:rPr>
              <w:t xml:space="preserve">5) </w:t>
            </w:r>
            <w:proofErr w:type="spellStart"/>
            <w:r w:rsidRPr="00C71D9C">
              <w:rPr>
                <w:sz w:val="22"/>
                <w:lang w:val="en-US" w:eastAsia="lt-LT"/>
              </w:rPr>
              <w:t>Finansinių</w:t>
            </w:r>
            <w:proofErr w:type="spellEnd"/>
            <w:r w:rsidRPr="00C71D9C">
              <w:rPr>
                <w:sz w:val="22"/>
                <w:lang w:val="en-US" w:eastAsia="lt-LT"/>
              </w:rPr>
              <w:t xml:space="preserve"> </w:t>
            </w:r>
            <w:proofErr w:type="spellStart"/>
            <w:r w:rsidRPr="00C71D9C">
              <w:rPr>
                <w:sz w:val="22"/>
                <w:lang w:val="en-US" w:eastAsia="lt-LT"/>
              </w:rPr>
              <w:t>priemonių</w:t>
            </w:r>
            <w:proofErr w:type="spellEnd"/>
            <w:r w:rsidRPr="00C71D9C">
              <w:rPr>
                <w:sz w:val="22"/>
                <w:lang w:val="en-US" w:eastAsia="lt-LT"/>
              </w:rPr>
              <w:t xml:space="preserve"> </w:t>
            </w:r>
            <w:proofErr w:type="spellStart"/>
            <w:r w:rsidRPr="00C71D9C">
              <w:rPr>
                <w:sz w:val="22"/>
                <w:lang w:val="en-US" w:eastAsia="lt-LT"/>
              </w:rPr>
              <w:t>rinkų</w:t>
            </w:r>
            <w:proofErr w:type="spellEnd"/>
            <w:r w:rsidRPr="00C71D9C">
              <w:rPr>
                <w:sz w:val="22"/>
                <w:lang w:val="en-US" w:eastAsia="lt-LT"/>
              </w:rPr>
              <w:t xml:space="preserve"> </w:t>
            </w:r>
            <w:proofErr w:type="spellStart"/>
            <w:r w:rsidRPr="00C71D9C">
              <w:rPr>
                <w:sz w:val="22"/>
                <w:lang w:val="en-US" w:eastAsia="lt-LT"/>
              </w:rPr>
              <w:t>įstatymo</w:t>
            </w:r>
            <w:proofErr w:type="spellEnd"/>
            <w:r w:rsidRPr="00C71D9C">
              <w:rPr>
                <w:sz w:val="22"/>
                <w:lang w:val="en-US" w:eastAsia="lt-LT"/>
              </w:rPr>
              <w:t xml:space="preserve"> Nr. X-1024 2, 3, 7, 12, 13, 70, 71, 76, 81, 84, 88, 89 </w:t>
            </w:r>
            <w:proofErr w:type="spellStart"/>
            <w:r w:rsidRPr="00C71D9C">
              <w:rPr>
                <w:sz w:val="22"/>
                <w:lang w:val="en-US" w:eastAsia="lt-LT"/>
              </w:rPr>
              <w:t>straipsnių</w:t>
            </w:r>
            <w:proofErr w:type="spellEnd"/>
            <w:r w:rsidRPr="00C71D9C">
              <w:rPr>
                <w:sz w:val="22"/>
                <w:lang w:val="en-US" w:eastAsia="lt-LT"/>
              </w:rPr>
              <w:t xml:space="preserve">, VI skyriaus </w:t>
            </w:r>
            <w:proofErr w:type="spellStart"/>
            <w:r w:rsidRPr="00C71D9C">
              <w:rPr>
                <w:sz w:val="22"/>
                <w:lang w:val="en-US" w:eastAsia="lt-LT"/>
              </w:rPr>
              <w:t>antrojo</w:t>
            </w:r>
            <w:proofErr w:type="spellEnd"/>
            <w:r w:rsidRPr="00C71D9C">
              <w:rPr>
                <w:sz w:val="22"/>
                <w:lang w:val="en-US" w:eastAsia="lt-LT"/>
              </w:rPr>
              <w:t xml:space="preserve"> </w:t>
            </w:r>
            <w:proofErr w:type="spellStart"/>
            <w:r w:rsidRPr="00C71D9C">
              <w:rPr>
                <w:sz w:val="22"/>
                <w:lang w:val="en-US" w:eastAsia="lt-LT"/>
              </w:rPr>
              <w:t>skirsnio</w:t>
            </w:r>
            <w:proofErr w:type="spellEnd"/>
            <w:r w:rsidRPr="00C71D9C">
              <w:rPr>
                <w:sz w:val="22"/>
                <w:lang w:val="en-US" w:eastAsia="lt-LT"/>
              </w:rPr>
              <w:t xml:space="preserve"> </w:t>
            </w:r>
            <w:proofErr w:type="spellStart"/>
            <w:r w:rsidRPr="00C71D9C">
              <w:rPr>
                <w:sz w:val="22"/>
                <w:lang w:val="en-US" w:eastAsia="lt-LT"/>
              </w:rPr>
              <w:t>pavadinimo</w:t>
            </w:r>
            <w:proofErr w:type="spellEnd"/>
            <w:r w:rsidRPr="00C71D9C">
              <w:rPr>
                <w:sz w:val="22"/>
                <w:lang w:val="en-US" w:eastAsia="lt-LT"/>
              </w:rPr>
              <w:t xml:space="preserve"> ir </w:t>
            </w:r>
            <w:proofErr w:type="spellStart"/>
            <w:r w:rsidRPr="00C71D9C">
              <w:rPr>
                <w:sz w:val="22"/>
                <w:lang w:val="en-US" w:eastAsia="lt-LT"/>
              </w:rPr>
              <w:t>Įstatymo</w:t>
            </w:r>
            <w:proofErr w:type="spellEnd"/>
            <w:r w:rsidRPr="00C71D9C">
              <w:rPr>
                <w:sz w:val="22"/>
                <w:lang w:val="en-US" w:eastAsia="lt-LT"/>
              </w:rPr>
              <w:t xml:space="preserve"> </w:t>
            </w:r>
            <w:proofErr w:type="spellStart"/>
            <w:r w:rsidRPr="00C71D9C">
              <w:rPr>
                <w:sz w:val="22"/>
                <w:lang w:val="en-US" w:eastAsia="lt-LT"/>
              </w:rPr>
              <w:t>priedo</w:t>
            </w:r>
            <w:proofErr w:type="spellEnd"/>
            <w:r w:rsidRPr="00C71D9C">
              <w:rPr>
                <w:sz w:val="22"/>
                <w:lang w:val="en-US" w:eastAsia="lt-LT"/>
              </w:rPr>
              <w:t xml:space="preserve"> </w:t>
            </w:r>
            <w:proofErr w:type="spellStart"/>
            <w:r w:rsidRPr="00C71D9C">
              <w:rPr>
                <w:sz w:val="22"/>
                <w:lang w:val="en-US" w:eastAsia="lt-LT"/>
              </w:rPr>
              <w:t>pakeitimo</w:t>
            </w:r>
            <w:proofErr w:type="spellEnd"/>
            <w:r w:rsidRPr="00C71D9C">
              <w:rPr>
                <w:sz w:val="22"/>
                <w:lang w:val="en-US" w:eastAsia="lt-LT"/>
              </w:rPr>
              <w:t xml:space="preserve"> ir </w:t>
            </w:r>
            <w:proofErr w:type="spellStart"/>
            <w:r w:rsidRPr="00C71D9C">
              <w:rPr>
                <w:sz w:val="22"/>
                <w:lang w:val="en-US" w:eastAsia="lt-LT"/>
              </w:rPr>
              <w:t>Įstatymo</w:t>
            </w:r>
            <w:proofErr w:type="spellEnd"/>
            <w:r w:rsidRPr="00C71D9C">
              <w:rPr>
                <w:sz w:val="22"/>
                <w:lang w:val="en-US" w:eastAsia="lt-LT"/>
              </w:rPr>
              <w:t xml:space="preserve"> </w:t>
            </w:r>
            <w:proofErr w:type="spellStart"/>
            <w:r w:rsidRPr="00C71D9C">
              <w:rPr>
                <w:sz w:val="22"/>
                <w:lang w:val="en-US" w:eastAsia="lt-LT"/>
              </w:rPr>
              <w:t>papildymo</w:t>
            </w:r>
            <w:proofErr w:type="spellEnd"/>
            <w:r w:rsidRPr="00C71D9C">
              <w:rPr>
                <w:sz w:val="22"/>
                <w:lang w:val="en-US" w:eastAsia="lt-LT"/>
              </w:rPr>
              <w:t xml:space="preserve"> </w:t>
            </w:r>
            <w:r w:rsidRPr="00C71D9C">
              <w:rPr>
                <w:sz w:val="22"/>
                <w:lang w:eastAsia="lt-LT"/>
              </w:rPr>
              <w:t>įstatymo projektas Nr. XIIP-2515 ES (papildomas komitetas);</w:t>
            </w:r>
          </w:p>
          <w:p w:rsidR="00C71D9C" w:rsidRPr="00C71D9C" w:rsidRDefault="00C71D9C" w:rsidP="00C71D9C">
            <w:pPr>
              <w:pStyle w:val="Betarp"/>
              <w:rPr>
                <w:sz w:val="22"/>
                <w:lang w:eastAsia="lt-LT"/>
              </w:rPr>
            </w:pPr>
            <w:r w:rsidRPr="00C71D9C">
              <w:rPr>
                <w:sz w:val="22"/>
                <w:lang w:eastAsia="lt-LT"/>
              </w:rPr>
              <w:t xml:space="preserve">6) </w:t>
            </w:r>
            <w:proofErr w:type="spellStart"/>
            <w:r w:rsidRPr="00C71D9C">
              <w:rPr>
                <w:sz w:val="22"/>
                <w:lang w:val="en-US" w:eastAsia="lt-LT"/>
              </w:rPr>
              <w:t>Kolektyvinio</w:t>
            </w:r>
            <w:proofErr w:type="spellEnd"/>
            <w:r w:rsidRPr="00C71D9C">
              <w:rPr>
                <w:sz w:val="22"/>
                <w:lang w:val="en-US" w:eastAsia="lt-LT"/>
              </w:rPr>
              <w:t xml:space="preserve"> </w:t>
            </w:r>
            <w:proofErr w:type="spellStart"/>
            <w:r w:rsidRPr="00C71D9C">
              <w:rPr>
                <w:sz w:val="22"/>
                <w:lang w:val="en-US" w:eastAsia="lt-LT"/>
              </w:rPr>
              <w:t>investavimo</w:t>
            </w:r>
            <w:proofErr w:type="spellEnd"/>
            <w:r w:rsidRPr="00C71D9C">
              <w:rPr>
                <w:sz w:val="22"/>
                <w:lang w:val="en-US" w:eastAsia="lt-LT"/>
              </w:rPr>
              <w:t xml:space="preserve"> </w:t>
            </w:r>
            <w:proofErr w:type="spellStart"/>
            <w:r w:rsidRPr="00C71D9C">
              <w:rPr>
                <w:sz w:val="22"/>
                <w:lang w:val="en-US" w:eastAsia="lt-LT"/>
              </w:rPr>
              <w:t>subjektų</w:t>
            </w:r>
            <w:proofErr w:type="spellEnd"/>
            <w:r w:rsidRPr="00C71D9C">
              <w:rPr>
                <w:sz w:val="22"/>
                <w:lang w:val="en-US" w:eastAsia="lt-LT"/>
              </w:rPr>
              <w:t xml:space="preserve"> </w:t>
            </w:r>
            <w:proofErr w:type="spellStart"/>
            <w:r w:rsidRPr="00C71D9C">
              <w:rPr>
                <w:sz w:val="22"/>
                <w:lang w:val="en-US" w:eastAsia="lt-LT"/>
              </w:rPr>
              <w:t>įstatymo</w:t>
            </w:r>
            <w:proofErr w:type="spellEnd"/>
            <w:r w:rsidRPr="00C71D9C">
              <w:rPr>
                <w:sz w:val="22"/>
                <w:lang w:val="en-US" w:eastAsia="lt-LT"/>
              </w:rPr>
              <w:t xml:space="preserve"> Nr. IX-1709 11 </w:t>
            </w:r>
            <w:proofErr w:type="spellStart"/>
            <w:r w:rsidRPr="00C71D9C">
              <w:rPr>
                <w:sz w:val="22"/>
                <w:lang w:val="en-US" w:eastAsia="lt-LT"/>
              </w:rPr>
              <w:t>straipsnio</w:t>
            </w:r>
            <w:proofErr w:type="spellEnd"/>
            <w:r w:rsidRPr="00C71D9C">
              <w:rPr>
                <w:sz w:val="22"/>
                <w:lang w:val="en-US" w:eastAsia="lt-LT"/>
              </w:rPr>
              <w:t xml:space="preserve"> ir </w:t>
            </w:r>
            <w:proofErr w:type="spellStart"/>
            <w:r w:rsidRPr="00C71D9C">
              <w:rPr>
                <w:sz w:val="22"/>
                <w:lang w:val="en-US" w:eastAsia="lt-LT"/>
              </w:rPr>
              <w:t>priedo</w:t>
            </w:r>
            <w:proofErr w:type="spellEnd"/>
            <w:r w:rsidRPr="00C71D9C">
              <w:rPr>
                <w:sz w:val="22"/>
                <w:lang w:val="en-US" w:eastAsia="lt-LT"/>
              </w:rPr>
              <w:t xml:space="preserve"> </w:t>
            </w:r>
            <w:proofErr w:type="spellStart"/>
            <w:r w:rsidRPr="00C71D9C">
              <w:rPr>
                <w:sz w:val="22"/>
                <w:lang w:val="en-US" w:eastAsia="lt-LT"/>
              </w:rPr>
              <w:t>pakeitimo</w:t>
            </w:r>
            <w:proofErr w:type="spellEnd"/>
            <w:r w:rsidRPr="00C71D9C">
              <w:rPr>
                <w:sz w:val="22"/>
                <w:lang w:val="en-US" w:eastAsia="lt-LT"/>
              </w:rPr>
              <w:t xml:space="preserve"> </w:t>
            </w:r>
            <w:r w:rsidRPr="00C71D9C">
              <w:rPr>
                <w:sz w:val="22"/>
                <w:lang w:eastAsia="lt-LT"/>
              </w:rPr>
              <w:t>įstatymo projektas Nr. XIIP-2516 ES (papildomas komitetas);</w:t>
            </w:r>
          </w:p>
          <w:p w:rsidR="00C71D9C" w:rsidRPr="00C71D9C" w:rsidRDefault="00C71D9C" w:rsidP="00C71D9C">
            <w:pPr>
              <w:pStyle w:val="Betarp"/>
              <w:rPr>
                <w:sz w:val="22"/>
                <w:lang w:eastAsia="lt-LT"/>
              </w:rPr>
            </w:pPr>
            <w:r w:rsidRPr="00C71D9C">
              <w:rPr>
                <w:sz w:val="22"/>
                <w:lang w:eastAsia="lt-LT"/>
              </w:rPr>
              <w:t xml:space="preserve">7) </w:t>
            </w:r>
            <w:proofErr w:type="spellStart"/>
            <w:r w:rsidRPr="00C71D9C">
              <w:rPr>
                <w:sz w:val="22"/>
                <w:lang w:val="en-US" w:eastAsia="lt-LT"/>
              </w:rPr>
              <w:t>Finansų</w:t>
            </w:r>
            <w:proofErr w:type="spellEnd"/>
            <w:r w:rsidRPr="00C71D9C">
              <w:rPr>
                <w:sz w:val="22"/>
                <w:lang w:val="en-US" w:eastAsia="lt-LT"/>
              </w:rPr>
              <w:t xml:space="preserve"> </w:t>
            </w:r>
            <w:proofErr w:type="spellStart"/>
            <w:r w:rsidRPr="00C71D9C">
              <w:rPr>
                <w:sz w:val="22"/>
                <w:lang w:val="en-US" w:eastAsia="lt-LT"/>
              </w:rPr>
              <w:t>įstaigų</w:t>
            </w:r>
            <w:proofErr w:type="spellEnd"/>
            <w:r w:rsidRPr="00C71D9C">
              <w:rPr>
                <w:sz w:val="22"/>
                <w:lang w:val="en-US" w:eastAsia="lt-LT"/>
              </w:rPr>
              <w:t xml:space="preserve"> </w:t>
            </w:r>
            <w:proofErr w:type="spellStart"/>
            <w:r w:rsidRPr="00C71D9C">
              <w:rPr>
                <w:sz w:val="22"/>
                <w:lang w:val="en-US" w:eastAsia="lt-LT"/>
              </w:rPr>
              <w:t>įstatymo</w:t>
            </w:r>
            <w:proofErr w:type="spellEnd"/>
            <w:r w:rsidRPr="00C71D9C">
              <w:rPr>
                <w:sz w:val="22"/>
                <w:lang w:val="en-US" w:eastAsia="lt-LT"/>
              </w:rPr>
              <w:t xml:space="preserve"> Nr. IX-1068 2 </w:t>
            </w:r>
            <w:proofErr w:type="spellStart"/>
            <w:r w:rsidRPr="00C71D9C">
              <w:rPr>
                <w:sz w:val="22"/>
                <w:lang w:val="en-US" w:eastAsia="lt-LT"/>
              </w:rPr>
              <w:t>straipsnio</w:t>
            </w:r>
            <w:proofErr w:type="spellEnd"/>
            <w:r w:rsidRPr="00C71D9C">
              <w:rPr>
                <w:sz w:val="22"/>
                <w:lang w:val="en-US" w:eastAsia="lt-LT"/>
              </w:rPr>
              <w:t xml:space="preserve"> ir </w:t>
            </w:r>
            <w:proofErr w:type="spellStart"/>
            <w:r w:rsidRPr="00C71D9C">
              <w:rPr>
                <w:sz w:val="22"/>
                <w:lang w:val="en-US" w:eastAsia="lt-LT"/>
              </w:rPr>
              <w:t>priedo</w:t>
            </w:r>
            <w:proofErr w:type="spellEnd"/>
            <w:r w:rsidRPr="00C71D9C">
              <w:rPr>
                <w:sz w:val="22"/>
                <w:lang w:val="en-US" w:eastAsia="lt-LT"/>
              </w:rPr>
              <w:t xml:space="preserve"> </w:t>
            </w:r>
            <w:proofErr w:type="spellStart"/>
            <w:r w:rsidRPr="00C71D9C">
              <w:rPr>
                <w:sz w:val="22"/>
                <w:lang w:val="en-US" w:eastAsia="lt-LT"/>
              </w:rPr>
              <w:t>pakeitimo</w:t>
            </w:r>
            <w:proofErr w:type="spellEnd"/>
            <w:r w:rsidRPr="00C71D9C">
              <w:rPr>
                <w:sz w:val="22"/>
                <w:lang w:val="en-US" w:eastAsia="lt-LT"/>
              </w:rPr>
              <w:t xml:space="preserve"> </w:t>
            </w:r>
            <w:r w:rsidRPr="00C71D9C">
              <w:rPr>
                <w:sz w:val="22"/>
                <w:lang w:eastAsia="lt-LT"/>
              </w:rPr>
              <w:t>įstatymo projektas Nr. XIIP-2517 ES (papildomas komitetas);</w:t>
            </w:r>
          </w:p>
          <w:p w:rsidR="00C71D9C" w:rsidRPr="00C71D9C" w:rsidRDefault="00C71D9C" w:rsidP="00C71D9C">
            <w:pPr>
              <w:pStyle w:val="Betarp"/>
              <w:rPr>
                <w:sz w:val="22"/>
                <w:lang w:eastAsia="lt-LT"/>
              </w:rPr>
            </w:pPr>
            <w:r w:rsidRPr="00C71D9C">
              <w:rPr>
                <w:sz w:val="22"/>
                <w:lang w:eastAsia="lt-LT"/>
              </w:rPr>
              <w:t xml:space="preserve">8) </w:t>
            </w:r>
            <w:proofErr w:type="spellStart"/>
            <w:r w:rsidRPr="00C71D9C">
              <w:rPr>
                <w:sz w:val="22"/>
                <w:lang w:val="en-US" w:eastAsia="lt-LT"/>
              </w:rPr>
              <w:t>Finansinio</w:t>
            </w:r>
            <w:proofErr w:type="spellEnd"/>
            <w:r w:rsidRPr="00C71D9C">
              <w:rPr>
                <w:sz w:val="22"/>
                <w:lang w:val="en-US" w:eastAsia="lt-LT"/>
              </w:rPr>
              <w:t xml:space="preserve"> </w:t>
            </w:r>
            <w:proofErr w:type="spellStart"/>
            <w:r w:rsidRPr="00C71D9C">
              <w:rPr>
                <w:sz w:val="22"/>
                <w:lang w:val="en-US" w:eastAsia="lt-LT"/>
              </w:rPr>
              <w:t>tvarumo</w:t>
            </w:r>
            <w:proofErr w:type="spellEnd"/>
            <w:r w:rsidRPr="00C71D9C">
              <w:rPr>
                <w:sz w:val="22"/>
                <w:lang w:val="en-US" w:eastAsia="lt-LT"/>
              </w:rPr>
              <w:t xml:space="preserve"> </w:t>
            </w:r>
            <w:proofErr w:type="spellStart"/>
            <w:r w:rsidRPr="00C71D9C">
              <w:rPr>
                <w:sz w:val="22"/>
                <w:lang w:val="en-US" w:eastAsia="lt-LT"/>
              </w:rPr>
              <w:t>įstatymo</w:t>
            </w:r>
            <w:proofErr w:type="spellEnd"/>
            <w:r w:rsidRPr="00C71D9C">
              <w:rPr>
                <w:sz w:val="22"/>
                <w:lang w:val="en-US" w:eastAsia="lt-LT"/>
              </w:rPr>
              <w:t xml:space="preserve"> Nr. XI-393 14 </w:t>
            </w:r>
            <w:proofErr w:type="spellStart"/>
            <w:r w:rsidRPr="00C71D9C">
              <w:rPr>
                <w:sz w:val="22"/>
                <w:lang w:val="en-US" w:eastAsia="lt-LT"/>
              </w:rPr>
              <w:t>straipsnio</w:t>
            </w:r>
            <w:proofErr w:type="spellEnd"/>
            <w:r w:rsidRPr="00C71D9C">
              <w:rPr>
                <w:sz w:val="22"/>
                <w:lang w:val="en-US" w:eastAsia="lt-LT"/>
              </w:rPr>
              <w:t xml:space="preserve"> </w:t>
            </w:r>
            <w:proofErr w:type="spellStart"/>
            <w:r w:rsidRPr="00C71D9C">
              <w:rPr>
                <w:sz w:val="22"/>
                <w:lang w:val="en-US" w:eastAsia="lt-LT"/>
              </w:rPr>
              <w:t>pakeitimo</w:t>
            </w:r>
            <w:proofErr w:type="spellEnd"/>
            <w:r w:rsidRPr="00C71D9C">
              <w:rPr>
                <w:sz w:val="22"/>
                <w:lang w:val="en-US" w:eastAsia="lt-LT"/>
              </w:rPr>
              <w:t xml:space="preserve"> </w:t>
            </w:r>
            <w:r w:rsidRPr="00C71D9C">
              <w:rPr>
                <w:sz w:val="22"/>
                <w:lang w:eastAsia="lt-LT"/>
              </w:rPr>
              <w:t>įstatymo projektas Nr. XIIP-2518 ES (papildomas komitetas).</w:t>
            </w:r>
          </w:p>
        </w:tc>
        <w:tc>
          <w:tcPr>
            <w:tcW w:w="1418" w:type="dxa"/>
          </w:tcPr>
          <w:p w:rsidR="00C71D9C" w:rsidRPr="00C71D9C" w:rsidRDefault="00C71D9C" w:rsidP="00C71D9C">
            <w:pPr>
              <w:pStyle w:val="Betarp"/>
              <w:rPr>
                <w:sz w:val="22"/>
              </w:rPr>
            </w:pPr>
          </w:p>
          <w:p w:rsidR="00C71D9C" w:rsidRPr="00C71D9C" w:rsidRDefault="00C71D9C" w:rsidP="00C71D9C">
            <w:pPr>
              <w:pStyle w:val="Betarp"/>
              <w:rPr>
                <w:sz w:val="22"/>
              </w:rPr>
            </w:pPr>
          </w:p>
          <w:p w:rsidR="00C71D9C" w:rsidRPr="00C71D9C" w:rsidRDefault="00C71D9C" w:rsidP="00C71D9C">
            <w:pPr>
              <w:pStyle w:val="Betarp"/>
              <w:rPr>
                <w:sz w:val="22"/>
              </w:rPr>
            </w:pPr>
          </w:p>
          <w:p w:rsidR="00C71D9C" w:rsidRPr="00C71D9C" w:rsidRDefault="00C71D9C" w:rsidP="00C71D9C">
            <w:pPr>
              <w:pStyle w:val="Betarp"/>
              <w:rPr>
                <w:sz w:val="22"/>
              </w:rPr>
            </w:pPr>
            <w:r w:rsidRPr="00C71D9C">
              <w:rPr>
                <w:sz w:val="22"/>
              </w:rPr>
              <w:t>Pasirengimas svarstymui</w:t>
            </w:r>
          </w:p>
          <w:p w:rsidR="00C71D9C" w:rsidRPr="00C71D9C" w:rsidRDefault="00C71D9C" w:rsidP="00C71D9C">
            <w:pPr>
              <w:pStyle w:val="Betarp"/>
              <w:rPr>
                <w:sz w:val="22"/>
              </w:rPr>
            </w:pPr>
          </w:p>
        </w:tc>
        <w:tc>
          <w:tcPr>
            <w:tcW w:w="1629" w:type="dxa"/>
          </w:tcPr>
          <w:p w:rsidR="00C71D9C" w:rsidRPr="00C71D9C" w:rsidRDefault="00C71D9C" w:rsidP="00C71D9C">
            <w:pPr>
              <w:pStyle w:val="Betarp"/>
              <w:rPr>
                <w:i/>
                <w:sz w:val="22"/>
              </w:rPr>
            </w:pPr>
          </w:p>
          <w:p w:rsidR="00C71D9C" w:rsidRPr="00C71D9C" w:rsidRDefault="00C71D9C" w:rsidP="00C71D9C">
            <w:pPr>
              <w:pStyle w:val="Betarp"/>
              <w:rPr>
                <w:i/>
                <w:sz w:val="22"/>
              </w:rPr>
            </w:pPr>
            <w:r w:rsidRPr="00C71D9C">
              <w:rPr>
                <w:i/>
                <w:sz w:val="22"/>
              </w:rPr>
              <w:t xml:space="preserve">D. </w:t>
            </w:r>
            <w:proofErr w:type="spellStart"/>
            <w:r w:rsidRPr="00C71D9C">
              <w:rPr>
                <w:i/>
                <w:sz w:val="22"/>
              </w:rPr>
              <w:t>Raudonienė</w:t>
            </w:r>
            <w:proofErr w:type="spellEnd"/>
          </w:p>
          <w:p w:rsidR="00C71D9C" w:rsidRPr="00C71D9C" w:rsidRDefault="00C71D9C" w:rsidP="00C71D9C">
            <w:pPr>
              <w:pStyle w:val="Betarp"/>
              <w:rPr>
                <w:sz w:val="22"/>
              </w:rPr>
            </w:pPr>
          </w:p>
        </w:tc>
      </w:tr>
    </w:tbl>
    <w:p w:rsidR="00871CD9" w:rsidRPr="004D1A97" w:rsidRDefault="004D1A97" w:rsidP="004D1A97">
      <w:pPr>
        <w:pStyle w:val="Betarp"/>
        <w:tabs>
          <w:tab w:val="left" w:pos="6804"/>
        </w:tabs>
        <w:jc w:val="center"/>
        <w:rPr>
          <w:sz w:val="22"/>
        </w:rPr>
      </w:pPr>
      <w:r>
        <w:rPr>
          <w:sz w:val="22"/>
        </w:rPr>
        <w:lastRenderedPageBreak/>
        <w:t>Komiteto p</w:t>
      </w:r>
      <w:r w:rsidR="00F85D7E" w:rsidRPr="004D1A97">
        <w:rPr>
          <w:sz w:val="22"/>
        </w:rPr>
        <w:t>irmininkė</w:t>
      </w:r>
      <w:r w:rsidR="00F85D7E" w:rsidRPr="004D1A97">
        <w:rPr>
          <w:sz w:val="22"/>
        </w:rPr>
        <w:tab/>
        <w:t xml:space="preserve">Jolita </w:t>
      </w:r>
      <w:proofErr w:type="spellStart"/>
      <w:r w:rsidR="00F85D7E" w:rsidRPr="004D1A97">
        <w:rPr>
          <w:sz w:val="22"/>
        </w:rPr>
        <w:t>Vaickienė</w:t>
      </w:r>
      <w:proofErr w:type="spellEnd"/>
    </w:p>
    <w:p w:rsidR="00871CD9" w:rsidRPr="004D1A97" w:rsidRDefault="00871CD9" w:rsidP="004D1A97">
      <w:pPr>
        <w:pStyle w:val="Betarp"/>
        <w:jc w:val="center"/>
        <w:rPr>
          <w:sz w:val="22"/>
        </w:rPr>
      </w:pPr>
    </w:p>
    <w:p w:rsidR="00395884" w:rsidRDefault="00871CD9" w:rsidP="004D1A97">
      <w:pPr>
        <w:pStyle w:val="Betarp"/>
        <w:jc w:val="center"/>
        <w:rPr>
          <w:sz w:val="22"/>
        </w:rPr>
      </w:pPr>
      <w:r w:rsidRPr="004D1A97">
        <w:rPr>
          <w:sz w:val="22"/>
        </w:rPr>
        <w:t>BIUDŽETO IR FINANŲ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602"/>
        <w:gridCol w:w="1629"/>
      </w:tblGrid>
      <w:tr w:rsidR="00B30FCF" w:rsidRPr="008F3B5B" w:rsidTr="004F03B7">
        <w:trPr>
          <w:trHeight w:val="227"/>
          <w:jc w:val="center"/>
        </w:trPr>
        <w:tc>
          <w:tcPr>
            <w:tcW w:w="566" w:type="dxa"/>
            <w:vAlign w:val="center"/>
          </w:tcPr>
          <w:p w:rsidR="00B30FCF" w:rsidRPr="008F3B5B" w:rsidRDefault="00B30FCF" w:rsidP="004F03B7">
            <w:pPr>
              <w:pStyle w:val="Betarp"/>
              <w:rPr>
                <w:b/>
                <w:sz w:val="22"/>
              </w:rPr>
            </w:pPr>
            <w:r w:rsidRPr="008F3B5B">
              <w:rPr>
                <w:b/>
                <w:sz w:val="22"/>
              </w:rPr>
              <w:t>Eil. Nr.</w:t>
            </w:r>
          </w:p>
        </w:tc>
        <w:tc>
          <w:tcPr>
            <w:tcW w:w="1207" w:type="dxa"/>
            <w:vAlign w:val="center"/>
            <w:hideMark/>
          </w:tcPr>
          <w:p w:rsidR="00B30FCF" w:rsidRPr="008F3B5B" w:rsidRDefault="00B30FCF" w:rsidP="004F03B7">
            <w:pPr>
              <w:pStyle w:val="Betarp"/>
              <w:rPr>
                <w:b/>
                <w:sz w:val="22"/>
              </w:rPr>
            </w:pPr>
            <w:r w:rsidRPr="008F3B5B">
              <w:rPr>
                <w:b/>
                <w:sz w:val="22"/>
              </w:rPr>
              <w:t>Data, laikas, vieta</w:t>
            </w:r>
          </w:p>
        </w:tc>
        <w:tc>
          <w:tcPr>
            <w:tcW w:w="1233" w:type="dxa"/>
            <w:vAlign w:val="center"/>
            <w:hideMark/>
          </w:tcPr>
          <w:p w:rsidR="00B30FCF" w:rsidRPr="008F3B5B" w:rsidRDefault="00B30FCF" w:rsidP="004F03B7">
            <w:pPr>
              <w:pStyle w:val="Betarp"/>
              <w:rPr>
                <w:b/>
                <w:sz w:val="22"/>
              </w:rPr>
            </w:pPr>
            <w:r w:rsidRPr="008F3B5B">
              <w:rPr>
                <w:b/>
                <w:sz w:val="22"/>
              </w:rPr>
              <w:t>Projekto Nr.</w:t>
            </w:r>
          </w:p>
        </w:tc>
        <w:tc>
          <w:tcPr>
            <w:tcW w:w="3402" w:type="dxa"/>
            <w:vAlign w:val="center"/>
          </w:tcPr>
          <w:p w:rsidR="00B30FCF" w:rsidRPr="008F3B5B" w:rsidRDefault="00B30FCF" w:rsidP="004F03B7">
            <w:pPr>
              <w:pStyle w:val="Betarp"/>
              <w:rPr>
                <w:b/>
                <w:sz w:val="22"/>
              </w:rPr>
            </w:pPr>
            <w:r w:rsidRPr="008F3B5B">
              <w:rPr>
                <w:b/>
                <w:sz w:val="22"/>
              </w:rPr>
              <w:t>Svarstomi klausimai</w:t>
            </w:r>
          </w:p>
        </w:tc>
        <w:tc>
          <w:tcPr>
            <w:tcW w:w="1602" w:type="dxa"/>
            <w:vAlign w:val="center"/>
          </w:tcPr>
          <w:p w:rsidR="00B30FCF" w:rsidRPr="008F3B5B" w:rsidRDefault="00B30FCF" w:rsidP="004F03B7">
            <w:pPr>
              <w:pStyle w:val="Betarp"/>
              <w:rPr>
                <w:b/>
                <w:sz w:val="22"/>
              </w:rPr>
            </w:pPr>
            <w:r w:rsidRPr="008F3B5B">
              <w:rPr>
                <w:b/>
                <w:sz w:val="22"/>
              </w:rPr>
              <w:t>Pagrindinis ar papildomas komitetas (stadija)</w:t>
            </w:r>
          </w:p>
        </w:tc>
        <w:tc>
          <w:tcPr>
            <w:tcW w:w="1629" w:type="dxa"/>
            <w:vAlign w:val="center"/>
            <w:hideMark/>
          </w:tcPr>
          <w:p w:rsidR="00B30FCF" w:rsidRPr="008F3B5B" w:rsidRDefault="00B30FCF" w:rsidP="004F03B7">
            <w:pPr>
              <w:pStyle w:val="Betarp"/>
              <w:rPr>
                <w:b/>
                <w:sz w:val="22"/>
              </w:rPr>
            </w:pPr>
            <w:r w:rsidRPr="008F3B5B">
              <w:rPr>
                <w:b/>
                <w:sz w:val="22"/>
              </w:rPr>
              <w:t>Komiteto išvadų rengėjai, biuro tarnautojai</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1.</w:t>
            </w:r>
          </w:p>
        </w:tc>
        <w:tc>
          <w:tcPr>
            <w:tcW w:w="1207" w:type="dxa"/>
            <w:shd w:val="clear" w:color="auto" w:fill="auto"/>
          </w:tcPr>
          <w:p w:rsidR="00B30FCF" w:rsidRPr="008F3B5B" w:rsidRDefault="00B30FCF" w:rsidP="004F03B7">
            <w:pPr>
              <w:pStyle w:val="Betarp"/>
              <w:rPr>
                <w:sz w:val="22"/>
              </w:rPr>
            </w:pPr>
            <w:r w:rsidRPr="008F3B5B">
              <w:rPr>
                <w:sz w:val="22"/>
              </w:rPr>
              <w:t xml:space="preserve">2014-12-03 9.00–9.10 </w:t>
            </w:r>
          </w:p>
          <w:p w:rsidR="00B30FCF" w:rsidRPr="008F3B5B" w:rsidRDefault="00B30FCF" w:rsidP="004F03B7">
            <w:pPr>
              <w:pStyle w:val="Betarp"/>
              <w:rPr>
                <w:sz w:val="22"/>
              </w:rPr>
            </w:pPr>
            <w:r w:rsidRPr="008F3B5B">
              <w:rPr>
                <w:sz w:val="22"/>
              </w:rPr>
              <w:t>I r. 315 k</w:t>
            </w:r>
          </w:p>
        </w:tc>
        <w:tc>
          <w:tcPr>
            <w:tcW w:w="1233" w:type="dxa"/>
            <w:shd w:val="clear" w:color="auto" w:fill="auto"/>
          </w:tcPr>
          <w:p w:rsidR="00B30FCF" w:rsidRPr="008F3B5B" w:rsidRDefault="00B30FCF" w:rsidP="004F03B7">
            <w:pPr>
              <w:pStyle w:val="Betarp"/>
              <w:rPr>
                <w:sz w:val="22"/>
              </w:rPr>
            </w:pPr>
            <w:r w:rsidRPr="008F3B5B">
              <w:rPr>
                <w:sz w:val="22"/>
              </w:rPr>
              <w:t xml:space="preserve">XIIP-1901 </w:t>
            </w:r>
          </w:p>
          <w:p w:rsidR="00B30FCF" w:rsidRPr="008F3B5B" w:rsidRDefault="00B30FCF" w:rsidP="004F03B7">
            <w:pPr>
              <w:pStyle w:val="Betarp"/>
              <w:rPr>
                <w:sz w:val="22"/>
              </w:rPr>
            </w:pPr>
          </w:p>
        </w:tc>
        <w:tc>
          <w:tcPr>
            <w:tcW w:w="3402" w:type="dxa"/>
            <w:shd w:val="clear" w:color="auto" w:fill="auto"/>
          </w:tcPr>
          <w:p w:rsidR="00B30FCF" w:rsidRPr="008F3B5B" w:rsidRDefault="005C7D33" w:rsidP="004F03B7">
            <w:pPr>
              <w:pStyle w:val="Betarp"/>
              <w:rPr>
                <w:sz w:val="22"/>
              </w:rPr>
            </w:pPr>
            <w:hyperlink r:id="rId15" w:tooltip="Dokumento tekstas" w:history="1">
              <w:r w:rsidR="00B30FCF" w:rsidRPr="008F3B5B">
                <w:rPr>
                  <w:rStyle w:val="Hipersaitas"/>
                  <w:sz w:val="22"/>
                </w:rPr>
                <w:t>Azartinių lošimų įstatymo Nr. IX-325 10 straipsnio papildymo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A.Palionis I.Degutienė  (</w:t>
            </w:r>
            <w:proofErr w:type="spellStart"/>
            <w:r w:rsidRPr="008F3B5B">
              <w:rPr>
                <w:sz w:val="22"/>
              </w:rPr>
              <w:t>J.Dzikaitė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2.</w:t>
            </w:r>
          </w:p>
        </w:tc>
        <w:tc>
          <w:tcPr>
            <w:tcW w:w="1207" w:type="dxa"/>
            <w:shd w:val="clear" w:color="auto" w:fill="auto"/>
          </w:tcPr>
          <w:p w:rsidR="00B30FCF" w:rsidRPr="008F3B5B" w:rsidRDefault="00B30FCF" w:rsidP="004F03B7">
            <w:pPr>
              <w:pStyle w:val="Betarp"/>
              <w:rPr>
                <w:sz w:val="22"/>
              </w:rPr>
            </w:pPr>
            <w:r w:rsidRPr="008F3B5B">
              <w:rPr>
                <w:sz w:val="22"/>
              </w:rPr>
              <w:t xml:space="preserve">2014-12-03 9.10–9.15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XIIP-2378</w:t>
            </w:r>
          </w:p>
        </w:tc>
        <w:tc>
          <w:tcPr>
            <w:tcW w:w="3402" w:type="dxa"/>
            <w:shd w:val="clear" w:color="auto" w:fill="auto"/>
          </w:tcPr>
          <w:p w:rsidR="00B30FCF" w:rsidRPr="008F3B5B" w:rsidRDefault="005C7D33" w:rsidP="004F03B7">
            <w:pPr>
              <w:pStyle w:val="Betarp"/>
              <w:rPr>
                <w:sz w:val="22"/>
              </w:rPr>
            </w:pPr>
            <w:hyperlink r:id="rId16" w:tooltip="Dokumento tekstas" w:history="1">
              <w:r w:rsidR="00B30FCF" w:rsidRPr="008F3B5B">
                <w:rPr>
                  <w:rStyle w:val="Hipersaitas"/>
                  <w:sz w:val="22"/>
                </w:rPr>
                <w:t>ĮSTATYMO „Dėl Protokolo, kuriuo iš dalies keičiama 2004 m. lapkričio 22 d. Briuselyje pasirašyta Lietuvos Respublikos Vyriausybės ir Liuksemburgo Didžiosios Hercogystės Vyriausybės sutartis dėl pajamų bei kapitalo dvigubo apmokestinimo išvengimo ir mokesčių slėpimo prevencijos, ir Papildomo protokolo ratifikavimo“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(papildomas)</w:t>
            </w:r>
          </w:p>
        </w:tc>
        <w:tc>
          <w:tcPr>
            <w:tcW w:w="1629" w:type="dxa"/>
            <w:shd w:val="clear" w:color="auto" w:fill="auto"/>
          </w:tcPr>
          <w:p w:rsidR="00B30FCF" w:rsidRPr="008F3B5B" w:rsidRDefault="00B30FCF" w:rsidP="004F03B7">
            <w:pPr>
              <w:pStyle w:val="Betarp"/>
              <w:rPr>
                <w:sz w:val="22"/>
              </w:rPr>
            </w:pPr>
            <w:r w:rsidRPr="008F3B5B">
              <w:rPr>
                <w:sz w:val="22"/>
              </w:rPr>
              <w:t>B.Bradauskas A.Kubilius (</w:t>
            </w:r>
            <w:proofErr w:type="spellStart"/>
            <w:r w:rsidRPr="008F3B5B">
              <w:rPr>
                <w:sz w:val="22"/>
              </w:rPr>
              <w:t>A.Brazdilienė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3.</w:t>
            </w:r>
          </w:p>
        </w:tc>
        <w:tc>
          <w:tcPr>
            <w:tcW w:w="1207" w:type="dxa"/>
            <w:shd w:val="clear" w:color="auto" w:fill="auto"/>
          </w:tcPr>
          <w:p w:rsidR="00B30FCF" w:rsidRPr="008F3B5B" w:rsidRDefault="00B30FCF" w:rsidP="004F03B7">
            <w:pPr>
              <w:pStyle w:val="Betarp"/>
              <w:rPr>
                <w:sz w:val="22"/>
              </w:rPr>
            </w:pPr>
            <w:r w:rsidRPr="008F3B5B">
              <w:rPr>
                <w:sz w:val="22"/>
              </w:rPr>
              <w:t xml:space="preserve">2014-12-03 9.15–9.20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XIIP-2407</w:t>
            </w:r>
          </w:p>
        </w:tc>
        <w:tc>
          <w:tcPr>
            <w:tcW w:w="3402" w:type="dxa"/>
            <w:shd w:val="clear" w:color="auto" w:fill="auto"/>
          </w:tcPr>
          <w:p w:rsidR="00B30FCF" w:rsidRPr="008F3B5B" w:rsidRDefault="005C7D33" w:rsidP="004F03B7">
            <w:pPr>
              <w:pStyle w:val="Betarp"/>
              <w:rPr>
                <w:rStyle w:val="dpav"/>
                <w:sz w:val="22"/>
                <w:szCs w:val="22"/>
              </w:rPr>
            </w:pPr>
            <w:hyperlink r:id="rId17" w:tooltip="Dokumento tekstas" w:history="1">
              <w:r w:rsidR="00B30FCF" w:rsidRPr="008F3B5B">
                <w:rPr>
                  <w:rStyle w:val="Hipersaitas"/>
                  <w:sz w:val="22"/>
                </w:rPr>
                <w:t>Gyventojų pajamų mokesčio įstatymo Nr. IX-1007 2 ir 18 straipsnių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B.Bradauskas A.Kubilius (</w:t>
            </w:r>
            <w:proofErr w:type="spellStart"/>
            <w:r w:rsidRPr="008F3B5B">
              <w:rPr>
                <w:sz w:val="22"/>
              </w:rPr>
              <w:t>A.Brazdilienė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4.</w:t>
            </w:r>
          </w:p>
        </w:tc>
        <w:tc>
          <w:tcPr>
            <w:tcW w:w="1207" w:type="dxa"/>
            <w:shd w:val="clear" w:color="auto" w:fill="auto"/>
          </w:tcPr>
          <w:p w:rsidR="00B30FCF" w:rsidRPr="008F3B5B" w:rsidRDefault="00B30FCF" w:rsidP="004F03B7">
            <w:pPr>
              <w:pStyle w:val="Betarp"/>
              <w:rPr>
                <w:sz w:val="22"/>
              </w:rPr>
            </w:pPr>
            <w:r w:rsidRPr="008F3B5B">
              <w:rPr>
                <w:sz w:val="22"/>
              </w:rPr>
              <w:t xml:space="preserve">2014-12-03 9.20–9.25 </w:t>
            </w:r>
          </w:p>
          <w:p w:rsidR="00B30FCF" w:rsidRPr="008F3B5B" w:rsidRDefault="00B30FCF" w:rsidP="004F03B7">
            <w:pPr>
              <w:pStyle w:val="Betarp"/>
              <w:rPr>
                <w:sz w:val="22"/>
              </w:rPr>
            </w:pPr>
            <w:r w:rsidRPr="008F3B5B">
              <w:rPr>
                <w:sz w:val="22"/>
              </w:rPr>
              <w:t>I r. 315 k</w:t>
            </w:r>
          </w:p>
        </w:tc>
        <w:tc>
          <w:tcPr>
            <w:tcW w:w="1233" w:type="dxa"/>
            <w:shd w:val="clear" w:color="auto" w:fill="auto"/>
          </w:tcPr>
          <w:p w:rsidR="00B30FCF" w:rsidRPr="008F3B5B" w:rsidRDefault="00B30FCF" w:rsidP="004F03B7">
            <w:pPr>
              <w:pStyle w:val="Betarp"/>
              <w:rPr>
                <w:sz w:val="22"/>
              </w:rPr>
            </w:pPr>
            <w:r w:rsidRPr="008F3B5B">
              <w:rPr>
                <w:sz w:val="22"/>
              </w:rPr>
              <w:t>XIIP-2408</w:t>
            </w:r>
          </w:p>
        </w:tc>
        <w:tc>
          <w:tcPr>
            <w:tcW w:w="3402" w:type="dxa"/>
            <w:shd w:val="clear" w:color="auto" w:fill="auto"/>
          </w:tcPr>
          <w:p w:rsidR="00B30FCF" w:rsidRPr="008F3B5B" w:rsidRDefault="005C7D33" w:rsidP="004F03B7">
            <w:pPr>
              <w:pStyle w:val="Betarp"/>
              <w:rPr>
                <w:rStyle w:val="dpav"/>
                <w:sz w:val="22"/>
                <w:szCs w:val="22"/>
              </w:rPr>
            </w:pPr>
            <w:hyperlink r:id="rId18" w:tooltip="Dokumento tekstas" w:history="1">
              <w:r w:rsidR="00B30FCF" w:rsidRPr="008F3B5B">
                <w:rPr>
                  <w:rStyle w:val="Hipersaitas"/>
                  <w:sz w:val="22"/>
                </w:rPr>
                <w:t>Pelno mokesčio įstatymo Nr. IX-675 2 ir 31 straipsnių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B.Bradauskas A.Kubilius (</w:t>
            </w:r>
            <w:proofErr w:type="spellStart"/>
            <w:r w:rsidRPr="008F3B5B">
              <w:rPr>
                <w:sz w:val="22"/>
              </w:rPr>
              <w:t>A.Brazdilienė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5.</w:t>
            </w:r>
          </w:p>
        </w:tc>
        <w:tc>
          <w:tcPr>
            <w:tcW w:w="1207" w:type="dxa"/>
            <w:shd w:val="clear" w:color="auto" w:fill="auto"/>
          </w:tcPr>
          <w:p w:rsidR="00B30FCF" w:rsidRPr="008F3B5B" w:rsidRDefault="00B30FCF" w:rsidP="004F03B7">
            <w:pPr>
              <w:pStyle w:val="Betarp"/>
              <w:rPr>
                <w:sz w:val="22"/>
              </w:rPr>
            </w:pPr>
            <w:r w:rsidRPr="008F3B5B">
              <w:rPr>
                <w:sz w:val="22"/>
              </w:rPr>
              <w:t xml:space="preserve">2014-12-03 9.20–9.25 </w:t>
            </w:r>
          </w:p>
          <w:p w:rsidR="00B30FCF" w:rsidRPr="008F3B5B" w:rsidRDefault="00B30FCF" w:rsidP="004F03B7">
            <w:pPr>
              <w:pStyle w:val="Betarp"/>
              <w:rPr>
                <w:sz w:val="22"/>
              </w:rPr>
            </w:pPr>
            <w:r w:rsidRPr="008F3B5B">
              <w:rPr>
                <w:sz w:val="22"/>
              </w:rPr>
              <w:lastRenderedPageBreak/>
              <w:t>I r. 315 k</w:t>
            </w:r>
          </w:p>
        </w:tc>
        <w:tc>
          <w:tcPr>
            <w:tcW w:w="1233" w:type="dxa"/>
            <w:shd w:val="clear" w:color="auto" w:fill="auto"/>
          </w:tcPr>
          <w:p w:rsidR="00B30FCF" w:rsidRPr="008F3B5B" w:rsidRDefault="00B30FCF" w:rsidP="004F03B7">
            <w:pPr>
              <w:pStyle w:val="Betarp"/>
              <w:rPr>
                <w:sz w:val="22"/>
              </w:rPr>
            </w:pPr>
            <w:r w:rsidRPr="008F3B5B">
              <w:rPr>
                <w:sz w:val="22"/>
              </w:rPr>
              <w:lastRenderedPageBreak/>
              <w:t>XIIP-2331(2)</w:t>
            </w:r>
          </w:p>
        </w:tc>
        <w:tc>
          <w:tcPr>
            <w:tcW w:w="3402" w:type="dxa"/>
            <w:shd w:val="clear" w:color="auto" w:fill="auto"/>
          </w:tcPr>
          <w:p w:rsidR="00B30FCF" w:rsidRPr="008F3B5B" w:rsidRDefault="005C7D33" w:rsidP="004F03B7">
            <w:pPr>
              <w:pStyle w:val="Betarp"/>
              <w:rPr>
                <w:rStyle w:val="dpav"/>
                <w:sz w:val="22"/>
                <w:szCs w:val="22"/>
              </w:rPr>
            </w:pPr>
            <w:hyperlink r:id="rId19" w:tooltip="Dokumento tekstas" w:history="1">
              <w:r w:rsidR="00B30FCF" w:rsidRPr="008F3B5B">
                <w:rPr>
                  <w:rStyle w:val="Hipersaitas"/>
                  <w:sz w:val="22"/>
                </w:rPr>
                <w:t xml:space="preserve">PASIŪLYMAS Pridėtinės vertės mokesčio įstatymo Nr. IX-751 19 </w:t>
              </w:r>
              <w:r w:rsidR="00B30FCF" w:rsidRPr="008F3B5B">
                <w:rPr>
                  <w:rStyle w:val="Hipersaitas"/>
                  <w:sz w:val="22"/>
                </w:rPr>
                <w:lastRenderedPageBreak/>
                <w:t>straipsnio pakeitimo įstatymo projektui</w:t>
              </w:r>
            </w:hyperlink>
            <w:r w:rsidR="00B30FCF" w:rsidRPr="008F3B5B">
              <w:rPr>
                <w:rStyle w:val="dpav"/>
                <w:sz w:val="22"/>
                <w:szCs w:val="22"/>
              </w:rPr>
              <w:t xml:space="preserve">    </w:t>
            </w:r>
          </w:p>
          <w:p w:rsidR="00B30FCF" w:rsidRPr="008F3B5B" w:rsidRDefault="00B30FCF" w:rsidP="004F03B7">
            <w:pPr>
              <w:pStyle w:val="Betarp"/>
              <w:rPr>
                <w:sz w:val="22"/>
              </w:rPr>
            </w:pPr>
            <w:r w:rsidRPr="008F3B5B">
              <w:rPr>
                <w:rStyle w:val="dpav"/>
                <w:sz w:val="22"/>
                <w:szCs w:val="22"/>
              </w:rPr>
              <w:t>Pateikė: Seimo narys K.Daukšys</w:t>
            </w:r>
          </w:p>
        </w:tc>
        <w:tc>
          <w:tcPr>
            <w:tcW w:w="1602" w:type="dxa"/>
            <w:shd w:val="clear" w:color="auto" w:fill="auto"/>
          </w:tcPr>
          <w:p w:rsidR="00B30FCF" w:rsidRPr="008F3B5B" w:rsidRDefault="00B30FCF" w:rsidP="004F03B7">
            <w:pPr>
              <w:pStyle w:val="Betarp"/>
              <w:rPr>
                <w:sz w:val="22"/>
              </w:rPr>
            </w:pPr>
            <w:r w:rsidRPr="008F3B5B">
              <w:rPr>
                <w:sz w:val="22"/>
              </w:rPr>
              <w:lastRenderedPageBreak/>
              <w:t>Svarstymas (pagrindinis)</w:t>
            </w:r>
          </w:p>
        </w:tc>
        <w:tc>
          <w:tcPr>
            <w:tcW w:w="1629" w:type="dxa"/>
            <w:shd w:val="clear" w:color="auto" w:fill="auto"/>
          </w:tcPr>
          <w:p w:rsidR="00B30FCF" w:rsidRPr="008F3B5B" w:rsidRDefault="00B30FCF" w:rsidP="004F03B7">
            <w:pPr>
              <w:pStyle w:val="Betarp"/>
              <w:rPr>
                <w:sz w:val="22"/>
              </w:rPr>
            </w:pPr>
            <w:r w:rsidRPr="008F3B5B">
              <w:rPr>
                <w:sz w:val="22"/>
              </w:rPr>
              <w:t xml:space="preserve">B.Bradauskas A.Kubilius </w:t>
            </w:r>
            <w:r w:rsidRPr="008F3B5B">
              <w:rPr>
                <w:sz w:val="22"/>
              </w:rPr>
              <w:lastRenderedPageBreak/>
              <w:t>(</w:t>
            </w:r>
            <w:proofErr w:type="spellStart"/>
            <w:r w:rsidRPr="008F3B5B">
              <w:rPr>
                <w:sz w:val="22"/>
              </w:rPr>
              <w:t>D.Mudėnienė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lastRenderedPageBreak/>
              <w:t>6.</w:t>
            </w:r>
          </w:p>
        </w:tc>
        <w:tc>
          <w:tcPr>
            <w:tcW w:w="1207" w:type="dxa"/>
            <w:shd w:val="clear" w:color="auto" w:fill="auto"/>
          </w:tcPr>
          <w:p w:rsidR="00B30FCF" w:rsidRPr="008F3B5B" w:rsidRDefault="00B30FCF" w:rsidP="004F03B7">
            <w:pPr>
              <w:pStyle w:val="Betarp"/>
              <w:rPr>
                <w:sz w:val="22"/>
              </w:rPr>
            </w:pPr>
            <w:r w:rsidRPr="008F3B5B">
              <w:rPr>
                <w:sz w:val="22"/>
              </w:rPr>
              <w:t xml:space="preserve">2014-12-03 9.20–9.25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XIIP-1324(2)</w:t>
            </w:r>
          </w:p>
        </w:tc>
        <w:tc>
          <w:tcPr>
            <w:tcW w:w="3402" w:type="dxa"/>
            <w:shd w:val="clear" w:color="auto" w:fill="auto"/>
          </w:tcPr>
          <w:p w:rsidR="00B30FCF" w:rsidRPr="008F3B5B" w:rsidRDefault="005C7D33" w:rsidP="004F03B7">
            <w:pPr>
              <w:pStyle w:val="Betarp"/>
              <w:rPr>
                <w:sz w:val="22"/>
              </w:rPr>
            </w:pPr>
            <w:hyperlink r:id="rId20" w:tooltip="Dokumento tekstas" w:history="1">
              <w:r w:rsidR="00B30FCF" w:rsidRPr="008F3B5B">
                <w:rPr>
                  <w:rStyle w:val="Hipersaitas"/>
                  <w:sz w:val="22"/>
                </w:rPr>
                <w:t xml:space="preserve">PASIŪLYMAS Nekilnojamojo turto mokesčio įstatymo </w:t>
              </w:r>
              <w:proofErr w:type="spellStart"/>
              <w:r w:rsidR="00B30FCF" w:rsidRPr="008F3B5B">
                <w:rPr>
                  <w:rStyle w:val="Hipersaitas"/>
                  <w:sz w:val="22"/>
                </w:rPr>
                <w:t>Nr.X-233</w:t>
              </w:r>
              <w:proofErr w:type="spellEnd"/>
              <w:r w:rsidR="00B30FCF" w:rsidRPr="008F3B5B">
                <w:rPr>
                  <w:rStyle w:val="Hipersaitas"/>
                  <w:sz w:val="22"/>
                </w:rPr>
                <w:t xml:space="preserve"> 6 ir 7 straipsnių pakeitimo įstatymo projektui</w:t>
              </w:r>
            </w:hyperlink>
            <w:r w:rsidR="00B30FCF" w:rsidRPr="008F3B5B">
              <w:rPr>
                <w:sz w:val="22"/>
              </w:rPr>
              <w:br/>
              <w:t xml:space="preserve">Pateikė: Seimo narys </w:t>
            </w:r>
            <w:proofErr w:type="spellStart"/>
            <w:r w:rsidR="00B30FCF" w:rsidRPr="008F3B5B">
              <w:rPr>
                <w:sz w:val="22"/>
              </w:rPr>
              <w:t>M.Zasčiurinskas</w:t>
            </w:r>
            <w:proofErr w:type="spellEnd"/>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B.Bradauskas A.Kubilius (</w:t>
            </w:r>
            <w:proofErr w:type="spellStart"/>
            <w:r w:rsidRPr="008F3B5B">
              <w:rPr>
                <w:sz w:val="22"/>
              </w:rPr>
              <w:t>D.Mudėnienė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7.</w:t>
            </w:r>
          </w:p>
        </w:tc>
        <w:tc>
          <w:tcPr>
            <w:tcW w:w="1207" w:type="dxa"/>
            <w:shd w:val="clear" w:color="auto" w:fill="auto"/>
          </w:tcPr>
          <w:p w:rsidR="00B30FCF" w:rsidRPr="008F3B5B" w:rsidRDefault="00B30FCF" w:rsidP="004F03B7">
            <w:pPr>
              <w:pStyle w:val="Betarp"/>
              <w:rPr>
                <w:sz w:val="22"/>
              </w:rPr>
            </w:pPr>
            <w:r w:rsidRPr="008F3B5B">
              <w:rPr>
                <w:sz w:val="22"/>
              </w:rPr>
              <w:t xml:space="preserve">2014-12-03 9.25–9.30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XIIP-2360</w:t>
            </w:r>
          </w:p>
        </w:tc>
        <w:tc>
          <w:tcPr>
            <w:tcW w:w="3402" w:type="dxa"/>
            <w:shd w:val="clear" w:color="auto" w:fill="auto"/>
          </w:tcPr>
          <w:p w:rsidR="00B30FCF" w:rsidRPr="008F3B5B" w:rsidRDefault="005C7D33" w:rsidP="004F03B7">
            <w:pPr>
              <w:pStyle w:val="Betarp"/>
              <w:rPr>
                <w:sz w:val="22"/>
              </w:rPr>
            </w:pPr>
            <w:hyperlink r:id="rId21" w:tooltip="Dokumento tekstas" w:history="1">
              <w:r w:rsidR="00B30FCF" w:rsidRPr="008F3B5B">
                <w:rPr>
                  <w:rStyle w:val="Hipersaitas"/>
                  <w:sz w:val="22"/>
                </w:rPr>
                <w:t>Seimo NUTARIMO „Dėl Lietuvos Respublikos 2013 metų nacionalinio finansinių ataskaitų rinkinio patvirtinimo“ PROJEKTAS</w:t>
              </w:r>
            </w:hyperlink>
            <w:r w:rsidR="00B30FCF" w:rsidRPr="008F3B5B">
              <w:rPr>
                <w:sz w:val="22"/>
              </w:rPr>
              <w:t> </w:t>
            </w:r>
            <w:hyperlink r:id="rId22" w:anchor="prd" w:tooltip="Dokumento antraštėje nurodyti priedai" w:history="1">
              <w:r w:rsidR="00B30FCF" w:rsidRPr="008F3B5B">
                <w:rPr>
                  <w:rStyle w:val="Hipersaitas"/>
                  <w:sz w:val="22"/>
                </w:rPr>
                <w:t>[Priedai]</w:t>
              </w:r>
            </w:hyperlink>
          </w:p>
        </w:tc>
        <w:tc>
          <w:tcPr>
            <w:tcW w:w="1602" w:type="dxa"/>
            <w:shd w:val="clear" w:color="auto" w:fill="auto"/>
          </w:tcPr>
          <w:p w:rsidR="00B30FCF" w:rsidRPr="008F3B5B" w:rsidRDefault="00B30FCF" w:rsidP="004F03B7">
            <w:pPr>
              <w:pStyle w:val="Betarp"/>
              <w:rPr>
                <w:sz w:val="22"/>
              </w:rPr>
            </w:pPr>
            <w:r w:rsidRPr="008F3B5B">
              <w:rPr>
                <w:sz w:val="22"/>
              </w:rPr>
              <w:t>Svarstymas</w:t>
            </w:r>
          </w:p>
          <w:p w:rsidR="00B30FCF" w:rsidRPr="008F3B5B" w:rsidRDefault="00B30FCF" w:rsidP="004F03B7">
            <w:pPr>
              <w:pStyle w:val="Betarp"/>
              <w:rPr>
                <w:sz w:val="22"/>
              </w:rPr>
            </w:pPr>
            <w:r w:rsidRPr="008F3B5B">
              <w:rPr>
                <w:sz w:val="22"/>
              </w:rPr>
              <w:t>(pagrindinis)</w:t>
            </w:r>
          </w:p>
        </w:tc>
        <w:tc>
          <w:tcPr>
            <w:tcW w:w="1629" w:type="dxa"/>
            <w:shd w:val="clear" w:color="auto" w:fill="auto"/>
          </w:tcPr>
          <w:p w:rsidR="00B30FCF" w:rsidRPr="008F3B5B" w:rsidRDefault="00B30FCF" w:rsidP="004F03B7">
            <w:pPr>
              <w:pStyle w:val="Betarp"/>
              <w:rPr>
                <w:sz w:val="22"/>
              </w:rPr>
            </w:pPr>
            <w:r w:rsidRPr="008F3B5B">
              <w:rPr>
                <w:sz w:val="22"/>
              </w:rPr>
              <w:t>B.Bradauskas A.Kubilius (</w:t>
            </w:r>
            <w:proofErr w:type="spellStart"/>
            <w:r w:rsidRPr="008F3B5B">
              <w:rPr>
                <w:sz w:val="22"/>
              </w:rPr>
              <w:t>A.Brazdilienė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8.</w:t>
            </w:r>
          </w:p>
        </w:tc>
        <w:tc>
          <w:tcPr>
            <w:tcW w:w="1207" w:type="dxa"/>
            <w:shd w:val="clear" w:color="auto" w:fill="auto"/>
          </w:tcPr>
          <w:p w:rsidR="00B30FCF" w:rsidRPr="008F3B5B" w:rsidRDefault="00B30FCF" w:rsidP="004F03B7">
            <w:pPr>
              <w:pStyle w:val="Betarp"/>
              <w:rPr>
                <w:sz w:val="22"/>
              </w:rPr>
            </w:pPr>
            <w:r w:rsidRPr="008F3B5B">
              <w:rPr>
                <w:sz w:val="22"/>
              </w:rPr>
              <w:t xml:space="preserve">2014-12-03 9.30–9.35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XIIP-2291</w:t>
            </w:r>
          </w:p>
        </w:tc>
        <w:tc>
          <w:tcPr>
            <w:tcW w:w="3402" w:type="dxa"/>
            <w:shd w:val="clear" w:color="auto" w:fill="auto"/>
          </w:tcPr>
          <w:p w:rsidR="00B30FCF" w:rsidRPr="008F3B5B" w:rsidRDefault="005C7D33" w:rsidP="004F03B7">
            <w:pPr>
              <w:pStyle w:val="Betarp"/>
              <w:rPr>
                <w:sz w:val="22"/>
              </w:rPr>
            </w:pPr>
            <w:hyperlink r:id="rId23" w:tooltip="Dokumento tekstas" w:history="1">
              <w:r w:rsidR="00B30FCF" w:rsidRPr="008F3B5B">
                <w:rPr>
                  <w:rStyle w:val="Hipersaitas"/>
                  <w:sz w:val="22"/>
                </w:rPr>
                <w:t>Seimo STATUTO „Dėl Lietuvos Respublikos Seimo statuto Nr. I-399 papildymo 80(2) straipsniu“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(papildomas)</w:t>
            </w:r>
          </w:p>
        </w:tc>
        <w:tc>
          <w:tcPr>
            <w:tcW w:w="1629" w:type="dxa"/>
            <w:shd w:val="clear" w:color="auto" w:fill="auto"/>
          </w:tcPr>
          <w:p w:rsidR="00B30FCF" w:rsidRPr="008F3B5B" w:rsidRDefault="00B30FCF" w:rsidP="004F03B7">
            <w:pPr>
              <w:pStyle w:val="Betarp"/>
              <w:rPr>
                <w:sz w:val="22"/>
              </w:rPr>
            </w:pPr>
            <w:r w:rsidRPr="008F3B5B">
              <w:rPr>
                <w:sz w:val="22"/>
              </w:rPr>
              <w:t>B.Bradauskas A.Kubilius (</w:t>
            </w:r>
            <w:proofErr w:type="spellStart"/>
            <w:r w:rsidRPr="008F3B5B">
              <w:rPr>
                <w:sz w:val="22"/>
              </w:rPr>
              <w:t>A.Brazdilienė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9.</w:t>
            </w:r>
          </w:p>
        </w:tc>
        <w:tc>
          <w:tcPr>
            <w:tcW w:w="1207" w:type="dxa"/>
            <w:shd w:val="clear" w:color="auto" w:fill="auto"/>
          </w:tcPr>
          <w:p w:rsidR="00B30FCF" w:rsidRPr="008F3B5B" w:rsidRDefault="00B30FCF" w:rsidP="004F03B7">
            <w:pPr>
              <w:pStyle w:val="Betarp"/>
              <w:rPr>
                <w:sz w:val="22"/>
              </w:rPr>
            </w:pPr>
            <w:r w:rsidRPr="008F3B5B">
              <w:rPr>
                <w:sz w:val="22"/>
              </w:rPr>
              <w:t xml:space="preserve">2014-12-03 9.35–9.40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XIIP-2385</w:t>
            </w:r>
          </w:p>
        </w:tc>
        <w:tc>
          <w:tcPr>
            <w:tcW w:w="3402" w:type="dxa"/>
            <w:shd w:val="clear" w:color="auto" w:fill="auto"/>
          </w:tcPr>
          <w:p w:rsidR="00B30FCF" w:rsidRPr="008F3B5B" w:rsidRDefault="005C7D33" w:rsidP="004F03B7">
            <w:pPr>
              <w:pStyle w:val="Betarp"/>
              <w:rPr>
                <w:sz w:val="22"/>
              </w:rPr>
            </w:pPr>
            <w:hyperlink r:id="rId24" w:tooltip="Dokumento tekstas" w:history="1">
              <w:r w:rsidR="00B30FCF" w:rsidRPr="008F3B5B">
                <w:rPr>
                  <w:rStyle w:val="Hipersaitas"/>
                  <w:sz w:val="22"/>
                </w:rPr>
                <w:t>Seimo NUTARIMO "Dėl 2015 metų, 2016 metų ir 2017 metų valstybės biudžeto ir savivaldybių biudžetų konsoliduotos visumos planuojamų rodiklių“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B.Bradauskas K.Glaveckas (</w:t>
            </w:r>
            <w:proofErr w:type="spellStart"/>
            <w:r w:rsidRPr="008F3B5B">
              <w:rPr>
                <w:sz w:val="22"/>
              </w:rPr>
              <w:t>A.Brazdilienė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10.</w:t>
            </w:r>
          </w:p>
        </w:tc>
        <w:tc>
          <w:tcPr>
            <w:tcW w:w="1207" w:type="dxa"/>
            <w:shd w:val="clear" w:color="auto" w:fill="auto"/>
          </w:tcPr>
          <w:p w:rsidR="00B30FCF" w:rsidRPr="008F3B5B" w:rsidRDefault="00B30FCF" w:rsidP="004F03B7">
            <w:pPr>
              <w:pStyle w:val="Betarp"/>
              <w:rPr>
                <w:sz w:val="22"/>
              </w:rPr>
            </w:pPr>
            <w:r w:rsidRPr="008F3B5B">
              <w:rPr>
                <w:sz w:val="22"/>
              </w:rPr>
              <w:t xml:space="preserve">2014-12-03 9.40–9.45 </w:t>
            </w:r>
          </w:p>
          <w:p w:rsidR="00B30FCF" w:rsidRPr="008F3B5B" w:rsidRDefault="00B30FCF" w:rsidP="004F03B7">
            <w:pPr>
              <w:pStyle w:val="Betarp"/>
              <w:rPr>
                <w:sz w:val="22"/>
              </w:rPr>
            </w:pPr>
            <w:r w:rsidRPr="008F3B5B">
              <w:rPr>
                <w:sz w:val="22"/>
              </w:rPr>
              <w:t>I r. 315 k</w:t>
            </w:r>
          </w:p>
        </w:tc>
        <w:tc>
          <w:tcPr>
            <w:tcW w:w="1233" w:type="dxa"/>
            <w:shd w:val="clear" w:color="auto" w:fill="auto"/>
          </w:tcPr>
          <w:p w:rsidR="00B30FCF" w:rsidRPr="008F3B5B" w:rsidRDefault="00B30FCF" w:rsidP="004F03B7">
            <w:pPr>
              <w:pStyle w:val="Betarp"/>
              <w:rPr>
                <w:sz w:val="22"/>
              </w:rPr>
            </w:pPr>
            <w:r w:rsidRPr="008F3B5B">
              <w:rPr>
                <w:sz w:val="22"/>
              </w:rPr>
              <w:t>XIP-4701(2)</w:t>
            </w:r>
          </w:p>
        </w:tc>
        <w:tc>
          <w:tcPr>
            <w:tcW w:w="3402" w:type="dxa"/>
            <w:shd w:val="clear" w:color="auto" w:fill="auto"/>
          </w:tcPr>
          <w:p w:rsidR="00B30FCF" w:rsidRPr="008F3B5B" w:rsidRDefault="005C7D33" w:rsidP="004F03B7">
            <w:pPr>
              <w:pStyle w:val="Betarp"/>
              <w:rPr>
                <w:sz w:val="22"/>
              </w:rPr>
            </w:pPr>
            <w:hyperlink r:id="rId25" w:tooltip="Dokumento tekstas" w:history="1">
              <w:r w:rsidR="00B30FCF" w:rsidRPr="008F3B5B">
                <w:rPr>
                  <w:rStyle w:val="Hipersaitas"/>
                  <w:sz w:val="22"/>
                </w:rPr>
                <w:t>Vidaus tarnybos statuto pakeitimo ĮSTATYMO PROJEKTAS (nauja redakcija)</w:t>
              </w:r>
            </w:hyperlink>
          </w:p>
        </w:tc>
        <w:tc>
          <w:tcPr>
            <w:tcW w:w="1602" w:type="dxa"/>
            <w:shd w:val="clear" w:color="auto" w:fill="auto"/>
          </w:tcPr>
          <w:p w:rsidR="00B30FCF" w:rsidRPr="008F3B5B" w:rsidRDefault="00B30FCF" w:rsidP="004F03B7">
            <w:pPr>
              <w:pStyle w:val="Betarp"/>
              <w:rPr>
                <w:sz w:val="22"/>
              </w:rPr>
            </w:pPr>
            <w:r w:rsidRPr="008F3B5B">
              <w:rPr>
                <w:sz w:val="22"/>
              </w:rPr>
              <w:t>Svarstymas (papildomas)</w:t>
            </w:r>
          </w:p>
        </w:tc>
        <w:tc>
          <w:tcPr>
            <w:tcW w:w="1629" w:type="dxa"/>
            <w:shd w:val="clear" w:color="auto" w:fill="auto"/>
          </w:tcPr>
          <w:p w:rsidR="00B30FCF" w:rsidRPr="008F3B5B" w:rsidRDefault="00B30FCF" w:rsidP="004F03B7">
            <w:pPr>
              <w:pStyle w:val="Betarp"/>
              <w:rPr>
                <w:sz w:val="22"/>
              </w:rPr>
            </w:pPr>
            <w:r w:rsidRPr="008F3B5B">
              <w:rPr>
                <w:sz w:val="22"/>
              </w:rPr>
              <w:t>R.Markauskas K.Glaveckas (</w:t>
            </w:r>
            <w:proofErr w:type="spellStart"/>
            <w:r w:rsidRPr="008F3B5B">
              <w:rPr>
                <w:sz w:val="22"/>
              </w:rPr>
              <w:t>A.Brazdilienė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11.</w:t>
            </w:r>
          </w:p>
        </w:tc>
        <w:tc>
          <w:tcPr>
            <w:tcW w:w="1207" w:type="dxa"/>
            <w:shd w:val="clear" w:color="auto" w:fill="auto"/>
          </w:tcPr>
          <w:p w:rsidR="00B30FCF" w:rsidRPr="008F3B5B" w:rsidRDefault="00B30FCF" w:rsidP="004F03B7">
            <w:pPr>
              <w:pStyle w:val="Betarp"/>
              <w:rPr>
                <w:sz w:val="22"/>
              </w:rPr>
            </w:pPr>
            <w:r w:rsidRPr="008F3B5B">
              <w:rPr>
                <w:sz w:val="22"/>
              </w:rPr>
              <w:t xml:space="preserve">2014-12-03 9.45–9.50 </w:t>
            </w:r>
          </w:p>
          <w:p w:rsidR="00B30FCF" w:rsidRPr="008F3B5B" w:rsidRDefault="00B30FCF" w:rsidP="004F03B7">
            <w:pPr>
              <w:pStyle w:val="Betarp"/>
              <w:rPr>
                <w:sz w:val="22"/>
              </w:rPr>
            </w:pPr>
            <w:r w:rsidRPr="008F3B5B">
              <w:rPr>
                <w:sz w:val="22"/>
              </w:rPr>
              <w:t>I r. 315 k</w:t>
            </w:r>
          </w:p>
        </w:tc>
        <w:tc>
          <w:tcPr>
            <w:tcW w:w="1233" w:type="dxa"/>
            <w:shd w:val="clear" w:color="auto" w:fill="auto"/>
          </w:tcPr>
          <w:p w:rsidR="00B30FCF" w:rsidRPr="008F3B5B" w:rsidRDefault="00B30FCF" w:rsidP="004F03B7">
            <w:pPr>
              <w:pStyle w:val="Betarp"/>
              <w:rPr>
                <w:sz w:val="22"/>
              </w:rPr>
            </w:pPr>
            <w:r w:rsidRPr="008F3B5B">
              <w:rPr>
                <w:sz w:val="22"/>
              </w:rPr>
              <w:t>XIIP-1352</w:t>
            </w:r>
          </w:p>
        </w:tc>
        <w:tc>
          <w:tcPr>
            <w:tcW w:w="3402" w:type="dxa"/>
            <w:shd w:val="clear" w:color="auto" w:fill="auto"/>
          </w:tcPr>
          <w:p w:rsidR="00B30FCF" w:rsidRPr="008F3B5B" w:rsidRDefault="005C7D33" w:rsidP="004F03B7">
            <w:pPr>
              <w:pStyle w:val="Betarp"/>
              <w:rPr>
                <w:sz w:val="22"/>
              </w:rPr>
            </w:pPr>
            <w:hyperlink r:id="rId26" w:tooltip="Dokumento tekstas" w:history="1">
              <w:r w:rsidR="00B30FCF" w:rsidRPr="008F3B5B">
                <w:rPr>
                  <w:rStyle w:val="Hipersaitas"/>
                  <w:sz w:val="22"/>
                </w:rPr>
                <w:t>Policijos veiklos įstatymo pakeitimo ĮSTATYMO PROJEKTAS (nauja redakcija)</w:t>
              </w:r>
            </w:hyperlink>
          </w:p>
        </w:tc>
        <w:tc>
          <w:tcPr>
            <w:tcW w:w="1602" w:type="dxa"/>
            <w:shd w:val="clear" w:color="auto" w:fill="auto"/>
          </w:tcPr>
          <w:p w:rsidR="00B30FCF" w:rsidRPr="008F3B5B" w:rsidRDefault="00B30FCF" w:rsidP="004F03B7">
            <w:pPr>
              <w:pStyle w:val="Betarp"/>
              <w:rPr>
                <w:sz w:val="22"/>
              </w:rPr>
            </w:pPr>
            <w:r w:rsidRPr="008F3B5B">
              <w:rPr>
                <w:sz w:val="22"/>
              </w:rPr>
              <w:t>Svarstymas (papildomas)</w:t>
            </w:r>
          </w:p>
        </w:tc>
        <w:tc>
          <w:tcPr>
            <w:tcW w:w="1629" w:type="dxa"/>
            <w:shd w:val="clear" w:color="auto" w:fill="auto"/>
          </w:tcPr>
          <w:p w:rsidR="00B30FCF" w:rsidRPr="008F3B5B" w:rsidRDefault="00B30FCF" w:rsidP="004F03B7">
            <w:pPr>
              <w:pStyle w:val="Betarp"/>
              <w:rPr>
                <w:sz w:val="22"/>
              </w:rPr>
            </w:pPr>
            <w:r w:rsidRPr="008F3B5B">
              <w:rPr>
                <w:sz w:val="22"/>
              </w:rPr>
              <w:t>R.Markauskas K.Glaveckas (</w:t>
            </w:r>
            <w:proofErr w:type="spellStart"/>
            <w:r w:rsidRPr="008F3B5B">
              <w:rPr>
                <w:sz w:val="22"/>
              </w:rPr>
              <w:t>A.Brazdilienė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12.</w:t>
            </w:r>
          </w:p>
        </w:tc>
        <w:tc>
          <w:tcPr>
            <w:tcW w:w="1207" w:type="dxa"/>
            <w:shd w:val="clear" w:color="auto" w:fill="auto"/>
          </w:tcPr>
          <w:p w:rsidR="00B30FCF" w:rsidRPr="008F3B5B" w:rsidRDefault="00B30FCF" w:rsidP="004F03B7">
            <w:pPr>
              <w:pStyle w:val="Betarp"/>
              <w:rPr>
                <w:sz w:val="22"/>
              </w:rPr>
            </w:pPr>
            <w:r w:rsidRPr="008F3B5B">
              <w:rPr>
                <w:sz w:val="22"/>
              </w:rPr>
              <w:t xml:space="preserve">2014-12-03 9.50–9.55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XIIP-1685</w:t>
            </w:r>
          </w:p>
        </w:tc>
        <w:tc>
          <w:tcPr>
            <w:tcW w:w="3402" w:type="dxa"/>
            <w:shd w:val="clear" w:color="auto" w:fill="auto"/>
          </w:tcPr>
          <w:p w:rsidR="00B30FCF" w:rsidRPr="008F3B5B" w:rsidRDefault="005C7D33" w:rsidP="004F03B7">
            <w:pPr>
              <w:pStyle w:val="Betarp"/>
              <w:rPr>
                <w:sz w:val="22"/>
              </w:rPr>
            </w:pPr>
            <w:hyperlink r:id="rId27" w:tooltip="Dokumento tekstas" w:history="1">
              <w:r w:rsidR="00B30FCF" w:rsidRPr="008F3B5B">
                <w:rPr>
                  <w:rStyle w:val="Hipersaitas"/>
                  <w:sz w:val="22"/>
                </w:rPr>
                <w:t>Transporto lengvatų įstatymo Nr. VIII-1605 1, 5 ir 6 straipsnių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 xml:space="preserve">R.Markauskas  </w:t>
            </w:r>
            <w:proofErr w:type="spellStart"/>
            <w:r w:rsidRPr="008F3B5B">
              <w:rPr>
                <w:sz w:val="22"/>
              </w:rPr>
              <w:t>R.Tamašunienė</w:t>
            </w:r>
            <w:proofErr w:type="spellEnd"/>
            <w:r w:rsidRPr="008F3B5B">
              <w:rPr>
                <w:sz w:val="22"/>
              </w:rPr>
              <w:t xml:space="preserve"> (</w:t>
            </w:r>
            <w:proofErr w:type="spellStart"/>
            <w:r w:rsidRPr="008F3B5B">
              <w:rPr>
                <w:sz w:val="22"/>
              </w:rPr>
              <w:t>J.Alasevičienė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13.</w:t>
            </w:r>
          </w:p>
        </w:tc>
        <w:tc>
          <w:tcPr>
            <w:tcW w:w="1207" w:type="dxa"/>
            <w:shd w:val="clear" w:color="auto" w:fill="auto"/>
          </w:tcPr>
          <w:p w:rsidR="00B30FCF" w:rsidRPr="008F3B5B" w:rsidRDefault="00B30FCF" w:rsidP="004F03B7">
            <w:pPr>
              <w:pStyle w:val="Betarp"/>
              <w:rPr>
                <w:sz w:val="22"/>
              </w:rPr>
            </w:pPr>
            <w:r w:rsidRPr="008F3B5B">
              <w:rPr>
                <w:sz w:val="22"/>
              </w:rPr>
              <w:t xml:space="preserve">2014-12-03 9.55–10.05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XIIP-362</w:t>
            </w:r>
          </w:p>
        </w:tc>
        <w:tc>
          <w:tcPr>
            <w:tcW w:w="3402" w:type="dxa"/>
            <w:shd w:val="clear" w:color="auto" w:fill="auto"/>
          </w:tcPr>
          <w:p w:rsidR="00B30FCF" w:rsidRPr="008F3B5B" w:rsidRDefault="005C7D33" w:rsidP="004F03B7">
            <w:pPr>
              <w:pStyle w:val="Betarp"/>
              <w:rPr>
                <w:sz w:val="22"/>
              </w:rPr>
            </w:pPr>
            <w:hyperlink r:id="rId28" w:tooltip="Dokumento tekstas" w:history="1">
              <w:r w:rsidR="00B30FCF" w:rsidRPr="008F3B5B">
                <w:rPr>
                  <w:rStyle w:val="Hipersaitas"/>
                  <w:sz w:val="22"/>
                </w:rPr>
                <w:t>Transporto lengvatų įstatymo 7 straipsnio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 xml:space="preserve">R.Markauskas  </w:t>
            </w:r>
            <w:proofErr w:type="spellStart"/>
            <w:r w:rsidRPr="008F3B5B">
              <w:rPr>
                <w:sz w:val="22"/>
              </w:rPr>
              <w:t>R.Tamašunienė</w:t>
            </w:r>
            <w:proofErr w:type="spellEnd"/>
            <w:r w:rsidRPr="008F3B5B">
              <w:rPr>
                <w:sz w:val="22"/>
              </w:rPr>
              <w:t xml:space="preserve"> (</w:t>
            </w:r>
            <w:proofErr w:type="spellStart"/>
            <w:r w:rsidRPr="008F3B5B">
              <w:rPr>
                <w:sz w:val="22"/>
              </w:rPr>
              <w:t>J.Alasevičienė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14.</w:t>
            </w:r>
          </w:p>
        </w:tc>
        <w:tc>
          <w:tcPr>
            <w:tcW w:w="1207" w:type="dxa"/>
            <w:shd w:val="clear" w:color="auto" w:fill="auto"/>
          </w:tcPr>
          <w:p w:rsidR="00B30FCF" w:rsidRPr="008F3B5B" w:rsidRDefault="00B30FCF" w:rsidP="004F03B7">
            <w:pPr>
              <w:pStyle w:val="Betarp"/>
              <w:rPr>
                <w:sz w:val="22"/>
              </w:rPr>
            </w:pPr>
            <w:r w:rsidRPr="008F3B5B">
              <w:rPr>
                <w:sz w:val="22"/>
              </w:rPr>
              <w:t xml:space="preserve">2014-12-03 9.55–10.05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XIIP-1082</w:t>
            </w:r>
          </w:p>
        </w:tc>
        <w:tc>
          <w:tcPr>
            <w:tcW w:w="3402" w:type="dxa"/>
            <w:shd w:val="clear" w:color="auto" w:fill="auto"/>
          </w:tcPr>
          <w:p w:rsidR="00B30FCF" w:rsidRPr="008F3B5B" w:rsidRDefault="005C7D33" w:rsidP="004F03B7">
            <w:pPr>
              <w:pStyle w:val="Betarp"/>
              <w:rPr>
                <w:sz w:val="22"/>
              </w:rPr>
            </w:pPr>
            <w:hyperlink r:id="rId29" w:tooltip="Dokumento tekstas" w:history="1">
              <w:r w:rsidR="00B30FCF" w:rsidRPr="008F3B5B">
                <w:rPr>
                  <w:rStyle w:val="Hipersaitas"/>
                  <w:sz w:val="22"/>
                </w:rPr>
                <w:t>Transporto lengvatų įstatymo 5, 6, 8 straipsnių pakeitimo ir papildymo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 xml:space="preserve">R.Markauskas  </w:t>
            </w:r>
            <w:proofErr w:type="spellStart"/>
            <w:r w:rsidRPr="008F3B5B">
              <w:rPr>
                <w:sz w:val="22"/>
              </w:rPr>
              <w:t>R.Tamašunienė</w:t>
            </w:r>
            <w:proofErr w:type="spellEnd"/>
            <w:r w:rsidRPr="008F3B5B">
              <w:rPr>
                <w:sz w:val="22"/>
              </w:rPr>
              <w:t xml:space="preserve"> (</w:t>
            </w:r>
            <w:proofErr w:type="spellStart"/>
            <w:r w:rsidRPr="008F3B5B">
              <w:rPr>
                <w:sz w:val="22"/>
              </w:rPr>
              <w:t>J.Alasevičienė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15.</w:t>
            </w:r>
          </w:p>
        </w:tc>
        <w:tc>
          <w:tcPr>
            <w:tcW w:w="1207" w:type="dxa"/>
            <w:shd w:val="clear" w:color="auto" w:fill="auto"/>
          </w:tcPr>
          <w:p w:rsidR="00B30FCF" w:rsidRPr="008F3B5B" w:rsidRDefault="00B30FCF" w:rsidP="004F03B7">
            <w:pPr>
              <w:pStyle w:val="Betarp"/>
              <w:rPr>
                <w:sz w:val="22"/>
              </w:rPr>
            </w:pPr>
            <w:r w:rsidRPr="008F3B5B">
              <w:rPr>
                <w:sz w:val="22"/>
              </w:rPr>
              <w:t xml:space="preserve">2014-12-03 9.55–10.05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XIIP-1075</w:t>
            </w:r>
          </w:p>
        </w:tc>
        <w:tc>
          <w:tcPr>
            <w:tcW w:w="3402" w:type="dxa"/>
            <w:shd w:val="clear" w:color="auto" w:fill="auto"/>
          </w:tcPr>
          <w:p w:rsidR="00B30FCF" w:rsidRPr="008F3B5B" w:rsidRDefault="005C7D33" w:rsidP="004F03B7">
            <w:pPr>
              <w:pStyle w:val="Betarp"/>
              <w:rPr>
                <w:sz w:val="22"/>
              </w:rPr>
            </w:pPr>
            <w:hyperlink r:id="rId30" w:tooltip="Dokumento tekstas" w:history="1">
              <w:r w:rsidR="00B30FCF" w:rsidRPr="008F3B5B">
                <w:rPr>
                  <w:rStyle w:val="Hipersaitas"/>
                  <w:sz w:val="22"/>
                </w:rPr>
                <w:t>Transporto lengvatų įstatymo 5 straipsnio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 xml:space="preserve">R.Markauskas  </w:t>
            </w:r>
            <w:proofErr w:type="spellStart"/>
            <w:r w:rsidRPr="008F3B5B">
              <w:rPr>
                <w:sz w:val="22"/>
              </w:rPr>
              <w:t>R.Tamašunienė</w:t>
            </w:r>
            <w:proofErr w:type="spellEnd"/>
            <w:r w:rsidRPr="008F3B5B">
              <w:rPr>
                <w:sz w:val="22"/>
              </w:rPr>
              <w:t xml:space="preserve"> (</w:t>
            </w:r>
            <w:proofErr w:type="spellStart"/>
            <w:r w:rsidRPr="008F3B5B">
              <w:rPr>
                <w:sz w:val="22"/>
              </w:rPr>
              <w:t>J.Alasevičienė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16.</w:t>
            </w:r>
          </w:p>
        </w:tc>
        <w:tc>
          <w:tcPr>
            <w:tcW w:w="1207" w:type="dxa"/>
            <w:shd w:val="clear" w:color="auto" w:fill="auto"/>
          </w:tcPr>
          <w:p w:rsidR="00B30FCF" w:rsidRPr="008F3B5B" w:rsidRDefault="00B30FCF" w:rsidP="004F03B7">
            <w:pPr>
              <w:pStyle w:val="Betarp"/>
              <w:rPr>
                <w:sz w:val="22"/>
              </w:rPr>
            </w:pPr>
            <w:r w:rsidRPr="008F3B5B">
              <w:rPr>
                <w:sz w:val="22"/>
              </w:rPr>
              <w:t xml:space="preserve">2014-12-03 10.05–10.15 </w:t>
            </w:r>
          </w:p>
          <w:p w:rsidR="00B30FCF" w:rsidRPr="008F3B5B" w:rsidRDefault="00B30FCF" w:rsidP="004F03B7">
            <w:pPr>
              <w:pStyle w:val="Betarp"/>
              <w:rPr>
                <w:sz w:val="22"/>
              </w:rPr>
            </w:pPr>
            <w:r w:rsidRPr="008F3B5B">
              <w:rPr>
                <w:sz w:val="22"/>
              </w:rPr>
              <w:t>I r. 315 k</w:t>
            </w:r>
          </w:p>
        </w:tc>
        <w:tc>
          <w:tcPr>
            <w:tcW w:w="1233" w:type="dxa"/>
            <w:shd w:val="clear" w:color="auto" w:fill="auto"/>
          </w:tcPr>
          <w:p w:rsidR="00B30FCF" w:rsidRPr="008F3B5B" w:rsidRDefault="00B30FCF" w:rsidP="004F03B7">
            <w:pPr>
              <w:pStyle w:val="Betarp"/>
              <w:rPr>
                <w:sz w:val="22"/>
              </w:rPr>
            </w:pPr>
            <w:r w:rsidRPr="008F3B5B">
              <w:rPr>
                <w:sz w:val="22"/>
              </w:rPr>
              <w:t>XIIP-2389(2)</w:t>
            </w:r>
          </w:p>
        </w:tc>
        <w:tc>
          <w:tcPr>
            <w:tcW w:w="3402" w:type="dxa"/>
            <w:shd w:val="clear" w:color="auto" w:fill="auto"/>
          </w:tcPr>
          <w:p w:rsidR="00B30FCF" w:rsidRPr="008F3B5B" w:rsidRDefault="005C7D33" w:rsidP="004F03B7">
            <w:pPr>
              <w:pStyle w:val="Betarp"/>
              <w:rPr>
                <w:sz w:val="22"/>
              </w:rPr>
            </w:pPr>
            <w:hyperlink r:id="rId31" w:tooltip="Dokumento tekstas" w:history="1">
              <w:r w:rsidR="00B30FCF" w:rsidRPr="008F3B5B">
                <w:rPr>
                  <w:rStyle w:val="Hipersaitas"/>
                  <w:sz w:val="22"/>
                </w:rPr>
                <w:t>TEISĖS DEPARTAMENTO IŠVADA Naftos ir dujų išteklių mokesčio įstatymo Nr. I-2944 pakeitimo įstatymo projektui</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A.Palionis K.Glaveckas (</w:t>
            </w:r>
            <w:proofErr w:type="spellStart"/>
            <w:r w:rsidRPr="008F3B5B">
              <w:rPr>
                <w:sz w:val="22"/>
              </w:rPr>
              <w:t>J.Alasevičienė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17.</w:t>
            </w:r>
          </w:p>
        </w:tc>
        <w:tc>
          <w:tcPr>
            <w:tcW w:w="1207" w:type="dxa"/>
            <w:shd w:val="clear" w:color="auto" w:fill="auto"/>
          </w:tcPr>
          <w:p w:rsidR="00B30FCF" w:rsidRPr="008F3B5B" w:rsidRDefault="00B30FCF" w:rsidP="004F03B7">
            <w:pPr>
              <w:pStyle w:val="Betarp"/>
              <w:rPr>
                <w:sz w:val="22"/>
              </w:rPr>
            </w:pPr>
            <w:r w:rsidRPr="008F3B5B">
              <w:rPr>
                <w:sz w:val="22"/>
              </w:rPr>
              <w:t xml:space="preserve">2014-12-03 10.15–10.20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XIIP-2005</w:t>
            </w:r>
          </w:p>
        </w:tc>
        <w:tc>
          <w:tcPr>
            <w:tcW w:w="3402" w:type="dxa"/>
            <w:shd w:val="clear" w:color="auto" w:fill="auto"/>
          </w:tcPr>
          <w:p w:rsidR="00B30FCF" w:rsidRPr="008F3B5B" w:rsidRDefault="005C7D33" w:rsidP="004F03B7">
            <w:pPr>
              <w:pStyle w:val="Betarp"/>
              <w:rPr>
                <w:sz w:val="22"/>
              </w:rPr>
            </w:pPr>
            <w:hyperlink r:id="rId32" w:tooltip="Dokumento tekstas" w:history="1">
              <w:r w:rsidR="00B30FCF" w:rsidRPr="008F3B5B">
                <w:rPr>
                  <w:rStyle w:val="Hipersaitas"/>
                  <w:sz w:val="22"/>
                </w:rPr>
                <w:t>Civilinio proceso kodekso 145, 147, 499, 648, 688, 689, 710 ir 713 straipsnių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(papildomas)</w:t>
            </w:r>
          </w:p>
        </w:tc>
        <w:tc>
          <w:tcPr>
            <w:tcW w:w="1629" w:type="dxa"/>
            <w:shd w:val="clear" w:color="auto" w:fill="auto"/>
          </w:tcPr>
          <w:p w:rsidR="00B30FCF" w:rsidRPr="008F3B5B" w:rsidRDefault="00B30FCF" w:rsidP="004F03B7">
            <w:pPr>
              <w:pStyle w:val="Betarp"/>
              <w:rPr>
                <w:sz w:val="22"/>
              </w:rPr>
            </w:pPr>
            <w:r w:rsidRPr="008F3B5B">
              <w:rPr>
                <w:sz w:val="22"/>
              </w:rPr>
              <w:t>A.Nesteckis A.Kubilius (</w:t>
            </w:r>
            <w:proofErr w:type="spellStart"/>
            <w:r w:rsidRPr="008F3B5B">
              <w:rPr>
                <w:sz w:val="22"/>
              </w:rPr>
              <w:t>J.Dzikaitė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18.</w:t>
            </w:r>
          </w:p>
        </w:tc>
        <w:tc>
          <w:tcPr>
            <w:tcW w:w="1207" w:type="dxa"/>
            <w:shd w:val="clear" w:color="auto" w:fill="auto"/>
          </w:tcPr>
          <w:p w:rsidR="00B30FCF" w:rsidRPr="008F3B5B" w:rsidRDefault="00B30FCF" w:rsidP="004F03B7">
            <w:pPr>
              <w:pStyle w:val="Betarp"/>
              <w:rPr>
                <w:sz w:val="22"/>
              </w:rPr>
            </w:pPr>
            <w:r w:rsidRPr="008F3B5B">
              <w:rPr>
                <w:sz w:val="22"/>
              </w:rPr>
              <w:t xml:space="preserve">2014-12-03 10.20–10.25 </w:t>
            </w:r>
          </w:p>
          <w:p w:rsidR="00B30FCF" w:rsidRPr="008F3B5B" w:rsidRDefault="00B30FCF" w:rsidP="004F03B7">
            <w:pPr>
              <w:pStyle w:val="Betarp"/>
              <w:rPr>
                <w:sz w:val="22"/>
              </w:rPr>
            </w:pPr>
            <w:r w:rsidRPr="008F3B5B">
              <w:rPr>
                <w:sz w:val="22"/>
              </w:rPr>
              <w:t>I r. 315 k</w:t>
            </w:r>
          </w:p>
        </w:tc>
        <w:tc>
          <w:tcPr>
            <w:tcW w:w="1233" w:type="dxa"/>
            <w:shd w:val="clear" w:color="auto" w:fill="auto"/>
          </w:tcPr>
          <w:p w:rsidR="00B30FCF" w:rsidRPr="008F3B5B" w:rsidRDefault="00B30FCF" w:rsidP="004F03B7">
            <w:pPr>
              <w:pStyle w:val="Betarp"/>
              <w:rPr>
                <w:sz w:val="22"/>
              </w:rPr>
            </w:pPr>
            <w:r w:rsidRPr="008F3B5B">
              <w:rPr>
                <w:sz w:val="22"/>
              </w:rPr>
              <w:t>XIIP-2006</w:t>
            </w:r>
          </w:p>
        </w:tc>
        <w:tc>
          <w:tcPr>
            <w:tcW w:w="3402" w:type="dxa"/>
            <w:shd w:val="clear" w:color="auto" w:fill="auto"/>
          </w:tcPr>
          <w:p w:rsidR="00B30FCF" w:rsidRPr="008F3B5B" w:rsidRDefault="005C7D33" w:rsidP="004F03B7">
            <w:pPr>
              <w:pStyle w:val="Betarp"/>
              <w:rPr>
                <w:sz w:val="22"/>
              </w:rPr>
            </w:pPr>
            <w:hyperlink r:id="rId33" w:tooltip="Dokumento tekstas" w:history="1">
              <w:r w:rsidR="00B30FCF" w:rsidRPr="008F3B5B">
                <w:rPr>
                  <w:rStyle w:val="Hipersaitas"/>
                  <w:sz w:val="22"/>
                </w:rPr>
                <w:t>Civilinio kodekso 6.927 straipsnio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(papildomas)</w:t>
            </w:r>
          </w:p>
        </w:tc>
        <w:tc>
          <w:tcPr>
            <w:tcW w:w="1629" w:type="dxa"/>
            <w:shd w:val="clear" w:color="auto" w:fill="auto"/>
          </w:tcPr>
          <w:p w:rsidR="00B30FCF" w:rsidRPr="008F3B5B" w:rsidRDefault="00B30FCF" w:rsidP="004F03B7">
            <w:pPr>
              <w:pStyle w:val="Betarp"/>
              <w:rPr>
                <w:sz w:val="22"/>
              </w:rPr>
            </w:pPr>
            <w:r w:rsidRPr="008F3B5B">
              <w:rPr>
                <w:sz w:val="22"/>
              </w:rPr>
              <w:t>A.Nesteckis A.Kubilius (</w:t>
            </w:r>
            <w:proofErr w:type="spellStart"/>
            <w:r w:rsidRPr="008F3B5B">
              <w:rPr>
                <w:sz w:val="22"/>
              </w:rPr>
              <w:t>J.Dzikaitė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19.</w:t>
            </w:r>
          </w:p>
        </w:tc>
        <w:tc>
          <w:tcPr>
            <w:tcW w:w="1207" w:type="dxa"/>
            <w:shd w:val="clear" w:color="auto" w:fill="auto"/>
          </w:tcPr>
          <w:p w:rsidR="00B30FCF" w:rsidRPr="008F3B5B" w:rsidRDefault="00B30FCF" w:rsidP="004F03B7">
            <w:pPr>
              <w:pStyle w:val="Betarp"/>
              <w:rPr>
                <w:sz w:val="22"/>
              </w:rPr>
            </w:pPr>
            <w:r w:rsidRPr="008F3B5B">
              <w:rPr>
                <w:sz w:val="22"/>
              </w:rPr>
              <w:t xml:space="preserve">2014-12-03 10.25–10.30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lastRenderedPageBreak/>
              <w:t>XIIP-2008</w:t>
            </w:r>
          </w:p>
        </w:tc>
        <w:tc>
          <w:tcPr>
            <w:tcW w:w="3402" w:type="dxa"/>
            <w:shd w:val="clear" w:color="auto" w:fill="auto"/>
          </w:tcPr>
          <w:p w:rsidR="00B30FCF" w:rsidRPr="008F3B5B" w:rsidRDefault="005C7D33" w:rsidP="004F03B7">
            <w:pPr>
              <w:pStyle w:val="Betarp"/>
              <w:rPr>
                <w:sz w:val="22"/>
              </w:rPr>
            </w:pPr>
            <w:hyperlink r:id="rId34" w:tooltip="Dokumento tekstas" w:history="1">
              <w:r w:rsidR="00B30FCF" w:rsidRPr="008F3B5B">
                <w:rPr>
                  <w:rStyle w:val="Hipersaitas"/>
                  <w:sz w:val="22"/>
                </w:rPr>
                <w:t xml:space="preserve">Valstybinio socialinio draudimo įstatymo Nr. I-1336 21 straipsnio pakeitimo ĮSTATYMO </w:t>
              </w:r>
              <w:r w:rsidR="00B30FCF" w:rsidRPr="008F3B5B">
                <w:rPr>
                  <w:rStyle w:val="Hipersaitas"/>
                  <w:sz w:val="22"/>
                </w:rPr>
                <w:lastRenderedPageBreak/>
                <w:t>PROJEKTAS</w:t>
              </w:r>
            </w:hyperlink>
          </w:p>
        </w:tc>
        <w:tc>
          <w:tcPr>
            <w:tcW w:w="1602" w:type="dxa"/>
            <w:shd w:val="clear" w:color="auto" w:fill="auto"/>
          </w:tcPr>
          <w:p w:rsidR="00B30FCF" w:rsidRPr="008F3B5B" w:rsidRDefault="00B30FCF" w:rsidP="004F03B7">
            <w:pPr>
              <w:pStyle w:val="Betarp"/>
              <w:rPr>
                <w:sz w:val="22"/>
              </w:rPr>
            </w:pPr>
            <w:r w:rsidRPr="008F3B5B">
              <w:rPr>
                <w:sz w:val="22"/>
              </w:rPr>
              <w:lastRenderedPageBreak/>
              <w:t>Svarstymas (papildomas)</w:t>
            </w:r>
          </w:p>
        </w:tc>
        <w:tc>
          <w:tcPr>
            <w:tcW w:w="1629" w:type="dxa"/>
            <w:shd w:val="clear" w:color="auto" w:fill="auto"/>
          </w:tcPr>
          <w:p w:rsidR="00B30FCF" w:rsidRPr="008F3B5B" w:rsidRDefault="00B30FCF" w:rsidP="004F03B7">
            <w:pPr>
              <w:pStyle w:val="Betarp"/>
              <w:rPr>
                <w:sz w:val="22"/>
              </w:rPr>
            </w:pPr>
            <w:r w:rsidRPr="008F3B5B">
              <w:rPr>
                <w:sz w:val="22"/>
              </w:rPr>
              <w:t>A.Nesteckis A.Kubilius (</w:t>
            </w:r>
            <w:proofErr w:type="spellStart"/>
            <w:r w:rsidRPr="008F3B5B">
              <w:rPr>
                <w:sz w:val="22"/>
              </w:rPr>
              <w:t>J.Dzikaitė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lastRenderedPageBreak/>
              <w:t>20.</w:t>
            </w:r>
          </w:p>
        </w:tc>
        <w:tc>
          <w:tcPr>
            <w:tcW w:w="1207" w:type="dxa"/>
            <w:shd w:val="clear" w:color="auto" w:fill="auto"/>
          </w:tcPr>
          <w:p w:rsidR="00B30FCF" w:rsidRPr="008F3B5B" w:rsidRDefault="00B30FCF" w:rsidP="004F03B7">
            <w:pPr>
              <w:pStyle w:val="Betarp"/>
              <w:rPr>
                <w:sz w:val="22"/>
              </w:rPr>
            </w:pPr>
            <w:r w:rsidRPr="008F3B5B">
              <w:rPr>
                <w:sz w:val="22"/>
              </w:rPr>
              <w:t xml:space="preserve">2014-12-03 10.30–10.35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XIIP-2009</w:t>
            </w:r>
          </w:p>
        </w:tc>
        <w:tc>
          <w:tcPr>
            <w:tcW w:w="3402" w:type="dxa"/>
            <w:shd w:val="clear" w:color="auto" w:fill="auto"/>
          </w:tcPr>
          <w:p w:rsidR="00B30FCF" w:rsidRPr="008F3B5B" w:rsidRDefault="005C7D33" w:rsidP="004F03B7">
            <w:pPr>
              <w:pStyle w:val="Betarp"/>
              <w:rPr>
                <w:sz w:val="22"/>
              </w:rPr>
            </w:pPr>
            <w:hyperlink r:id="rId35" w:tooltip="Dokumento tekstas" w:history="1">
              <w:r w:rsidR="00B30FCF" w:rsidRPr="008F3B5B">
                <w:rPr>
                  <w:rStyle w:val="Hipersaitas"/>
                  <w:sz w:val="22"/>
                </w:rPr>
                <w:t>Įmonių restruktūrizavimo įstatymo Nr. IX-218 7 ir 8 straipsnių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(papildomas)</w:t>
            </w:r>
          </w:p>
        </w:tc>
        <w:tc>
          <w:tcPr>
            <w:tcW w:w="1629" w:type="dxa"/>
            <w:shd w:val="clear" w:color="auto" w:fill="auto"/>
          </w:tcPr>
          <w:p w:rsidR="00B30FCF" w:rsidRPr="008F3B5B" w:rsidRDefault="00B30FCF" w:rsidP="004F03B7">
            <w:pPr>
              <w:pStyle w:val="Betarp"/>
              <w:rPr>
                <w:sz w:val="22"/>
              </w:rPr>
            </w:pPr>
            <w:r w:rsidRPr="008F3B5B">
              <w:rPr>
                <w:sz w:val="22"/>
              </w:rPr>
              <w:t>A.Nesteckis A.Kubilius (</w:t>
            </w:r>
            <w:proofErr w:type="spellStart"/>
            <w:r w:rsidRPr="008F3B5B">
              <w:rPr>
                <w:sz w:val="22"/>
              </w:rPr>
              <w:t>J.Dzikaitė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21.</w:t>
            </w:r>
          </w:p>
        </w:tc>
        <w:tc>
          <w:tcPr>
            <w:tcW w:w="1207" w:type="dxa"/>
            <w:shd w:val="clear" w:color="auto" w:fill="auto"/>
          </w:tcPr>
          <w:p w:rsidR="00B30FCF" w:rsidRPr="008F3B5B" w:rsidRDefault="00B30FCF" w:rsidP="004F03B7">
            <w:pPr>
              <w:pStyle w:val="Betarp"/>
              <w:rPr>
                <w:sz w:val="22"/>
              </w:rPr>
            </w:pPr>
            <w:r w:rsidRPr="008F3B5B">
              <w:rPr>
                <w:sz w:val="22"/>
              </w:rPr>
              <w:t xml:space="preserve">2014-12-03 10.35–10.40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XIIP-2010</w:t>
            </w:r>
          </w:p>
        </w:tc>
        <w:tc>
          <w:tcPr>
            <w:tcW w:w="3402" w:type="dxa"/>
            <w:shd w:val="clear" w:color="auto" w:fill="auto"/>
          </w:tcPr>
          <w:p w:rsidR="00B30FCF" w:rsidRPr="008F3B5B" w:rsidRDefault="005C7D33" w:rsidP="004F03B7">
            <w:pPr>
              <w:pStyle w:val="Betarp"/>
              <w:rPr>
                <w:sz w:val="22"/>
              </w:rPr>
            </w:pPr>
            <w:hyperlink r:id="rId36" w:tooltip="Dokumento tekstas" w:history="1">
              <w:r w:rsidR="00B30FCF" w:rsidRPr="008F3B5B">
                <w:rPr>
                  <w:rStyle w:val="Hipersaitas"/>
                  <w:sz w:val="22"/>
                </w:rPr>
                <w:t>Civilinio proceso kodekso 145, 147, 499, 648, 688, 689, 710 ir 713 straipsnių pakeitimo įstatymo įgyvendinimo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(papildomas)</w:t>
            </w:r>
          </w:p>
        </w:tc>
        <w:tc>
          <w:tcPr>
            <w:tcW w:w="1629" w:type="dxa"/>
            <w:shd w:val="clear" w:color="auto" w:fill="auto"/>
          </w:tcPr>
          <w:p w:rsidR="00B30FCF" w:rsidRPr="008F3B5B" w:rsidRDefault="00B30FCF" w:rsidP="004F03B7">
            <w:pPr>
              <w:pStyle w:val="Betarp"/>
              <w:rPr>
                <w:sz w:val="22"/>
              </w:rPr>
            </w:pPr>
            <w:r w:rsidRPr="008F3B5B">
              <w:rPr>
                <w:sz w:val="22"/>
              </w:rPr>
              <w:t>A.Nesteckis A.Kubilius (</w:t>
            </w:r>
            <w:proofErr w:type="spellStart"/>
            <w:r w:rsidRPr="008F3B5B">
              <w:rPr>
                <w:sz w:val="22"/>
              </w:rPr>
              <w:t>J.Dzikaitė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22.</w:t>
            </w:r>
          </w:p>
        </w:tc>
        <w:tc>
          <w:tcPr>
            <w:tcW w:w="1207" w:type="dxa"/>
            <w:shd w:val="clear" w:color="auto" w:fill="auto"/>
          </w:tcPr>
          <w:p w:rsidR="00B30FCF" w:rsidRPr="008F3B5B" w:rsidRDefault="00B30FCF" w:rsidP="004F03B7">
            <w:pPr>
              <w:pStyle w:val="Betarp"/>
              <w:rPr>
                <w:sz w:val="22"/>
              </w:rPr>
            </w:pPr>
            <w:r w:rsidRPr="008F3B5B">
              <w:rPr>
                <w:sz w:val="22"/>
              </w:rPr>
              <w:t xml:space="preserve">2014-12-03 10.40–10.45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XIIP-2011</w:t>
            </w:r>
          </w:p>
        </w:tc>
        <w:tc>
          <w:tcPr>
            <w:tcW w:w="3402" w:type="dxa"/>
            <w:shd w:val="clear" w:color="auto" w:fill="auto"/>
          </w:tcPr>
          <w:p w:rsidR="00B30FCF" w:rsidRPr="008F3B5B" w:rsidRDefault="005C7D33" w:rsidP="004F03B7">
            <w:pPr>
              <w:pStyle w:val="Betarp"/>
              <w:rPr>
                <w:sz w:val="22"/>
              </w:rPr>
            </w:pPr>
            <w:hyperlink r:id="rId37" w:tooltip="Dokumento tekstas" w:history="1">
              <w:r w:rsidR="00B30FCF" w:rsidRPr="008F3B5B">
                <w:rPr>
                  <w:rStyle w:val="Hipersaitas"/>
                  <w:sz w:val="22"/>
                </w:rPr>
                <w:t>Turto arešto aktų registro įstatymo Nr. VIII-1375 10 straipsnio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(papildomas)</w:t>
            </w:r>
          </w:p>
        </w:tc>
        <w:tc>
          <w:tcPr>
            <w:tcW w:w="1629" w:type="dxa"/>
            <w:shd w:val="clear" w:color="auto" w:fill="auto"/>
          </w:tcPr>
          <w:p w:rsidR="00B30FCF" w:rsidRPr="008F3B5B" w:rsidRDefault="00B30FCF" w:rsidP="004F03B7">
            <w:pPr>
              <w:pStyle w:val="Betarp"/>
              <w:rPr>
                <w:sz w:val="22"/>
              </w:rPr>
            </w:pPr>
            <w:r w:rsidRPr="008F3B5B">
              <w:rPr>
                <w:sz w:val="22"/>
              </w:rPr>
              <w:t>A.Nesteckis A.Kubilius (</w:t>
            </w:r>
            <w:proofErr w:type="spellStart"/>
            <w:r w:rsidRPr="008F3B5B">
              <w:rPr>
                <w:sz w:val="22"/>
              </w:rPr>
              <w:t>J.Dzikaitė</w:t>
            </w:r>
            <w:proofErr w:type="spellEnd"/>
            <w:r w:rsidRPr="008F3B5B">
              <w:rPr>
                <w:sz w:val="22"/>
              </w:rPr>
              <w:t>)</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23.</w:t>
            </w:r>
          </w:p>
        </w:tc>
        <w:tc>
          <w:tcPr>
            <w:tcW w:w="1207" w:type="dxa"/>
            <w:shd w:val="clear" w:color="auto" w:fill="auto"/>
          </w:tcPr>
          <w:p w:rsidR="00B30FCF" w:rsidRPr="008F3B5B" w:rsidRDefault="00B30FCF" w:rsidP="004F03B7">
            <w:pPr>
              <w:pStyle w:val="Betarp"/>
              <w:rPr>
                <w:sz w:val="22"/>
              </w:rPr>
            </w:pPr>
            <w:r w:rsidRPr="008F3B5B">
              <w:rPr>
                <w:sz w:val="22"/>
              </w:rPr>
              <w:t xml:space="preserve">2014-12-03 10.45–10.55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XIIP-2179</w:t>
            </w:r>
          </w:p>
        </w:tc>
        <w:tc>
          <w:tcPr>
            <w:tcW w:w="3402" w:type="dxa"/>
            <w:shd w:val="clear" w:color="auto" w:fill="auto"/>
          </w:tcPr>
          <w:p w:rsidR="00B30FCF" w:rsidRPr="008F3B5B" w:rsidRDefault="005C7D33" w:rsidP="004F03B7">
            <w:pPr>
              <w:pStyle w:val="Betarp"/>
              <w:rPr>
                <w:sz w:val="22"/>
              </w:rPr>
            </w:pPr>
            <w:hyperlink r:id="rId38" w:tooltip="Dokumento tekstas" w:history="1">
              <w:r w:rsidR="00B30FCF" w:rsidRPr="008F3B5B">
                <w:rPr>
                  <w:rStyle w:val="Hipersaitas"/>
                  <w:sz w:val="22"/>
                </w:rPr>
                <w:t>Profesionaliesiems investuotojams skirtų kolektyvinio investavimo subjektų valdymo įmonių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A.Nesteckis K.Glaveckas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24.</w:t>
            </w:r>
          </w:p>
        </w:tc>
        <w:tc>
          <w:tcPr>
            <w:tcW w:w="1207" w:type="dxa"/>
            <w:shd w:val="clear" w:color="auto" w:fill="auto"/>
          </w:tcPr>
          <w:p w:rsidR="00B30FCF" w:rsidRPr="008F3B5B" w:rsidRDefault="00B30FCF" w:rsidP="004F03B7">
            <w:pPr>
              <w:pStyle w:val="Betarp"/>
              <w:rPr>
                <w:sz w:val="22"/>
              </w:rPr>
            </w:pPr>
            <w:r w:rsidRPr="008F3B5B">
              <w:rPr>
                <w:sz w:val="22"/>
              </w:rPr>
              <w:t xml:space="preserve">2014-12-03 10.45–10.55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XIIP-2181 ES</w:t>
            </w:r>
          </w:p>
        </w:tc>
        <w:tc>
          <w:tcPr>
            <w:tcW w:w="3402" w:type="dxa"/>
            <w:shd w:val="clear" w:color="auto" w:fill="auto"/>
          </w:tcPr>
          <w:p w:rsidR="00B30FCF" w:rsidRPr="008F3B5B" w:rsidRDefault="005C7D33" w:rsidP="004F03B7">
            <w:pPr>
              <w:pStyle w:val="Betarp"/>
              <w:rPr>
                <w:sz w:val="22"/>
              </w:rPr>
            </w:pPr>
            <w:hyperlink r:id="rId39" w:tooltip="Dokumento tekstas" w:history="1">
              <w:r w:rsidR="00B30FCF" w:rsidRPr="008F3B5B">
                <w:rPr>
                  <w:rStyle w:val="Hipersaitas"/>
                  <w:sz w:val="22"/>
                </w:rPr>
                <w:t>Profesinių pensijų kaupimo įstatymo Nr. X-745 31, 32, 47, 55, 56 straipsnių ir priedo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A.Nesteckis K.Glaveckas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25.</w:t>
            </w:r>
          </w:p>
        </w:tc>
        <w:tc>
          <w:tcPr>
            <w:tcW w:w="1207" w:type="dxa"/>
            <w:shd w:val="clear" w:color="auto" w:fill="auto"/>
          </w:tcPr>
          <w:p w:rsidR="00B30FCF" w:rsidRPr="008F3B5B" w:rsidRDefault="00B30FCF" w:rsidP="004F03B7">
            <w:pPr>
              <w:pStyle w:val="Betarp"/>
              <w:rPr>
                <w:sz w:val="22"/>
              </w:rPr>
            </w:pPr>
            <w:r w:rsidRPr="008F3B5B">
              <w:rPr>
                <w:sz w:val="22"/>
              </w:rPr>
              <w:t xml:space="preserve">2014-12-03 10.45–10.55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XIIP-2182 ES</w:t>
            </w:r>
          </w:p>
        </w:tc>
        <w:tc>
          <w:tcPr>
            <w:tcW w:w="3402" w:type="dxa"/>
            <w:shd w:val="clear" w:color="auto" w:fill="auto"/>
          </w:tcPr>
          <w:p w:rsidR="00B30FCF" w:rsidRPr="008F3B5B" w:rsidRDefault="005C7D33" w:rsidP="004F03B7">
            <w:pPr>
              <w:pStyle w:val="Betarp"/>
              <w:rPr>
                <w:sz w:val="22"/>
              </w:rPr>
            </w:pPr>
            <w:hyperlink r:id="rId40" w:tooltip="Dokumento tekstas" w:history="1">
              <w:r w:rsidR="00B30FCF" w:rsidRPr="008F3B5B">
                <w:rPr>
                  <w:rStyle w:val="Hipersaitas"/>
                  <w:sz w:val="22"/>
                </w:rPr>
                <w:t>Finansinių priemonių rinkų įstatymo Nr. X-1024 70, 84, 93 straipsnių ir priedo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A.Nesteckis K.Glaveckas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26.</w:t>
            </w:r>
          </w:p>
        </w:tc>
        <w:tc>
          <w:tcPr>
            <w:tcW w:w="1207" w:type="dxa"/>
            <w:shd w:val="clear" w:color="auto" w:fill="auto"/>
          </w:tcPr>
          <w:p w:rsidR="00B30FCF" w:rsidRPr="008F3B5B" w:rsidRDefault="00B30FCF" w:rsidP="004F03B7">
            <w:pPr>
              <w:pStyle w:val="Betarp"/>
              <w:rPr>
                <w:sz w:val="22"/>
              </w:rPr>
            </w:pPr>
            <w:r w:rsidRPr="008F3B5B">
              <w:rPr>
                <w:sz w:val="22"/>
              </w:rPr>
              <w:t xml:space="preserve">2014-12-03 10.45–10.55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XIIP-2183 ES</w:t>
            </w:r>
          </w:p>
        </w:tc>
        <w:tc>
          <w:tcPr>
            <w:tcW w:w="3402" w:type="dxa"/>
            <w:shd w:val="clear" w:color="auto" w:fill="auto"/>
          </w:tcPr>
          <w:p w:rsidR="00B30FCF" w:rsidRPr="008F3B5B" w:rsidRDefault="005C7D33" w:rsidP="004F03B7">
            <w:pPr>
              <w:pStyle w:val="Betarp"/>
              <w:rPr>
                <w:sz w:val="22"/>
              </w:rPr>
            </w:pPr>
            <w:hyperlink r:id="rId41" w:tooltip="Dokumento tekstas" w:history="1">
              <w:r w:rsidR="00B30FCF" w:rsidRPr="008F3B5B">
                <w:rPr>
                  <w:rStyle w:val="Hipersaitas"/>
                  <w:sz w:val="22"/>
                </w:rPr>
                <w:t>Vertybinių popierių įstatymo Nr. X-1023 46, 47 straipsnių ir priedo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A.Nesteckis K.Glaveckas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27.</w:t>
            </w:r>
          </w:p>
        </w:tc>
        <w:tc>
          <w:tcPr>
            <w:tcW w:w="1207" w:type="dxa"/>
            <w:shd w:val="clear" w:color="auto" w:fill="auto"/>
          </w:tcPr>
          <w:p w:rsidR="00B30FCF" w:rsidRPr="008F3B5B" w:rsidRDefault="00B30FCF" w:rsidP="004F03B7">
            <w:pPr>
              <w:pStyle w:val="Betarp"/>
              <w:rPr>
                <w:sz w:val="22"/>
              </w:rPr>
            </w:pPr>
            <w:r w:rsidRPr="008F3B5B">
              <w:rPr>
                <w:sz w:val="22"/>
              </w:rPr>
              <w:t xml:space="preserve">2014-12-03 10.45–10.55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XIIP-2184 ES</w:t>
            </w:r>
          </w:p>
        </w:tc>
        <w:tc>
          <w:tcPr>
            <w:tcW w:w="3402" w:type="dxa"/>
            <w:shd w:val="clear" w:color="auto" w:fill="auto"/>
          </w:tcPr>
          <w:p w:rsidR="00B30FCF" w:rsidRPr="008F3B5B" w:rsidRDefault="005C7D33" w:rsidP="004F03B7">
            <w:pPr>
              <w:pStyle w:val="Betarp"/>
              <w:rPr>
                <w:sz w:val="22"/>
              </w:rPr>
            </w:pPr>
            <w:hyperlink r:id="rId42" w:tooltip="Dokumento tekstas" w:history="1">
              <w:r w:rsidR="00B30FCF" w:rsidRPr="008F3B5B">
                <w:rPr>
                  <w:rStyle w:val="Hipersaitas"/>
                  <w:sz w:val="22"/>
                </w:rPr>
                <w:t>Kolektyvinio investavimo subjektų įstatymo Nr. IX-1709 13, 171, 173 straipsnių ir priedo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A.Nesteckis K.Glaveckas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28.</w:t>
            </w:r>
          </w:p>
        </w:tc>
        <w:tc>
          <w:tcPr>
            <w:tcW w:w="1207" w:type="dxa"/>
            <w:shd w:val="clear" w:color="auto" w:fill="auto"/>
          </w:tcPr>
          <w:p w:rsidR="00B30FCF" w:rsidRPr="008F3B5B" w:rsidRDefault="00B30FCF" w:rsidP="004F03B7">
            <w:pPr>
              <w:pStyle w:val="Betarp"/>
              <w:rPr>
                <w:sz w:val="22"/>
              </w:rPr>
            </w:pPr>
            <w:r w:rsidRPr="008F3B5B">
              <w:rPr>
                <w:sz w:val="22"/>
              </w:rPr>
              <w:t xml:space="preserve">2014-12-03 10.45–10.55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XIIP-2185 ES</w:t>
            </w:r>
          </w:p>
        </w:tc>
        <w:tc>
          <w:tcPr>
            <w:tcW w:w="3402" w:type="dxa"/>
            <w:shd w:val="clear" w:color="auto" w:fill="auto"/>
          </w:tcPr>
          <w:p w:rsidR="00B30FCF" w:rsidRPr="008F3B5B" w:rsidRDefault="005C7D33" w:rsidP="004F03B7">
            <w:pPr>
              <w:pStyle w:val="Betarp"/>
              <w:rPr>
                <w:sz w:val="22"/>
              </w:rPr>
            </w:pPr>
            <w:hyperlink r:id="rId43" w:tooltip="Dokumento tekstas" w:history="1">
              <w:r w:rsidR="00B30FCF" w:rsidRPr="008F3B5B">
                <w:rPr>
                  <w:rStyle w:val="Hipersaitas"/>
                  <w:sz w:val="22"/>
                </w:rPr>
                <w:t>Lietuvos banko įstatymo Nr. I-678 42 straipsnio ir 2 priedo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A.Nesteckis K.Glaveckas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29.</w:t>
            </w:r>
          </w:p>
        </w:tc>
        <w:tc>
          <w:tcPr>
            <w:tcW w:w="1207" w:type="dxa"/>
            <w:shd w:val="clear" w:color="auto" w:fill="auto"/>
          </w:tcPr>
          <w:p w:rsidR="00B30FCF" w:rsidRPr="008F3B5B" w:rsidRDefault="00B30FCF" w:rsidP="004F03B7">
            <w:pPr>
              <w:pStyle w:val="Betarp"/>
              <w:rPr>
                <w:sz w:val="22"/>
              </w:rPr>
            </w:pPr>
            <w:r w:rsidRPr="008F3B5B">
              <w:rPr>
                <w:sz w:val="22"/>
              </w:rPr>
              <w:t xml:space="preserve">2014-12-03 10.45–10.55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XIIP-2186 ES</w:t>
            </w:r>
          </w:p>
        </w:tc>
        <w:tc>
          <w:tcPr>
            <w:tcW w:w="3402" w:type="dxa"/>
            <w:shd w:val="clear" w:color="auto" w:fill="auto"/>
          </w:tcPr>
          <w:p w:rsidR="00B30FCF" w:rsidRPr="008F3B5B" w:rsidRDefault="005C7D33" w:rsidP="004F03B7">
            <w:pPr>
              <w:pStyle w:val="Betarp"/>
              <w:rPr>
                <w:sz w:val="22"/>
              </w:rPr>
            </w:pPr>
            <w:hyperlink r:id="rId44" w:tooltip="Dokumento tekstas" w:history="1">
              <w:r w:rsidR="00B30FCF" w:rsidRPr="008F3B5B">
                <w:rPr>
                  <w:rStyle w:val="Hipersaitas"/>
                  <w:sz w:val="22"/>
                </w:rPr>
                <w:t>Bankų įstatymo Nr. IX-2085 74 straipsnio ir priedo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A.Nesteckis K.Glaveckas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30.</w:t>
            </w:r>
          </w:p>
        </w:tc>
        <w:tc>
          <w:tcPr>
            <w:tcW w:w="1207" w:type="dxa"/>
            <w:shd w:val="clear" w:color="auto" w:fill="auto"/>
          </w:tcPr>
          <w:p w:rsidR="00B30FCF" w:rsidRPr="008F3B5B" w:rsidRDefault="00B30FCF" w:rsidP="004F03B7">
            <w:pPr>
              <w:pStyle w:val="Betarp"/>
              <w:rPr>
                <w:sz w:val="22"/>
              </w:rPr>
            </w:pPr>
            <w:r w:rsidRPr="008F3B5B">
              <w:rPr>
                <w:sz w:val="22"/>
              </w:rPr>
              <w:t xml:space="preserve">2014-12-03 10.45–10.55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XIIP-2187 ES</w:t>
            </w:r>
          </w:p>
        </w:tc>
        <w:tc>
          <w:tcPr>
            <w:tcW w:w="3402" w:type="dxa"/>
            <w:shd w:val="clear" w:color="auto" w:fill="auto"/>
          </w:tcPr>
          <w:p w:rsidR="00B30FCF" w:rsidRPr="008F3B5B" w:rsidRDefault="005C7D33" w:rsidP="004F03B7">
            <w:pPr>
              <w:pStyle w:val="Betarp"/>
              <w:rPr>
                <w:sz w:val="22"/>
              </w:rPr>
            </w:pPr>
            <w:hyperlink r:id="rId45" w:tooltip="Dokumento tekstas" w:history="1">
              <w:r w:rsidR="00B30FCF" w:rsidRPr="008F3B5B">
                <w:rPr>
                  <w:rStyle w:val="Hipersaitas"/>
                  <w:sz w:val="22"/>
                </w:rPr>
                <w:t>Draudimo įstatymo Nr. IX-1737 2, 44, 46, 52, 70 ir 208 straipsnių ir priedo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A.Nesteckis K.Glaveckas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31.</w:t>
            </w:r>
          </w:p>
        </w:tc>
        <w:tc>
          <w:tcPr>
            <w:tcW w:w="1207" w:type="dxa"/>
            <w:shd w:val="clear" w:color="auto" w:fill="auto"/>
          </w:tcPr>
          <w:p w:rsidR="00B30FCF" w:rsidRPr="008F3B5B" w:rsidRDefault="00B30FCF" w:rsidP="004F03B7">
            <w:pPr>
              <w:pStyle w:val="Betarp"/>
              <w:rPr>
                <w:sz w:val="22"/>
              </w:rPr>
            </w:pPr>
            <w:r w:rsidRPr="008F3B5B">
              <w:rPr>
                <w:sz w:val="22"/>
              </w:rPr>
              <w:t xml:space="preserve">2014-12-03 10.45–10.55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XIIP-2188 ES</w:t>
            </w:r>
          </w:p>
        </w:tc>
        <w:tc>
          <w:tcPr>
            <w:tcW w:w="3402" w:type="dxa"/>
            <w:shd w:val="clear" w:color="auto" w:fill="auto"/>
          </w:tcPr>
          <w:p w:rsidR="00B30FCF" w:rsidRPr="008F3B5B" w:rsidRDefault="005C7D33" w:rsidP="004F03B7">
            <w:pPr>
              <w:pStyle w:val="Betarp"/>
              <w:rPr>
                <w:sz w:val="22"/>
              </w:rPr>
            </w:pPr>
            <w:hyperlink r:id="rId46" w:tooltip="Dokumento tekstas" w:history="1">
              <w:r w:rsidR="00B30FCF" w:rsidRPr="008F3B5B">
                <w:rPr>
                  <w:rStyle w:val="Hipersaitas"/>
                  <w:sz w:val="22"/>
                </w:rPr>
                <w:t>Draudimo įstatymo pakeitimo įstatymo Nr. XI-2277 1 straipsnio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A.Nesteckis K.Glaveckas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32.</w:t>
            </w:r>
          </w:p>
        </w:tc>
        <w:tc>
          <w:tcPr>
            <w:tcW w:w="1207" w:type="dxa"/>
            <w:shd w:val="clear" w:color="auto" w:fill="auto"/>
          </w:tcPr>
          <w:p w:rsidR="00B30FCF" w:rsidRPr="008F3B5B" w:rsidRDefault="00B30FCF" w:rsidP="004F03B7">
            <w:pPr>
              <w:pStyle w:val="Betarp"/>
              <w:rPr>
                <w:sz w:val="22"/>
              </w:rPr>
            </w:pPr>
            <w:r w:rsidRPr="008F3B5B">
              <w:rPr>
                <w:sz w:val="22"/>
              </w:rPr>
              <w:t xml:space="preserve">2014-12-03 10.45–10.55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XIIP-2189 ES</w:t>
            </w:r>
          </w:p>
        </w:tc>
        <w:tc>
          <w:tcPr>
            <w:tcW w:w="3402" w:type="dxa"/>
            <w:shd w:val="clear" w:color="auto" w:fill="auto"/>
          </w:tcPr>
          <w:p w:rsidR="00B30FCF" w:rsidRPr="008F3B5B" w:rsidRDefault="005C7D33" w:rsidP="004F03B7">
            <w:pPr>
              <w:pStyle w:val="Betarp"/>
              <w:rPr>
                <w:sz w:val="22"/>
              </w:rPr>
            </w:pPr>
            <w:hyperlink r:id="rId47" w:tooltip="Dokumento tekstas" w:history="1">
              <w:r w:rsidR="00B30FCF" w:rsidRPr="008F3B5B">
                <w:rPr>
                  <w:rStyle w:val="Hipersaitas"/>
                  <w:sz w:val="22"/>
                </w:rPr>
                <w:t>Įmonių, priklausančių finansų konglomeratui, papildomos priežiūros įstatymo Nr. IX-2387 pakeitimo ĮSTATYMO PROJEKTAS (nauja redakcija)</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A.Nesteckis K.Glaveckas (G.Morkūnas)</w:t>
            </w:r>
          </w:p>
          <w:p w:rsidR="00B30FCF" w:rsidRPr="008F3B5B" w:rsidRDefault="00B30FCF" w:rsidP="004F03B7">
            <w:pPr>
              <w:pStyle w:val="Betarp"/>
              <w:rPr>
                <w:sz w:val="22"/>
              </w:rPr>
            </w:pP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33.</w:t>
            </w:r>
          </w:p>
        </w:tc>
        <w:tc>
          <w:tcPr>
            <w:tcW w:w="1207" w:type="dxa"/>
            <w:shd w:val="clear" w:color="auto" w:fill="auto"/>
          </w:tcPr>
          <w:p w:rsidR="00B30FCF" w:rsidRPr="008F3B5B" w:rsidRDefault="00B30FCF" w:rsidP="004F03B7">
            <w:pPr>
              <w:pStyle w:val="Betarp"/>
              <w:rPr>
                <w:sz w:val="22"/>
              </w:rPr>
            </w:pPr>
            <w:r w:rsidRPr="008F3B5B">
              <w:rPr>
                <w:sz w:val="22"/>
              </w:rPr>
              <w:t xml:space="preserve">2014-12-03 10.45–10.55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XIIP-2190 ES</w:t>
            </w:r>
          </w:p>
        </w:tc>
        <w:tc>
          <w:tcPr>
            <w:tcW w:w="3402" w:type="dxa"/>
            <w:shd w:val="clear" w:color="auto" w:fill="auto"/>
          </w:tcPr>
          <w:p w:rsidR="00B30FCF" w:rsidRPr="008F3B5B" w:rsidRDefault="005C7D33" w:rsidP="004F03B7">
            <w:pPr>
              <w:pStyle w:val="Betarp"/>
              <w:rPr>
                <w:sz w:val="22"/>
              </w:rPr>
            </w:pPr>
            <w:hyperlink r:id="rId48" w:tooltip="Dokumento tekstas" w:history="1">
              <w:r w:rsidR="00B30FCF" w:rsidRPr="008F3B5B">
                <w:rPr>
                  <w:rStyle w:val="Hipersaitas"/>
                  <w:sz w:val="22"/>
                </w:rPr>
                <w:t>Finansų įstaigų įstatymo Nr. IX-1068 38(1) straipsnio ir Įstatymo priedo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A.Nesteckis K.Glaveckas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lastRenderedPageBreak/>
              <w:t>34.</w:t>
            </w:r>
          </w:p>
        </w:tc>
        <w:tc>
          <w:tcPr>
            <w:tcW w:w="1207" w:type="dxa"/>
            <w:shd w:val="clear" w:color="auto" w:fill="auto"/>
          </w:tcPr>
          <w:p w:rsidR="00B30FCF" w:rsidRPr="008F3B5B" w:rsidRDefault="00B30FCF" w:rsidP="004F03B7">
            <w:pPr>
              <w:pStyle w:val="Betarp"/>
              <w:rPr>
                <w:sz w:val="22"/>
              </w:rPr>
            </w:pPr>
            <w:r w:rsidRPr="008F3B5B">
              <w:rPr>
                <w:sz w:val="22"/>
              </w:rPr>
              <w:t xml:space="preserve">2014-12-03 10.45–10.55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XIIP-2191 ES</w:t>
            </w:r>
          </w:p>
        </w:tc>
        <w:tc>
          <w:tcPr>
            <w:tcW w:w="3402" w:type="dxa"/>
            <w:shd w:val="clear" w:color="auto" w:fill="auto"/>
          </w:tcPr>
          <w:p w:rsidR="00B30FCF" w:rsidRPr="008F3B5B" w:rsidRDefault="005C7D33" w:rsidP="004F03B7">
            <w:pPr>
              <w:pStyle w:val="Betarp"/>
              <w:rPr>
                <w:sz w:val="22"/>
              </w:rPr>
            </w:pPr>
            <w:hyperlink r:id="rId49" w:tooltip="Dokumento tekstas" w:history="1">
              <w:r w:rsidR="00B30FCF" w:rsidRPr="008F3B5B">
                <w:rPr>
                  <w:rStyle w:val="Hipersaitas"/>
                  <w:sz w:val="22"/>
                </w:rPr>
                <w:t>Atsiskaitymų baigtinumo mokėjimo ir vertybinių popierių atsiskaitymo sistemose įstatymo Nr. IX-1597 9 straipsnio ir priedo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A.Nesteckis K.Glaveckas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35.</w:t>
            </w:r>
          </w:p>
        </w:tc>
        <w:tc>
          <w:tcPr>
            <w:tcW w:w="1207" w:type="dxa"/>
            <w:shd w:val="clear" w:color="auto" w:fill="auto"/>
          </w:tcPr>
          <w:p w:rsidR="00B30FCF" w:rsidRPr="008F3B5B" w:rsidRDefault="00B30FCF" w:rsidP="004F03B7">
            <w:pPr>
              <w:pStyle w:val="Betarp"/>
              <w:rPr>
                <w:sz w:val="22"/>
              </w:rPr>
            </w:pPr>
            <w:r w:rsidRPr="008F3B5B">
              <w:rPr>
                <w:sz w:val="22"/>
              </w:rPr>
              <w:t xml:space="preserve">2014-12-03 10.45–10.55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r w:rsidRPr="008F3B5B">
              <w:rPr>
                <w:sz w:val="22"/>
              </w:rPr>
              <w:t>(susiję)</w:t>
            </w:r>
          </w:p>
        </w:tc>
        <w:tc>
          <w:tcPr>
            <w:tcW w:w="1233" w:type="dxa"/>
            <w:shd w:val="clear" w:color="auto" w:fill="auto"/>
          </w:tcPr>
          <w:p w:rsidR="00B30FCF" w:rsidRPr="008F3B5B" w:rsidRDefault="00B30FCF" w:rsidP="004F03B7">
            <w:pPr>
              <w:pStyle w:val="Betarp"/>
              <w:rPr>
                <w:sz w:val="22"/>
              </w:rPr>
            </w:pPr>
            <w:r w:rsidRPr="008F3B5B">
              <w:rPr>
                <w:sz w:val="22"/>
              </w:rPr>
              <w:t>XIIP-2192 ES</w:t>
            </w:r>
          </w:p>
        </w:tc>
        <w:tc>
          <w:tcPr>
            <w:tcW w:w="3402" w:type="dxa"/>
            <w:shd w:val="clear" w:color="auto" w:fill="auto"/>
          </w:tcPr>
          <w:p w:rsidR="00B30FCF" w:rsidRPr="008F3B5B" w:rsidRDefault="005C7D33" w:rsidP="004F03B7">
            <w:pPr>
              <w:pStyle w:val="Betarp"/>
              <w:rPr>
                <w:sz w:val="22"/>
              </w:rPr>
            </w:pPr>
            <w:hyperlink r:id="rId50" w:tooltip="Dokumento tekstas" w:history="1">
              <w:r w:rsidR="00B30FCF" w:rsidRPr="008F3B5B">
                <w:rPr>
                  <w:rStyle w:val="Hipersaitas"/>
                  <w:sz w:val="22"/>
                </w:rPr>
                <w:t>Buhalterinės apskaitos įstatymo Nr. IX-574 3 straipsnio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Svarstymas (pagrindinis)</w:t>
            </w:r>
          </w:p>
        </w:tc>
        <w:tc>
          <w:tcPr>
            <w:tcW w:w="1629" w:type="dxa"/>
            <w:shd w:val="clear" w:color="auto" w:fill="auto"/>
          </w:tcPr>
          <w:p w:rsidR="00B30FCF" w:rsidRPr="008F3B5B" w:rsidRDefault="00B30FCF" w:rsidP="004F03B7">
            <w:pPr>
              <w:pStyle w:val="Betarp"/>
              <w:rPr>
                <w:sz w:val="22"/>
              </w:rPr>
            </w:pPr>
            <w:r w:rsidRPr="008F3B5B">
              <w:rPr>
                <w:sz w:val="22"/>
              </w:rPr>
              <w:t>A.Nesteckis K.Glaveckas (G.Morkūnas)</w:t>
            </w:r>
          </w:p>
        </w:tc>
      </w:tr>
      <w:tr w:rsidR="00B30FCF" w:rsidRPr="008F3B5B" w:rsidTr="004F03B7">
        <w:trPr>
          <w:trHeight w:val="914"/>
          <w:jc w:val="center"/>
        </w:trPr>
        <w:tc>
          <w:tcPr>
            <w:tcW w:w="566" w:type="dxa"/>
            <w:tcBorders>
              <w:top w:val="single" w:sz="6" w:space="0" w:color="auto"/>
              <w:left w:val="double" w:sz="4" w:space="0" w:color="auto"/>
              <w:bottom w:val="double" w:sz="4" w:space="0" w:color="auto"/>
              <w:right w:val="single" w:sz="6" w:space="0" w:color="auto"/>
            </w:tcBorders>
          </w:tcPr>
          <w:p w:rsidR="00B30FCF" w:rsidRPr="008F3B5B" w:rsidRDefault="00B30FCF" w:rsidP="004F03B7">
            <w:pPr>
              <w:pStyle w:val="Betarp"/>
              <w:rPr>
                <w:sz w:val="22"/>
              </w:rPr>
            </w:pPr>
            <w:r w:rsidRPr="008F3B5B">
              <w:rPr>
                <w:sz w:val="22"/>
              </w:rPr>
              <w:t>36.</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B30FCF" w:rsidRPr="008F3B5B" w:rsidRDefault="00B30FCF" w:rsidP="004F03B7">
            <w:pPr>
              <w:pStyle w:val="Betarp"/>
              <w:rPr>
                <w:sz w:val="22"/>
              </w:rPr>
            </w:pPr>
            <w:r w:rsidRPr="008F3B5B">
              <w:rPr>
                <w:sz w:val="22"/>
              </w:rPr>
              <w:t xml:space="preserve">2014-12-03 10.55–11.00 </w:t>
            </w:r>
          </w:p>
          <w:p w:rsidR="00B30FCF" w:rsidRPr="008F3B5B" w:rsidRDefault="00B30FCF" w:rsidP="004F03B7">
            <w:pPr>
              <w:pStyle w:val="Betarp"/>
              <w:rPr>
                <w:sz w:val="22"/>
              </w:rPr>
            </w:pPr>
            <w:r w:rsidRPr="008F3B5B">
              <w:rPr>
                <w:sz w:val="22"/>
              </w:rPr>
              <w:t>I r. 315 k</w:t>
            </w:r>
          </w:p>
        </w:tc>
        <w:tc>
          <w:tcPr>
            <w:tcW w:w="6237" w:type="dxa"/>
            <w:gridSpan w:val="3"/>
            <w:tcBorders>
              <w:top w:val="single" w:sz="6" w:space="0" w:color="auto"/>
              <w:left w:val="single" w:sz="6" w:space="0" w:color="auto"/>
              <w:bottom w:val="double" w:sz="4" w:space="0" w:color="auto"/>
              <w:right w:val="single" w:sz="6" w:space="0" w:color="auto"/>
            </w:tcBorders>
            <w:shd w:val="clear" w:color="auto" w:fill="auto"/>
          </w:tcPr>
          <w:p w:rsidR="00B30FCF" w:rsidRPr="008F3B5B" w:rsidRDefault="00B30FCF" w:rsidP="004F03B7">
            <w:pPr>
              <w:pStyle w:val="Betarp"/>
              <w:rPr>
                <w:sz w:val="22"/>
              </w:rPr>
            </w:pPr>
            <w:r w:rsidRPr="008F3B5B">
              <w:rPr>
                <w:sz w:val="22"/>
              </w:rPr>
              <w:t>Kiti klausimai</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B30FCF" w:rsidRPr="008F3B5B" w:rsidRDefault="00B30FCF" w:rsidP="004F03B7">
            <w:pPr>
              <w:pStyle w:val="Betarp"/>
              <w:rPr>
                <w:sz w:val="22"/>
              </w:rPr>
            </w:pP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37.</w:t>
            </w:r>
          </w:p>
        </w:tc>
        <w:tc>
          <w:tcPr>
            <w:tcW w:w="1207" w:type="dxa"/>
            <w:shd w:val="clear" w:color="auto" w:fill="auto"/>
          </w:tcPr>
          <w:p w:rsidR="00B30FCF" w:rsidRPr="008F3B5B" w:rsidRDefault="00B30FCF" w:rsidP="004F03B7">
            <w:pPr>
              <w:pStyle w:val="Betarp"/>
              <w:rPr>
                <w:sz w:val="22"/>
              </w:rPr>
            </w:pPr>
            <w:r w:rsidRPr="008F3B5B">
              <w:rPr>
                <w:sz w:val="22"/>
              </w:rPr>
              <w:t xml:space="preserve">2014-12-03 11.00–11.01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XIIP-2513 (prašyti STT išvadų)</w:t>
            </w:r>
          </w:p>
        </w:tc>
        <w:tc>
          <w:tcPr>
            <w:tcW w:w="3402" w:type="dxa"/>
            <w:shd w:val="clear" w:color="auto" w:fill="auto"/>
          </w:tcPr>
          <w:p w:rsidR="00B30FCF" w:rsidRPr="008F3B5B" w:rsidRDefault="005C7D33" w:rsidP="004F03B7">
            <w:pPr>
              <w:pStyle w:val="Betarp"/>
              <w:rPr>
                <w:sz w:val="22"/>
              </w:rPr>
            </w:pPr>
            <w:hyperlink r:id="rId51" w:tooltip="Dokumento tekstas" w:history="1">
              <w:r w:rsidR="00B30FCF" w:rsidRPr="008F3B5B">
                <w:rPr>
                  <w:rStyle w:val="Hipersaitas"/>
                  <w:sz w:val="22"/>
                </w:rPr>
                <w:t>Bankų įstatymo Nr. IX-2085 2, 3, 4, 5, 9, 10, 11, 12, 13, 14, 15, 16, 17, 19, 20, 21, 22, 23, 24, 34, 35, 36, 40, 44, 48, 52, 53, 57, 59, 61, 64, 65, 67, 69, 70, 70(1), 71, 72, 73, 74, 75, 76, 78, 81, 82, 86 straipsnių ir Įstatymo priedo pakeitimo, Įstatymo papildymo 65(1), 68(1) ir 70(2) straipsniais ir 6, 7, 8, 18, 26, 37, 38, 39, 43, 49, 50 straipsnių pripažinimo netekusiais galios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Pasirengimas  svarstymui (pagrindinis)</w:t>
            </w:r>
          </w:p>
        </w:tc>
        <w:tc>
          <w:tcPr>
            <w:tcW w:w="1629" w:type="dxa"/>
            <w:shd w:val="clear" w:color="auto" w:fill="auto"/>
          </w:tcPr>
          <w:p w:rsidR="00B30FCF" w:rsidRPr="008F3B5B" w:rsidRDefault="00B30FCF" w:rsidP="004F03B7">
            <w:pPr>
              <w:pStyle w:val="Betarp"/>
              <w:rPr>
                <w:sz w:val="22"/>
              </w:rPr>
            </w:pPr>
            <w:r w:rsidRPr="008F3B5B">
              <w:rPr>
                <w:sz w:val="22"/>
              </w:rPr>
              <w:t>A.Palionis I.Degutienė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38.</w:t>
            </w:r>
          </w:p>
        </w:tc>
        <w:tc>
          <w:tcPr>
            <w:tcW w:w="1207" w:type="dxa"/>
            <w:shd w:val="clear" w:color="auto" w:fill="auto"/>
          </w:tcPr>
          <w:p w:rsidR="00B30FCF" w:rsidRPr="008F3B5B" w:rsidRDefault="00B30FCF" w:rsidP="004F03B7">
            <w:pPr>
              <w:pStyle w:val="Betarp"/>
              <w:rPr>
                <w:sz w:val="22"/>
              </w:rPr>
            </w:pPr>
            <w:r w:rsidRPr="008F3B5B">
              <w:rPr>
                <w:sz w:val="22"/>
              </w:rPr>
              <w:t xml:space="preserve">2014-12-03 11.01–11.02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XIIP-2514 (prašyti STT išvadų)</w:t>
            </w:r>
          </w:p>
        </w:tc>
        <w:tc>
          <w:tcPr>
            <w:tcW w:w="3402" w:type="dxa"/>
            <w:shd w:val="clear" w:color="auto" w:fill="auto"/>
          </w:tcPr>
          <w:p w:rsidR="00B30FCF" w:rsidRPr="008F3B5B" w:rsidRDefault="005C7D33" w:rsidP="004F03B7">
            <w:pPr>
              <w:pStyle w:val="Betarp"/>
              <w:rPr>
                <w:sz w:val="22"/>
              </w:rPr>
            </w:pPr>
            <w:hyperlink r:id="rId52" w:tooltip="Dokumento tekstas" w:history="1">
              <w:r w:rsidR="00B30FCF" w:rsidRPr="008F3B5B">
                <w:rPr>
                  <w:rStyle w:val="Hipersaitas"/>
                  <w:sz w:val="22"/>
                </w:rPr>
                <w:t>Centrinės kredito unijos įstatymo Nr. VIII-1682 2, 3, 8, 9, 10, 11, 22, 23, 24, 31, 34, 37, 41, 42, 47, 50, 53, 55, 56, 57, 58, 59, 60, 61, 65, 66 straipsnių, Įstatymo priedo pakeitimo, Įstatymo papildymo 51(1) ir 54(1) straipsniais ir 28, 29, 30, 33, 38, 39 straipsnių pripažinimo netekusiais galios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Pasirengimas  svarstymui (pagrindinis)</w:t>
            </w:r>
          </w:p>
        </w:tc>
        <w:tc>
          <w:tcPr>
            <w:tcW w:w="1629" w:type="dxa"/>
            <w:shd w:val="clear" w:color="auto" w:fill="auto"/>
          </w:tcPr>
          <w:p w:rsidR="00B30FCF" w:rsidRPr="008F3B5B" w:rsidRDefault="00B30FCF" w:rsidP="004F03B7">
            <w:pPr>
              <w:pStyle w:val="Betarp"/>
              <w:rPr>
                <w:sz w:val="22"/>
              </w:rPr>
            </w:pPr>
            <w:r w:rsidRPr="008F3B5B">
              <w:rPr>
                <w:sz w:val="22"/>
              </w:rPr>
              <w:t>A.Palionis I.Degutienė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39.</w:t>
            </w:r>
          </w:p>
        </w:tc>
        <w:tc>
          <w:tcPr>
            <w:tcW w:w="1207" w:type="dxa"/>
            <w:shd w:val="clear" w:color="auto" w:fill="auto"/>
          </w:tcPr>
          <w:p w:rsidR="00B30FCF" w:rsidRPr="008F3B5B" w:rsidRDefault="00B30FCF" w:rsidP="004F03B7">
            <w:pPr>
              <w:pStyle w:val="Betarp"/>
              <w:rPr>
                <w:sz w:val="22"/>
              </w:rPr>
            </w:pPr>
            <w:r w:rsidRPr="008F3B5B">
              <w:rPr>
                <w:sz w:val="22"/>
              </w:rPr>
              <w:t xml:space="preserve">2014-12-03 11.02–11.03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XIIP-2515 (prašyti STT išvadų)</w:t>
            </w:r>
          </w:p>
        </w:tc>
        <w:tc>
          <w:tcPr>
            <w:tcW w:w="3402" w:type="dxa"/>
            <w:shd w:val="clear" w:color="auto" w:fill="auto"/>
          </w:tcPr>
          <w:p w:rsidR="00B30FCF" w:rsidRPr="008F3B5B" w:rsidRDefault="005C7D33" w:rsidP="004F03B7">
            <w:pPr>
              <w:pStyle w:val="Betarp"/>
              <w:rPr>
                <w:sz w:val="22"/>
              </w:rPr>
            </w:pPr>
            <w:hyperlink r:id="rId53" w:tooltip="Dokumento tekstas" w:history="1">
              <w:r w:rsidR="00B30FCF" w:rsidRPr="008F3B5B">
                <w:rPr>
                  <w:rStyle w:val="Hipersaitas"/>
                  <w:sz w:val="22"/>
                </w:rPr>
                <w:t>Finansinių priemonių rinkų įstatymo Nr. X-1024 2, 3, 7, 12, 13, 70, 71, 76, 81, 84, 88, 89 straipsnių, VI skyriaus antrojo skirsnio pavadinimo ir Įstatymo priedo pakeitimo ir Įstatymo papildymo 12(1), 12(2), 25(1), 73(1) straipsniais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Pasirengimas  svarstymui (pagrindinis)</w:t>
            </w:r>
          </w:p>
        </w:tc>
        <w:tc>
          <w:tcPr>
            <w:tcW w:w="1629" w:type="dxa"/>
            <w:shd w:val="clear" w:color="auto" w:fill="auto"/>
          </w:tcPr>
          <w:p w:rsidR="00B30FCF" w:rsidRPr="008F3B5B" w:rsidRDefault="00B30FCF" w:rsidP="004F03B7">
            <w:pPr>
              <w:pStyle w:val="Betarp"/>
              <w:rPr>
                <w:sz w:val="22"/>
              </w:rPr>
            </w:pPr>
            <w:r w:rsidRPr="008F3B5B">
              <w:rPr>
                <w:sz w:val="22"/>
              </w:rPr>
              <w:t>A.Palionis I.Degutienė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40.</w:t>
            </w:r>
          </w:p>
        </w:tc>
        <w:tc>
          <w:tcPr>
            <w:tcW w:w="1207" w:type="dxa"/>
            <w:shd w:val="clear" w:color="auto" w:fill="auto"/>
          </w:tcPr>
          <w:p w:rsidR="00B30FCF" w:rsidRPr="008F3B5B" w:rsidRDefault="00B30FCF" w:rsidP="004F03B7">
            <w:pPr>
              <w:pStyle w:val="Betarp"/>
              <w:rPr>
                <w:sz w:val="22"/>
              </w:rPr>
            </w:pPr>
            <w:r w:rsidRPr="008F3B5B">
              <w:rPr>
                <w:sz w:val="22"/>
              </w:rPr>
              <w:t xml:space="preserve">2014-12-03 11.03–11.04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XIIP-2516</w:t>
            </w:r>
          </w:p>
        </w:tc>
        <w:tc>
          <w:tcPr>
            <w:tcW w:w="3402" w:type="dxa"/>
            <w:shd w:val="clear" w:color="auto" w:fill="auto"/>
          </w:tcPr>
          <w:p w:rsidR="00B30FCF" w:rsidRPr="008F3B5B" w:rsidRDefault="005C7D33" w:rsidP="004F03B7">
            <w:pPr>
              <w:pStyle w:val="Betarp"/>
              <w:rPr>
                <w:sz w:val="22"/>
              </w:rPr>
            </w:pPr>
            <w:hyperlink r:id="rId54" w:tooltip="Dokumento tekstas" w:history="1">
              <w:r w:rsidR="00B30FCF" w:rsidRPr="008F3B5B">
                <w:rPr>
                  <w:rStyle w:val="Hipersaitas"/>
                  <w:sz w:val="22"/>
                </w:rPr>
                <w:t>Kolektyvinio investavimo subjektų įstatymo Nr. IX-1709 11 straipsnio ir priedo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Pasirengimas  svarstymui (pagrindinis)</w:t>
            </w:r>
          </w:p>
        </w:tc>
        <w:tc>
          <w:tcPr>
            <w:tcW w:w="1629" w:type="dxa"/>
            <w:shd w:val="clear" w:color="auto" w:fill="auto"/>
          </w:tcPr>
          <w:p w:rsidR="00B30FCF" w:rsidRPr="008F3B5B" w:rsidRDefault="00B30FCF" w:rsidP="004F03B7">
            <w:pPr>
              <w:pStyle w:val="Betarp"/>
              <w:rPr>
                <w:sz w:val="22"/>
              </w:rPr>
            </w:pPr>
            <w:r w:rsidRPr="008F3B5B">
              <w:rPr>
                <w:sz w:val="22"/>
              </w:rPr>
              <w:t>A.Palionis I.Degutienė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41.</w:t>
            </w:r>
          </w:p>
        </w:tc>
        <w:tc>
          <w:tcPr>
            <w:tcW w:w="1207" w:type="dxa"/>
            <w:shd w:val="clear" w:color="auto" w:fill="auto"/>
          </w:tcPr>
          <w:p w:rsidR="00B30FCF" w:rsidRPr="008F3B5B" w:rsidRDefault="00B30FCF" w:rsidP="004F03B7">
            <w:pPr>
              <w:pStyle w:val="Betarp"/>
              <w:rPr>
                <w:sz w:val="22"/>
              </w:rPr>
            </w:pPr>
            <w:r w:rsidRPr="008F3B5B">
              <w:rPr>
                <w:sz w:val="22"/>
              </w:rPr>
              <w:t xml:space="preserve">2014-12-03 11.04–11.05 </w:t>
            </w:r>
          </w:p>
          <w:p w:rsidR="00B30FCF" w:rsidRPr="008F3B5B" w:rsidRDefault="00B30FCF" w:rsidP="004F03B7">
            <w:pPr>
              <w:pStyle w:val="Betarp"/>
              <w:rPr>
                <w:sz w:val="22"/>
              </w:rPr>
            </w:pPr>
            <w:r w:rsidRPr="008F3B5B">
              <w:rPr>
                <w:sz w:val="22"/>
              </w:rPr>
              <w:t>I r. 315 k</w:t>
            </w:r>
          </w:p>
        </w:tc>
        <w:tc>
          <w:tcPr>
            <w:tcW w:w="1233" w:type="dxa"/>
            <w:shd w:val="clear" w:color="auto" w:fill="auto"/>
          </w:tcPr>
          <w:p w:rsidR="00B30FCF" w:rsidRPr="008F3B5B" w:rsidRDefault="00B30FCF" w:rsidP="004F03B7">
            <w:pPr>
              <w:pStyle w:val="Betarp"/>
              <w:rPr>
                <w:sz w:val="22"/>
              </w:rPr>
            </w:pPr>
            <w:r w:rsidRPr="008F3B5B">
              <w:rPr>
                <w:sz w:val="22"/>
              </w:rPr>
              <w:t>XIIP-2517</w:t>
            </w:r>
          </w:p>
        </w:tc>
        <w:tc>
          <w:tcPr>
            <w:tcW w:w="3402" w:type="dxa"/>
            <w:shd w:val="clear" w:color="auto" w:fill="auto"/>
          </w:tcPr>
          <w:p w:rsidR="00B30FCF" w:rsidRPr="008F3B5B" w:rsidRDefault="005C7D33" w:rsidP="004F03B7">
            <w:pPr>
              <w:pStyle w:val="Betarp"/>
              <w:rPr>
                <w:sz w:val="22"/>
              </w:rPr>
            </w:pPr>
            <w:hyperlink r:id="rId55" w:tooltip="Dokumento tekstas" w:history="1">
              <w:r w:rsidR="00B30FCF" w:rsidRPr="008F3B5B">
                <w:rPr>
                  <w:rStyle w:val="Hipersaitas"/>
                  <w:sz w:val="22"/>
                </w:rPr>
                <w:t>Finansų įstaigų įstatymo Nr. IX-1068 2 straipsnio ir priedo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Pasirengimas  svarstymui (pagrindinis)</w:t>
            </w:r>
          </w:p>
        </w:tc>
        <w:tc>
          <w:tcPr>
            <w:tcW w:w="1629" w:type="dxa"/>
            <w:shd w:val="clear" w:color="auto" w:fill="auto"/>
          </w:tcPr>
          <w:p w:rsidR="00B30FCF" w:rsidRPr="008F3B5B" w:rsidRDefault="00B30FCF" w:rsidP="004F03B7">
            <w:pPr>
              <w:pStyle w:val="Betarp"/>
              <w:rPr>
                <w:sz w:val="22"/>
              </w:rPr>
            </w:pPr>
            <w:r w:rsidRPr="008F3B5B">
              <w:rPr>
                <w:sz w:val="22"/>
              </w:rPr>
              <w:t>A.Palionis I.Degutienė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42.</w:t>
            </w:r>
          </w:p>
        </w:tc>
        <w:tc>
          <w:tcPr>
            <w:tcW w:w="1207" w:type="dxa"/>
            <w:shd w:val="clear" w:color="auto" w:fill="auto"/>
          </w:tcPr>
          <w:p w:rsidR="00B30FCF" w:rsidRPr="008F3B5B" w:rsidRDefault="00B30FCF" w:rsidP="004F03B7">
            <w:pPr>
              <w:pStyle w:val="Betarp"/>
              <w:rPr>
                <w:sz w:val="22"/>
              </w:rPr>
            </w:pPr>
            <w:r w:rsidRPr="008F3B5B">
              <w:rPr>
                <w:sz w:val="22"/>
              </w:rPr>
              <w:t xml:space="preserve">2014-12-03 11.05–11.06 </w:t>
            </w:r>
          </w:p>
          <w:p w:rsidR="00B30FCF" w:rsidRPr="008F3B5B" w:rsidRDefault="00B30FCF" w:rsidP="004F03B7">
            <w:pPr>
              <w:pStyle w:val="Betarp"/>
              <w:rPr>
                <w:sz w:val="22"/>
              </w:rPr>
            </w:pPr>
            <w:r w:rsidRPr="008F3B5B">
              <w:rPr>
                <w:sz w:val="22"/>
              </w:rPr>
              <w:t>I r. 315 k</w:t>
            </w:r>
          </w:p>
        </w:tc>
        <w:tc>
          <w:tcPr>
            <w:tcW w:w="1233" w:type="dxa"/>
            <w:shd w:val="clear" w:color="auto" w:fill="auto"/>
          </w:tcPr>
          <w:p w:rsidR="00B30FCF" w:rsidRPr="008F3B5B" w:rsidRDefault="00B30FCF" w:rsidP="004F03B7">
            <w:pPr>
              <w:pStyle w:val="Betarp"/>
              <w:rPr>
                <w:sz w:val="22"/>
              </w:rPr>
            </w:pPr>
            <w:r w:rsidRPr="008F3B5B">
              <w:rPr>
                <w:sz w:val="22"/>
              </w:rPr>
              <w:t>XIIP-2518</w:t>
            </w:r>
          </w:p>
        </w:tc>
        <w:tc>
          <w:tcPr>
            <w:tcW w:w="3402" w:type="dxa"/>
            <w:shd w:val="clear" w:color="auto" w:fill="auto"/>
          </w:tcPr>
          <w:p w:rsidR="00B30FCF" w:rsidRPr="008F3B5B" w:rsidRDefault="005C7D33" w:rsidP="004F03B7">
            <w:pPr>
              <w:pStyle w:val="Betarp"/>
              <w:rPr>
                <w:sz w:val="22"/>
              </w:rPr>
            </w:pPr>
            <w:hyperlink r:id="rId56" w:tooltip="Dokumento tekstas" w:history="1">
              <w:r w:rsidR="00B30FCF" w:rsidRPr="008F3B5B">
                <w:rPr>
                  <w:rStyle w:val="Hipersaitas"/>
                  <w:sz w:val="22"/>
                </w:rPr>
                <w:t>Finansinio tvarumo įstatymo Nr. XI-393 14 straipsnio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Pasirengimas  svarstymui (pagrindinis)</w:t>
            </w:r>
          </w:p>
        </w:tc>
        <w:tc>
          <w:tcPr>
            <w:tcW w:w="1629" w:type="dxa"/>
            <w:shd w:val="clear" w:color="auto" w:fill="auto"/>
          </w:tcPr>
          <w:p w:rsidR="00B30FCF" w:rsidRPr="008F3B5B" w:rsidRDefault="00B30FCF" w:rsidP="004F03B7">
            <w:pPr>
              <w:pStyle w:val="Betarp"/>
              <w:rPr>
                <w:sz w:val="22"/>
              </w:rPr>
            </w:pPr>
            <w:r w:rsidRPr="008F3B5B">
              <w:rPr>
                <w:sz w:val="22"/>
              </w:rPr>
              <w:t>A.Palionis I.Degutienė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43.</w:t>
            </w:r>
          </w:p>
        </w:tc>
        <w:tc>
          <w:tcPr>
            <w:tcW w:w="1207" w:type="dxa"/>
            <w:shd w:val="clear" w:color="auto" w:fill="auto"/>
          </w:tcPr>
          <w:p w:rsidR="00B30FCF" w:rsidRPr="008F3B5B" w:rsidRDefault="00B30FCF" w:rsidP="004F03B7">
            <w:pPr>
              <w:pStyle w:val="Betarp"/>
              <w:rPr>
                <w:sz w:val="22"/>
              </w:rPr>
            </w:pPr>
            <w:r w:rsidRPr="008F3B5B">
              <w:rPr>
                <w:sz w:val="22"/>
              </w:rPr>
              <w:t xml:space="preserve">2014-12-03 11.06–11.07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t>XIIP-2454 (prašyti Finansų ministerijos ir LB išvadų)</w:t>
            </w:r>
          </w:p>
        </w:tc>
        <w:tc>
          <w:tcPr>
            <w:tcW w:w="3402" w:type="dxa"/>
            <w:shd w:val="clear" w:color="auto" w:fill="auto"/>
          </w:tcPr>
          <w:p w:rsidR="00B30FCF" w:rsidRPr="008F3B5B" w:rsidRDefault="005C7D33" w:rsidP="004F03B7">
            <w:pPr>
              <w:pStyle w:val="Betarp"/>
              <w:rPr>
                <w:sz w:val="22"/>
              </w:rPr>
            </w:pPr>
            <w:hyperlink r:id="rId57" w:tooltip="Dokumento tekstas" w:history="1">
              <w:r w:rsidR="00B30FCF" w:rsidRPr="008F3B5B">
                <w:rPr>
                  <w:rStyle w:val="Hipersaitas"/>
                  <w:sz w:val="22"/>
                </w:rPr>
                <w:t>Euro įvedimo Lietuvos Respublikoje įstatymo Nr. XII-828 12 straipsnio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t>Pasirengimas  svarstymui (pagrindinis)</w:t>
            </w:r>
          </w:p>
        </w:tc>
        <w:tc>
          <w:tcPr>
            <w:tcW w:w="1629" w:type="dxa"/>
            <w:shd w:val="clear" w:color="auto" w:fill="auto"/>
          </w:tcPr>
          <w:p w:rsidR="00B30FCF" w:rsidRPr="008F3B5B" w:rsidRDefault="00B30FCF" w:rsidP="004F03B7">
            <w:pPr>
              <w:pStyle w:val="Betarp"/>
              <w:rPr>
                <w:sz w:val="22"/>
              </w:rPr>
            </w:pPr>
            <w:r w:rsidRPr="008F3B5B">
              <w:rPr>
                <w:sz w:val="22"/>
              </w:rPr>
              <w:t>A.Palionis P.Gylys (G.Morkūnas)</w:t>
            </w:r>
          </w:p>
        </w:tc>
      </w:tr>
      <w:tr w:rsidR="00B30FCF" w:rsidRPr="008F3B5B" w:rsidTr="004F03B7">
        <w:trPr>
          <w:trHeight w:val="20"/>
          <w:jc w:val="center"/>
        </w:trPr>
        <w:tc>
          <w:tcPr>
            <w:tcW w:w="566" w:type="dxa"/>
          </w:tcPr>
          <w:p w:rsidR="00B30FCF" w:rsidRPr="008F3B5B" w:rsidRDefault="00B30FCF" w:rsidP="004F03B7">
            <w:pPr>
              <w:pStyle w:val="Betarp"/>
              <w:rPr>
                <w:sz w:val="22"/>
              </w:rPr>
            </w:pPr>
            <w:r w:rsidRPr="008F3B5B">
              <w:rPr>
                <w:sz w:val="22"/>
              </w:rPr>
              <w:t>44.</w:t>
            </w:r>
          </w:p>
        </w:tc>
        <w:tc>
          <w:tcPr>
            <w:tcW w:w="1207" w:type="dxa"/>
            <w:shd w:val="clear" w:color="auto" w:fill="auto"/>
          </w:tcPr>
          <w:p w:rsidR="00B30FCF" w:rsidRPr="008F3B5B" w:rsidRDefault="00B30FCF" w:rsidP="004F03B7">
            <w:pPr>
              <w:pStyle w:val="Betarp"/>
              <w:rPr>
                <w:sz w:val="22"/>
              </w:rPr>
            </w:pPr>
            <w:r w:rsidRPr="008F3B5B">
              <w:rPr>
                <w:sz w:val="22"/>
              </w:rPr>
              <w:t xml:space="preserve">2014-12-03 </w:t>
            </w:r>
            <w:r w:rsidRPr="008F3B5B">
              <w:rPr>
                <w:sz w:val="22"/>
              </w:rPr>
              <w:lastRenderedPageBreak/>
              <w:t xml:space="preserve">11.07–11.08 </w:t>
            </w:r>
          </w:p>
          <w:p w:rsidR="00B30FCF" w:rsidRPr="008F3B5B" w:rsidRDefault="00B30FCF" w:rsidP="004F03B7">
            <w:pPr>
              <w:pStyle w:val="Betarp"/>
              <w:rPr>
                <w:sz w:val="22"/>
              </w:rPr>
            </w:pPr>
            <w:r w:rsidRPr="008F3B5B">
              <w:rPr>
                <w:sz w:val="22"/>
              </w:rPr>
              <w:t>I r. 315 k</w:t>
            </w:r>
          </w:p>
          <w:p w:rsidR="00B30FCF" w:rsidRPr="008F3B5B" w:rsidRDefault="00B30FCF" w:rsidP="004F03B7">
            <w:pPr>
              <w:pStyle w:val="Betarp"/>
              <w:rPr>
                <w:sz w:val="22"/>
              </w:rPr>
            </w:pPr>
          </w:p>
        </w:tc>
        <w:tc>
          <w:tcPr>
            <w:tcW w:w="1233" w:type="dxa"/>
            <w:shd w:val="clear" w:color="auto" w:fill="auto"/>
          </w:tcPr>
          <w:p w:rsidR="00B30FCF" w:rsidRPr="008F3B5B" w:rsidRDefault="00B30FCF" w:rsidP="004F03B7">
            <w:pPr>
              <w:pStyle w:val="Betarp"/>
              <w:rPr>
                <w:sz w:val="22"/>
              </w:rPr>
            </w:pPr>
            <w:r w:rsidRPr="008F3B5B">
              <w:rPr>
                <w:sz w:val="22"/>
              </w:rPr>
              <w:lastRenderedPageBreak/>
              <w:t xml:space="preserve">XIIP-2508 </w:t>
            </w:r>
            <w:r w:rsidRPr="008F3B5B">
              <w:rPr>
                <w:sz w:val="22"/>
              </w:rPr>
              <w:lastRenderedPageBreak/>
              <w:t>(prašyti Finansų ministerijos ir LB išvadų)</w:t>
            </w:r>
          </w:p>
        </w:tc>
        <w:tc>
          <w:tcPr>
            <w:tcW w:w="3402" w:type="dxa"/>
            <w:shd w:val="clear" w:color="auto" w:fill="auto"/>
          </w:tcPr>
          <w:p w:rsidR="00B30FCF" w:rsidRPr="008F3B5B" w:rsidRDefault="005C7D33" w:rsidP="004F03B7">
            <w:pPr>
              <w:pStyle w:val="Betarp"/>
              <w:rPr>
                <w:sz w:val="22"/>
              </w:rPr>
            </w:pPr>
            <w:hyperlink r:id="rId58" w:tooltip="Dokumento tekstas" w:history="1">
              <w:r w:rsidR="00B30FCF" w:rsidRPr="008F3B5B">
                <w:rPr>
                  <w:rStyle w:val="Hipersaitas"/>
                  <w:sz w:val="22"/>
                </w:rPr>
                <w:t xml:space="preserve">Euro įvedimo Lietuvos Respublikoje </w:t>
              </w:r>
              <w:r w:rsidR="00B30FCF" w:rsidRPr="008F3B5B">
                <w:rPr>
                  <w:rStyle w:val="Hipersaitas"/>
                  <w:sz w:val="22"/>
                </w:rPr>
                <w:lastRenderedPageBreak/>
                <w:t>įstatymo Nr. XII-828 26 straipsnio pakeitimo ĮSTATYMO PROJEKTAS</w:t>
              </w:r>
            </w:hyperlink>
          </w:p>
        </w:tc>
        <w:tc>
          <w:tcPr>
            <w:tcW w:w="1602" w:type="dxa"/>
            <w:shd w:val="clear" w:color="auto" w:fill="auto"/>
          </w:tcPr>
          <w:p w:rsidR="00B30FCF" w:rsidRPr="008F3B5B" w:rsidRDefault="00B30FCF" w:rsidP="004F03B7">
            <w:pPr>
              <w:pStyle w:val="Betarp"/>
              <w:rPr>
                <w:sz w:val="22"/>
              </w:rPr>
            </w:pPr>
            <w:r w:rsidRPr="008F3B5B">
              <w:rPr>
                <w:sz w:val="22"/>
              </w:rPr>
              <w:lastRenderedPageBreak/>
              <w:t xml:space="preserve">Pasirengimas  </w:t>
            </w:r>
            <w:r w:rsidRPr="008F3B5B">
              <w:rPr>
                <w:sz w:val="22"/>
              </w:rPr>
              <w:lastRenderedPageBreak/>
              <w:t>svarstymui (pagrindinis)</w:t>
            </w:r>
          </w:p>
        </w:tc>
        <w:tc>
          <w:tcPr>
            <w:tcW w:w="1629" w:type="dxa"/>
            <w:shd w:val="clear" w:color="auto" w:fill="auto"/>
          </w:tcPr>
          <w:p w:rsidR="00B30FCF" w:rsidRPr="008F3B5B" w:rsidRDefault="00B30FCF" w:rsidP="004F03B7">
            <w:pPr>
              <w:pStyle w:val="Betarp"/>
              <w:rPr>
                <w:sz w:val="22"/>
              </w:rPr>
            </w:pPr>
            <w:r w:rsidRPr="008F3B5B">
              <w:rPr>
                <w:sz w:val="22"/>
              </w:rPr>
              <w:lastRenderedPageBreak/>
              <w:t xml:space="preserve">A.Palionis </w:t>
            </w:r>
            <w:r w:rsidRPr="008F3B5B">
              <w:rPr>
                <w:sz w:val="22"/>
              </w:rPr>
              <w:lastRenderedPageBreak/>
              <w:t>P.Gylys (G.Morkūnas)</w:t>
            </w:r>
          </w:p>
        </w:tc>
      </w:tr>
    </w:tbl>
    <w:p w:rsidR="002E590C" w:rsidRDefault="002E590C" w:rsidP="004D1A97">
      <w:pPr>
        <w:pStyle w:val="Betarp"/>
        <w:tabs>
          <w:tab w:val="left" w:pos="6804"/>
        </w:tabs>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602"/>
        <w:gridCol w:w="1629"/>
      </w:tblGrid>
      <w:tr w:rsidR="002E590C" w:rsidRPr="005126E9" w:rsidTr="004F03B7">
        <w:trPr>
          <w:trHeight w:val="227"/>
          <w:jc w:val="center"/>
        </w:trPr>
        <w:tc>
          <w:tcPr>
            <w:tcW w:w="566" w:type="dxa"/>
            <w:vAlign w:val="center"/>
          </w:tcPr>
          <w:p w:rsidR="002E590C" w:rsidRPr="005126E9" w:rsidRDefault="002E590C" w:rsidP="004F03B7">
            <w:pPr>
              <w:pStyle w:val="Betarp"/>
              <w:jc w:val="center"/>
              <w:rPr>
                <w:b/>
                <w:sz w:val="22"/>
              </w:rPr>
            </w:pPr>
            <w:r w:rsidRPr="005126E9">
              <w:rPr>
                <w:b/>
                <w:sz w:val="22"/>
              </w:rPr>
              <w:t>Eil. Nr.</w:t>
            </w:r>
          </w:p>
        </w:tc>
        <w:tc>
          <w:tcPr>
            <w:tcW w:w="1207" w:type="dxa"/>
            <w:vAlign w:val="center"/>
            <w:hideMark/>
          </w:tcPr>
          <w:p w:rsidR="002E590C" w:rsidRPr="005126E9" w:rsidRDefault="002E590C" w:rsidP="004F03B7">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233" w:type="dxa"/>
            <w:vAlign w:val="center"/>
            <w:hideMark/>
          </w:tcPr>
          <w:p w:rsidR="002E590C" w:rsidRPr="005126E9" w:rsidRDefault="002E590C" w:rsidP="004F03B7">
            <w:pPr>
              <w:pStyle w:val="Betarp"/>
              <w:jc w:val="center"/>
              <w:rPr>
                <w:b/>
                <w:sz w:val="22"/>
              </w:rPr>
            </w:pPr>
            <w:r w:rsidRPr="005126E9">
              <w:rPr>
                <w:b/>
                <w:sz w:val="22"/>
              </w:rPr>
              <w:t>Projekto Nr.</w:t>
            </w:r>
          </w:p>
        </w:tc>
        <w:tc>
          <w:tcPr>
            <w:tcW w:w="3402" w:type="dxa"/>
            <w:vAlign w:val="center"/>
          </w:tcPr>
          <w:p w:rsidR="002E590C" w:rsidRPr="00BF0591" w:rsidRDefault="002E590C" w:rsidP="004F03B7">
            <w:pPr>
              <w:pStyle w:val="Betarp"/>
              <w:jc w:val="center"/>
              <w:rPr>
                <w:b/>
                <w:sz w:val="22"/>
              </w:rPr>
            </w:pPr>
            <w:r w:rsidRPr="00BF0591">
              <w:rPr>
                <w:b/>
                <w:sz w:val="22"/>
              </w:rPr>
              <w:t>Svarstomi klausimai</w:t>
            </w:r>
          </w:p>
        </w:tc>
        <w:tc>
          <w:tcPr>
            <w:tcW w:w="1602" w:type="dxa"/>
            <w:vAlign w:val="center"/>
          </w:tcPr>
          <w:p w:rsidR="002E590C" w:rsidRPr="005126E9" w:rsidRDefault="002E590C" w:rsidP="004F03B7">
            <w:pPr>
              <w:pStyle w:val="Betarp"/>
              <w:jc w:val="center"/>
              <w:rPr>
                <w:b/>
                <w:sz w:val="22"/>
              </w:rPr>
            </w:pPr>
            <w:r w:rsidRPr="005126E9">
              <w:rPr>
                <w:b/>
                <w:sz w:val="22"/>
              </w:rPr>
              <w:t>Pagrindinis ar papildomas komitetas (stadija)</w:t>
            </w:r>
          </w:p>
        </w:tc>
        <w:tc>
          <w:tcPr>
            <w:tcW w:w="1629" w:type="dxa"/>
            <w:vAlign w:val="center"/>
            <w:hideMark/>
          </w:tcPr>
          <w:p w:rsidR="002E590C" w:rsidRPr="005126E9" w:rsidRDefault="002E590C" w:rsidP="004F03B7">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2E590C" w:rsidRPr="006D397A" w:rsidTr="004F03B7">
        <w:trPr>
          <w:trHeight w:val="914"/>
          <w:jc w:val="center"/>
        </w:trPr>
        <w:tc>
          <w:tcPr>
            <w:tcW w:w="566" w:type="dxa"/>
            <w:tcBorders>
              <w:top w:val="single" w:sz="6" w:space="0" w:color="auto"/>
              <w:left w:val="double" w:sz="4" w:space="0" w:color="auto"/>
              <w:bottom w:val="double" w:sz="4" w:space="0" w:color="auto"/>
              <w:right w:val="single" w:sz="6" w:space="0" w:color="auto"/>
            </w:tcBorders>
          </w:tcPr>
          <w:p w:rsidR="002E590C" w:rsidRDefault="002E590C" w:rsidP="004F03B7">
            <w:pPr>
              <w:pStyle w:val="Betarp"/>
              <w:rPr>
                <w:sz w:val="22"/>
              </w:rPr>
            </w:pPr>
            <w:r>
              <w:rPr>
                <w:sz w:val="22"/>
              </w:rPr>
              <w:t>1.</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2E590C" w:rsidRPr="009133AD" w:rsidRDefault="002E590C" w:rsidP="004F03B7">
            <w:pPr>
              <w:spacing w:after="0" w:line="240" w:lineRule="auto"/>
              <w:jc w:val="both"/>
              <w:rPr>
                <w:sz w:val="22"/>
                <w:szCs w:val="22"/>
              </w:rPr>
            </w:pPr>
            <w:r w:rsidRPr="009133AD">
              <w:rPr>
                <w:sz w:val="22"/>
                <w:szCs w:val="22"/>
              </w:rPr>
              <w:t>2014-12-05</w:t>
            </w:r>
            <w:r w:rsidRPr="009133AD">
              <w:rPr>
                <w:sz w:val="22"/>
                <w:szCs w:val="22"/>
              </w:rPr>
              <w:br/>
              <w:t>11.00–11.30</w:t>
            </w:r>
            <w:r w:rsidRPr="009133AD">
              <w:rPr>
                <w:sz w:val="22"/>
                <w:szCs w:val="22"/>
              </w:rPr>
              <w:br/>
              <w:t>I r. 218 k.</w:t>
            </w:r>
          </w:p>
        </w:tc>
        <w:tc>
          <w:tcPr>
            <w:tcW w:w="6237" w:type="dxa"/>
            <w:gridSpan w:val="3"/>
            <w:tcBorders>
              <w:top w:val="single" w:sz="6" w:space="0" w:color="auto"/>
              <w:left w:val="single" w:sz="6" w:space="0" w:color="auto"/>
              <w:bottom w:val="double" w:sz="4" w:space="0" w:color="auto"/>
              <w:right w:val="single" w:sz="6" w:space="0" w:color="auto"/>
            </w:tcBorders>
            <w:shd w:val="clear" w:color="auto" w:fill="auto"/>
          </w:tcPr>
          <w:p w:rsidR="002E590C" w:rsidRPr="009133AD" w:rsidRDefault="002E590C" w:rsidP="004F03B7">
            <w:pPr>
              <w:keepNext/>
              <w:spacing w:before="100" w:beforeAutospacing="1" w:after="100" w:afterAutospacing="1"/>
              <w:rPr>
                <w:sz w:val="22"/>
                <w:szCs w:val="22"/>
              </w:rPr>
            </w:pPr>
            <w:r w:rsidRPr="009133AD">
              <w:rPr>
                <w:b/>
                <w:bCs/>
                <w:sz w:val="22"/>
                <w:szCs w:val="22"/>
                <w:u w:val="single"/>
              </w:rPr>
              <w:t>Bendras posėdis su Europos reikalų komitetu</w:t>
            </w:r>
          </w:p>
          <w:p w:rsidR="002E590C" w:rsidRPr="009133AD" w:rsidRDefault="002E590C" w:rsidP="004F03B7">
            <w:pPr>
              <w:keepNext/>
              <w:spacing w:before="100" w:beforeAutospacing="1"/>
              <w:jc w:val="both"/>
              <w:rPr>
                <w:sz w:val="22"/>
                <w:szCs w:val="22"/>
              </w:rPr>
            </w:pPr>
            <w:r w:rsidRPr="009133AD">
              <w:rPr>
                <w:sz w:val="22"/>
                <w:szCs w:val="22"/>
              </w:rPr>
              <w:t xml:space="preserve">Susitikimas su Europos finansinio stabilumo </w:t>
            </w:r>
            <w:r>
              <w:rPr>
                <w:sz w:val="22"/>
                <w:szCs w:val="22"/>
              </w:rPr>
              <w:t>mechanizmo (ESM)</w:t>
            </w:r>
            <w:r w:rsidRPr="009133AD">
              <w:rPr>
                <w:sz w:val="22"/>
                <w:szCs w:val="22"/>
              </w:rPr>
              <w:t xml:space="preserve"> vadovu Klausu </w:t>
            </w:r>
            <w:proofErr w:type="spellStart"/>
            <w:r w:rsidRPr="009133AD">
              <w:rPr>
                <w:sz w:val="22"/>
                <w:szCs w:val="22"/>
              </w:rPr>
              <w:t>Reglingu</w:t>
            </w:r>
            <w:proofErr w:type="spellEnd"/>
          </w:p>
          <w:p w:rsidR="002E590C" w:rsidRPr="009133AD" w:rsidRDefault="002E590C" w:rsidP="004F03B7">
            <w:pPr>
              <w:pStyle w:val="Betarp"/>
              <w:jc w:val="center"/>
              <w:rPr>
                <w:sz w:val="22"/>
              </w:rPr>
            </w:pPr>
            <w:r w:rsidRPr="009133AD">
              <w:rPr>
                <w:i/>
                <w:iCs/>
                <w:sz w:val="22"/>
                <w:lang w:eastAsia="lt-LT"/>
              </w:rPr>
              <w:t xml:space="preserve">Kviečiami dalyvauti: finansų ministras R. </w:t>
            </w:r>
            <w:proofErr w:type="spellStart"/>
            <w:r w:rsidRPr="009133AD">
              <w:rPr>
                <w:i/>
                <w:iCs/>
                <w:sz w:val="22"/>
                <w:lang w:eastAsia="lt-LT"/>
              </w:rPr>
              <w:t>Šadžius</w:t>
            </w:r>
            <w:proofErr w:type="spellEnd"/>
            <w:r w:rsidRPr="009133AD">
              <w:rPr>
                <w:i/>
                <w:iCs/>
                <w:sz w:val="22"/>
                <w:lang w:eastAsia="lt-LT"/>
              </w:rPr>
              <w:t>, Lietuvos banko valdybos pirmininkas V. Vasiliauskas</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2E590C" w:rsidRDefault="002E590C" w:rsidP="004F03B7">
            <w:pPr>
              <w:spacing w:before="100" w:beforeAutospacing="1"/>
              <w:jc w:val="center"/>
              <w:rPr>
                <w:sz w:val="22"/>
                <w:szCs w:val="22"/>
              </w:rPr>
            </w:pPr>
            <w:r w:rsidRPr="009133AD">
              <w:rPr>
                <w:sz w:val="22"/>
                <w:szCs w:val="22"/>
              </w:rPr>
              <w:t>G. Kirkilas</w:t>
            </w:r>
            <w:r>
              <w:rPr>
                <w:sz w:val="22"/>
                <w:szCs w:val="22"/>
              </w:rPr>
              <w:t xml:space="preserve"> </w:t>
            </w:r>
          </w:p>
          <w:p w:rsidR="002E590C" w:rsidRDefault="002E590C" w:rsidP="004F03B7">
            <w:pPr>
              <w:spacing w:before="100" w:beforeAutospacing="1"/>
              <w:jc w:val="center"/>
              <w:rPr>
                <w:sz w:val="22"/>
                <w:szCs w:val="22"/>
              </w:rPr>
            </w:pPr>
            <w:r w:rsidRPr="009133AD">
              <w:rPr>
                <w:sz w:val="22"/>
                <w:szCs w:val="22"/>
              </w:rPr>
              <w:t>A. Kubilius</w:t>
            </w:r>
          </w:p>
          <w:p w:rsidR="002E590C" w:rsidRPr="009133AD" w:rsidRDefault="002E590C" w:rsidP="004F03B7">
            <w:pPr>
              <w:spacing w:before="100" w:beforeAutospacing="1"/>
              <w:jc w:val="center"/>
              <w:rPr>
                <w:sz w:val="22"/>
                <w:szCs w:val="22"/>
              </w:rPr>
            </w:pPr>
            <w:r w:rsidRPr="009133AD">
              <w:rPr>
                <w:i/>
                <w:iCs/>
                <w:sz w:val="22"/>
                <w:szCs w:val="22"/>
              </w:rPr>
              <w:t xml:space="preserve">J. </w:t>
            </w:r>
            <w:proofErr w:type="spellStart"/>
            <w:r w:rsidRPr="009133AD">
              <w:rPr>
                <w:i/>
                <w:iCs/>
                <w:sz w:val="22"/>
                <w:szCs w:val="22"/>
              </w:rPr>
              <w:t>Dzikaitė</w:t>
            </w:r>
            <w:proofErr w:type="spellEnd"/>
          </w:p>
          <w:p w:rsidR="002E590C" w:rsidRPr="009133AD" w:rsidRDefault="002E590C" w:rsidP="004F03B7">
            <w:pPr>
              <w:pStyle w:val="Betarp"/>
              <w:rPr>
                <w:sz w:val="22"/>
              </w:rPr>
            </w:pPr>
            <w:r>
              <w:rPr>
                <w:i/>
                <w:iCs/>
                <w:sz w:val="22"/>
                <w:lang w:eastAsia="lt-LT"/>
              </w:rPr>
              <w:t xml:space="preserve"> </w:t>
            </w:r>
            <w:r w:rsidRPr="009133AD">
              <w:rPr>
                <w:i/>
                <w:iCs/>
                <w:sz w:val="22"/>
                <w:lang w:eastAsia="lt-LT"/>
              </w:rPr>
              <w:t xml:space="preserve">R. </w:t>
            </w:r>
            <w:proofErr w:type="spellStart"/>
            <w:r w:rsidRPr="009133AD">
              <w:rPr>
                <w:i/>
                <w:iCs/>
                <w:sz w:val="22"/>
                <w:lang w:eastAsia="lt-LT"/>
              </w:rPr>
              <w:t>Lygienė</w:t>
            </w:r>
            <w:proofErr w:type="spellEnd"/>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Bronius Bradauskas</w:t>
      </w:r>
    </w:p>
    <w:p w:rsidR="00871CD9" w:rsidRPr="004D1A97" w:rsidRDefault="00871CD9" w:rsidP="004D1A97">
      <w:pPr>
        <w:pStyle w:val="Betarp"/>
        <w:jc w:val="center"/>
        <w:rPr>
          <w:sz w:val="22"/>
        </w:rPr>
      </w:pPr>
    </w:p>
    <w:p w:rsidR="001A04D1" w:rsidRDefault="00871CD9" w:rsidP="001A04D1">
      <w:pPr>
        <w:pStyle w:val="Betarp"/>
        <w:jc w:val="center"/>
        <w:rPr>
          <w:sz w:val="22"/>
        </w:rPr>
      </w:pPr>
      <w:r w:rsidRPr="004D1A97">
        <w:rPr>
          <w:sz w:val="22"/>
        </w:rPr>
        <w:t>EKONOMIKOS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657"/>
        <w:gridCol w:w="1403"/>
        <w:gridCol w:w="1207"/>
        <w:gridCol w:w="3122"/>
        <w:gridCol w:w="1500"/>
        <w:gridCol w:w="1750"/>
      </w:tblGrid>
      <w:tr w:rsidR="00000D85" w:rsidRPr="00000D85" w:rsidTr="00000D85">
        <w:trPr>
          <w:trHeight w:val="227"/>
          <w:jc w:val="center"/>
        </w:trPr>
        <w:tc>
          <w:tcPr>
            <w:tcW w:w="713" w:type="dxa"/>
            <w:vAlign w:val="center"/>
            <w:hideMark/>
          </w:tcPr>
          <w:p w:rsidR="00000D85" w:rsidRPr="00000D85" w:rsidRDefault="00000D85" w:rsidP="00000D85">
            <w:pPr>
              <w:pStyle w:val="Betarp"/>
              <w:rPr>
                <w:b/>
                <w:sz w:val="22"/>
              </w:rPr>
            </w:pPr>
            <w:r w:rsidRPr="00000D85">
              <w:rPr>
                <w:b/>
                <w:sz w:val="22"/>
              </w:rPr>
              <w:t>Eil. Nr.</w:t>
            </w:r>
          </w:p>
        </w:tc>
        <w:tc>
          <w:tcPr>
            <w:tcW w:w="1559" w:type="dxa"/>
            <w:vAlign w:val="center"/>
            <w:hideMark/>
          </w:tcPr>
          <w:p w:rsidR="00000D85" w:rsidRPr="00000D85" w:rsidRDefault="00000D85" w:rsidP="00000D85">
            <w:pPr>
              <w:pStyle w:val="Betarp"/>
              <w:rPr>
                <w:b/>
                <w:sz w:val="22"/>
              </w:rPr>
            </w:pPr>
            <w:r w:rsidRPr="00000D85">
              <w:rPr>
                <w:b/>
                <w:sz w:val="22"/>
              </w:rPr>
              <w:t>Data,</w:t>
            </w:r>
            <w:r w:rsidRPr="00000D85">
              <w:rPr>
                <w:b/>
                <w:sz w:val="22"/>
              </w:rPr>
              <w:br/>
              <w:t>laikas,</w:t>
            </w:r>
            <w:r w:rsidRPr="00000D85">
              <w:rPr>
                <w:b/>
                <w:sz w:val="22"/>
              </w:rPr>
              <w:br/>
              <w:t>vieta</w:t>
            </w:r>
          </w:p>
        </w:tc>
        <w:tc>
          <w:tcPr>
            <w:tcW w:w="1276" w:type="dxa"/>
            <w:vAlign w:val="center"/>
            <w:hideMark/>
          </w:tcPr>
          <w:p w:rsidR="00000D85" w:rsidRPr="00000D85" w:rsidRDefault="00000D85" w:rsidP="00000D85">
            <w:pPr>
              <w:pStyle w:val="Betarp"/>
              <w:rPr>
                <w:b/>
                <w:sz w:val="22"/>
              </w:rPr>
            </w:pPr>
            <w:r w:rsidRPr="00000D85">
              <w:rPr>
                <w:b/>
                <w:sz w:val="22"/>
              </w:rPr>
              <w:t>Projekto Nr.</w:t>
            </w:r>
          </w:p>
        </w:tc>
        <w:tc>
          <w:tcPr>
            <w:tcW w:w="3544" w:type="dxa"/>
            <w:vAlign w:val="center"/>
            <w:hideMark/>
          </w:tcPr>
          <w:p w:rsidR="00000D85" w:rsidRPr="00000D85" w:rsidRDefault="00000D85" w:rsidP="00000D85">
            <w:pPr>
              <w:pStyle w:val="Betarp"/>
              <w:rPr>
                <w:b/>
                <w:sz w:val="22"/>
              </w:rPr>
            </w:pPr>
            <w:r w:rsidRPr="00000D85">
              <w:rPr>
                <w:b/>
                <w:sz w:val="22"/>
              </w:rPr>
              <w:t>Svarstomi klausimai</w:t>
            </w:r>
          </w:p>
        </w:tc>
        <w:tc>
          <w:tcPr>
            <w:tcW w:w="1559" w:type="dxa"/>
            <w:vAlign w:val="center"/>
            <w:hideMark/>
          </w:tcPr>
          <w:p w:rsidR="00000D85" w:rsidRPr="00000D85" w:rsidRDefault="00000D85" w:rsidP="00000D85">
            <w:pPr>
              <w:pStyle w:val="Betarp"/>
              <w:rPr>
                <w:b/>
                <w:sz w:val="22"/>
              </w:rPr>
            </w:pPr>
            <w:r w:rsidRPr="00000D85">
              <w:rPr>
                <w:b/>
                <w:sz w:val="22"/>
              </w:rPr>
              <w:t>Pagrindinis ar papildomas komitetas (stadija)</w:t>
            </w:r>
          </w:p>
        </w:tc>
        <w:tc>
          <w:tcPr>
            <w:tcW w:w="1844" w:type="dxa"/>
            <w:vAlign w:val="center"/>
            <w:hideMark/>
          </w:tcPr>
          <w:p w:rsidR="00000D85" w:rsidRPr="00000D85" w:rsidRDefault="00000D85" w:rsidP="00000D85">
            <w:pPr>
              <w:pStyle w:val="Betarp"/>
              <w:rPr>
                <w:b/>
                <w:sz w:val="22"/>
              </w:rPr>
            </w:pPr>
            <w:r w:rsidRPr="00000D85">
              <w:rPr>
                <w:b/>
                <w:sz w:val="22"/>
              </w:rPr>
              <w:t>Komiteto išvadų rengėjai,</w:t>
            </w:r>
            <w:r w:rsidRPr="00000D85">
              <w:rPr>
                <w:b/>
                <w:sz w:val="22"/>
              </w:rPr>
              <w:br/>
              <w:t>biuro tarnautojai</w:t>
            </w:r>
          </w:p>
        </w:tc>
      </w:tr>
      <w:tr w:rsidR="00000D85" w:rsidRPr="00000D85" w:rsidTr="00000D85">
        <w:trPr>
          <w:trHeight w:val="947"/>
          <w:jc w:val="center"/>
        </w:trPr>
        <w:tc>
          <w:tcPr>
            <w:tcW w:w="713" w:type="dxa"/>
          </w:tcPr>
          <w:p w:rsidR="00000D85" w:rsidRPr="00000D85" w:rsidRDefault="00000D85" w:rsidP="00000D85">
            <w:pPr>
              <w:pStyle w:val="Betarp"/>
              <w:numPr>
                <w:ilvl w:val="0"/>
                <w:numId w:val="11"/>
              </w:numPr>
              <w:ind w:left="530"/>
              <w:rPr>
                <w:sz w:val="22"/>
              </w:rPr>
            </w:pPr>
          </w:p>
        </w:tc>
        <w:tc>
          <w:tcPr>
            <w:tcW w:w="1559" w:type="dxa"/>
          </w:tcPr>
          <w:p w:rsidR="00000D85" w:rsidRPr="00000D85" w:rsidRDefault="00000D85" w:rsidP="00000D85">
            <w:pPr>
              <w:pStyle w:val="Betarp"/>
              <w:rPr>
                <w:sz w:val="22"/>
              </w:rPr>
            </w:pPr>
            <w:r w:rsidRPr="00000D85">
              <w:rPr>
                <w:sz w:val="22"/>
              </w:rPr>
              <w:t>2014-12-03</w:t>
            </w:r>
            <w:r w:rsidRPr="00000D85">
              <w:rPr>
                <w:sz w:val="22"/>
              </w:rPr>
              <w:br/>
              <w:t>10.00–10.20</w:t>
            </w:r>
            <w:r w:rsidRPr="00000D85">
              <w:rPr>
                <w:sz w:val="22"/>
              </w:rPr>
              <w:br/>
              <w:t>III r. 220 k.</w:t>
            </w:r>
          </w:p>
        </w:tc>
        <w:tc>
          <w:tcPr>
            <w:tcW w:w="4820" w:type="dxa"/>
            <w:gridSpan w:val="2"/>
          </w:tcPr>
          <w:p w:rsidR="00000D85" w:rsidRPr="00000D85" w:rsidRDefault="00000D85" w:rsidP="00000D85">
            <w:pPr>
              <w:pStyle w:val="Betarp"/>
              <w:rPr>
                <w:snapToGrid w:val="0"/>
                <w:color w:val="000000"/>
                <w:sz w:val="22"/>
              </w:rPr>
            </w:pPr>
            <w:r w:rsidRPr="00000D85">
              <w:rPr>
                <w:sz w:val="22"/>
              </w:rPr>
              <w:t>Valstybinės kainų ir energetikos kontrolės komisijos 2013 metų veiklos ataskaita</w:t>
            </w:r>
            <w:r w:rsidRPr="00000D85">
              <w:rPr>
                <w:sz w:val="22"/>
              </w:rPr>
              <w:br/>
            </w:r>
          </w:p>
        </w:tc>
        <w:tc>
          <w:tcPr>
            <w:tcW w:w="1559" w:type="dxa"/>
          </w:tcPr>
          <w:p w:rsidR="00000D85" w:rsidRPr="00000D85" w:rsidRDefault="00000D85" w:rsidP="00000D85">
            <w:pPr>
              <w:pStyle w:val="Betarp"/>
              <w:rPr>
                <w:sz w:val="22"/>
              </w:rPr>
            </w:pPr>
            <w:r w:rsidRPr="00000D85">
              <w:rPr>
                <w:sz w:val="22"/>
              </w:rPr>
              <w:t>Parlamentinė kontrolė</w:t>
            </w:r>
          </w:p>
        </w:tc>
        <w:tc>
          <w:tcPr>
            <w:tcW w:w="1844" w:type="dxa"/>
          </w:tcPr>
          <w:p w:rsidR="00000D85" w:rsidRPr="00000D85" w:rsidRDefault="00000D85" w:rsidP="00000D85">
            <w:pPr>
              <w:pStyle w:val="Betarp"/>
              <w:rPr>
                <w:sz w:val="22"/>
              </w:rPr>
            </w:pPr>
            <w:r w:rsidRPr="00000D85">
              <w:rPr>
                <w:sz w:val="22"/>
              </w:rPr>
              <w:t>K.Daukšys,</w:t>
            </w:r>
            <w:r w:rsidRPr="00000D85">
              <w:rPr>
                <w:sz w:val="22"/>
              </w:rPr>
              <w:br/>
              <w:t>D.Kreivys,</w:t>
            </w:r>
            <w:r w:rsidRPr="00000D85">
              <w:rPr>
                <w:sz w:val="22"/>
              </w:rPr>
              <w:br/>
            </w:r>
            <w:r w:rsidRPr="00000D85">
              <w:rPr>
                <w:sz w:val="22"/>
                <w:lang w:eastAsia="lt-LT"/>
              </w:rPr>
              <w:t xml:space="preserve">pat. </w:t>
            </w:r>
            <w:proofErr w:type="spellStart"/>
            <w:r w:rsidRPr="00000D85">
              <w:rPr>
                <w:sz w:val="22"/>
                <w:lang w:eastAsia="lt-LT"/>
              </w:rPr>
              <w:t>R.Duburaitė</w:t>
            </w:r>
            <w:proofErr w:type="spellEnd"/>
            <w:r w:rsidRPr="00000D85">
              <w:rPr>
                <w:sz w:val="22"/>
                <w:lang w:eastAsia="lt-LT"/>
              </w:rPr>
              <w:br/>
              <w:t>pat. R.Petkūnienė</w:t>
            </w:r>
          </w:p>
        </w:tc>
      </w:tr>
      <w:tr w:rsidR="00000D85" w:rsidRPr="00000D85" w:rsidTr="00000D85">
        <w:trPr>
          <w:trHeight w:val="227"/>
          <w:jc w:val="center"/>
        </w:trPr>
        <w:tc>
          <w:tcPr>
            <w:tcW w:w="713" w:type="dxa"/>
          </w:tcPr>
          <w:p w:rsidR="00000D85" w:rsidRPr="00000D85" w:rsidRDefault="00000D85" w:rsidP="00000D85">
            <w:pPr>
              <w:pStyle w:val="Betarp"/>
              <w:numPr>
                <w:ilvl w:val="0"/>
                <w:numId w:val="11"/>
              </w:numPr>
              <w:ind w:left="530"/>
              <w:rPr>
                <w:sz w:val="22"/>
              </w:rPr>
            </w:pPr>
          </w:p>
        </w:tc>
        <w:tc>
          <w:tcPr>
            <w:tcW w:w="1559" w:type="dxa"/>
          </w:tcPr>
          <w:p w:rsidR="00000D85" w:rsidRPr="00000D85" w:rsidRDefault="00000D85" w:rsidP="00000D85">
            <w:pPr>
              <w:pStyle w:val="Betarp"/>
              <w:rPr>
                <w:sz w:val="22"/>
              </w:rPr>
            </w:pPr>
            <w:r w:rsidRPr="00000D85">
              <w:rPr>
                <w:sz w:val="22"/>
              </w:rPr>
              <w:t>2014-12-03</w:t>
            </w:r>
            <w:r w:rsidRPr="00000D85">
              <w:rPr>
                <w:sz w:val="22"/>
              </w:rPr>
              <w:br/>
              <w:t>10.20–10.30</w:t>
            </w:r>
            <w:r w:rsidRPr="00000D85">
              <w:rPr>
                <w:sz w:val="22"/>
              </w:rPr>
              <w:br/>
              <w:t>III r. 220 k.</w:t>
            </w:r>
          </w:p>
        </w:tc>
        <w:tc>
          <w:tcPr>
            <w:tcW w:w="1276" w:type="dxa"/>
          </w:tcPr>
          <w:p w:rsidR="00000D85" w:rsidRPr="00000D85" w:rsidRDefault="005C7D33" w:rsidP="00000D85">
            <w:pPr>
              <w:pStyle w:val="Betarp"/>
              <w:rPr>
                <w:rStyle w:val="Hipersaitas"/>
                <w:sz w:val="22"/>
              </w:rPr>
            </w:pPr>
            <w:hyperlink r:id="rId59" w:history="1">
              <w:r w:rsidR="00000D85" w:rsidRPr="00000D85">
                <w:rPr>
                  <w:rStyle w:val="Hipersaitas"/>
                  <w:sz w:val="22"/>
                </w:rPr>
                <w:t>XIIP-2490</w:t>
              </w:r>
            </w:hyperlink>
          </w:p>
        </w:tc>
        <w:tc>
          <w:tcPr>
            <w:tcW w:w="3544" w:type="dxa"/>
          </w:tcPr>
          <w:p w:rsidR="00000D85" w:rsidRPr="00000D85" w:rsidRDefault="00000D85" w:rsidP="00000D85">
            <w:pPr>
              <w:pStyle w:val="Betarp"/>
              <w:rPr>
                <w:b/>
                <w:sz w:val="22"/>
              </w:rPr>
            </w:pPr>
            <w:r w:rsidRPr="00000D85">
              <w:rPr>
                <w:sz w:val="22"/>
              </w:rPr>
              <w:t>Seimo nutarimo „Dėl Dianos Korsakaitės atleidimo iš Valstybinės kainų ir energetikos kontrolės komisijos pirmininkės ir narės pareigų“ projektas</w:t>
            </w:r>
          </w:p>
        </w:tc>
        <w:tc>
          <w:tcPr>
            <w:tcW w:w="1559" w:type="dxa"/>
          </w:tcPr>
          <w:p w:rsidR="00000D85" w:rsidRPr="00000D85" w:rsidRDefault="00000D85" w:rsidP="00000D85">
            <w:pPr>
              <w:pStyle w:val="Betarp"/>
              <w:rPr>
                <w:sz w:val="22"/>
              </w:rPr>
            </w:pPr>
            <w:r w:rsidRPr="00000D85">
              <w:rPr>
                <w:sz w:val="22"/>
              </w:rPr>
              <w:t>Pagrindinis</w:t>
            </w:r>
            <w:r w:rsidRPr="00000D85">
              <w:rPr>
                <w:sz w:val="22"/>
              </w:rPr>
              <w:br/>
              <w:t>(svarstymas)</w:t>
            </w:r>
          </w:p>
        </w:tc>
        <w:tc>
          <w:tcPr>
            <w:tcW w:w="1844" w:type="dxa"/>
          </w:tcPr>
          <w:p w:rsidR="00000D85" w:rsidRPr="00000D85" w:rsidRDefault="00000D85" w:rsidP="00000D85">
            <w:pPr>
              <w:pStyle w:val="Betarp"/>
              <w:rPr>
                <w:sz w:val="22"/>
              </w:rPr>
            </w:pPr>
            <w:r w:rsidRPr="00000D85">
              <w:rPr>
                <w:sz w:val="22"/>
              </w:rPr>
              <w:t>R.Šimašius,</w:t>
            </w:r>
            <w:r w:rsidRPr="00000D85">
              <w:rPr>
                <w:sz w:val="22"/>
              </w:rPr>
              <w:br/>
              <w:t>A.Skardžius,</w:t>
            </w:r>
            <w:r w:rsidRPr="00000D85">
              <w:rPr>
                <w:sz w:val="22"/>
              </w:rPr>
              <w:br/>
            </w:r>
            <w:r w:rsidRPr="00000D85">
              <w:rPr>
                <w:sz w:val="22"/>
                <w:lang w:eastAsia="lt-LT"/>
              </w:rPr>
              <w:t xml:space="preserve">pat. </w:t>
            </w:r>
            <w:proofErr w:type="spellStart"/>
            <w:r w:rsidRPr="00000D85">
              <w:rPr>
                <w:sz w:val="22"/>
                <w:lang w:eastAsia="lt-LT"/>
              </w:rPr>
              <w:t>R.Duburaitė</w:t>
            </w:r>
            <w:proofErr w:type="spellEnd"/>
            <w:r w:rsidRPr="00000D85">
              <w:rPr>
                <w:sz w:val="22"/>
                <w:lang w:eastAsia="lt-LT"/>
              </w:rPr>
              <w:t>,</w:t>
            </w:r>
            <w:r w:rsidRPr="00000D85">
              <w:rPr>
                <w:sz w:val="22"/>
                <w:lang w:eastAsia="lt-LT"/>
              </w:rPr>
              <w:br/>
              <w:t>pat. R.Petkūnienė</w:t>
            </w:r>
          </w:p>
        </w:tc>
      </w:tr>
      <w:tr w:rsidR="00000D85" w:rsidRPr="00000D85" w:rsidTr="00000D85">
        <w:trPr>
          <w:trHeight w:val="709"/>
          <w:jc w:val="center"/>
        </w:trPr>
        <w:tc>
          <w:tcPr>
            <w:tcW w:w="713" w:type="dxa"/>
          </w:tcPr>
          <w:p w:rsidR="00000D85" w:rsidRPr="00000D85" w:rsidRDefault="00000D85" w:rsidP="00000D85">
            <w:pPr>
              <w:pStyle w:val="Betarp"/>
              <w:numPr>
                <w:ilvl w:val="0"/>
                <w:numId w:val="11"/>
              </w:numPr>
              <w:ind w:left="530"/>
              <w:rPr>
                <w:sz w:val="22"/>
              </w:rPr>
            </w:pPr>
          </w:p>
        </w:tc>
        <w:tc>
          <w:tcPr>
            <w:tcW w:w="1559" w:type="dxa"/>
          </w:tcPr>
          <w:p w:rsidR="00000D85" w:rsidRPr="00000D85" w:rsidRDefault="00000D85" w:rsidP="00000D85">
            <w:pPr>
              <w:pStyle w:val="Betarp"/>
              <w:rPr>
                <w:sz w:val="22"/>
              </w:rPr>
            </w:pPr>
            <w:r w:rsidRPr="00000D85">
              <w:rPr>
                <w:sz w:val="22"/>
              </w:rPr>
              <w:t>2014-12-03</w:t>
            </w:r>
            <w:r w:rsidRPr="00000D85">
              <w:rPr>
                <w:sz w:val="22"/>
              </w:rPr>
              <w:br/>
              <w:t>10.30–10.40</w:t>
            </w:r>
            <w:r w:rsidRPr="00000D85">
              <w:rPr>
                <w:sz w:val="22"/>
              </w:rPr>
              <w:br/>
              <w:t xml:space="preserve"> III r. 220 k.</w:t>
            </w:r>
          </w:p>
        </w:tc>
        <w:tc>
          <w:tcPr>
            <w:tcW w:w="1276" w:type="dxa"/>
          </w:tcPr>
          <w:p w:rsidR="00000D85" w:rsidRPr="00000D85" w:rsidRDefault="005C7D33" w:rsidP="00000D85">
            <w:pPr>
              <w:pStyle w:val="Betarp"/>
              <w:rPr>
                <w:rStyle w:val="Hipersaitas"/>
                <w:sz w:val="22"/>
              </w:rPr>
            </w:pPr>
            <w:hyperlink r:id="rId60" w:history="1">
              <w:r w:rsidR="00000D85" w:rsidRPr="00000D85">
                <w:rPr>
                  <w:rStyle w:val="Hipersaitas"/>
                  <w:sz w:val="22"/>
                </w:rPr>
                <w:t>XIIP-2491</w:t>
              </w:r>
            </w:hyperlink>
          </w:p>
        </w:tc>
        <w:tc>
          <w:tcPr>
            <w:tcW w:w="3544" w:type="dxa"/>
          </w:tcPr>
          <w:p w:rsidR="00000D85" w:rsidRPr="00000D85" w:rsidRDefault="00000D85" w:rsidP="00000D85">
            <w:pPr>
              <w:pStyle w:val="Betarp"/>
              <w:rPr>
                <w:b/>
                <w:sz w:val="22"/>
              </w:rPr>
            </w:pPr>
            <w:r w:rsidRPr="00000D85">
              <w:rPr>
                <w:sz w:val="22"/>
              </w:rPr>
              <w:t>Seimo nutarimo „Dėl Ingos Žilienės skyrimo Valstybinės kainų ir energetikos kontrolės komisijos pirmininke“ projektas</w:t>
            </w:r>
          </w:p>
        </w:tc>
        <w:tc>
          <w:tcPr>
            <w:tcW w:w="1559" w:type="dxa"/>
          </w:tcPr>
          <w:p w:rsidR="00000D85" w:rsidRPr="00000D85" w:rsidRDefault="00000D85" w:rsidP="00000D85">
            <w:pPr>
              <w:pStyle w:val="Betarp"/>
              <w:rPr>
                <w:sz w:val="22"/>
              </w:rPr>
            </w:pPr>
            <w:r w:rsidRPr="00000D85">
              <w:rPr>
                <w:sz w:val="22"/>
              </w:rPr>
              <w:t>Pagrindinis</w:t>
            </w:r>
            <w:r w:rsidRPr="00000D85">
              <w:rPr>
                <w:sz w:val="22"/>
              </w:rPr>
              <w:br/>
              <w:t>(svarstymas)</w:t>
            </w:r>
          </w:p>
        </w:tc>
        <w:tc>
          <w:tcPr>
            <w:tcW w:w="1844" w:type="dxa"/>
          </w:tcPr>
          <w:p w:rsidR="00000D85" w:rsidRPr="00000D85" w:rsidRDefault="00000D85" w:rsidP="00000D85">
            <w:pPr>
              <w:pStyle w:val="Betarp"/>
              <w:rPr>
                <w:sz w:val="22"/>
              </w:rPr>
            </w:pPr>
            <w:r w:rsidRPr="00000D85">
              <w:rPr>
                <w:sz w:val="22"/>
              </w:rPr>
              <w:t>R.Šimašius,</w:t>
            </w:r>
            <w:r w:rsidRPr="00000D85">
              <w:rPr>
                <w:sz w:val="22"/>
              </w:rPr>
              <w:br/>
              <w:t>A.Skardžius,</w:t>
            </w:r>
            <w:r w:rsidRPr="00000D85">
              <w:rPr>
                <w:sz w:val="22"/>
              </w:rPr>
              <w:br/>
            </w:r>
            <w:r w:rsidRPr="00000D85">
              <w:rPr>
                <w:sz w:val="22"/>
                <w:lang w:eastAsia="lt-LT"/>
              </w:rPr>
              <w:t xml:space="preserve">pat. </w:t>
            </w:r>
            <w:proofErr w:type="spellStart"/>
            <w:r w:rsidRPr="00000D85">
              <w:rPr>
                <w:sz w:val="22"/>
                <w:lang w:eastAsia="lt-LT"/>
              </w:rPr>
              <w:t>R.Duburaitė</w:t>
            </w:r>
            <w:proofErr w:type="spellEnd"/>
            <w:r w:rsidRPr="00000D85">
              <w:rPr>
                <w:sz w:val="22"/>
                <w:lang w:eastAsia="lt-LT"/>
              </w:rPr>
              <w:t>,</w:t>
            </w:r>
            <w:r w:rsidRPr="00000D85">
              <w:rPr>
                <w:sz w:val="22"/>
                <w:lang w:eastAsia="lt-LT"/>
              </w:rPr>
              <w:br/>
              <w:t>pat. R.Petkūnienė</w:t>
            </w:r>
          </w:p>
        </w:tc>
      </w:tr>
      <w:tr w:rsidR="00000D85" w:rsidRPr="00000D85" w:rsidTr="00000D85">
        <w:trPr>
          <w:trHeight w:val="1038"/>
          <w:jc w:val="center"/>
        </w:trPr>
        <w:tc>
          <w:tcPr>
            <w:tcW w:w="713" w:type="dxa"/>
          </w:tcPr>
          <w:p w:rsidR="00000D85" w:rsidRPr="00000D85" w:rsidRDefault="00000D85" w:rsidP="00000D85">
            <w:pPr>
              <w:pStyle w:val="Betarp"/>
              <w:numPr>
                <w:ilvl w:val="0"/>
                <w:numId w:val="11"/>
              </w:numPr>
              <w:ind w:left="530"/>
              <w:rPr>
                <w:sz w:val="22"/>
              </w:rPr>
            </w:pPr>
          </w:p>
        </w:tc>
        <w:tc>
          <w:tcPr>
            <w:tcW w:w="1559" w:type="dxa"/>
          </w:tcPr>
          <w:p w:rsidR="00000D85" w:rsidRPr="00000D85" w:rsidRDefault="00000D85" w:rsidP="00000D85">
            <w:pPr>
              <w:pStyle w:val="Betarp"/>
              <w:rPr>
                <w:sz w:val="22"/>
              </w:rPr>
            </w:pPr>
            <w:r w:rsidRPr="00000D85">
              <w:rPr>
                <w:sz w:val="22"/>
              </w:rPr>
              <w:t>2014-12-03</w:t>
            </w:r>
            <w:r w:rsidRPr="00000D85">
              <w:rPr>
                <w:sz w:val="22"/>
              </w:rPr>
              <w:br/>
              <w:t xml:space="preserve">10.40–11.00 </w:t>
            </w:r>
            <w:r w:rsidRPr="00000D85">
              <w:rPr>
                <w:sz w:val="22"/>
              </w:rPr>
              <w:br/>
              <w:t>III r. 220 k.</w:t>
            </w:r>
          </w:p>
        </w:tc>
        <w:tc>
          <w:tcPr>
            <w:tcW w:w="1276" w:type="dxa"/>
          </w:tcPr>
          <w:p w:rsidR="00000D85" w:rsidRPr="00000D85" w:rsidRDefault="005C7D33" w:rsidP="00000D85">
            <w:pPr>
              <w:pStyle w:val="Betarp"/>
              <w:rPr>
                <w:sz w:val="22"/>
              </w:rPr>
            </w:pPr>
            <w:hyperlink r:id="rId61" w:history="1">
              <w:r w:rsidR="00000D85" w:rsidRPr="00000D85">
                <w:rPr>
                  <w:rStyle w:val="Hipersaitas"/>
                  <w:sz w:val="22"/>
                </w:rPr>
                <w:t>XIIP-1972</w:t>
              </w:r>
            </w:hyperlink>
          </w:p>
        </w:tc>
        <w:tc>
          <w:tcPr>
            <w:tcW w:w="3544" w:type="dxa"/>
          </w:tcPr>
          <w:p w:rsidR="00000D85" w:rsidRPr="00000D85" w:rsidRDefault="00000D85" w:rsidP="00000D85">
            <w:pPr>
              <w:pStyle w:val="Betarp"/>
              <w:rPr>
                <w:sz w:val="22"/>
              </w:rPr>
            </w:pPr>
            <w:r w:rsidRPr="00000D85">
              <w:rPr>
                <w:sz w:val="22"/>
              </w:rPr>
              <w:t>Naftos produktų ir naftos valstybės atsargų įstatymo Nr. IX-986 2, 5, 7, 11, 14, 15, 16, 19 ir 21 straipsnių pakeitimo įstatymo projektas</w:t>
            </w:r>
          </w:p>
        </w:tc>
        <w:tc>
          <w:tcPr>
            <w:tcW w:w="1559" w:type="dxa"/>
          </w:tcPr>
          <w:p w:rsidR="00000D85" w:rsidRPr="00000D85" w:rsidRDefault="00000D85" w:rsidP="00000D85">
            <w:pPr>
              <w:pStyle w:val="Betarp"/>
              <w:rPr>
                <w:sz w:val="22"/>
              </w:rPr>
            </w:pPr>
            <w:r w:rsidRPr="00000D85">
              <w:rPr>
                <w:sz w:val="22"/>
              </w:rPr>
              <w:t>Pagrindinis</w:t>
            </w:r>
            <w:r w:rsidRPr="00000D85">
              <w:rPr>
                <w:sz w:val="22"/>
              </w:rPr>
              <w:br/>
              <w:t>(svarstymas)</w:t>
            </w:r>
            <w:r w:rsidRPr="00000D85">
              <w:rPr>
                <w:sz w:val="22"/>
              </w:rPr>
              <w:br/>
            </w:r>
            <w:r w:rsidRPr="00000D85">
              <w:rPr>
                <w:sz w:val="22"/>
              </w:rPr>
              <w:br/>
            </w:r>
          </w:p>
        </w:tc>
        <w:tc>
          <w:tcPr>
            <w:tcW w:w="1844" w:type="dxa"/>
          </w:tcPr>
          <w:p w:rsidR="00000D85" w:rsidRPr="00000D85" w:rsidRDefault="00000D85" w:rsidP="00000D85">
            <w:pPr>
              <w:pStyle w:val="Betarp"/>
              <w:rPr>
                <w:sz w:val="22"/>
                <w:lang w:eastAsia="lt-LT"/>
              </w:rPr>
            </w:pPr>
            <w:proofErr w:type="spellStart"/>
            <w:r w:rsidRPr="00000D85">
              <w:rPr>
                <w:sz w:val="22"/>
              </w:rPr>
              <w:t>Z.Jedinskij</w:t>
            </w:r>
            <w:proofErr w:type="spellEnd"/>
            <w:r w:rsidRPr="00000D85">
              <w:rPr>
                <w:sz w:val="22"/>
              </w:rPr>
              <w:t>,</w:t>
            </w:r>
            <w:r w:rsidRPr="00000D85">
              <w:rPr>
                <w:sz w:val="22"/>
              </w:rPr>
              <w:br/>
              <w:t>D.Kreivys,</w:t>
            </w:r>
            <w:r w:rsidRPr="00000D85">
              <w:rPr>
                <w:sz w:val="22"/>
              </w:rPr>
              <w:br/>
            </w:r>
            <w:r w:rsidRPr="00000D85">
              <w:rPr>
                <w:sz w:val="22"/>
                <w:lang w:eastAsia="lt-LT"/>
              </w:rPr>
              <w:t xml:space="preserve">pat. </w:t>
            </w:r>
            <w:proofErr w:type="spellStart"/>
            <w:r w:rsidRPr="00000D85">
              <w:rPr>
                <w:sz w:val="22"/>
                <w:lang w:eastAsia="lt-LT"/>
              </w:rPr>
              <w:t>R.Duburaitė</w:t>
            </w:r>
            <w:proofErr w:type="spellEnd"/>
            <w:r w:rsidRPr="00000D85">
              <w:rPr>
                <w:sz w:val="22"/>
                <w:lang w:eastAsia="lt-LT"/>
              </w:rPr>
              <w:t>,</w:t>
            </w:r>
            <w:r w:rsidRPr="00000D85">
              <w:rPr>
                <w:sz w:val="22"/>
                <w:lang w:eastAsia="lt-LT"/>
              </w:rPr>
              <w:br/>
              <w:t>pat. R.Petkūnienė</w:t>
            </w:r>
          </w:p>
        </w:tc>
      </w:tr>
      <w:tr w:rsidR="00000D85" w:rsidRPr="00000D85" w:rsidTr="00000D85">
        <w:trPr>
          <w:trHeight w:val="227"/>
          <w:jc w:val="center"/>
        </w:trPr>
        <w:tc>
          <w:tcPr>
            <w:tcW w:w="713" w:type="dxa"/>
          </w:tcPr>
          <w:p w:rsidR="00000D85" w:rsidRPr="00000D85" w:rsidRDefault="00000D85" w:rsidP="00000D85">
            <w:pPr>
              <w:pStyle w:val="Betarp"/>
              <w:numPr>
                <w:ilvl w:val="0"/>
                <w:numId w:val="11"/>
              </w:numPr>
              <w:ind w:left="530"/>
              <w:rPr>
                <w:sz w:val="22"/>
              </w:rPr>
            </w:pPr>
          </w:p>
        </w:tc>
        <w:tc>
          <w:tcPr>
            <w:tcW w:w="1559" w:type="dxa"/>
          </w:tcPr>
          <w:p w:rsidR="00000D85" w:rsidRPr="00000D85" w:rsidRDefault="00000D85" w:rsidP="00000D85">
            <w:pPr>
              <w:pStyle w:val="Betarp"/>
              <w:rPr>
                <w:sz w:val="22"/>
              </w:rPr>
            </w:pPr>
            <w:r w:rsidRPr="00000D85">
              <w:rPr>
                <w:sz w:val="22"/>
              </w:rPr>
              <w:t>2014-12-03</w:t>
            </w:r>
            <w:r w:rsidRPr="00000D85">
              <w:rPr>
                <w:sz w:val="22"/>
              </w:rPr>
              <w:br/>
              <w:t xml:space="preserve">11.00–11.15 </w:t>
            </w:r>
            <w:r w:rsidRPr="00000D85">
              <w:rPr>
                <w:sz w:val="22"/>
              </w:rPr>
              <w:br/>
              <w:t>III r. 220 k.</w:t>
            </w:r>
          </w:p>
        </w:tc>
        <w:tc>
          <w:tcPr>
            <w:tcW w:w="1276" w:type="dxa"/>
          </w:tcPr>
          <w:p w:rsidR="00000D85" w:rsidRPr="00000D85" w:rsidRDefault="005C7D33" w:rsidP="00000D85">
            <w:pPr>
              <w:pStyle w:val="Betarp"/>
              <w:rPr>
                <w:sz w:val="22"/>
              </w:rPr>
            </w:pPr>
            <w:hyperlink r:id="rId62" w:history="1">
              <w:r w:rsidR="00000D85" w:rsidRPr="00000D85">
                <w:rPr>
                  <w:rStyle w:val="Hipersaitas"/>
                  <w:sz w:val="22"/>
                </w:rPr>
                <w:t>XIIP-2281</w:t>
              </w:r>
            </w:hyperlink>
          </w:p>
        </w:tc>
        <w:tc>
          <w:tcPr>
            <w:tcW w:w="3544" w:type="dxa"/>
          </w:tcPr>
          <w:p w:rsidR="00000D85" w:rsidRPr="00000D85" w:rsidRDefault="00000D85" w:rsidP="00000D85">
            <w:pPr>
              <w:pStyle w:val="Betarp"/>
              <w:rPr>
                <w:sz w:val="22"/>
              </w:rPr>
            </w:pPr>
            <w:r w:rsidRPr="00000D85">
              <w:rPr>
                <w:sz w:val="22"/>
              </w:rPr>
              <w:t>Švietimo įstatymo Nr. I-1489 53, 56 straipsnių pakeitimo ir Įstatymo papildymo 56</w:t>
            </w:r>
            <w:r w:rsidRPr="00000D85">
              <w:rPr>
                <w:sz w:val="22"/>
                <w:vertAlign w:val="superscript"/>
              </w:rPr>
              <w:t>1</w:t>
            </w:r>
            <w:r w:rsidRPr="00000D85">
              <w:rPr>
                <w:sz w:val="22"/>
              </w:rPr>
              <w:t xml:space="preserve"> straipsniu įstatymo projektas</w:t>
            </w:r>
          </w:p>
        </w:tc>
        <w:tc>
          <w:tcPr>
            <w:tcW w:w="1559" w:type="dxa"/>
          </w:tcPr>
          <w:p w:rsidR="00000D85" w:rsidRPr="00000D85" w:rsidRDefault="00000D85" w:rsidP="00000D85">
            <w:pPr>
              <w:pStyle w:val="Betarp"/>
              <w:rPr>
                <w:sz w:val="22"/>
              </w:rPr>
            </w:pPr>
            <w:r w:rsidRPr="00000D85">
              <w:rPr>
                <w:sz w:val="22"/>
              </w:rPr>
              <w:t xml:space="preserve">Papildomas </w:t>
            </w:r>
            <w:r w:rsidRPr="00000D85">
              <w:rPr>
                <w:sz w:val="22"/>
              </w:rPr>
              <w:br/>
              <w:t>(svarstymo tęsinys)</w:t>
            </w:r>
          </w:p>
        </w:tc>
        <w:tc>
          <w:tcPr>
            <w:tcW w:w="1844" w:type="dxa"/>
          </w:tcPr>
          <w:p w:rsidR="00000D85" w:rsidRPr="00000D85" w:rsidRDefault="00000D85" w:rsidP="00000D85">
            <w:pPr>
              <w:pStyle w:val="Betarp"/>
              <w:rPr>
                <w:sz w:val="22"/>
              </w:rPr>
            </w:pPr>
            <w:proofErr w:type="spellStart"/>
            <w:r w:rsidRPr="00000D85">
              <w:rPr>
                <w:sz w:val="22"/>
              </w:rPr>
              <w:t>S.Dmitrijev</w:t>
            </w:r>
            <w:proofErr w:type="spellEnd"/>
            <w:r w:rsidRPr="00000D85">
              <w:rPr>
                <w:sz w:val="22"/>
              </w:rPr>
              <w:t>,</w:t>
            </w:r>
            <w:r w:rsidRPr="00000D85">
              <w:rPr>
                <w:sz w:val="22"/>
              </w:rPr>
              <w:br/>
              <w:t>D.Kreivys,</w:t>
            </w:r>
            <w:r w:rsidRPr="00000D85">
              <w:rPr>
                <w:sz w:val="22"/>
              </w:rPr>
              <w:br/>
              <w:t>pat. R.Danė</w:t>
            </w:r>
          </w:p>
        </w:tc>
      </w:tr>
      <w:tr w:rsidR="00000D85" w:rsidRPr="00000D85" w:rsidTr="00000D85">
        <w:trPr>
          <w:trHeight w:val="227"/>
          <w:jc w:val="center"/>
        </w:trPr>
        <w:tc>
          <w:tcPr>
            <w:tcW w:w="713" w:type="dxa"/>
          </w:tcPr>
          <w:p w:rsidR="00000D85" w:rsidRPr="00000D85" w:rsidRDefault="00000D85" w:rsidP="00000D85">
            <w:pPr>
              <w:pStyle w:val="Betarp"/>
              <w:numPr>
                <w:ilvl w:val="0"/>
                <w:numId w:val="11"/>
              </w:numPr>
              <w:ind w:left="530"/>
              <w:rPr>
                <w:sz w:val="22"/>
              </w:rPr>
            </w:pPr>
          </w:p>
        </w:tc>
        <w:tc>
          <w:tcPr>
            <w:tcW w:w="1559" w:type="dxa"/>
          </w:tcPr>
          <w:p w:rsidR="00000D85" w:rsidRPr="00000D85" w:rsidRDefault="00000D85" w:rsidP="00000D85">
            <w:pPr>
              <w:pStyle w:val="Betarp"/>
              <w:rPr>
                <w:sz w:val="22"/>
              </w:rPr>
            </w:pPr>
            <w:r w:rsidRPr="00000D85">
              <w:rPr>
                <w:sz w:val="22"/>
              </w:rPr>
              <w:t>2014-12-03</w:t>
            </w:r>
            <w:r w:rsidRPr="00000D85">
              <w:rPr>
                <w:sz w:val="22"/>
              </w:rPr>
              <w:br/>
              <w:t>11.15–11.45</w:t>
            </w:r>
            <w:r w:rsidRPr="00000D85">
              <w:rPr>
                <w:sz w:val="22"/>
              </w:rPr>
              <w:br/>
              <w:t>III r. 220 k.</w:t>
            </w:r>
          </w:p>
        </w:tc>
        <w:tc>
          <w:tcPr>
            <w:tcW w:w="4820" w:type="dxa"/>
            <w:gridSpan w:val="2"/>
          </w:tcPr>
          <w:p w:rsidR="00000D85" w:rsidRPr="00000D85" w:rsidRDefault="00000D85" w:rsidP="00000D85">
            <w:pPr>
              <w:pStyle w:val="Betarp"/>
              <w:rPr>
                <w:sz w:val="22"/>
              </w:rPr>
            </w:pPr>
            <w:r w:rsidRPr="00000D85">
              <w:rPr>
                <w:sz w:val="22"/>
              </w:rPr>
              <w:t>Dėl Civilinės aviacijos administracijos veiklos ūkio subjektų priežiūros srityje</w:t>
            </w:r>
            <w:r w:rsidRPr="00000D85">
              <w:rPr>
                <w:sz w:val="22"/>
              </w:rPr>
              <w:br/>
            </w:r>
          </w:p>
        </w:tc>
        <w:tc>
          <w:tcPr>
            <w:tcW w:w="1559" w:type="dxa"/>
          </w:tcPr>
          <w:p w:rsidR="00000D85" w:rsidRPr="00000D85" w:rsidRDefault="00000D85" w:rsidP="00000D85">
            <w:pPr>
              <w:pStyle w:val="Betarp"/>
              <w:rPr>
                <w:sz w:val="22"/>
              </w:rPr>
            </w:pPr>
            <w:r w:rsidRPr="00000D85">
              <w:rPr>
                <w:sz w:val="22"/>
              </w:rPr>
              <w:t>Parlamentinė</w:t>
            </w:r>
            <w:r w:rsidRPr="00000D85">
              <w:rPr>
                <w:sz w:val="22"/>
              </w:rPr>
              <w:br/>
              <w:t>kontrolė</w:t>
            </w:r>
          </w:p>
        </w:tc>
        <w:tc>
          <w:tcPr>
            <w:tcW w:w="1844" w:type="dxa"/>
          </w:tcPr>
          <w:p w:rsidR="00000D85" w:rsidRPr="00000D85" w:rsidRDefault="00000D85" w:rsidP="00000D85">
            <w:pPr>
              <w:pStyle w:val="Betarp"/>
              <w:rPr>
                <w:sz w:val="22"/>
              </w:rPr>
            </w:pPr>
            <w:r w:rsidRPr="00000D85">
              <w:rPr>
                <w:sz w:val="22"/>
              </w:rPr>
              <w:t>R.Žemaitaitis,</w:t>
            </w:r>
            <w:r w:rsidRPr="00000D85">
              <w:rPr>
                <w:sz w:val="22"/>
              </w:rPr>
              <w:br/>
              <w:t xml:space="preserve">pat. </w:t>
            </w:r>
            <w:proofErr w:type="spellStart"/>
            <w:r w:rsidRPr="00000D85">
              <w:rPr>
                <w:sz w:val="22"/>
              </w:rPr>
              <w:t>D.Šaltmeris</w:t>
            </w:r>
            <w:proofErr w:type="spellEnd"/>
          </w:p>
        </w:tc>
      </w:tr>
      <w:tr w:rsidR="00000D85" w:rsidRPr="00000D85" w:rsidTr="00000D85">
        <w:trPr>
          <w:trHeight w:val="630"/>
          <w:jc w:val="center"/>
        </w:trPr>
        <w:tc>
          <w:tcPr>
            <w:tcW w:w="713" w:type="dxa"/>
          </w:tcPr>
          <w:p w:rsidR="00000D85" w:rsidRPr="00000D85" w:rsidRDefault="00000D85" w:rsidP="00000D85">
            <w:pPr>
              <w:pStyle w:val="Betarp"/>
              <w:numPr>
                <w:ilvl w:val="0"/>
                <w:numId w:val="11"/>
              </w:numPr>
              <w:ind w:left="530"/>
              <w:rPr>
                <w:sz w:val="22"/>
              </w:rPr>
            </w:pPr>
          </w:p>
        </w:tc>
        <w:tc>
          <w:tcPr>
            <w:tcW w:w="1559" w:type="dxa"/>
          </w:tcPr>
          <w:p w:rsidR="00000D85" w:rsidRPr="00000D85" w:rsidRDefault="00000D85" w:rsidP="00000D85">
            <w:pPr>
              <w:pStyle w:val="Betarp"/>
              <w:rPr>
                <w:sz w:val="22"/>
              </w:rPr>
            </w:pPr>
            <w:r w:rsidRPr="00000D85">
              <w:rPr>
                <w:sz w:val="22"/>
              </w:rPr>
              <w:t>2014-12-03</w:t>
            </w:r>
            <w:r w:rsidRPr="00000D85">
              <w:rPr>
                <w:sz w:val="22"/>
              </w:rPr>
              <w:br/>
              <w:t>11.45–12.00</w:t>
            </w:r>
            <w:r w:rsidRPr="00000D85">
              <w:rPr>
                <w:sz w:val="22"/>
              </w:rPr>
              <w:br/>
              <w:t>III r. 220 k.</w:t>
            </w:r>
          </w:p>
        </w:tc>
        <w:tc>
          <w:tcPr>
            <w:tcW w:w="6379" w:type="dxa"/>
            <w:gridSpan w:val="3"/>
          </w:tcPr>
          <w:p w:rsidR="00000D85" w:rsidRPr="00000D85" w:rsidRDefault="00000D85" w:rsidP="00000D85">
            <w:pPr>
              <w:pStyle w:val="Betarp"/>
              <w:rPr>
                <w:sz w:val="22"/>
              </w:rPr>
            </w:pPr>
            <w:r w:rsidRPr="00000D85">
              <w:rPr>
                <w:sz w:val="22"/>
              </w:rPr>
              <w:t>Kiti klausimai</w:t>
            </w:r>
          </w:p>
        </w:tc>
        <w:tc>
          <w:tcPr>
            <w:tcW w:w="1844" w:type="dxa"/>
          </w:tcPr>
          <w:p w:rsidR="00000D85" w:rsidRPr="00000D85" w:rsidRDefault="00000D85" w:rsidP="00000D85">
            <w:pPr>
              <w:pStyle w:val="Betarp"/>
              <w:rPr>
                <w:sz w:val="22"/>
              </w:rPr>
            </w:pPr>
          </w:p>
        </w:tc>
      </w:tr>
    </w:tbl>
    <w:p w:rsidR="00871CD9" w:rsidRDefault="00F85D7E" w:rsidP="001A04D1">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Remigijus Žemaitaitis</w:t>
      </w:r>
    </w:p>
    <w:p w:rsidR="00365EDA" w:rsidRDefault="00365EDA" w:rsidP="001A04D1">
      <w:pPr>
        <w:pStyle w:val="Betarp"/>
        <w:tabs>
          <w:tab w:val="left" w:pos="6804"/>
        </w:tabs>
        <w:jc w:val="center"/>
        <w:rPr>
          <w:sz w:val="22"/>
        </w:rPr>
      </w:pPr>
    </w:p>
    <w:p w:rsidR="00365EDA" w:rsidRPr="004D1A97" w:rsidRDefault="00365EDA" w:rsidP="001A04D1">
      <w:pPr>
        <w:pStyle w:val="Betarp"/>
        <w:tabs>
          <w:tab w:val="left" w:pos="6804"/>
        </w:tabs>
        <w:jc w:val="center"/>
        <w:rPr>
          <w:sz w:val="22"/>
        </w:rPr>
      </w:pPr>
      <w:r>
        <w:rPr>
          <w:sz w:val="22"/>
        </w:rPr>
        <w:t>ENERGETIKOS 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365EDA" w:rsidRPr="005126E9" w:rsidTr="00365EDA">
        <w:trPr>
          <w:trHeight w:val="227"/>
          <w:jc w:val="center"/>
        </w:trPr>
        <w:tc>
          <w:tcPr>
            <w:tcW w:w="566" w:type="dxa"/>
            <w:vAlign w:val="center"/>
          </w:tcPr>
          <w:p w:rsidR="00365EDA" w:rsidRPr="005126E9" w:rsidRDefault="00365EDA" w:rsidP="00365EDA">
            <w:pPr>
              <w:pStyle w:val="Betarp"/>
              <w:jc w:val="center"/>
              <w:rPr>
                <w:b/>
                <w:sz w:val="22"/>
              </w:rPr>
            </w:pPr>
            <w:r w:rsidRPr="005126E9">
              <w:rPr>
                <w:b/>
                <w:sz w:val="22"/>
              </w:rPr>
              <w:t>Eil. Nr.</w:t>
            </w:r>
          </w:p>
        </w:tc>
        <w:tc>
          <w:tcPr>
            <w:tcW w:w="1277" w:type="dxa"/>
            <w:vAlign w:val="center"/>
            <w:hideMark/>
          </w:tcPr>
          <w:p w:rsidR="00365EDA" w:rsidRPr="005126E9" w:rsidRDefault="00365EDA" w:rsidP="00365EDA">
            <w:pPr>
              <w:pStyle w:val="Betarp"/>
              <w:jc w:val="center"/>
              <w:rPr>
                <w:b/>
                <w:sz w:val="22"/>
              </w:rPr>
            </w:pPr>
            <w:r w:rsidRPr="005126E9">
              <w:rPr>
                <w:b/>
                <w:sz w:val="22"/>
              </w:rPr>
              <w:t>Data,</w:t>
            </w:r>
          </w:p>
          <w:p w:rsidR="00365EDA" w:rsidRPr="005126E9" w:rsidRDefault="00365EDA" w:rsidP="00365EDA">
            <w:pPr>
              <w:pStyle w:val="Betarp"/>
              <w:jc w:val="center"/>
              <w:rPr>
                <w:b/>
                <w:sz w:val="22"/>
              </w:rPr>
            </w:pPr>
            <w:r w:rsidRPr="005126E9">
              <w:rPr>
                <w:b/>
                <w:sz w:val="22"/>
              </w:rPr>
              <w:t>laikas,</w:t>
            </w:r>
          </w:p>
          <w:p w:rsidR="00365EDA" w:rsidRPr="005126E9" w:rsidRDefault="00365EDA" w:rsidP="00365EDA">
            <w:pPr>
              <w:pStyle w:val="Betarp"/>
              <w:jc w:val="center"/>
              <w:rPr>
                <w:b/>
                <w:sz w:val="22"/>
              </w:rPr>
            </w:pPr>
            <w:r w:rsidRPr="005126E9">
              <w:rPr>
                <w:b/>
                <w:sz w:val="22"/>
              </w:rPr>
              <w:t>vieta</w:t>
            </w:r>
          </w:p>
        </w:tc>
        <w:tc>
          <w:tcPr>
            <w:tcW w:w="1163" w:type="dxa"/>
            <w:vAlign w:val="center"/>
            <w:hideMark/>
          </w:tcPr>
          <w:p w:rsidR="00365EDA" w:rsidRPr="005126E9" w:rsidRDefault="00365EDA" w:rsidP="00365EDA">
            <w:pPr>
              <w:pStyle w:val="Betarp"/>
              <w:jc w:val="center"/>
              <w:rPr>
                <w:b/>
                <w:sz w:val="22"/>
              </w:rPr>
            </w:pPr>
            <w:r w:rsidRPr="005126E9">
              <w:rPr>
                <w:b/>
                <w:sz w:val="22"/>
              </w:rPr>
              <w:t>Projekto Nr.</w:t>
            </w:r>
          </w:p>
        </w:tc>
        <w:tc>
          <w:tcPr>
            <w:tcW w:w="3402" w:type="dxa"/>
            <w:vAlign w:val="center"/>
          </w:tcPr>
          <w:p w:rsidR="00365EDA" w:rsidRPr="005126E9" w:rsidRDefault="00365EDA" w:rsidP="00365EDA">
            <w:pPr>
              <w:pStyle w:val="Betarp"/>
              <w:jc w:val="center"/>
              <w:rPr>
                <w:b/>
                <w:sz w:val="22"/>
              </w:rPr>
            </w:pPr>
            <w:r w:rsidRPr="005126E9">
              <w:rPr>
                <w:b/>
                <w:sz w:val="22"/>
              </w:rPr>
              <w:t>Svarstomi klausimai</w:t>
            </w:r>
          </w:p>
        </w:tc>
        <w:tc>
          <w:tcPr>
            <w:tcW w:w="1701" w:type="dxa"/>
            <w:vAlign w:val="center"/>
          </w:tcPr>
          <w:p w:rsidR="00365EDA" w:rsidRPr="005126E9" w:rsidRDefault="00365EDA" w:rsidP="00365EDA">
            <w:pPr>
              <w:pStyle w:val="Betarp"/>
              <w:jc w:val="center"/>
              <w:rPr>
                <w:b/>
                <w:sz w:val="22"/>
              </w:rPr>
            </w:pPr>
            <w:r w:rsidRPr="005126E9">
              <w:rPr>
                <w:b/>
                <w:sz w:val="22"/>
              </w:rPr>
              <w:t xml:space="preserve">Pagrindinis ar papildomas komitetas </w:t>
            </w:r>
            <w:r w:rsidRPr="005126E9">
              <w:rPr>
                <w:b/>
                <w:sz w:val="22"/>
              </w:rPr>
              <w:lastRenderedPageBreak/>
              <w:t>(stadija)</w:t>
            </w:r>
          </w:p>
        </w:tc>
        <w:tc>
          <w:tcPr>
            <w:tcW w:w="1530" w:type="dxa"/>
            <w:vAlign w:val="center"/>
            <w:hideMark/>
          </w:tcPr>
          <w:p w:rsidR="00365EDA" w:rsidRPr="005126E9" w:rsidRDefault="00365EDA" w:rsidP="00365EDA">
            <w:pPr>
              <w:pStyle w:val="Betarp"/>
              <w:jc w:val="center"/>
              <w:rPr>
                <w:b/>
                <w:sz w:val="22"/>
              </w:rPr>
            </w:pPr>
            <w:r w:rsidRPr="005126E9">
              <w:rPr>
                <w:b/>
                <w:sz w:val="22"/>
              </w:rPr>
              <w:lastRenderedPageBreak/>
              <w:t>Komiteto išvadų rengėjai,</w:t>
            </w:r>
          </w:p>
          <w:p w:rsidR="00365EDA" w:rsidRPr="005126E9" w:rsidRDefault="00365EDA" w:rsidP="00365EDA">
            <w:pPr>
              <w:pStyle w:val="Betarp"/>
              <w:jc w:val="center"/>
              <w:rPr>
                <w:b/>
                <w:sz w:val="22"/>
              </w:rPr>
            </w:pPr>
            <w:r w:rsidRPr="005126E9">
              <w:rPr>
                <w:b/>
                <w:sz w:val="22"/>
              </w:rPr>
              <w:lastRenderedPageBreak/>
              <w:t>biuro tarnautojai</w:t>
            </w:r>
          </w:p>
        </w:tc>
      </w:tr>
      <w:tr w:rsidR="00365EDA" w:rsidRPr="005126E9" w:rsidTr="00365EDA">
        <w:trPr>
          <w:trHeight w:val="227"/>
          <w:jc w:val="center"/>
        </w:trPr>
        <w:tc>
          <w:tcPr>
            <w:tcW w:w="566" w:type="dxa"/>
          </w:tcPr>
          <w:p w:rsidR="00365EDA" w:rsidRPr="005126E9" w:rsidRDefault="00365EDA" w:rsidP="00365EDA">
            <w:pPr>
              <w:pStyle w:val="Betarp"/>
              <w:numPr>
                <w:ilvl w:val="0"/>
                <w:numId w:val="7"/>
              </w:numPr>
              <w:ind w:left="473"/>
              <w:rPr>
                <w:sz w:val="22"/>
              </w:rPr>
            </w:pPr>
          </w:p>
        </w:tc>
        <w:tc>
          <w:tcPr>
            <w:tcW w:w="1277" w:type="dxa"/>
            <w:shd w:val="clear" w:color="auto" w:fill="auto"/>
          </w:tcPr>
          <w:p w:rsidR="00365EDA" w:rsidRPr="005126E9" w:rsidRDefault="00365EDA" w:rsidP="00365EDA">
            <w:pPr>
              <w:pStyle w:val="Betarp"/>
              <w:rPr>
                <w:sz w:val="22"/>
              </w:rPr>
            </w:pPr>
            <w:r w:rsidRPr="005126E9">
              <w:rPr>
                <w:sz w:val="22"/>
              </w:rPr>
              <w:t>2014-</w:t>
            </w:r>
            <w:r>
              <w:rPr>
                <w:sz w:val="22"/>
              </w:rPr>
              <w:t>12</w:t>
            </w:r>
            <w:r w:rsidRPr="005126E9">
              <w:rPr>
                <w:sz w:val="22"/>
              </w:rPr>
              <w:t>-</w:t>
            </w:r>
            <w:r>
              <w:rPr>
                <w:sz w:val="22"/>
              </w:rPr>
              <w:t>03</w:t>
            </w:r>
          </w:p>
          <w:p w:rsidR="00365EDA" w:rsidRPr="005126E9" w:rsidRDefault="00365EDA" w:rsidP="00365EDA">
            <w:pPr>
              <w:pStyle w:val="Betarp"/>
              <w:rPr>
                <w:sz w:val="22"/>
              </w:rPr>
            </w:pPr>
            <w:r w:rsidRPr="005126E9">
              <w:rPr>
                <w:sz w:val="22"/>
              </w:rPr>
              <w:t>1</w:t>
            </w:r>
            <w:r>
              <w:rPr>
                <w:sz w:val="22"/>
              </w:rPr>
              <w:t>3</w:t>
            </w:r>
            <w:r w:rsidRPr="005126E9">
              <w:rPr>
                <w:sz w:val="22"/>
              </w:rPr>
              <w:t>.00–1</w:t>
            </w:r>
            <w:r>
              <w:rPr>
                <w:sz w:val="22"/>
              </w:rPr>
              <w:t>4</w:t>
            </w:r>
            <w:r w:rsidRPr="005126E9">
              <w:rPr>
                <w:sz w:val="22"/>
              </w:rPr>
              <w:t>.</w:t>
            </w:r>
            <w:r>
              <w:rPr>
                <w:sz w:val="22"/>
              </w:rPr>
              <w:t>30</w:t>
            </w:r>
          </w:p>
          <w:p w:rsidR="00365EDA" w:rsidRPr="007E7D42" w:rsidRDefault="00365EDA" w:rsidP="00365EDA">
            <w:pPr>
              <w:pStyle w:val="Betarp"/>
              <w:rPr>
                <w:sz w:val="22"/>
              </w:rPr>
            </w:pPr>
            <w:r w:rsidRPr="007E7D42">
              <w:rPr>
                <w:sz w:val="22"/>
              </w:rPr>
              <w:t>III r. 220 s.</w:t>
            </w:r>
          </w:p>
        </w:tc>
        <w:tc>
          <w:tcPr>
            <w:tcW w:w="6266" w:type="dxa"/>
            <w:gridSpan w:val="3"/>
            <w:shd w:val="clear" w:color="auto" w:fill="auto"/>
          </w:tcPr>
          <w:p w:rsidR="00365EDA" w:rsidRPr="007E7D42" w:rsidRDefault="00365EDA" w:rsidP="00365EDA">
            <w:pPr>
              <w:pStyle w:val="Betarp"/>
              <w:rPr>
                <w:sz w:val="22"/>
              </w:rPr>
            </w:pPr>
            <w:r w:rsidRPr="007E7D42">
              <w:rPr>
                <w:sz w:val="22"/>
              </w:rPr>
              <w:t xml:space="preserve">Dėl </w:t>
            </w:r>
            <w:r>
              <w:rPr>
                <w:sz w:val="22"/>
              </w:rPr>
              <w:t>Valstybinės kainų ir energetikos komisijos inicijuotų AB „</w:t>
            </w:r>
            <w:proofErr w:type="spellStart"/>
            <w:r>
              <w:rPr>
                <w:sz w:val="22"/>
              </w:rPr>
              <w:t>Litgrid</w:t>
            </w:r>
            <w:proofErr w:type="spellEnd"/>
            <w:r>
              <w:rPr>
                <w:sz w:val="22"/>
              </w:rPr>
              <w:t>“, AB „Lietuvos energijos gamyba“ ir AB „Lesto“ planinių patikrinimų (uždaras klausimas)</w:t>
            </w:r>
            <w:r w:rsidRPr="007E7D42">
              <w:rPr>
                <w:sz w:val="22"/>
              </w:rPr>
              <w:t>.</w:t>
            </w:r>
          </w:p>
        </w:tc>
        <w:tc>
          <w:tcPr>
            <w:tcW w:w="1530" w:type="dxa"/>
            <w:shd w:val="clear" w:color="auto" w:fill="auto"/>
          </w:tcPr>
          <w:p w:rsidR="00365EDA" w:rsidRDefault="00365EDA" w:rsidP="00365EDA">
            <w:pPr>
              <w:pStyle w:val="Betarp"/>
              <w:rPr>
                <w:sz w:val="22"/>
              </w:rPr>
            </w:pPr>
            <w:r>
              <w:rPr>
                <w:sz w:val="22"/>
              </w:rPr>
              <w:t>B. Vėsaitė</w:t>
            </w:r>
          </w:p>
          <w:p w:rsidR="00365EDA" w:rsidRDefault="00365EDA" w:rsidP="00365EDA">
            <w:pPr>
              <w:pStyle w:val="Betarp"/>
              <w:rPr>
                <w:sz w:val="22"/>
              </w:rPr>
            </w:pPr>
            <w:r>
              <w:rPr>
                <w:sz w:val="22"/>
              </w:rPr>
              <w:t>L.Balsys</w:t>
            </w:r>
          </w:p>
          <w:p w:rsidR="00365EDA" w:rsidRDefault="00365EDA" w:rsidP="00365EDA">
            <w:pPr>
              <w:pStyle w:val="Betarp"/>
              <w:rPr>
                <w:sz w:val="22"/>
              </w:rPr>
            </w:pPr>
            <w:r>
              <w:rPr>
                <w:sz w:val="22"/>
              </w:rPr>
              <w:t>Patarėja</w:t>
            </w:r>
          </w:p>
          <w:p w:rsidR="00365EDA" w:rsidRPr="005126E9" w:rsidRDefault="00365EDA" w:rsidP="00365EDA">
            <w:pPr>
              <w:pStyle w:val="Betarp"/>
              <w:rPr>
                <w:sz w:val="22"/>
              </w:rPr>
            </w:pPr>
            <w:r>
              <w:rPr>
                <w:sz w:val="22"/>
              </w:rPr>
              <w:t xml:space="preserve">R. </w:t>
            </w:r>
            <w:proofErr w:type="spellStart"/>
            <w:r>
              <w:rPr>
                <w:sz w:val="22"/>
              </w:rPr>
              <w:t>Bėčiūtė</w:t>
            </w:r>
            <w:proofErr w:type="spellEnd"/>
          </w:p>
        </w:tc>
      </w:tr>
      <w:tr w:rsidR="00365EDA" w:rsidRPr="005126E9" w:rsidTr="00365EDA">
        <w:trPr>
          <w:trHeight w:val="542"/>
          <w:jc w:val="center"/>
        </w:trPr>
        <w:tc>
          <w:tcPr>
            <w:tcW w:w="566" w:type="dxa"/>
          </w:tcPr>
          <w:p w:rsidR="00365EDA" w:rsidRPr="005126E9" w:rsidRDefault="00365EDA" w:rsidP="00365EDA">
            <w:pPr>
              <w:pStyle w:val="Betarp"/>
              <w:numPr>
                <w:ilvl w:val="0"/>
                <w:numId w:val="7"/>
              </w:numPr>
              <w:ind w:left="473"/>
              <w:rPr>
                <w:sz w:val="22"/>
              </w:rPr>
            </w:pPr>
          </w:p>
        </w:tc>
        <w:tc>
          <w:tcPr>
            <w:tcW w:w="1277" w:type="dxa"/>
            <w:shd w:val="clear" w:color="auto" w:fill="auto"/>
          </w:tcPr>
          <w:p w:rsidR="00365EDA" w:rsidRPr="005126E9" w:rsidRDefault="00365EDA" w:rsidP="00365EDA">
            <w:pPr>
              <w:pStyle w:val="Betarp"/>
              <w:rPr>
                <w:sz w:val="22"/>
              </w:rPr>
            </w:pPr>
            <w:r w:rsidRPr="005126E9">
              <w:rPr>
                <w:sz w:val="22"/>
              </w:rPr>
              <w:t>2014-</w:t>
            </w:r>
            <w:r>
              <w:rPr>
                <w:sz w:val="22"/>
              </w:rPr>
              <w:t>12</w:t>
            </w:r>
            <w:r w:rsidRPr="005126E9">
              <w:rPr>
                <w:sz w:val="22"/>
              </w:rPr>
              <w:t>-</w:t>
            </w:r>
            <w:r>
              <w:rPr>
                <w:sz w:val="22"/>
              </w:rPr>
              <w:t>03</w:t>
            </w:r>
          </w:p>
          <w:p w:rsidR="00365EDA" w:rsidRPr="005126E9" w:rsidRDefault="00365EDA" w:rsidP="00365EDA">
            <w:pPr>
              <w:pStyle w:val="Betarp"/>
              <w:rPr>
                <w:sz w:val="22"/>
              </w:rPr>
            </w:pPr>
            <w:r>
              <w:rPr>
                <w:sz w:val="22"/>
              </w:rPr>
              <w:t>14.30–14.35</w:t>
            </w:r>
          </w:p>
          <w:p w:rsidR="00365EDA" w:rsidRPr="005126E9" w:rsidRDefault="00365EDA" w:rsidP="00365EDA">
            <w:pPr>
              <w:pStyle w:val="Betarp"/>
              <w:rPr>
                <w:sz w:val="22"/>
              </w:rPr>
            </w:pPr>
            <w:r w:rsidRPr="005126E9">
              <w:rPr>
                <w:sz w:val="22"/>
              </w:rPr>
              <w:t>I</w:t>
            </w:r>
            <w:r>
              <w:rPr>
                <w:sz w:val="22"/>
              </w:rPr>
              <w:t>II</w:t>
            </w:r>
            <w:r w:rsidRPr="005126E9">
              <w:rPr>
                <w:sz w:val="22"/>
              </w:rPr>
              <w:t xml:space="preserve"> r. </w:t>
            </w:r>
            <w:r>
              <w:rPr>
                <w:sz w:val="22"/>
              </w:rPr>
              <w:t>220 s.</w:t>
            </w:r>
          </w:p>
        </w:tc>
        <w:tc>
          <w:tcPr>
            <w:tcW w:w="6266" w:type="dxa"/>
            <w:gridSpan w:val="3"/>
            <w:shd w:val="clear" w:color="auto" w:fill="auto"/>
          </w:tcPr>
          <w:p w:rsidR="00365EDA" w:rsidRPr="00AC03D0" w:rsidRDefault="00365EDA" w:rsidP="00365EDA">
            <w:pPr>
              <w:pStyle w:val="Betarp"/>
              <w:rPr>
                <w:sz w:val="22"/>
              </w:rPr>
            </w:pPr>
            <w:r w:rsidRPr="00034C8A">
              <w:rPr>
                <w:sz w:val="22"/>
              </w:rPr>
              <w:t>Kiti klausimai</w:t>
            </w:r>
          </w:p>
        </w:tc>
        <w:tc>
          <w:tcPr>
            <w:tcW w:w="1530" w:type="dxa"/>
            <w:shd w:val="clear" w:color="auto" w:fill="auto"/>
          </w:tcPr>
          <w:p w:rsidR="00365EDA" w:rsidRDefault="00365EDA" w:rsidP="00365EDA">
            <w:pPr>
              <w:pStyle w:val="Betarp"/>
              <w:rPr>
                <w:sz w:val="22"/>
              </w:rPr>
            </w:pPr>
            <w:r>
              <w:rPr>
                <w:sz w:val="22"/>
              </w:rPr>
              <w:t>K. Daukšys</w:t>
            </w:r>
          </w:p>
          <w:p w:rsidR="00365EDA" w:rsidRDefault="00365EDA" w:rsidP="00365EDA">
            <w:pPr>
              <w:pStyle w:val="Betarp"/>
              <w:rPr>
                <w:sz w:val="22"/>
              </w:rPr>
            </w:pPr>
            <w:r>
              <w:rPr>
                <w:sz w:val="22"/>
              </w:rPr>
              <w:t>Patarėja</w:t>
            </w:r>
          </w:p>
          <w:p w:rsidR="00365EDA" w:rsidRPr="005126E9" w:rsidRDefault="00365EDA" w:rsidP="00365EDA">
            <w:pPr>
              <w:pStyle w:val="Betarp"/>
              <w:rPr>
                <w:sz w:val="22"/>
              </w:rPr>
            </w:pPr>
            <w:r>
              <w:rPr>
                <w:sz w:val="22"/>
              </w:rPr>
              <w:t xml:space="preserve">R. </w:t>
            </w:r>
            <w:proofErr w:type="spellStart"/>
            <w:r>
              <w:rPr>
                <w:sz w:val="22"/>
              </w:rPr>
              <w:t>Bėčiūtė</w:t>
            </w:r>
            <w:proofErr w:type="spellEnd"/>
          </w:p>
        </w:tc>
      </w:tr>
    </w:tbl>
    <w:p w:rsidR="00871CD9" w:rsidRPr="004D1A97" w:rsidRDefault="00365EDA" w:rsidP="00365EDA">
      <w:pPr>
        <w:pStyle w:val="Betarp"/>
        <w:tabs>
          <w:tab w:val="left" w:pos="6804"/>
        </w:tabs>
        <w:jc w:val="center"/>
        <w:rPr>
          <w:sz w:val="22"/>
        </w:rPr>
      </w:pPr>
      <w:r>
        <w:rPr>
          <w:sz w:val="22"/>
        </w:rPr>
        <w:t>Komisijos pirmininkas</w:t>
      </w:r>
      <w:r>
        <w:rPr>
          <w:sz w:val="22"/>
        </w:rPr>
        <w:tab/>
        <w:t xml:space="preserve">Kęstutis </w:t>
      </w:r>
      <w:proofErr w:type="spellStart"/>
      <w:r>
        <w:rPr>
          <w:sz w:val="22"/>
        </w:rPr>
        <w:t>Daukšyus</w:t>
      </w:r>
      <w:proofErr w:type="spellEnd"/>
    </w:p>
    <w:p w:rsidR="00365EDA" w:rsidRDefault="00365EDA" w:rsidP="004D1A97">
      <w:pPr>
        <w:pStyle w:val="Betarp"/>
        <w:jc w:val="center"/>
        <w:rPr>
          <w:sz w:val="22"/>
        </w:rPr>
      </w:pPr>
    </w:p>
    <w:p w:rsidR="00871CD9" w:rsidRPr="004D1A97" w:rsidRDefault="00871CD9" w:rsidP="004D1A97">
      <w:pPr>
        <w:pStyle w:val="Betarp"/>
        <w:jc w:val="center"/>
        <w:rPr>
          <w:sz w:val="22"/>
        </w:rPr>
      </w:pPr>
      <w:r w:rsidRPr="004D1A97">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5529"/>
        <w:gridCol w:w="2054"/>
      </w:tblGrid>
      <w:tr w:rsidR="00000D85" w:rsidRPr="00C12223" w:rsidTr="00C71D9C">
        <w:trPr>
          <w:trHeight w:val="20"/>
          <w:jc w:val="center"/>
        </w:trPr>
        <w:tc>
          <w:tcPr>
            <w:tcW w:w="566" w:type="dxa"/>
            <w:vAlign w:val="center"/>
          </w:tcPr>
          <w:p w:rsidR="00000D85" w:rsidRPr="00C12223" w:rsidRDefault="00000D85" w:rsidP="00C71D9C">
            <w:pPr>
              <w:pStyle w:val="Betarp"/>
              <w:jc w:val="center"/>
              <w:rPr>
                <w:b/>
                <w:sz w:val="22"/>
              </w:rPr>
            </w:pPr>
            <w:r w:rsidRPr="00C12223">
              <w:rPr>
                <w:b/>
                <w:sz w:val="22"/>
              </w:rPr>
              <w:t>Eil. Nr.</w:t>
            </w:r>
          </w:p>
        </w:tc>
        <w:tc>
          <w:tcPr>
            <w:tcW w:w="1490" w:type="dxa"/>
            <w:vAlign w:val="center"/>
            <w:hideMark/>
          </w:tcPr>
          <w:p w:rsidR="00000D85" w:rsidRPr="00C12223" w:rsidRDefault="00000D85" w:rsidP="00C71D9C">
            <w:pPr>
              <w:pStyle w:val="Betarp"/>
              <w:jc w:val="center"/>
              <w:rPr>
                <w:b/>
                <w:sz w:val="22"/>
              </w:rPr>
            </w:pPr>
            <w:r w:rsidRPr="00C12223">
              <w:rPr>
                <w:b/>
                <w:sz w:val="22"/>
              </w:rPr>
              <w:t>Data, laikas, vieta</w:t>
            </w:r>
          </w:p>
        </w:tc>
        <w:tc>
          <w:tcPr>
            <w:tcW w:w="5529" w:type="dxa"/>
            <w:vAlign w:val="center"/>
          </w:tcPr>
          <w:p w:rsidR="00000D85" w:rsidRPr="00C12223" w:rsidRDefault="00000D85" w:rsidP="00C71D9C">
            <w:pPr>
              <w:pStyle w:val="Betarp"/>
              <w:jc w:val="center"/>
              <w:rPr>
                <w:b/>
                <w:sz w:val="22"/>
              </w:rPr>
            </w:pPr>
            <w:r w:rsidRPr="00C12223">
              <w:rPr>
                <w:b/>
                <w:sz w:val="22"/>
              </w:rPr>
              <w:t>Svarstomi klausimai</w:t>
            </w:r>
          </w:p>
        </w:tc>
        <w:tc>
          <w:tcPr>
            <w:tcW w:w="2054" w:type="dxa"/>
            <w:vAlign w:val="center"/>
            <w:hideMark/>
          </w:tcPr>
          <w:p w:rsidR="00000D85" w:rsidRPr="00C12223" w:rsidRDefault="00000D85" w:rsidP="00C71D9C">
            <w:pPr>
              <w:pStyle w:val="Betarp"/>
              <w:jc w:val="center"/>
              <w:rPr>
                <w:b/>
                <w:sz w:val="22"/>
              </w:rPr>
            </w:pPr>
            <w:r w:rsidRPr="00C12223">
              <w:rPr>
                <w:b/>
                <w:sz w:val="22"/>
              </w:rPr>
              <w:t>Komiteto išvadų rengėjai, biuro tarnautojai</w:t>
            </w:r>
          </w:p>
        </w:tc>
      </w:tr>
      <w:tr w:rsidR="00000D85" w:rsidRPr="00C12223" w:rsidTr="00C71D9C">
        <w:trPr>
          <w:trHeight w:val="20"/>
          <w:jc w:val="center"/>
        </w:trPr>
        <w:tc>
          <w:tcPr>
            <w:tcW w:w="566" w:type="dxa"/>
          </w:tcPr>
          <w:p w:rsidR="00000D85" w:rsidRPr="00624E0E" w:rsidRDefault="00000D85" w:rsidP="00000D85">
            <w:pPr>
              <w:pStyle w:val="Betarp"/>
              <w:numPr>
                <w:ilvl w:val="0"/>
                <w:numId w:val="13"/>
              </w:numPr>
              <w:rPr>
                <w:sz w:val="22"/>
              </w:rPr>
            </w:pPr>
          </w:p>
        </w:tc>
        <w:tc>
          <w:tcPr>
            <w:tcW w:w="1490" w:type="dxa"/>
            <w:shd w:val="clear" w:color="auto" w:fill="auto"/>
          </w:tcPr>
          <w:p w:rsidR="00000D85" w:rsidRPr="00C12223" w:rsidRDefault="00000D85" w:rsidP="00C71D9C">
            <w:pPr>
              <w:spacing w:after="0" w:line="240" w:lineRule="auto"/>
              <w:jc w:val="center"/>
              <w:rPr>
                <w:rFonts w:eastAsia="Times New Roman"/>
                <w:sz w:val="22"/>
                <w:szCs w:val="22"/>
              </w:rPr>
            </w:pPr>
            <w:r w:rsidRPr="00C12223">
              <w:rPr>
                <w:rFonts w:eastAsia="Times New Roman"/>
                <w:sz w:val="22"/>
                <w:szCs w:val="22"/>
              </w:rPr>
              <w:t>2014-1</w:t>
            </w:r>
            <w:r>
              <w:rPr>
                <w:rFonts w:eastAsia="Times New Roman"/>
                <w:sz w:val="22"/>
                <w:szCs w:val="22"/>
              </w:rPr>
              <w:t>2-03</w:t>
            </w:r>
            <w:r w:rsidRPr="00C12223">
              <w:rPr>
                <w:rFonts w:eastAsia="Times New Roman"/>
                <w:sz w:val="22"/>
                <w:szCs w:val="22"/>
              </w:rPr>
              <w:br/>
              <w:t>15.00–15.20</w:t>
            </w:r>
            <w:r w:rsidRPr="00C12223">
              <w:rPr>
                <w:rFonts w:eastAsia="Times New Roman"/>
                <w:sz w:val="22"/>
                <w:szCs w:val="22"/>
              </w:rPr>
              <w:br/>
              <w:t>I r. 218 k.</w:t>
            </w:r>
          </w:p>
        </w:tc>
        <w:tc>
          <w:tcPr>
            <w:tcW w:w="5529" w:type="dxa"/>
            <w:shd w:val="clear" w:color="auto" w:fill="auto"/>
          </w:tcPr>
          <w:p w:rsidR="00000D85" w:rsidRPr="0093150A" w:rsidRDefault="00000D85" w:rsidP="00C71D9C">
            <w:pPr>
              <w:pStyle w:val="Pagrindinistekstas"/>
              <w:keepNext/>
              <w:keepLines/>
              <w:widowControl w:val="0"/>
              <w:rPr>
                <w:sz w:val="22"/>
                <w:szCs w:val="22"/>
              </w:rPr>
            </w:pPr>
            <w:r w:rsidRPr="0093150A">
              <w:rPr>
                <w:sz w:val="22"/>
                <w:szCs w:val="22"/>
              </w:rPr>
              <w:t>Lietuvos Respublikos pozicijų pristatymas prieš vykstant į ES Konkurencingumo tarybos posėdį 2014 m. gruodžio 4–5 d.</w:t>
            </w:r>
            <w:r w:rsidRPr="0093150A">
              <w:rPr>
                <w:bCs/>
                <w:i/>
                <w:sz w:val="22"/>
                <w:szCs w:val="22"/>
              </w:rPr>
              <w:t xml:space="preserve"> (uždaras klausimas</w:t>
            </w:r>
            <w:r w:rsidRPr="0093150A">
              <w:rPr>
                <w:bCs/>
                <w:sz w:val="22"/>
                <w:szCs w:val="22"/>
              </w:rPr>
              <w:t>)</w:t>
            </w:r>
          </w:p>
          <w:p w:rsidR="00000D85" w:rsidRPr="00E42DA9" w:rsidRDefault="00000D85" w:rsidP="00C71D9C">
            <w:pPr>
              <w:keepNext/>
              <w:spacing w:after="0" w:line="240" w:lineRule="auto"/>
              <w:jc w:val="both"/>
              <w:rPr>
                <w:i/>
                <w:sz w:val="22"/>
                <w:szCs w:val="22"/>
              </w:rPr>
            </w:pPr>
            <w:r w:rsidRPr="00E42DA9">
              <w:rPr>
                <w:i/>
                <w:sz w:val="22"/>
                <w:szCs w:val="22"/>
              </w:rPr>
              <w:t xml:space="preserve">Kviečiami dalyvauti: </w:t>
            </w:r>
            <w:r>
              <w:rPr>
                <w:i/>
                <w:sz w:val="22"/>
                <w:szCs w:val="22"/>
              </w:rPr>
              <w:t xml:space="preserve">ūkio ministras E. Gustas, švietimo ir mokslo ministras D. </w:t>
            </w:r>
            <w:proofErr w:type="spellStart"/>
            <w:r>
              <w:rPr>
                <w:i/>
                <w:sz w:val="22"/>
                <w:szCs w:val="22"/>
              </w:rPr>
              <w:t>Pavalkis</w:t>
            </w:r>
            <w:proofErr w:type="spellEnd"/>
            <w:r>
              <w:rPr>
                <w:i/>
                <w:sz w:val="22"/>
                <w:szCs w:val="22"/>
              </w:rPr>
              <w:t>, Valstybinės vartotojų teisių apsaugos tarnybos atstovai</w:t>
            </w:r>
          </w:p>
        </w:tc>
        <w:tc>
          <w:tcPr>
            <w:tcW w:w="2054" w:type="dxa"/>
            <w:shd w:val="clear" w:color="auto" w:fill="auto"/>
          </w:tcPr>
          <w:p w:rsidR="00000D85" w:rsidRPr="0093150A" w:rsidRDefault="00000D85" w:rsidP="00C71D9C">
            <w:pPr>
              <w:spacing w:after="0" w:line="240" w:lineRule="auto"/>
              <w:jc w:val="center"/>
              <w:rPr>
                <w:sz w:val="22"/>
                <w:szCs w:val="22"/>
              </w:rPr>
            </w:pPr>
            <w:r>
              <w:rPr>
                <w:sz w:val="22"/>
                <w:szCs w:val="22"/>
              </w:rPr>
              <w:t>B</w:t>
            </w:r>
            <w:r w:rsidRPr="0093150A">
              <w:rPr>
                <w:sz w:val="22"/>
                <w:szCs w:val="22"/>
              </w:rPr>
              <w:t xml:space="preserve">. </w:t>
            </w:r>
            <w:r>
              <w:rPr>
                <w:sz w:val="22"/>
                <w:szCs w:val="22"/>
              </w:rPr>
              <w:t>Vėsaitė</w:t>
            </w:r>
          </w:p>
          <w:p w:rsidR="00000D85" w:rsidRPr="0093150A" w:rsidRDefault="00000D85" w:rsidP="00C71D9C">
            <w:pPr>
              <w:spacing w:after="0" w:line="240" w:lineRule="auto"/>
              <w:jc w:val="center"/>
              <w:rPr>
                <w:sz w:val="22"/>
                <w:szCs w:val="22"/>
              </w:rPr>
            </w:pPr>
            <w:r>
              <w:rPr>
                <w:sz w:val="22"/>
                <w:szCs w:val="22"/>
              </w:rPr>
              <w:t>E</w:t>
            </w:r>
            <w:r w:rsidRPr="0093150A">
              <w:rPr>
                <w:sz w:val="22"/>
                <w:szCs w:val="22"/>
              </w:rPr>
              <w:t xml:space="preserve">. </w:t>
            </w:r>
            <w:r>
              <w:rPr>
                <w:sz w:val="22"/>
                <w:szCs w:val="22"/>
              </w:rPr>
              <w:t>Vareikis</w:t>
            </w:r>
          </w:p>
          <w:p w:rsidR="00000D85" w:rsidRPr="00C12223" w:rsidRDefault="00000D85" w:rsidP="00C71D9C">
            <w:pPr>
              <w:spacing w:after="0" w:line="240" w:lineRule="auto"/>
              <w:jc w:val="center"/>
              <w:rPr>
                <w:sz w:val="22"/>
                <w:szCs w:val="22"/>
              </w:rPr>
            </w:pPr>
            <w:r>
              <w:rPr>
                <w:i/>
                <w:sz w:val="22"/>
                <w:szCs w:val="22"/>
              </w:rPr>
              <w:t>A. Grigienė</w:t>
            </w:r>
          </w:p>
        </w:tc>
      </w:tr>
      <w:tr w:rsidR="00000D85" w:rsidRPr="00624E0E" w:rsidTr="00C71D9C">
        <w:trPr>
          <w:trHeight w:val="20"/>
          <w:jc w:val="center"/>
        </w:trPr>
        <w:tc>
          <w:tcPr>
            <w:tcW w:w="566" w:type="dxa"/>
          </w:tcPr>
          <w:p w:rsidR="00000D85" w:rsidRPr="00624E0E" w:rsidRDefault="00000D85" w:rsidP="00000D85">
            <w:pPr>
              <w:pStyle w:val="Betarp"/>
              <w:numPr>
                <w:ilvl w:val="0"/>
                <w:numId w:val="13"/>
              </w:numPr>
              <w:ind w:left="473"/>
              <w:rPr>
                <w:sz w:val="22"/>
              </w:rPr>
            </w:pPr>
          </w:p>
        </w:tc>
        <w:tc>
          <w:tcPr>
            <w:tcW w:w="1490" w:type="dxa"/>
            <w:shd w:val="clear" w:color="auto" w:fill="auto"/>
          </w:tcPr>
          <w:p w:rsidR="00000D85" w:rsidRPr="00624E0E" w:rsidRDefault="00000D85" w:rsidP="00C71D9C">
            <w:pPr>
              <w:spacing w:after="0" w:line="240" w:lineRule="auto"/>
              <w:jc w:val="center"/>
              <w:rPr>
                <w:rFonts w:eastAsia="Times New Roman"/>
                <w:sz w:val="22"/>
                <w:szCs w:val="22"/>
              </w:rPr>
            </w:pPr>
            <w:r>
              <w:rPr>
                <w:rFonts w:eastAsia="Times New Roman"/>
                <w:sz w:val="22"/>
                <w:szCs w:val="22"/>
              </w:rPr>
              <w:t>2014-12-03</w:t>
            </w:r>
            <w:r>
              <w:rPr>
                <w:rFonts w:eastAsia="Times New Roman"/>
                <w:sz w:val="22"/>
                <w:szCs w:val="22"/>
              </w:rPr>
              <w:br/>
              <w:t>15.20–15.40</w:t>
            </w:r>
            <w:r w:rsidRPr="00624E0E">
              <w:rPr>
                <w:rFonts w:eastAsia="Times New Roman"/>
                <w:sz w:val="22"/>
                <w:szCs w:val="22"/>
              </w:rPr>
              <w:br/>
              <w:t>I r. 218 k.</w:t>
            </w:r>
          </w:p>
        </w:tc>
        <w:tc>
          <w:tcPr>
            <w:tcW w:w="5529" w:type="dxa"/>
            <w:shd w:val="clear" w:color="auto" w:fill="auto"/>
          </w:tcPr>
          <w:p w:rsidR="00000D85" w:rsidRPr="00624E0E" w:rsidRDefault="00000D85" w:rsidP="00C71D9C">
            <w:pPr>
              <w:pStyle w:val="Pagrindinistekstas"/>
              <w:keepNext/>
              <w:keepLines/>
              <w:widowControl w:val="0"/>
              <w:rPr>
                <w:sz w:val="22"/>
                <w:szCs w:val="22"/>
              </w:rPr>
            </w:pPr>
            <w:r w:rsidRPr="00624E0E">
              <w:rPr>
                <w:sz w:val="22"/>
                <w:szCs w:val="22"/>
              </w:rPr>
              <w:t>Lietuvos Respublikos pozicijų pristatymas prieš vykstant į ES Transporto, telekomunikacijų ir energetikos tarybos posėdį 2014 m. gruodžio 9 d. (</w:t>
            </w:r>
            <w:r w:rsidRPr="00624E0E">
              <w:rPr>
                <w:i/>
                <w:sz w:val="22"/>
                <w:szCs w:val="22"/>
              </w:rPr>
              <w:t>energetikos klausimai</w:t>
            </w:r>
            <w:r w:rsidRPr="00624E0E">
              <w:rPr>
                <w:sz w:val="22"/>
                <w:szCs w:val="22"/>
              </w:rPr>
              <w:t>)</w:t>
            </w:r>
            <w:r w:rsidRPr="00624E0E">
              <w:rPr>
                <w:bCs/>
                <w:i/>
                <w:sz w:val="22"/>
                <w:szCs w:val="22"/>
              </w:rPr>
              <w:t xml:space="preserve"> (uždaras klausimas</w:t>
            </w:r>
            <w:r w:rsidRPr="00624E0E">
              <w:rPr>
                <w:bCs/>
                <w:sz w:val="22"/>
                <w:szCs w:val="22"/>
              </w:rPr>
              <w:t>)</w:t>
            </w:r>
          </w:p>
          <w:p w:rsidR="00000D85" w:rsidRPr="00624E0E" w:rsidRDefault="00000D85" w:rsidP="00C71D9C">
            <w:pPr>
              <w:pStyle w:val="Pagrindinistekstas"/>
              <w:keepNext/>
              <w:keepLines/>
              <w:rPr>
                <w:sz w:val="22"/>
                <w:szCs w:val="22"/>
              </w:rPr>
            </w:pPr>
            <w:r w:rsidRPr="00624E0E">
              <w:rPr>
                <w:i/>
                <w:sz w:val="22"/>
                <w:szCs w:val="22"/>
              </w:rPr>
              <w:t>Kviečiamas dalyvauti energetikos ministras R. Masiulis</w:t>
            </w:r>
          </w:p>
        </w:tc>
        <w:tc>
          <w:tcPr>
            <w:tcW w:w="2054" w:type="dxa"/>
            <w:shd w:val="clear" w:color="auto" w:fill="auto"/>
          </w:tcPr>
          <w:p w:rsidR="00000D85" w:rsidRPr="00624E0E" w:rsidRDefault="00000D85" w:rsidP="00C71D9C">
            <w:pPr>
              <w:spacing w:after="0" w:line="240" w:lineRule="auto"/>
              <w:jc w:val="center"/>
              <w:rPr>
                <w:sz w:val="22"/>
                <w:szCs w:val="22"/>
              </w:rPr>
            </w:pPr>
            <w:r w:rsidRPr="00624E0E">
              <w:rPr>
                <w:sz w:val="22"/>
                <w:szCs w:val="22"/>
              </w:rPr>
              <w:t xml:space="preserve">G. Kirkilas </w:t>
            </w:r>
          </w:p>
          <w:p w:rsidR="00000D85" w:rsidRPr="00624E0E" w:rsidRDefault="00000D85" w:rsidP="00C71D9C">
            <w:pPr>
              <w:spacing w:after="0" w:line="240" w:lineRule="auto"/>
              <w:jc w:val="center"/>
              <w:rPr>
                <w:sz w:val="22"/>
                <w:szCs w:val="22"/>
              </w:rPr>
            </w:pPr>
            <w:r w:rsidRPr="00624E0E">
              <w:rPr>
                <w:sz w:val="22"/>
                <w:szCs w:val="22"/>
              </w:rPr>
              <w:t xml:space="preserve">K. Masiulis </w:t>
            </w:r>
          </w:p>
          <w:p w:rsidR="00000D85" w:rsidRPr="00624E0E" w:rsidRDefault="00000D85" w:rsidP="00C71D9C">
            <w:pPr>
              <w:spacing w:after="0" w:line="240" w:lineRule="auto"/>
              <w:jc w:val="center"/>
              <w:rPr>
                <w:i/>
                <w:sz w:val="22"/>
                <w:szCs w:val="22"/>
              </w:rPr>
            </w:pPr>
            <w:r>
              <w:rPr>
                <w:i/>
                <w:sz w:val="22"/>
                <w:szCs w:val="22"/>
              </w:rPr>
              <w:t xml:space="preserve">J. </w:t>
            </w:r>
            <w:proofErr w:type="spellStart"/>
            <w:r>
              <w:rPr>
                <w:i/>
                <w:sz w:val="22"/>
                <w:szCs w:val="22"/>
              </w:rPr>
              <w:t>Šedauskienė</w:t>
            </w:r>
            <w:proofErr w:type="spellEnd"/>
          </w:p>
        </w:tc>
      </w:tr>
      <w:tr w:rsidR="00000D85" w:rsidRPr="0093150A" w:rsidTr="00C71D9C">
        <w:trPr>
          <w:trHeight w:val="20"/>
          <w:jc w:val="center"/>
        </w:trPr>
        <w:tc>
          <w:tcPr>
            <w:tcW w:w="566" w:type="dxa"/>
          </w:tcPr>
          <w:p w:rsidR="00000D85" w:rsidRPr="00624E0E" w:rsidRDefault="00000D85" w:rsidP="00000D85">
            <w:pPr>
              <w:pStyle w:val="Betarp"/>
              <w:numPr>
                <w:ilvl w:val="0"/>
                <w:numId w:val="13"/>
              </w:numPr>
              <w:ind w:left="473"/>
              <w:rPr>
                <w:sz w:val="22"/>
              </w:rPr>
            </w:pPr>
          </w:p>
        </w:tc>
        <w:tc>
          <w:tcPr>
            <w:tcW w:w="1490" w:type="dxa"/>
            <w:shd w:val="clear" w:color="auto" w:fill="auto"/>
          </w:tcPr>
          <w:p w:rsidR="00000D85" w:rsidRPr="0093150A" w:rsidRDefault="00000D85" w:rsidP="00C71D9C">
            <w:pPr>
              <w:spacing w:after="0" w:line="240" w:lineRule="auto"/>
              <w:jc w:val="center"/>
              <w:rPr>
                <w:rFonts w:eastAsia="Times New Roman"/>
                <w:sz w:val="22"/>
                <w:szCs w:val="22"/>
              </w:rPr>
            </w:pPr>
            <w:r>
              <w:rPr>
                <w:rFonts w:eastAsia="Times New Roman"/>
                <w:sz w:val="22"/>
                <w:szCs w:val="22"/>
              </w:rPr>
              <w:t>2014-12-03</w:t>
            </w:r>
            <w:r>
              <w:rPr>
                <w:rFonts w:eastAsia="Times New Roman"/>
                <w:sz w:val="22"/>
                <w:szCs w:val="22"/>
              </w:rPr>
              <w:br/>
              <w:t>15.40–16.0</w:t>
            </w:r>
            <w:r w:rsidRPr="0093150A">
              <w:rPr>
                <w:rFonts w:eastAsia="Times New Roman"/>
                <w:sz w:val="22"/>
                <w:szCs w:val="22"/>
              </w:rPr>
              <w:t>0</w:t>
            </w:r>
            <w:r w:rsidRPr="0093150A">
              <w:rPr>
                <w:rFonts w:eastAsia="Times New Roman"/>
                <w:sz w:val="22"/>
                <w:szCs w:val="22"/>
              </w:rPr>
              <w:br/>
              <w:t>I r. 218 k.</w:t>
            </w:r>
          </w:p>
        </w:tc>
        <w:tc>
          <w:tcPr>
            <w:tcW w:w="5529" w:type="dxa"/>
            <w:shd w:val="clear" w:color="auto" w:fill="auto"/>
          </w:tcPr>
          <w:p w:rsidR="00000D85" w:rsidRPr="0093150A" w:rsidRDefault="00000D85" w:rsidP="00C71D9C">
            <w:pPr>
              <w:keepNext/>
              <w:spacing w:after="0" w:line="240" w:lineRule="auto"/>
              <w:jc w:val="both"/>
              <w:rPr>
                <w:sz w:val="22"/>
                <w:szCs w:val="22"/>
              </w:rPr>
            </w:pPr>
            <w:r w:rsidRPr="0093150A">
              <w:rPr>
                <w:sz w:val="22"/>
                <w:szCs w:val="22"/>
              </w:rPr>
              <w:t>Lietuvos Respublikos pozicijų pristatymas prieš vykstant į ES Teisingumo ir vidaus reikalų tarybos posėdį 2014 m. gruodžio 4–5 d.</w:t>
            </w:r>
            <w:r w:rsidRPr="0093150A">
              <w:rPr>
                <w:bCs/>
                <w:i/>
                <w:sz w:val="22"/>
                <w:szCs w:val="22"/>
              </w:rPr>
              <w:t xml:space="preserve"> (uždaras klausimas</w:t>
            </w:r>
            <w:r w:rsidRPr="0093150A">
              <w:rPr>
                <w:bCs/>
                <w:sz w:val="22"/>
                <w:szCs w:val="22"/>
              </w:rPr>
              <w:t>)</w:t>
            </w:r>
          </w:p>
          <w:p w:rsidR="00000D85" w:rsidRPr="0093150A" w:rsidRDefault="00000D85" w:rsidP="00C71D9C">
            <w:pPr>
              <w:pStyle w:val="Pagrindinistekstas"/>
              <w:keepNext/>
              <w:keepLines/>
              <w:widowControl w:val="0"/>
              <w:rPr>
                <w:sz w:val="22"/>
                <w:szCs w:val="22"/>
              </w:rPr>
            </w:pPr>
            <w:r w:rsidRPr="0093150A">
              <w:rPr>
                <w:i/>
                <w:sz w:val="22"/>
                <w:szCs w:val="22"/>
              </w:rPr>
              <w:t xml:space="preserve">Kviečiami dalyvauti: teisingumo ministras J. Bernatonis, vidaus reikalų ministras S. </w:t>
            </w:r>
            <w:proofErr w:type="spellStart"/>
            <w:r w:rsidRPr="0093150A">
              <w:rPr>
                <w:i/>
                <w:sz w:val="22"/>
                <w:szCs w:val="22"/>
              </w:rPr>
              <w:t>Skvernelis</w:t>
            </w:r>
            <w:proofErr w:type="spellEnd"/>
          </w:p>
        </w:tc>
        <w:tc>
          <w:tcPr>
            <w:tcW w:w="2054" w:type="dxa"/>
            <w:shd w:val="clear" w:color="auto" w:fill="auto"/>
          </w:tcPr>
          <w:p w:rsidR="00000D85" w:rsidRPr="0093150A" w:rsidRDefault="00000D85" w:rsidP="00C71D9C">
            <w:pPr>
              <w:spacing w:after="0" w:line="240" w:lineRule="auto"/>
              <w:jc w:val="center"/>
              <w:rPr>
                <w:sz w:val="22"/>
                <w:szCs w:val="22"/>
              </w:rPr>
            </w:pPr>
            <w:r>
              <w:rPr>
                <w:sz w:val="22"/>
                <w:szCs w:val="22"/>
              </w:rPr>
              <w:t>V. Aleknaitė Abramikienė</w:t>
            </w:r>
          </w:p>
          <w:p w:rsidR="00000D85" w:rsidRPr="0093150A" w:rsidRDefault="00000D85" w:rsidP="00C71D9C">
            <w:pPr>
              <w:spacing w:after="0" w:line="240" w:lineRule="auto"/>
              <w:jc w:val="center"/>
              <w:rPr>
                <w:iCs/>
                <w:sz w:val="22"/>
                <w:szCs w:val="22"/>
              </w:rPr>
            </w:pPr>
            <w:r>
              <w:rPr>
                <w:iCs/>
                <w:sz w:val="22"/>
                <w:szCs w:val="22"/>
              </w:rPr>
              <w:t>E. Zingeris</w:t>
            </w:r>
          </w:p>
          <w:p w:rsidR="00000D85" w:rsidRPr="0093150A" w:rsidRDefault="00000D85" w:rsidP="00C71D9C">
            <w:pPr>
              <w:spacing w:after="0" w:line="240" w:lineRule="auto"/>
              <w:jc w:val="center"/>
              <w:rPr>
                <w:sz w:val="22"/>
                <w:szCs w:val="22"/>
              </w:rPr>
            </w:pPr>
            <w:r>
              <w:rPr>
                <w:i/>
                <w:sz w:val="22"/>
                <w:szCs w:val="22"/>
              </w:rPr>
              <w:t>M. Maldeikis</w:t>
            </w:r>
          </w:p>
        </w:tc>
      </w:tr>
      <w:tr w:rsidR="00000D85" w:rsidRPr="0093150A" w:rsidTr="00C71D9C">
        <w:trPr>
          <w:trHeight w:val="20"/>
          <w:jc w:val="center"/>
        </w:trPr>
        <w:tc>
          <w:tcPr>
            <w:tcW w:w="566" w:type="dxa"/>
          </w:tcPr>
          <w:p w:rsidR="00000D85" w:rsidRPr="00C12223" w:rsidRDefault="00000D85" w:rsidP="00000D85">
            <w:pPr>
              <w:pStyle w:val="Betarp"/>
              <w:numPr>
                <w:ilvl w:val="0"/>
                <w:numId w:val="13"/>
              </w:numPr>
              <w:ind w:left="473"/>
              <w:rPr>
                <w:sz w:val="22"/>
              </w:rPr>
            </w:pPr>
          </w:p>
        </w:tc>
        <w:tc>
          <w:tcPr>
            <w:tcW w:w="1490" w:type="dxa"/>
            <w:shd w:val="clear" w:color="auto" w:fill="auto"/>
          </w:tcPr>
          <w:p w:rsidR="00000D85" w:rsidRPr="0093150A" w:rsidRDefault="00000D85" w:rsidP="00C71D9C">
            <w:pPr>
              <w:spacing w:after="0" w:line="240" w:lineRule="auto"/>
              <w:jc w:val="center"/>
              <w:rPr>
                <w:rFonts w:eastAsia="Times New Roman"/>
                <w:sz w:val="22"/>
                <w:szCs w:val="22"/>
              </w:rPr>
            </w:pPr>
            <w:r w:rsidRPr="0093150A">
              <w:rPr>
                <w:rFonts w:eastAsia="Times New Roman"/>
                <w:sz w:val="22"/>
                <w:szCs w:val="22"/>
              </w:rPr>
              <w:t>2014-12-03</w:t>
            </w:r>
            <w:r>
              <w:rPr>
                <w:rFonts w:eastAsia="Times New Roman"/>
                <w:sz w:val="22"/>
                <w:szCs w:val="22"/>
              </w:rPr>
              <w:br/>
              <w:t>16.00–16.10</w:t>
            </w:r>
            <w:r w:rsidRPr="0093150A">
              <w:rPr>
                <w:rFonts w:eastAsia="Times New Roman"/>
                <w:sz w:val="22"/>
                <w:szCs w:val="22"/>
              </w:rPr>
              <w:br/>
              <w:t>I r. 218 k.</w:t>
            </w:r>
          </w:p>
        </w:tc>
        <w:tc>
          <w:tcPr>
            <w:tcW w:w="5529" w:type="dxa"/>
            <w:shd w:val="clear" w:color="auto" w:fill="auto"/>
          </w:tcPr>
          <w:p w:rsidR="00000D85" w:rsidRPr="0093150A" w:rsidRDefault="00000D85" w:rsidP="00C71D9C">
            <w:pPr>
              <w:pStyle w:val="Pagrindinistekstas"/>
              <w:keepNext/>
              <w:keepLines/>
              <w:widowControl w:val="0"/>
              <w:rPr>
                <w:sz w:val="22"/>
                <w:szCs w:val="22"/>
              </w:rPr>
            </w:pPr>
            <w:r w:rsidRPr="0093150A">
              <w:rPr>
                <w:sz w:val="22"/>
                <w:szCs w:val="22"/>
              </w:rPr>
              <w:t xml:space="preserve">Ministrų ataskaitos po ES Švietimo, jaunimo, kultūros ir sporto tarybos posėdžio, vykusio 2014 m. lapkričio 25 d. </w:t>
            </w:r>
            <w:r w:rsidRPr="0093150A">
              <w:rPr>
                <w:i/>
                <w:sz w:val="22"/>
                <w:szCs w:val="22"/>
              </w:rPr>
              <w:t>(kultūros ir sporto klausimai)</w:t>
            </w:r>
            <w:r w:rsidRPr="0093150A">
              <w:rPr>
                <w:bCs/>
                <w:i/>
                <w:sz w:val="22"/>
                <w:szCs w:val="22"/>
              </w:rPr>
              <w:t xml:space="preserve"> (uždaras klausimas</w:t>
            </w:r>
            <w:r w:rsidRPr="0093150A">
              <w:rPr>
                <w:bCs/>
                <w:sz w:val="22"/>
                <w:szCs w:val="22"/>
              </w:rPr>
              <w:t>)</w:t>
            </w:r>
          </w:p>
          <w:p w:rsidR="00000D85" w:rsidRPr="0093150A" w:rsidRDefault="00000D85" w:rsidP="00C71D9C">
            <w:pPr>
              <w:spacing w:after="0" w:line="240" w:lineRule="auto"/>
              <w:jc w:val="both"/>
              <w:rPr>
                <w:i/>
                <w:sz w:val="22"/>
                <w:szCs w:val="22"/>
              </w:rPr>
            </w:pPr>
            <w:r w:rsidRPr="0093150A">
              <w:rPr>
                <w:i/>
                <w:sz w:val="22"/>
                <w:szCs w:val="22"/>
              </w:rPr>
              <w:t xml:space="preserve">Kviečiami dalyvauti: kultūros ministras Š. Birutis, vidaus reikalų ministras S. </w:t>
            </w:r>
            <w:proofErr w:type="spellStart"/>
            <w:r w:rsidRPr="0093150A">
              <w:rPr>
                <w:i/>
                <w:sz w:val="22"/>
                <w:szCs w:val="22"/>
              </w:rPr>
              <w:t>Skvernelis</w:t>
            </w:r>
            <w:proofErr w:type="spellEnd"/>
          </w:p>
        </w:tc>
        <w:tc>
          <w:tcPr>
            <w:tcW w:w="2054" w:type="dxa"/>
            <w:shd w:val="clear" w:color="auto" w:fill="auto"/>
          </w:tcPr>
          <w:p w:rsidR="00000D85" w:rsidRDefault="00000D85" w:rsidP="00C71D9C">
            <w:pPr>
              <w:spacing w:after="0" w:line="240" w:lineRule="auto"/>
              <w:jc w:val="center"/>
              <w:rPr>
                <w:sz w:val="22"/>
                <w:szCs w:val="22"/>
              </w:rPr>
            </w:pPr>
            <w:r>
              <w:rPr>
                <w:sz w:val="22"/>
                <w:szCs w:val="22"/>
              </w:rPr>
              <w:t>V. Gedvilas</w:t>
            </w:r>
          </w:p>
          <w:p w:rsidR="00000D85" w:rsidRDefault="00000D85" w:rsidP="00C71D9C">
            <w:pPr>
              <w:spacing w:after="0" w:line="240" w:lineRule="auto"/>
              <w:jc w:val="center"/>
              <w:rPr>
                <w:sz w:val="22"/>
                <w:szCs w:val="22"/>
              </w:rPr>
            </w:pPr>
            <w:r>
              <w:rPr>
                <w:sz w:val="22"/>
                <w:szCs w:val="22"/>
              </w:rPr>
              <w:t>G. Steponavičius</w:t>
            </w:r>
          </w:p>
          <w:p w:rsidR="00000D85" w:rsidRPr="0093150A" w:rsidRDefault="00000D85" w:rsidP="00C71D9C">
            <w:pPr>
              <w:spacing w:after="0" w:line="240" w:lineRule="auto"/>
              <w:jc w:val="center"/>
              <w:rPr>
                <w:i/>
                <w:sz w:val="22"/>
                <w:szCs w:val="22"/>
              </w:rPr>
            </w:pPr>
            <w:r>
              <w:rPr>
                <w:i/>
                <w:sz w:val="22"/>
                <w:szCs w:val="22"/>
              </w:rPr>
              <w:t>A. Grigienė</w:t>
            </w:r>
          </w:p>
        </w:tc>
      </w:tr>
      <w:tr w:rsidR="00000D85" w:rsidRPr="00C12223" w:rsidTr="00C71D9C">
        <w:trPr>
          <w:trHeight w:val="20"/>
          <w:jc w:val="center"/>
        </w:trPr>
        <w:tc>
          <w:tcPr>
            <w:tcW w:w="566" w:type="dxa"/>
          </w:tcPr>
          <w:p w:rsidR="00000D85" w:rsidRPr="00624E0E" w:rsidRDefault="00000D85" w:rsidP="00000D85">
            <w:pPr>
              <w:pStyle w:val="Betarp"/>
              <w:numPr>
                <w:ilvl w:val="0"/>
                <w:numId w:val="13"/>
              </w:numPr>
              <w:ind w:left="473"/>
              <w:rPr>
                <w:sz w:val="22"/>
              </w:rPr>
            </w:pPr>
          </w:p>
        </w:tc>
        <w:tc>
          <w:tcPr>
            <w:tcW w:w="1490" w:type="dxa"/>
            <w:shd w:val="clear" w:color="auto" w:fill="auto"/>
          </w:tcPr>
          <w:p w:rsidR="00000D85" w:rsidRPr="00C12223" w:rsidRDefault="00000D85" w:rsidP="00C71D9C">
            <w:pPr>
              <w:spacing w:after="0" w:line="240" w:lineRule="auto"/>
              <w:jc w:val="center"/>
              <w:rPr>
                <w:rFonts w:eastAsia="Times New Roman"/>
                <w:sz w:val="22"/>
                <w:szCs w:val="22"/>
              </w:rPr>
            </w:pPr>
            <w:r w:rsidRPr="00C12223">
              <w:rPr>
                <w:rFonts w:eastAsia="Times New Roman"/>
                <w:sz w:val="22"/>
                <w:szCs w:val="22"/>
              </w:rPr>
              <w:t>2014-1</w:t>
            </w:r>
            <w:r>
              <w:rPr>
                <w:rFonts w:eastAsia="Times New Roman"/>
                <w:sz w:val="22"/>
                <w:szCs w:val="22"/>
              </w:rPr>
              <w:t>2-03</w:t>
            </w:r>
            <w:r>
              <w:rPr>
                <w:rFonts w:eastAsia="Times New Roman"/>
                <w:sz w:val="22"/>
                <w:szCs w:val="22"/>
              </w:rPr>
              <w:br/>
              <w:t>16.10–16.15</w:t>
            </w:r>
            <w:r w:rsidRPr="00C12223">
              <w:rPr>
                <w:rFonts w:eastAsia="Times New Roman"/>
                <w:sz w:val="22"/>
                <w:szCs w:val="22"/>
              </w:rPr>
              <w:br/>
              <w:t>I r. 218 k.</w:t>
            </w:r>
          </w:p>
          <w:p w:rsidR="00000D85" w:rsidRPr="00C12223" w:rsidRDefault="00000D85" w:rsidP="00C71D9C">
            <w:pPr>
              <w:spacing w:after="0" w:line="240" w:lineRule="auto"/>
              <w:jc w:val="center"/>
              <w:rPr>
                <w:rFonts w:eastAsia="Times New Roman"/>
                <w:sz w:val="22"/>
                <w:szCs w:val="22"/>
              </w:rPr>
            </w:pPr>
          </w:p>
        </w:tc>
        <w:tc>
          <w:tcPr>
            <w:tcW w:w="5529" w:type="dxa"/>
            <w:shd w:val="clear" w:color="auto" w:fill="auto"/>
          </w:tcPr>
          <w:p w:rsidR="00000D85" w:rsidRPr="00C12223" w:rsidRDefault="00000D85" w:rsidP="00C71D9C">
            <w:pPr>
              <w:pStyle w:val="Betarp"/>
              <w:rPr>
                <w:sz w:val="22"/>
              </w:rPr>
            </w:pPr>
            <w:r w:rsidRPr="00C12223">
              <w:rPr>
                <w:sz w:val="22"/>
              </w:rPr>
              <w:t>Kiti klausimai</w:t>
            </w:r>
          </w:p>
        </w:tc>
        <w:tc>
          <w:tcPr>
            <w:tcW w:w="2054" w:type="dxa"/>
            <w:shd w:val="clear" w:color="auto" w:fill="auto"/>
          </w:tcPr>
          <w:p w:rsidR="00000D85" w:rsidRPr="00C12223" w:rsidRDefault="00000D85" w:rsidP="00C71D9C">
            <w:pPr>
              <w:pStyle w:val="Betarp"/>
              <w:jc w:val="center"/>
              <w:rPr>
                <w:i/>
                <w:sz w:val="22"/>
              </w:rPr>
            </w:pPr>
          </w:p>
        </w:tc>
      </w:tr>
    </w:tbl>
    <w:p w:rsidR="00871CD9" w:rsidRDefault="00871CD9"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5529"/>
        <w:gridCol w:w="2054"/>
      </w:tblGrid>
      <w:tr w:rsidR="00000D85" w:rsidRPr="00C12223" w:rsidTr="00C71D9C">
        <w:trPr>
          <w:trHeight w:val="20"/>
          <w:jc w:val="center"/>
        </w:trPr>
        <w:tc>
          <w:tcPr>
            <w:tcW w:w="566" w:type="dxa"/>
            <w:vAlign w:val="center"/>
          </w:tcPr>
          <w:p w:rsidR="00000D85" w:rsidRPr="00C12223" w:rsidRDefault="00000D85" w:rsidP="00C71D9C">
            <w:pPr>
              <w:pStyle w:val="Betarp"/>
              <w:jc w:val="center"/>
              <w:rPr>
                <w:b/>
                <w:sz w:val="22"/>
              </w:rPr>
            </w:pPr>
            <w:r w:rsidRPr="00C12223">
              <w:rPr>
                <w:b/>
                <w:sz w:val="22"/>
              </w:rPr>
              <w:t>Eil. Nr.</w:t>
            </w:r>
          </w:p>
        </w:tc>
        <w:tc>
          <w:tcPr>
            <w:tcW w:w="1490" w:type="dxa"/>
            <w:vAlign w:val="center"/>
            <w:hideMark/>
          </w:tcPr>
          <w:p w:rsidR="00000D85" w:rsidRPr="00C12223" w:rsidRDefault="00000D85" w:rsidP="00C71D9C">
            <w:pPr>
              <w:pStyle w:val="Betarp"/>
              <w:jc w:val="center"/>
              <w:rPr>
                <w:b/>
                <w:sz w:val="22"/>
              </w:rPr>
            </w:pPr>
            <w:r w:rsidRPr="00C12223">
              <w:rPr>
                <w:b/>
                <w:sz w:val="22"/>
              </w:rPr>
              <w:t>Data, laikas, vieta</w:t>
            </w:r>
          </w:p>
        </w:tc>
        <w:tc>
          <w:tcPr>
            <w:tcW w:w="5529" w:type="dxa"/>
            <w:vAlign w:val="center"/>
          </w:tcPr>
          <w:p w:rsidR="00000D85" w:rsidRPr="00C12223" w:rsidRDefault="00000D85" w:rsidP="00C71D9C">
            <w:pPr>
              <w:pStyle w:val="Betarp"/>
              <w:jc w:val="center"/>
              <w:rPr>
                <w:b/>
                <w:sz w:val="22"/>
              </w:rPr>
            </w:pPr>
            <w:r w:rsidRPr="00C12223">
              <w:rPr>
                <w:b/>
                <w:sz w:val="22"/>
              </w:rPr>
              <w:t>Svarstomi klausimai</w:t>
            </w:r>
          </w:p>
        </w:tc>
        <w:tc>
          <w:tcPr>
            <w:tcW w:w="2054" w:type="dxa"/>
            <w:vAlign w:val="center"/>
            <w:hideMark/>
          </w:tcPr>
          <w:p w:rsidR="00000D85" w:rsidRPr="00C12223" w:rsidRDefault="00000D85" w:rsidP="00C71D9C">
            <w:pPr>
              <w:pStyle w:val="Betarp"/>
              <w:jc w:val="center"/>
              <w:rPr>
                <w:b/>
                <w:sz w:val="22"/>
              </w:rPr>
            </w:pPr>
            <w:r w:rsidRPr="00C12223">
              <w:rPr>
                <w:b/>
                <w:sz w:val="22"/>
              </w:rPr>
              <w:t>Komiteto išvadų rengėjai, biuro tarnautojai</w:t>
            </w:r>
          </w:p>
        </w:tc>
      </w:tr>
      <w:tr w:rsidR="00000D85" w:rsidRPr="00624E0E" w:rsidTr="00C71D9C">
        <w:trPr>
          <w:trHeight w:val="20"/>
          <w:jc w:val="center"/>
        </w:trPr>
        <w:tc>
          <w:tcPr>
            <w:tcW w:w="566" w:type="dxa"/>
          </w:tcPr>
          <w:p w:rsidR="00000D85" w:rsidRPr="00624E0E" w:rsidRDefault="00000D85" w:rsidP="00000D85">
            <w:pPr>
              <w:pStyle w:val="Betarp"/>
              <w:numPr>
                <w:ilvl w:val="0"/>
                <w:numId w:val="14"/>
              </w:numPr>
              <w:rPr>
                <w:sz w:val="22"/>
              </w:rPr>
            </w:pPr>
          </w:p>
        </w:tc>
        <w:tc>
          <w:tcPr>
            <w:tcW w:w="1490" w:type="dxa"/>
            <w:shd w:val="clear" w:color="auto" w:fill="auto"/>
          </w:tcPr>
          <w:p w:rsidR="00000D85" w:rsidRPr="00624E0E" w:rsidRDefault="00000D85" w:rsidP="00C71D9C">
            <w:pPr>
              <w:spacing w:after="0" w:line="240" w:lineRule="auto"/>
              <w:jc w:val="center"/>
              <w:rPr>
                <w:rFonts w:eastAsia="Times New Roman"/>
                <w:sz w:val="22"/>
                <w:szCs w:val="22"/>
              </w:rPr>
            </w:pPr>
            <w:r w:rsidRPr="00624E0E">
              <w:rPr>
                <w:rFonts w:eastAsia="Times New Roman"/>
                <w:sz w:val="22"/>
                <w:szCs w:val="22"/>
              </w:rPr>
              <w:t>2014-12-05</w:t>
            </w:r>
            <w:r w:rsidRPr="00624E0E">
              <w:rPr>
                <w:rFonts w:eastAsia="Times New Roman"/>
                <w:sz w:val="22"/>
                <w:szCs w:val="22"/>
              </w:rPr>
              <w:br/>
              <w:t>11.00–1</w:t>
            </w:r>
            <w:r>
              <w:rPr>
                <w:rFonts w:eastAsia="Times New Roman"/>
                <w:sz w:val="22"/>
                <w:szCs w:val="22"/>
              </w:rPr>
              <w:t>1.30</w:t>
            </w:r>
            <w:r w:rsidRPr="00624E0E">
              <w:rPr>
                <w:rFonts w:eastAsia="Times New Roman"/>
                <w:sz w:val="22"/>
                <w:szCs w:val="22"/>
              </w:rPr>
              <w:br/>
              <w:t>I r. 218 k.</w:t>
            </w:r>
          </w:p>
        </w:tc>
        <w:tc>
          <w:tcPr>
            <w:tcW w:w="5529" w:type="dxa"/>
            <w:shd w:val="clear" w:color="auto" w:fill="auto"/>
          </w:tcPr>
          <w:p w:rsidR="00000D85" w:rsidRPr="00624E0E" w:rsidRDefault="00000D85" w:rsidP="00C71D9C">
            <w:pPr>
              <w:pStyle w:val="Pagrindinistekstas"/>
              <w:keepNext/>
              <w:keepLines/>
              <w:widowControl w:val="0"/>
              <w:rPr>
                <w:b/>
                <w:sz w:val="22"/>
                <w:szCs w:val="22"/>
                <w:u w:val="single"/>
              </w:rPr>
            </w:pPr>
            <w:r w:rsidRPr="00624E0E">
              <w:rPr>
                <w:b/>
                <w:sz w:val="22"/>
                <w:szCs w:val="22"/>
                <w:u w:val="single"/>
              </w:rPr>
              <w:t>Bendras posėdis su Biudžeto ir finansų komitetu</w:t>
            </w:r>
          </w:p>
          <w:p w:rsidR="00000D85" w:rsidRPr="00624E0E" w:rsidRDefault="00000D85" w:rsidP="00C71D9C">
            <w:pPr>
              <w:keepNext/>
              <w:spacing w:after="0" w:line="240" w:lineRule="auto"/>
              <w:jc w:val="both"/>
              <w:rPr>
                <w:rStyle w:val="st"/>
                <w:sz w:val="22"/>
                <w:szCs w:val="22"/>
              </w:rPr>
            </w:pPr>
            <w:r w:rsidRPr="00624E0E">
              <w:rPr>
                <w:rStyle w:val="st"/>
                <w:sz w:val="22"/>
                <w:szCs w:val="22"/>
              </w:rPr>
              <w:t xml:space="preserve">Susitikimas su Europos </w:t>
            </w:r>
            <w:r w:rsidRPr="00624E0E">
              <w:rPr>
                <w:rStyle w:val="Emfaz"/>
                <w:bCs/>
                <w:i w:val="0"/>
                <w:sz w:val="22"/>
                <w:szCs w:val="22"/>
              </w:rPr>
              <w:t>finansinio stabilumo fondo</w:t>
            </w:r>
            <w:r w:rsidRPr="00624E0E">
              <w:rPr>
                <w:rStyle w:val="st"/>
                <w:sz w:val="22"/>
                <w:szCs w:val="22"/>
              </w:rPr>
              <w:t xml:space="preserve"> vadovu Klausu </w:t>
            </w:r>
            <w:proofErr w:type="spellStart"/>
            <w:r w:rsidRPr="00624E0E">
              <w:rPr>
                <w:rStyle w:val="st"/>
                <w:sz w:val="22"/>
                <w:szCs w:val="22"/>
              </w:rPr>
              <w:t>Reglingu</w:t>
            </w:r>
            <w:proofErr w:type="spellEnd"/>
          </w:p>
          <w:p w:rsidR="00000D85" w:rsidRPr="00624E0E" w:rsidRDefault="00000D85" w:rsidP="00C71D9C">
            <w:pPr>
              <w:keepNext/>
              <w:spacing w:after="0" w:line="240" w:lineRule="auto"/>
              <w:jc w:val="both"/>
              <w:rPr>
                <w:i/>
                <w:sz w:val="22"/>
                <w:szCs w:val="22"/>
              </w:rPr>
            </w:pPr>
            <w:r>
              <w:rPr>
                <w:i/>
                <w:sz w:val="22"/>
                <w:szCs w:val="22"/>
              </w:rPr>
              <w:t>Kviečiami</w:t>
            </w:r>
            <w:r w:rsidRPr="00624E0E">
              <w:rPr>
                <w:i/>
                <w:sz w:val="22"/>
                <w:szCs w:val="22"/>
              </w:rPr>
              <w:t xml:space="preserve"> dalyvauti</w:t>
            </w:r>
            <w:r>
              <w:rPr>
                <w:i/>
                <w:sz w:val="22"/>
                <w:szCs w:val="22"/>
              </w:rPr>
              <w:t xml:space="preserve">: </w:t>
            </w:r>
            <w:r w:rsidRPr="00624E0E">
              <w:rPr>
                <w:i/>
                <w:sz w:val="22"/>
                <w:szCs w:val="22"/>
              </w:rPr>
              <w:t xml:space="preserve">finansų ministras R. </w:t>
            </w:r>
            <w:proofErr w:type="spellStart"/>
            <w:r w:rsidRPr="00624E0E">
              <w:rPr>
                <w:i/>
                <w:sz w:val="22"/>
                <w:szCs w:val="22"/>
              </w:rPr>
              <w:t>Šadžius</w:t>
            </w:r>
            <w:proofErr w:type="spellEnd"/>
            <w:r>
              <w:rPr>
                <w:i/>
                <w:sz w:val="22"/>
                <w:szCs w:val="22"/>
              </w:rPr>
              <w:t>,</w:t>
            </w:r>
            <w:r w:rsidRPr="00624E0E">
              <w:rPr>
                <w:i/>
                <w:sz w:val="22"/>
                <w:szCs w:val="22"/>
              </w:rPr>
              <w:t xml:space="preserve"> Lietuvos banko valdybos pirmininkas V. Vasiliauskas</w:t>
            </w:r>
          </w:p>
        </w:tc>
        <w:tc>
          <w:tcPr>
            <w:tcW w:w="2054" w:type="dxa"/>
            <w:shd w:val="clear" w:color="auto" w:fill="auto"/>
          </w:tcPr>
          <w:p w:rsidR="00000D85" w:rsidRPr="00624E0E" w:rsidRDefault="00000D85" w:rsidP="00C71D9C">
            <w:pPr>
              <w:spacing w:after="0" w:line="240" w:lineRule="auto"/>
              <w:jc w:val="center"/>
              <w:rPr>
                <w:sz w:val="22"/>
                <w:szCs w:val="22"/>
              </w:rPr>
            </w:pPr>
            <w:r w:rsidRPr="00624E0E">
              <w:rPr>
                <w:sz w:val="22"/>
                <w:szCs w:val="22"/>
              </w:rPr>
              <w:t>G. Kirkilas</w:t>
            </w:r>
          </w:p>
          <w:p w:rsidR="00000D85" w:rsidRPr="00624E0E" w:rsidRDefault="00000D85" w:rsidP="00C71D9C">
            <w:pPr>
              <w:spacing w:after="0" w:line="240" w:lineRule="auto"/>
              <w:jc w:val="center"/>
              <w:rPr>
                <w:sz w:val="22"/>
                <w:szCs w:val="22"/>
              </w:rPr>
            </w:pPr>
            <w:r w:rsidRPr="00624E0E">
              <w:rPr>
                <w:sz w:val="22"/>
                <w:szCs w:val="22"/>
              </w:rPr>
              <w:t>A. Kubilius</w:t>
            </w:r>
          </w:p>
          <w:p w:rsidR="00000D85" w:rsidRPr="00624E0E" w:rsidRDefault="00000D85" w:rsidP="00C71D9C">
            <w:pPr>
              <w:spacing w:after="0" w:line="240" w:lineRule="auto"/>
              <w:jc w:val="center"/>
              <w:rPr>
                <w:i/>
                <w:sz w:val="22"/>
                <w:szCs w:val="22"/>
              </w:rPr>
            </w:pPr>
            <w:r>
              <w:rPr>
                <w:i/>
                <w:sz w:val="22"/>
                <w:szCs w:val="22"/>
              </w:rPr>
              <w:t xml:space="preserve">R. </w:t>
            </w:r>
            <w:proofErr w:type="spellStart"/>
            <w:r>
              <w:rPr>
                <w:i/>
                <w:sz w:val="22"/>
                <w:szCs w:val="22"/>
              </w:rPr>
              <w:t>Lygienė</w:t>
            </w:r>
            <w:proofErr w:type="spellEnd"/>
          </w:p>
        </w:tc>
      </w:tr>
      <w:tr w:rsidR="00000D85" w:rsidRPr="00624E0E" w:rsidTr="00C71D9C">
        <w:trPr>
          <w:trHeight w:val="20"/>
          <w:jc w:val="center"/>
        </w:trPr>
        <w:tc>
          <w:tcPr>
            <w:tcW w:w="566" w:type="dxa"/>
          </w:tcPr>
          <w:p w:rsidR="00000D85" w:rsidRPr="00624E0E" w:rsidRDefault="00000D85" w:rsidP="00000D85">
            <w:pPr>
              <w:pStyle w:val="Betarp"/>
              <w:numPr>
                <w:ilvl w:val="0"/>
                <w:numId w:val="14"/>
              </w:numPr>
              <w:ind w:left="473"/>
              <w:rPr>
                <w:sz w:val="22"/>
              </w:rPr>
            </w:pPr>
          </w:p>
        </w:tc>
        <w:tc>
          <w:tcPr>
            <w:tcW w:w="1490" w:type="dxa"/>
            <w:shd w:val="clear" w:color="auto" w:fill="auto"/>
          </w:tcPr>
          <w:p w:rsidR="00000D85" w:rsidRPr="00624E0E" w:rsidRDefault="00000D85" w:rsidP="00C71D9C">
            <w:pPr>
              <w:spacing w:after="0" w:line="240" w:lineRule="auto"/>
              <w:jc w:val="center"/>
              <w:rPr>
                <w:rFonts w:eastAsia="Times New Roman"/>
                <w:sz w:val="22"/>
                <w:szCs w:val="22"/>
              </w:rPr>
            </w:pPr>
            <w:r w:rsidRPr="00624E0E">
              <w:rPr>
                <w:rFonts w:eastAsia="Times New Roman"/>
                <w:sz w:val="22"/>
                <w:szCs w:val="22"/>
              </w:rPr>
              <w:t>2014-12-05</w:t>
            </w:r>
            <w:r w:rsidRPr="00624E0E">
              <w:rPr>
                <w:rFonts w:eastAsia="Times New Roman"/>
                <w:sz w:val="22"/>
                <w:szCs w:val="22"/>
              </w:rPr>
              <w:br/>
            </w:r>
            <w:r>
              <w:rPr>
                <w:rFonts w:eastAsia="Times New Roman"/>
                <w:sz w:val="22"/>
                <w:szCs w:val="22"/>
              </w:rPr>
              <w:t>11.30</w:t>
            </w:r>
            <w:r w:rsidRPr="00624E0E">
              <w:rPr>
                <w:rFonts w:eastAsia="Times New Roman"/>
                <w:sz w:val="22"/>
                <w:szCs w:val="22"/>
              </w:rPr>
              <w:t>–1</w:t>
            </w:r>
            <w:r>
              <w:rPr>
                <w:rFonts w:eastAsia="Times New Roman"/>
                <w:sz w:val="22"/>
                <w:szCs w:val="22"/>
              </w:rPr>
              <w:t>1.50</w:t>
            </w:r>
            <w:r w:rsidRPr="00624E0E">
              <w:rPr>
                <w:rFonts w:eastAsia="Times New Roman"/>
                <w:sz w:val="22"/>
                <w:szCs w:val="22"/>
              </w:rPr>
              <w:br/>
              <w:t>I r. 218 k.</w:t>
            </w:r>
          </w:p>
        </w:tc>
        <w:tc>
          <w:tcPr>
            <w:tcW w:w="5529" w:type="dxa"/>
            <w:shd w:val="clear" w:color="auto" w:fill="auto"/>
          </w:tcPr>
          <w:p w:rsidR="00000D85" w:rsidRPr="00624E0E" w:rsidRDefault="00000D85" w:rsidP="00C71D9C">
            <w:pPr>
              <w:pStyle w:val="Pagrindinistekstas"/>
              <w:keepNext/>
              <w:keepLines/>
              <w:widowControl w:val="0"/>
              <w:rPr>
                <w:b/>
                <w:sz w:val="22"/>
                <w:szCs w:val="22"/>
                <w:u w:val="single"/>
              </w:rPr>
            </w:pPr>
            <w:r w:rsidRPr="00624E0E">
              <w:rPr>
                <w:b/>
                <w:sz w:val="22"/>
                <w:szCs w:val="22"/>
                <w:u w:val="single"/>
              </w:rPr>
              <w:t>Bendras posėdis su Biudžeto ir finansų komitetu</w:t>
            </w:r>
          </w:p>
          <w:p w:rsidR="00000D85" w:rsidRPr="00624E0E" w:rsidRDefault="00000D85" w:rsidP="00C71D9C">
            <w:pPr>
              <w:pStyle w:val="Pagrindinistekstas"/>
              <w:keepNext/>
              <w:keepLines/>
              <w:widowControl w:val="0"/>
              <w:rPr>
                <w:sz w:val="22"/>
                <w:szCs w:val="22"/>
              </w:rPr>
            </w:pPr>
            <w:r w:rsidRPr="00624E0E">
              <w:rPr>
                <w:sz w:val="22"/>
                <w:szCs w:val="22"/>
              </w:rPr>
              <w:t>Lietuvos pasirengimas euro įvedimui. Padėties apžvalga</w:t>
            </w:r>
          </w:p>
          <w:p w:rsidR="00000D85" w:rsidRPr="00624E0E" w:rsidRDefault="00000D85" w:rsidP="00C71D9C">
            <w:pPr>
              <w:spacing w:after="0" w:line="240" w:lineRule="auto"/>
              <w:jc w:val="both"/>
              <w:rPr>
                <w:i/>
                <w:sz w:val="22"/>
                <w:szCs w:val="22"/>
              </w:rPr>
            </w:pPr>
            <w:r w:rsidRPr="00624E0E">
              <w:rPr>
                <w:i/>
                <w:sz w:val="22"/>
                <w:szCs w:val="22"/>
              </w:rPr>
              <w:t xml:space="preserve">Kviečiami dalyvauti: finansų ministras R. </w:t>
            </w:r>
            <w:proofErr w:type="spellStart"/>
            <w:r w:rsidRPr="00624E0E">
              <w:rPr>
                <w:i/>
                <w:sz w:val="22"/>
                <w:szCs w:val="22"/>
              </w:rPr>
              <w:t>Šadžius</w:t>
            </w:r>
            <w:proofErr w:type="spellEnd"/>
            <w:r w:rsidRPr="00624E0E">
              <w:rPr>
                <w:i/>
                <w:sz w:val="22"/>
                <w:szCs w:val="22"/>
              </w:rPr>
              <w:t>, Lietuvos banko valdybos pirmininkas V. Vasiliauskas</w:t>
            </w:r>
          </w:p>
        </w:tc>
        <w:tc>
          <w:tcPr>
            <w:tcW w:w="2054" w:type="dxa"/>
            <w:shd w:val="clear" w:color="auto" w:fill="auto"/>
          </w:tcPr>
          <w:p w:rsidR="00000D85" w:rsidRPr="00624E0E" w:rsidRDefault="00000D85" w:rsidP="00C71D9C">
            <w:pPr>
              <w:spacing w:after="0" w:line="240" w:lineRule="auto"/>
              <w:jc w:val="center"/>
              <w:rPr>
                <w:sz w:val="22"/>
                <w:szCs w:val="22"/>
              </w:rPr>
            </w:pPr>
            <w:r w:rsidRPr="00624E0E">
              <w:rPr>
                <w:sz w:val="22"/>
                <w:szCs w:val="22"/>
              </w:rPr>
              <w:t>G. Kirkilas</w:t>
            </w:r>
          </w:p>
          <w:p w:rsidR="00000D85" w:rsidRPr="00624E0E" w:rsidRDefault="00000D85" w:rsidP="00C71D9C">
            <w:pPr>
              <w:spacing w:after="0" w:line="240" w:lineRule="auto"/>
              <w:jc w:val="center"/>
              <w:rPr>
                <w:sz w:val="22"/>
                <w:szCs w:val="22"/>
              </w:rPr>
            </w:pPr>
            <w:r w:rsidRPr="00624E0E">
              <w:rPr>
                <w:sz w:val="22"/>
                <w:szCs w:val="22"/>
              </w:rPr>
              <w:t>A. Kubilius</w:t>
            </w:r>
          </w:p>
          <w:p w:rsidR="00000D85" w:rsidRPr="00624E0E" w:rsidRDefault="00000D85" w:rsidP="00C71D9C">
            <w:pPr>
              <w:spacing w:after="0" w:line="240" w:lineRule="auto"/>
              <w:jc w:val="center"/>
              <w:rPr>
                <w:i/>
                <w:sz w:val="22"/>
                <w:szCs w:val="22"/>
              </w:rPr>
            </w:pPr>
            <w:r>
              <w:rPr>
                <w:i/>
                <w:sz w:val="22"/>
                <w:szCs w:val="22"/>
              </w:rPr>
              <w:t xml:space="preserve">R. </w:t>
            </w:r>
            <w:proofErr w:type="spellStart"/>
            <w:r>
              <w:rPr>
                <w:i/>
                <w:sz w:val="22"/>
                <w:szCs w:val="22"/>
              </w:rPr>
              <w:t>Lygienė</w:t>
            </w:r>
            <w:proofErr w:type="spellEnd"/>
          </w:p>
        </w:tc>
      </w:tr>
      <w:tr w:rsidR="00000D85" w:rsidRPr="00624E0E" w:rsidTr="00C71D9C">
        <w:trPr>
          <w:trHeight w:val="20"/>
          <w:jc w:val="center"/>
        </w:trPr>
        <w:tc>
          <w:tcPr>
            <w:tcW w:w="566" w:type="dxa"/>
          </w:tcPr>
          <w:p w:rsidR="00000D85" w:rsidRPr="00624E0E" w:rsidRDefault="00000D85" w:rsidP="00000D85">
            <w:pPr>
              <w:pStyle w:val="Betarp"/>
              <w:numPr>
                <w:ilvl w:val="0"/>
                <w:numId w:val="14"/>
              </w:numPr>
              <w:ind w:left="473"/>
              <w:rPr>
                <w:sz w:val="22"/>
              </w:rPr>
            </w:pPr>
          </w:p>
        </w:tc>
        <w:tc>
          <w:tcPr>
            <w:tcW w:w="1490" w:type="dxa"/>
            <w:shd w:val="clear" w:color="auto" w:fill="auto"/>
          </w:tcPr>
          <w:p w:rsidR="00000D85" w:rsidRPr="00624E0E" w:rsidRDefault="00000D85" w:rsidP="00C71D9C">
            <w:pPr>
              <w:spacing w:after="0" w:line="240" w:lineRule="auto"/>
              <w:jc w:val="center"/>
              <w:rPr>
                <w:rFonts w:eastAsia="Times New Roman"/>
                <w:sz w:val="22"/>
                <w:szCs w:val="22"/>
              </w:rPr>
            </w:pPr>
            <w:r w:rsidRPr="00624E0E">
              <w:rPr>
                <w:rFonts w:eastAsia="Times New Roman"/>
                <w:sz w:val="22"/>
                <w:szCs w:val="22"/>
              </w:rPr>
              <w:t>2014-12-05</w:t>
            </w:r>
            <w:r w:rsidRPr="00624E0E">
              <w:rPr>
                <w:rFonts w:eastAsia="Times New Roman"/>
                <w:sz w:val="22"/>
                <w:szCs w:val="22"/>
              </w:rPr>
              <w:br/>
              <w:t>1</w:t>
            </w:r>
            <w:r>
              <w:rPr>
                <w:rFonts w:eastAsia="Times New Roman"/>
                <w:sz w:val="22"/>
                <w:szCs w:val="22"/>
              </w:rPr>
              <w:t>1.50–12.1</w:t>
            </w:r>
            <w:r w:rsidRPr="00624E0E">
              <w:rPr>
                <w:rFonts w:eastAsia="Times New Roman"/>
                <w:sz w:val="22"/>
                <w:szCs w:val="22"/>
              </w:rPr>
              <w:t>0</w:t>
            </w:r>
            <w:r w:rsidRPr="00624E0E">
              <w:rPr>
                <w:rFonts w:eastAsia="Times New Roman"/>
                <w:sz w:val="22"/>
                <w:szCs w:val="22"/>
              </w:rPr>
              <w:br/>
              <w:t>I r. 218 k.</w:t>
            </w:r>
          </w:p>
        </w:tc>
        <w:tc>
          <w:tcPr>
            <w:tcW w:w="5529" w:type="dxa"/>
            <w:shd w:val="clear" w:color="auto" w:fill="auto"/>
          </w:tcPr>
          <w:p w:rsidR="00000D85" w:rsidRPr="00624E0E" w:rsidRDefault="00000D85" w:rsidP="00C71D9C">
            <w:pPr>
              <w:pStyle w:val="Pagrindinistekstas"/>
              <w:keepNext/>
              <w:keepLines/>
              <w:widowControl w:val="0"/>
              <w:rPr>
                <w:sz w:val="22"/>
                <w:szCs w:val="22"/>
              </w:rPr>
            </w:pPr>
            <w:r w:rsidRPr="00624E0E">
              <w:rPr>
                <w:sz w:val="22"/>
                <w:szCs w:val="22"/>
              </w:rPr>
              <w:t>Lietuvos Respublikos pozicijų pristatymas prieš vykstant į ES Ekonomikos ir finansų tarybos posėdį 2014 m. gruodžio 9 d.</w:t>
            </w:r>
            <w:r w:rsidRPr="00624E0E">
              <w:rPr>
                <w:bCs/>
                <w:i/>
                <w:sz w:val="22"/>
                <w:szCs w:val="22"/>
              </w:rPr>
              <w:t xml:space="preserve"> (uždaras klausimas</w:t>
            </w:r>
            <w:r w:rsidRPr="00624E0E">
              <w:rPr>
                <w:bCs/>
                <w:sz w:val="22"/>
                <w:szCs w:val="22"/>
              </w:rPr>
              <w:t>)</w:t>
            </w:r>
          </w:p>
          <w:p w:rsidR="00000D85" w:rsidRPr="00624E0E" w:rsidRDefault="00000D85" w:rsidP="00C71D9C">
            <w:pPr>
              <w:pStyle w:val="Pagrindinistekstas"/>
              <w:keepNext/>
              <w:keepLines/>
              <w:widowControl w:val="0"/>
              <w:rPr>
                <w:sz w:val="22"/>
                <w:szCs w:val="22"/>
              </w:rPr>
            </w:pPr>
            <w:r w:rsidRPr="00624E0E">
              <w:rPr>
                <w:i/>
                <w:sz w:val="22"/>
                <w:szCs w:val="22"/>
              </w:rPr>
              <w:t xml:space="preserve">Kviečiamas dalyvauti finansų ministras R. </w:t>
            </w:r>
            <w:proofErr w:type="spellStart"/>
            <w:r w:rsidRPr="00624E0E">
              <w:rPr>
                <w:i/>
                <w:sz w:val="22"/>
                <w:szCs w:val="22"/>
              </w:rPr>
              <w:t>Šadžius</w:t>
            </w:r>
            <w:proofErr w:type="spellEnd"/>
          </w:p>
        </w:tc>
        <w:tc>
          <w:tcPr>
            <w:tcW w:w="2054" w:type="dxa"/>
            <w:shd w:val="clear" w:color="auto" w:fill="auto"/>
          </w:tcPr>
          <w:p w:rsidR="00000D85" w:rsidRPr="00624E0E" w:rsidRDefault="00000D85" w:rsidP="00C71D9C">
            <w:pPr>
              <w:spacing w:after="0" w:line="240" w:lineRule="auto"/>
              <w:jc w:val="center"/>
              <w:rPr>
                <w:sz w:val="22"/>
                <w:szCs w:val="22"/>
              </w:rPr>
            </w:pPr>
            <w:r w:rsidRPr="00624E0E">
              <w:rPr>
                <w:sz w:val="22"/>
                <w:szCs w:val="22"/>
              </w:rPr>
              <w:t>Z. Žvikienė</w:t>
            </w:r>
          </w:p>
          <w:p w:rsidR="00000D85" w:rsidRPr="00624E0E" w:rsidRDefault="00000D85" w:rsidP="00C71D9C">
            <w:pPr>
              <w:spacing w:after="0" w:line="240" w:lineRule="auto"/>
              <w:jc w:val="center"/>
              <w:rPr>
                <w:sz w:val="22"/>
                <w:szCs w:val="22"/>
              </w:rPr>
            </w:pPr>
            <w:r w:rsidRPr="00624E0E">
              <w:rPr>
                <w:sz w:val="22"/>
                <w:szCs w:val="22"/>
              </w:rPr>
              <w:t>K. Masiulis</w:t>
            </w:r>
          </w:p>
          <w:p w:rsidR="00000D85" w:rsidRPr="00624E0E" w:rsidRDefault="00000D85" w:rsidP="00C71D9C">
            <w:pPr>
              <w:spacing w:after="0" w:line="240" w:lineRule="auto"/>
              <w:jc w:val="center"/>
              <w:rPr>
                <w:sz w:val="22"/>
                <w:szCs w:val="22"/>
              </w:rPr>
            </w:pPr>
            <w:r>
              <w:rPr>
                <w:i/>
                <w:sz w:val="22"/>
                <w:szCs w:val="22"/>
              </w:rPr>
              <w:t xml:space="preserve">R. </w:t>
            </w:r>
            <w:proofErr w:type="spellStart"/>
            <w:r>
              <w:rPr>
                <w:i/>
                <w:sz w:val="22"/>
                <w:szCs w:val="22"/>
              </w:rPr>
              <w:t>Lygienė</w:t>
            </w:r>
            <w:proofErr w:type="spellEnd"/>
          </w:p>
        </w:tc>
      </w:tr>
      <w:tr w:rsidR="00000D85" w:rsidRPr="00C12223" w:rsidTr="00C71D9C">
        <w:trPr>
          <w:trHeight w:val="20"/>
          <w:jc w:val="center"/>
        </w:trPr>
        <w:tc>
          <w:tcPr>
            <w:tcW w:w="566" w:type="dxa"/>
          </w:tcPr>
          <w:p w:rsidR="00000D85" w:rsidRPr="00C12223" w:rsidRDefault="00000D85" w:rsidP="00000D85">
            <w:pPr>
              <w:pStyle w:val="Betarp"/>
              <w:numPr>
                <w:ilvl w:val="0"/>
                <w:numId w:val="14"/>
              </w:numPr>
              <w:ind w:left="473"/>
              <w:rPr>
                <w:sz w:val="22"/>
              </w:rPr>
            </w:pPr>
          </w:p>
        </w:tc>
        <w:tc>
          <w:tcPr>
            <w:tcW w:w="1490" w:type="dxa"/>
            <w:shd w:val="clear" w:color="auto" w:fill="auto"/>
          </w:tcPr>
          <w:p w:rsidR="00000D85" w:rsidRPr="00C12223" w:rsidRDefault="00000D85" w:rsidP="00C71D9C">
            <w:pPr>
              <w:spacing w:after="0" w:line="240" w:lineRule="auto"/>
              <w:jc w:val="center"/>
              <w:rPr>
                <w:rFonts w:eastAsia="Times New Roman"/>
                <w:sz w:val="22"/>
                <w:szCs w:val="22"/>
              </w:rPr>
            </w:pPr>
            <w:r w:rsidRPr="00C12223">
              <w:rPr>
                <w:rFonts w:eastAsia="Times New Roman"/>
                <w:sz w:val="22"/>
                <w:szCs w:val="22"/>
              </w:rPr>
              <w:t>2014-1</w:t>
            </w:r>
            <w:r>
              <w:rPr>
                <w:rFonts w:eastAsia="Times New Roman"/>
                <w:sz w:val="22"/>
                <w:szCs w:val="22"/>
              </w:rPr>
              <w:t>2-05</w:t>
            </w:r>
            <w:r>
              <w:rPr>
                <w:rFonts w:eastAsia="Times New Roman"/>
                <w:sz w:val="22"/>
                <w:szCs w:val="22"/>
              </w:rPr>
              <w:br/>
              <w:t>12.10–12.15</w:t>
            </w:r>
            <w:r w:rsidRPr="00C12223">
              <w:rPr>
                <w:rFonts w:eastAsia="Times New Roman"/>
                <w:sz w:val="22"/>
                <w:szCs w:val="22"/>
              </w:rPr>
              <w:br/>
            </w:r>
            <w:r w:rsidRPr="00C12223">
              <w:rPr>
                <w:rFonts w:eastAsia="Times New Roman"/>
                <w:sz w:val="22"/>
                <w:szCs w:val="22"/>
              </w:rPr>
              <w:lastRenderedPageBreak/>
              <w:t>I r. 218 k.</w:t>
            </w:r>
          </w:p>
          <w:p w:rsidR="00000D85" w:rsidRPr="00C12223" w:rsidRDefault="00000D85" w:rsidP="00C71D9C">
            <w:pPr>
              <w:spacing w:after="0" w:line="240" w:lineRule="auto"/>
              <w:jc w:val="center"/>
              <w:rPr>
                <w:rFonts w:eastAsia="Times New Roman"/>
                <w:sz w:val="22"/>
                <w:szCs w:val="22"/>
              </w:rPr>
            </w:pPr>
          </w:p>
        </w:tc>
        <w:tc>
          <w:tcPr>
            <w:tcW w:w="5529" w:type="dxa"/>
            <w:shd w:val="clear" w:color="auto" w:fill="auto"/>
          </w:tcPr>
          <w:p w:rsidR="00000D85" w:rsidRPr="00C12223" w:rsidRDefault="00000D85" w:rsidP="00C71D9C">
            <w:pPr>
              <w:pStyle w:val="Betarp"/>
              <w:rPr>
                <w:sz w:val="22"/>
              </w:rPr>
            </w:pPr>
            <w:r w:rsidRPr="00C12223">
              <w:rPr>
                <w:sz w:val="22"/>
              </w:rPr>
              <w:lastRenderedPageBreak/>
              <w:t>Kiti klausimai</w:t>
            </w:r>
          </w:p>
        </w:tc>
        <w:tc>
          <w:tcPr>
            <w:tcW w:w="2054" w:type="dxa"/>
            <w:shd w:val="clear" w:color="auto" w:fill="auto"/>
          </w:tcPr>
          <w:p w:rsidR="00000D85" w:rsidRPr="00C12223" w:rsidRDefault="00000D85" w:rsidP="00C71D9C">
            <w:pPr>
              <w:pStyle w:val="Betarp"/>
              <w:jc w:val="center"/>
              <w:rPr>
                <w:i/>
                <w:sz w:val="22"/>
              </w:rPr>
            </w:pPr>
          </w:p>
        </w:tc>
      </w:tr>
    </w:tbl>
    <w:p w:rsidR="00871CD9" w:rsidRPr="004D1A97" w:rsidRDefault="00F85D7E" w:rsidP="004D1A97">
      <w:pPr>
        <w:pStyle w:val="Betarp"/>
        <w:tabs>
          <w:tab w:val="left" w:pos="6804"/>
        </w:tabs>
        <w:jc w:val="center"/>
        <w:rPr>
          <w:sz w:val="22"/>
        </w:rPr>
      </w:pPr>
      <w:r w:rsidRPr="004D1A97">
        <w:rPr>
          <w:sz w:val="22"/>
        </w:rPr>
        <w:lastRenderedPageBreak/>
        <w:t xml:space="preserve">Komiteto </w:t>
      </w:r>
      <w:r w:rsidR="004D1A97" w:rsidRPr="004D1A97">
        <w:rPr>
          <w:sz w:val="22"/>
        </w:rPr>
        <w:t>pirmininkas</w:t>
      </w:r>
      <w:r w:rsidRPr="004D1A97">
        <w:rPr>
          <w:sz w:val="22"/>
        </w:rPr>
        <w:tab/>
        <w:t>Gediminas Kirkilas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INFORMACINĖS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418"/>
        <w:gridCol w:w="2903"/>
        <w:gridCol w:w="1607"/>
        <w:gridCol w:w="1607"/>
        <w:gridCol w:w="1607"/>
      </w:tblGrid>
      <w:tr w:rsidR="00365EDA" w:rsidRPr="000E47A6" w:rsidTr="00365EDA">
        <w:trPr>
          <w:trHeight w:val="227"/>
          <w:jc w:val="center"/>
        </w:trPr>
        <w:tc>
          <w:tcPr>
            <w:tcW w:w="497" w:type="dxa"/>
            <w:vAlign w:val="center"/>
          </w:tcPr>
          <w:p w:rsidR="00365EDA" w:rsidRPr="000E47A6" w:rsidRDefault="00365EDA" w:rsidP="00365EDA">
            <w:pPr>
              <w:pStyle w:val="Betarp"/>
              <w:jc w:val="center"/>
              <w:rPr>
                <w:b/>
                <w:sz w:val="22"/>
              </w:rPr>
            </w:pPr>
            <w:r w:rsidRPr="000E47A6">
              <w:rPr>
                <w:b/>
                <w:sz w:val="22"/>
              </w:rPr>
              <w:t>Eil. Nr.</w:t>
            </w:r>
          </w:p>
        </w:tc>
        <w:tc>
          <w:tcPr>
            <w:tcW w:w="1418" w:type="dxa"/>
            <w:vAlign w:val="center"/>
            <w:hideMark/>
          </w:tcPr>
          <w:p w:rsidR="00365EDA" w:rsidRPr="000E47A6" w:rsidRDefault="00365EDA" w:rsidP="00365EDA">
            <w:pPr>
              <w:pStyle w:val="Betarp"/>
              <w:jc w:val="center"/>
              <w:rPr>
                <w:b/>
                <w:sz w:val="22"/>
              </w:rPr>
            </w:pPr>
            <w:r w:rsidRPr="000E47A6">
              <w:rPr>
                <w:b/>
                <w:sz w:val="22"/>
              </w:rPr>
              <w:t>Data,</w:t>
            </w:r>
          </w:p>
          <w:p w:rsidR="00365EDA" w:rsidRPr="000E47A6" w:rsidRDefault="00365EDA" w:rsidP="00365EDA">
            <w:pPr>
              <w:pStyle w:val="Betarp"/>
              <w:jc w:val="center"/>
              <w:rPr>
                <w:b/>
                <w:sz w:val="22"/>
              </w:rPr>
            </w:pPr>
            <w:r w:rsidRPr="000E47A6">
              <w:rPr>
                <w:b/>
                <w:sz w:val="22"/>
              </w:rPr>
              <w:t>laikas,</w:t>
            </w:r>
          </w:p>
          <w:p w:rsidR="00365EDA" w:rsidRPr="000E47A6" w:rsidRDefault="00365EDA" w:rsidP="00365EDA">
            <w:pPr>
              <w:pStyle w:val="Betarp"/>
              <w:jc w:val="center"/>
              <w:rPr>
                <w:b/>
                <w:sz w:val="22"/>
              </w:rPr>
            </w:pPr>
            <w:r w:rsidRPr="000E47A6">
              <w:rPr>
                <w:b/>
                <w:sz w:val="22"/>
              </w:rPr>
              <w:t>vieta</w:t>
            </w:r>
          </w:p>
        </w:tc>
        <w:tc>
          <w:tcPr>
            <w:tcW w:w="2903" w:type="dxa"/>
            <w:vAlign w:val="center"/>
            <w:hideMark/>
          </w:tcPr>
          <w:p w:rsidR="00365EDA" w:rsidRPr="000E47A6" w:rsidRDefault="00365EDA" w:rsidP="00365EDA">
            <w:pPr>
              <w:pStyle w:val="Betarp"/>
              <w:jc w:val="center"/>
              <w:rPr>
                <w:b/>
                <w:sz w:val="22"/>
              </w:rPr>
            </w:pPr>
            <w:r w:rsidRPr="000E47A6">
              <w:rPr>
                <w:b/>
                <w:sz w:val="22"/>
              </w:rPr>
              <w:t>Projekto Nr.</w:t>
            </w:r>
          </w:p>
        </w:tc>
        <w:tc>
          <w:tcPr>
            <w:tcW w:w="1607" w:type="dxa"/>
            <w:vAlign w:val="center"/>
          </w:tcPr>
          <w:p w:rsidR="00365EDA" w:rsidRPr="000E47A6" w:rsidRDefault="00365EDA" w:rsidP="00365EDA">
            <w:pPr>
              <w:pStyle w:val="Betarp"/>
              <w:jc w:val="center"/>
              <w:rPr>
                <w:b/>
                <w:sz w:val="22"/>
              </w:rPr>
            </w:pPr>
            <w:r w:rsidRPr="000E47A6">
              <w:rPr>
                <w:b/>
                <w:sz w:val="22"/>
              </w:rPr>
              <w:t>Svarstomi klausimai</w:t>
            </w:r>
          </w:p>
        </w:tc>
        <w:tc>
          <w:tcPr>
            <w:tcW w:w="1607" w:type="dxa"/>
            <w:vAlign w:val="center"/>
          </w:tcPr>
          <w:p w:rsidR="00365EDA" w:rsidRPr="000E47A6" w:rsidRDefault="00365EDA" w:rsidP="00365EDA">
            <w:pPr>
              <w:pStyle w:val="Betarp"/>
              <w:jc w:val="center"/>
              <w:rPr>
                <w:b/>
                <w:sz w:val="22"/>
              </w:rPr>
            </w:pPr>
            <w:r w:rsidRPr="000E47A6">
              <w:rPr>
                <w:b/>
                <w:sz w:val="22"/>
              </w:rPr>
              <w:t>Pagrindinis ar papildomas komitetas (stadija)</w:t>
            </w:r>
          </w:p>
        </w:tc>
        <w:tc>
          <w:tcPr>
            <w:tcW w:w="1607" w:type="dxa"/>
            <w:vAlign w:val="center"/>
            <w:hideMark/>
          </w:tcPr>
          <w:p w:rsidR="00365EDA" w:rsidRPr="000E47A6" w:rsidRDefault="00365EDA" w:rsidP="00365EDA">
            <w:pPr>
              <w:pStyle w:val="Betarp"/>
              <w:jc w:val="center"/>
              <w:rPr>
                <w:b/>
                <w:sz w:val="22"/>
              </w:rPr>
            </w:pPr>
            <w:r w:rsidRPr="000E47A6">
              <w:rPr>
                <w:b/>
                <w:sz w:val="22"/>
              </w:rPr>
              <w:t>Komiteto išvadų rengėjai,</w:t>
            </w:r>
          </w:p>
          <w:p w:rsidR="00365EDA" w:rsidRPr="000E47A6" w:rsidRDefault="00365EDA" w:rsidP="00365EDA">
            <w:pPr>
              <w:pStyle w:val="Betarp"/>
              <w:jc w:val="center"/>
              <w:rPr>
                <w:b/>
                <w:i/>
                <w:sz w:val="22"/>
              </w:rPr>
            </w:pPr>
            <w:r w:rsidRPr="000E47A6">
              <w:rPr>
                <w:b/>
                <w:i/>
                <w:sz w:val="22"/>
              </w:rPr>
              <w:t>biuro tarnautojai</w:t>
            </w:r>
          </w:p>
        </w:tc>
      </w:tr>
      <w:tr w:rsidR="00365EDA" w:rsidRPr="000E47A6" w:rsidTr="00365EDA">
        <w:trPr>
          <w:trHeight w:val="764"/>
          <w:jc w:val="center"/>
        </w:trPr>
        <w:tc>
          <w:tcPr>
            <w:tcW w:w="497" w:type="dxa"/>
          </w:tcPr>
          <w:p w:rsidR="00365EDA" w:rsidRPr="000E47A6" w:rsidRDefault="00365EDA" w:rsidP="00365EDA">
            <w:pPr>
              <w:pStyle w:val="Betarp"/>
              <w:jc w:val="center"/>
              <w:rPr>
                <w:sz w:val="22"/>
              </w:rPr>
            </w:pPr>
            <w:r w:rsidRPr="000E47A6">
              <w:rPr>
                <w:sz w:val="22"/>
              </w:rPr>
              <w:t xml:space="preserve">1. </w:t>
            </w:r>
          </w:p>
        </w:tc>
        <w:tc>
          <w:tcPr>
            <w:tcW w:w="1418" w:type="dxa"/>
          </w:tcPr>
          <w:p w:rsidR="00365EDA" w:rsidRPr="000E47A6" w:rsidRDefault="00365EDA" w:rsidP="00365EDA">
            <w:pPr>
              <w:pStyle w:val="Betarp"/>
              <w:jc w:val="center"/>
              <w:rPr>
                <w:sz w:val="22"/>
              </w:rPr>
            </w:pPr>
            <w:r>
              <w:rPr>
                <w:sz w:val="22"/>
              </w:rPr>
              <w:t>2014-12-03</w:t>
            </w:r>
          </w:p>
          <w:p w:rsidR="00365EDA" w:rsidRPr="000E47A6" w:rsidRDefault="00365EDA" w:rsidP="00365EDA">
            <w:pPr>
              <w:pStyle w:val="Betarp"/>
              <w:jc w:val="center"/>
              <w:rPr>
                <w:sz w:val="22"/>
              </w:rPr>
            </w:pPr>
            <w:r>
              <w:rPr>
                <w:sz w:val="22"/>
              </w:rPr>
              <w:t>10.00-10.45</w:t>
            </w:r>
          </w:p>
          <w:p w:rsidR="00365EDA" w:rsidRPr="000E47A6" w:rsidRDefault="00365EDA" w:rsidP="00365EDA">
            <w:pPr>
              <w:pStyle w:val="Betarp"/>
              <w:jc w:val="center"/>
              <w:rPr>
                <w:sz w:val="22"/>
              </w:rPr>
            </w:pPr>
            <w:r w:rsidRPr="000E47A6">
              <w:rPr>
                <w:sz w:val="22"/>
              </w:rPr>
              <w:t>I r. 423 kab.</w:t>
            </w:r>
          </w:p>
        </w:tc>
        <w:tc>
          <w:tcPr>
            <w:tcW w:w="6117" w:type="dxa"/>
            <w:gridSpan w:val="3"/>
          </w:tcPr>
          <w:p w:rsidR="00365EDA" w:rsidRPr="000E47A6" w:rsidRDefault="00365EDA" w:rsidP="00365EDA">
            <w:pPr>
              <w:pStyle w:val="Betarp"/>
              <w:rPr>
                <w:sz w:val="22"/>
              </w:rPr>
            </w:pPr>
            <w:r>
              <w:rPr>
                <w:sz w:val="22"/>
              </w:rPr>
              <w:t>Valstybės informacinių išteklių valdymo pokyčiai priėmus tai reglamentuojantį įstatymą (pristato SM, VRM, TM)</w:t>
            </w:r>
          </w:p>
        </w:tc>
        <w:tc>
          <w:tcPr>
            <w:tcW w:w="1607" w:type="dxa"/>
          </w:tcPr>
          <w:p w:rsidR="00365EDA" w:rsidRDefault="00365EDA" w:rsidP="00365EDA">
            <w:pPr>
              <w:pStyle w:val="Betarp"/>
              <w:jc w:val="center"/>
              <w:rPr>
                <w:sz w:val="22"/>
              </w:rPr>
            </w:pPr>
          </w:p>
          <w:p w:rsidR="00365EDA" w:rsidRPr="000448DF" w:rsidRDefault="00365EDA" w:rsidP="00365EDA">
            <w:pPr>
              <w:pStyle w:val="Betarp"/>
              <w:jc w:val="center"/>
              <w:rPr>
                <w:i/>
                <w:sz w:val="22"/>
              </w:rPr>
            </w:pPr>
            <w:r w:rsidRPr="000448DF">
              <w:rPr>
                <w:i/>
                <w:sz w:val="22"/>
              </w:rPr>
              <w:t xml:space="preserve">V. </w:t>
            </w:r>
            <w:proofErr w:type="spellStart"/>
            <w:r w:rsidRPr="000448DF">
              <w:rPr>
                <w:i/>
                <w:sz w:val="22"/>
              </w:rPr>
              <w:t>Ramanavičius</w:t>
            </w:r>
            <w:proofErr w:type="spellEnd"/>
          </w:p>
        </w:tc>
      </w:tr>
      <w:tr w:rsidR="00365EDA" w:rsidRPr="000E47A6" w:rsidTr="00365EDA">
        <w:trPr>
          <w:trHeight w:val="227"/>
          <w:jc w:val="center"/>
        </w:trPr>
        <w:tc>
          <w:tcPr>
            <w:tcW w:w="497" w:type="dxa"/>
          </w:tcPr>
          <w:p w:rsidR="00365EDA" w:rsidRPr="000E47A6" w:rsidRDefault="00365EDA" w:rsidP="00365EDA">
            <w:pPr>
              <w:pStyle w:val="Betarp"/>
              <w:jc w:val="center"/>
              <w:rPr>
                <w:sz w:val="22"/>
              </w:rPr>
            </w:pPr>
            <w:r>
              <w:rPr>
                <w:sz w:val="22"/>
              </w:rPr>
              <w:t>2</w:t>
            </w:r>
            <w:r w:rsidRPr="000E47A6">
              <w:rPr>
                <w:sz w:val="22"/>
              </w:rPr>
              <w:t>.</w:t>
            </w:r>
          </w:p>
        </w:tc>
        <w:tc>
          <w:tcPr>
            <w:tcW w:w="1418" w:type="dxa"/>
          </w:tcPr>
          <w:p w:rsidR="00365EDA" w:rsidRPr="000E47A6" w:rsidRDefault="00365EDA" w:rsidP="00365EDA">
            <w:pPr>
              <w:pStyle w:val="Betarp"/>
              <w:jc w:val="center"/>
              <w:rPr>
                <w:sz w:val="22"/>
              </w:rPr>
            </w:pPr>
            <w:r>
              <w:rPr>
                <w:sz w:val="22"/>
              </w:rPr>
              <w:t>2014-12-03</w:t>
            </w:r>
          </w:p>
          <w:p w:rsidR="00365EDA" w:rsidRPr="000E47A6" w:rsidRDefault="00365EDA" w:rsidP="00365EDA">
            <w:pPr>
              <w:pStyle w:val="Betarp"/>
              <w:jc w:val="center"/>
              <w:rPr>
                <w:sz w:val="22"/>
              </w:rPr>
            </w:pPr>
            <w:r>
              <w:rPr>
                <w:sz w:val="22"/>
              </w:rPr>
              <w:t>10.45-11.15</w:t>
            </w:r>
          </w:p>
          <w:p w:rsidR="00365EDA" w:rsidRPr="000E47A6" w:rsidRDefault="00365EDA" w:rsidP="00365EDA">
            <w:pPr>
              <w:pStyle w:val="Betarp"/>
              <w:jc w:val="center"/>
              <w:rPr>
                <w:sz w:val="22"/>
              </w:rPr>
            </w:pPr>
            <w:r w:rsidRPr="000E47A6">
              <w:rPr>
                <w:sz w:val="22"/>
              </w:rPr>
              <w:t>I r. 423 kab.</w:t>
            </w:r>
          </w:p>
        </w:tc>
        <w:tc>
          <w:tcPr>
            <w:tcW w:w="6117" w:type="dxa"/>
            <w:gridSpan w:val="3"/>
          </w:tcPr>
          <w:p w:rsidR="00365EDA" w:rsidRPr="000E47A6" w:rsidRDefault="00365EDA" w:rsidP="00365EDA">
            <w:pPr>
              <w:pStyle w:val="Betarp"/>
              <w:rPr>
                <w:sz w:val="22"/>
              </w:rPr>
            </w:pPr>
            <w:r>
              <w:rPr>
                <w:sz w:val="22"/>
              </w:rPr>
              <w:t>Valstybės informacinių išteklių konsolidavimas (pristato SM)</w:t>
            </w:r>
          </w:p>
        </w:tc>
        <w:tc>
          <w:tcPr>
            <w:tcW w:w="1607" w:type="dxa"/>
          </w:tcPr>
          <w:p w:rsidR="00365EDA" w:rsidRDefault="00365EDA" w:rsidP="00365EDA">
            <w:pPr>
              <w:pStyle w:val="Betarp"/>
              <w:jc w:val="center"/>
              <w:rPr>
                <w:sz w:val="22"/>
              </w:rPr>
            </w:pPr>
          </w:p>
          <w:p w:rsidR="00365EDA" w:rsidRPr="000E47A6" w:rsidRDefault="00365EDA" w:rsidP="00365EDA">
            <w:pPr>
              <w:pStyle w:val="Betarp"/>
              <w:jc w:val="center"/>
              <w:rPr>
                <w:sz w:val="22"/>
              </w:rPr>
            </w:pPr>
            <w:r w:rsidRPr="000448DF">
              <w:rPr>
                <w:i/>
                <w:sz w:val="22"/>
              </w:rPr>
              <w:t xml:space="preserve">V. </w:t>
            </w:r>
            <w:proofErr w:type="spellStart"/>
            <w:r w:rsidRPr="000448DF">
              <w:rPr>
                <w:i/>
                <w:sz w:val="22"/>
              </w:rPr>
              <w:t>Ramanavičius</w:t>
            </w:r>
            <w:proofErr w:type="spellEnd"/>
          </w:p>
        </w:tc>
      </w:tr>
      <w:tr w:rsidR="00365EDA" w:rsidRPr="000E47A6" w:rsidTr="00365EDA">
        <w:trPr>
          <w:trHeight w:val="227"/>
          <w:jc w:val="center"/>
        </w:trPr>
        <w:tc>
          <w:tcPr>
            <w:tcW w:w="497" w:type="dxa"/>
          </w:tcPr>
          <w:p w:rsidR="00365EDA" w:rsidRDefault="00365EDA" w:rsidP="00365EDA">
            <w:pPr>
              <w:pStyle w:val="Betarp"/>
              <w:jc w:val="center"/>
              <w:rPr>
                <w:sz w:val="22"/>
              </w:rPr>
            </w:pPr>
            <w:r>
              <w:rPr>
                <w:sz w:val="22"/>
              </w:rPr>
              <w:t>3.</w:t>
            </w:r>
          </w:p>
        </w:tc>
        <w:tc>
          <w:tcPr>
            <w:tcW w:w="1418" w:type="dxa"/>
          </w:tcPr>
          <w:p w:rsidR="00365EDA" w:rsidRPr="00136552" w:rsidRDefault="00365EDA" w:rsidP="00365EDA">
            <w:pPr>
              <w:pStyle w:val="Betarp"/>
              <w:jc w:val="center"/>
              <w:rPr>
                <w:sz w:val="22"/>
              </w:rPr>
            </w:pPr>
            <w:r w:rsidRPr="00136552">
              <w:rPr>
                <w:sz w:val="22"/>
              </w:rPr>
              <w:t>2014-</w:t>
            </w:r>
            <w:r>
              <w:rPr>
                <w:sz w:val="22"/>
              </w:rPr>
              <w:t>12-03</w:t>
            </w:r>
          </w:p>
          <w:p w:rsidR="00365EDA" w:rsidRPr="00136552" w:rsidRDefault="00365EDA" w:rsidP="00365EDA">
            <w:pPr>
              <w:pStyle w:val="Betarp"/>
              <w:jc w:val="center"/>
              <w:rPr>
                <w:sz w:val="22"/>
              </w:rPr>
            </w:pPr>
            <w:r>
              <w:rPr>
                <w:sz w:val="22"/>
              </w:rPr>
              <w:t>11.15-11.25</w:t>
            </w:r>
          </w:p>
          <w:p w:rsidR="00365EDA" w:rsidRDefault="00365EDA" w:rsidP="00365EDA">
            <w:pPr>
              <w:pStyle w:val="Betarp"/>
              <w:jc w:val="center"/>
              <w:rPr>
                <w:sz w:val="22"/>
              </w:rPr>
            </w:pPr>
            <w:r w:rsidRPr="00136552">
              <w:rPr>
                <w:sz w:val="22"/>
              </w:rPr>
              <w:t>I r. 423 kab.</w:t>
            </w:r>
          </w:p>
        </w:tc>
        <w:tc>
          <w:tcPr>
            <w:tcW w:w="6117" w:type="dxa"/>
            <w:gridSpan w:val="3"/>
          </w:tcPr>
          <w:p w:rsidR="00365EDA" w:rsidRPr="00513B81" w:rsidRDefault="00365EDA" w:rsidP="00365EDA">
            <w:pPr>
              <w:pStyle w:val="Betarp"/>
              <w:rPr>
                <w:sz w:val="22"/>
              </w:rPr>
            </w:pPr>
            <w:r>
              <w:rPr>
                <w:sz w:val="22"/>
              </w:rPr>
              <w:t>Kiti klausimai</w:t>
            </w:r>
          </w:p>
        </w:tc>
        <w:tc>
          <w:tcPr>
            <w:tcW w:w="1607" w:type="dxa"/>
          </w:tcPr>
          <w:p w:rsidR="00365EDA" w:rsidRPr="00621E59" w:rsidRDefault="00365EDA" w:rsidP="00365EDA">
            <w:pPr>
              <w:pStyle w:val="Betarp"/>
              <w:jc w:val="center"/>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 xml:space="preserve">pirmininkas </w:t>
      </w:r>
      <w:r w:rsidRPr="004D1A97">
        <w:rPr>
          <w:sz w:val="22"/>
        </w:rPr>
        <w:tab/>
        <w:t>Mindaugas Bastys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KAIMO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500"/>
        <w:gridCol w:w="1342"/>
        <w:gridCol w:w="1135"/>
        <w:gridCol w:w="3757"/>
        <w:gridCol w:w="1276"/>
        <w:gridCol w:w="1629"/>
      </w:tblGrid>
      <w:tr w:rsidR="00365EDA" w:rsidRPr="0013172D" w:rsidTr="00365EDA">
        <w:trPr>
          <w:trHeight w:val="922"/>
          <w:jc w:val="center"/>
        </w:trPr>
        <w:tc>
          <w:tcPr>
            <w:tcW w:w="500" w:type="dxa"/>
            <w:vAlign w:val="center"/>
          </w:tcPr>
          <w:p w:rsidR="00365EDA" w:rsidRPr="0013172D" w:rsidRDefault="00365EDA" w:rsidP="00365EDA">
            <w:pPr>
              <w:pStyle w:val="Betarp"/>
              <w:rPr>
                <w:b/>
                <w:sz w:val="22"/>
              </w:rPr>
            </w:pPr>
            <w:r w:rsidRPr="0013172D">
              <w:rPr>
                <w:b/>
                <w:sz w:val="22"/>
              </w:rPr>
              <w:t>Eil.</w:t>
            </w:r>
            <w:r w:rsidRPr="0013172D">
              <w:rPr>
                <w:b/>
                <w:sz w:val="22"/>
              </w:rPr>
              <w:br/>
              <w:t>Nr.</w:t>
            </w:r>
          </w:p>
        </w:tc>
        <w:tc>
          <w:tcPr>
            <w:tcW w:w="1342" w:type="dxa"/>
            <w:vAlign w:val="center"/>
          </w:tcPr>
          <w:p w:rsidR="00365EDA" w:rsidRPr="0013172D" w:rsidRDefault="00365EDA" w:rsidP="00365EDA">
            <w:pPr>
              <w:pStyle w:val="Betarp"/>
              <w:rPr>
                <w:b/>
                <w:sz w:val="22"/>
              </w:rPr>
            </w:pPr>
            <w:r w:rsidRPr="0013172D">
              <w:rPr>
                <w:b/>
                <w:sz w:val="22"/>
              </w:rPr>
              <w:t>Data,</w:t>
            </w:r>
            <w:r w:rsidRPr="0013172D">
              <w:rPr>
                <w:b/>
                <w:sz w:val="22"/>
              </w:rPr>
              <w:br/>
              <w:t>laikas,</w:t>
            </w:r>
            <w:r w:rsidRPr="0013172D">
              <w:rPr>
                <w:b/>
                <w:sz w:val="22"/>
              </w:rPr>
              <w:br/>
              <w:t>vieta</w:t>
            </w:r>
          </w:p>
        </w:tc>
        <w:tc>
          <w:tcPr>
            <w:tcW w:w="1135" w:type="dxa"/>
            <w:vAlign w:val="center"/>
          </w:tcPr>
          <w:p w:rsidR="00365EDA" w:rsidRPr="0013172D" w:rsidRDefault="00365EDA" w:rsidP="00365EDA">
            <w:pPr>
              <w:pStyle w:val="Betarp"/>
              <w:rPr>
                <w:b/>
                <w:sz w:val="22"/>
              </w:rPr>
            </w:pPr>
            <w:r w:rsidRPr="0013172D">
              <w:rPr>
                <w:b/>
                <w:sz w:val="22"/>
              </w:rPr>
              <w:t>Projekto Nr.</w:t>
            </w:r>
          </w:p>
        </w:tc>
        <w:tc>
          <w:tcPr>
            <w:tcW w:w="3757" w:type="dxa"/>
            <w:vAlign w:val="center"/>
          </w:tcPr>
          <w:p w:rsidR="00365EDA" w:rsidRPr="0013172D" w:rsidRDefault="00365EDA" w:rsidP="00365EDA">
            <w:pPr>
              <w:pStyle w:val="Betarp"/>
              <w:rPr>
                <w:b/>
                <w:sz w:val="22"/>
              </w:rPr>
            </w:pPr>
            <w:r w:rsidRPr="0013172D">
              <w:rPr>
                <w:b/>
                <w:sz w:val="22"/>
              </w:rPr>
              <w:t>Svarstomi klausimai</w:t>
            </w:r>
          </w:p>
        </w:tc>
        <w:tc>
          <w:tcPr>
            <w:tcW w:w="1276" w:type="dxa"/>
            <w:vAlign w:val="center"/>
          </w:tcPr>
          <w:p w:rsidR="00365EDA" w:rsidRPr="0013172D" w:rsidRDefault="00365EDA" w:rsidP="00365EDA">
            <w:pPr>
              <w:pStyle w:val="Betarp"/>
              <w:rPr>
                <w:b/>
                <w:sz w:val="22"/>
              </w:rPr>
            </w:pPr>
            <w:r w:rsidRPr="0013172D">
              <w:rPr>
                <w:b/>
                <w:sz w:val="22"/>
              </w:rPr>
              <w:t>Pagrindinis ar papildomas komitetas (stadija)</w:t>
            </w:r>
          </w:p>
        </w:tc>
        <w:tc>
          <w:tcPr>
            <w:tcW w:w="1629" w:type="dxa"/>
            <w:vAlign w:val="center"/>
          </w:tcPr>
          <w:p w:rsidR="00365EDA" w:rsidRPr="0013172D" w:rsidRDefault="00365EDA" w:rsidP="00365EDA">
            <w:pPr>
              <w:pStyle w:val="Betarp"/>
              <w:rPr>
                <w:b/>
                <w:sz w:val="22"/>
              </w:rPr>
            </w:pPr>
            <w:r w:rsidRPr="0013172D">
              <w:rPr>
                <w:b/>
                <w:sz w:val="22"/>
              </w:rPr>
              <w:t>Komiteto išvadų rengėjai,</w:t>
            </w:r>
            <w:r w:rsidRPr="0013172D">
              <w:rPr>
                <w:b/>
                <w:sz w:val="22"/>
              </w:rPr>
              <w:br/>
              <w:t>(biuro tarnautojai)</w:t>
            </w:r>
          </w:p>
        </w:tc>
      </w:tr>
      <w:tr w:rsidR="00365EDA" w:rsidRPr="0013172D" w:rsidTr="00365EDA">
        <w:trPr>
          <w:trHeight w:val="691"/>
          <w:jc w:val="center"/>
        </w:trPr>
        <w:tc>
          <w:tcPr>
            <w:tcW w:w="500" w:type="dxa"/>
          </w:tcPr>
          <w:p w:rsidR="00365EDA" w:rsidRPr="0013172D" w:rsidRDefault="00365EDA" w:rsidP="00365EDA">
            <w:pPr>
              <w:pStyle w:val="Betarp"/>
              <w:rPr>
                <w:sz w:val="22"/>
              </w:rPr>
            </w:pPr>
            <w:r w:rsidRPr="0013172D">
              <w:rPr>
                <w:sz w:val="22"/>
              </w:rPr>
              <w:t>1.</w:t>
            </w:r>
          </w:p>
        </w:tc>
        <w:tc>
          <w:tcPr>
            <w:tcW w:w="1342" w:type="dxa"/>
          </w:tcPr>
          <w:p w:rsidR="00365EDA" w:rsidRPr="0013172D" w:rsidRDefault="00365EDA" w:rsidP="00365EDA">
            <w:pPr>
              <w:pStyle w:val="Betarp"/>
              <w:rPr>
                <w:sz w:val="22"/>
              </w:rPr>
            </w:pPr>
            <w:r w:rsidRPr="0013172D">
              <w:rPr>
                <w:sz w:val="22"/>
              </w:rPr>
              <w:t>2014-12-03</w:t>
            </w:r>
            <w:r w:rsidRPr="0013172D">
              <w:rPr>
                <w:sz w:val="22"/>
              </w:rPr>
              <w:br/>
              <w:t>09.00–09.10</w:t>
            </w:r>
            <w:r w:rsidRPr="0013172D">
              <w:rPr>
                <w:sz w:val="22"/>
              </w:rPr>
              <w:br/>
              <w:t>II r. 414 k.</w:t>
            </w:r>
          </w:p>
        </w:tc>
        <w:tc>
          <w:tcPr>
            <w:tcW w:w="1135" w:type="dxa"/>
            <w:tcBorders>
              <w:right w:val="single" w:sz="4" w:space="0" w:color="auto"/>
            </w:tcBorders>
          </w:tcPr>
          <w:p w:rsidR="00365EDA" w:rsidRPr="0013172D" w:rsidRDefault="005C7D33" w:rsidP="00365EDA">
            <w:pPr>
              <w:pStyle w:val="Betarp"/>
              <w:rPr>
                <w:sz w:val="22"/>
              </w:rPr>
            </w:pPr>
            <w:hyperlink r:id="rId63" w:history="1">
              <w:r w:rsidR="00365EDA" w:rsidRPr="0013172D">
                <w:rPr>
                  <w:rStyle w:val="Hipersaitas"/>
                  <w:sz w:val="22"/>
                </w:rPr>
                <w:t>XIIP-1759 (2)</w:t>
              </w:r>
            </w:hyperlink>
          </w:p>
        </w:tc>
        <w:tc>
          <w:tcPr>
            <w:tcW w:w="3757" w:type="dxa"/>
            <w:tcBorders>
              <w:left w:val="single" w:sz="4" w:space="0" w:color="auto"/>
              <w:right w:val="single" w:sz="4" w:space="0" w:color="auto"/>
            </w:tcBorders>
          </w:tcPr>
          <w:p w:rsidR="00365EDA" w:rsidRPr="0013172D" w:rsidRDefault="00365EDA" w:rsidP="00365EDA">
            <w:pPr>
              <w:pStyle w:val="Betarp"/>
              <w:rPr>
                <w:sz w:val="22"/>
              </w:rPr>
            </w:pPr>
            <w:r w:rsidRPr="0013172D">
              <w:rPr>
                <w:sz w:val="22"/>
              </w:rPr>
              <w:t>Kompensacijų už valstybės išperkamą nekilnojamąjį turtą dydžio, šaltinių, mokėjimo terminų bei tvarkos, taip pat valstybės garantijų ir lengvatų, numatytų Piliečių nuosavybės teisių į išlikusį nekilnojamąjį turtą atkūrimo įstatyme, įstatymo Nr. VIII-792 7 straipsnio pakeitimo ĮSTATYMO PROJEKTAS</w:t>
            </w:r>
            <w:r w:rsidRPr="0013172D">
              <w:rPr>
                <w:sz w:val="22"/>
              </w:rPr>
              <w:br/>
            </w:r>
            <w:r w:rsidRPr="0013172D">
              <w:rPr>
                <w:i/>
                <w:iCs/>
                <w:color w:val="000000"/>
                <w:sz w:val="22"/>
                <w:shd w:val="clear" w:color="auto" w:fill="FFFFFF"/>
              </w:rPr>
              <w:t>Kviečiami: Žemės ūkio ministerijos, Finansų ministerijos, Seimo kanceliarijos Teisės departamento atstovai</w:t>
            </w:r>
          </w:p>
        </w:tc>
        <w:tc>
          <w:tcPr>
            <w:tcW w:w="1276" w:type="dxa"/>
            <w:tcBorders>
              <w:left w:val="single" w:sz="4" w:space="0" w:color="auto"/>
            </w:tcBorders>
          </w:tcPr>
          <w:p w:rsidR="00365EDA" w:rsidRPr="0013172D" w:rsidRDefault="00365EDA" w:rsidP="00365EDA">
            <w:pPr>
              <w:pStyle w:val="Betarp"/>
              <w:rPr>
                <w:sz w:val="22"/>
              </w:rPr>
            </w:pPr>
            <w:r w:rsidRPr="0013172D">
              <w:rPr>
                <w:sz w:val="22"/>
              </w:rPr>
              <w:t>Pagrindinis</w:t>
            </w:r>
            <w:r w:rsidRPr="0013172D">
              <w:rPr>
                <w:sz w:val="22"/>
              </w:rPr>
              <w:br/>
              <w:t>(svarstymas)</w:t>
            </w:r>
          </w:p>
        </w:tc>
        <w:tc>
          <w:tcPr>
            <w:tcW w:w="1629" w:type="dxa"/>
          </w:tcPr>
          <w:p w:rsidR="00365EDA" w:rsidRPr="0013172D" w:rsidRDefault="00365EDA" w:rsidP="00365EDA">
            <w:pPr>
              <w:pStyle w:val="Betarp"/>
              <w:rPr>
                <w:sz w:val="22"/>
              </w:rPr>
            </w:pPr>
            <w:r w:rsidRPr="0013172D">
              <w:rPr>
                <w:sz w:val="22"/>
              </w:rPr>
              <w:t>K. Grybauskas,</w:t>
            </w:r>
            <w:r w:rsidRPr="0013172D">
              <w:rPr>
                <w:sz w:val="22"/>
              </w:rPr>
              <w:br/>
              <w:t>J. Kondrotas,</w:t>
            </w:r>
            <w:r w:rsidRPr="0013172D">
              <w:rPr>
                <w:sz w:val="22"/>
              </w:rPr>
              <w:br/>
              <w:t>A. Vidžiūnas</w:t>
            </w:r>
            <w:r w:rsidRPr="0013172D">
              <w:rPr>
                <w:sz w:val="22"/>
              </w:rPr>
              <w:br/>
              <w:t xml:space="preserve">(G. </w:t>
            </w:r>
            <w:proofErr w:type="spellStart"/>
            <w:r w:rsidRPr="0013172D">
              <w:rPr>
                <w:sz w:val="22"/>
              </w:rPr>
              <w:t>Dešukaitė</w:t>
            </w:r>
            <w:proofErr w:type="spellEnd"/>
            <w:r w:rsidRPr="0013172D">
              <w:rPr>
                <w:sz w:val="22"/>
              </w:rPr>
              <w:t>)</w:t>
            </w:r>
          </w:p>
        </w:tc>
      </w:tr>
      <w:tr w:rsidR="00365EDA" w:rsidRPr="0013172D" w:rsidTr="00365EDA">
        <w:trPr>
          <w:trHeight w:val="691"/>
          <w:jc w:val="center"/>
        </w:trPr>
        <w:tc>
          <w:tcPr>
            <w:tcW w:w="500" w:type="dxa"/>
          </w:tcPr>
          <w:p w:rsidR="00365EDA" w:rsidRPr="0013172D" w:rsidRDefault="00365EDA" w:rsidP="00365EDA">
            <w:pPr>
              <w:pStyle w:val="Betarp"/>
              <w:rPr>
                <w:sz w:val="22"/>
              </w:rPr>
            </w:pPr>
            <w:r w:rsidRPr="0013172D">
              <w:rPr>
                <w:sz w:val="22"/>
              </w:rPr>
              <w:t>2.</w:t>
            </w:r>
          </w:p>
        </w:tc>
        <w:tc>
          <w:tcPr>
            <w:tcW w:w="1342" w:type="dxa"/>
          </w:tcPr>
          <w:p w:rsidR="00365EDA" w:rsidRPr="0013172D" w:rsidRDefault="00365EDA" w:rsidP="00365EDA">
            <w:pPr>
              <w:pStyle w:val="Betarp"/>
              <w:rPr>
                <w:sz w:val="22"/>
              </w:rPr>
            </w:pPr>
            <w:r w:rsidRPr="0013172D">
              <w:rPr>
                <w:sz w:val="22"/>
              </w:rPr>
              <w:t>2014-12-03</w:t>
            </w:r>
            <w:r w:rsidRPr="0013172D">
              <w:rPr>
                <w:sz w:val="22"/>
              </w:rPr>
              <w:br/>
              <w:t xml:space="preserve">09.10–09.40 </w:t>
            </w:r>
            <w:r w:rsidRPr="0013172D">
              <w:rPr>
                <w:sz w:val="22"/>
              </w:rPr>
              <w:br/>
              <w:t>II r. 414 k.</w:t>
            </w:r>
          </w:p>
        </w:tc>
        <w:tc>
          <w:tcPr>
            <w:tcW w:w="1135" w:type="dxa"/>
            <w:tcBorders>
              <w:right w:val="single" w:sz="4" w:space="0" w:color="auto"/>
            </w:tcBorders>
          </w:tcPr>
          <w:p w:rsidR="00365EDA" w:rsidRPr="0013172D" w:rsidRDefault="005C7D33" w:rsidP="00365EDA">
            <w:pPr>
              <w:pStyle w:val="Betarp"/>
              <w:rPr>
                <w:sz w:val="22"/>
              </w:rPr>
            </w:pPr>
            <w:hyperlink r:id="rId64" w:history="1">
              <w:r w:rsidR="00365EDA" w:rsidRPr="0013172D">
                <w:rPr>
                  <w:rStyle w:val="Hipersaitas"/>
                  <w:sz w:val="22"/>
                </w:rPr>
                <w:t>XIIP-2534</w:t>
              </w:r>
            </w:hyperlink>
          </w:p>
        </w:tc>
        <w:tc>
          <w:tcPr>
            <w:tcW w:w="3757" w:type="dxa"/>
            <w:tcBorders>
              <w:left w:val="single" w:sz="4" w:space="0" w:color="auto"/>
              <w:right w:val="single" w:sz="4" w:space="0" w:color="auto"/>
            </w:tcBorders>
          </w:tcPr>
          <w:p w:rsidR="00365EDA" w:rsidRPr="0013172D" w:rsidRDefault="00365EDA" w:rsidP="00365EDA">
            <w:pPr>
              <w:pStyle w:val="Betarp"/>
              <w:rPr>
                <w:i/>
                <w:sz w:val="22"/>
              </w:rPr>
            </w:pPr>
            <w:r w:rsidRPr="0013172D">
              <w:rPr>
                <w:rStyle w:val="dpav"/>
                <w:sz w:val="22"/>
              </w:rPr>
              <w:t>Žuvininkystės įstatymo Nr. VIII-1756 papildymo 17(1) straipsniu ir 31 straipsnio pakeitimo ĮSTATYMO PROJEKTAS</w:t>
            </w:r>
            <w:r w:rsidRPr="0013172D">
              <w:rPr>
                <w:rStyle w:val="dpav"/>
                <w:sz w:val="22"/>
              </w:rPr>
              <w:br/>
            </w:r>
            <w:r w:rsidRPr="0013172D">
              <w:rPr>
                <w:rStyle w:val="dpav"/>
                <w:i/>
                <w:sz w:val="22"/>
              </w:rPr>
              <w:t xml:space="preserve">Kviečiami: Žemės ūkio ministerijos, </w:t>
            </w:r>
            <w:r w:rsidRPr="0013172D">
              <w:rPr>
                <w:rFonts w:eastAsia="Times New Roman"/>
                <w:i/>
                <w:sz w:val="22"/>
              </w:rPr>
              <w:t>Lietuvos žuvininkystės produktų gamintojų asociacijos ir Klaipėdos žuvininkystės įmonių asociacijos „Jūros žvejys“ atstovai</w:t>
            </w:r>
          </w:p>
        </w:tc>
        <w:tc>
          <w:tcPr>
            <w:tcW w:w="1276" w:type="dxa"/>
            <w:tcBorders>
              <w:left w:val="single" w:sz="4" w:space="0" w:color="auto"/>
            </w:tcBorders>
          </w:tcPr>
          <w:p w:rsidR="00365EDA" w:rsidRPr="0013172D" w:rsidRDefault="00365EDA" w:rsidP="00365EDA">
            <w:pPr>
              <w:pStyle w:val="Betarp"/>
              <w:rPr>
                <w:sz w:val="22"/>
              </w:rPr>
            </w:pPr>
            <w:r w:rsidRPr="0013172D">
              <w:rPr>
                <w:sz w:val="22"/>
              </w:rPr>
              <w:t>Pagrindinis</w:t>
            </w:r>
            <w:r w:rsidRPr="0013172D">
              <w:rPr>
                <w:sz w:val="22"/>
              </w:rPr>
              <w:br/>
              <w:t>(svarstymas)</w:t>
            </w:r>
          </w:p>
        </w:tc>
        <w:tc>
          <w:tcPr>
            <w:tcW w:w="1629" w:type="dxa"/>
          </w:tcPr>
          <w:p w:rsidR="00365EDA" w:rsidRPr="0013172D" w:rsidRDefault="00365EDA" w:rsidP="00365EDA">
            <w:pPr>
              <w:pStyle w:val="Betarp"/>
              <w:rPr>
                <w:sz w:val="22"/>
              </w:rPr>
            </w:pPr>
            <w:r w:rsidRPr="0013172D">
              <w:rPr>
                <w:sz w:val="22"/>
              </w:rPr>
              <w:t>S. Bucevičius,</w:t>
            </w:r>
            <w:r w:rsidRPr="0013172D">
              <w:rPr>
                <w:sz w:val="22"/>
              </w:rPr>
              <w:br/>
              <w:t>B. Pauža,</w:t>
            </w:r>
            <w:r w:rsidRPr="0013172D">
              <w:rPr>
                <w:sz w:val="22"/>
              </w:rPr>
              <w:br/>
              <w:t>E. Gentvilas</w:t>
            </w:r>
            <w:r w:rsidRPr="0013172D">
              <w:rPr>
                <w:sz w:val="22"/>
              </w:rPr>
              <w:br/>
              <w:t>(S. Kairienė)</w:t>
            </w:r>
          </w:p>
        </w:tc>
      </w:tr>
      <w:tr w:rsidR="00365EDA" w:rsidRPr="0013172D" w:rsidTr="00365EDA">
        <w:trPr>
          <w:trHeight w:val="691"/>
          <w:jc w:val="center"/>
        </w:trPr>
        <w:tc>
          <w:tcPr>
            <w:tcW w:w="500" w:type="dxa"/>
          </w:tcPr>
          <w:p w:rsidR="00365EDA" w:rsidRPr="0013172D" w:rsidRDefault="00365EDA" w:rsidP="00365EDA">
            <w:pPr>
              <w:pStyle w:val="Betarp"/>
              <w:rPr>
                <w:sz w:val="22"/>
              </w:rPr>
            </w:pPr>
            <w:r w:rsidRPr="0013172D">
              <w:rPr>
                <w:sz w:val="22"/>
              </w:rPr>
              <w:t>3.</w:t>
            </w:r>
          </w:p>
        </w:tc>
        <w:tc>
          <w:tcPr>
            <w:tcW w:w="1342" w:type="dxa"/>
          </w:tcPr>
          <w:p w:rsidR="00365EDA" w:rsidRPr="0013172D" w:rsidRDefault="00365EDA" w:rsidP="00365EDA">
            <w:pPr>
              <w:pStyle w:val="Betarp"/>
              <w:rPr>
                <w:sz w:val="22"/>
              </w:rPr>
            </w:pPr>
            <w:r w:rsidRPr="0013172D">
              <w:rPr>
                <w:sz w:val="22"/>
              </w:rPr>
              <w:t>2014-12-03</w:t>
            </w:r>
            <w:r w:rsidRPr="0013172D">
              <w:rPr>
                <w:sz w:val="22"/>
              </w:rPr>
              <w:br/>
              <w:t>09.40–09.50</w:t>
            </w:r>
            <w:r w:rsidRPr="0013172D">
              <w:rPr>
                <w:sz w:val="22"/>
              </w:rPr>
              <w:br/>
              <w:t>II r. 414 k.</w:t>
            </w:r>
          </w:p>
        </w:tc>
        <w:tc>
          <w:tcPr>
            <w:tcW w:w="1135" w:type="dxa"/>
            <w:tcBorders>
              <w:right w:val="single" w:sz="4" w:space="0" w:color="auto"/>
            </w:tcBorders>
          </w:tcPr>
          <w:p w:rsidR="00365EDA" w:rsidRPr="0013172D" w:rsidRDefault="005C7D33" w:rsidP="00365EDA">
            <w:pPr>
              <w:pStyle w:val="Betarp"/>
              <w:rPr>
                <w:sz w:val="22"/>
              </w:rPr>
            </w:pPr>
            <w:hyperlink r:id="rId65" w:history="1">
              <w:r w:rsidR="00365EDA" w:rsidRPr="0013172D">
                <w:rPr>
                  <w:rStyle w:val="Hipersaitas"/>
                  <w:sz w:val="22"/>
                </w:rPr>
                <w:t>XIIP-2229</w:t>
              </w:r>
            </w:hyperlink>
          </w:p>
        </w:tc>
        <w:tc>
          <w:tcPr>
            <w:tcW w:w="3757" w:type="dxa"/>
            <w:tcBorders>
              <w:left w:val="single" w:sz="4" w:space="0" w:color="auto"/>
              <w:right w:val="single" w:sz="4" w:space="0" w:color="auto"/>
            </w:tcBorders>
          </w:tcPr>
          <w:p w:rsidR="00365EDA" w:rsidRPr="0013172D" w:rsidRDefault="00365EDA" w:rsidP="00365EDA">
            <w:pPr>
              <w:pStyle w:val="Betarp"/>
              <w:rPr>
                <w:i/>
                <w:sz w:val="22"/>
              </w:rPr>
            </w:pPr>
            <w:r w:rsidRPr="0013172D">
              <w:rPr>
                <w:rStyle w:val="dpav"/>
                <w:sz w:val="22"/>
              </w:rPr>
              <w:t>Produktų saugos įstatymo Nr. VIII-1203 2 ir 12 straipsnių pakeitimo ĮSTATYMO PROJEKTAS</w:t>
            </w:r>
            <w:r w:rsidRPr="0013172D">
              <w:rPr>
                <w:rStyle w:val="dpav"/>
                <w:sz w:val="22"/>
              </w:rPr>
              <w:br/>
            </w:r>
            <w:r w:rsidRPr="0013172D">
              <w:rPr>
                <w:rStyle w:val="dpav"/>
                <w:i/>
                <w:sz w:val="22"/>
              </w:rPr>
              <w:t>Kviečiami: Valstybinės maisto ir veterinarijos tarnybos, Žemės ūkio ministerijos atstovai, Seimo narė D. Mikutienė</w:t>
            </w:r>
          </w:p>
        </w:tc>
        <w:tc>
          <w:tcPr>
            <w:tcW w:w="1276" w:type="dxa"/>
            <w:tcBorders>
              <w:left w:val="single" w:sz="4" w:space="0" w:color="auto"/>
            </w:tcBorders>
          </w:tcPr>
          <w:p w:rsidR="00365EDA" w:rsidRPr="0013172D" w:rsidRDefault="00365EDA" w:rsidP="00365EDA">
            <w:pPr>
              <w:pStyle w:val="Betarp"/>
              <w:rPr>
                <w:sz w:val="22"/>
              </w:rPr>
            </w:pPr>
            <w:r w:rsidRPr="0013172D">
              <w:rPr>
                <w:sz w:val="22"/>
              </w:rPr>
              <w:t>Papildomas</w:t>
            </w:r>
            <w:r w:rsidRPr="0013172D">
              <w:rPr>
                <w:sz w:val="22"/>
              </w:rPr>
              <w:br/>
              <w:t>(svarstymas)</w:t>
            </w:r>
          </w:p>
        </w:tc>
        <w:tc>
          <w:tcPr>
            <w:tcW w:w="1629" w:type="dxa"/>
          </w:tcPr>
          <w:p w:rsidR="00365EDA" w:rsidRPr="0013172D" w:rsidRDefault="00365EDA" w:rsidP="00365EDA">
            <w:pPr>
              <w:pStyle w:val="Betarp"/>
              <w:rPr>
                <w:bCs/>
                <w:sz w:val="22"/>
              </w:rPr>
            </w:pPr>
            <w:r w:rsidRPr="0013172D">
              <w:rPr>
                <w:sz w:val="22"/>
              </w:rPr>
              <w:t>B. Pauža</w:t>
            </w:r>
            <w:r w:rsidRPr="0013172D">
              <w:rPr>
                <w:sz w:val="22"/>
              </w:rPr>
              <w:br/>
              <w:t xml:space="preserve">(L. </w:t>
            </w:r>
            <w:proofErr w:type="spellStart"/>
            <w:r w:rsidRPr="0013172D">
              <w:rPr>
                <w:sz w:val="22"/>
              </w:rPr>
              <w:t>Michelbertas</w:t>
            </w:r>
            <w:proofErr w:type="spellEnd"/>
            <w:r w:rsidRPr="0013172D">
              <w:rPr>
                <w:sz w:val="22"/>
              </w:rPr>
              <w:t>)</w:t>
            </w:r>
            <w:r w:rsidRPr="0013172D">
              <w:rPr>
                <w:sz w:val="22"/>
              </w:rPr>
              <w:br/>
            </w:r>
          </w:p>
        </w:tc>
      </w:tr>
      <w:tr w:rsidR="00365EDA" w:rsidRPr="0013172D" w:rsidTr="00365EDA">
        <w:trPr>
          <w:trHeight w:val="691"/>
          <w:jc w:val="center"/>
        </w:trPr>
        <w:tc>
          <w:tcPr>
            <w:tcW w:w="500" w:type="dxa"/>
          </w:tcPr>
          <w:p w:rsidR="00365EDA" w:rsidRPr="0013172D" w:rsidRDefault="00365EDA" w:rsidP="00365EDA">
            <w:pPr>
              <w:pStyle w:val="Betarp"/>
              <w:rPr>
                <w:sz w:val="22"/>
              </w:rPr>
            </w:pPr>
            <w:r w:rsidRPr="0013172D">
              <w:rPr>
                <w:sz w:val="22"/>
              </w:rPr>
              <w:t>4.</w:t>
            </w:r>
          </w:p>
        </w:tc>
        <w:tc>
          <w:tcPr>
            <w:tcW w:w="1342" w:type="dxa"/>
          </w:tcPr>
          <w:p w:rsidR="00365EDA" w:rsidRPr="0013172D" w:rsidRDefault="00365EDA" w:rsidP="00365EDA">
            <w:pPr>
              <w:pStyle w:val="Betarp"/>
              <w:rPr>
                <w:sz w:val="22"/>
              </w:rPr>
            </w:pPr>
            <w:r w:rsidRPr="0013172D">
              <w:rPr>
                <w:sz w:val="22"/>
              </w:rPr>
              <w:t>2014-12-03</w:t>
            </w:r>
            <w:r w:rsidRPr="0013172D">
              <w:rPr>
                <w:sz w:val="22"/>
              </w:rPr>
              <w:br/>
              <w:t>09.50–10.10</w:t>
            </w:r>
            <w:r w:rsidRPr="0013172D">
              <w:rPr>
                <w:sz w:val="22"/>
              </w:rPr>
              <w:br/>
              <w:t>II r. 414 k.</w:t>
            </w:r>
          </w:p>
        </w:tc>
        <w:tc>
          <w:tcPr>
            <w:tcW w:w="1135" w:type="dxa"/>
            <w:tcBorders>
              <w:right w:val="single" w:sz="4" w:space="0" w:color="auto"/>
            </w:tcBorders>
          </w:tcPr>
          <w:p w:rsidR="00365EDA" w:rsidRPr="0013172D" w:rsidRDefault="005C7D33" w:rsidP="00365EDA">
            <w:pPr>
              <w:pStyle w:val="Betarp"/>
              <w:rPr>
                <w:sz w:val="22"/>
              </w:rPr>
            </w:pPr>
            <w:hyperlink r:id="rId66" w:history="1">
              <w:r w:rsidR="00365EDA" w:rsidRPr="0013172D">
                <w:rPr>
                  <w:rStyle w:val="Hipersaitas"/>
                  <w:sz w:val="22"/>
                </w:rPr>
                <w:t>XIIP-2230</w:t>
              </w:r>
            </w:hyperlink>
          </w:p>
        </w:tc>
        <w:tc>
          <w:tcPr>
            <w:tcW w:w="3757" w:type="dxa"/>
            <w:tcBorders>
              <w:left w:val="single" w:sz="4" w:space="0" w:color="auto"/>
              <w:right w:val="single" w:sz="4" w:space="0" w:color="auto"/>
            </w:tcBorders>
          </w:tcPr>
          <w:p w:rsidR="00365EDA" w:rsidRPr="0013172D" w:rsidRDefault="00365EDA" w:rsidP="00365EDA">
            <w:pPr>
              <w:pStyle w:val="Betarp"/>
              <w:rPr>
                <w:i/>
                <w:sz w:val="22"/>
              </w:rPr>
            </w:pPr>
            <w:r w:rsidRPr="0013172D">
              <w:rPr>
                <w:rStyle w:val="dpav"/>
                <w:sz w:val="22"/>
              </w:rPr>
              <w:t>Maisto įstatymo Nr. VIII-1608 1, 2, 4, 5, 7, 10 ir 11 straipsnių pakeitimo ir Įstatymo papildymo ketvirtuoju(1) skirsniu ĮSTATYMO PROJEKTAS</w:t>
            </w:r>
            <w:r w:rsidRPr="0013172D">
              <w:rPr>
                <w:rStyle w:val="dpav"/>
                <w:sz w:val="22"/>
              </w:rPr>
              <w:br/>
            </w:r>
            <w:r w:rsidRPr="0013172D">
              <w:rPr>
                <w:rStyle w:val="dpav"/>
                <w:i/>
                <w:sz w:val="22"/>
              </w:rPr>
              <w:t xml:space="preserve">Kviečiami: Valstybinės maisto ir veterinarijos tarnybos, Žemės ūkio </w:t>
            </w:r>
            <w:r w:rsidRPr="0013172D">
              <w:rPr>
                <w:rStyle w:val="dpav"/>
                <w:i/>
                <w:sz w:val="22"/>
              </w:rPr>
              <w:lastRenderedPageBreak/>
              <w:t>ministerijos atstovai, Seimo narė D. Mikutienė</w:t>
            </w:r>
          </w:p>
        </w:tc>
        <w:tc>
          <w:tcPr>
            <w:tcW w:w="1276" w:type="dxa"/>
            <w:tcBorders>
              <w:left w:val="single" w:sz="4" w:space="0" w:color="auto"/>
            </w:tcBorders>
          </w:tcPr>
          <w:p w:rsidR="00365EDA" w:rsidRPr="0013172D" w:rsidRDefault="00365EDA" w:rsidP="00365EDA">
            <w:pPr>
              <w:pStyle w:val="Betarp"/>
              <w:rPr>
                <w:sz w:val="22"/>
              </w:rPr>
            </w:pPr>
            <w:r w:rsidRPr="0013172D">
              <w:rPr>
                <w:sz w:val="22"/>
              </w:rPr>
              <w:lastRenderedPageBreak/>
              <w:t>Papildomas</w:t>
            </w:r>
            <w:r w:rsidRPr="0013172D">
              <w:rPr>
                <w:sz w:val="22"/>
              </w:rPr>
              <w:br/>
              <w:t>(svarstymas)</w:t>
            </w:r>
          </w:p>
        </w:tc>
        <w:tc>
          <w:tcPr>
            <w:tcW w:w="1629" w:type="dxa"/>
          </w:tcPr>
          <w:p w:rsidR="00365EDA" w:rsidRPr="0013172D" w:rsidRDefault="00365EDA" w:rsidP="00365EDA">
            <w:pPr>
              <w:pStyle w:val="Betarp"/>
              <w:rPr>
                <w:sz w:val="22"/>
              </w:rPr>
            </w:pPr>
            <w:r w:rsidRPr="0013172D">
              <w:rPr>
                <w:sz w:val="22"/>
              </w:rPr>
              <w:t>B. Pauža</w:t>
            </w:r>
            <w:r w:rsidRPr="0013172D">
              <w:rPr>
                <w:sz w:val="22"/>
              </w:rPr>
              <w:br/>
              <w:t xml:space="preserve">(L. </w:t>
            </w:r>
            <w:proofErr w:type="spellStart"/>
            <w:r w:rsidRPr="0013172D">
              <w:rPr>
                <w:sz w:val="22"/>
              </w:rPr>
              <w:t>Michelbertas</w:t>
            </w:r>
            <w:proofErr w:type="spellEnd"/>
            <w:r w:rsidRPr="0013172D">
              <w:rPr>
                <w:sz w:val="22"/>
              </w:rPr>
              <w:t>)</w:t>
            </w:r>
            <w:r w:rsidRPr="0013172D">
              <w:rPr>
                <w:sz w:val="22"/>
              </w:rPr>
              <w:br/>
            </w:r>
          </w:p>
        </w:tc>
      </w:tr>
      <w:tr w:rsidR="00365EDA" w:rsidRPr="0013172D" w:rsidTr="00365EDA">
        <w:trPr>
          <w:trHeight w:val="456"/>
          <w:jc w:val="center"/>
        </w:trPr>
        <w:tc>
          <w:tcPr>
            <w:tcW w:w="500" w:type="dxa"/>
          </w:tcPr>
          <w:p w:rsidR="00365EDA" w:rsidRPr="0013172D" w:rsidRDefault="00365EDA" w:rsidP="00365EDA">
            <w:pPr>
              <w:pStyle w:val="Betarp"/>
              <w:rPr>
                <w:sz w:val="22"/>
              </w:rPr>
            </w:pPr>
            <w:r w:rsidRPr="0013172D">
              <w:rPr>
                <w:sz w:val="22"/>
              </w:rPr>
              <w:lastRenderedPageBreak/>
              <w:t xml:space="preserve">5. </w:t>
            </w:r>
          </w:p>
        </w:tc>
        <w:tc>
          <w:tcPr>
            <w:tcW w:w="1342" w:type="dxa"/>
          </w:tcPr>
          <w:p w:rsidR="00365EDA" w:rsidRPr="0013172D" w:rsidRDefault="00365EDA" w:rsidP="00365EDA">
            <w:pPr>
              <w:pStyle w:val="Betarp"/>
              <w:rPr>
                <w:color w:val="FF0000"/>
                <w:sz w:val="22"/>
              </w:rPr>
            </w:pPr>
            <w:r w:rsidRPr="0013172D">
              <w:rPr>
                <w:sz w:val="22"/>
              </w:rPr>
              <w:t>2014-12-03</w:t>
            </w:r>
            <w:r w:rsidRPr="0013172D">
              <w:rPr>
                <w:sz w:val="22"/>
              </w:rPr>
              <w:br/>
              <w:t>10.10–10.15</w:t>
            </w:r>
            <w:r w:rsidRPr="0013172D">
              <w:rPr>
                <w:sz w:val="22"/>
              </w:rPr>
              <w:br/>
              <w:t>II r. 414 k.</w:t>
            </w:r>
          </w:p>
        </w:tc>
        <w:tc>
          <w:tcPr>
            <w:tcW w:w="6168" w:type="dxa"/>
            <w:gridSpan w:val="3"/>
          </w:tcPr>
          <w:p w:rsidR="00365EDA" w:rsidRPr="0013172D" w:rsidRDefault="00365EDA" w:rsidP="00365EDA">
            <w:pPr>
              <w:pStyle w:val="Betarp"/>
              <w:rPr>
                <w:sz w:val="22"/>
              </w:rPr>
            </w:pPr>
            <w:r w:rsidRPr="0013172D">
              <w:rPr>
                <w:sz w:val="22"/>
              </w:rPr>
              <w:t>Kiti klausimai:</w:t>
            </w:r>
            <w:r w:rsidRPr="0013172D">
              <w:rPr>
                <w:sz w:val="22"/>
              </w:rPr>
              <w:br/>
              <w:t>1. Dėl KRK 2014 m. gruodžio 10 d. posėdžio darbotvarkės.</w:t>
            </w:r>
          </w:p>
        </w:tc>
        <w:tc>
          <w:tcPr>
            <w:tcW w:w="1629" w:type="dxa"/>
          </w:tcPr>
          <w:p w:rsidR="00365EDA" w:rsidRPr="0013172D" w:rsidRDefault="00365EDA" w:rsidP="00365EDA">
            <w:pPr>
              <w:pStyle w:val="Betarp"/>
              <w:rPr>
                <w:sz w:val="22"/>
              </w:rPr>
            </w:pPr>
            <w:r w:rsidRPr="0013172D">
              <w:rPr>
                <w:sz w:val="22"/>
              </w:rPr>
              <w:t>S. Bucevičius</w:t>
            </w:r>
            <w:r w:rsidRPr="0013172D">
              <w:rPr>
                <w:sz w:val="22"/>
              </w:rPr>
              <w:br/>
              <w:t xml:space="preserve">(R. </w:t>
            </w:r>
            <w:proofErr w:type="spellStart"/>
            <w:r w:rsidRPr="0013172D">
              <w:rPr>
                <w:sz w:val="22"/>
              </w:rPr>
              <w:t>Abugelis</w:t>
            </w:r>
            <w:proofErr w:type="spellEnd"/>
            <w:r w:rsidRPr="0013172D">
              <w:rPr>
                <w:sz w:val="22"/>
              </w:rPr>
              <w:t>)</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Saulius Bucevičius</w:t>
      </w:r>
    </w:p>
    <w:p w:rsidR="004A6A18" w:rsidRPr="004D1A97" w:rsidRDefault="004A6A18" w:rsidP="004D1A97">
      <w:pPr>
        <w:pStyle w:val="Betarp"/>
        <w:jc w:val="center"/>
        <w:rPr>
          <w:spacing w:val="4"/>
          <w:sz w:val="22"/>
        </w:rPr>
      </w:pPr>
    </w:p>
    <w:p w:rsidR="00F11368" w:rsidRPr="00F11368" w:rsidRDefault="00F11368" w:rsidP="00F11368">
      <w:pPr>
        <w:pStyle w:val="Betarp"/>
        <w:jc w:val="center"/>
        <w:rPr>
          <w:sz w:val="22"/>
        </w:rPr>
      </w:pPr>
      <w:r w:rsidRPr="00F11368">
        <w:rPr>
          <w:sz w:val="22"/>
        </w:rPr>
        <w:t>PETICIJŲ 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670"/>
        <w:gridCol w:w="1818"/>
        <w:gridCol w:w="7151"/>
      </w:tblGrid>
      <w:tr w:rsidR="00F11368" w:rsidRPr="00F11368" w:rsidTr="00F11368">
        <w:trPr>
          <w:jc w:val="center"/>
        </w:trPr>
        <w:tc>
          <w:tcPr>
            <w:tcW w:w="675" w:type="dxa"/>
            <w:tcMar>
              <w:top w:w="0" w:type="dxa"/>
              <w:left w:w="108" w:type="dxa"/>
              <w:bottom w:w="0" w:type="dxa"/>
              <w:right w:w="108" w:type="dxa"/>
            </w:tcMar>
            <w:hideMark/>
          </w:tcPr>
          <w:p w:rsidR="00F11368" w:rsidRPr="00F11368" w:rsidRDefault="00F11368" w:rsidP="00F11368">
            <w:pPr>
              <w:pStyle w:val="Betarp"/>
              <w:rPr>
                <w:b/>
                <w:sz w:val="22"/>
              </w:rPr>
            </w:pPr>
            <w:r w:rsidRPr="00F11368">
              <w:rPr>
                <w:b/>
                <w:sz w:val="22"/>
              </w:rPr>
              <w:t>Eil. Nr.</w:t>
            </w:r>
          </w:p>
        </w:tc>
        <w:tc>
          <w:tcPr>
            <w:tcW w:w="1843" w:type="dxa"/>
            <w:tcMar>
              <w:top w:w="0" w:type="dxa"/>
              <w:left w:w="108" w:type="dxa"/>
              <w:bottom w:w="0" w:type="dxa"/>
              <w:right w:w="108" w:type="dxa"/>
            </w:tcMar>
            <w:hideMark/>
          </w:tcPr>
          <w:p w:rsidR="00F11368" w:rsidRPr="00F11368" w:rsidRDefault="00F11368" w:rsidP="00F11368">
            <w:pPr>
              <w:pStyle w:val="Betarp"/>
              <w:rPr>
                <w:b/>
                <w:sz w:val="22"/>
              </w:rPr>
            </w:pPr>
            <w:r w:rsidRPr="00F11368">
              <w:rPr>
                <w:b/>
                <w:sz w:val="22"/>
              </w:rPr>
              <w:t>Data,</w:t>
            </w:r>
          </w:p>
          <w:p w:rsidR="00F11368" w:rsidRPr="00F11368" w:rsidRDefault="00F11368" w:rsidP="00F11368">
            <w:pPr>
              <w:pStyle w:val="Betarp"/>
              <w:rPr>
                <w:b/>
                <w:sz w:val="22"/>
              </w:rPr>
            </w:pPr>
            <w:r w:rsidRPr="00F11368">
              <w:rPr>
                <w:b/>
                <w:sz w:val="22"/>
              </w:rPr>
              <w:t>laikas,</w:t>
            </w:r>
          </w:p>
          <w:p w:rsidR="00F11368" w:rsidRPr="00F11368" w:rsidRDefault="00F11368" w:rsidP="00F11368">
            <w:pPr>
              <w:pStyle w:val="Betarp"/>
              <w:rPr>
                <w:b/>
                <w:sz w:val="22"/>
              </w:rPr>
            </w:pPr>
            <w:r w:rsidRPr="00F11368">
              <w:rPr>
                <w:b/>
                <w:sz w:val="22"/>
              </w:rPr>
              <w:t>vieta</w:t>
            </w:r>
          </w:p>
        </w:tc>
        <w:tc>
          <w:tcPr>
            <w:tcW w:w="7371" w:type="dxa"/>
            <w:tcMar>
              <w:top w:w="0" w:type="dxa"/>
              <w:left w:w="108" w:type="dxa"/>
              <w:bottom w:w="0" w:type="dxa"/>
              <w:right w:w="108" w:type="dxa"/>
            </w:tcMar>
            <w:hideMark/>
          </w:tcPr>
          <w:p w:rsidR="00F11368" w:rsidRPr="00F11368" w:rsidRDefault="00F11368" w:rsidP="00F11368">
            <w:pPr>
              <w:pStyle w:val="Betarp"/>
              <w:rPr>
                <w:b/>
                <w:sz w:val="22"/>
              </w:rPr>
            </w:pPr>
            <w:r w:rsidRPr="00F11368">
              <w:rPr>
                <w:b/>
                <w:sz w:val="22"/>
              </w:rPr>
              <w:t>Svarstomi klausimai</w:t>
            </w:r>
          </w:p>
        </w:tc>
      </w:tr>
      <w:tr w:rsidR="00F11368" w:rsidRPr="00F11368" w:rsidTr="00F11368">
        <w:trPr>
          <w:jc w:val="center"/>
        </w:trPr>
        <w:tc>
          <w:tcPr>
            <w:tcW w:w="675" w:type="dxa"/>
            <w:tcMar>
              <w:top w:w="0" w:type="dxa"/>
              <w:left w:w="108" w:type="dxa"/>
              <w:bottom w:w="0" w:type="dxa"/>
              <w:right w:w="108" w:type="dxa"/>
            </w:tcMar>
            <w:hideMark/>
          </w:tcPr>
          <w:p w:rsidR="00F11368" w:rsidRPr="00F11368" w:rsidRDefault="00F11368" w:rsidP="00F11368">
            <w:pPr>
              <w:pStyle w:val="Betarp"/>
              <w:rPr>
                <w:sz w:val="22"/>
              </w:rPr>
            </w:pPr>
            <w:r w:rsidRPr="00F11368">
              <w:rPr>
                <w:sz w:val="22"/>
              </w:rPr>
              <w:t>1.</w:t>
            </w:r>
          </w:p>
        </w:tc>
        <w:tc>
          <w:tcPr>
            <w:tcW w:w="1843" w:type="dxa"/>
            <w:tcMar>
              <w:top w:w="0" w:type="dxa"/>
              <w:left w:w="108" w:type="dxa"/>
              <w:bottom w:w="0" w:type="dxa"/>
              <w:right w:w="108" w:type="dxa"/>
            </w:tcMar>
            <w:hideMark/>
          </w:tcPr>
          <w:p w:rsidR="00F11368" w:rsidRPr="00F11368" w:rsidRDefault="00F11368" w:rsidP="00F11368">
            <w:pPr>
              <w:pStyle w:val="Betarp"/>
              <w:rPr>
                <w:sz w:val="22"/>
              </w:rPr>
            </w:pPr>
            <w:r w:rsidRPr="00F11368">
              <w:rPr>
                <w:sz w:val="22"/>
              </w:rPr>
              <w:t>2014-12-03</w:t>
            </w:r>
          </w:p>
          <w:p w:rsidR="00F11368" w:rsidRPr="00F11368" w:rsidRDefault="00F11368" w:rsidP="00F11368">
            <w:pPr>
              <w:pStyle w:val="Betarp"/>
              <w:rPr>
                <w:sz w:val="22"/>
              </w:rPr>
            </w:pPr>
            <w:r w:rsidRPr="00F11368">
              <w:rPr>
                <w:sz w:val="22"/>
              </w:rPr>
              <w:t>12.30–14.00</w:t>
            </w:r>
          </w:p>
          <w:p w:rsidR="00F11368" w:rsidRPr="00F11368" w:rsidRDefault="00F11368" w:rsidP="00F11368">
            <w:pPr>
              <w:pStyle w:val="Betarp"/>
              <w:rPr>
                <w:sz w:val="22"/>
              </w:rPr>
            </w:pPr>
            <w:r w:rsidRPr="00F11368">
              <w:rPr>
                <w:sz w:val="22"/>
              </w:rPr>
              <w:t>I r. Prezidento s.</w:t>
            </w:r>
          </w:p>
        </w:tc>
        <w:tc>
          <w:tcPr>
            <w:tcW w:w="7371" w:type="dxa"/>
            <w:tcMar>
              <w:top w:w="0" w:type="dxa"/>
              <w:left w:w="108" w:type="dxa"/>
              <w:bottom w:w="0" w:type="dxa"/>
              <w:right w:w="108" w:type="dxa"/>
            </w:tcMar>
            <w:hideMark/>
          </w:tcPr>
          <w:p w:rsidR="00F11368" w:rsidRPr="00F11368" w:rsidRDefault="00F11368" w:rsidP="00F11368">
            <w:pPr>
              <w:pStyle w:val="Betarp"/>
              <w:rPr>
                <w:sz w:val="22"/>
              </w:rPr>
            </w:pPr>
            <w:r w:rsidRPr="00F11368">
              <w:rPr>
                <w:sz w:val="22"/>
              </w:rPr>
              <w:t>Igno Meškausko peticijos „Dėl Lietuvos Respublikos šaulių sąjungos įstatymo“ nagrinėjimas iš esmės.</w:t>
            </w:r>
          </w:p>
          <w:p w:rsidR="00F11368" w:rsidRPr="00F11368" w:rsidRDefault="00F11368" w:rsidP="00F11368">
            <w:pPr>
              <w:pStyle w:val="Betarp"/>
              <w:rPr>
                <w:rFonts w:ascii="Tahoma" w:hAnsi="Tahoma" w:cs="Tahoma"/>
                <w:sz w:val="22"/>
              </w:rPr>
            </w:pPr>
            <w:r w:rsidRPr="00F11368">
              <w:rPr>
                <w:sz w:val="22"/>
              </w:rPr>
              <w:t> </w:t>
            </w:r>
          </w:p>
        </w:tc>
      </w:tr>
      <w:tr w:rsidR="00F11368" w:rsidRPr="00F11368" w:rsidTr="00F11368">
        <w:trPr>
          <w:jc w:val="center"/>
        </w:trPr>
        <w:tc>
          <w:tcPr>
            <w:tcW w:w="675" w:type="dxa"/>
            <w:tcMar>
              <w:top w:w="0" w:type="dxa"/>
              <w:left w:w="108" w:type="dxa"/>
              <w:bottom w:w="0" w:type="dxa"/>
              <w:right w:w="108" w:type="dxa"/>
            </w:tcMar>
            <w:hideMark/>
          </w:tcPr>
          <w:p w:rsidR="00F11368" w:rsidRPr="00F11368" w:rsidRDefault="00F11368" w:rsidP="00F11368">
            <w:pPr>
              <w:pStyle w:val="Betarp"/>
              <w:rPr>
                <w:sz w:val="22"/>
              </w:rPr>
            </w:pPr>
            <w:r w:rsidRPr="00F11368">
              <w:rPr>
                <w:sz w:val="22"/>
              </w:rPr>
              <w:t>2.</w:t>
            </w:r>
          </w:p>
        </w:tc>
        <w:tc>
          <w:tcPr>
            <w:tcW w:w="1843" w:type="dxa"/>
            <w:tcMar>
              <w:top w:w="0" w:type="dxa"/>
              <w:left w:w="108" w:type="dxa"/>
              <w:bottom w:w="0" w:type="dxa"/>
              <w:right w:w="108" w:type="dxa"/>
            </w:tcMar>
            <w:hideMark/>
          </w:tcPr>
          <w:p w:rsidR="00F11368" w:rsidRPr="00F11368" w:rsidRDefault="00F11368" w:rsidP="00F11368">
            <w:pPr>
              <w:pStyle w:val="Betarp"/>
              <w:rPr>
                <w:sz w:val="22"/>
              </w:rPr>
            </w:pPr>
            <w:r w:rsidRPr="00F11368">
              <w:rPr>
                <w:sz w:val="22"/>
              </w:rPr>
              <w:t>2014-12-03</w:t>
            </w:r>
          </w:p>
          <w:p w:rsidR="00F11368" w:rsidRPr="00F11368" w:rsidRDefault="00F11368" w:rsidP="00F11368">
            <w:pPr>
              <w:pStyle w:val="Betarp"/>
              <w:rPr>
                <w:sz w:val="22"/>
              </w:rPr>
            </w:pPr>
            <w:r w:rsidRPr="00F11368">
              <w:rPr>
                <w:sz w:val="22"/>
              </w:rPr>
              <w:t>12.30–14.00</w:t>
            </w:r>
          </w:p>
          <w:p w:rsidR="00F11368" w:rsidRPr="00F11368" w:rsidRDefault="00F11368" w:rsidP="00F11368">
            <w:pPr>
              <w:pStyle w:val="Betarp"/>
              <w:rPr>
                <w:sz w:val="22"/>
              </w:rPr>
            </w:pPr>
            <w:r w:rsidRPr="00F11368">
              <w:rPr>
                <w:sz w:val="22"/>
              </w:rPr>
              <w:t>I r. Prezidento s.</w:t>
            </w:r>
          </w:p>
        </w:tc>
        <w:tc>
          <w:tcPr>
            <w:tcW w:w="7371" w:type="dxa"/>
            <w:tcMar>
              <w:top w:w="0" w:type="dxa"/>
              <w:left w:w="108" w:type="dxa"/>
              <w:bottom w:w="0" w:type="dxa"/>
              <w:right w:w="108" w:type="dxa"/>
            </w:tcMar>
            <w:hideMark/>
          </w:tcPr>
          <w:p w:rsidR="00F11368" w:rsidRPr="00F11368" w:rsidRDefault="00F11368" w:rsidP="00F11368">
            <w:pPr>
              <w:pStyle w:val="Betarp"/>
              <w:rPr>
                <w:sz w:val="22"/>
              </w:rPr>
            </w:pPr>
            <w:r w:rsidRPr="00F11368">
              <w:rPr>
                <w:sz w:val="22"/>
              </w:rPr>
              <w:t>Justino Juzėno peticijos „Dėl Lietuvos Respublikos bausmių vykdymo kodekso 85 straipsnio pakeitimo“ nagrinėjimas iš esmės.</w:t>
            </w:r>
          </w:p>
          <w:p w:rsidR="00F11368" w:rsidRPr="00F11368" w:rsidRDefault="00F11368" w:rsidP="00F11368">
            <w:pPr>
              <w:pStyle w:val="Betarp"/>
              <w:rPr>
                <w:sz w:val="22"/>
              </w:rPr>
            </w:pPr>
            <w:r w:rsidRPr="00F11368">
              <w:rPr>
                <w:sz w:val="22"/>
              </w:rPr>
              <w:t> </w:t>
            </w:r>
          </w:p>
        </w:tc>
      </w:tr>
      <w:tr w:rsidR="00F11368" w:rsidRPr="00F11368" w:rsidTr="00F11368">
        <w:trPr>
          <w:jc w:val="center"/>
        </w:trPr>
        <w:tc>
          <w:tcPr>
            <w:tcW w:w="675" w:type="dxa"/>
            <w:tcMar>
              <w:top w:w="0" w:type="dxa"/>
              <w:left w:w="108" w:type="dxa"/>
              <w:bottom w:w="0" w:type="dxa"/>
              <w:right w:w="108" w:type="dxa"/>
            </w:tcMar>
            <w:hideMark/>
          </w:tcPr>
          <w:p w:rsidR="00F11368" w:rsidRPr="00F11368" w:rsidRDefault="00F11368" w:rsidP="00F11368">
            <w:pPr>
              <w:pStyle w:val="Betarp"/>
              <w:rPr>
                <w:sz w:val="22"/>
              </w:rPr>
            </w:pPr>
            <w:r w:rsidRPr="00F11368">
              <w:rPr>
                <w:sz w:val="22"/>
              </w:rPr>
              <w:t>3.</w:t>
            </w:r>
          </w:p>
        </w:tc>
        <w:tc>
          <w:tcPr>
            <w:tcW w:w="1843" w:type="dxa"/>
            <w:tcMar>
              <w:top w:w="0" w:type="dxa"/>
              <w:left w:w="108" w:type="dxa"/>
              <w:bottom w:w="0" w:type="dxa"/>
              <w:right w:w="108" w:type="dxa"/>
            </w:tcMar>
            <w:hideMark/>
          </w:tcPr>
          <w:p w:rsidR="00F11368" w:rsidRPr="00F11368" w:rsidRDefault="00F11368" w:rsidP="00F11368">
            <w:pPr>
              <w:pStyle w:val="Betarp"/>
              <w:rPr>
                <w:sz w:val="22"/>
              </w:rPr>
            </w:pPr>
            <w:r w:rsidRPr="00F11368">
              <w:rPr>
                <w:sz w:val="22"/>
              </w:rPr>
              <w:t>2014-12-03</w:t>
            </w:r>
          </w:p>
          <w:p w:rsidR="00F11368" w:rsidRPr="00F11368" w:rsidRDefault="00F11368" w:rsidP="00F11368">
            <w:pPr>
              <w:pStyle w:val="Betarp"/>
              <w:rPr>
                <w:sz w:val="22"/>
              </w:rPr>
            </w:pPr>
            <w:r w:rsidRPr="00F11368">
              <w:rPr>
                <w:sz w:val="22"/>
              </w:rPr>
              <w:t>12.30–14.00</w:t>
            </w:r>
          </w:p>
          <w:p w:rsidR="00F11368" w:rsidRPr="00F11368" w:rsidRDefault="00F11368" w:rsidP="00F11368">
            <w:pPr>
              <w:pStyle w:val="Betarp"/>
              <w:rPr>
                <w:sz w:val="22"/>
              </w:rPr>
            </w:pPr>
            <w:r w:rsidRPr="00F11368">
              <w:rPr>
                <w:sz w:val="22"/>
              </w:rPr>
              <w:t>I r. Prezidento s.</w:t>
            </w:r>
          </w:p>
        </w:tc>
        <w:tc>
          <w:tcPr>
            <w:tcW w:w="7371" w:type="dxa"/>
            <w:tcMar>
              <w:top w:w="0" w:type="dxa"/>
              <w:left w:w="108" w:type="dxa"/>
              <w:bottom w:w="0" w:type="dxa"/>
              <w:right w:w="108" w:type="dxa"/>
            </w:tcMar>
            <w:hideMark/>
          </w:tcPr>
          <w:p w:rsidR="00F11368" w:rsidRPr="00F11368" w:rsidRDefault="00F11368" w:rsidP="00F11368">
            <w:pPr>
              <w:pStyle w:val="Betarp"/>
              <w:rPr>
                <w:sz w:val="22"/>
              </w:rPr>
            </w:pPr>
            <w:r w:rsidRPr="00F11368">
              <w:rPr>
                <w:sz w:val="22"/>
              </w:rPr>
              <w:t xml:space="preserve">Dėl Kęstučio </w:t>
            </w:r>
            <w:proofErr w:type="spellStart"/>
            <w:r w:rsidRPr="00F11368">
              <w:rPr>
                <w:sz w:val="22"/>
              </w:rPr>
              <w:t>Vilkausko</w:t>
            </w:r>
            <w:proofErr w:type="spellEnd"/>
            <w:r w:rsidRPr="00F11368">
              <w:rPr>
                <w:sz w:val="22"/>
              </w:rPr>
              <w:t xml:space="preserve"> kreipimosi „Dėl Lietuvos Respublikos civilinio kodekso 3.7 straipsnio 1 ir 2 dalies, 3.12 straipsnio, 3.13 straipsnio 1 dalies ir 3.16 straipsnio pakeitimo ir papildymo“.  </w:t>
            </w:r>
          </w:p>
        </w:tc>
      </w:tr>
      <w:tr w:rsidR="00F11368" w:rsidRPr="00F11368" w:rsidTr="00F11368">
        <w:trPr>
          <w:trHeight w:val="533"/>
          <w:jc w:val="center"/>
        </w:trPr>
        <w:tc>
          <w:tcPr>
            <w:tcW w:w="675" w:type="dxa"/>
            <w:tcMar>
              <w:top w:w="0" w:type="dxa"/>
              <w:left w:w="108" w:type="dxa"/>
              <w:bottom w:w="0" w:type="dxa"/>
              <w:right w:w="108" w:type="dxa"/>
            </w:tcMar>
            <w:hideMark/>
          </w:tcPr>
          <w:p w:rsidR="00F11368" w:rsidRPr="00F11368" w:rsidRDefault="00F11368" w:rsidP="00F11368">
            <w:pPr>
              <w:pStyle w:val="Betarp"/>
              <w:rPr>
                <w:sz w:val="22"/>
              </w:rPr>
            </w:pPr>
            <w:r w:rsidRPr="00F11368">
              <w:rPr>
                <w:sz w:val="22"/>
              </w:rPr>
              <w:t>4.</w:t>
            </w:r>
          </w:p>
        </w:tc>
        <w:tc>
          <w:tcPr>
            <w:tcW w:w="1843" w:type="dxa"/>
            <w:tcMar>
              <w:top w:w="0" w:type="dxa"/>
              <w:left w:w="108" w:type="dxa"/>
              <w:bottom w:w="0" w:type="dxa"/>
              <w:right w:w="108" w:type="dxa"/>
            </w:tcMar>
            <w:hideMark/>
          </w:tcPr>
          <w:p w:rsidR="00F11368" w:rsidRPr="00F11368" w:rsidRDefault="00F11368" w:rsidP="00F11368">
            <w:pPr>
              <w:pStyle w:val="Betarp"/>
              <w:rPr>
                <w:sz w:val="22"/>
              </w:rPr>
            </w:pPr>
            <w:r w:rsidRPr="00F11368">
              <w:rPr>
                <w:sz w:val="22"/>
              </w:rPr>
              <w:t>2014-12-03</w:t>
            </w:r>
          </w:p>
          <w:p w:rsidR="00F11368" w:rsidRPr="00F11368" w:rsidRDefault="00F11368" w:rsidP="00F11368">
            <w:pPr>
              <w:pStyle w:val="Betarp"/>
              <w:rPr>
                <w:sz w:val="22"/>
              </w:rPr>
            </w:pPr>
            <w:r w:rsidRPr="00F11368">
              <w:rPr>
                <w:sz w:val="22"/>
              </w:rPr>
              <w:t>12.30–14.00</w:t>
            </w:r>
          </w:p>
          <w:p w:rsidR="00F11368" w:rsidRPr="00F11368" w:rsidRDefault="00F11368" w:rsidP="00F11368">
            <w:pPr>
              <w:pStyle w:val="Betarp"/>
              <w:rPr>
                <w:sz w:val="22"/>
              </w:rPr>
            </w:pPr>
            <w:r w:rsidRPr="00F11368">
              <w:rPr>
                <w:sz w:val="22"/>
              </w:rPr>
              <w:t>I r. Prezidento s.</w:t>
            </w:r>
          </w:p>
        </w:tc>
        <w:tc>
          <w:tcPr>
            <w:tcW w:w="7371" w:type="dxa"/>
            <w:tcMar>
              <w:top w:w="0" w:type="dxa"/>
              <w:left w:w="108" w:type="dxa"/>
              <w:bottom w:w="0" w:type="dxa"/>
              <w:right w:w="108" w:type="dxa"/>
            </w:tcMar>
            <w:hideMark/>
          </w:tcPr>
          <w:p w:rsidR="00F11368" w:rsidRPr="00F11368" w:rsidRDefault="00F11368" w:rsidP="00F11368">
            <w:pPr>
              <w:pStyle w:val="Betarp"/>
              <w:rPr>
                <w:sz w:val="22"/>
              </w:rPr>
            </w:pPr>
            <w:r w:rsidRPr="00F11368">
              <w:rPr>
                <w:sz w:val="22"/>
              </w:rPr>
              <w:t>Kiti klausimai.</w:t>
            </w:r>
          </w:p>
        </w:tc>
      </w:tr>
    </w:tbl>
    <w:p w:rsidR="00F11368" w:rsidRPr="00F11368" w:rsidRDefault="00F11368" w:rsidP="00F11368">
      <w:pPr>
        <w:pStyle w:val="Betarp"/>
        <w:tabs>
          <w:tab w:val="left" w:pos="6804"/>
        </w:tabs>
        <w:jc w:val="center"/>
        <w:rPr>
          <w:sz w:val="22"/>
        </w:rPr>
      </w:pPr>
      <w:r w:rsidRPr="00F11368">
        <w:rPr>
          <w:sz w:val="22"/>
        </w:rPr>
        <w:t>Komisijos pirmininkas</w:t>
      </w:r>
      <w:r w:rsidRPr="00F11368">
        <w:rPr>
          <w:sz w:val="22"/>
        </w:rPr>
        <w:tab/>
        <w:t xml:space="preserve">Petras </w:t>
      </w:r>
      <w:proofErr w:type="spellStart"/>
      <w:r w:rsidRPr="00F11368">
        <w:rPr>
          <w:sz w:val="22"/>
        </w:rPr>
        <w:t>Čimbaras</w:t>
      </w:r>
      <w:proofErr w:type="spellEnd"/>
    </w:p>
    <w:p w:rsidR="002E590C" w:rsidRDefault="002E590C" w:rsidP="002E590C">
      <w:pPr>
        <w:pStyle w:val="Betarp"/>
        <w:jc w:val="center"/>
        <w:rPr>
          <w:sz w:val="22"/>
        </w:rPr>
      </w:pPr>
    </w:p>
    <w:p w:rsidR="002E590C" w:rsidRPr="002E590C" w:rsidRDefault="002E590C" w:rsidP="002E590C">
      <w:pPr>
        <w:pStyle w:val="Betarp"/>
        <w:jc w:val="center"/>
        <w:rPr>
          <w:sz w:val="22"/>
        </w:rPr>
      </w:pPr>
      <w:r w:rsidRPr="002E590C">
        <w:rPr>
          <w:sz w:val="22"/>
        </w:rPr>
        <w:t xml:space="preserve">NACIONALINIO SAUGUMO IR GYNYBOS KOMITETO </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2"/>
        <w:gridCol w:w="1515"/>
        <w:gridCol w:w="1102"/>
        <w:gridCol w:w="3852"/>
        <w:gridCol w:w="1240"/>
        <w:gridCol w:w="1378"/>
      </w:tblGrid>
      <w:tr w:rsidR="002E590C" w:rsidRPr="002E590C" w:rsidTr="002E590C">
        <w:trPr>
          <w:trHeight w:val="1050"/>
          <w:jc w:val="center"/>
        </w:trPr>
        <w:tc>
          <w:tcPr>
            <w:tcW w:w="567" w:type="dxa"/>
          </w:tcPr>
          <w:p w:rsidR="002E590C" w:rsidRPr="002E590C" w:rsidRDefault="002E590C" w:rsidP="002E590C">
            <w:pPr>
              <w:pStyle w:val="Betarp"/>
              <w:jc w:val="center"/>
              <w:rPr>
                <w:b/>
                <w:sz w:val="22"/>
              </w:rPr>
            </w:pPr>
            <w:r w:rsidRPr="002E590C">
              <w:rPr>
                <w:b/>
                <w:sz w:val="22"/>
              </w:rPr>
              <w:t>Eil. Nr.</w:t>
            </w:r>
          </w:p>
        </w:tc>
        <w:tc>
          <w:tcPr>
            <w:tcW w:w="1560" w:type="dxa"/>
            <w:vAlign w:val="center"/>
            <w:hideMark/>
          </w:tcPr>
          <w:p w:rsidR="002E590C" w:rsidRPr="002E590C" w:rsidRDefault="002E590C" w:rsidP="002E590C">
            <w:pPr>
              <w:pStyle w:val="Betarp"/>
              <w:jc w:val="center"/>
              <w:rPr>
                <w:b/>
                <w:sz w:val="22"/>
              </w:rPr>
            </w:pPr>
            <w:r w:rsidRPr="002E590C">
              <w:rPr>
                <w:b/>
                <w:sz w:val="22"/>
              </w:rPr>
              <w:t>Data,</w:t>
            </w:r>
          </w:p>
          <w:p w:rsidR="002E590C" w:rsidRPr="002E590C" w:rsidRDefault="002E590C" w:rsidP="002E590C">
            <w:pPr>
              <w:pStyle w:val="Betarp"/>
              <w:jc w:val="center"/>
              <w:rPr>
                <w:b/>
                <w:sz w:val="22"/>
              </w:rPr>
            </w:pPr>
            <w:r w:rsidRPr="002E590C">
              <w:rPr>
                <w:b/>
                <w:sz w:val="22"/>
              </w:rPr>
              <w:t>laikas,</w:t>
            </w:r>
          </w:p>
          <w:p w:rsidR="002E590C" w:rsidRPr="002E590C" w:rsidRDefault="002E590C" w:rsidP="002E590C">
            <w:pPr>
              <w:pStyle w:val="Betarp"/>
              <w:jc w:val="center"/>
              <w:rPr>
                <w:b/>
                <w:sz w:val="22"/>
              </w:rPr>
            </w:pPr>
            <w:r w:rsidRPr="002E590C">
              <w:rPr>
                <w:b/>
                <w:sz w:val="22"/>
              </w:rPr>
              <w:t>vieta</w:t>
            </w:r>
          </w:p>
        </w:tc>
        <w:tc>
          <w:tcPr>
            <w:tcW w:w="1134" w:type="dxa"/>
            <w:vAlign w:val="center"/>
            <w:hideMark/>
          </w:tcPr>
          <w:p w:rsidR="002E590C" w:rsidRPr="002E590C" w:rsidRDefault="002E590C" w:rsidP="002E590C">
            <w:pPr>
              <w:pStyle w:val="Betarp"/>
              <w:jc w:val="center"/>
              <w:rPr>
                <w:b/>
                <w:sz w:val="22"/>
              </w:rPr>
            </w:pPr>
            <w:r w:rsidRPr="002E590C">
              <w:rPr>
                <w:b/>
                <w:sz w:val="22"/>
              </w:rPr>
              <w:t>Projekto Nr.</w:t>
            </w:r>
          </w:p>
        </w:tc>
        <w:tc>
          <w:tcPr>
            <w:tcW w:w="3969" w:type="dxa"/>
            <w:vAlign w:val="center"/>
          </w:tcPr>
          <w:p w:rsidR="002E590C" w:rsidRPr="002E590C" w:rsidRDefault="002E590C" w:rsidP="002E590C">
            <w:pPr>
              <w:pStyle w:val="Betarp"/>
              <w:jc w:val="center"/>
              <w:rPr>
                <w:b/>
                <w:sz w:val="22"/>
              </w:rPr>
            </w:pPr>
            <w:r w:rsidRPr="002E590C">
              <w:rPr>
                <w:b/>
                <w:sz w:val="22"/>
              </w:rPr>
              <w:t>Svarstomi klausimai</w:t>
            </w:r>
          </w:p>
        </w:tc>
        <w:tc>
          <w:tcPr>
            <w:tcW w:w="1276" w:type="dxa"/>
            <w:vAlign w:val="center"/>
          </w:tcPr>
          <w:p w:rsidR="002E590C" w:rsidRPr="002E590C" w:rsidRDefault="002E590C" w:rsidP="002E590C">
            <w:pPr>
              <w:pStyle w:val="Betarp"/>
              <w:jc w:val="center"/>
              <w:rPr>
                <w:b/>
                <w:sz w:val="22"/>
              </w:rPr>
            </w:pPr>
            <w:r w:rsidRPr="002E590C">
              <w:rPr>
                <w:b/>
                <w:sz w:val="22"/>
              </w:rPr>
              <w:t>Pagrindinis ar papildomas komitetas (stadija)</w:t>
            </w:r>
          </w:p>
        </w:tc>
        <w:tc>
          <w:tcPr>
            <w:tcW w:w="1418" w:type="dxa"/>
            <w:vAlign w:val="center"/>
            <w:hideMark/>
          </w:tcPr>
          <w:p w:rsidR="002E590C" w:rsidRPr="002E590C" w:rsidRDefault="002E590C" w:rsidP="002E590C">
            <w:pPr>
              <w:pStyle w:val="Betarp"/>
              <w:jc w:val="center"/>
              <w:rPr>
                <w:b/>
                <w:sz w:val="22"/>
              </w:rPr>
            </w:pPr>
            <w:r w:rsidRPr="002E590C">
              <w:rPr>
                <w:b/>
                <w:sz w:val="22"/>
              </w:rPr>
              <w:t>Komiteto išvadų rengėjai,</w:t>
            </w:r>
          </w:p>
          <w:p w:rsidR="002E590C" w:rsidRPr="002E590C" w:rsidRDefault="002E590C" w:rsidP="002E590C">
            <w:pPr>
              <w:pStyle w:val="Betarp"/>
              <w:jc w:val="center"/>
              <w:rPr>
                <w:b/>
                <w:sz w:val="22"/>
              </w:rPr>
            </w:pPr>
            <w:r w:rsidRPr="002E590C">
              <w:rPr>
                <w:b/>
                <w:sz w:val="22"/>
              </w:rPr>
              <w:t>biuro tarnautojai</w:t>
            </w:r>
          </w:p>
        </w:tc>
      </w:tr>
      <w:tr w:rsidR="002E590C" w:rsidRPr="002E590C" w:rsidTr="002E590C">
        <w:trPr>
          <w:trHeight w:val="542"/>
          <w:jc w:val="center"/>
        </w:trPr>
        <w:tc>
          <w:tcPr>
            <w:tcW w:w="567" w:type="dxa"/>
            <w:shd w:val="clear" w:color="auto" w:fill="auto"/>
          </w:tcPr>
          <w:p w:rsidR="002E590C" w:rsidRPr="002E590C" w:rsidRDefault="002E590C" w:rsidP="002E590C">
            <w:pPr>
              <w:pStyle w:val="Betarp"/>
              <w:numPr>
                <w:ilvl w:val="0"/>
                <w:numId w:val="24"/>
              </w:numPr>
              <w:jc w:val="center"/>
              <w:rPr>
                <w:sz w:val="22"/>
              </w:rPr>
            </w:pPr>
          </w:p>
        </w:tc>
        <w:tc>
          <w:tcPr>
            <w:tcW w:w="1560" w:type="dxa"/>
            <w:vMerge w:val="restart"/>
            <w:shd w:val="clear" w:color="auto" w:fill="auto"/>
          </w:tcPr>
          <w:p w:rsidR="002E590C" w:rsidRPr="002E590C" w:rsidRDefault="002E590C" w:rsidP="002E590C">
            <w:pPr>
              <w:pStyle w:val="Betarp"/>
              <w:jc w:val="center"/>
              <w:rPr>
                <w:sz w:val="22"/>
              </w:rPr>
            </w:pPr>
            <w:r w:rsidRPr="002E590C">
              <w:rPr>
                <w:sz w:val="22"/>
              </w:rPr>
              <w:t>2014-12-03</w:t>
            </w:r>
          </w:p>
          <w:p w:rsidR="002E590C" w:rsidRPr="002E590C" w:rsidRDefault="002E590C" w:rsidP="002E590C">
            <w:pPr>
              <w:pStyle w:val="Betarp"/>
              <w:jc w:val="center"/>
              <w:rPr>
                <w:sz w:val="22"/>
              </w:rPr>
            </w:pPr>
            <w:r w:rsidRPr="002E590C">
              <w:rPr>
                <w:sz w:val="22"/>
              </w:rPr>
              <w:t>10.00-10.20</w:t>
            </w:r>
          </w:p>
          <w:p w:rsidR="002E590C" w:rsidRPr="002E590C" w:rsidRDefault="002E590C" w:rsidP="002E590C">
            <w:pPr>
              <w:pStyle w:val="Betarp"/>
              <w:jc w:val="center"/>
              <w:rPr>
                <w:sz w:val="22"/>
              </w:rPr>
            </w:pPr>
            <w:r w:rsidRPr="002E590C">
              <w:rPr>
                <w:sz w:val="22"/>
              </w:rPr>
              <w:t>III r. 520</w:t>
            </w:r>
          </w:p>
        </w:tc>
        <w:tc>
          <w:tcPr>
            <w:tcW w:w="1134" w:type="dxa"/>
            <w:shd w:val="clear" w:color="auto" w:fill="auto"/>
          </w:tcPr>
          <w:p w:rsidR="002E590C" w:rsidRPr="002E590C" w:rsidRDefault="002E590C" w:rsidP="002E590C">
            <w:pPr>
              <w:pStyle w:val="Betarp"/>
              <w:jc w:val="center"/>
              <w:rPr>
                <w:sz w:val="22"/>
              </w:rPr>
            </w:pPr>
            <w:r w:rsidRPr="002E590C">
              <w:rPr>
                <w:sz w:val="22"/>
              </w:rPr>
              <w:t>XIIP-2337</w:t>
            </w:r>
          </w:p>
        </w:tc>
        <w:tc>
          <w:tcPr>
            <w:tcW w:w="3969" w:type="dxa"/>
            <w:shd w:val="clear" w:color="auto" w:fill="auto"/>
          </w:tcPr>
          <w:p w:rsidR="002E590C" w:rsidRPr="002E590C" w:rsidRDefault="002E590C" w:rsidP="002E590C">
            <w:pPr>
              <w:pStyle w:val="Betarp"/>
              <w:jc w:val="center"/>
              <w:rPr>
                <w:sz w:val="22"/>
              </w:rPr>
            </w:pPr>
            <w:r w:rsidRPr="002E590C">
              <w:rPr>
                <w:sz w:val="22"/>
              </w:rPr>
              <w:t>Civilinės krašto apsaugos tarnybos statuto 2, 3, 4, 6, 8, 10, 12, 15, 16, 17, 18, 19, 20 ir 22 straipsnių pakeitimo ir Statuto papildymo 18</w:t>
            </w:r>
            <w:r w:rsidRPr="002E590C">
              <w:rPr>
                <w:sz w:val="22"/>
                <w:vertAlign w:val="superscript"/>
              </w:rPr>
              <w:t>1</w:t>
            </w:r>
            <w:r w:rsidRPr="002E590C">
              <w:rPr>
                <w:sz w:val="22"/>
              </w:rPr>
              <w:t xml:space="preserve"> straipsniu įstatymo projektas</w:t>
            </w:r>
          </w:p>
        </w:tc>
        <w:tc>
          <w:tcPr>
            <w:tcW w:w="1276" w:type="dxa"/>
            <w:shd w:val="clear" w:color="auto" w:fill="auto"/>
          </w:tcPr>
          <w:p w:rsidR="002E590C" w:rsidRPr="002E590C" w:rsidRDefault="002E590C" w:rsidP="002E590C">
            <w:pPr>
              <w:pStyle w:val="Betarp"/>
              <w:jc w:val="center"/>
              <w:rPr>
                <w:sz w:val="22"/>
              </w:rPr>
            </w:pPr>
            <w:r w:rsidRPr="002E590C">
              <w:rPr>
                <w:sz w:val="22"/>
              </w:rPr>
              <w:t>Pagrindinis</w:t>
            </w:r>
          </w:p>
          <w:p w:rsidR="002E590C" w:rsidRPr="002E590C" w:rsidRDefault="002E590C" w:rsidP="002E590C">
            <w:pPr>
              <w:pStyle w:val="Betarp"/>
              <w:jc w:val="center"/>
              <w:rPr>
                <w:sz w:val="22"/>
              </w:rPr>
            </w:pPr>
            <w:r w:rsidRPr="002E590C">
              <w:rPr>
                <w:sz w:val="22"/>
              </w:rPr>
              <w:t>Svarstymas</w:t>
            </w:r>
          </w:p>
        </w:tc>
        <w:tc>
          <w:tcPr>
            <w:tcW w:w="1418" w:type="dxa"/>
            <w:shd w:val="clear" w:color="auto" w:fill="auto"/>
          </w:tcPr>
          <w:p w:rsidR="002E590C" w:rsidRPr="002E590C" w:rsidRDefault="002E590C" w:rsidP="002E590C">
            <w:pPr>
              <w:pStyle w:val="Betarp"/>
              <w:jc w:val="center"/>
              <w:rPr>
                <w:sz w:val="22"/>
              </w:rPr>
            </w:pPr>
            <w:r w:rsidRPr="002E590C">
              <w:rPr>
                <w:sz w:val="22"/>
              </w:rPr>
              <w:t>A. Paulauskas</w:t>
            </w:r>
          </w:p>
          <w:p w:rsidR="002E590C" w:rsidRPr="002E590C" w:rsidRDefault="002E590C" w:rsidP="002E590C">
            <w:pPr>
              <w:pStyle w:val="Betarp"/>
              <w:jc w:val="center"/>
              <w:rPr>
                <w:sz w:val="22"/>
              </w:rPr>
            </w:pPr>
          </w:p>
          <w:p w:rsidR="002E590C" w:rsidRPr="002E590C" w:rsidRDefault="002E590C" w:rsidP="002E590C">
            <w:pPr>
              <w:pStyle w:val="Betarp"/>
              <w:jc w:val="center"/>
              <w:rPr>
                <w:sz w:val="22"/>
              </w:rPr>
            </w:pPr>
            <w:r w:rsidRPr="002E590C">
              <w:rPr>
                <w:sz w:val="22"/>
              </w:rPr>
              <w:t>M. Lapinskas</w:t>
            </w:r>
          </w:p>
        </w:tc>
      </w:tr>
      <w:tr w:rsidR="002E590C" w:rsidRPr="002E590C" w:rsidTr="002E590C">
        <w:trPr>
          <w:trHeight w:val="542"/>
          <w:jc w:val="center"/>
        </w:trPr>
        <w:tc>
          <w:tcPr>
            <w:tcW w:w="567" w:type="dxa"/>
            <w:shd w:val="clear" w:color="auto" w:fill="auto"/>
          </w:tcPr>
          <w:p w:rsidR="002E590C" w:rsidRPr="002E590C" w:rsidRDefault="002E590C" w:rsidP="002E590C">
            <w:pPr>
              <w:pStyle w:val="Betarp"/>
              <w:numPr>
                <w:ilvl w:val="0"/>
                <w:numId w:val="24"/>
              </w:numPr>
              <w:jc w:val="center"/>
              <w:rPr>
                <w:sz w:val="22"/>
              </w:rPr>
            </w:pPr>
          </w:p>
        </w:tc>
        <w:tc>
          <w:tcPr>
            <w:tcW w:w="1560" w:type="dxa"/>
            <w:vMerge/>
            <w:shd w:val="clear" w:color="auto" w:fill="auto"/>
          </w:tcPr>
          <w:p w:rsidR="002E590C" w:rsidRPr="002E590C" w:rsidRDefault="002E590C" w:rsidP="002E590C">
            <w:pPr>
              <w:pStyle w:val="Betarp"/>
              <w:jc w:val="center"/>
              <w:rPr>
                <w:sz w:val="22"/>
              </w:rPr>
            </w:pPr>
          </w:p>
        </w:tc>
        <w:tc>
          <w:tcPr>
            <w:tcW w:w="1134" w:type="dxa"/>
            <w:shd w:val="clear" w:color="auto" w:fill="auto"/>
          </w:tcPr>
          <w:p w:rsidR="002E590C" w:rsidRPr="002E590C" w:rsidRDefault="002E590C" w:rsidP="002E590C">
            <w:pPr>
              <w:pStyle w:val="Betarp"/>
              <w:jc w:val="center"/>
              <w:rPr>
                <w:sz w:val="22"/>
              </w:rPr>
            </w:pPr>
            <w:r w:rsidRPr="002E590C">
              <w:rPr>
                <w:sz w:val="22"/>
              </w:rPr>
              <w:t>XIIP-2338</w:t>
            </w:r>
          </w:p>
        </w:tc>
        <w:tc>
          <w:tcPr>
            <w:tcW w:w="3969" w:type="dxa"/>
            <w:shd w:val="clear" w:color="auto" w:fill="auto"/>
          </w:tcPr>
          <w:p w:rsidR="002E590C" w:rsidRPr="002E590C" w:rsidRDefault="002E590C" w:rsidP="002E590C">
            <w:pPr>
              <w:pStyle w:val="Betarp"/>
              <w:jc w:val="center"/>
              <w:rPr>
                <w:sz w:val="22"/>
              </w:rPr>
            </w:pPr>
            <w:r w:rsidRPr="002E590C">
              <w:rPr>
                <w:sz w:val="22"/>
              </w:rPr>
              <w:t>Krašto apsaugos sistemos organizavimo ir karo tarnybos įstatymo Nr. VIII-723 73, 74 ir 75 straipsnių pakeitimo ir 77 straipsnio pripažinimo netekusiu galios įstatymo projektas</w:t>
            </w:r>
          </w:p>
        </w:tc>
        <w:tc>
          <w:tcPr>
            <w:tcW w:w="1276" w:type="dxa"/>
            <w:shd w:val="clear" w:color="auto" w:fill="auto"/>
          </w:tcPr>
          <w:p w:rsidR="002E590C" w:rsidRPr="002E590C" w:rsidRDefault="002E590C" w:rsidP="002E590C">
            <w:pPr>
              <w:pStyle w:val="Betarp"/>
              <w:jc w:val="center"/>
              <w:rPr>
                <w:sz w:val="22"/>
              </w:rPr>
            </w:pPr>
            <w:r w:rsidRPr="002E590C">
              <w:rPr>
                <w:sz w:val="22"/>
              </w:rPr>
              <w:t>Pagrindinis</w:t>
            </w:r>
          </w:p>
          <w:p w:rsidR="002E590C" w:rsidRPr="002E590C" w:rsidRDefault="002E590C" w:rsidP="002E590C">
            <w:pPr>
              <w:pStyle w:val="Betarp"/>
              <w:jc w:val="center"/>
              <w:rPr>
                <w:sz w:val="22"/>
              </w:rPr>
            </w:pPr>
            <w:r w:rsidRPr="002E590C">
              <w:rPr>
                <w:sz w:val="22"/>
              </w:rPr>
              <w:t>Svarstymas</w:t>
            </w:r>
          </w:p>
        </w:tc>
        <w:tc>
          <w:tcPr>
            <w:tcW w:w="1418" w:type="dxa"/>
            <w:shd w:val="clear" w:color="auto" w:fill="auto"/>
          </w:tcPr>
          <w:p w:rsidR="002E590C" w:rsidRPr="002E590C" w:rsidRDefault="002E590C" w:rsidP="002E590C">
            <w:pPr>
              <w:pStyle w:val="Betarp"/>
              <w:jc w:val="center"/>
              <w:rPr>
                <w:sz w:val="22"/>
              </w:rPr>
            </w:pPr>
            <w:r w:rsidRPr="002E590C">
              <w:rPr>
                <w:sz w:val="22"/>
              </w:rPr>
              <w:t>A. Paulauskas</w:t>
            </w:r>
          </w:p>
          <w:p w:rsidR="002E590C" w:rsidRPr="002E590C" w:rsidRDefault="002E590C" w:rsidP="002E590C">
            <w:pPr>
              <w:pStyle w:val="Betarp"/>
              <w:jc w:val="center"/>
              <w:rPr>
                <w:sz w:val="22"/>
              </w:rPr>
            </w:pPr>
          </w:p>
          <w:p w:rsidR="002E590C" w:rsidRPr="002E590C" w:rsidRDefault="002E590C" w:rsidP="002E590C">
            <w:pPr>
              <w:pStyle w:val="Betarp"/>
              <w:jc w:val="center"/>
              <w:rPr>
                <w:sz w:val="22"/>
              </w:rPr>
            </w:pPr>
            <w:r w:rsidRPr="002E590C">
              <w:rPr>
                <w:sz w:val="22"/>
              </w:rPr>
              <w:t>M. Lapinskas</w:t>
            </w:r>
          </w:p>
        </w:tc>
      </w:tr>
      <w:tr w:rsidR="002E590C" w:rsidRPr="002E590C" w:rsidTr="002E590C">
        <w:trPr>
          <w:trHeight w:val="542"/>
          <w:jc w:val="center"/>
        </w:trPr>
        <w:tc>
          <w:tcPr>
            <w:tcW w:w="567" w:type="dxa"/>
            <w:shd w:val="clear" w:color="auto" w:fill="auto"/>
          </w:tcPr>
          <w:p w:rsidR="002E590C" w:rsidRPr="002E590C" w:rsidRDefault="002E590C" w:rsidP="002E590C">
            <w:pPr>
              <w:pStyle w:val="Betarp"/>
              <w:numPr>
                <w:ilvl w:val="0"/>
                <w:numId w:val="24"/>
              </w:numPr>
              <w:jc w:val="center"/>
              <w:rPr>
                <w:sz w:val="22"/>
              </w:rPr>
            </w:pPr>
          </w:p>
        </w:tc>
        <w:tc>
          <w:tcPr>
            <w:tcW w:w="1560" w:type="dxa"/>
            <w:shd w:val="clear" w:color="auto" w:fill="auto"/>
          </w:tcPr>
          <w:p w:rsidR="002E590C" w:rsidRPr="002E590C" w:rsidRDefault="002E590C" w:rsidP="002E590C">
            <w:pPr>
              <w:pStyle w:val="Betarp"/>
              <w:jc w:val="center"/>
              <w:rPr>
                <w:sz w:val="22"/>
              </w:rPr>
            </w:pPr>
            <w:r w:rsidRPr="002E590C">
              <w:rPr>
                <w:sz w:val="22"/>
              </w:rPr>
              <w:t>2014-12-03</w:t>
            </w:r>
          </w:p>
          <w:p w:rsidR="002E590C" w:rsidRPr="002E590C" w:rsidRDefault="002E590C" w:rsidP="002E590C">
            <w:pPr>
              <w:pStyle w:val="Betarp"/>
              <w:jc w:val="center"/>
              <w:rPr>
                <w:sz w:val="22"/>
              </w:rPr>
            </w:pPr>
            <w:r w:rsidRPr="002E590C">
              <w:rPr>
                <w:sz w:val="22"/>
              </w:rPr>
              <w:t>10.20-10.40</w:t>
            </w:r>
          </w:p>
          <w:p w:rsidR="002E590C" w:rsidRPr="002E590C" w:rsidRDefault="002E590C" w:rsidP="002E590C">
            <w:pPr>
              <w:pStyle w:val="Betarp"/>
              <w:jc w:val="center"/>
              <w:rPr>
                <w:sz w:val="22"/>
              </w:rPr>
            </w:pPr>
            <w:r w:rsidRPr="002E590C">
              <w:rPr>
                <w:sz w:val="22"/>
              </w:rPr>
              <w:t>III r. 520</w:t>
            </w:r>
          </w:p>
        </w:tc>
        <w:tc>
          <w:tcPr>
            <w:tcW w:w="6379" w:type="dxa"/>
            <w:gridSpan w:val="3"/>
            <w:shd w:val="clear" w:color="auto" w:fill="auto"/>
          </w:tcPr>
          <w:p w:rsidR="002E590C" w:rsidRPr="002E590C" w:rsidRDefault="002E590C" w:rsidP="002E590C">
            <w:pPr>
              <w:pStyle w:val="Betarp"/>
              <w:jc w:val="center"/>
              <w:rPr>
                <w:sz w:val="22"/>
              </w:rPr>
            </w:pPr>
            <w:r w:rsidRPr="002E590C">
              <w:rPr>
                <w:sz w:val="22"/>
              </w:rPr>
              <w:t>Dėl Seimo kanceliarijos Teisės departamento išvados dėl Kibernetinio saugumo įstatymo projekto (XIIP-1936(2))</w:t>
            </w:r>
          </w:p>
        </w:tc>
        <w:tc>
          <w:tcPr>
            <w:tcW w:w="1418" w:type="dxa"/>
            <w:shd w:val="clear" w:color="auto" w:fill="auto"/>
          </w:tcPr>
          <w:p w:rsidR="002E590C" w:rsidRPr="002E590C" w:rsidRDefault="002E590C" w:rsidP="002E590C">
            <w:pPr>
              <w:pStyle w:val="Betarp"/>
              <w:jc w:val="center"/>
              <w:rPr>
                <w:sz w:val="22"/>
              </w:rPr>
            </w:pPr>
            <w:r w:rsidRPr="002E590C">
              <w:rPr>
                <w:sz w:val="22"/>
              </w:rPr>
              <w:t>A. Paulauskas</w:t>
            </w:r>
          </w:p>
          <w:p w:rsidR="002E590C" w:rsidRPr="002E590C" w:rsidRDefault="002E590C" w:rsidP="002E590C">
            <w:pPr>
              <w:pStyle w:val="Betarp"/>
              <w:jc w:val="center"/>
              <w:rPr>
                <w:sz w:val="22"/>
              </w:rPr>
            </w:pPr>
          </w:p>
          <w:p w:rsidR="002E590C" w:rsidRPr="002E590C" w:rsidRDefault="002E590C" w:rsidP="002E590C">
            <w:pPr>
              <w:pStyle w:val="Betarp"/>
              <w:jc w:val="center"/>
              <w:rPr>
                <w:sz w:val="22"/>
              </w:rPr>
            </w:pPr>
            <w:proofErr w:type="spellStart"/>
            <w:r w:rsidRPr="002E590C">
              <w:rPr>
                <w:sz w:val="22"/>
              </w:rPr>
              <w:t>A.Silickienė</w:t>
            </w:r>
            <w:proofErr w:type="spellEnd"/>
          </w:p>
          <w:p w:rsidR="002E590C" w:rsidRPr="002E590C" w:rsidRDefault="002E590C" w:rsidP="002E590C">
            <w:pPr>
              <w:pStyle w:val="Betarp"/>
              <w:jc w:val="center"/>
              <w:rPr>
                <w:sz w:val="22"/>
              </w:rPr>
            </w:pPr>
            <w:proofErr w:type="spellStart"/>
            <w:r w:rsidRPr="002E590C">
              <w:rPr>
                <w:sz w:val="22"/>
              </w:rPr>
              <w:t>T.Marozas</w:t>
            </w:r>
            <w:proofErr w:type="spellEnd"/>
          </w:p>
        </w:tc>
      </w:tr>
      <w:tr w:rsidR="002E590C" w:rsidRPr="002E590C" w:rsidTr="002E590C">
        <w:trPr>
          <w:trHeight w:val="542"/>
          <w:jc w:val="center"/>
        </w:trPr>
        <w:tc>
          <w:tcPr>
            <w:tcW w:w="567" w:type="dxa"/>
            <w:shd w:val="clear" w:color="auto" w:fill="auto"/>
          </w:tcPr>
          <w:p w:rsidR="002E590C" w:rsidRPr="002E590C" w:rsidRDefault="002E590C" w:rsidP="002E590C">
            <w:pPr>
              <w:pStyle w:val="Betarp"/>
              <w:numPr>
                <w:ilvl w:val="0"/>
                <w:numId w:val="24"/>
              </w:numPr>
              <w:jc w:val="center"/>
              <w:rPr>
                <w:sz w:val="22"/>
              </w:rPr>
            </w:pPr>
          </w:p>
        </w:tc>
        <w:tc>
          <w:tcPr>
            <w:tcW w:w="1560" w:type="dxa"/>
            <w:shd w:val="clear" w:color="auto" w:fill="auto"/>
          </w:tcPr>
          <w:p w:rsidR="002E590C" w:rsidRPr="002E590C" w:rsidRDefault="002E590C" w:rsidP="002E590C">
            <w:pPr>
              <w:pStyle w:val="Betarp"/>
              <w:jc w:val="center"/>
              <w:rPr>
                <w:sz w:val="22"/>
              </w:rPr>
            </w:pPr>
            <w:r w:rsidRPr="002E590C">
              <w:rPr>
                <w:sz w:val="22"/>
              </w:rPr>
              <w:t>2014-12-03</w:t>
            </w:r>
          </w:p>
          <w:p w:rsidR="002E590C" w:rsidRPr="002E590C" w:rsidRDefault="002E590C" w:rsidP="002E590C">
            <w:pPr>
              <w:pStyle w:val="Betarp"/>
              <w:jc w:val="center"/>
              <w:rPr>
                <w:sz w:val="22"/>
              </w:rPr>
            </w:pPr>
            <w:r w:rsidRPr="002E590C">
              <w:rPr>
                <w:sz w:val="22"/>
              </w:rPr>
              <w:t>10.40-11.00</w:t>
            </w:r>
          </w:p>
          <w:p w:rsidR="002E590C" w:rsidRPr="002E590C" w:rsidRDefault="002E590C" w:rsidP="002E590C">
            <w:pPr>
              <w:pStyle w:val="Betarp"/>
              <w:jc w:val="center"/>
              <w:rPr>
                <w:sz w:val="22"/>
              </w:rPr>
            </w:pPr>
            <w:r w:rsidRPr="002E590C">
              <w:rPr>
                <w:sz w:val="22"/>
              </w:rPr>
              <w:t>III r. 520</w:t>
            </w:r>
          </w:p>
        </w:tc>
        <w:tc>
          <w:tcPr>
            <w:tcW w:w="6379" w:type="dxa"/>
            <w:gridSpan w:val="3"/>
            <w:shd w:val="clear" w:color="auto" w:fill="auto"/>
          </w:tcPr>
          <w:p w:rsidR="002E590C" w:rsidRPr="002E590C" w:rsidRDefault="002E590C" w:rsidP="002E590C">
            <w:pPr>
              <w:pStyle w:val="Betarp"/>
              <w:jc w:val="center"/>
              <w:rPr>
                <w:sz w:val="22"/>
              </w:rPr>
            </w:pPr>
            <w:r w:rsidRPr="002E590C">
              <w:rPr>
                <w:sz w:val="22"/>
              </w:rPr>
              <w:t>Dėl Seimo narių pasiūlymų Kibernetinio saugumo įstatymo projektui (XIIP-1936(2))</w:t>
            </w:r>
          </w:p>
        </w:tc>
        <w:tc>
          <w:tcPr>
            <w:tcW w:w="1418" w:type="dxa"/>
            <w:shd w:val="clear" w:color="auto" w:fill="auto"/>
          </w:tcPr>
          <w:p w:rsidR="002E590C" w:rsidRPr="002E590C" w:rsidRDefault="002E590C" w:rsidP="002E590C">
            <w:pPr>
              <w:pStyle w:val="Betarp"/>
              <w:jc w:val="center"/>
              <w:rPr>
                <w:sz w:val="22"/>
              </w:rPr>
            </w:pPr>
            <w:r w:rsidRPr="002E590C">
              <w:rPr>
                <w:sz w:val="22"/>
              </w:rPr>
              <w:t>A. Paulauskas</w:t>
            </w:r>
          </w:p>
          <w:p w:rsidR="002E590C" w:rsidRPr="002E590C" w:rsidRDefault="002E590C" w:rsidP="002E590C">
            <w:pPr>
              <w:pStyle w:val="Betarp"/>
              <w:jc w:val="center"/>
              <w:rPr>
                <w:sz w:val="22"/>
              </w:rPr>
            </w:pPr>
          </w:p>
          <w:p w:rsidR="002E590C" w:rsidRPr="002E590C" w:rsidRDefault="002E590C" w:rsidP="002E590C">
            <w:pPr>
              <w:pStyle w:val="Betarp"/>
              <w:jc w:val="center"/>
              <w:rPr>
                <w:sz w:val="22"/>
              </w:rPr>
            </w:pPr>
            <w:proofErr w:type="spellStart"/>
            <w:r w:rsidRPr="002E590C">
              <w:rPr>
                <w:sz w:val="22"/>
              </w:rPr>
              <w:t>A.Silickienė</w:t>
            </w:r>
            <w:proofErr w:type="spellEnd"/>
          </w:p>
          <w:p w:rsidR="002E590C" w:rsidRPr="002E590C" w:rsidRDefault="002E590C" w:rsidP="002E590C">
            <w:pPr>
              <w:pStyle w:val="Betarp"/>
              <w:jc w:val="center"/>
              <w:rPr>
                <w:sz w:val="22"/>
              </w:rPr>
            </w:pPr>
            <w:proofErr w:type="spellStart"/>
            <w:r w:rsidRPr="002E590C">
              <w:rPr>
                <w:sz w:val="22"/>
              </w:rPr>
              <w:t>T.Marozas</w:t>
            </w:r>
            <w:proofErr w:type="spellEnd"/>
          </w:p>
        </w:tc>
      </w:tr>
      <w:tr w:rsidR="002E590C" w:rsidRPr="002E590C" w:rsidTr="002E590C">
        <w:trPr>
          <w:trHeight w:val="630"/>
          <w:jc w:val="center"/>
        </w:trPr>
        <w:tc>
          <w:tcPr>
            <w:tcW w:w="567" w:type="dxa"/>
          </w:tcPr>
          <w:p w:rsidR="002E590C" w:rsidRPr="002E590C" w:rsidRDefault="002E590C" w:rsidP="002E590C">
            <w:pPr>
              <w:pStyle w:val="Betarp"/>
              <w:numPr>
                <w:ilvl w:val="0"/>
                <w:numId w:val="24"/>
              </w:numPr>
              <w:jc w:val="center"/>
              <w:rPr>
                <w:sz w:val="22"/>
              </w:rPr>
            </w:pPr>
          </w:p>
        </w:tc>
        <w:tc>
          <w:tcPr>
            <w:tcW w:w="1560" w:type="dxa"/>
            <w:shd w:val="clear" w:color="auto" w:fill="auto"/>
          </w:tcPr>
          <w:p w:rsidR="002E590C" w:rsidRPr="002E590C" w:rsidRDefault="002E590C" w:rsidP="002E590C">
            <w:pPr>
              <w:pStyle w:val="Betarp"/>
              <w:jc w:val="center"/>
              <w:rPr>
                <w:sz w:val="22"/>
              </w:rPr>
            </w:pPr>
            <w:r w:rsidRPr="002E590C">
              <w:rPr>
                <w:sz w:val="22"/>
              </w:rPr>
              <w:t>2014-12-03</w:t>
            </w:r>
          </w:p>
          <w:p w:rsidR="002E590C" w:rsidRPr="002E590C" w:rsidRDefault="002E590C" w:rsidP="002E590C">
            <w:pPr>
              <w:pStyle w:val="Betarp"/>
              <w:jc w:val="center"/>
              <w:rPr>
                <w:sz w:val="22"/>
              </w:rPr>
            </w:pPr>
            <w:r w:rsidRPr="002E590C">
              <w:rPr>
                <w:sz w:val="22"/>
              </w:rPr>
              <w:t>11.00-11.10</w:t>
            </w:r>
          </w:p>
          <w:p w:rsidR="002E590C" w:rsidRPr="002E590C" w:rsidRDefault="002E590C" w:rsidP="002E590C">
            <w:pPr>
              <w:pStyle w:val="Betarp"/>
              <w:jc w:val="center"/>
              <w:rPr>
                <w:sz w:val="22"/>
              </w:rPr>
            </w:pPr>
            <w:r w:rsidRPr="002E590C">
              <w:rPr>
                <w:sz w:val="22"/>
              </w:rPr>
              <w:t>III r. 520</w:t>
            </w:r>
          </w:p>
        </w:tc>
        <w:tc>
          <w:tcPr>
            <w:tcW w:w="6379" w:type="dxa"/>
            <w:gridSpan w:val="3"/>
            <w:shd w:val="clear" w:color="auto" w:fill="auto"/>
          </w:tcPr>
          <w:p w:rsidR="002E590C" w:rsidRPr="002E590C" w:rsidRDefault="002E590C" w:rsidP="002E590C">
            <w:pPr>
              <w:pStyle w:val="Betarp"/>
              <w:jc w:val="center"/>
              <w:rPr>
                <w:sz w:val="22"/>
              </w:rPr>
            </w:pPr>
            <w:r w:rsidRPr="002E590C">
              <w:rPr>
                <w:sz w:val="22"/>
              </w:rPr>
              <w:t>Kiti klausimai:</w:t>
            </w:r>
          </w:p>
          <w:p w:rsidR="002E590C" w:rsidRPr="002E590C" w:rsidRDefault="002E590C" w:rsidP="002E590C">
            <w:pPr>
              <w:pStyle w:val="Betarp"/>
              <w:jc w:val="center"/>
              <w:rPr>
                <w:sz w:val="22"/>
              </w:rPr>
            </w:pPr>
            <w:r w:rsidRPr="002E590C">
              <w:rPr>
                <w:sz w:val="22"/>
              </w:rPr>
              <w:t>dėl kito komiteto posėdžio</w:t>
            </w:r>
          </w:p>
          <w:p w:rsidR="002E590C" w:rsidRPr="002E590C" w:rsidRDefault="002E590C" w:rsidP="002E590C">
            <w:pPr>
              <w:pStyle w:val="Betarp"/>
              <w:jc w:val="center"/>
              <w:rPr>
                <w:sz w:val="22"/>
              </w:rPr>
            </w:pPr>
          </w:p>
        </w:tc>
        <w:tc>
          <w:tcPr>
            <w:tcW w:w="1418" w:type="dxa"/>
            <w:shd w:val="clear" w:color="auto" w:fill="auto"/>
          </w:tcPr>
          <w:p w:rsidR="002E590C" w:rsidRPr="002E590C" w:rsidRDefault="002E590C" w:rsidP="002E590C">
            <w:pPr>
              <w:pStyle w:val="Betarp"/>
              <w:jc w:val="center"/>
              <w:rPr>
                <w:sz w:val="22"/>
              </w:rPr>
            </w:pPr>
            <w:r w:rsidRPr="002E590C">
              <w:rPr>
                <w:sz w:val="22"/>
              </w:rPr>
              <w:t>A. Paulauskas</w:t>
            </w:r>
          </w:p>
          <w:p w:rsidR="002E590C" w:rsidRPr="002E590C" w:rsidRDefault="002E590C" w:rsidP="002E590C">
            <w:pPr>
              <w:pStyle w:val="Betarp"/>
              <w:jc w:val="center"/>
              <w:rPr>
                <w:sz w:val="22"/>
              </w:rPr>
            </w:pPr>
          </w:p>
          <w:p w:rsidR="002E590C" w:rsidRPr="002E590C" w:rsidRDefault="002E590C" w:rsidP="002E590C">
            <w:pPr>
              <w:pStyle w:val="Betarp"/>
              <w:jc w:val="center"/>
              <w:rPr>
                <w:sz w:val="22"/>
              </w:rPr>
            </w:pPr>
            <w:proofErr w:type="spellStart"/>
            <w:r w:rsidRPr="002E590C">
              <w:rPr>
                <w:sz w:val="22"/>
              </w:rPr>
              <w:t>A.Silickienė</w:t>
            </w:r>
            <w:proofErr w:type="spellEnd"/>
          </w:p>
          <w:p w:rsidR="002E590C" w:rsidRPr="002E590C" w:rsidRDefault="002E590C" w:rsidP="002E590C">
            <w:pPr>
              <w:pStyle w:val="Betarp"/>
              <w:jc w:val="center"/>
              <w:rPr>
                <w:sz w:val="22"/>
              </w:rPr>
            </w:pPr>
            <w:proofErr w:type="spellStart"/>
            <w:r w:rsidRPr="002E590C">
              <w:rPr>
                <w:sz w:val="22"/>
              </w:rPr>
              <w:t>T.Marozas</w:t>
            </w:r>
            <w:proofErr w:type="spellEnd"/>
          </w:p>
        </w:tc>
      </w:tr>
    </w:tbl>
    <w:p w:rsidR="002E590C" w:rsidRPr="002E590C" w:rsidRDefault="002E590C" w:rsidP="002E590C">
      <w:pPr>
        <w:pStyle w:val="Betarp"/>
        <w:jc w:val="center"/>
        <w:rPr>
          <w:sz w:val="22"/>
        </w:rPr>
      </w:pPr>
      <w:r w:rsidRPr="002E590C">
        <w:rPr>
          <w:sz w:val="22"/>
        </w:rPr>
        <w:t xml:space="preserve">Komiteto pirmininkas </w:t>
      </w:r>
      <w:r w:rsidRPr="002E590C">
        <w:rPr>
          <w:sz w:val="22"/>
        </w:rPr>
        <w:tab/>
      </w:r>
      <w:r w:rsidRPr="002E590C">
        <w:rPr>
          <w:sz w:val="22"/>
        </w:rPr>
        <w:tab/>
      </w:r>
      <w:r w:rsidRPr="002E590C">
        <w:rPr>
          <w:sz w:val="22"/>
        </w:rPr>
        <w:tab/>
      </w:r>
      <w:r w:rsidRPr="002E590C">
        <w:rPr>
          <w:sz w:val="22"/>
        </w:rPr>
        <w:tab/>
      </w:r>
      <w:r w:rsidRPr="002E590C">
        <w:rPr>
          <w:sz w:val="22"/>
        </w:rPr>
        <w:tab/>
        <w:t>Artūras Paulauskas</w:t>
      </w:r>
    </w:p>
    <w:p w:rsidR="00F11368" w:rsidRDefault="00F11368" w:rsidP="004D1A97">
      <w:pPr>
        <w:pStyle w:val="Betarp"/>
        <w:jc w:val="center"/>
        <w:rPr>
          <w:sz w:val="22"/>
        </w:rPr>
      </w:pPr>
    </w:p>
    <w:p w:rsidR="00871CD9" w:rsidRDefault="00871CD9" w:rsidP="004D1A97">
      <w:pPr>
        <w:pStyle w:val="Betarp"/>
        <w:jc w:val="center"/>
        <w:rPr>
          <w:sz w:val="22"/>
        </w:rPr>
      </w:pPr>
      <w:r w:rsidRPr="004D1A97">
        <w:rPr>
          <w:sz w:val="22"/>
        </w:rPr>
        <w:t>SOCIALINIŲ REIKALŲ IR DARBO KOMITETO</w:t>
      </w:r>
    </w:p>
    <w:tbl>
      <w:tblPr>
        <w:tblW w:w="964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7"/>
        <w:gridCol w:w="1277"/>
        <w:gridCol w:w="3262"/>
        <w:gridCol w:w="1418"/>
        <w:gridCol w:w="1914"/>
      </w:tblGrid>
      <w:tr w:rsidR="002E590C" w:rsidRPr="003D4541" w:rsidTr="004F03B7">
        <w:trPr>
          <w:trHeight w:val="227"/>
          <w:jc w:val="center"/>
        </w:trPr>
        <w:tc>
          <w:tcPr>
            <w:tcW w:w="497" w:type="dxa"/>
            <w:tcBorders>
              <w:top w:val="double" w:sz="4" w:space="0" w:color="auto"/>
              <w:left w:val="double" w:sz="4" w:space="0" w:color="auto"/>
              <w:bottom w:val="single" w:sz="6" w:space="0" w:color="auto"/>
              <w:right w:val="single" w:sz="6" w:space="0" w:color="auto"/>
            </w:tcBorders>
            <w:vAlign w:val="center"/>
            <w:hideMark/>
          </w:tcPr>
          <w:p w:rsidR="002E590C" w:rsidRPr="003C642B" w:rsidRDefault="002E590C" w:rsidP="004F03B7">
            <w:pPr>
              <w:spacing w:after="0" w:line="240" w:lineRule="auto"/>
              <w:jc w:val="both"/>
              <w:rPr>
                <w:b/>
              </w:rPr>
            </w:pPr>
            <w:r w:rsidRPr="003C642B">
              <w:rPr>
                <w:b/>
              </w:rPr>
              <w:t>Eil. Nr.</w:t>
            </w:r>
          </w:p>
        </w:tc>
        <w:tc>
          <w:tcPr>
            <w:tcW w:w="1277" w:type="dxa"/>
            <w:tcBorders>
              <w:top w:val="double" w:sz="4" w:space="0" w:color="auto"/>
              <w:left w:val="single" w:sz="6" w:space="0" w:color="auto"/>
              <w:bottom w:val="single" w:sz="6" w:space="0" w:color="auto"/>
              <w:right w:val="single" w:sz="6" w:space="0" w:color="auto"/>
            </w:tcBorders>
            <w:vAlign w:val="center"/>
            <w:hideMark/>
          </w:tcPr>
          <w:p w:rsidR="002E590C" w:rsidRPr="003C642B" w:rsidRDefault="002E590C" w:rsidP="004F03B7">
            <w:pPr>
              <w:spacing w:after="0" w:line="240" w:lineRule="auto"/>
              <w:jc w:val="both"/>
              <w:rPr>
                <w:b/>
              </w:rPr>
            </w:pPr>
            <w:r w:rsidRPr="003C642B">
              <w:rPr>
                <w:b/>
              </w:rPr>
              <w:t>Data,</w:t>
            </w:r>
          </w:p>
          <w:p w:rsidR="002E590C" w:rsidRPr="003C642B" w:rsidRDefault="002E590C" w:rsidP="004F03B7">
            <w:pPr>
              <w:spacing w:after="0" w:line="240" w:lineRule="auto"/>
              <w:jc w:val="both"/>
              <w:rPr>
                <w:b/>
              </w:rPr>
            </w:pPr>
            <w:r w:rsidRPr="003C642B">
              <w:rPr>
                <w:b/>
              </w:rPr>
              <w:t>laikas,</w:t>
            </w:r>
          </w:p>
          <w:p w:rsidR="002E590C" w:rsidRPr="003C642B" w:rsidRDefault="002E590C" w:rsidP="004F03B7">
            <w:pPr>
              <w:spacing w:after="0" w:line="240" w:lineRule="auto"/>
              <w:jc w:val="both"/>
              <w:rPr>
                <w:b/>
              </w:rPr>
            </w:pPr>
            <w:r w:rsidRPr="003C642B">
              <w:rPr>
                <w:b/>
              </w:rPr>
              <w:lastRenderedPageBreak/>
              <w:t>vieta</w:t>
            </w:r>
          </w:p>
        </w:tc>
        <w:tc>
          <w:tcPr>
            <w:tcW w:w="1277" w:type="dxa"/>
            <w:tcBorders>
              <w:top w:val="double" w:sz="4" w:space="0" w:color="auto"/>
              <w:left w:val="single" w:sz="6" w:space="0" w:color="auto"/>
              <w:bottom w:val="single" w:sz="6" w:space="0" w:color="auto"/>
              <w:right w:val="single" w:sz="6" w:space="0" w:color="auto"/>
            </w:tcBorders>
            <w:vAlign w:val="center"/>
            <w:hideMark/>
          </w:tcPr>
          <w:p w:rsidR="002E590C" w:rsidRPr="003C642B" w:rsidRDefault="002E590C" w:rsidP="004F03B7">
            <w:pPr>
              <w:spacing w:after="0" w:line="240" w:lineRule="auto"/>
              <w:jc w:val="both"/>
              <w:rPr>
                <w:b/>
              </w:rPr>
            </w:pPr>
            <w:r w:rsidRPr="003C642B">
              <w:rPr>
                <w:b/>
              </w:rPr>
              <w:lastRenderedPageBreak/>
              <w:t>Projekto Nr.</w:t>
            </w:r>
          </w:p>
        </w:tc>
        <w:tc>
          <w:tcPr>
            <w:tcW w:w="3262" w:type="dxa"/>
            <w:tcBorders>
              <w:top w:val="double" w:sz="4" w:space="0" w:color="auto"/>
              <w:left w:val="single" w:sz="6" w:space="0" w:color="auto"/>
              <w:bottom w:val="single" w:sz="6" w:space="0" w:color="auto"/>
              <w:right w:val="single" w:sz="6" w:space="0" w:color="auto"/>
            </w:tcBorders>
            <w:vAlign w:val="center"/>
            <w:hideMark/>
          </w:tcPr>
          <w:p w:rsidR="002E590C" w:rsidRPr="003C642B" w:rsidRDefault="002E590C" w:rsidP="004F03B7">
            <w:pPr>
              <w:spacing w:after="0" w:line="240" w:lineRule="auto"/>
              <w:jc w:val="both"/>
              <w:rPr>
                <w:b/>
              </w:rPr>
            </w:pPr>
            <w:r w:rsidRPr="003C642B">
              <w:rPr>
                <w:b/>
              </w:rPr>
              <w:t>Svarstomi klausimai</w:t>
            </w:r>
          </w:p>
        </w:tc>
        <w:tc>
          <w:tcPr>
            <w:tcW w:w="1418" w:type="dxa"/>
            <w:tcBorders>
              <w:top w:val="double" w:sz="4" w:space="0" w:color="auto"/>
              <w:left w:val="single" w:sz="6" w:space="0" w:color="auto"/>
              <w:bottom w:val="single" w:sz="6" w:space="0" w:color="auto"/>
              <w:right w:val="single" w:sz="6" w:space="0" w:color="auto"/>
            </w:tcBorders>
            <w:vAlign w:val="center"/>
            <w:hideMark/>
          </w:tcPr>
          <w:p w:rsidR="002E590C" w:rsidRPr="003C642B" w:rsidRDefault="002E590C" w:rsidP="004F03B7">
            <w:pPr>
              <w:spacing w:after="0" w:line="240" w:lineRule="auto"/>
              <w:jc w:val="both"/>
              <w:rPr>
                <w:b/>
              </w:rPr>
            </w:pPr>
            <w:r w:rsidRPr="003C642B">
              <w:rPr>
                <w:b/>
              </w:rPr>
              <w:t xml:space="preserve">Pagrindinis ar </w:t>
            </w:r>
            <w:r w:rsidRPr="003C642B">
              <w:rPr>
                <w:b/>
              </w:rPr>
              <w:lastRenderedPageBreak/>
              <w:t>papildomas komitetas (stadija)</w:t>
            </w:r>
          </w:p>
        </w:tc>
        <w:tc>
          <w:tcPr>
            <w:tcW w:w="1914" w:type="dxa"/>
            <w:tcBorders>
              <w:top w:val="double" w:sz="4" w:space="0" w:color="auto"/>
              <w:left w:val="single" w:sz="6" w:space="0" w:color="auto"/>
              <w:bottom w:val="single" w:sz="6" w:space="0" w:color="auto"/>
              <w:right w:val="double" w:sz="4" w:space="0" w:color="auto"/>
            </w:tcBorders>
            <w:vAlign w:val="center"/>
            <w:hideMark/>
          </w:tcPr>
          <w:p w:rsidR="002E590C" w:rsidRPr="003C642B" w:rsidRDefault="002E590C" w:rsidP="004F03B7">
            <w:pPr>
              <w:spacing w:after="0" w:line="240" w:lineRule="auto"/>
              <w:jc w:val="both"/>
              <w:rPr>
                <w:b/>
              </w:rPr>
            </w:pPr>
            <w:r w:rsidRPr="003C642B">
              <w:rPr>
                <w:b/>
              </w:rPr>
              <w:lastRenderedPageBreak/>
              <w:t>Komiteto išvadų rengėjai,</w:t>
            </w:r>
          </w:p>
          <w:p w:rsidR="002E590C" w:rsidRPr="003C642B" w:rsidRDefault="002E590C" w:rsidP="004F03B7">
            <w:pPr>
              <w:spacing w:after="0" w:line="240" w:lineRule="auto"/>
              <w:jc w:val="both"/>
              <w:rPr>
                <w:b/>
              </w:rPr>
            </w:pPr>
            <w:r w:rsidRPr="003C642B">
              <w:rPr>
                <w:b/>
              </w:rPr>
              <w:lastRenderedPageBreak/>
              <w:t>biuro tarnautojai</w:t>
            </w:r>
          </w:p>
        </w:tc>
      </w:tr>
      <w:tr w:rsidR="002E590C" w:rsidRPr="0087142C" w:rsidTr="004F03B7">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2E590C" w:rsidRPr="0087142C" w:rsidRDefault="002E590C" w:rsidP="002E590C">
            <w:pPr>
              <w:numPr>
                <w:ilvl w:val="0"/>
                <w:numId w:val="6"/>
              </w:numPr>
              <w:spacing w:after="0" w:line="240" w:lineRule="auto"/>
              <w:ind w:left="473"/>
              <w:jc w:val="both"/>
            </w:pPr>
          </w:p>
        </w:tc>
        <w:tc>
          <w:tcPr>
            <w:tcW w:w="1277" w:type="dxa"/>
            <w:tcBorders>
              <w:top w:val="single" w:sz="6" w:space="0" w:color="auto"/>
              <w:left w:val="single" w:sz="6" w:space="0" w:color="auto"/>
              <w:bottom w:val="single" w:sz="6" w:space="0" w:color="auto"/>
              <w:right w:val="single" w:sz="6" w:space="0" w:color="auto"/>
            </w:tcBorders>
          </w:tcPr>
          <w:p w:rsidR="002E590C" w:rsidRPr="00DE788F" w:rsidRDefault="002E590C" w:rsidP="004F03B7">
            <w:pPr>
              <w:spacing w:after="0" w:line="240" w:lineRule="auto"/>
              <w:jc w:val="both"/>
              <w:rPr>
                <w:b/>
              </w:rPr>
            </w:pPr>
            <w:r w:rsidRPr="00DE788F">
              <w:rPr>
                <w:b/>
              </w:rPr>
              <w:t>2014-12-03</w:t>
            </w:r>
          </w:p>
          <w:p w:rsidR="002E590C" w:rsidRPr="0087142C" w:rsidRDefault="002E590C" w:rsidP="004F03B7">
            <w:pPr>
              <w:spacing w:after="0" w:line="240" w:lineRule="auto"/>
              <w:jc w:val="both"/>
            </w:pPr>
            <w:r w:rsidRPr="0097546F">
              <w:rPr>
                <w:b/>
              </w:rPr>
              <w:t>10.00</w:t>
            </w:r>
            <w:r w:rsidRPr="0097546F">
              <w:t>-</w:t>
            </w:r>
            <w:r w:rsidRPr="0087142C">
              <w:t>1</w:t>
            </w:r>
            <w:r>
              <w:t>1.3</w:t>
            </w:r>
            <w:r w:rsidRPr="0087142C">
              <w:t>0</w:t>
            </w:r>
          </w:p>
          <w:p w:rsidR="002E590C" w:rsidRPr="0087142C" w:rsidRDefault="002E590C" w:rsidP="004F03B7">
            <w:pPr>
              <w:spacing w:after="0" w:line="240" w:lineRule="auto"/>
              <w:jc w:val="both"/>
            </w:pPr>
            <w:r w:rsidRPr="0087142C">
              <w:t>III r. 613 k.</w:t>
            </w:r>
          </w:p>
        </w:tc>
        <w:tc>
          <w:tcPr>
            <w:tcW w:w="1277"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rPr>
                <w:rFonts w:eastAsia="Times New Roman"/>
              </w:rPr>
            </w:pPr>
            <w:hyperlink r:id="rId67" w:history="1">
              <w:r w:rsidRPr="0087142C">
                <w:rPr>
                  <w:rStyle w:val="Hipersaitas"/>
                </w:rPr>
                <w:t>XIIP-2386</w:t>
              </w:r>
            </w:hyperlink>
            <w:r w:rsidRPr="0087142C">
              <w:rPr>
                <w:rStyle w:val="Hipersaitas"/>
              </w:rPr>
              <w:t>(2)</w:t>
            </w:r>
          </w:p>
        </w:tc>
        <w:tc>
          <w:tcPr>
            <w:tcW w:w="3262"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rPr>
                <w:rFonts w:eastAsia="Times New Roman"/>
              </w:rPr>
            </w:pPr>
            <w:r w:rsidRPr="0087142C">
              <w:t>Valstybinio socialinio draudimo fondo biudžeto 2015 metų rodiklių patvirtinimo įstatymo projektas</w:t>
            </w:r>
          </w:p>
        </w:tc>
        <w:tc>
          <w:tcPr>
            <w:tcW w:w="1418"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 xml:space="preserve">Pagrindinis, </w:t>
            </w:r>
          </w:p>
          <w:p w:rsidR="002E590C" w:rsidRPr="0087142C" w:rsidRDefault="002E590C" w:rsidP="004F03B7">
            <w:pPr>
              <w:spacing w:after="0" w:line="240" w:lineRule="auto"/>
              <w:jc w:val="both"/>
              <w:rPr>
                <w:rFonts w:eastAsia="Times New Roman"/>
              </w:rPr>
            </w:pPr>
            <w:r w:rsidRPr="0087142C">
              <w:rPr>
                <w:rFonts w:eastAsia="Times New Roman"/>
              </w:rPr>
              <w:t>pasirengimas svarstymui ir</w:t>
            </w:r>
          </w:p>
          <w:p w:rsidR="002E590C" w:rsidRPr="0087142C" w:rsidRDefault="002E590C" w:rsidP="004F03B7">
            <w:pPr>
              <w:spacing w:after="0" w:line="240" w:lineRule="auto"/>
              <w:jc w:val="both"/>
              <w:rPr>
                <w:rFonts w:eastAsia="Times New Roman"/>
              </w:rPr>
            </w:pPr>
            <w:r w:rsidRPr="0087142C">
              <w:rPr>
                <w:rFonts w:eastAsia="Times New Roman"/>
              </w:rPr>
              <w:t>svarstymas</w:t>
            </w:r>
          </w:p>
        </w:tc>
        <w:tc>
          <w:tcPr>
            <w:tcW w:w="1914" w:type="dxa"/>
            <w:tcBorders>
              <w:top w:val="single" w:sz="6" w:space="0" w:color="auto"/>
              <w:left w:val="single" w:sz="6" w:space="0" w:color="auto"/>
              <w:bottom w:val="single" w:sz="6" w:space="0" w:color="auto"/>
              <w:right w:val="double" w:sz="4"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Visi komiteto nariai</w:t>
            </w:r>
          </w:p>
          <w:p w:rsidR="002E590C" w:rsidRPr="0087142C" w:rsidRDefault="002E590C" w:rsidP="004F03B7">
            <w:pPr>
              <w:spacing w:after="0" w:line="240" w:lineRule="auto"/>
              <w:jc w:val="both"/>
              <w:rPr>
                <w:rFonts w:eastAsia="Times New Roman"/>
              </w:rPr>
            </w:pPr>
            <w:r w:rsidRPr="0087142C">
              <w:rPr>
                <w:rFonts w:eastAsia="Times New Roman"/>
              </w:rPr>
              <w:t xml:space="preserve">(D. </w:t>
            </w:r>
            <w:proofErr w:type="spellStart"/>
            <w:r w:rsidRPr="0087142C">
              <w:rPr>
                <w:rFonts w:eastAsia="Times New Roman"/>
              </w:rPr>
              <w:t>Jonėnienė</w:t>
            </w:r>
            <w:proofErr w:type="spellEnd"/>
            <w:r w:rsidRPr="0087142C">
              <w:rPr>
                <w:rFonts w:eastAsia="Times New Roman"/>
              </w:rPr>
              <w:t>)</w:t>
            </w:r>
          </w:p>
        </w:tc>
      </w:tr>
      <w:tr w:rsidR="002E590C" w:rsidRPr="0087142C" w:rsidTr="004F03B7">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2E590C" w:rsidRPr="0087142C" w:rsidRDefault="002E590C" w:rsidP="002E590C">
            <w:pPr>
              <w:numPr>
                <w:ilvl w:val="0"/>
                <w:numId w:val="6"/>
              </w:numPr>
              <w:spacing w:after="0" w:line="240" w:lineRule="auto"/>
              <w:ind w:left="473"/>
              <w:jc w:val="both"/>
            </w:pPr>
          </w:p>
        </w:tc>
        <w:tc>
          <w:tcPr>
            <w:tcW w:w="1277" w:type="dxa"/>
            <w:tcBorders>
              <w:top w:val="single" w:sz="6" w:space="0" w:color="auto"/>
              <w:left w:val="single" w:sz="6" w:space="0" w:color="auto"/>
              <w:bottom w:val="single" w:sz="6" w:space="0" w:color="auto"/>
              <w:right w:val="single" w:sz="6" w:space="0" w:color="auto"/>
            </w:tcBorders>
          </w:tcPr>
          <w:p w:rsidR="002E590C" w:rsidRPr="00DE788F" w:rsidRDefault="002E590C" w:rsidP="004F03B7">
            <w:pPr>
              <w:spacing w:after="0" w:line="240" w:lineRule="auto"/>
              <w:jc w:val="both"/>
            </w:pPr>
            <w:r w:rsidRPr="00DE788F">
              <w:t>2014-12-03</w:t>
            </w:r>
          </w:p>
          <w:p w:rsidR="002E590C" w:rsidRPr="00DE788F" w:rsidRDefault="002E590C" w:rsidP="004F03B7">
            <w:pPr>
              <w:spacing w:after="0" w:line="240" w:lineRule="auto"/>
              <w:jc w:val="both"/>
            </w:pPr>
            <w:r>
              <w:t>10</w:t>
            </w:r>
            <w:r w:rsidRPr="00DE788F">
              <w:t>.00-1</w:t>
            </w:r>
            <w:r>
              <w:t>1</w:t>
            </w:r>
            <w:r w:rsidRPr="00DE788F">
              <w:t>.30</w:t>
            </w:r>
          </w:p>
          <w:p w:rsidR="002E590C" w:rsidRPr="00DE788F" w:rsidRDefault="002E590C" w:rsidP="004F03B7">
            <w:pPr>
              <w:spacing w:after="0" w:line="240" w:lineRule="auto"/>
              <w:jc w:val="both"/>
            </w:pPr>
            <w:r w:rsidRPr="00DE788F">
              <w:t>III r. 613 k.</w:t>
            </w:r>
          </w:p>
        </w:tc>
        <w:tc>
          <w:tcPr>
            <w:tcW w:w="1277"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hyperlink r:id="rId68" w:history="1">
              <w:r w:rsidRPr="0087142C">
                <w:rPr>
                  <w:rStyle w:val="Hipersaitas"/>
                </w:rPr>
                <w:t>XIIP-2569</w:t>
              </w:r>
            </w:hyperlink>
          </w:p>
        </w:tc>
        <w:tc>
          <w:tcPr>
            <w:tcW w:w="3262"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r w:rsidRPr="0087142C">
              <w:t>Valstybinio socialinio draudimo įstatymo Nr. I-1336 4, 5, 9, 29 ir 31 straipsnių pakeitimo įstatymo projektas</w:t>
            </w:r>
          </w:p>
        </w:tc>
        <w:tc>
          <w:tcPr>
            <w:tcW w:w="1418"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 xml:space="preserve">Pagrindinis, </w:t>
            </w:r>
          </w:p>
          <w:p w:rsidR="002E590C" w:rsidRPr="0087142C" w:rsidRDefault="002E590C" w:rsidP="004F03B7">
            <w:pPr>
              <w:spacing w:after="0" w:line="240" w:lineRule="auto"/>
              <w:jc w:val="both"/>
              <w:rPr>
                <w:rFonts w:eastAsia="Times New Roman"/>
              </w:rPr>
            </w:pPr>
            <w:r w:rsidRPr="0087142C">
              <w:rPr>
                <w:rFonts w:eastAsia="Times New Roman"/>
              </w:rPr>
              <w:t>pasirengimas svarstymui ir</w:t>
            </w:r>
          </w:p>
          <w:p w:rsidR="002E590C" w:rsidRPr="0087142C" w:rsidRDefault="002E590C" w:rsidP="004F03B7">
            <w:pPr>
              <w:spacing w:after="0" w:line="240" w:lineRule="auto"/>
              <w:jc w:val="both"/>
              <w:rPr>
                <w:rFonts w:eastAsia="Times New Roman"/>
              </w:rPr>
            </w:pPr>
            <w:r w:rsidRPr="0087142C">
              <w:rPr>
                <w:rFonts w:eastAsia="Times New Roman"/>
              </w:rPr>
              <w:t>svarstymas</w:t>
            </w:r>
          </w:p>
        </w:tc>
        <w:tc>
          <w:tcPr>
            <w:tcW w:w="1914" w:type="dxa"/>
            <w:tcBorders>
              <w:top w:val="single" w:sz="6" w:space="0" w:color="auto"/>
              <w:left w:val="single" w:sz="6" w:space="0" w:color="auto"/>
              <w:bottom w:val="single" w:sz="6" w:space="0" w:color="auto"/>
              <w:right w:val="double" w:sz="4"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 xml:space="preserve">(D. </w:t>
            </w:r>
            <w:proofErr w:type="spellStart"/>
            <w:r w:rsidRPr="0087142C">
              <w:rPr>
                <w:rFonts w:eastAsia="Times New Roman"/>
              </w:rPr>
              <w:t>Jonėnienė</w:t>
            </w:r>
            <w:proofErr w:type="spellEnd"/>
            <w:r w:rsidRPr="0087142C">
              <w:rPr>
                <w:rFonts w:eastAsia="Times New Roman"/>
              </w:rPr>
              <w:t>)</w:t>
            </w:r>
          </w:p>
        </w:tc>
      </w:tr>
      <w:tr w:rsidR="002E590C" w:rsidRPr="0087142C" w:rsidTr="004F03B7">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2E590C" w:rsidRPr="0087142C" w:rsidRDefault="002E590C" w:rsidP="002E590C">
            <w:pPr>
              <w:numPr>
                <w:ilvl w:val="0"/>
                <w:numId w:val="6"/>
              </w:numPr>
              <w:spacing w:after="0" w:line="240" w:lineRule="auto"/>
              <w:ind w:left="473"/>
              <w:jc w:val="both"/>
            </w:pPr>
          </w:p>
        </w:tc>
        <w:tc>
          <w:tcPr>
            <w:tcW w:w="1277" w:type="dxa"/>
            <w:tcBorders>
              <w:top w:val="single" w:sz="6" w:space="0" w:color="auto"/>
              <w:left w:val="single" w:sz="6" w:space="0" w:color="auto"/>
              <w:bottom w:val="single" w:sz="6" w:space="0" w:color="auto"/>
              <w:right w:val="single" w:sz="6" w:space="0" w:color="auto"/>
            </w:tcBorders>
          </w:tcPr>
          <w:p w:rsidR="002E590C" w:rsidRPr="00DE788F" w:rsidRDefault="002E590C" w:rsidP="004F03B7">
            <w:pPr>
              <w:spacing w:after="0" w:line="240" w:lineRule="auto"/>
              <w:jc w:val="both"/>
            </w:pPr>
            <w:r w:rsidRPr="00DE788F">
              <w:t>2014-12-03</w:t>
            </w:r>
          </w:p>
          <w:p w:rsidR="002E590C" w:rsidRPr="00DE788F" w:rsidRDefault="002E590C" w:rsidP="004F03B7">
            <w:pPr>
              <w:spacing w:after="0" w:line="240" w:lineRule="auto"/>
              <w:jc w:val="both"/>
            </w:pPr>
            <w:r>
              <w:t>10</w:t>
            </w:r>
            <w:r w:rsidRPr="00DE788F">
              <w:t>.00-1</w:t>
            </w:r>
            <w:r>
              <w:t>1</w:t>
            </w:r>
            <w:r w:rsidRPr="00DE788F">
              <w:t>.30</w:t>
            </w:r>
          </w:p>
          <w:p w:rsidR="002E590C" w:rsidRPr="00DE788F" w:rsidRDefault="002E590C" w:rsidP="004F03B7">
            <w:pPr>
              <w:spacing w:after="0" w:line="240" w:lineRule="auto"/>
              <w:jc w:val="both"/>
            </w:pPr>
            <w:r w:rsidRPr="00DE788F">
              <w:t>III r. 613 k.</w:t>
            </w:r>
          </w:p>
        </w:tc>
        <w:tc>
          <w:tcPr>
            <w:tcW w:w="1277"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hyperlink r:id="rId69" w:history="1">
              <w:r w:rsidRPr="0087142C">
                <w:rPr>
                  <w:rStyle w:val="Hipersaitas"/>
                </w:rPr>
                <w:t>XIIP-2570</w:t>
              </w:r>
            </w:hyperlink>
          </w:p>
        </w:tc>
        <w:tc>
          <w:tcPr>
            <w:tcW w:w="3262"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r w:rsidRPr="0087142C">
              <w:t>Valstybinių socialinio draudimo pensijų įstatymo Nr. I-549 2 straipsnio pakeitimo įstatymo projektas</w:t>
            </w:r>
          </w:p>
        </w:tc>
        <w:tc>
          <w:tcPr>
            <w:tcW w:w="1418"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 xml:space="preserve">Pagrindinis, </w:t>
            </w:r>
          </w:p>
          <w:p w:rsidR="002E590C" w:rsidRPr="0087142C" w:rsidRDefault="002E590C" w:rsidP="004F03B7">
            <w:pPr>
              <w:spacing w:after="0" w:line="240" w:lineRule="auto"/>
              <w:jc w:val="both"/>
              <w:rPr>
                <w:rFonts w:eastAsia="Times New Roman"/>
              </w:rPr>
            </w:pPr>
            <w:r w:rsidRPr="0087142C">
              <w:rPr>
                <w:rFonts w:eastAsia="Times New Roman"/>
              </w:rPr>
              <w:t>pasirengimas svarstymui ir</w:t>
            </w:r>
          </w:p>
          <w:p w:rsidR="002E590C" w:rsidRPr="0087142C" w:rsidRDefault="002E590C" w:rsidP="004F03B7">
            <w:pPr>
              <w:spacing w:after="0" w:line="240" w:lineRule="auto"/>
              <w:jc w:val="both"/>
              <w:rPr>
                <w:rFonts w:eastAsia="Times New Roman"/>
              </w:rPr>
            </w:pPr>
            <w:r w:rsidRPr="0087142C">
              <w:rPr>
                <w:rFonts w:eastAsia="Times New Roman"/>
              </w:rPr>
              <w:t>svarstymas</w:t>
            </w:r>
          </w:p>
        </w:tc>
        <w:tc>
          <w:tcPr>
            <w:tcW w:w="1914" w:type="dxa"/>
            <w:tcBorders>
              <w:top w:val="single" w:sz="6" w:space="0" w:color="auto"/>
              <w:left w:val="single" w:sz="6" w:space="0" w:color="auto"/>
              <w:bottom w:val="single" w:sz="6" w:space="0" w:color="auto"/>
              <w:right w:val="double" w:sz="4"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 xml:space="preserve">(D. </w:t>
            </w:r>
            <w:proofErr w:type="spellStart"/>
            <w:r w:rsidRPr="0087142C">
              <w:rPr>
                <w:rFonts w:eastAsia="Times New Roman"/>
              </w:rPr>
              <w:t>Jonėnienė</w:t>
            </w:r>
            <w:proofErr w:type="spellEnd"/>
            <w:r w:rsidRPr="0087142C">
              <w:rPr>
                <w:rFonts w:eastAsia="Times New Roman"/>
              </w:rPr>
              <w:t>)</w:t>
            </w:r>
          </w:p>
        </w:tc>
      </w:tr>
      <w:tr w:rsidR="002E590C" w:rsidRPr="0087142C" w:rsidTr="004F03B7">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2E590C" w:rsidRPr="0087142C" w:rsidRDefault="002E590C" w:rsidP="002E590C">
            <w:pPr>
              <w:numPr>
                <w:ilvl w:val="0"/>
                <w:numId w:val="6"/>
              </w:numPr>
              <w:spacing w:after="0" w:line="240" w:lineRule="auto"/>
              <w:ind w:left="473"/>
              <w:jc w:val="both"/>
            </w:pPr>
          </w:p>
        </w:tc>
        <w:tc>
          <w:tcPr>
            <w:tcW w:w="1277" w:type="dxa"/>
            <w:tcBorders>
              <w:top w:val="single" w:sz="6" w:space="0" w:color="auto"/>
              <w:left w:val="single" w:sz="6" w:space="0" w:color="auto"/>
              <w:bottom w:val="single" w:sz="6" w:space="0" w:color="auto"/>
              <w:right w:val="single" w:sz="6" w:space="0" w:color="auto"/>
            </w:tcBorders>
          </w:tcPr>
          <w:p w:rsidR="002E590C" w:rsidRPr="00DE788F" w:rsidRDefault="002E590C" w:rsidP="004F03B7">
            <w:pPr>
              <w:spacing w:after="0" w:line="240" w:lineRule="auto"/>
              <w:jc w:val="both"/>
            </w:pPr>
            <w:r w:rsidRPr="00DE788F">
              <w:t>2014-12-03</w:t>
            </w:r>
          </w:p>
          <w:p w:rsidR="002E590C" w:rsidRPr="00DE788F" w:rsidRDefault="002E590C" w:rsidP="004F03B7">
            <w:pPr>
              <w:spacing w:after="0" w:line="240" w:lineRule="auto"/>
              <w:jc w:val="both"/>
            </w:pPr>
            <w:r>
              <w:t>10</w:t>
            </w:r>
            <w:r w:rsidRPr="00DE788F">
              <w:t>.00-1</w:t>
            </w:r>
            <w:r>
              <w:t>1</w:t>
            </w:r>
            <w:r w:rsidRPr="00DE788F">
              <w:t>.30</w:t>
            </w:r>
          </w:p>
          <w:p w:rsidR="002E590C" w:rsidRPr="00DE788F" w:rsidRDefault="002E590C" w:rsidP="004F03B7">
            <w:pPr>
              <w:spacing w:after="0" w:line="240" w:lineRule="auto"/>
              <w:jc w:val="both"/>
            </w:pPr>
            <w:r w:rsidRPr="00DE788F">
              <w:t>III r. 613 k.</w:t>
            </w:r>
          </w:p>
        </w:tc>
        <w:tc>
          <w:tcPr>
            <w:tcW w:w="1277"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hyperlink r:id="rId70" w:history="1">
              <w:r w:rsidRPr="0087142C">
                <w:rPr>
                  <w:rStyle w:val="Hipersaitas"/>
                </w:rPr>
                <w:t>XIIP-2571</w:t>
              </w:r>
            </w:hyperlink>
          </w:p>
        </w:tc>
        <w:tc>
          <w:tcPr>
            <w:tcW w:w="3262"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r w:rsidRPr="0087142C">
              <w:t>Valstybinio socialinio draudimo įstatymo 4, 7, 8, 16, 19 straipsnių pakeitimo ir papildymo įstatymo Nr. XI-1792 2 straipsnio pakeitimo įstatymo projektas</w:t>
            </w:r>
          </w:p>
        </w:tc>
        <w:tc>
          <w:tcPr>
            <w:tcW w:w="1418"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 xml:space="preserve">Pagrindinis, </w:t>
            </w:r>
          </w:p>
          <w:p w:rsidR="002E590C" w:rsidRPr="0087142C" w:rsidRDefault="002E590C" w:rsidP="004F03B7">
            <w:pPr>
              <w:spacing w:after="0" w:line="240" w:lineRule="auto"/>
              <w:jc w:val="both"/>
              <w:rPr>
                <w:rFonts w:eastAsia="Times New Roman"/>
              </w:rPr>
            </w:pPr>
            <w:r w:rsidRPr="0087142C">
              <w:rPr>
                <w:rFonts w:eastAsia="Times New Roman"/>
              </w:rPr>
              <w:t>pasirengimas svarstymui ir</w:t>
            </w:r>
          </w:p>
          <w:p w:rsidR="002E590C" w:rsidRPr="0087142C" w:rsidRDefault="002E590C" w:rsidP="004F03B7">
            <w:pPr>
              <w:spacing w:after="0" w:line="240" w:lineRule="auto"/>
              <w:jc w:val="both"/>
              <w:rPr>
                <w:rFonts w:eastAsia="Times New Roman"/>
              </w:rPr>
            </w:pPr>
            <w:r w:rsidRPr="0087142C">
              <w:rPr>
                <w:rFonts w:eastAsia="Times New Roman"/>
              </w:rPr>
              <w:t>svarstymas</w:t>
            </w:r>
          </w:p>
        </w:tc>
        <w:tc>
          <w:tcPr>
            <w:tcW w:w="1914" w:type="dxa"/>
            <w:tcBorders>
              <w:top w:val="single" w:sz="6" w:space="0" w:color="auto"/>
              <w:left w:val="single" w:sz="6" w:space="0" w:color="auto"/>
              <w:bottom w:val="single" w:sz="6" w:space="0" w:color="auto"/>
              <w:right w:val="double" w:sz="4"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 xml:space="preserve">(D. </w:t>
            </w:r>
            <w:proofErr w:type="spellStart"/>
            <w:r w:rsidRPr="0087142C">
              <w:rPr>
                <w:rFonts w:eastAsia="Times New Roman"/>
              </w:rPr>
              <w:t>Jonėnienė</w:t>
            </w:r>
            <w:proofErr w:type="spellEnd"/>
            <w:r w:rsidRPr="0087142C">
              <w:rPr>
                <w:rFonts w:eastAsia="Times New Roman"/>
              </w:rPr>
              <w:t>)</w:t>
            </w:r>
          </w:p>
        </w:tc>
      </w:tr>
      <w:tr w:rsidR="002E590C" w:rsidRPr="0087142C" w:rsidTr="004F03B7">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2E590C" w:rsidRPr="0087142C" w:rsidRDefault="002E590C" w:rsidP="002E590C">
            <w:pPr>
              <w:numPr>
                <w:ilvl w:val="0"/>
                <w:numId w:val="6"/>
              </w:numPr>
              <w:spacing w:after="0" w:line="240" w:lineRule="auto"/>
              <w:ind w:left="473"/>
              <w:jc w:val="both"/>
            </w:pPr>
          </w:p>
        </w:tc>
        <w:tc>
          <w:tcPr>
            <w:tcW w:w="1277"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r w:rsidRPr="0087142C">
              <w:t>2014-12-03</w:t>
            </w:r>
          </w:p>
          <w:p w:rsidR="002E590C" w:rsidRPr="0087142C" w:rsidRDefault="002E590C" w:rsidP="004F03B7">
            <w:pPr>
              <w:spacing w:after="0" w:line="240" w:lineRule="auto"/>
              <w:jc w:val="both"/>
            </w:pPr>
            <w:r w:rsidRPr="0087142C">
              <w:t>1</w:t>
            </w:r>
            <w:r>
              <w:t>1</w:t>
            </w:r>
            <w:r w:rsidRPr="0087142C">
              <w:t>.</w:t>
            </w:r>
            <w:r>
              <w:t>30-12.0</w:t>
            </w:r>
            <w:r w:rsidRPr="0087142C">
              <w:t>0</w:t>
            </w:r>
          </w:p>
          <w:p w:rsidR="002E590C" w:rsidRPr="0087142C" w:rsidRDefault="002E590C" w:rsidP="004F03B7">
            <w:pPr>
              <w:spacing w:after="0" w:line="240" w:lineRule="auto"/>
              <w:jc w:val="both"/>
            </w:pPr>
            <w:r w:rsidRPr="0087142C">
              <w:t>III r. 613 k.</w:t>
            </w:r>
          </w:p>
          <w:p w:rsidR="002E590C" w:rsidRPr="0087142C" w:rsidRDefault="002E590C" w:rsidP="004F03B7">
            <w:pPr>
              <w:spacing w:after="0" w:line="240" w:lineRule="auto"/>
              <w:jc w:val="both"/>
            </w:pPr>
          </w:p>
        </w:tc>
        <w:tc>
          <w:tcPr>
            <w:tcW w:w="1277"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hyperlink r:id="rId71" w:history="1">
              <w:r w:rsidRPr="0087142C">
                <w:rPr>
                  <w:rStyle w:val="Hipersaitas"/>
                </w:rPr>
                <w:t>XIIP-2449</w:t>
              </w:r>
            </w:hyperlink>
          </w:p>
        </w:tc>
        <w:tc>
          <w:tcPr>
            <w:tcW w:w="3262"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r w:rsidRPr="0087142C">
              <w:t>Darbo kodekso 75(1), 98, 268, 287, 288, 293 straipsnių pakeitimo ir 301 straipsnio pripažinimo netekusiu galios įstatymo projektas</w:t>
            </w:r>
          </w:p>
        </w:tc>
        <w:tc>
          <w:tcPr>
            <w:tcW w:w="1418"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Pagrindinis, svarstymas</w:t>
            </w:r>
          </w:p>
        </w:tc>
        <w:tc>
          <w:tcPr>
            <w:tcW w:w="1914" w:type="dxa"/>
            <w:tcBorders>
              <w:top w:val="single" w:sz="6" w:space="0" w:color="auto"/>
              <w:left w:val="single" w:sz="6" w:space="0" w:color="auto"/>
              <w:bottom w:val="single" w:sz="6" w:space="0" w:color="auto"/>
              <w:right w:val="double" w:sz="4"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 xml:space="preserve">R. J. Dagys, </w:t>
            </w:r>
          </w:p>
          <w:p w:rsidR="002E590C" w:rsidRPr="0087142C" w:rsidRDefault="002E590C" w:rsidP="004F03B7">
            <w:pPr>
              <w:spacing w:after="0" w:line="240" w:lineRule="auto"/>
              <w:jc w:val="both"/>
              <w:rPr>
                <w:rFonts w:eastAsia="Times New Roman"/>
              </w:rPr>
            </w:pPr>
            <w:r w:rsidRPr="0087142C">
              <w:rPr>
                <w:rFonts w:eastAsia="Times New Roman"/>
              </w:rPr>
              <w:t xml:space="preserve">R. </w:t>
            </w:r>
            <w:proofErr w:type="spellStart"/>
            <w:r w:rsidRPr="0087142C">
              <w:rPr>
                <w:rFonts w:eastAsia="Times New Roman"/>
              </w:rPr>
              <w:t>Popovienė</w:t>
            </w:r>
            <w:proofErr w:type="spellEnd"/>
          </w:p>
          <w:p w:rsidR="002E590C" w:rsidRPr="0087142C" w:rsidRDefault="002E590C" w:rsidP="004F03B7">
            <w:pPr>
              <w:spacing w:after="0" w:line="240" w:lineRule="auto"/>
              <w:jc w:val="both"/>
              <w:rPr>
                <w:rFonts w:eastAsia="Times New Roman"/>
              </w:rPr>
            </w:pPr>
            <w:r w:rsidRPr="0087142C">
              <w:rPr>
                <w:rFonts w:eastAsia="Times New Roman"/>
              </w:rPr>
              <w:t xml:space="preserve">(R. </w:t>
            </w:r>
            <w:proofErr w:type="spellStart"/>
            <w:r w:rsidRPr="0087142C">
              <w:rPr>
                <w:rFonts w:eastAsia="Times New Roman"/>
              </w:rPr>
              <w:t>Molienė</w:t>
            </w:r>
            <w:proofErr w:type="spellEnd"/>
            <w:r w:rsidRPr="0087142C">
              <w:rPr>
                <w:rFonts w:eastAsia="Times New Roman"/>
              </w:rPr>
              <w:t>)</w:t>
            </w:r>
          </w:p>
        </w:tc>
      </w:tr>
      <w:tr w:rsidR="002E590C" w:rsidRPr="0087142C" w:rsidTr="004F03B7">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2E590C" w:rsidRPr="0087142C" w:rsidRDefault="002E590C" w:rsidP="002E590C">
            <w:pPr>
              <w:numPr>
                <w:ilvl w:val="0"/>
                <w:numId w:val="6"/>
              </w:numPr>
              <w:spacing w:after="0" w:line="240" w:lineRule="auto"/>
              <w:ind w:left="473"/>
              <w:jc w:val="both"/>
            </w:pPr>
          </w:p>
        </w:tc>
        <w:tc>
          <w:tcPr>
            <w:tcW w:w="1277"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r w:rsidRPr="0087142C">
              <w:t>2014-12-03</w:t>
            </w:r>
          </w:p>
          <w:p w:rsidR="002E590C" w:rsidRPr="0087142C" w:rsidRDefault="002E590C" w:rsidP="004F03B7">
            <w:pPr>
              <w:spacing w:after="0" w:line="240" w:lineRule="auto"/>
              <w:jc w:val="both"/>
            </w:pPr>
            <w:r w:rsidRPr="0087142C">
              <w:t>1</w:t>
            </w:r>
            <w:r>
              <w:t>1</w:t>
            </w:r>
            <w:r w:rsidRPr="0087142C">
              <w:t>.</w:t>
            </w:r>
            <w:r>
              <w:t>30-12.0</w:t>
            </w:r>
            <w:r w:rsidRPr="0087142C">
              <w:t>0</w:t>
            </w:r>
          </w:p>
          <w:p w:rsidR="002E590C" w:rsidRPr="0087142C" w:rsidRDefault="002E590C" w:rsidP="004F03B7">
            <w:pPr>
              <w:spacing w:after="0" w:line="240" w:lineRule="auto"/>
              <w:jc w:val="both"/>
            </w:pPr>
            <w:r w:rsidRPr="0087142C">
              <w:t>III r. 613 k.</w:t>
            </w:r>
          </w:p>
          <w:p w:rsidR="002E590C" w:rsidRPr="0087142C" w:rsidRDefault="002E590C" w:rsidP="004F03B7">
            <w:pPr>
              <w:spacing w:after="0" w:line="240" w:lineRule="auto"/>
              <w:jc w:val="both"/>
            </w:pPr>
          </w:p>
        </w:tc>
        <w:tc>
          <w:tcPr>
            <w:tcW w:w="1277"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hyperlink r:id="rId72" w:history="1">
              <w:r w:rsidRPr="0087142C">
                <w:rPr>
                  <w:rStyle w:val="Hipersaitas"/>
                </w:rPr>
                <w:t>XIIP-2450</w:t>
              </w:r>
            </w:hyperlink>
          </w:p>
        </w:tc>
        <w:tc>
          <w:tcPr>
            <w:tcW w:w="3262"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r w:rsidRPr="0087142C">
              <w:t>Nedarbo socialinio draudimo įstatymo Nr. IX-1904 11 straipsnio pakeitimo ir Įstatymo papildymo 11(1) straipsniu įstatymo projektas</w:t>
            </w:r>
          </w:p>
        </w:tc>
        <w:tc>
          <w:tcPr>
            <w:tcW w:w="1418"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Pagrindinis, svarstymas</w:t>
            </w:r>
          </w:p>
        </w:tc>
        <w:tc>
          <w:tcPr>
            <w:tcW w:w="1914" w:type="dxa"/>
            <w:tcBorders>
              <w:top w:val="single" w:sz="6" w:space="0" w:color="auto"/>
              <w:left w:val="single" w:sz="6" w:space="0" w:color="auto"/>
              <w:bottom w:val="single" w:sz="6" w:space="0" w:color="auto"/>
              <w:right w:val="double" w:sz="4"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 xml:space="preserve">R. J. Dagys, </w:t>
            </w:r>
          </w:p>
          <w:p w:rsidR="002E590C" w:rsidRPr="0087142C" w:rsidRDefault="002E590C" w:rsidP="004F03B7">
            <w:pPr>
              <w:spacing w:after="0" w:line="240" w:lineRule="auto"/>
              <w:jc w:val="both"/>
              <w:rPr>
                <w:rFonts w:eastAsia="Times New Roman"/>
              </w:rPr>
            </w:pPr>
            <w:r w:rsidRPr="0087142C">
              <w:rPr>
                <w:rFonts w:eastAsia="Times New Roman"/>
              </w:rPr>
              <w:t xml:space="preserve">R. </w:t>
            </w:r>
            <w:proofErr w:type="spellStart"/>
            <w:r w:rsidRPr="0087142C">
              <w:rPr>
                <w:rFonts w:eastAsia="Times New Roman"/>
              </w:rPr>
              <w:t>Popovienė</w:t>
            </w:r>
            <w:proofErr w:type="spellEnd"/>
          </w:p>
          <w:p w:rsidR="002E590C" w:rsidRPr="0087142C" w:rsidRDefault="002E590C" w:rsidP="004F03B7">
            <w:pPr>
              <w:spacing w:after="0" w:line="240" w:lineRule="auto"/>
              <w:jc w:val="both"/>
              <w:rPr>
                <w:rFonts w:eastAsia="Times New Roman"/>
              </w:rPr>
            </w:pPr>
            <w:r w:rsidRPr="0087142C">
              <w:rPr>
                <w:rFonts w:eastAsia="Times New Roman"/>
              </w:rPr>
              <w:t xml:space="preserve">(E. </w:t>
            </w:r>
            <w:proofErr w:type="spellStart"/>
            <w:r w:rsidRPr="0087142C">
              <w:rPr>
                <w:rFonts w:eastAsia="Times New Roman"/>
              </w:rPr>
              <w:t>Bulotaitė</w:t>
            </w:r>
            <w:proofErr w:type="spellEnd"/>
            <w:r w:rsidRPr="0087142C">
              <w:rPr>
                <w:rFonts w:eastAsia="Times New Roman"/>
              </w:rPr>
              <w:t>)</w:t>
            </w:r>
          </w:p>
        </w:tc>
      </w:tr>
      <w:tr w:rsidR="002E590C" w:rsidRPr="0087142C" w:rsidTr="004F03B7">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2E590C" w:rsidRPr="0087142C" w:rsidRDefault="002E590C" w:rsidP="002E590C">
            <w:pPr>
              <w:numPr>
                <w:ilvl w:val="0"/>
                <w:numId w:val="6"/>
              </w:numPr>
              <w:spacing w:after="0" w:line="240" w:lineRule="auto"/>
              <w:ind w:left="473"/>
              <w:jc w:val="both"/>
            </w:pPr>
          </w:p>
        </w:tc>
        <w:tc>
          <w:tcPr>
            <w:tcW w:w="1277"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r w:rsidRPr="0087142C">
              <w:t>2014-12-03</w:t>
            </w:r>
          </w:p>
          <w:p w:rsidR="002E590C" w:rsidRPr="0087142C" w:rsidRDefault="002E590C" w:rsidP="004F03B7">
            <w:pPr>
              <w:spacing w:after="0" w:line="240" w:lineRule="auto"/>
              <w:jc w:val="both"/>
            </w:pPr>
            <w:r w:rsidRPr="0087142C">
              <w:t>1</w:t>
            </w:r>
            <w:r>
              <w:t>1</w:t>
            </w:r>
            <w:r w:rsidRPr="0087142C">
              <w:t>.</w:t>
            </w:r>
            <w:r>
              <w:t>30-12.0</w:t>
            </w:r>
            <w:r w:rsidRPr="0087142C">
              <w:t>0</w:t>
            </w:r>
          </w:p>
          <w:p w:rsidR="002E590C" w:rsidRPr="0087142C" w:rsidRDefault="002E590C" w:rsidP="004F03B7">
            <w:pPr>
              <w:spacing w:after="0" w:line="240" w:lineRule="auto"/>
              <w:jc w:val="both"/>
            </w:pPr>
            <w:r w:rsidRPr="0087142C">
              <w:t>III r. 613 k.</w:t>
            </w:r>
          </w:p>
          <w:p w:rsidR="002E590C" w:rsidRPr="0087142C" w:rsidRDefault="002E590C" w:rsidP="004F03B7">
            <w:pPr>
              <w:spacing w:after="0" w:line="240" w:lineRule="auto"/>
              <w:jc w:val="both"/>
            </w:pPr>
          </w:p>
        </w:tc>
        <w:tc>
          <w:tcPr>
            <w:tcW w:w="1277"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hyperlink r:id="rId73" w:history="1">
              <w:r w:rsidRPr="0087142C">
                <w:rPr>
                  <w:rStyle w:val="Hipersaitas"/>
                </w:rPr>
                <w:t>XIIP-2451</w:t>
              </w:r>
            </w:hyperlink>
          </w:p>
        </w:tc>
        <w:tc>
          <w:tcPr>
            <w:tcW w:w="3262"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r w:rsidRPr="0087142C">
              <w:t>Darbuotojų saugos ir sveikatos įstatymo Nr. IX-1672 2 ir 26 straipsnių pakeitimo įstatymo projektas</w:t>
            </w:r>
          </w:p>
        </w:tc>
        <w:tc>
          <w:tcPr>
            <w:tcW w:w="1418"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 xml:space="preserve">Pagrindinis, svarstymas </w:t>
            </w:r>
          </w:p>
        </w:tc>
        <w:tc>
          <w:tcPr>
            <w:tcW w:w="1914" w:type="dxa"/>
            <w:tcBorders>
              <w:top w:val="single" w:sz="6" w:space="0" w:color="auto"/>
              <w:left w:val="single" w:sz="6" w:space="0" w:color="auto"/>
              <w:bottom w:val="single" w:sz="6" w:space="0" w:color="auto"/>
              <w:right w:val="double" w:sz="4"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 xml:space="preserve">R. J. Dagys, </w:t>
            </w:r>
          </w:p>
          <w:p w:rsidR="002E590C" w:rsidRPr="0087142C" w:rsidRDefault="002E590C" w:rsidP="004F03B7">
            <w:pPr>
              <w:spacing w:after="0" w:line="240" w:lineRule="auto"/>
              <w:jc w:val="both"/>
              <w:rPr>
                <w:rFonts w:eastAsia="Times New Roman"/>
              </w:rPr>
            </w:pPr>
            <w:r w:rsidRPr="0087142C">
              <w:rPr>
                <w:rFonts w:eastAsia="Times New Roman"/>
              </w:rPr>
              <w:t xml:space="preserve">R. </w:t>
            </w:r>
            <w:proofErr w:type="spellStart"/>
            <w:r w:rsidRPr="0087142C">
              <w:rPr>
                <w:rFonts w:eastAsia="Times New Roman"/>
              </w:rPr>
              <w:t>Popovienė</w:t>
            </w:r>
            <w:proofErr w:type="spellEnd"/>
          </w:p>
          <w:p w:rsidR="002E590C" w:rsidRPr="0087142C" w:rsidRDefault="002E590C" w:rsidP="004F03B7">
            <w:pPr>
              <w:spacing w:after="0" w:line="240" w:lineRule="auto"/>
              <w:jc w:val="both"/>
              <w:rPr>
                <w:rFonts w:eastAsia="Times New Roman"/>
              </w:rPr>
            </w:pPr>
            <w:r w:rsidRPr="0087142C">
              <w:rPr>
                <w:rFonts w:eastAsia="Times New Roman"/>
              </w:rPr>
              <w:t xml:space="preserve">(R. </w:t>
            </w:r>
            <w:proofErr w:type="spellStart"/>
            <w:r w:rsidRPr="0087142C">
              <w:rPr>
                <w:rFonts w:eastAsia="Times New Roman"/>
              </w:rPr>
              <w:t>Molienė</w:t>
            </w:r>
            <w:proofErr w:type="spellEnd"/>
            <w:r w:rsidRPr="0087142C">
              <w:rPr>
                <w:rFonts w:eastAsia="Times New Roman"/>
              </w:rPr>
              <w:t>)</w:t>
            </w:r>
          </w:p>
        </w:tc>
      </w:tr>
      <w:tr w:rsidR="002E590C" w:rsidRPr="0087142C" w:rsidTr="004F03B7">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2E590C" w:rsidRPr="0087142C" w:rsidRDefault="002E590C" w:rsidP="002E590C">
            <w:pPr>
              <w:numPr>
                <w:ilvl w:val="0"/>
                <w:numId w:val="6"/>
              </w:numPr>
              <w:spacing w:after="0" w:line="240" w:lineRule="auto"/>
              <w:ind w:left="473"/>
              <w:jc w:val="both"/>
            </w:pPr>
          </w:p>
        </w:tc>
        <w:tc>
          <w:tcPr>
            <w:tcW w:w="1277" w:type="dxa"/>
            <w:tcBorders>
              <w:top w:val="single" w:sz="6" w:space="0" w:color="auto"/>
              <w:left w:val="single" w:sz="6" w:space="0" w:color="auto"/>
              <w:bottom w:val="single" w:sz="6" w:space="0" w:color="auto"/>
              <w:right w:val="single" w:sz="6" w:space="0" w:color="auto"/>
            </w:tcBorders>
          </w:tcPr>
          <w:p w:rsidR="002E590C" w:rsidRPr="0087142C" w:rsidRDefault="002E590C" w:rsidP="004F03B7">
            <w:pPr>
              <w:spacing w:after="0" w:line="240" w:lineRule="auto"/>
              <w:jc w:val="both"/>
            </w:pPr>
            <w:r w:rsidRPr="0087142C">
              <w:t>2014-12-03</w:t>
            </w:r>
          </w:p>
          <w:p w:rsidR="002E590C" w:rsidRPr="0087142C" w:rsidRDefault="002E590C" w:rsidP="004F03B7">
            <w:pPr>
              <w:spacing w:after="0" w:line="240" w:lineRule="auto"/>
              <w:jc w:val="both"/>
            </w:pPr>
            <w:r>
              <w:t>12.0</w:t>
            </w:r>
            <w:r w:rsidRPr="0087142C">
              <w:t>0</w:t>
            </w:r>
          </w:p>
          <w:p w:rsidR="002E590C" w:rsidRPr="0087142C" w:rsidRDefault="002E590C" w:rsidP="004F03B7">
            <w:pPr>
              <w:spacing w:after="0" w:line="240" w:lineRule="auto"/>
              <w:jc w:val="both"/>
            </w:pPr>
            <w:r w:rsidRPr="0087142C">
              <w:t>III r. 613 k.</w:t>
            </w:r>
          </w:p>
        </w:tc>
        <w:tc>
          <w:tcPr>
            <w:tcW w:w="7871" w:type="dxa"/>
            <w:gridSpan w:val="4"/>
            <w:tcBorders>
              <w:top w:val="single" w:sz="6" w:space="0" w:color="auto"/>
              <w:left w:val="single" w:sz="6" w:space="0" w:color="auto"/>
              <w:bottom w:val="single" w:sz="6" w:space="0" w:color="auto"/>
              <w:right w:val="double" w:sz="4" w:space="0" w:color="auto"/>
            </w:tcBorders>
          </w:tcPr>
          <w:p w:rsidR="002E590C" w:rsidRPr="0087142C" w:rsidRDefault="002E590C" w:rsidP="004F03B7">
            <w:pPr>
              <w:spacing w:after="0" w:line="240" w:lineRule="auto"/>
              <w:jc w:val="both"/>
              <w:rPr>
                <w:rFonts w:eastAsia="Times New Roman"/>
              </w:rPr>
            </w:pPr>
            <w:r w:rsidRPr="0087142C">
              <w:rPr>
                <w:rFonts w:eastAsia="Times New Roman"/>
              </w:rPr>
              <w:t>Kiti klausimai</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irmininkė</w:t>
      </w:r>
      <w:r w:rsidRPr="004D1A97">
        <w:rPr>
          <w:sz w:val="22"/>
        </w:rPr>
        <w:tab/>
        <w:t>Kristina Miškinienė</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SVEIKATOS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1"/>
        <w:gridCol w:w="1263"/>
        <w:gridCol w:w="1150"/>
        <w:gridCol w:w="3363"/>
        <w:gridCol w:w="1497"/>
        <w:gridCol w:w="1805"/>
      </w:tblGrid>
      <w:tr w:rsidR="00E1775D" w:rsidRPr="00E1775D" w:rsidTr="00E1775D">
        <w:trPr>
          <w:trHeight w:val="1088"/>
          <w:jc w:val="center"/>
        </w:trPr>
        <w:tc>
          <w:tcPr>
            <w:tcW w:w="566" w:type="dxa"/>
            <w:vAlign w:val="center"/>
          </w:tcPr>
          <w:p w:rsidR="00E1775D" w:rsidRPr="00E1775D" w:rsidRDefault="00E1775D" w:rsidP="00E1775D">
            <w:pPr>
              <w:pStyle w:val="Betarp"/>
              <w:rPr>
                <w:b/>
                <w:sz w:val="22"/>
              </w:rPr>
            </w:pPr>
            <w:r w:rsidRPr="00E1775D">
              <w:rPr>
                <w:b/>
                <w:sz w:val="22"/>
              </w:rPr>
              <w:t>Eil. Nr.</w:t>
            </w:r>
          </w:p>
        </w:tc>
        <w:tc>
          <w:tcPr>
            <w:tcW w:w="1277" w:type="dxa"/>
            <w:vAlign w:val="center"/>
            <w:hideMark/>
          </w:tcPr>
          <w:p w:rsidR="00E1775D" w:rsidRPr="00E1775D" w:rsidRDefault="00E1775D" w:rsidP="00E1775D">
            <w:pPr>
              <w:pStyle w:val="Betarp"/>
              <w:rPr>
                <w:b/>
                <w:sz w:val="22"/>
              </w:rPr>
            </w:pPr>
            <w:r w:rsidRPr="00E1775D">
              <w:rPr>
                <w:b/>
                <w:sz w:val="22"/>
              </w:rPr>
              <w:t>Data,</w:t>
            </w:r>
          </w:p>
          <w:p w:rsidR="00E1775D" w:rsidRPr="00E1775D" w:rsidRDefault="00E1775D" w:rsidP="00E1775D">
            <w:pPr>
              <w:pStyle w:val="Betarp"/>
              <w:rPr>
                <w:b/>
                <w:sz w:val="22"/>
              </w:rPr>
            </w:pPr>
            <w:r w:rsidRPr="00E1775D">
              <w:rPr>
                <w:b/>
                <w:sz w:val="22"/>
              </w:rPr>
              <w:t>laikas,</w:t>
            </w:r>
          </w:p>
          <w:p w:rsidR="00E1775D" w:rsidRPr="00E1775D" w:rsidRDefault="00E1775D" w:rsidP="00E1775D">
            <w:pPr>
              <w:pStyle w:val="Betarp"/>
              <w:rPr>
                <w:b/>
                <w:sz w:val="22"/>
              </w:rPr>
            </w:pPr>
            <w:r w:rsidRPr="00E1775D">
              <w:rPr>
                <w:b/>
                <w:sz w:val="22"/>
              </w:rPr>
              <w:t>vieta</w:t>
            </w:r>
          </w:p>
        </w:tc>
        <w:tc>
          <w:tcPr>
            <w:tcW w:w="1163" w:type="dxa"/>
            <w:vAlign w:val="center"/>
            <w:hideMark/>
          </w:tcPr>
          <w:p w:rsidR="00E1775D" w:rsidRPr="00E1775D" w:rsidRDefault="00E1775D" w:rsidP="00E1775D">
            <w:pPr>
              <w:pStyle w:val="Betarp"/>
              <w:rPr>
                <w:b/>
                <w:sz w:val="22"/>
              </w:rPr>
            </w:pPr>
            <w:r w:rsidRPr="00E1775D">
              <w:rPr>
                <w:b/>
                <w:sz w:val="22"/>
              </w:rPr>
              <w:t>Projekto Nr.</w:t>
            </w:r>
          </w:p>
        </w:tc>
        <w:tc>
          <w:tcPr>
            <w:tcW w:w="3402" w:type="dxa"/>
            <w:vAlign w:val="center"/>
          </w:tcPr>
          <w:p w:rsidR="00E1775D" w:rsidRPr="00E1775D" w:rsidRDefault="00E1775D" w:rsidP="00E1775D">
            <w:pPr>
              <w:pStyle w:val="Betarp"/>
              <w:rPr>
                <w:b/>
                <w:sz w:val="22"/>
              </w:rPr>
            </w:pPr>
            <w:r w:rsidRPr="00E1775D">
              <w:rPr>
                <w:b/>
                <w:sz w:val="22"/>
              </w:rPr>
              <w:t>Svarstomi klausimai</w:t>
            </w:r>
          </w:p>
        </w:tc>
        <w:tc>
          <w:tcPr>
            <w:tcW w:w="1514" w:type="dxa"/>
            <w:vAlign w:val="center"/>
          </w:tcPr>
          <w:p w:rsidR="00E1775D" w:rsidRPr="00E1775D" w:rsidRDefault="00E1775D" w:rsidP="00E1775D">
            <w:pPr>
              <w:pStyle w:val="Betarp"/>
              <w:rPr>
                <w:b/>
                <w:sz w:val="22"/>
              </w:rPr>
            </w:pPr>
            <w:r w:rsidRPr="00E1775D">
              <w:rPr>
                <w:b/>
                <w:sz w:val="22"/>
              </w:rPr>
              <w:t>Pagrindinis ar papildomas komitetas (stadija)</w:t>
            </w:r>
          </w:p>
        </w:tc>
        <w:tc>
          <w:tcPr>
            <w:tcW w:w="1825" w:type="dxa"/>
            <w:vAlign w:val="center"/>
            <w:hideMark/>
          </w:tcPr>
          <w:p w:rsidR="00E1775D" w:rsidRPr="00E1775D" w:rsidRDefault="00E1775D" w:rsidP="00E1775D">
            <w:pPr>
              <w:pStyle w:val="Betarp"/>
              <w:rPr>
                <w:b/>
                <w:sz w:val="22"/>
              </w:rPr>
            </w:pPr>
            <w:r w:rsidRPr="00E1775D">
              <w:rPr>
                <w:b/>
                <w:sz w:val="22"/>
              </w:rPr>
              <w:t>Komiteto išvadų rengėjai,</w:t>
            </w:r>
          </w:p>
          <w:p w:rsidR="00E1775D" w:rsidRPr="00E1775D" w:rsidRDefault="00E1775D" w:rsidP="00E1775D">
            <w:pPr>
              <w:pStyle w:val="Betarp"/>
              <w:rPr>
                <w:b/>
                <w:sz w:val="22"/>
              </w:rPr>
            </w:pPr>
            <w:r w:rsidRPr="00E1775D">
              <w:rPr>
                <w:b/>
                <w:sz w:val="22"/>
              </w:rPr>
              <w:t>biuro tarnautojai</w:t>
            </w:r>
          </w:p>
        </w:tc>
      </w:tr>
      <w:tr w:rsidR="00E1775D" w:rsidRPr="00E1775D" w:rsidTr="00E1775D">
        <w:trPr>
          <w:trHeight w:val="1046"/>
          <w:jc w:val="center"/>
        </w:trPr>
        <w:tc>
          <w:tcPr>
            <w:tcW w:w="566" w:type="dxa"/>
          </w:tcPr>
          <w:p w:rsidR="00E1775D" w:rsidRPr="00E1775D" w:rsidRDefault="00E1775D" w:rsidP="00E1775D">
            <w:pPr>
              <w:pStyle w:val="Betarp"/>
              <w:numPr>
                <w:ilvl w:val="0"/>
                <w:numId w:val="10"/>
              </w:numPr>
              <w:ind w:left="587"/>
              <w:rPr>
                <w:sz w:val="22"/>
              </w:rPr>
            </w:pPr>
          </w:p>
        </w:tc>
        <w:tc>
          <w:tcPr>
            <w:tcW w:w="1277" w:type="dxa"/>
            <w:shd w:val="clear" w:color="auto" w:fill="auto"/>
          </w:tcPr>
          <w:p w:rsidR="00E1775D" w:rsidRPr="00E1775D" w:rsidRDefault="00E1775D" w:rsidP="00E1775D">
            <w:pPr>
              <w:pStyle w:val="Betarp"/>
              <w:rPr>
                <w:sz w:val="22"/>
              </w:rPr>
            </w:pPr>
            <w:r w:rsidRPr="00E1775D">
              <w:rPr>
                <w:sz w:val="22"/>
              </w:rPr>
              <w:t>2014-12-03</w:t>
            </w:r>
          </w:p>
          <w:p w:rsidR="00E1775D" w:rsidRPr="00E1775D" w:rsidRDefault="00E1775D" w:rsidP="00E1775D">
            <w:pPr>
              <w:pStyle w:val="Betarp"/>
              <w:rPr>
                <w:sz w:val="22"/>
              </w:rPr>
            </w:pPr>
            <w:r w:rsidRPr="00E1775D">
              <w:rPr>
                <w:sz w:val="22"/>
              </w:rPr>
              <w:t>10.00–10.20</w:t>
            </w:r>
          </w:p>
          <w:p w:rsidR="00E1775D" w:rsidRPr="00E1775D" w:rsidRDefault="00E1775D" w:rsidP="00E1775D">
            <w:pPr>
              <w:pStyle w:val="Betarp"/>
              <w:rPr>
                <w:sz w:val="22"/>
              </w:rPr>
            </w:pPr>
            <w:r w:rsidRPr="00E1775D">
              <w:rPr>
                <w:sz w:val="22"/>
              </w:rPr>
              <w:t>II r. 442</w:t>
            </w:r>
          </w:p>
        </w:tc>
        <w:tc>
          <w:tcPr>
            <w:tcW w:w="1163" w:type="dxa"/>
            <w:shd w:val="clear" w:color="auto" w:fill="auto"/>
          </w:tcPr>
          <w:p w:rsidR="00E1775D" w:rsidRPr="00E1775D" w:rsidRDefault="00E1775D" w:rsidP="00E1775D">
            <w:pPr>
              <w:pStyle w:val="Betarp"/>
              <w:rPr>
                <w:sz w:val="22"/>
              </w:rPr>
            </w:pPr>
            <w:r w:rsidRPr="00E1775D">
              <w:rPr>
                <w:sz w:val="22"/>
              </w:rPr>
              <w:t>XIIP-2402</w:t>
            </w:r>
          </w:p>
        </w:tc>
        <w:tc>
          <w:tcPr>
            <w:tcW w:w="3402" w:type="dxa"/>
            <w:shd w:val="clear" w:color="auto" w:fill="auto"/>
          </w:tcPr>
          <w:p w:rsidR="00E1775D" w:rsidRPr="00E1775D" w:rsidRDefault="00E1775D" w:rsidP="00E1775D">
            <w:pPr>
              <w:pStyle w:val="Betarp"/>
              <w:rPr>
                <w:color w:val="000000"/>
                <w:sz w:val="22"/>
              </w:rPr>
            </w:pPr>
            <w:r w:rsidRPr="00E1775D">
              <w:rPr>
                <w:bCs/>
                <w:sz w:val="22"/>
              </w:rPr>
              <w:t xml:space="preserve">Visuomenės sveikatos </w:t>
            </w:r>
            <w:proofErr w:type="spellStart"/>
            <w:r w:rsidRPr="00E1775D">
              <w:rPr>
                <w:bCs/>
                <w:sz w:val="22"/>
              </w:rPr>
              <w:t>stebėsenos</w:t>
            </w:r>
            <w:proofErr w:type="spellEnd"/>
            <w:r w:rsidRPr="00E1775D">
              <w:rPr>
                <w:bCs/>
                <w:sz w:val="22"/>
              </w:rPr>
              <w:t xml:space="preserve"> (monitoringo) įstatymo Nr. IX-1023 18 straipsnio pakeitimo įstatymo projektas</w:t>
            </w:r>
          </w:p>
        </w:tc>
        <w:tc>
          <w:tcPr>
            <w:tcW w:w="1514" w:type="dxa"/>
            <w:shd w:val="clear" w:color="auto" w:fill="auto"/>
          </w:tcPr>
          <w:p w:rsidR="00E1775D" w:rsidRPr="00E1775D" w:rsidRDefault="00E1775D" w:rsidP="00E1775D">
            <w:pPr>
              <w:pStyle w:val="Betarp"/>
              <w:rPr>
                <w:sz w:val="22"/>
              </w:rPr>
            </w:pPr>
            <w:r w:rsidRPr="00E1775D">
              <w:rPr>
                <w:sz w:val="22"/>
              </w:rPr>
              <w:t>Pagrindinis</w:t>
            </w:r>
          </w:p>
          <w:p w:rsidR="00E1775D" w:rsidRPr="00E1775D" w:rsidRDefault="00E1775D" w:rsidP="00E1775D">
            <w:pPr>
              <w:pStyle w:val="Betarp"/>
              <w:rPr>
                <w:sz w:val="22"/>
              </w:rPr>
            </w:pPr>
            <w:r w:rsidRPr="00E1775D">
              <w:rPr>
                <w:sz w:val="22"/>
              </w:rPr>
              <w:t>(svarstymas)</w:t>
            </w:r>
          </w:p>
        </w:tc>
        <w:tc>
          <w:tcPr>
            <w:tcW w:w="1825" w:type="dxa"/>
            <w:shd w:val="clear" w:color="auto" w:fill="auto"/>
          </w:tcPr>
          <w:p w:rsidR="00E1775D" w:rsidRPr="00E1775D" w:rsidRDefault="00E1775D" w:rsidP="00E1775D">
            <w:pPr>
              <w:pStyle w:val="Betarp"/>
              <w:rPr>
                <w:spacing w:val="4"/>
                <w:sz w:val="22"/>
              </w:rPr>
            </w:pPr>
            <w:r w:rsidRPr="00E1775D">
              <w:rPr>
                <w:spacing w:val="4"/>
                <w:sz w:val="22"/>
              </w:rPr>
              <w:t xml:space="preserve">V. </w:t>
            </w:r>
            <w:proofErr w:type="spellStart"/>
            <w:r w:rsidRPr="00E1775D">
              <w:rPr>
                <w:spacing w:val="4"/>
                <w:sz w:val="22"/>
              </w:rPr>
              <w:t>Filipovičienė</w:t>
            </w:r>
            <w:proofErr w:type="spellEnd"/>
            <w:r w:rsidRPr="00E1775D">
              <w:rPr>
                <w:spacing w:val="4"/>
                <w:sz w:val="22"/>
              </w:rPr>
              <w:t xml:space="preserve"> </w:t>
            </w:r>
          </w:p>
          <w:p w:rsidR="00E1775D" w:rsidRPr="00E1775D" w:rsidRDefault="00E1775D" w:rsidP="00E1775D">
            <w:pPr>
              <w:pStyle w:val="Betarp"/>
              <w:rPr>
                <w:spacing w:val="4"/>
                <w:sz w:val="22"/>
              </w:rPr>
            </w:pPr>
            <w:r w:rsidRPr="00E1775D">
              <w:rPr>
                <w:spacing w:val="4"/>
                <w:sz w:val="22"/>
              </w:rPr>
              <w:t>Matulas</w:t>
            </w:r>
          </w:p>
          <w:p w:rsidR="00E1775D" w:rsidRPr="00E1775D" w:rsidRDefault="00E1775D" w:rsidP="00E1775D">
            <w:pPr>
              <w:pStyle w:val="Betarp"/>
              <w:rPr>
                <w:spacing w:val="4"/>
                <w:sz w:val="22"/>
              </w:rPr>
            </w:pPr>
          </w:p>
          <w:p w:rsidR="00E1775D" w:rsidRPr="00E1775D" w:rsidRDefault="00E1775D" w:rsidP="00E1775D">
            <w:pPr>
              <w:pStyle w:val="Betarp"/>
              <w:rPr>
                <w:spacing w:val="4"/>
                <w:sz w:val="22"/>
              </w:rPr>
            </w:pPr>
            <w:r w:rsidRPr="00E1775D">
              <w:rPr>
                <w:spacing w:val="4"/>
                <w:sz w:val="22"/>
              </w:rPr>
              <w:t>(E. Jankauskas)</w:t>
            </w:r>
          </w:p>
          <w:p w:rsidR="00E1775D" w:rsidRPr="00E1775D" w:rsidRDefault="00E1775D" w:rsidP="00E1775D">
            <w:pPr>
              <w:pStyle w:val="Betarp"/>
              <w:rPr>
                <w:spacing w:val="4"/>
                <w:sz w:val="22"/>
              </w:rPr>
            </w:pPr>
            <w:r w:rsidRPr="00E1775D">
              <w:rPr>
                <w:spacing w:val="4"/>
                <w:sz w:val="22"/>
              </w:rPr>
              <w:t>(I. Paukštytė)</w:t>
            </w:r>
          </w:p>
        </w:tc>
      </w:tr>
      <w:tr w:rsidR="00E1775D" w:rsidRPr="00E1775D" w:rsidTr="00E1775D">
        <w:trPr>
          <w:trHeight w:val="170"/>
          <w:jc w:val="center"/>
        </w:trPr>
        <w:tc>
          <w:tcPr>
            <w:tcW w:w="566" w:type="dxa"/>
          </w:tcPr>
          <w:p w:rsidR="00E1775D" w:rsidRPr="00E1775D" w:rsidRDefault="00E1775D" w:rsidP="00E1775D">
            <w:pPr>
              <w:pStyle w:val="Betarp"/>
              <w:numPr>
                <w:ilvl w:val="0"/>
                <w:numId w:val="10"/>
              </w:numPr>
              <w:ind w:left="587"/>
              <w:rPr>
                <w:sz w:val="22"/>
              </w:rPr>
            </w:pPr>
          </w:p>
        </w:tc>
        <w:tc>
          <w:tcPr>
            <w:tcW w:w="1277" w:type="dxa"/>
            <w:shd w:val="clear" w:color="auto" w:fill="auto"/>
          </w:tcPr>
          <w:p w:rsidR="00E1775D" w:rsidRPr="00E1775D" w:rsidRDefault="00E1775D" w:rsidP="00E1775D">
            <w:pPr>
              <w:pStyle w:val="Betarp"/>
              <w:rPr>
                <w:sz w:val="22"/>
              </w:rPr>
            </w:pPr>
            <w:r w:rsidRPr="00E1775D">
              <w:rPr>
                <w:sz w:val="22"/>
              </w:rPr>
              <w:t>2014-12-03</w:t>
            </w:r>
          </w:p>
          <w:p w:rsidR="00E1775D" w:rsidRPr="00E1775D" w:rsidRDefault="00E1775D" w:rsidP="00E1775D">
            <w:pPr>
              <w:pStyle w:val="Betarp"/>
              <w:rPr>
                <w:sz w:val="22"/>
              </w:rPr>
            </w:pPr>
            <w:r w:rsidRPr="00E1775D">
              <w:rPr>
                <w:sz w:val="22"/>
              </w:rPr>
              <w:t>10.20–10.40</w:t>
            </w:r>
          </w:p>
          <w:p w:rsidR="00E1775D" w:rsidRPr="00E1775D" w:rsidRDefault="00E1775D" w:rsidP="00E1775D">
            <w:pPr>
              <w:pStyle w:val="Betarp"/>
              <w:rPr>
                <w:sz w:val="22"/>
              </w:rPr>
            </w:pPr>
            <w:r w:rsidRPr="00E1775D">
              <w:rPr>
                <w:sz w:val="22"/>
              </w:rPr>
              <w:t>II r. 442</w:t>
            </w:r>
          </w:p>
        </w:tc>
        <w:tc>
          <w:tcPr>
            <w:tcW w:w="1163" w:type="dxa"/>
            <w:shd w:val="clear" w:color="auto" w:fill="auto"/>
          </w:tcPr>
          <w:p w:rsidR="00E1775D" w:rsidRPr="00E1775D" w:rsidRDefault="00E1775D" w:rsidP="00E1775D">
            <w:pPr>
              <w:pStyle w:val="Betarp"/>
              <w:rPr>
                <w:color w:val="000000"/>
                <w:sz w:val="22"/>
              </w:rPr>
            </w:pPr>
            <w:r w:rsidRPr="00E1775D">
              <w:rPr>
                <w:color w:val="000000"/>
                <w:sz w:val="22"/>
              </w:rPr>
              <w:t>XIIP-2387(2)</w:t>
            </w:r>
          </w:p>
        </w:tc>
        <w:tc>
          <w:tcPr>
            <w:tcW w:w="3402" w:type="dxa"/>
            <w:shd w:val="clear" w:color="auto" w:fill="auto"/>
          </w:tcPr>
          <w:p w:rsidR="00E1775D" w:rsidRPr="00E1775D" w:rsidRDefault="00E1775D" w:rsidP="00E1775D">
            <w:pPr>
              <w:pStyle w:val="Betarp"/>
              <w:rPr>
                <w:color w:val="000000"/>
                <w:sz w:val="22"/>
              </w:rPr>
            </w:pPr>
            <w:r w:rsidRPr="00E1775D">
              <w:rPr>
                <w:bCs/>
                <w:sz w:val="22"/>
              </w:rPr>
              <w:t xml:space="preserve">2015 metų Privalomojo sveikatos draudimo fondo biudžeto rodiklių patvirtinimo </w:t>
            </w:r>
            <w:r w:rsidRPr="00E1775D">
              <w:rPr>
                <w:sz w:val="22"/>
              </w:rPr>
              <w:t>įstatymo projektas</w:t>
            </w:r>
          </w:p>
        </w:tc>
        <w:tc>
          <w:tcPr>
            <w:tcW w:w="1514" w:type="dxa"/>
            <w:shd w:val="clear" w:color="auto" w:fill="auto"/>
          </w:tcPr>
          <w:p w:rsidR="00E1775D" w:rsidRPr="00E1775D" w:rsidRDefault="00E1775D" w:rsidP="00E1775D">
            <w:pPr>
              <w:pStyle w:val="Betarp"/>
              <w:rPr>
                <w:sz w:val="22"/>
              </w:rPr>
            </w:pPr>
            <w:r w:rsidRPr="00E1775D">
              <w:rPr>
                <w:sz w:val="22"/>
              </w:rPr>
              <w:t>Pagrindinis</w:t>
            </w:r>
          </w:p>
          <w:p w:rsidR="00E1775D" w:rsidRPr="00E1775D" w:rsidRDefault="00E1775D" w:rsidP="00E1775D">
            <w:pPr>
              <w:pStyle w:val="Betarp"/>
              <w:rPr>
                <w:sz w:val="22"/>
              </w:rPr>
            </w:pPr>
            <w:r w:rsidRPr="00E1775D">
              <w:rPr>
                <w:sz w:val="22"/>
              </w:rPr>
              <w:t>(svarstymas)</w:t>
            </w:r>
          </w:p>
        </w:tc>
        <w:tc>
          <w:tcPr>
            <w:tcW w:w="1825" w:type="dxa"/>
            <w:shd w:val="clear" w:color="auto" w:fill="auto"/>
          </w:tcPr>
          <w:p w:rsidR="00E1775D" w:rsidRPr="00E1775D" w:rsidRDefault="00E1775D" w:rsidP="00E1775D">
            <w:pPr>
              <w:pStyle w:val="Betarp"/>
              <w:rPr>
                <w:bCs/>
                <w:sz w:val="22"/>
              </w:rPr>
            </w:pPr>
            <w:r w:rsidRPr="00E1775D">
              <w:rPr>
                <w:bCs/>
                <w:sz w:val="22"/>
              </w:rPr>
              <w:t>D. Mikutienė</w:t>
            </w:r>
          </w:p>
          <w:p w:rsidR="00E1775D" w:rsidRPr="00E1775D" w:rsidRDefault="00E1775D" w:rsidP="00E1775D">
            <w:pPr>
              <w:pStyle w:val="Betarp"/>
              <w:rPr>
                <w:bCs/>
                <w:sz w:val="22"/>
              </w:rPr>
            </w:pPr>
            <w:r w:rsidRPr="00E1775D">
              <w:rPr>
                <w:bCs/>
                <w:sz w:val="22"/>
              </w:rPr>
              <w:t>A. Matulas</w:t>
            </w:r>
          </w:p>
          <w:p w:rsidR="00E1775D" w:rsidRPr="00E1775D" w:rsidRDefault="00E1775D" w:rsidP="00E1775D">
            <w:pPr>
              <w:pStyle w:val="Betarp"/>
              <w:rPr>
                <w:spacing w:val="4"/>
                <w:sz w:val="22"/>
              </w:rPr>
            </w:pPr>
          </w:p>
          <w:p w:rsidR="00E1775D" w:rsidRPr="00E1775D" w:rsidRDefault="00E1775D" w:rsidP="00E1775D">
            <w:pPr>
              <w:pStyle w:val="Betarp"/>
              <w:rPr>
                <w:spacing w:val="4"/>
                <w:sz w:val="22"/>
              </w:rPr>
            </w:pPr>
            <w:r w:rsidRPr="00E1775D">
              <w:rPr>
                <w:spacing w:val="4"/>
                <w:sz w:val="22"/>
              </w:rPr>
              <w:t xml:space="preserve">(K. </w:t>
            </w:r>
            <w:proofErr w:type="spellStart"/>
            <w:r w:rsidRPr="00E1775D">
              <w:rPr>
                <w:spacing w:val="4"/>
                <w:sz w:val="22"/>
              </w:rPr>
              <w:t>Civilkienė</w:t>
            </w:r>
            <w:proofErr w:type="spellEnd"/>
            <w:r w:rsidRPr="00E1775D">
              <w:rPr>
                <w:spacing w:val="4"/>
                <w:sz w:val="22"/>
              </w:rPr>
              <w:t>)</w:t>
            </w:r>
          </w:p>
        </w:tc>
      </w:tr>
      <w:tr w:rsidR="00E1775D" w:rsidRPr="00E1775D" w:rsidTr="00E1775D">
        <w:trPr>
          <w:trHeight w:val="283"/>
          <w:jc w:val="center"/>
        </w:trPr>
        <w:tc>
          <w:tcPr>
            <w:tcW w:w="566" w:type="dxa"/>
          </w:tcPr>
          <w:p w:rsidR="00E1775D" w:rsidRPr="00E1775D" w:rsidRDefault="00E1775D" w:rsidP="00E1775D">
            <w:pPr>
              <w:pStyle w:val="Betarp"/>
              <w:numPr>
                <w:ilvl w:val="0"/>
                <w:numId w:val="10"/>
              </w:numPr>
              <w:ind w:left="587"/>
              <w:rPr>
                <w:sz w:val="22"/>
              </w:rPr>
            </w:pPr>
          </w:p>
        </w:tc>
        <w:tc>
          <w:tcPr>
            <w:tcW w:w="1277" w:type="dxa"/>
            <w:shd w:val="clear" w:color="auto" w:fill="auto"/>
          </w:tcPr>
          <w:p w:rsidR="00E1775D" w:rsidRPr="00E1775D" w:rsidRDefault="00E1775D" w:rsidP="00E1775D">
            <w:pPr>
              <w:pStyle w:val="Betarp"/>
              <w:rPr>
                <w:sz w:val="22"/>
              </w:rPr>
            </w:pPr>
            <w:r w:rsidRPr="00E1775D">
              <w:rPr>
                <w:sz w:val="22"/>
              </w:rPr>
              <w:t>2014-12-03</w:t>
            </w:r>
          </w:p>
          <w:p w:rsidR="00E1775D" w:rsidRPr="00E1775D" w:rsidRDefault="00E1775D" w:rsidP="00E1775D">
            <w:pPr>
              <w:pStyle w:val="Betarp"/>
              <w:rPr>
                <w:sz w:val="22"/>
              </w:rPr>
            </w:pPr>
            <w:r w:rsidRPr="00E1775D">
              <w:rPr>
                <w:sz w:val="22"/>
              </w:rPr>
              <w:t>10.40–11.10</w:t>
            </w:r>
          </w:p>
          <w:p w:rsidR="00E1775D" w:rsidRPr="00E1775D" w:rsidRDefault="00E1775D" w:rsidP="00E1775D">
            <w:pPr>
              <w:pStyle w:val="Betarp"/>
              <w:rPr>
                <w:sz w:val="22"/>
              </w:rPr>
            </w:pPr>
            <w:r w:rsidRPr="00E1775D">
              <w:rPr>
                <w:sz w:val="22"/>
              </w:rPr>
              <w:t>II r. 442</w:t>
            </w:r>
          </w:p>
        </w:tc>
        <w:tc>
          <w:tcPr>
            <w:tcW w:w="1163" w:type="dxa"/>
            <w:shd w:val="clear" w:color="auto" w:fill="auto"/>
          </w:tcPr>
          <w:p w:rsidR="00E1775D" w:rsidRPr="00E1775D" w:rsidRDefault="00E1775D" w:rsidP="00E1775D">
            <w:pPr>
              <w:pStyle w:val="Betarp"/>
              <w:rPr>
                <w:color w:val="000000"/>
                <w:sz w:val="22"/>
              </w:rPr>
            </w:pPr>
            <w:r w:rsidRPr="00E1775D">
              <w:rPr>
                <w:color w:val="000000"/>
                <w:sz w:val="22"/>
              </w:rPr>
              <w:t>XIIP-2388(2)</w:t>
            </w:r>
          </w:p>
        </w:tc>
        <w:tc>
          <w:tcPr>
            <w:tcW w:w="3402" w:type="dxa"/>
            <w:shd w:val="clear" w:color="auto" w:fill="auto"/>
          </w:tcPr>
          <w:p w:rsidR="00E1775D" w:rsidRPr="00E1775D" w:rsidRDefault="00E1775D" w:rsidP="00E1775D">
            <w:pPr>
              <w:pStyle w:val="Betarp"/>
              <w:rPr>
                <w:bCs/>
                <w:sz w:val="22"/>
              </w:rPr>
            </w:pPr>
            <w:r w:rsidRPr="00E1775D">
              <w:rPr>
                <w:bCs/>
                <w:sz w:val="22"/>
              </w:rPr>
              <w:t>Sveikatos draudimo įstatymo Nr. I-1343 2, 8, 15, 21 ir 30 straipsnių pakeitimo įstatymo projektas</w:t>
            </w:r>
          </w:p>
        </w:tc>
        <w:tc>
          <w:tcPr>
            <w:tcW w:w="1514" w:type="dxa"/>
            <w:shd w:val="clear" w:color="auto" w:fill="auto"/>
          </w:tcPr>
          <w:p w:rsidR="00E1775D" w:rsidRPr="00E1775D" w:rsidRDefault="00E1775D" w:rsidP="00E1775D">
            <w:pPr>
              <w:pStyle w:val="Betarp"/>
              <w:rPr>
                <w:sz w:val="22"/>
              </w:rPr>
            </w:pPr>
            <w:r w:rsidRPr="00E1775D">
              <w:rPr>
                <w:sz w:val="22"/>
              </w:rPr>
              <w:t>Pagrindinis</w:t>
            </w:r>
          </w:p>
          <w:p w:rsidR="00E1775D" w:rsidRPr="00E1775D" w:rsidRDefault="00E1775D" w:rsidP="00E1775D">
            <w:pPr>
              <w:pStyle w:val="Betarp"/>
              <w:rPr>
                <w:sz w:val="22"/>
              </w:rPr>
            </w:pPr>
            <w:r w:rsidRPr="00E1775D">
              <w:rPr>
                <w:sz w:val="22"/>
              </w:rPr>
              <w:t>(svarstymas)</w:t>
            </w:r>
          </w:p>
        </w:tc>
        <w:tc>
          <w:tcPr>
            <w:tcW w:w="1825" w:type="dxa"/>
            <w:shd w:val="clear" w:color="auto" w:fill="auto"/>
          </w:tcPr>
          <w:p w:rsidR="00E1775D" w:rsidRPr="00E1775D" w:rsidRDefault="00E1775D" w:rsidP="00E1775D">
            <w:pPr>
              <w:pStyle w:val="Betarp"/>
              <w:rPr>
                <w:bCs/>
                <w:sz w:val="22"/>
              </w:rPr>
            </w:pPr>
            <w:r w:rsidRPr="00E1775D">
              <w:rPr>
                <w:bCs/>
                <w:sz w:val="22"/>
              </w:rPr>
              <w:t>D. Mikutienė</w:t>
            </w:r>
          </w:p>
          <w:p w:rsidR="00E1775D" w:rsidRDefault="00E1775D" w:rsidP="00E1775D">
            <w:pPr>
              <w:pStyle w:val="Betarp"/>
              <w:rPr>
                <w:bCs/>
                <w:sz w:val="22"/>
              </w:rPr>
            </w:pPr>
            <w:r w:rsidRPr="00E1775D">
              <w:rPr>
                <w:bCs/>
                <w:sz w:val="22"/>
              </w:rPr>
              <w:t>A. Matulas</w:t>
            </w:r>
          </w:p>
          <w:p w:rsidR="00E1775D" w:rsidRPr="00E1775D" w:rsidRDefault="00E1775D" w:rsidP="00E1775D">
            <w:pPr>
              <w:pStyle w:val="Betarp"/>
              <w:rPr>
                <w:bCs/>
                <w:sz w:val="22"/>
              </w:rPr>
            </w:pPr>
          </w:p>
          <w:p w:rsidR="00E1775D" w:rsidRPr="00E1775D" w:rsidRDefault="00E1775D" w:rsidP="00E1775D">
            <w:pPr>
              <w:pStyle w:val="Betarp"/>
              <w:rPr>
                <w:spacing w:val="4"/>
                <w:sz w:val="22"/>
              </w:rPr>
            </w:pPr>
            <w:r w:rsidRPr="00E1775D">
              <w:rPr>
                <w:spacing w:val="4"/>
                <w:sz w:val="22"/>
              </w:rPr>
              <w:lastRenderedPageBreak/>
              <w:t xml:space="preserve">(K. </w:t>
            </w:r>
            <w:proofErr w:type="spellStart"/>
            <w:r w:rsidRPr="00E1775D">
              <w:rPr>
                <w:spacing w:val="4"/>
                <w:sz w:val="22"/>
              </w:rPr>
              <w:t>Civilkienė</w:t>
            </w:r>
            <w:proofErr w:type="spellEnd"/>
            <w:r w:rsidRPr="00E1775D">
              <w:rPr>
                <w:spacing w:val="4"/>
                <w:sz w:val="22"/>
              </w:rPr>
              <w:t>)</w:t>
            </w:r>
          </w:p>
          <w:p w:rsidR="00E1775D" w:rsidRPr="00E1775D" w:rsidRDefault="00E1775D" w:rsidP="00E1775D">
            <w:pPr>
              <w:pStyle w:val="Betarp"/>
              <w:rPr>
                <w:sz w:val="22"/>
              </w:rPr>
            </w:pPr>
            <w:r w:rsidRPr="00E1775D">
              <w:rPr>
                <w:spacing w:val="4"/>
                <w:sz w:val="22"/>
              </w:rPr>
              <w:t>(V.Valainytė)</w:t>
            </w:r>
          </w:p>
        </w:tc>
      </w:tr>
      <w:tr w:rsidR="00E1775D" w:rsidRPr="00E1775D" w:rsidTr="00E1775D">
        <w:trPr>
          <w:trHeight w:val="1046"/>
          <w:jc w:val="center"/>
        </w:trPr>
        <w:tc>
          <w:tcPr>
            <w:tcW w:w="566" w:type="dxa"/>
          </w:tcPr>
          <w:p w:rsidR="00E1775D" w:rsidRPr="00E1775D" w:rsidRDefault="00E1775D" w:rsidP="00E1775D">
            <w:pPr>
              <w:pStyle w:val="Betarp"/>
              <w:numPr>
                <w:ilvl w:val="0"/>
                <w:numId w:val="10"/>
              </w:numPr>
              <w:ind w:left="587"/>
              <w:rPr>
                <w:sz w:val="22"/>
              </w:rPr>
            </w:pPr>
          </w:p>
        </w:tc>
        <w:tc>
          <w:tcPr>
            <w:tcW w:w="1277" w:type="dxa"/>
            <w:shd w:val="clear" w:color="auto" w:fill="auto"/>
          </w:tcPr>
          <w:p w:rsidR="00E1775D" w:rsidRPr="00E1775D" w:rsidRDefault="00E1775D" w:rsidP="00E1775D">
            <w:pPr>
              <w:pStyle w:val="Betarp"/>
              <w:rPr>
                <w:sz w:val="22"/>
              </w:rPr>
            </w:pPr>
            <w:r w:rsidRPr="00E1775D">
              <w:rPr>
                <w:sz w:val="22"/>
              </w:rPr>
              <w:t>2014-12-03</w:t>
            </w:r>
          </w:p>
          <w:p w:rsidR="00E1775D" w:rsidRPr="00E1775D" w:rsidRDefault="00E1775D" w:rsidP="00E1775D">
            <w:pPr>
              <w:pStyle w:val="Betarp"/>
              <w:rPr>
                <w:sz w:val="22"/>
              </w:rPr>
            </w:pPr>
            <w:r w:rsidRPr="00E1775D">
              <w:rPr>
                <w:sz w:val="22"/>
              </w:rPr>
              <w:t>11.10–11.40</w:t>
            </w:r>
          </w:p>
          <w:p w:rsidR="00E1775D" w:rsidRPr="00E1775D" w:rsidRDefault="00E1775D" w:rsidP="00E1775D">
            <w:pPr>
              <w:pStyle w:val="Betarp"/>
              <w:rPr>
                <w:sz w:val="22"/>
              </w:rPr>
            </w:pPr>
            <w:r w:rsidRPr="00E1775D">
              <w:rPr>
                <w:sz w:val="22"/>
              </w:rPr>
              <w:t>II r. 442</w:t>
            </w:r>
          </w:p>
        </w:tc>
        <w:tc>
          <w:tcPr>
            <w:tcW w:w="1163" w:type="dxa"/>
            <w:shd w:val="clear" w:color="auto" w:fill="auto"/>
          </w:tcPr>
          <w:p w:rsidR="00E1775D" w:rsidRPr="00E1775D" w:rsidRDefault="00E1775D" w:rsidP="00E1775D">
            <w:pPr>
              <w:pStyle w:val="Betarp"/>
              <w:rPr>
                <w:color w:val="000000"/>
                <w:sz w:val="22"/>
              </w:rPr>
            </w:pPr>
            <w:r w:rsidRPr="00E1775D">
              <w:rPr>
                <w:color w:val="000000"/>
                <w:sz w:val="22"/>
              </w:rPr>
              <w:t>XIIP-</w:t>
            </w:r>
          </w:p>
          <w:p w:rsidR="00E1775D" w:rsidRPr="00E1775D" w:rsidRDefault="00E1775D" w:rsidP="00E1775D">
            <w:pPr>
              <w:pStyle w:val="Betarp"/>
              <w:rPr>
                <w:color w:val="000000"/>
                <w:sz w:val="22"/>
              </w:rPr>
            </w:pPr>
            <w:r w:rsidRPr="00E1775D">
              <w:rPr>
                <w:color w:val="000000"/>
                <w:sz w:val="22"/>
              </w:rPr>
              <w:t>2428 (2)</w:t>
            </w:r>
          </w:p>
        </w:tc>
        <w:tc>
          <w:tcPr>
            <w:tcW w:w="3402" w:type="dxa"/>
            <w:shd w:val="clear" w:color="auto" w:fill="auto"/>
          </w:tcPr>
          <w:p w:rsidR="00E1775D" w:rsidRPr="00E1775D" w:rsidRDefault="00E1775D" w:rsidP="00E1775D">
            <w:pPr>
              <w:pStyle w:val="Betarp"/>
              <w:rPr>
                <w:bCs/>
                <w:sz w:val="22"/>
              </w:rPr>
            </w:pPr>
            <w:r w:rsidRPr="00E1775D">
              <w:rPr>
                <w:bCs/>
                <w:sz w:val="22"/>
              </w:rPr>
              <w:t xml:space="preserve">Sveikatos sistemos įstatymo Nr. I-552 2, 19, 47, 49 straipsnių pakeitimo ir Įstatymo papildymo 18(1) straipsniu įstatymo projektas </w:t>
            </w:r>
          </w:p>
        </w:tc>
        <w:tc>
          <w:tcPr>
            <w:tcW w:w="1514" w:type="dxa"/>
            <w:shd w:val="clear" w:color="auto" w:fill="auto"/>
          </w:tcPr>
          <w:p w:rsidR="00E1775D" w:rsidRPr="00E1775D" w:rsidRDefault="00E1775D" w:rsidP="00E1775D">
            <w:pPr>
              <w:pStyle w:val="Betarp"/>
              <w:rPr>
                <w:sz w:val="22"/>
              </w:rPr>
            </w:pPr>
            <w:r w:rsidRPr="00E1775D">
              <w:rPr>
                <w:sz w:val="22"/>
              </w:rPr>
              <w:t>Pagrindinis</w:t>
            </w:r>
          </w:p>
          <w:p w:rsidR="00E1775D" w:rsidRPr="00E1775D" w:rsidRDefault="00E1775D" w:rsidP="00E1775D">
            <w:pPr>
              <w:pStyle w:val="Betarp"/>
              <w:rPr>
                <w:sz w:val="22"/>
              </w:rPr>
            </w:pPr>
            <w:r w:rsidRPr="00E1775D">
              <w:rPr>
                <w:sz w:val="22"/>
              </w:rPr>
              <w:t>(svarstymas)</w:t>
            </w:r>
          </w:p>
        </w:tc>
        <w:tc>
          <w:tcPr>
            <w:tcW w:w="1825" w:type="dxa"/>
            <w:shd w:val="clear" w:color="auto" w:fill="auto"/>
          </w:tcPr>
          <w:p w:rsidR="00E1775D" w:rsidRPr="00E1775D" w:rsidRDefault="00E1775D" w:rsidP="00E1775D">
            <w:pPr>
              <w:pStyle w:val="Betarp"/>
              <w:rPr>
                <w:bCs/>
                <w:sz w:val="22"/>
              </w:rPr>
            </w:pPr>
            <w:r w:rsidRPr="00E1775D">
              <w:rPr>
                <w:bCs/>
                <w:sz w:val="22"/>
              </w:rPr>
              <w:t>D. Mikutienė</w:t>
            </w:r>
          </w:p>
          <w:p w:rsidR="00E1775D" w:rsidRPr="00E1775D" w:rsidRDefault="00E1775D" w:rsidP="00E1775D">
            <w:pPr>
              <w:pStyle w:val="Betarp"/>
              <w:rPr>
                <w:bCs/>
                <w:sz w:val="22"/>
              </w:rPr>
            </w:pPr>
            <w:r w:rsidRPr="00E1775D">
              <w:rPr>
                <w:bCs/>
                <w:sz w:val="22"/>
              </w:rPr>
              <w:t>A. Matulas</w:t>
            </w:r>
          </w:p>
          <w:p w:rsidR="00E1775D" w:rsidRPr="00E1775D" w:rsidRDefault="00E1775D" w:rsidP="00E1775D">
            <w:pPr>
              <w:pStyle w:val="Betarp"/>
              <w:rPr>
                <w:spacing w:val="4"/>
                <w:sz w:val="22"/>
              </w:rPr>
            </w:pPr>
            <w:r w:rsidRPr="00E1775D">
              <w:rPr>
                <w:spacing w:val="4"/>
                <w:sz w:val="22"/>
              </w:rPr>
              <w:t xml:space="preserve">(K. </w:t>
            </w:r>
            <w:proofErr w:type="spellStart"/>
            <w:r w:rsidRPr="00E1775D">
              <w:rPr>
                <w:spacing w:val="4"/>
                <w:sz w:val="22"/>
              </w:rPr>
              <w:t>Civilkienė</w:t>
            </w:r>
            <w:proofErr w:type="spellEnd"/>
            <w:r w:rsidRPr="00E1775D">
              <w:rPr>
                <w:spacing w:val="4"/>
                <w:sz w:val="22"/>
              </w:rPr>
              <w:t>)</w:t>
            </w:r>
          </w:p>
          <w:p w:rsidR="00E1775D" w:rsidRPr="00E1775D" w:rsidRDefault="00E1775D" w:rsidP="00E1775D">
            <w:pPr>
              <w:pStyle w:val="Betarp"/>
              <w:rPr>
                <w:sz w:val="22"/>
              </w:rPr>
            </w:pPr>
            <w:r w:rsidRPr="00E1775D">
              <w:rPr>
                <w:spacing w:val="4"/>
                <w:sz w:val="22"/>
              </w:rPr>
              <w:t>(V.Valainytė)</w:t>
            </w:r>
          </w:p>
        </w:tc>
      </w:tr>
      <w:tr w:rsidR="00E1775D" w:rsidRPr="00E1775D" w:rsidTr="00E1775D">
        <w:trPr>
          <w:trHeight w:val="624"/>
          <w:jc w:val="center"/>
        </w:trPr>
        <w:tc>
          <w:tcPr>
            <w:tcW w:w="566" w:type="dxa"/>
          </w:tcPr>
          <w:p w:rsidR="00E1775D" w:rsidRPr="00E1775D" w:rsidRDefault="00E1775D" w:rsidP="00E1775D">
            <w:pPr>
              <w:pStyle w:val="Betarp"/>
              <w:numPr>
                <w:ilvl w:val="0"/>
                <w:numId w:val="10"/>
              </w:numPr>
              <w:ind w:left="587"/>
              <w:rPr>
                <w:sz w:val="22"/>
              </w:rPr>
            </w:pPr>
          </w:p>
        </w:tc>
        <w:tc>
          <w:tcPr>
            <w:tcW w:w="1277" w:type="dxa"/>
            <w:shd w:val="clear" w:color="auto" w:fill="auto"/>
          </w:tcPr>
          <w:p w:rsidR="00E1775D" w:rsidRPr="00E1775D" w:rsidRDefault="00E1775D" w:rsidP="00E1775D">
            <w:pPr>
              <w:pStyle w:val="Betarp"/>
              <w:rPr>
                <w:sz w:val="22"/>
              </w:rPr>
            </w:pPr>
            <w:r w:rsidRPr="00E1775D">
              <w:rPr>
                <w:sz w:val="22"/>
              </w:rPr>
              <w:t>2014-12-03</w:t>
            </w:r>
          </w:p>
          <w:p w:rsidR="00E1775D" w:rsidRPr="00E1775D" w:rsidRDefault="00E1775D" w:rsidP="00E1775D">
            <w:pPr>
              <w:pStyle w:val="Betarp"/>
              <w:rPr>
                <w:sz w:val="22"/>
              </w:rPr>
            </w:pPr>
            <w:r w:rsidRPr="00E1775D">
              <w:rPr>
                <w:sz w:val="22"/>
              </w:rPr>
              <w:t>11.40–12.20</w:t>
            </w:r>
          </w:p>
          <w:p w:rsidR="00E1775D" w:rsidRPr="00E1775D" w:rsidRDefault="00E1775D" w:rsidP="00E1775D">
            <w:pPr>
              <w:pStyle w:val="Betarp"/>
              <w:rPr>
                <w:sz w:val="22"/>
              </w:rPr>
            </w:pPr>
            <w:r w:rsidRPr="00E1775D">
              <w:rPr>
                <w:sz w:val="22"/>
              </w:rPr>
              <w:t>II r. 442</w:t>
            </w:r>
          </w:p>
        </w:tc>
        <w:tc>
          <w:tcPr>
            <w:tcW w:w="6079" w:type="dxa"/>
            <w:gridSpan w:val="3"/>
            <w:shd w:val="clear" w:color="auto" w:fill="auto"/>
          </w:tcPr>
          <w:p w:rsidR="00E1775D" w:rsidRPr="00E1775D" w:rsidRDefault="00E1775D" w:rsidP="00E1775D">
            <w:pPr>
              <w:pStyle w:val="Betarp"/>
              <w:rPr>
                <w:sz w:val="22"/>
              </w:rPr>
            </w:pPr>
            <w:r w:rsidRPr="00E1775D">
              <w:rPr>
                <w:bCs/>
                <w:sz w:val="22"/>
              </w:rPr>
              <w:t>Dėl lėšų skyrimo iš Privalomojo sveikatos draudimo fondo biudžeto rezervo 2014 metais (LR Vyriausybės 2014 m. lapkričio 24 d. nutarimas Nr. 1301).</w:t>
            </w:r>
          </w:p>
        </w:tc>
        <w:tc>
          <w:tcPr>
            <w:tcW w:w="1825" w:type="dxa"/>
            <w:shd w:val="clear" w:color="auto" w:fill="auto"/>
          </w:tcPr>
          <w:p w:rsidR="00E1775D" w:rsidRPr="00E1775D" w:rsidRDefault="00E1775D" w:rsidP="00E1775D">
            <w:pPr>
              <w:pStyle w:val="Betarp"/>
              <w:rPr>
                <w:spacing w:val="4"/>
                <w:sz w:val="22"/>
              </w:rPr>
            </w:pPr>
            <w:r w:rsidRPr="00E1775D">
              <w:rPr>
                <w:spacing w:val="4"/>
                <w:sz w:val="22"/>
              </w:rPr>
              <w:t>D. Mikutienė</w:t>
            </w:r>
          </w:p>
          <w:p w:rsidR="00E1775D" w:rsidRPr="00E1775D" w:rsidRDefault="00E1775D" w:rsidP="00E1775D">
            <w:pPr>
              <w:pStyle w:val="Betarp"/>
              <w:rPr>
                <w:spacing w:val="4"/>
                <w:sz w:val="22"/>
              </w:rPr>
            </w:pPr>
          </w:p>
          <w:p w:rsidR="00E1775D" w:rsidRPr="00E1775D" w:rsidRDefault="00E1775D" w:rsidP="00E1775D">
            <w:pPr>
              <w:pStyle w:val="Betarp"/>
              <w:rPr>
                <w:bCs/>
                <w:sz w:val="22"/>
              </w:rPr>
            </w:pPr>
            <w:r w:rsidRPr="00E1775D">
              <w:rPr>
                <w:spacing w:val="4"/>
                <w:sz w:val="22"/>
              </w:rPr>
              <w:t xml:space="preserve">(K. </w:t>
            </w:r>
            <w:proofErr w:type="spellStart"/>
            <w:r w:rsidRPr="00E1775D">
              <w:rPr>
                <w:spacing w:val="4"/>
                <w:sz w:val="22"/>
              </w:rPr>
              <w:t>Civilkienė</w:t>
            </w:r>
            <w:proofErr w:type="spellEnd"/>
            <w:r w:rsidRPr="00E1775D">
              <w:rPr>
                <w:spacing w:val="4"/>
                <w:sz w:val="22"/>
              </w:rPr>
              <w:t>)</w:t>
            </w:r>
          </w:p>
        </w:tc>
      </w:tr>
      <w:tr w:rsidR="00E1775D" w:rsidRPr="00E1775D" w:rsidTr="00E1775D">
        <w:trPr>
          <w:trHeight w:val="227"/>
          <w:jc w:val="center"/>
        </w:trPr>
        <w:tc>
          <w:tcPr>
            <w:tcW w:w="566" w:type="dxa"/>
          </w:tcPr>
          <w:p w:rsidR="00E1775D" w:rsidRPr="00E1775D" w:rsidRDefault="00E1775D" w:rsidP="00E1775D">
            <w:pPr>
              <w:pStyle w:val="Betarp"/>
              <w:numPr>
                <w:ilvl w:val="0"/>
                <w:numId w:val="10"/>
              </w:numPr>
              <w:ind w:left="587"/>
              <w:rPr>
                <w:sz w:val="22"/>
              </w:rPr>
            </w:pPr>
          </w:p>
        </w:tc>
        <w:tc>
          <w:tcPr>
            <w:tcW w:w="1277" w:type="dxa"/>
            <w:shd w:val="clear" w:color="auto" w:fill="auto"/>
          </w:tcPr>
          <w:p w:rsidR="00E1775D" w:rsidRPr="00E1775D" w:rsidRDefault="00E1775D" w:rsidP="00E1775D">
            <w:pPr>
              <w:pStyle w:val="Betarp"/>
              <w:rPr>
                <w:sz w:val="22"/>
              </w:rPr>
            </w:pPr>
            <w:r w:rsidRPr="00E1775D">
              <w:rPr>
                <w:sz w:val="22"/>
              </w:rPr>
              <w:t>2014-12-03</w:t>
            </w:r>
          </w:p>
          <w:p w:rsidR="00E1775D" w:rsidRPr="00E1775D" w:rsidRDefault="00E1775D" w:rsidP="00E1775D">
            <w:pPr>
              <w:pStyle w:val="Betarp"/>
              <w:rPr>
                <w:sz w:val="22"/>
              </w:rPr>
            </w:pPr>
            <w:r w:rsidRPr="00E1775D">
              <w:rPr>
                <w:sz w:val="22"/>
              </w:rPr>
              <w:t>12.20-12.25</w:t>
            </w:r>
          </w:p>
          <w:p w:rsidR="00E1775D" w:rsidRPr="00E1775D" w:rsidRDefault="00E1775D" w:rsidP="00E1775D">
            <w:pPr>
              <w:pStyle w:val="Betarp"/>
              <w:rPr>
                <w:sz w:val="22"/>
              </w:rPr>
            </w:pPr>
            <w:r w:rsidRPr="00E1775D">
              <w:rPr>
                <w:sz w:val="22"/>
              </w:rPr>
              <w:t>II r. 442</w:t>
            </w:r>
          </w:p>
        </w:tc>
        <w:tc>
          <w:tcPr>
            <w:tcW w:w="6079" w:type="dxa"/>
            <w:gridSpan w:val="3"/>
            <w:shd w:val="clear" w:color="auto" w:fill="auto"/>
          </w:tcPr>
          <w:p w:rsidR="00E1775D" w:rsidRPr="00E1775D" w:rsidRDefault="00E1775D" w:rsidP="00E1775D">
            <w:pPr>
              <w:pStyle w:val="Betarp"/>
              <w:rPr>
                <w:sz w:val="22"/>
              </w:rPr>
            </w:pPr>
            <w:r w:rsidRPr="00E1775D">
              <w:rPr>
                <w:rFonts w:eastAsia="Times New Roman"/>
                <w:sz w:val="22"/>
                <w:lang w:eastAsia="lt-LT"/>
              </w:rPr>
              <w:t>Kiti klausimai. Dėl kito Komiteto posėdžio.</w:t>
            </w:r>
          </w:p>
        </w:tc>
        <w:tc>
          <w:tcPr>
            <w:tcW w:w="1825" w:type="dxa"/>
            <w:shd w:val="clear" w:color="auto" w:fill="auto"/>
          </w:tcPr>
          <w:p w:rsidR="00E1775D" w:rsidRPr="00E1775D" w:rsidRDefault="00E1775D" w:rsidP="00E1775D">
            <w:pPr>
              <w:pStyle w:val="Betarp"/>
              <w:rPr>
                <w:spacing w:val="4"/>
                <w:sz w:val="22"/>
              </w:rPr>
            </w:pPr>
            <w:r w:rsidRPr="00E1775D">
              <w:rPr>
                <w:spacing w:val="4"/>
                <w:sz w:val="22"/>
              </w:rPr>
              <w:t>D. Mikutienė</w:t>
            </w:r>
          </w:p>
          <w:p w:rsidR="00E1775D" w:rsidRPr="00E1775D" w:rsidRDefault="00E1775D" w:rsidP="00E1775D">
            <w:pPr>
              <w:pStyle w:val="Betarp"/>
              <w:rPr>
                <w:spacing w:val="4"/>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Dangutė Mikutienė</w:t>
      </w:r>
    </w:p>
    <w:p w:rsidR="00871CD9" w:rsidRPr="004D1A97" w:rsidRDefault="00871CD9" w:rsidP="004D1A97">
      <w:pPr>
        <w:pStyle w:val="Betarp"/>
        <w:jc w:val="center"/>
        <w:rPr>
          <w:sz w:val="22"/>
        </w:rPr>
      </w:pPr>
    </w:p>
    <w:p w:rsidR="00871CD9" w:rsidRPr="004D1A97" w:rsidRDefault="00871CD9" w:rsidP="004D1A97">
      <w:pPr>
        <w:pStyle w:val="Betarp"/>
        <w:jc w:val="center"/>
        <w:rPr>
          <w:rFonts w:eastAsia="Arial Unicode MS"/>
          <w:sz w:val="22"/>
        </w:rPr>
      </w:pPr>
      <w:r w:rsidRPr="004D1A97">
        <w:rPr>
          <w:rFonts w:eastAsia="Arial Unicode MS"/>
          <w:sz w:val="22"/>
        </w:rPr>
        <w:t>ŠVIETIMO, MOKSLO IR KULTŪROS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2"/>
        <w:gridCol w:w="1426"/>
        <w:gridCol w:w="1020"/>
        <w:gridCol w:w="3928"/>
        <w:gridCol w:w="1134"/>
        <w:gridCol w:w="1629"/>
      </w:tblGrid>
      <w:tr w:rsidR="00365EDA" w:rsidRPr="00365EDA" w:rsidTr="00365EDA">
        <w:trPr>
          <w:trHeight w:val="20"/>
          <w:jc w:val="center"/>
        </w:trPr>
        <w:tc>
          <w:tcPr>
            <w:tcW w:w="502" w:type="dxa"/>
            <w:vAlign w:val="center"/>
          </w:tcPr>
          <w:p w:rsidR="00365EDA" w:rsidRPr="00365EDA" w:rsidRDefault="00365EDA" w:rsidP="00365EDA">
            <w:pPr>
              <w:pStyle w:val="Betarp"/>
              <w:rPr>
                <w:b/>
                <w:sz w:val="22"/>
              </w:rPr>
            </w:pPr>
            <w:r w:rsidRPr="00365EDA">
              <w:rPr>
                <w:b/>
                <w:sz w:val="22"/>
              </w:rPr>
              <w:t>Eil. Nr.</w:t>
            </w:r>
          </w:p>
        </w:tc>
        <w:tc>
          <w:tcPr>
            <w:tcW w:w="1426" w:type="dxa"/>
            <w:vAlign w:val="center"/>
          </w:tcPr>
          <w:p w:rsidR="00365EDA" w:rsidRPr="00365EDA" w:rsidRDefault="00365EDA" w:rsidP="00365EDA">
            <w:pPr>
              <w:pStyle w:val="Betarp"/>
              <w:rPr>
                <w:b/>
                <w:sz w:val="22"/>
              </w:rPr>
            </w:pPr>
            <w:r w:rsidRPr="00365EDA">
              <w:rPr>
                <w:b/>
                <w:sz w:val="22"/>
              </w:rPr>
              <w:t>Data,</w:t>
            </w:r>
          </w:p>
          <w:p w:rsidR="00365EDA" w:rsidRPr="00365EDA" w:rsidRDefault="00365EDA" w:rsidP="00365EDA">
            <w:pPr>
              <w:pStyle w:val="Betarp"/>
              <w:rPr>
                <w:b/>
                <w:sz w:val="22"/>
              </w:rPr>
            </w:pPr>
            <w:r w:rsidRPr="00365EDA">
              <w:rPr>
                <w:b/>
                <w:sz w:val="22"/>
              </w:rPr>
              <w:t>laikas,</w:t>
            </w:r>
          </w:p>
          <w:p w:rsidR="00365EDA" w:rsidRPr="00365EDA" w:rsidRDefault="00365EDA" w:rsidP="00365EDA">
            <w:pPr>
              <w:pStyle w:val="Betarp"/>
              <w:rPr>
                <w:b/>
                <w:sz w:val="22"/>
              </w:rPr>
            </w:pPr>
            <w:r w:rsidRPr="00365EDA">
              <w:rPr>
                <w:b/>
                <w:sz w:val="22"/>
              </w:rPr>
              <w:t>vieta</w:t>
            </w:r>
          </w:p>
        </w:tc>
        <w:tc>
          <w:tcPr>
            <w:tcW w:w="1020" w:type="dxa"/>
            <w:vAlign w:val="center"/>
          </w:tcPr>
          <w:p w:rsidR="00365EDA" w:rsidRPr="00365EDA" w:rsidRDefault="00365EDA" w:rsidP="00365EDA">
            <w:pPr>
              <w:pStyle w:val="Betarp"/>
              <w:rPr>
                <w:b/>
                <w:sz w:val="22"/>
                <w:lang w:eastAsia="lt-LT"/>
              </w:rPr>
            </w:pPr>
            <w:r w:rsidRPr="00365EDA">
              <w:rPr>
                <w:b/>
                <w:sz w:val="22"/>
                <w:lang w:eastAsia="lt-LT"/>
              </w:rPr>
              <w:t>Projekto</w:t>
            </w:r>
          </w:p>
          <w:p w:rsidR="00365EDA" w:rsidRPr="00365EDA" w:rsidRDefault="00365EDA" w:rsidP="00365EDA">
            <w:pPr>
              <w:pStyle w:val="Betarp"/>
              <w:rPr>
                <w:b/>
                <w:sz w:val="22"/>
                <w:lang w:eastAsia="lt-LT"/>
              </w:rPr>
            </w:pPr>
            <w:r w:rsidRPr="00365EDA">
              <w:rPr>
                <w:b/>
                <w:sz w:val="22"/>
                <w:lang w:eastAsia="lt-LT"/>
              </w:rPr>
              <w:t>Nr.</w:t>
            </w:r>
          </w:p>
        </w:tc>
        <w:tc>
          <w:tcPr>
            <w:tcW w:w="3928" w:type="dxa"/>
            <w:vAlign w:val="center"/>
          </w:tcPr>
          <w:p w:rsidR="00365EDA" w:rsidRPr="00365EDA" w:rsidRDefault="00365EDA" w:rsidP="00365EDA">
            <w:pPr>
              <w:pStyle w:val="Betarp"/>
              <w:rPr>
                <w:b/>
                <w:sz w:val="22"/>
                <w:lang w:eastAsia="lt-LT"/>
              </w:rPr>
            </w:pPr>
            <w:r w:rsidRPr="00365EDA">
              <w:rPr>
                <w:b/>
                <w:sz w:val="22"/>
                <w:lang w:eastAsia="lt-LT"/>
              </w:rPr>
              <w:t>Svarstomi klausimai</w:t>
            </w:r>
          </w:p>
        </w:tc>
        <w:tc>
          <w:tcPr>
            <w:tcW w:w="1134" w:type="dxa"/>
            <w:vAlign w:val="center"/>
          </w:tcPr>
          <w:p w:rsidR="00365EDA" w:rsidRPr="00365EDA" w:rsidRDefault="00365EDA" w:rsidP="00365EDA">
            <w:pPr>
              <w:pStyle w:val="Betarp"/>
              <w:rPr>
                <w:b/>
                <w:sz w:val="22"/>
                <w:lang w:eastAsia="lt-LT"/>
              </w:rPr>
            </w:pPr>
            <w:r w:rsidRPr="00365EDA">
              <w:rPr>
                <w:b/>
                <w:sz w:val="22"/>
                <w:lang w:eastAsia="lt-LT"/>
              </w:rPr>
              <w:t>Stadija</w:t>
            </w:r>
          </w:p>
        </w:tc>
        <w:tc>
          <w:tcPr>
            <w:tcW w:w="1629" w:type="dxa"/>
            <w:vAlign w:val="center"/>
          </w:tcPr>
          <w:p w:rsidR="00365EDA" w:rsidRPr="00365EDA" w:rsidRDefault="00365EDA" w:rsidP="00365EDA">
            <w:pPr>
              <w:pStyle w:val="Betarp"/>
              <w:rPr>
                <w:b/>
                <w:sz w:val="22"/>
              </w:rPr>
            </w:pPr>
            <w:r w:rsidRPr="00365EDA">
              <w:rPr>
                <w:b/>
                <w:sz w:val="22"/>
              </w:rPr>
              <w:t>Komiteto išvadų rengėjai, teikėjai</w:t>
            </w:r>
          </w:p>
        </w:tc>
      </w:tr>
      <w:tr w:rsidR="00365EDA" w:rsidRPr="00365EDA" w:rsidTr="00365EDA">
        <w:trPr>
          <w:trHeight w:val="20"/>
          <w:jc w:val="center"/>
        </w:trPr>
        <w:tc>
          <w:tcPr>
            <w:tcW w:w="502" w:type="dxa"/>
          </w:tcPr>
          <w:p w:rsidR="00365EDA" w:rsidRPr="00365EDA" w:rsidRDefault="00365EDA" w:rsidP="00365EDA">
            <w:pPr>
              <w:pStyle w:val="Betarp"/>
              <w:rPr>
                <w:sz w:val="22"/>
              </w:rPr>
            </w:pPr>
            <w:r w:rsidRPr="00365EDA">
              <w:rPr>
                <w:sz w:val="22"/>
              </w:rPr>
              <w:t>1.</w:t>
            </w:r>
          </w:p>
        </w:tc>
        <w:tc>
          <w:tcPr>
            <w:tcW w:w="1426" w:type="dxa"/>
          </w:tcPr>
          <w:p w:rsidR="00365EDA" w:rsidRPr="00365EDA" w:rsidRDefault="00365EDA" w:rsidP="00365EDA">
            <w:pPr>
              <w:pStyle w:val="Betarp"/>
              <w:rPr>
                <w:sz w:val="22"/>
              </w:rPr>
            </w:pPr>
            <w:r w:rsidRPr="00365EDA">
              <w:rPr>
                <w:sz w:val="22"/>
              </w:rPr>
              <w:t>2014-12-03</w:t>
            </w:r>
          </w:p>
          <w:p w:rsidR="00365EDA" w:rsidRPr="00365EDA" w:rsidRDefault="00365EDA" w:rsidP="00365EDA">
            <w:pPr>
              <w:pStyle w:val="Betarp"/>
              <w:rPr>
                <w:sz w:val="22"/>
              </w:rPr>
            </w:pPr>
            <w:r w:rsidRPr="00365EDA">
              <w:rPr>
                <w:sz w:val="22"/>
              </w:rPr>
              <w:t>9.00-9.15</w:t>
            </w:r>
          </w:p>
          <w:p w:rsidR="00365EDA" w:rsidRPr="00365EDA" w:rsidRDefault="00365EDA" w:rsidP="00365EDA">
            <w:pPr>
              <w:pStyle w:val="Betarp"/>
              <w:rPr>
                <w:sz w:val="22"/>
              </w:rPr>
            </w:pPr>
            <w:r w:rsidRPr="00365EDA">
              <w:rPr>
                <w:sz w:val="22"/>
              </w:rPr>
              <w:t>III r.</w:t>
            </w:r>
            <w:r>
              <w:rPr>
                <w:sz w:val="22"/>
              </w:rPr>
              <w:t xml:space="preserve"> </w:t>
            </w:r>
            <w:r w:rsidRPr="00365EDA">
              <w:rPr>
                <w:sz w:val="22"/>
              </w:rPr>
              <w:t>420 s.</w:t>
            </w:r>
          </w:p>
        </w:tc>
        <w:tc>
          <w:tcPr>
            <w:tcW w:w="1020" w:type="dxa"/>
          </w:tcPr>
          <w:p w:rsidR="00365EDA" w:rsidRPr="00365EDA" w:rsidRDefault="00365EDA" w:rsidP="00365EDA">
            <w:pPr>
              <w:pStyle w:val="Betarp"/>
              <w:rPr>
                <w:sz w:val="22"/>
              </w:rPr>
            </w:pPr>
            <w:r w:rsidRPr="00365EDA">
              <w:rPr>
                <w:sz w:val="22"/>
              </w:rPr>
              <w:t>XIIP-2484</w:t>
            </w:r>
          </w:p>
        </w:tc>
        <w:tc>
          <w:tcPr>
            <w:tcW w:w="3928" w:type="dxa"/>
          </w:tcPr>
          <w:p w:rsidR="00365EDA" w:rsidRPr="00365EDA" w:rsidRDefault="00365EDA" w:rsidP="00365EDA">
            <w:pPr>
              <w:pStyle w:val="Betarp"/>
              <w:rPr>
                <w:sz w:val="22"/>
              </w:rPr>
            </w:pPr>
            <w:r w:rsidRPr="00365EDA">
              <w:rPr>
                <w:sz w:val="22"/>
              </w:rPr>
              <w:t>Autorių teisių ir gretutinių teisių įstatymo Nr. VIII-1185 2, 17 straipsnių ir 3 priedo pakeitimo ir Įstatymo papildymo VII skyriumi ĮSTATYMO PROJEKTAS</w:t>
            </w:r>
          </w:p>
        </w:tc>
        <w:tc>
          <w:tcPr>
            <w:tcW w:w="1134" w:type="dxa"/>
          </w:tcPr>
          <w:p w:rsidR="00365EDA" w:rsidRPr="00365EDA" w:rsidRDefault="00365EDA" w:rsidP="00365EDA">
            <w:pPr>
              <w:pStyle w:val="Betarp"/>
              <w:rPr>
                <w:sz w:val="22"/>
                <w:lang w:eastAsia="lt-LT"/>
              </w:rPr>
            </w:pPr>
            <w:r w:rsidRPr="00365EDA">
              <w:rPr>
                <w:sz w:val="22"/>
                <w:lang w:eastAsia="lt-LT"/>
              </w:rPr>
              <w:t>Papildomas/ svarstymas</w:t>
            </w:r>
          </w:p>
        </w:tc>
        <w:tc>
          <w:tcPr>
            <w:tcW w:w="1629" w:type="dxa"/>
          </w:tcPr>
          <w:p w:rsidR="00365EDA" w:rsidRPr="00365EDA" w:rsidRDefault="00365EDA" w:rsidP="00365EDA">
            <w:pPr>
              <w:pStyle w:val="Betarp"/>
              <w:rPr>
                <w:sz w:val="22"/>
                <w:lang w:eastAsia="lt-LT"/>
              </w:rPr>
            </w:pPr>
            <w:r w:rsidRPr="00365EDA">
              <w:rPr>
                <w:sz w:val="22"/>
                <w:lang w:eastAsia="lt-LT"/>
              </w:rPr>
              <w:t>A. Pitrėnienė</w:t>
            </w:r>
          </w:p>
          <w:p w:rsidR="00365EDA" w:rsidRPr="00365EDA" w:rsidRDefault="00365EDA" w:rsidP="00365EDA">
            <w:pPr>
              <w:pStyle w:val="Betarp"/>
              <w:rPr>
                <w:sz w:val="22"/>
                <w:lang w:eastAsia="lt-LT"/>
              </w:rPr>
            </w:pPr>
            <w:r w:rsidRPr="00365EDA">
              <w:rPr>
                <w:sz w:val="22"/>
                <w:lang w:eastAsia="lt-LT"/>
              </w:rPr>
              <w:t>Š. Birutis</w:t>
            </w:r>
          </w:p>
          <w:p w:rsidR="00365EDA" w:rsidRPr="00365EDA" w:rsidRDefault="00365EDA" w:rsidP="00365EDA">
            <w:pPr>
              <w:pStyle w:val="Betarp"/>
              <w:rPr>
                <w:sz w:val="22"/>
                <w:lang w:eastAsia="lt-LT"/>
              </w:rPr>
            </w:pPr>
          </w:p>
          <w:p w:rsidR="00365EDA" w:rsidRPr="00365EDA" w:rsidRDefault="00365EDA" w:rsidP="00365EDA">
            <w:pPr>
              <w:pStyle w:val="Betarp"/>
              <w:rPr>
                <w:sz w:val="22"/>
                <w:lang w:eastAsia="lt-LT"/>
              </w:rPr>
            </w:pPr>
            <w:r w:rsidRPr="00365EDA">
              <w:rPr>
                <w:sz w:val="22"/>
                <w:lang w:eastAsia="lt-LT"/>
              </w:rPr>
              <w:t xml:space="preserve">L. </w:t>
            </w:r>
            <w:proofErr w:type="spellStart"/>
            <w:r w:rsidRPr="00365EDA">
              <w:rPr>
                <w:sz w:val="22"/>
                <w:lang w:eastAsia="lt-LT"/>
              </w:rPr>
              <w:t>Joskaudaitė-Dmitrijeva</w:t>
            </w:r>
            <w:proofErr w:type="spellEnd"/>
          </w:p>
        </w:tc>
      </w:tr>
      <w:tr w:rsidR="00365EDA" w:rsidRPr="00365EDA" w:rsidTr="00365EDA">
        <w:trPr>
          <w:trHeight w:val="20"/>
          <w:jc w:val="center"/>
        </w:trPr>
        <w:tc>
          <w:tcPr>
            <w:tcW w:w="502" w:type="dxa"/>
          </w:tcPr>
          <w:p w:rsidR="00365EDA" w:rsidRPr="00365EDA" w:rsidRDefault="00365EDA" w:rsidP="00365EDA">
            <w:pPr>
              <w:pStyle w:val="Betarp"/>
              <w:rPr>
                <w:sz w:val="22"/>
              </w:rPr>
            </w:pPr>
            <w:r w:rsidRPr="00365EDA">
              <w:rPr>
                <w:sz w:val="22"/>
              </w:rPr>
              <w:t>2.</w:t>
            </w:r>
          </w:p>
        </w:tc>
        <w:tc>
          <w:tcPr>
            <w:tcW w:w="1426" w:type="dxa"/>
          </w:tcPr>
          <w:p w:rsidR="00365EDA" w:rsidRPr="00365EDA" w:rsidRDefault="00365EDA" w:rsidP="00365EDA">
            <w:pPr>
              <w:pStyle w:val="Betarp"/>
              <w:rPr>
                <w:sz w:val="22"/>
              </w:rPr>
            </w:pPr>
            <w:r w:rsidRPr="00365EDA">
              <w:rPr>
                <w:sz w:val="22"/>
              </w:rPr>
              <w:t>2014-12-03</w:t>
            </w:r>
          </w:p>
          <w:p w:rsidR="00365EDA" w:rsidRPr="00365EDA" w:rsidRDefault="00365EDA" w:rsidP="00365EDA">
            <w:pPr>
              <w:pStyle w:val="Betarp"/>
              <w:rPr>
                <w:sz w:val="22"/>
              </w:rPr>
            </w:pPr>
            <w:r w:rsidRPr="00365EDA">
              <w:rPr>
                <w:sz w:val="22"/>
              </w:rPr>
              <w:t>9.15-9.17</w:t>
            </w:r>
          </w:p>
          <w:p w:rsidR="00365EDA" w:rsidRPr="00365EDA" w:rsidRDefault="00365EDA" w:rsidP="00365EDA">
            <w:pPr>
              <w:pStyle w:val="Betarp"/>
              <w:rPr>
                <w:sz w:val="22"/>
              </w:rPr>
            </w:pPr>
            <w:r w:rsidRPr="00365EDA">
              <w:rPr>
                <w:sz w:val="22"/>
              </w:rPr>
              <w:t>III r.</w:t>
            </w:r>
            <w:r>
              <w:rPr>
                <w:sz w:val="22"/>
              </w:rPr>
              <w:t xml:space="preserve"> </w:t>
            </w:r>
            <w:r w:rsidRPr="00365EDA">
              <w:rPr>
                <w:sz w:val="22"/>
              </w:rPr>
              <w:t>420 s.</w:t>
            </w:r>
          </w:p>
        </w:tc>
        <w:tc>
          <w:tcPr>
            <w:tcW w:w="1020" w:type="dxa"/>
          </w:tcPr>
          <w:p w:rsidR="00365EDA" w:rsidRPr="00365EDA" w:rsidRDefault="00365EDA" w:rsidP="00365EDA">
            <w:pPr>
              <w:pStyle w:val="Betarp"/>
              <w:rPr>
                <w:sz w:val="22"/>
              </w:rPr>
            </w:pPr>
            <w:r w:rsidRPr="00365EDA">
              <w:rPr>
                <w:sz w:val="22"/>
              </w:rPr>
              <w:t>XIIP-794(2)</w:t>
            </w:r>
          </w:p>
        </w:tc>
        <w:tc>
          <w:tcPr>
            <w:tcW w:w="3928" w:type="dxa"/>
          </w:tcPr>
          <w:p w:rsidR="00365EDA" w:rsidRPr="00365EDA" w:rsidRDefault="00365EDA" w:rsidP="00365EDA">
            <w:pPr>
              <w:pStyle w:val="Betarp"/>
              <w:rPr>
                <w:sz w:val="22"/>
              </w:rPr>
            </w:pPr>
            <w:r w:rsidRPr="00365EDA">
              <w:rPr>
                <w:sz w:val="22"/>
              </w:rPr>
              <w:t>Gyventojų pajamų mokesčio įstatymo 6, 17 straipsnių pakeitimo įstatymo projektas</w:t>
            </w:r>
          </w:p>
        </w:tc>
        <w:tc>
          <w:tcPr>
            <w:tcW w:w="1134" w:type="dxa"/>
          </w:tcPr>
          <w:p w:rsidR="00365EDA" w:rsidRPr="00365EDA" w:rsidRDefault="00365EDA" w:rsidP="00365EDA">
            <w:pPr>
              <w:pStyle w:val="Betarp"/>
              <w:rPr>
                <w:sz w:val="22"/>
                <w:lang w:eastAsia="lt-LT"/>
              </w:rPr>
            </w:pPr>
            <w:r w:rsidRPr="00365EDA">
              <w:rPr>
                <w:sz w:val="22"/>
                <w:lang w:eastAsia="lt-LT"/>
              </w:rPr>
              <w:t>Papildomas/ svarstymas</w:t>
            </w:r>
          </w:p>
        </w:tc>
        <w:tc>
          <w:tcPr>
            <w:tcW w:w="1629" w:type="dxa"/>
          </w:tcPr>
          <w:p w:rsidR="00365EDA" w:rsidRPr="00365EDA" w:rsidRDefault="00365EDA" w:rsidP="00365EDA">
            <w:pPr>
              <w:pStyle w:val="Betarp"/>
              <w:rPr>
                <w:sz w:val="22"/>
                <w:lang w:eastAsia="lt-LT"/>
              </w:rPr>
            </w:pPr>
            <w:r w:rsidRPr="00365EDA">
              <w:rPr>
                <w:sz w:val="22"/>
                <w:lang w:eastAsia="lt-LT"/>
              </w:rPr>
              <w:t>A. Pitrėnienė</w:t>
            </w:r>
          </w:p>
          <w:p w:rsidR="00365EDA" w:rsidRPr="00365EDA" w:rsidRDefault="00365EDA" w:rsidP="00365EDA">
            <w:pPr>
              <w:pStyle w:val="Betarp"/>
              <w:rPr>
                <w:sz w:val="22"/>
                <w:lang w:eastAsia="lt-LT"/>
              </w:rPr>
            </w:pPr>
            <w:r w:rsidRPr="00365EDA">
              <w:rPr>
                <w:sz w:val="22"/>
                <w:lang w:eastAsia="lt-LT"/>
              </w:rPr>
              <w:t>E. Žakaris</w:t>
            </w:r>
          </w:p>
          <w:p w:rsidR="00365EDA" w:rsidRPr="00365EDA" w:rsidRDefault="00365EDA" w:rsidP="00365EDA">
            <w:pPr>
              <w:pStyle w:val="Betarp"/>
              <w:rPr>
                <w:sz w:val="22"/>
                <w:lang w:eastAsia="lt-LT"/>
              </w:rPr>
            </w:pPr>
          </w:p>
          <w:p w:rsidR="00365EDA" w:rsidRPr="00365EDA" w:rsidRDefault="00365EDA" w:rsidP="00365EDA">
            <w:pPr>
              <w:pStyle w:val="Betarp"/>
              <w:rPr>
                <w:sz w:val="22"/>
                <w:lang w:eastAsia="lt-LT"/>
              </w:rPr>
            </w:pPr>
            <w:r w:rsidRPr="00365EDA">
              <w:rPr>
                <w:sz w:val="22"/>
                <w:lang w:eastAsia="lt-LT"/>
              </w:rPr>
              <w:t>R. Norkienė</w:t>
            </w:r>
          </w:p>
        </w:tc>
      </w:tr>
      <w:tr w:rsidR="00365EDA" w:rsidRPr="00365EDA" w:rsidTr="00365EDA">
        <w:trPr>
          <w:trHeight w:val="20"/>
          <w:jc w:val="center"/>
        </w:trPr>
        <w:tc>
          <w:tcPr>
            <w:tcW w:w="502" w:type="dxa"/>
          </w:tcPr>
          <w:p w:rsidR="00365EDA" w:rsidRPr="00365EDA" w:rsidRDefault="00365EDA" w:rsidP="00365EDA">
            <w:pPr>
              <w:pStyle w:val="Betarp"/>
              <w:rPr>
                <w:sz w:val="22"/>
              </w:rPr>
            </w:pPr>
            <w:r w:rsidRPr="00365EDA">
              <w:rPr>
                <w:sz w:val="22"/>
              </w:rPr>
              <w:t>3.</w:t>
            </w:r>
          </w:p>
        </w:tc>
        <w:tc>
          <w:tcPr>
            <w:tcW w:w="1426" w:type="dxa"/>
          </w:tcPr>
          <w:p w:rsidR="00365EDA" w:rsidRPr="00365EDA" w:rsidRDefault="00365EDA" w:rsidP="00365EDA">
            <w:pPr>
              <w:pStyle w:val="Betarp"/>
              <w:rPr>
                <w:sz w:val="22"/>
              </w:rPr>
            </w:pPr>
            <w:r w:rsidRPr="00365EDA">
              <w:rPr>
                <w:sz w:val="22"/>
              </w:rPr>
              <w:t>2014-12-03</w:t>
            </w:r>
          </w:p>
          <w:p w:rsidR="00365EDA" w:rsidRDefault="00365EDA" w:rsidP="00365EDA">
            <w:pPr>
              <w:pStyle w:val="Betarp"/>
              <w:rPr>
                <w:sz w:val="22"/>
              </w:rPr>
            </w:pPr>
            <w:r w:rsidRPr="00365EDA">
              <w:rPr>
                <w:sz w:val="22"/>
              </w:rPr>
              <w:t>9.17-9.20</w:t>
            </w:r>
          </w:p>
          <w:p w:rsidR="00365EDA" w:rsidRPr="00365EDA" w:rsidRDefault="00365EDA" w:rsidP="00365EDA">
            <w:pPr>
              <w:pStyle w:val="Betarp"/>
              <w:rPr>
                <w:sz w:val="22"/>
              </w:rPr>
            </w:pPr>
            <w:r w:rsidRPr="00365EDA">
              <w:rPr>
                <w:sz w:val="22"/>
              </w:rPr>
              <w:t>III r.</w:t>
            </w:r>
            <w:r>
              <w:rPr>
                <w:sz w:val="22"/>
              </w:rPr>
              <w:t xml:space="preserve"> </w:t>
            </w:r>
            <w:r w:rsidRPr="00365EDA">
              <w:rPr>
                <w:sz w:val="22"/>
              </w:rPr>
              <w:t>420 s.</w:t>
            </w:r>
          </w:p>
        </w:tc>
        <w:tc>
          <w:tcPr>
            <w:tcW w:w="1020" w:type="dxa"/>
          </w:tcPr>
          <w:p w:rsidR="00365EDA" w:rsidRPr="00365EDA" w:rsidRDefault="00365EDA" w:rsidP="00365EDA">
            <w:pPr>
              <w:pStyle w:val="Betarp"/>
              <w:rPr>
                <w:color w:val="000000"/>
                <w:sz w:val="22"/>
              </w:rPr>
            </w:pPr>
            <w:r w:rsidRPr="00365EDA">
              <w:rPr>
                <w:color w:val="000000"/>
                <w:sz w:val="22"/>
              </w:rPr>
              <w:t>XIIP-796(2)</w:t>
            </w:r>
          </w:p>
        </w:tc>
        <w:tc>
          <w:tcPr>
            <w:tcW w:w="3928" w:type="dxa"/>
          </w:tcPr>
          <w:p w:rsidR="00365EDA" w:rsidRPr="00365EDA" w:rsidRDefault="00365EDA" w:rsidP="00365EDA">
            <w:pPr>
              <w:pStyle w:val="Betarp"/>
              <w:rPr>
                <w:sz w:val="22"/>
              </w:rPr>
            </w:pPr>
            <w:r w:rsidRPr="00365EDA">
              <w:rPr>
                <w:sz w:val="22"/>
              </w:rPr>
              <w:t>Kelių priežiūros ir plėtros programos finansavimo įstatymo 7 straipsnio pakeitimo įstatymo projektas</w:t>
            </w:r>
          </w:p>
        </w:tc>
        <w:tc>
          <w:tcPr>
            <w:tcW w:w="1134" w:type="dxa"/>
          </w:tcPr>
          <w:p w:rsidR="00365EDA" w:rsidRPr="00365EDA" w:rsidRDefault="00365EDA" w:rsidP="00365EDA">
            <w:pPr>
              <w:pStyle w:val="Betarp"/>
              <w:rPr>
                <w:sz w:val="22"/>
                <w:lang w:eastAsia="lt-LT"/>
              </w:rPr>
            </w:pPr>
            <w:r w:rsidRPr="00365EDA">
              <w:rPr>
                <w:sz w:val="22"/>
                <w:lang w:eastAsia="lt-LT"/>
              </w:rPr>
              <w:t>Papildomas/ svarstymas</w:t>
            </w:r>
          </w:p>
        </w:tc>
        <w:tc>
          <w:tcPr>
            <w:tcW w:w="1629" w:type="dxa"/>
          </w:tcPr>
          <w:p w:rsidR="00365EDA" w:rsidRPr="00365EDA" w:rsidRDefault="00365EDA" w:rsidP="00365EDA">
            <w:pPr>
              <w:pStyle w:val="Betarp"/>
              <w:rPr>
                <w:sz w:val="22"/>
                <w:lang w:eastAsia="lt-LT"/>
              </w:rPr>
            </w:pPr>
            <w:r w:rsidRPr="00365EDA">
              <w:rPr>
                <w:sz w:val="22"/>
                <w:lang w:eastAsia="lt-LT"/>
              </w:rPr>
              <w:t>A. Pitrėnienė</w:t>
            </w:r>
          </w:p>
          <w:p w:rsidR="00365EDA" w:rsidRPr="00365EDA" w:rsidRDefault="00365EDA" w:rsidP="00365EDA">
            <w:pPr>
              <w:pStyle w:val="Betarp"/>
              <w:rPr>
                <w:sz w:val="22"/>
                <w:lang w:eastAsia="lt-LT"/>
              </w:rPr>
            </w:pPr>
            <w:r w:rsidRPr="00365EDA">
              <w:rPr>
                <w:sz w:val="22"/>
                <w:lang w:eastAsia="lt-LT"/>
              </w:rPr>
              <w:t>E. Žakaris</w:t>
            </w:r>
          </w:p>
          <w:p w:rsidR="00365EDA" w:rsidRPr="00365EDA" w:rsidRDefault="00365EDA" w:rsidP="00365EDA">
            <w:pPr>
              <w:pStyle w:val="Betarp"/>
              <w:rPr>
                <w:sz w:val="22"/>
                <w:lang w:eastAsia="lt-LT"/>
              </w:rPr>
            </w:pPr>
          </w:p>
          <w:p w:rsidR="00365EDA" w:rsidRPr="00365EDA" w:rsidRDefault="00365EDA" w:rsidP="00365EDA">
            <w:pPr>
              <w:pStyle w:val="Betarp"/>
              <w:rPr>
                <w:sz w:val="22"/>
                <w:lang w:eastAsia="lt-LT"/>
              </w:rPr>
            </w:pPr>
            <w:r w:rsidRPr="00365EDA">
              <w:rPr>
                <w:sz w:val="22"/>
                <w:lang w:eastAsia="lt-LT"/>
              </w:rPr>
              <w:t>R. Norkienė</w:t>
            </w:r>
          </w:p>
        </w:tc>
      </w:tr>
      <w:tr w:rsidR="00365EDA" w:rsidRPr="00365EDA" w:rsidTr="00365EDA">
        <w:trPr>
          <w:trHeight w:val="20"/>
          <w:jc w:val="center"/>
        </w:trPr>
        <w:tc>
          <w:tcPr>
            <w:tcW w:w="502" w:type="dxa"/>
          </w:tcPr>
          <w:p w:rsidR="00365EDA" w:rsidRPr="00365EDA" w:rsidRDefault="00365EDA" w:rsidP="00365EDA">
            <w:pPr>
              <w:pStyle w:val="Betarp"/>
              <w:rPr>
                <w:sz w:val="22"/>
              </w:rPr>
            </w:pPr>
            <w:r w:rsidRPr="00365EDA">
              <w:rPr>
                <w:sz w:val="22"/>
              </w:rPr>
              <w:t>4.</w:t>
            </w:r>
          </w:p>
        </w:tc>
        <w:tc>
          <w:tcPr>
            <w:tcW w:w="1426" w:type="dxa"/>
          </w:tcPr>
          <w:p w:rsidR="00365EDA" w:rsidRPr="00365EDA" w:rsidRDefault="00365EDA" w:rsidP="00365EDA">
            <w:pPr>
              <w:pStyle w:val="Betarp"/>
              <w:rPr>
                <w:sz w:val="22"/>
              </w:rPr>
            </w:pPr>
            <w:bookmarkStart w:id="1" w:name="OLE_LINK1"/>
            <w:bookmarkStart w:id="2" w:name="OLE_LINK2"/>
            <w:r w:rsidRPr="00365EDA">
              <w:rPr>
                <w:sz w:val="22"/>
              </w:rPr>
              <w:t>2014-12-03</w:t>
            </w:r>
          </w:p>
          <w:p w:rsidR="00365EDA" w:rsidRPr="00365EDA" w:rsidRDefault="00365EDA" w:rsidP="00365EDA">
            <w:pPr>
              <w:pStyle w:val="Betarp"/>
              <w:rPr>
                <w:sz w:val="22"/>
              </w:rPr>
            </w:pPr>
            <w:r w:rsidRPr="00365EDA">
              <w:rPr>
                <w:sz w:val="22"/>
              </w:rPr>
              <w:t>9.20-9.23</w:t>
            </w:r>
          </w:p>
          <w:p w:rsidR="00365EDA" w:rsidRPr="00365EDA" w:rsidRDefault="00365EDA" w:rsidP="00365EDA">
            <w:pPr>
              <w:pStyle w:val="Betarp"/>
              <w:rPr>
                <w:sz w:val="22"/>
              </w:rPr>
            </w:pPr>
            <w:r w:rsidRPr="00365EDA">
              <w:rPr>
                <w:sz w:val="22"/>
              </w:rPr>
              <w:t>III r.</w:t>
            </w:r>
            <w:r>
              <w:rPr>
                <w:sz w:val="22"/>
              </w:rPr>
              <w:t xml:space="preserve"> </w:t>
            </w:r>
            <w:r w:rsidRPr="00365EDA">
              <w:rPr>
                <w:sz w:val="22"/>
              </w:rPr>
              <w:t>420 s.</w:t>
            </w:r>
            <w:bookmarkEnd w:id="1"/>
            <w:bookmarkEnd w:id="2"/>
          </w:p>
        </w:tc>
        <w:tc>
          <w:tcPr>
            <w:tcW w:w="1020" w:type="dxa"/>
          </w:tcPr>
          <w:p w:rsidR="00365EDA" w:rsidRPr="00365EDA" w:rsidRDefault="00365EDA" w:rsidP="00365EDA">
            <w:pPr>
              <w:pStyle w:val="Betarp"/>
              <w:rPr>
                <w:color w:val="000000"/>
                <w:sz w:val="22"/>
              </w:rPr>
            </w:pPr>
            <w:r w:rsidRPr="00365EDA">
              <w:rPr>
                <w:color w:val="000000"/>
                <w:sz w:val="22"/>
              </w:rPr>
              <w:t>XIIP-797(2)</w:t>
            </w:r>
          </w:p>
        </w:tc>
        <w:tc>
          <w:tcPr>
            <w:tcW w:w="3928" w:type="dxa"/>
          </w:tcPr>
          <w:p w:rsidR="00365EDA" w:rsidRPr="00365EDA" w:rsidRDefault="00365EDA" w:rsidP="00365EDA">
            <w:pPr>
              <w:pStyle w:val="Betarp"/>
              <w:rPr>
                <w:color w:val="000000"/>
                <w:sz w:val="22"/>
              </w:rPr>
            </w:pPr>
            <w:r w:rsidRPr="00365EDA">
              <w:rPr>
                <w:sz w:val="22"/>
              </w:rPr>
              <w:t>Rinkliavų įstatymo 6 straipsnio pakeitimo įstatymo projektas</w:t>
            </w:r>
          </w:p>
        </w:tc>
        <w:tc>
          <w:tcPr>
            <w:tcW w:w="1134" w:type="dxa"/>
          </w:tcPr>
          <w:p w:rsidR="00365EDA" w:rsidRPr="00365EDA" w:rsidRDefault="00365EDA" w:rsidP="00365EDA">
            <w:pPr>
              <w:pStyle w:val="Betarp"/>
              <w:rPr>
                <w:sz w:val="22"/>
                <w:lang w:eastAsia="lt-LT"/>
              </w:rPr>
            </w:pPr>
            <w:r w:rsidRPr="00365EDA">
              <w:rPr>
                <w:sz w:val="22"/>
                <w:lang w:eastAsia="lt-LT"/>
              </w:rPr>
              <w:t>Papildomas/ svarstymas</w:t>
            </w:r>
          </w:p>
        </w:tc>
        <w:tc>
          <w:tcPr>
            <w:tcW w:w="1629" w:type="dxa"/>
          </w:tcPr>
          <w:p w:rsidR="00365EDA" w:rsidRPr="00365EDA" w:rsidRDefault="00365EDA" w:rsidP="00365EDA">
            <w:pPr>
              <w:pStyle w:val="Betarp"/>
              <w:rPr>
                <w:sz w:val="22"/>
                <w:lang w:eastAsia="lt-LT"/>
              </w:rPr>
            </w:pPr>
            <w:r w:rsidRPr="00365EDA">
              <w:rPr>
                <w:sz w:val="22"/>
                <w:lang w:eastAsia="lt-LT"/>
              </w:rPr>
              <w:t>A. Pitrėnienė</w:t>
            </w:r>
          </w:p>
          <w:p w:rsidR="00365EDA" w:rsidRPr="00365EDA" w:rsidRDefault="00365EDA" w:rsidP="00365EDA">
            <w:pPr>
              <w:pStyle w:val="Betarp"/>
              <w:rPr>
                <w:sz w:val="22"/>
                <w:lang w:eastAsia="lt-LT"/>
              </w:rPr>
            </w:pPr>
            <w:r w:rsidRPr="00365EDA">
              <w:rPr>
                <w:sz w:val="22"/>
                <w:lang w:eastAsia="lt-LT"/>
              </w:rPr>
              <w:t>E. Žakaris</w:t>
            </w:r>
          </w:p>
          <w:p w:rsidR="00365EDA" w:rsidRPr="00365EDA" w:rsidRDefault="00365EDA" w:rsidP="00365EDA">
            <w:pPr>
              <w:pStyle w:val="Betarp"/>
              <w:rPr>
                <w:sz w:val="22"/>
                <w:lang w:eastAsia="lt-LT"/>
              </w:rPr>
            </w:pPr>
          </w:p>
          <w:p w:rsidR="00365EDA" w:rsidRPr="00365EDA" w:rsidRDefault="00365EDA" w:rsidP="00365EDA">
            <w:pPr>
              <w:pStyle w:val="Betarp"/>
              <w:rPr>
                <w:sz w:val="22"/>
                <w:lang w:eastAsia="lt-LT"/>
              </w:rPr>
            </w:pPr>
            <w:r w:rsidRPr="00365EDA">
              <w:rPr>
                <w:sz w:val="22"/>
                <w:lang w:eastAsia="lt-LT"/>
              </w:rPr>
              <w:t>R. Norkienė</w:t>
            </w:r>
          </w:p>
        </w:tc>
      </w:tr>
      <w:tr w:rsidR="00365EDA" w:rsidRPr="00365EDA" w:rsidTr="00365EDA">
        <w:trPr>
          <w:trHeight w:val="20"/>
          <w:jc w:val="center"/>
        </w:trPr>
        <w:tc>
          <w:tcPr>
            <w:tcW w:w="502" w:type="dxa"/>
          </w:tcPr>
          <w:p w:rsidR="00365EDA" w:rsidRPr="00365EDA" w:rsidRDefault="00365EDA" w:rsidP="00365EDA">
            <w:pPr>
              <w:pStyle w:val="Betarp"/>
              <w:rPr>
                <w:sz w:val="22"/>
              </w:rPr>
            </w:pPr>
            <w:r w:rsidRPr="00365EDA">
              <w:rPr>
                <w:sz w:val="22"/>
              </w:rPr>
              <w:t>5.</w:t>
            </w:r>
          </w:p>
        </w:tc>
        <w:tc>
          <w:tcPr>
            <w:tcW w:w="1426" w:type="dxa"/>
          </w:tcPr>
          <w:p w:rsidR="00365EDA" w:rsidRPr="00365EDA" w:rsidRDefault="00365EDA" w:rsidP="00365EDA">
            <w:pPr>
              <w:pStyle w:val="Betarp"/>
              <w:rPr>
                <w:sz w:val="22"/>
              </w:rPr>
            </w:pPr>
            <w:r w:rsidRPr="00365EDA">
              <w:rPr>
                <w:sz w:val="22"/>
              </w:rPr>
              <w:t>2014-12-03</w:t>
            </w:r>
          </w:p>
          <w:p w:rsidR="00365EDA" w:rsidRPr="00365EDA" w:rsidRDefault="00365EDA" w:rsidP="00365EDA">
            <w:pPr>
              <w:pStyle w:val="Betarp"/>
              <w:rPr>
                <w:sz w:val="22"/>
              </w:rPr>
            </w:pPr>
            <w:r w:rsidRPr="00365EDA">
              <w:rPr>
                <w:sz w:val="22"/>
              </w:rPr>
              <w:t>9.23-9.25</w:t>
            </w:r>
          </w:p>
          <w:p w:rsidR="00365EDA" w:rsidRPr="00365EDA" w:rsidRDefault="00365EDA" w:rsidP="00365EDA">
            <w:pPr>
              <w:pStyle w:val="Betarp"/>
              <w:rPr>
                <w:sz w:val="22"/>
              </w:rPr>
            </w:pPr>
            <w:r w:rsidRPr="00365EDA">
              <w:rPr>
                <w:sz w:val="22"/>
              </w:rPr>
              <w:t>III r.</w:t>
            </w:r>
            <w:r>
              <w:rPr>
                <w:sz w:val="22"/>
              </w:rPr>
              <w:t xml:space="preserve"> </w:t>
            </w:r>
            <w:r w:rsidRPr="00365EDA">
              <w:rPr>
                <w:sz w:val="22"/>
              </w:rPr>
              <w:t>420 s.</w:t>
            </w:r>
          </w:p>
        </w:tc>
        <w:tc>
          <w:tcPr>
            <w:tcW w:w="1020" w:type="dxa"/>
          </w:tcPr>
          <w:p w:rsidR="00365EDA" w:rsidRPr="00365EDA" w:rsidRDefault="00365EDA" w:rsidP="00365EDA">
            <w:pPr>
              <w:pStyle w:val="Betarp"/>
              <w:rPr>
                <w:sz w:val="22"/>
              </w:rPr>
            </w:pPr>
            <w:r w:rsidRPr="00365EDA">
              <w:rPr>
                <w:sz w:val="22"/>
              </w:rPr>
              <w:t>XIIP-799(2)</w:t>
            </w:r>
          </w:p>
        </w:tc>
        <w:tc>
          <w:tcPr>
            <w:tcW w:w="3928" w:type="dxa"/>
          </w:tcPr>
          <w:p w:rsidR="00365EDA" w:rsidRPr="00365EDA" w:rsidRDefault="00365EDA" w:rsidP="00365EDA">
            <w:pPr>
              <w:pStyle w:val="Betarp"/>
              <w:rPr>
                <w:sz w:val="22"/>
              </w:rPr>
            </w:pPr>
            <w:r w:rsidRPr="00365EDA">
              <w:rPr>
                <w:sz w:val="22"/>
              </w:rPr>
              <w:t>Užsieniečių teisinės padėties įstatymo 46, 50, 101 straipsnių pakeitimo įstatymo projektas</w:t>
            </w:r>
          </w:p>
        </w:tc>
        <w:tc>
          <w:tcPr>
            <w:tcW w:w="1134" w:type="dxa"/>
          </w:tcPr>
          <w:p w:rsidR="00365EDA" w:rsidRPr="00365EDA" w:rsidRDefault="00365EDA" w:rsidP="00365EDA">
            <w:pPr>
              <w:pStyle w:val="Betarp"/>
              <w:rPr>
                <w:sz w:val="22"/>
                <w:lang w:eastAsia="lt-LT"/>
              </w:rPr>
            </w:pPr>
            <w:r w:rsidRPr="00365EDA">
              <w:rPr>
                <w:sz w:val="22"/>
                <w:lang w:eastAsia="lt-LT"/>
              </w:rPr>
              <w:t>Papildomas/ svarstymas</w:t>
            </w:r>
          </w:p>
        </w:tc>
        <w:tc>
          <w:tcPr>
            <w:tcW w:w="1629" w:type="dxa"/>
          </w:tcPr>
          <w:p w:rsidR="00365EDA" w:rsidRPr="00365EDA" w:rsidRDefault="00365EDA" w:rsidP="00365EDA">
            <w:pPr>
              <w:pStyle w:val="Betarp"/>
              <w:rPr>
                <w:sz w:val="22"/>
                <w:lang w:eastAsia="lt-LT"/>
              </w:rPr>
            </w:pPr>
            <w:r w:rsidRPr="00365EDA">
              <w:rPr>
                <w:sz w:val="22"/>
                <w:lang w:eastAsia="lt-LT"/>
              </w:rPr>
              <w:t>A. Pitrėnienė</w:t>
            </w:r>
          </w:p>
          <w:p w:rsidR="00365EDA" w:rsidRPr="00365EDA" w:rsidRDefault="00365EDA" w:rsidP="00365EDA">
            <w:pPr>
              <w:pStyle w:val="Betarp"/>
              <w:rPr>
                <w:sz w:val="22"/>
                <w:lang w:eastAsia="lt-LT"/>
              </w:rPr>
            </w:pPr>
            <w:r w:rsidRPr="00365EDA">
              <w:rPr>
                <w:sz w:val="22"/>
                <w:lang w:eastAsia="lt-LT"/>
              </w:rPr>
              <w:t>E. Žakaris</w:t>
            </w:r>
          </w:p>
          <w:p w:rsidR="00365EDA" w:rsidRPr="00365EDA" w:rsidRDefault="00365EDA" w:rsidP="00365EDA">
            <w:pPr>
              <w:pStyle w:val="Betarp"/>
              <w:rPr>
                <w:sz w:val="22"/>
                <w:lang w:eastAsia="lt-LT"/>
              </w:rPr>
            </w:pPr>
          </w:p>
          <w:p w:rsidR="00365EDA" w:rsidRPr="00365EDA" w:rsidRDefault="00365EDA" w:rsidP="00365EDA">
            <w:pPr>
              <w:pStyle w:val="Betarp"/>
              <w:rPr>
                <w:sz w:val="22"/>
                <w:lang w:eastAsia="lt-LT"/>
              </w:rPr>
            </w:pPr>
            <w:r w:rsidRPr="00365EDA">
              <w:rPr>
                <w:sz w:val="22"/>
                <w:lang w:eastAsia="lt-LT"/>
              </w:rPr>
              <w:t>R. Norkienė</w:t>
            </w:r>
          </w:p>
        </w:tc>
      </w:tr>
      <w:tr w:rsidR="00365EDA" w:rsidRPr="00365EDA" w:rsidTr="00365EDA">
        <w:trPr>
          <w:trHeight w:val="20"/>
          <w:jc w:val="center"/>
        </w:trPr>
        <w:tc>
          <w:tcPr>
            <w:tcW w:w="502" w:type="dxa"/>
          </w:tcPr>
          <w:p w:rsidR="00365EDA" w:rsidRPr="00365EDA" w:rsidRDefault="00365EDA" w:rsidP="00365EDA">
            <w:pPr>
              <w:pStyle w:val="Betarp"/>
              <w:rPr>
                <w:sz w:val="22"/>
              </w:rPr>
            </w:pPr>
            <w:r w:rsidRPr="00365EDA">
              <w:rPr>
                <w:sz w:val="22"/>
              </w:rPr>
              <w:t>6.</w:t>
            </w:r>
          </w:p>
        </w:tc>
        <w:tc>
          <w:tcPr>
            <w:tcW w:w="1426" w:type="dxa"/>
          </w:tcPr>
          <w:p w:rsidR="00365EDA" w:rsidRPr="00365EDA" w:rsidRDefault="00365EDA" w:rsidP="00365EDA">
            <w:pPr>
              <w:pStyle w:val="Betarp"/>
              <w:rPr>
                <w:sz w:val="22"/>
              </w:rPr>
            </w:pPr>
            <w:r w:rsidRPr="00365EDA">
              <w:rPr>
                <w:sz w:val="22"/>
              </w:rPr>
              <w:t>2014-12-03</w:t>
            </w:r>
          </w:p>
          <w:p w:rsidR="00365EDA" w:rsidRPr="00365EDA" w:rsidRDefault="00365EDA" w:rsidP="00365EDA">
            <w:pPr>
              <w:pStyle w:val="Betarp"/>
              <w:rPr>
                <w:sz w:val="22"/>
              </w:rPr>
            </w:pPr>
            <w:r w:rsidRPr="00365EDA">
              <w:rPr>
                <w:sz w:val="22"/>
              </w:rPr>
              <w:t>9.25-9.27</w:t>
            </w:r>
          </w:p>
          <w:p w:rsidR="00365EDA" w:rsidRPr="00365EDA" w:rsidRDefault="00365EDA" w:rsidP="00365EDA">
            <w:pPr>
              <w:pStyle w:val="Betarp"/>
              <w:rPr>
                <w:sz w:val="22"/>
              </w:rPr>
            </w:pPr>
            <w:r w:rsidRPr="00365EDA">
              <w:rPr>
                <w:sz w:val="22"/>
              </w:rPr>
              <w:t>III r.</w:t>
            </w:r>
            <w:r>
              <w:rPr>
                <w:sz w:val="22"/>
              </w:rPr>
              <w:t xml:space="preserve"> </w:t>
            </w:r>
            <w:r w:rsidRPr="00365EDA">
              <w:rPr>
                <w:sz w:val="22"/>
              </w:rPr>
              <w:t>420 s.</w:t>
            </w:r>
          </w:p>
        </w:tc>
        <w:tc>
          <w:tcPr>
            <w:tcW w:w="1020" w:type="dxa"/>
          </w:tcPr>
          <w:p w:rsidR="00365EDA" w:rsidRPr="00365EDA" w:rsidRDefault="00365EDA" w:rsidP="00365EDA">
            <w:pPr>
              <w:pStyle w:val="Betarp"/>
              <w:rPr>
                <w:color w:val="000000"/>
                <w:sz w:val="22"/>
              </w:rPr>
            </w:pPr>
            <w:r w:rsidRPr="00365EDA">
              <w:rPr>
                <w:color w:val="000000"/>
                <w:sz w:val="22"/>
              </w:rPr>
              <w:t>XIIP-801(2)</w:t>
            </w:r>
          </w:p>
        </w:tc>
        <w:tc>
          <w:tcPr>
            <w:tcW w:w="3928" w:type="dxa"/>
          </w:tcPr>
          <w:p w:rsidR="00365EDA" w:rsidRPr="00365EDA" w:rsidRDefault="00365EDA" w:rsidP="00365EDA">
            <w:pPr>
              <w:pStyle w:val="Betarp"/>
              <w:rPr>
                <w:color w:val="000000"/>
                <w:sz w:val="22"/>
              </w:rPr>
            </w:pPr>
            <w:r w:rsidRPr="00365EDA">
              <w:rPr>
                <w:sz w:val="22"/>
              </w:rPr>
              <w:t>Žemės mokesčio įstatymo 8 straipsnio pakeitimo įstatymo projektas</w:t>
            </w:r>
          </w:p>
        </w:tc>
        <w:tc>
          <w:tcPr>
            <w:tcW w:w="1134" w:type="dxa"/>
          </w:tcPr>
          <w:p w:rsidR="00365EDA" w:rsidRPr="00365EDA" w:rsidRDefault="00365EDA" w:rsidP="00365EDA">
            <w:pPr>
              <w:pStyle w:val="Betarp"/>
              <w:rPr>
                <w:sz w:val="22"/>
                <w:lang w:eastAsia="lt-LT"/>
              </w:rPr>
            </w:pPr>
            <w:r w:rsidRPr="00365EDA">
              <w:rPr>
                <w:sz w:val="22"/>
                <w:lang w:eastAsia="lt-LT"/>
              </w:rPr>
              <w:t>Papildomas/ svarstymas</w:t>
            </w:r>
          </w:p>
        </w:tc>
        <w:tc>
          <w:tcPr>
            <w:tcW w:w="1629" w:type="dxa"/>
          </w:tcPr>
          <w:p w:rsidR="00365EDA" w:rsidRPr="00365EDA" w:rsidRDefault="00365EDA" w:rsidP="00365EDA">
            <w:pPr>
              <w:pStyle w:val="Betarp"/>
              <w:rPr>
                <w:sz w:val="22"/>
                <w:lang w:eastAsia="lt-LT"/>
              </w:rPr>
            </w:pPr>
            <w:r w:rsidRPr="00365EDA">
              <w:rPr>
                <w:sz w:val="22"/>
                <w:lang w:eastAsia="lt-LT"/>
              </w:rPr>
              <w:t>A. Pitrėnienė</w:t>
            </w:r>
          </w:p>
          <w:p w:rsidR="00365EDA" w:rsidRPr="00365EDA" w:rsidRDefault="00365EDA" w:rsidP="00365EDA">
            <w:pPr>
              <w:pStyle w:val="Betarp"/>
              <w:rPr>
                <w:sz w:val="22"/>
                <w:lang w:eastAsia="lt-LT"/>
              </w:rPr>
            </w:pPr>
            <w:r w:rsidRPr="00365EDA">
              <w:rPr>
                <w:sz w:val="22"/>
                <w:lang w:eastAsia="lt-LT"/>
              </w:rPr>
              <w:t xml:space="preserve">E. Žakaris </w:t>
            </w:r>
          </w:p>
          <w:p w:rsidR="00365EDA" w:rsidRPr="00365EDA" w:rsidRDefault="00365EDA" w:rsidP="00365EDA">
            <w:pPr>
              <w:pStyle w:val="Betarp"/>
              <w:rPr>
                <w:sz w:val="22"/>
                <w:lang w:eastAsia="lt-LT"/>
              </w:rPr>
            </w:pPr>
          </w:p>
          <w:p w:rsidR="00365EDA" w:rsidRPr="00365EDA" w:rsidRDefault="00365EDA" w:rsidP="00365EDA">
            <w:pPr>
              <w:pStyle w:val="Betarp"/>
              <w:rPr>
                <w:sz w:val="22"/>
                <w:lang w:eastAsia="lt-LT"/>
              </w:rPr>
            </w:pPr>
            <w:r w:rsidRPr="00365EDA">
              <w:rPr>
                <w:sz w:val="22"/>
                <w:lang w:eastAsia="lt-LT"/>
              </w:rPr>
              <w:t>R. Norkienė</w:t>
            </w:r>
          </w:p>
        </w:tc>
      </w:tr>
      <w:tr w:rsidR="00365EDA" w:rsidRPr="00365EDA" w:rsidTr="00365EDA">
        <w:trPr>
          <w:trHeight w:val="20"/>
          <w:jc w:val="center"/>
        </w:trPr>
        <w:tc>
          <w:tcPr>
            <w:tcW w:w="502" w:type="dxa"/>
          </w:tcPr>
          <w:p w:rsidR="00365EDA" w:rsidRPr="00365EDA" w:rsidRDefault="00365EDA" w:rsidP="00365EDA">
            <w:pPr>
              <w:pStyle w:val="Betarp"/>
              <w:rPr>
                <w:sz w:val="22"/>
              </w:rPr>
            </w:pPr>
            <w:r w:rsidRPr="00365EDA">
              <w:rPr>
                <w:sz w:val="22"/>
              </w:rPr>
              <w:t>7.</w:t>
            </w:r>
          </w:p>
        </w:tc>
        <w:tc>
          <w:tcPr>
            <w:tcW w:w="1426" w:type="dxa"/>
          </w:tcPr>
          <w:p w:rsidR="00365EDA" w:rsidRPr="00365EDA" w:rsidRDefault="00365EDA" w:rsidP="00365EDA">
            <w:pPr>
              <w:pStyle w:val="Betarp"/>
              <w:rPr>
                <w:sz w:val="22"/>
              </w:rPr>
            </w:pPr>
            <w:r w:rsidRPr="00365EDA">
              <w:rPr>
                <w:sz w:val="22"/>
              </w:rPr>
              <w:t>2014-12-03</w:t>
            </w:r>
          </w:p>
          <w:p w:rsidR="00365EDA" w:rsidRPr="00365EDA" w:rsidRDefault="00365EDA" w:rsidP="00365EDA">
            <w:pPr>
              <w:pStyle w:val="Betarp"/>
              <w:rPr>
                <w:sz w:val="22"/>
              </w:rPr>
            </w:pPr>
            <w:r w:rsidRPr="00365EDA">
              <w:rPr>
                <w:sz w:val="22"/>
              </w:rPr>
              <w:t>9.27-9.30</w:t>
            </w:r>
          </w:p>
          <w:p w:rsidR="00365EDA" w:rsidRPr="00365EDA" w:rsidRDefault="00365EDA" w:rsidP="00365EDA">
            <w:pPr>
              <w:pStyle w:val="Betarp"/>
              <w:rPr>
                <w:sz w:val="22"/>
              </w:rPr>
            </w:pPr>
            <w:r w:rsidRPr="00365EDA">
              <w:rPr>
                <w:sz w:val="22"/>
              </w:rPr>
              <w:t>III r.</w:t>
            </w:r>
            <w:r>
              <w:rPr>
                <w:sz w:val="22"/>
              </w:rPr>
              <w:t xml:space="preserve"> </w:t>
            </w:r>
            <w:r w:rsidRPr="00365EDA">
              <w:rPr>
                <w:sz w:val="22"/>
              </w:rPr>
              <w:t>420 s.</w:t>
            </w:r>
          </w:p>
        </w:tc>
        <w:tc>
          <w:tcPr>
            <w:tcW w:w="1020" w:type="dxa"/>
          </w:tcPr>
          <w:p w:rsidR="00365EDA" w:rsidRPr="00365EDA" w:rsidRDefault="00365EDA" w:rsidP="00365EDA">
            <w:pPr>
              <w:pStyle w:val="Betarp"/>
              <w:rPr>
                <w:color w:val="000000"/>
                <w:sz w:val="22"/>
              </w:rPr>
            </w:pPr>
            <w:r w:rsidRPr="00365EDA">
              <w:rPr>
                <w:color w:val="000000"/>
                <w:sz w:val="22"/>
              </w:rPr>
              <w:t>XIIP-865</w:t>
            </w:r>
          </w:p>
        </w:tc>
        <w:tc>
          <w:tcPr>
            <w:tcW w:w="3928" w:type="dxa"/>
          </w:tcPr>
          <w:p w:rsidR="00365EDA" w:rsidRPr="00365EDA" w:rsidRDefault="00365EDA" w:rsidP="00365EDA">
            <w:pPr>
              <w:pStyle w:val="Betarp"/>
              <w:rPr>
                <w:sz w:val="22"/>
              </w:rPr>
            </w:pPr>
            <w:r w:rsidRPr="00365EDA">
              <w:rPr>
                <w:sz w:val="22"/>
              </w:rPr>
              <w:t>Pelno mokesčio įstatymo 13, 26 straipsnių pakeitimo įstatymo projektas</w:t>
            </w:r>
          </w:p>
        </w:tc>
        <w:tc>
          <w:tcPr>
            <w:tcW w:w="1134" w:type="dxa"/>
          </w:tcPr>
          <w:p w:rsidR="00365EDA" w:rsidRPr="00365EDA" w:rsidRDefault="00365EDA" w:rsidP="00365EDA">
            <w:pPr>
              <w:pStyle w:val="Betarp"/>
              <w:rPr>
                <w:sz w:val="22"/>
                <w:lang w:eastAsia="lt-LT"/>
              </w:rPr>
            </w:pPr>
            <w:r w:rsidRPr="00365EDA">
              <w:rPr>
                <w:sz w:val="22"/>
                <w:lang w:eastAsia="lt-LT"/>
              </w:rPr>
              <w:t>Papildomas/ svarstymas</w:t>
            </w:r>
          </w:p>
        </w:tc>
        <w:tc>
          <w:tcPr>
            <w:tcW w:w="1629" w:type="dxa"/>
          </w:tcPr>
          <w:p w:rsidR="00365EDA" w:rsidRPr="00365EDA" w:rsidRDefault="00365EDA" w:rsidP="00365EDA">
            <w:pPr>
              <w:pStyle w:val="Betarp"/>
              <w:rPr>
                <w:sz w:val="22"/>
                <w:lang w:eastAsia="lt-LT"/>
              </w:rPr>
            </w:pPr>
            <w:r w:rsidRPr="00365EDA">
              <w:rPr>
                <w:sz w:val="22"/>
                <w:lang w:eastAsia="lt-LT"/>
              </w:rPr>
              <w:t>A. Pitrėnienė</w:t>
            </w:r>
          </w:p>
          <w:p w:rsidR="00365EDA" w:rsidRPr="00365EDA" w:rsidRDefault="00365EDA" w:rsidP="00365EDA">
            <w:pPr>
              <w:pStyle w:val="Betarp"/>
              <w:rPr>
                <w:sz w:val="22"/>
                <w:lang w:eastAsia="lt-LT"/>
              </w:rPr>
            </w:pPr>
            <w:r w:rsidRPr="00365EDA">
              <w:rPr>
                <w:sz w:val="22"/>
                <w:lang w:eastAsia="lt-LT"/>
              </w:rPr>
              <w:t>E. Žakaris</w:t>
            </w:r>
          </w:p>
          <w:p w:rsidR="00365EDA" w:rsidRPr="00365EDA" w:rsidRDefault="00365EDA" w:rsidP="00365EDA">
            <w:pPr>
              <w:pStyle w:val="Betarp"/>
              <w:rPr>
                <w:sz w:val="22"/>
                <w:lang w:eastAsia="lt-LT"/>
              </w:rPr>
            </w:pPr>
          </w:p>
          <w:p w:rsidR="00365EDA" w:rsidRPr="00365EDA" w:rsidRDefault="00365EDA" w:rsidP="00365EDA">
            <w:pPr>
              <w:pStyle w:val="Betarp"/>
              <w:rPr>
                <w:sz w:val="22"/>
                <w:lang w:eastAsia="lt-LT"/>
              </w:rPr>
            </w:pPr>
            <w:r w:rsidRPr="00365EDA">
              <w:rPr>
                <w:sz w:val="22"/>
                <w:lang w:eastAsia="lt-LT"/>
              </w:rPr>
              <w:t>R. Norkienė</w:t>
            </w:r>
          </w:p>
        </w:tc>
      </w:tr>
      <w:tr w:rsidR="00365EDA" w:rsidRPr="00365EDA" w:rsidTr="00365EDA">
        <w:trPr>
          <w:trHeight w:val="20"/>
          <w:jc w:val="center"/>
        </w:trPr>
        <w:tc>
          <w:tcPr>
            <w:tcW w:w="502" w:type="dxa"/>
          </w:tcPr>
          <w:p w:rsidR="00365EDA" w:rsidRPr="00365EDA" w:rsidRDefault="00365EDA" w:rsidP="00365EDA">
            <w:pPr>
              <w:pStyle w:val="Betarp"/>
              <w:rPr>
                <w:sz w:val="22"/>
              </w:rPr>
            </w:pPr>
            <w:r w:rsidRPr="00365EDA">
              <w:rPr>
                <w:sz w:val="22"/>
              </w:rPr>
              <w:t>8.</w:t>
            </w:r>
          </w:p>
        </w:tc>
        <w:tc>
          <w:tcPr>
            <w:tcW w:w="1426" w:type="dxa"/>
          </w:tcPr>
          <w:p w:rsidR="00365EDA" w:rsidRPr="00365EDA" w:rsidRDefault="00365EDA" w:rsidP="00365EDA">
            <w:pPr>
              <w:pStyle w:val="Betarp"/>
              <w:rPr>
                <w:sz w:val="22"/>
              </w:rPr>
            </w:pPr>
            <w:r w:rsidRPr="00365EDA">
              <w:rPr>
                <w:sz w:val="22"/>
              </w:rPr>
              <w:t>2014-12-03</w:t>
            </w:r>
          </w:p>
          <w:p w:rsidR="00365EDA" w:rsidRDefault="00365EDA" w:rsidP="00365EDA">
            <w:pPr>
              <w:pStyle w:val="Betarp"/>
              <w:rPr>
                <w:sz w:val="22"/>
              </w:rPr>
            </w:pPr>
            <w:r w:rsidRPr="00365EDA">
              <w:rPr>
                <w:sz w:val="22"/>
              </w:rPr>
              <w:t>9.30-9.33</w:t>
            </w:r>
          </w:p>
          <w:p w:rsidR="00365EDA" w:rsidRPr="00365EDA" w:rsidRDefault="00365EDA" w:rsidP="00365EDA">
            <w:pPr>
              <w:pStyle w:val="Betarp"/>
              <w:rPr>
                <w:sz w:val="22"/>
              </w:rPr>
            </w:pPr>
            <w:r w:rsidRPr="00365EDA">
              <w:rPr>
                <w:sz w:val="22"/>
              </w:rPr>
              <w:t>III r.420 s.</w:t>
            </w:r>
          </w:p>
        </w:tc>
        <w:tc>
          <w:tcPr>
            <w:tcW w:w="1020" w:type="dxa"/>
          </w:tcPr>
          <w:p w:rsidR="00365EDA" w:rsidRPr="00365EDA" w:rsidRDefault="00365EDA" w:rsidP="00365EDA">
            <w:pPr>
              <w:pStyle w:val="Betarp"/>
              <w:rPr>
                <w:color w:val="000000"/>
                <w:sz w:val="22"/>
              </w:rPr>
            </w:pPr>
            <w:r w:rsidRPr="00365EDA">
              <w:rPr>
                <w:color w:val="000000"/>
                <w:sz w:val="22"/>
              </w:rPr>
              <w:t>XIIP-869</w:t>
            </w:r>
          </w:p>
        </w:tc>
        <w:tc>
          <w:tcPr>
            <w:tcW w:w="3928" w:type="dxa"/>
          </w:tcPr>
          <w:p w:rsidR="00365EDA" w:rsidRPr="00365EDA" w:rsidRDefault="00365EDA" w:rsidP="00365EDA">
            <w:pPr>
              <w:pStyle w:val="Betarp"/>
              <w:rPr>
                <w:sz w:val="22"/>
              </w:rPr>
            </w:pPr>
            <w:r w:rsidRPr="00365EDA">
              <w:rPr>
                <w:sz w:val="22"/>
              </w:rPr>
              <w:t>Transporto lengvatų įstatymo 1, 5, 6 straipsnių pakeitimo įstatymo projektas</w:t>
            </w:r>
          </w:p>
        </w:tc>
        <w:tc>
          <w:tcPr>
            <w:tcW w:w="1134" w:type="dxa"/>
          </w:tcPr>
          <w:p w:rsidR="00365EDA" w:rsidRPr="00365EDA" w:rsidRDefault="00365EDA" w:rsidP="00365EDA">
            <w:pPr>
              <w:pStyle w:val="Betarp"/>
              <w:rPr>
                <w:sz w:val="22"/>
                <w:lang w:eastAsia="lt-LT"/>
              </w:rPr>
            </w:pPr>
            <w:r w:rsidRPr="00365EDA">
              <w:rPr>
                <w:sz w:val="22"/>
                <w:lang w:eastAsia="lt-LT"/>
              </w:rPr>
              <w:t>Papildomas/ svarstymas</w:t>
            </w:r>
          </w:p>
        </w:tc>
        <w:tc>
          <w:tcPr>
            <w:tcW w:w="1629" w:type="dxa"/>
          </w:tcPr>
          <w:p w:rsidR="00365EDA" w:rsidRPr="00365EDA" w:rsidRDefault="00365EDA" w:rsidP="00365EDA">
            <w:pPr>
              <w:pStyle w:val="Betarp"/>
              <w:rPr>
                <w:sz w:val="22"/>
                <w:lang w:eastAsia="lt-LT"/>
              </w:rPr>
            </w:pPr>
            <w:r w:rsidRPr="00365EDA">
              <w:rPr>
                <w:sz w:val="22"/>
                <w:lang w:eastAsia="lt-LT"/>
              </w:rPr>
              <w:t>A. Pitrėnienė</w:t>
            </w:r>
          </w:p>
          <w:p w:rsidR="00365EDA" w:rsidRPr="00365EDA" w:rsidRDefault="00365EDA" w:rsidP="00365EDA">
            <w:pPr>
              <w:pStyle w:val="Betarp"/>
              <w:rPr>
                <w:sz w:val="22"/>
                <w:lang w:eastAsia="lt-LT"/>
              </w:rPr>
            </w:pPr>
            <w:r w:rsidRPr="00365EDA">
              <w:rPr>
                <w:sz w:val="22"/>
                <w:lang w:eastAsia="lt-LT"/>
              </w:rPr>
              <w:t>E. Žakaris</w:t>
            </w:r>
          </w:p>
          <w:p w:rsidR="00365EDA" w:rsidRPr="00365EDA" w:rsidRDefault="00365EDA" w:rsidP="00365EDA">
            <w:pPr>
              <w:pStyle w:val="Betarp"/>
              <w:rPr>
                <w:sz w:val="22"/>
                <w:lang w:eastAsia="lt-LT"/>
              </w:rPr>
            </w:pPr>
          </w:p>
          <w:p w:rsidR="00365EDA" w:rsidRPr="00365EDA" w:rsidRDefault="00365EDA" w:rsidP="00365EDA">
            <w:pPr>
              <w:pStyle w:val="Betarp"/>
              <w:rPr>
                <w:sz w:val="22"/>
                <w:lang w:eastAsia="lt-LT"/>
              </w:rPr>
            </w:pPr>
            <w:r w:rsidRPr="00365EDA">
              <w:rPr>
                <w:sz w:val="22"/>
                <w:lang w:eastAsia="lt-LT"/>
              </w:rPr>
              <w:t>R. Norkienė</w:t>
            </w:r>
          </w:p>
        </w:tc>
      </w:tr>
      <w:tr w:rsidR="00365EDA" w:rsidRPr="00365EDA" w:rsidTr="00365EDA">
        <w:trPr>
          <w:trHeight w:val="20"/>
          <w:jc w:val="center"/>
        </w:trPr>
        <w:tc>
          <w:tcPr>
            <w:tcW w:w="502" w:type="dxa"/>
          </w:tcPr>
          <w:p w:rsidR="00365EDA" w:rsidRPr="00365EDA" w:rsidRDefault="00365EDA" w:rsidP="00365EDA">
            <w:pPr>
              <w:pStyle w:val="Betarp"/>
              <w:rPr>
                <w:sz w:val="22"/>
              </w:rPr>
            </w:pPr>
            <w:r w:rsidRPr="00365EDA">
              <w:rPr>
                <w:sz w:val="22"/>
              </w:rPr>
              <w:t>9.</w:t>
            </w:r>
          </w:p>
        </w:tc>
        <w:tc>
          <w:tcPr>
            <w:tcW w:w="1426" w:type="dxa"/>
          </w:tcPr>
          <w:p w:rsidR="00365EDA" w:rsidRPr="00365EDA" w:rsidRDefault="00365EDA" w:rsidP="00365EDA">
            <w:pPr>
              <w:pStyle w:val="Betarp"/>
              <w:rPr>
                <w:sz w:val="22"/>
              </w:rPr>
            </w:pPr>
            <w:r w:rsidRPr="00365EDA">
              <w:rPr>
                <w:sz w:val="22"/>
              </w:rPr>
              <w:t>2014-12-03</w:t>
            </w:r>
          </w:p>
          <w:p w:rsidR="00365EDA" w:rsidRDefault="00365EDA" w:rsidP="00365EDA">
            <w:pPr>
              <w:pStyle w:val="Betarp"/>
              <w:rPr>
                <w:sz w:val="22"/>
              </w:rPr>
            </w:pPr>
            <w:r w:rsidRPr="00365EDA">
              <w:rPr>
                <w:sz w:val="22"/>
              </w:rPr>
              <w:t>9.33-9.35</w:t>
            </w:r>
          </w:p>
          <w:p w:rsidR="00365EDA" w:rsidRPr="00365EDA" w:rsidRDefault="00365EDA" w:rsidP="00365EDA">
            <w:pPr>
              <w:pStyle w:val="Betarp"/>
              <w:rPr>
                <w:sz w:val="22"/>
              </w:rPr>
            </w:pPr>
            <w:r w:rsidRPr="00365EDA">
              <w:rPr>
                <w:sz w:val="22"/>
              </w:rPr>
              <w:t xml:space="preserve"> III r.</w:t>
            </w:r>
            <w:r>
              <w:rPr>
                <w:sz w:val="22"/>
              </w:rPr>
              <w:t xml:space="preserve"> </w:t>
            </w:r>
            <w:r w:rsidRPr="00365EDA">
              <w:rPr>
                <w:sz w:val="22"/>
              </w:rPr>
              <w:t>420 s.</w:t>
            </w:r>
          </w:p>
        </w:tc>
        <w:tc>
          <w:tcPr>
            <w:tcW w:w="1020" w:type="dxa"/>
          </w:tcPr>
          <w:p w:rsidR="00365EDA" w:rsidRPr="00365EDA" w:rsidRDefault="00365EDA" w:rsidP="00365EDA">
            <w:pPr>
              <w:pStyle w:val="Betarp"/>
              <w:rPr>
                <w:color w:val="000000"/>
                <w:sz w:val="22"/>
              </w:rPr>
            </w:pPr>
            <w:r w:rsidRPr="00365EDA">
              <w:rPr>
                <w:color w:val="000000"/>
                <w:sz w:val="22"/>
              </w:rPr>
              <w:t>XIIP-870</w:t>
            </w:r>
          </w:p>
        </w:tc>
        <w:tc>
          <w:tcPr>
            <w:tcW w:w="3928" w:type="dxa"/>
          </w:tcPr>
          <w:p w:rsidR="00365EDA" w:rsidRPr="00365EDA" w:rsidRDefault="00365EDA" w:rsidP="00365EDA">
            <w:pPr>
              <w:pStyle w:val="Betarp"/>
              <w:rPr>
                <w:sz w:val="22"/>
              </w:rPr>
            </w:pPr>
            <w:r w:rsidRPr="00365EDA">
              <w:rPr>
                <w:sz w:val="22"/>
              </w:rPr>
              <w:t>Gyventojų turto deklaravimo įstatymo 2 straipsnio pakeitimo įstatymo projektas</w:t>
            </w:r>
          </w:p>
        </w:tc>
        <w:tc>
          <w:tcPr>
            <w:tcW w:w="1134" w:type="dxa"/>
          </w:tcPr>
          <w:p w:rsidR="00365EDA" w:rsidRPr="00365EDA" w:rsidRDefault="00365EDA" w:rsidP="00365EDA">
            <w:pPr>
              <w:pStyle w:val="Betarp"/>
              <w:rPr>
                <w:sz w:val="22"/>
                <w:lang w:eastAsia="lt-LT"/>
              </w:rPr>
            </w:pPr>
            <w:r w:rsidRPr="00365EDA">
              <w:rPr>
                <w:sz w:val="22"/>
                <w:lang w:eastAsia="lt-LT"/>
              </w:rPr>
              <w:t>Papildomas/ svarstymas</w:t>
            </w:r>
          </w:p>
        </w:tc>
        <w:tc>
          <w:tcPr>
            <w:tcW w:w="1629" w:type="dxa"/>
          </w:tcPr>
          <w:p w:rsidR="00365EDA" w:rsidRPr="00365EDA" w:rsidRDefault="00365EDA" w:rsidP="00365EDA">
            <w:pPr>
              <w:pStyle w:val="Betarp"/>
              <w:rPr>
                <w:sz w:val="22"/>
                <w:lang w:eastAsia="lt-LT"/>
              </w:rPr>
            </w:pPr>
            <w:r w:rsidRPr="00365EDA">
              <w:rPr>
                <w:sz w:val="22"/>
                <w:lang w:eastAsia="lt-LT"/>
              </w:rPr>
              <w:t>A. Pitrėnienė</w:t>
            </w:r>
          </w:p>
          <w:p w:rsidR="00365EDA" w:rsidRPr="00365EDA" w:rsidRDefault="00365EDA" w:rsidP="00365EDA">
            <w:pPr>
              <w:pStyle w:val="Betarp"/>
              <w:rPr>
                <w:sz w:val="22"/>
                <w:lang w:eastAsia="lt-LT"/>
              </w:rPr>
            </w:pPr>
            <w:r w:rsidRPr="00365EDA">
              <w:rPr>
                <w:sz w:val="22"/>
                <w:lang w:eastAsia="lt-LT"/>
              </w:rPr>
              <w:t>E. Žakaris</w:t>
            </w:r>
          </w:p>
          <w:p w:rsidR="00365EDA" w:rsidRPr="00365EDA" w:rsidRDefault="00365EDA" w:rsidP="00365EDA">
            <w:pPr>
              <w:pStyle w:val="Betarp"/>
              <w:rPr>
                <w:sz w:val="22"/>
                <w:lang w:eastAsia="lt-LT"/>
              </w:rPr>
            </w:pPr>
          </w:p>
          <w:p w:rsidR="00365EDA" w:rsidRPr="00365EDA" w:rsidRDefault="00365EDA" w:rsidP="00365EDA">
            <w:pPr>
              <w:pStyle w:val="Betarp"/>
              <w:rPr>
                <w:sz w:val="22"/>
                <w:lang w:eastAsia="lt-LT"/>
              </w:rPr>
            </w:pPr>
            <w:r w:rsidRPr="00365EDA">
              <w:rPr>
                <w:sz w:val="22"/>
                <w:lang w:eastAsia="lt-LT"/>
              </w:rPr>
              <w:t>R. Norkienė</w:t>
            </w:r>
          </w:p>
        </w:tc>
      </w:tr>
      <w:tr w:rsidR="00365EDA" w:rsidRPr="00365EDA" w:rsidTr="00365EDA">
        <w:trPr>
          <w:trHeight w:val="20"/>
          <w:jc w:val="center"/>
        </w:trPr>
        <w:tc>
          <w:tcPr>
            <w:tcW w:w="502" w:type="dxa"/>
          </w:tcPr>
          <w:p w:rsidR="00365EDA" w:rsidRPr="00365EDA" w:rsidRDefault="00365EDA" w:rsidP="00365EDA">
            <w:pPr>
              <w:pStyle w:val="Betarp"/>
              <w:rPr>
                <w:sz w:val="22"/>
              </w:rPr>
            </w:pPr>
            <w:r w:rsidRPr="00365EDA">
              <w:rPr>
                <w:sz w:val="22"/>
              </w:rPr>
              <w:t>10.</w:t>
            </w:r>
          </w:p>
        </w:tc>
        <w:tc>
          <w:tcPr>
            <w:tcW w:w="1426" w:type="dxa"/>
          </w:tcPr>
          <w:p w:rsidR="00365EDA" w:rsidRPr="00365EDA" w:rsidRDefault="00365EDA" w:rsidP="00365EDA">
            <w:pPr>
              <w:pStyle w:val="Betarp"/>
              <w:rPr>
                <w:sz w:val="22"/>
              </w:rPr>
            </w:pPr>
            <w:r w:rsidRPr="00365EDA">
              <w:rPr>
                <w:sz w:val="22"/>
              </w:rPr>
              <w:t>2014-12-03</w:t>
            </w:r>
          </w:p>
          <w:p w:rsidR="00365EDA" w:rsidRPr="00365EDA" w:rsidRDefault="00365EDA" w:rsidP="00365EDA">
            <w:pPr>
              <w:pStyle w:val="Betarp"/>
              <w:rPr>
                <w:sz w:val="22"/>
              </w:rPr>
            </w:pPr>
            <w:r w:rsidRPr="00365EDA">
              <w:rPr>
                <w:sz w:val="22"/>
              </w:rPr>
              <w:t>9.35-10.10</w:t>
            </w:r>
          </w:p>
          <w:p w:rsidR="00365EDA" w:rsidRPr="00365EDA" w:rsidRDefault="00365EDA" w:rsidP="00365EDA">
            <w:pPr>
              <w:pStyle w:val="Betarp"/>
              <w:rPr>
                <w:sz w:val="22"/>
              </w:rPr>
            </w:pPr>
            <w:r w:rsidRPr="00365EDA">
              <w:rPr>
                <w:sz w:val="22"/>
              </w:rPr>
              <w:t>III r.</w:t>
            </w:r>
            <w:r>
              <w:rPr>
                <w:sz w:val="22"/>
              </w:rPr>
              <w:t xml:space="preserve"> </w:t>
            </w:r>
            <w:r w:rsidRPr="00365EDA">
              <w:rPr>
                <w:sz w:val="22"/>
              </w:rPr>
              <w:t>420 s.</w:t>
            </w:r>
          </w:p>
        </w:tc>
        <w:tc>
          <w:tcPr>
            <w:tcW w:w="6082" w:type="dxa"/>
            <w:gridSpan w:val="3"/>
          </w:tcPr>
          <w:p w:rsidR="00365EDA" w:rsidRPr="00365EDA" w:rsidRDefault="00365EDA" w:rsidP="00365EDA">
            <w:pPr>
              <w:pStyle w:val="Betarp"/>
              <w:rPr>
                <w:sz w:val="22"/>
                <w:lang w:eastAsia="lt-LT"/>
              </w:rPr>
            </w:pPr>
            <w:r w:rsidRPr="00365EDA">
              <w:rPr>
                <w:sz w:val="22"/>
                <w:lang w:eastAsia="lt-LT"/>
              </w:rPr>
              <w:t xml:space="preserve">Dėl Lietuvos edukologijos universiteto kreipimosi dėl Lietuvos mokytojų rengimo nacionalinio saugumo perspektyvos </w:t>
            </w:r>
          </w:p>
        </w:tc>
        <w:tc>
          <w:tcPr>
            <w:tcW w:w="1629" w:type="dxa"/>
          </w:tcPr>
          <w:p w:rsidR="00365EDA" w:rsidRPr="00365EDA" w:rsidRDefault="00365EDA" w:rsidP="00365EDA">
            <w:pPr>
              <w:pStyle w:val="Betarp"/>
              <w:rPr>
                <w:sz w:val="22"/>
                <w:lang w:eastAsia="lt-LT"/>
              </w:rPr>
            </w:pPr>
            <w:r w:rsidRPr="00365EDA">
              <w:rPr>
                <w:sz w:val="22"/>
                <w:lang w:eastAsia="lt-LT"/>
              </w:rPr>
              <w:t>A. Pitrėnienė</w:t>
            </w:r>
          </w:p>
          <w:p w:rsidR="00365EDA" w:rsidRPr="00365EDA" w:rsidRDefault="00365EDA" w:rsidP="00365EDA">
            <w:pPr>
              <w:pStyle w:val="Betarp"/>
              <w:rPr>
                <w:sz w:val="22"/>
                <w:lang w:eastAsia="lt-LT"/>
              </w:rPr>
            </w:pPr>
            <w:r w:rsidRPr="00365EDA">
              <w:rPr>
                <w:sz w:val="22"/>
                <w:lang w:eastAsia="lt-LT"/>
              </w:rPr>
              <w:t xml:space="preserve">D. </w:t>
            </w:r>
            <w:proofErr w:type="spellStart"/>
            <w:r w:rsidRPr="00365EDA">
              <w:rPr>
                <w:sz w:val="22"/>
                <w:lang w:eastAsia="lt-LT"/>
              </w:rPr>
              <w:t>Pavalkis</w:t>
            </w:r>
            <w:proofErr w:type="spellEnd"/>
          </w:p>
          <w:p w:rsidR="00365EDA" w:rsidRPr="00365EDA" w:rsidRDefault="00365EDA" w:rsidP="00365EDA">
            <w:pPr>
              <w:pStyle w:val="Betarp"/>
              <w:rPr>
                <w:sz w:val="22"/>
                <w:lang w:eastAsia="lt-LT"/>
              </w:rPr>
            </w:pPr>
            <w:r w:rsidRPr="00365EDA">
              <w:rPr>
                <w:sz w:val="22"/>
                <w:lang w:eastAsia="lt-LT"/>
              </w:rPr>
              <w:t>A. Gaižutis</w:t>
            </w:r>
          </w:p>
          <w:p w:rsidR="00365EDA" w:rsidRPr="00365EDA" w:rsidRDefault="00365EDA" w:rsidP="00365EDA">
            <w:pPr>
              <w:pStyle w:val="Betarp"/>
              <w:rPr>
                <w:sz w:val="22"/>
                <w:lang w:eastAsia="lt-LT"/>
              </w:rPr>
            </w:pPr>
          </w:p>
          <w:p w:rsidR="00365EDA" w:rsidRPr="00365EDA" w:rsidRDefault="00365EDA" w:rsidP="00365EDA">
            <w:pPr>
              <w:pStyle w:val="Betarp"/>
              <w:rPr>
                <w:sz w:val="22"/>
                <w:lang w:eastAsia="lt-LT"/>
              </w:rPr>
            </w:pPr>
            <w:r w:rsidRPr="00365EDA">
              <w:rPr>
                <w:sz w:val="22"/>
                <w:lang w:eastAsia="lt-LT"/>
              </w:rPr>
              <w:lastRenderedPageBreak/>
              <w:t>R. Norkienė</w:t>
            </w:r>
          </w:p>
        </w:tc>
      </w:tr>
      <w:tr w:rsidR="00365EDA" w:rsidRPr="00365EDA" w:rsidTr="00365EDA">
        <w:trPr>
          <w:trHeight w:val="20"/>
          <w:jc w:val="center"/>
        </w:trPr>
        <w:tc>
          <w:tcPr>
            <w:tcW w:w="502" w:type="dxa"/>
          </w:tcPr>
          <w:p w:rsidR="00365EDA" w:rsidRPr="00365EDA" w:rsidRDefault="00365EDA" w:rsidP="00365EDA">
            <w:pPr>
              <w:pStyle w:val="Betarp"/>
              <w:rPr>
                <w:sz w:val="22"/>
              </w:rPr>
            </w:pPr>
            <w:r w:rsidRPr="00365EDA">
              <w:rPr>
                <w:sz w:val="22"/>
              </w:rPr>
              <w:lastRenderedPageBreak/>
              <w:t>11.</w:t>
            </w:r>
          </w:p>
        </w:tc>
        <w:tc>
          <w:tcPr>
            <w:tcW w:w="1426" w:type="dxa"/>
          </w:tcPr>
          <w:p w:rsidR="00365EDA" w:rsidRPr="00365EDA" w:rsidRDefault="00365EDA" w:rsidP="00365EDA">
            <w:pPr>
              <w:pStyle w:val="Betarp"/>
              <w:rPr>
                <w:sz w:val="22"/>
              </w:rPr>
            </w:pPr>
            <w:r w:rsidRPr="00365EDA">
              <w:rPr>
                <w:sz w:val="22"/>
              </w:rPr>
              <w:t>2014-12-03</w:t>
            </w:r>
          </w:p>
          <w:p w:rsidR="00365EDA" w:rsidRPr="00365EDA" w:rsidRDefault="00365EDA" w:rsidP="00365EDA">
            <w:pPr>
              <w:pStyle w:val="Betarp"/>
              <w:rPr>
                <w:sz w:val="22"/>
              </w:rPr>
            </w:pPr>
            <w:r w:rsidRPr="00365EDA">
              <w:rPr>
                <w:sz w:val="22"/>
              </w:rPr>
              <w:t>10.10-10.40</w:t>
            </w:r>
          </w:p>
          <w:p w:rsidR="00365EDA" w:rsidRPr="00365EDA" w:rsidRDefault="00365EDA" w:rsidP="00365EDA">
            <w:pPr>
              <w:pStyle w:val="Betarp"/>
              <w:rPr>
                <w:sz w:val="22"/>
              </w:rPr>
            </w:pPr>
            <w:r w:rsidRPr="00365EDA">
              <w:rPr>
                <w:sz w:val="22"/>
              </w:rPr>
              <w:t>III r.</w:t>
            </w:r>
            <w:r>
              <w:rPr>
                <w:sz w:val="22"/>
              </w:rPr>
              <w:t xml:space="preserve"> </w:t>
            </w:r>
            <w:r w:rsidRPr="00365EDA">
              <w:rPr>
                <w:sz w:val="22"/>
              </w:rPr>
              <w:t>420 s.</w:t>
            </w:r>
          </w:p>
        </w:tc>
        <w:tc>
          <w:tcPr>
            <w:tcW w:w="6082" w:type="dxa"/>
            <w:gridSpan w:val="3"/>
          </w:tcPr>
          <w:p w:rsidR="00365EDA" w:rsidRPr="00365EDA" w:rsidRDefault="00365EDA" w:rsidP="00365EDA">
            <w:pPr>
              <w:pStyle w:val="Betarp"/>
              <w:rPr>
                <w:sz w:val="22"/>
                <w:lang w:eastAsia="lt-LT"/>
              </w:rPr>
            </w:pPr>
            <w:r w:rsidRPr="00365EDA">
              <w:rPr>
                <w:sz w:val="22"/>
                <w:lang w:eastAsia="lt-LT"/>
              </w:rPr>
              <w:t xml:space="preserve">Dėl Kultūros tarybos veiklos </w:t>
            </w:r>
          </w:p>
          <w:p w:rsidR="00365EDA" w:rsidRPr="00365EDA" w:rsidRDefault="00365EDA" w:rsidP="00365EDA">
            <w:pPr>
              <w:pStyle w:val="Betarp"/>
              <w:rPr>
                <w:sz w:val="22"/>
                <w:lang w:eastAsia="lt-LT"/>
              </w:rPr>
            </w:pPr>
            <w:r w:rsidRPr="00365EDA">
              <w:rPr>
                <w:sz w:val="22"/>
                <w:lang w:eastAsia="lt-LT"/>
              </w:rPr>
              <w:t xml:space="preserve">Dėl Kultūros rėmimo fondo lėšomis finansuojamų projektų teikimo gairių </w:t>
            </w:r>
          </w:p>
        </w:tc>
        <w:tc>
          <w:tcPr>
            <w:tcW w:w="1629" w:type="dxa"/>
          </w:tcPr>
          <w:p w:rsidR="00365EDA" w:rsidRPr="00365EDA" w:rsidRDefault="00365EDA" w:rsidP="00365EDA">
            <w:pPr>
              <w:pStyle w:val="Betarp"/>
              <w:rPr>
                <w:sz w:val="22"/>
                <w:lang w:eastAsia="lt-LT"/>
              </w:rPr>
            </w:pPr>
            <w:r w:rsidRPr="00365EDA">
              <w:rPr>
                <w:sz w:val="22"/>
                <w:lang w:eastAsia="lt-LT"/>
              </w:rPr>
              <w:t>A. Pitrėnienė</w:t>
            </w:r>
          </w:p>
          <w:p w:rsidR="00365EDA" w:rsidRPr="00365EDA" w:rsidRDefault="00365EDA" w:rsidP="00365EDA">
            <w:pPr>
              <w:pStyle w:val="Betarp"/>
              <w:rPr>
                <w:sz w:val="22"/>
                <w:lang w:eastAsia="lt-LT"/>
              </w:rPr>
            </w:pPr>
            <w:r w:rsidRPr="00365EDA">
              <w:rPr>
                <w:sz w:val="22"/>
                <w:lang w:eastAsia="lt-LT"/>
              </w:rPr>
              <w:t>Š. Birutis</w:t>
            </w:r>
          </w:p>
          <w:p w:rsidR="00365EDA" w:rsidRPr="00365EDA" w:rsidRDefault="00365EDA" w:rsidP="00365EDA">
            <w:pPr>
              <w:pStyle w:val="Betarp"/>
              <w:rPr>
                <w:sz w:val="22"/>
                <w:lang w:eastAsia="lt-LT"/>
              </w:rPr>
            </w:pPr>
            <w:r w:rsidRPr="00365EDA">
              <w:rPr>
                <w:sz w:val="22"/>
                <w:lang w:eastAsia="lt-LT"/>
              </w:rPr>
              <w:t>D. Urbanavičienė</w:t>
            </w:r>
          </w:p>
          <w:p w:rsidR="00365EDA" w:rsidRPr="00365EDA" w:rsidRDefault="00365EDA" w:rsidP="00365EDA">
            <w:pPr>
              <w:pStyle w:val="Betarp"/>
              <w:rPr>
                <w:sz w:val="22"/>
                <w:lang w:eastAsia="lt-LT"/>
              </w:rPr>
            </w:pPr>
          </w:p>
          <w:p w:rsidR="00365EDA" w:rsidRPr="00365EDA" w:rsidRDefault="00365EDA" w:rsidP="00365EDA">
            <w:pPr>
              <w:pStyle w:val="Betarp"/>
              <w:rPr>
                <w:sz w:val="22"/>
                <w:lang w:eastAsia="lt-LT"/>
              </w:rPr>
            </w:pPr>
            <w:r w:rsidRPr="00365EDA">
              <w:rPr>
                <w:sz w:val="22"/>
                <w:lang w:eastAsia="lt-LT"/>
              </w:rPr>
              <w:t xml:space="preserve">J. </w:t>
            </w:r>
            <w:proofErr w:type="spellStart"/>
            <w:r w:rsidRPr="00365EDA">
              <w:rPr>
                <w:sz w:val="22"/>
                <w:lang w:eastAsia="lt-LT"/>
              </w:rPr>
              <w:t>Bieliūnienė</w:t>
            </w:r>
            <w:proofErr w:type="spellEnd"/>
          </w:p>
        </w:tc>
      </w:tr>
      <w:tr w:rsidR="00365EDA" w:rsidRPr="00365EDA" w:rsidTr="00365EDA">
        <w:trPr>
          <w:trHeight w:val="20"/>
          <w:jc w:val="center"/>
        </w:trPr>
        <w:tc>
          <w:tcPr>
            <w:tcW w:w="502" w:type="dxa"/>
          </w:tcPr>
          <w:p w:rsidR="00365EDA" w:rsidRPr="00365EDA" w:rsidRDefault="00365EDA" w:rsidP="00365EDA">
            <w:pPr>
              <w:pStyle w:val="Betarp"/>
              <w:rPr>
                <w:sz w:val="22"/>
              </w:rPr>
            </w:pPr>
            <w:r w:rsidRPr="00365EDA">
              <w:rPr>
                <w:sz w:val="22"/>
              </w:rPr>
              <w:t>12.</w:t>
            </w:r>
          </w:p>
        </w:tc>
        <w:tc>
          <w:tcPr>
            <w:tcW w:w="1426" w:type="dxa"/>
          </w:tcPr>
          <w:p w:rsidR="00365EDA" w:rsidRPr="00365EDA" w:rsidRDefault="00365EDA" w:rsidP="00365EDA">
            <w:pPr>
              <w:pStyle w:val="Betarp"/>
              <w:rPr>
                <w:sz w:val="22"/>
              </w:rPr>
            </w:pPr>
            <w:r w:rsidRPr="00365EDA">
              <w:rPr>
                <w:sz w:val="22"/>
              </w:rPr>
              <w:t>2014-12-03</w:t>
            </w:r>
          </w:p>
          <w:p w:rsidR="00365EDA" w:rsidRDefault="00365EDA" w:rsidP="00365EDA">
            <w:pPr>
              <w:pStyle w:val="Betarp"/>
              <w:rPr>
                <w:sz w:val="22"/>
              </w:rPr>
            </w:pPr>
            <w:r w:rsidRPr="00365EDA">
              <w:rPr>
                <w:sz w:val="22"/>
              </w:rPr>
              <w:t>10.40-10.5</w:t>
            </w:r>
            <w:r>
              <w:rPr>
                <w:sz w:val="22"/>
              </w:rPr>
              <w:t>0</w:t>
            </w:r>
          </w:p>
          <w:p w:rsidR="00365EDA" w:rsidRPr="00365EDA" w:rsidRDefault="00365EDA" w:rsidP="00365EDA">
            <w:pPr>
              <w:pStyle w:val="Betarp"/>
              <w:rPr>
                <w:sz w:val="22"/>
              </w:rPr>
            </w:pPr>
            <w:r w:rsidRPr="00365EDA">
              <w:rPr>
                <w:sz w:val="22"/>
              </w:rPr>
              <w:t>III r.</w:t>
            </w:r>
            <w:r>
              <w:rPr>
                <w:sz w:val="22"/>
              </w:rPr>
              <w:t xml:space="preserve"> </w:t>
            </w:r>
            <w:r w:rsidRPr="00365EDA">
              <w:rPr>
                <w:sz w:val="22"/>
              </w:rPr>
              <w:t>420 s.</w:t>
            </w:r>
          </w:p>
        </w:tc>
        <w:tc>
          <w:tcPr>
            <w:tcW w:w="6082" w:type="dxa"/>
            <w:gridSpan w:val="3"/>
          </w:tcPr>
          <w:p w:rsidR="00365EDA" w:rsidRPr="00365EDA" w:rsidRDefault="00365EDA" w:rsidP="00365EDA">
            <w:pPr>
              <w:pStyle w:val="Betarp"/>
              <w:rPr>
                <w:sz w:val="22"/>
                <w:lang w:eastAsia="lt-LT"/>
              </w:rPr>
            </w:pPr>
            <w:r w:rsidRPr="00365EDA">
              <w:rPr>
                <w:sz w:val="22"/>
                <w:lang w:eastAsia="lt-LT"/>
              </w:rPr>
              <w:t>Kiti klausimai</w:t>
            </w:r>
          </w:p>
          <w:p w:rsidR="00365EDA" w:rsidRPr="00365EDA" w:rsidRDefault="00365EDA" w:rsidP="00365EDA">
            <w:pPr>
              <w:pStyle w:val="Betarp"/>
              <w:rPr>
                <w:sz w:val="22"/>
                <w:lang w:eastAsia="lt-LT"/>
              </w:rPr>
            </w:pPr>
          </w:p>
        </w:tc>
        <w:tc>
          <w:tcPr>
            <w:tcW w:w="1629" w:type="dxa"/>
          </w:tcPr>
          <w:p w:rsidR="00365EDA" w:rsidRPr="00365EDA" w:rsidRDefault="00365EDA" w:rsidP="00365EDA">
            <w:pPr>
              <w:pStyle w:val="Betarp"/>
              <w:rPr>
                <w:sz w:val="22"/>
                <w:lang w:eastAsia="lt-LT"/>
              </w:rPr>
            </w:pPr>
            <w:r w:rsidRPr="00365EDA">
              <w:rPr>
                <w:sz w:val="22"/>
                <w:lang w:eastAsia="lt-LT"/>
              </w:rPr>
              <w:t>A. Pitrėnienė</w:t>
            </w:r>
          </w:p>
          <w:p w:rsidR="00365EDA" w:rsidRPr="00365EDA" w:rsidRDefault="00365EDA" w:rsidP="00365EDA">
            <w:pPr>
              <w:pStyle w:val="Betarp"/>
              <w:rPr>
                <w:sz w:val="22"/>
                <w:lang w:eastAsia="lt-LT"/>
              </w:rPr>
            </w:pPr>
            <w:r w:rsidRPr="00365EDA">
              <w:rPr>
                <w:sz w:val="22"/>
                <w:lang w:eastAsia="lt-LT"/>
              </w:rPr>
              <w:t>K. Kaminskas</w:t>
            </w:r>
          </w:p>
        </w:tc>
      </w:tr>
    </w:tbl>
    <w:p w:rsidR="00871CD9" w:rsidRPr="004D1A97" w:rsidRDefault="00F85D7E" w:rsidP="004D1A97">
      <w:pPr>
        <w:pStyle w:val="Betarp"/>
        <w:tabs>
          <w:tab w:val="left" w:pos="6804"/>
        </w:tabs>
        <w:jc w:val="center"/>
        <w:rPr>
          <w:rFonts w:eastAsia="Arial Unicode MS"/>
          <w:sz w:val="22"/>
        </w:rPr>
      </w:pPr>
      <w:r w:rsidRPr="004D1A97">
        <w:rPr>
          <w:rFonts w:eastAsia="Arial Unicode MS"/>
          <w:sz w:val="22"/>
        </w:rPr>
        <w:t xml:space="preserve">Komiteto </w:t>
      </w:r>
      <w:r w:rsidR="004D1A97">
        <w:rPr>
          <w:rFonts w:eastAsia="Arial Unicode MS"/>
          <w:sz w:val="22"/>
        </w:rPr>
        <w:t>p</w:t>
      </w:r>
      <w:r w:rsidRPr="004D1A97">
        <w:rPr>
          <w:rFonts w:eastAsia="Arial Unicode MS"/>
          <w:sz w:val="22"/>
        </w:rPr>
        <w:t>irmininkė</w:t>
      </w:r>
      <w:r w:rsidRPr="004D1A97">
        <w:rPr>
          <w:rFonts w:eastAsia="Arial Unicode MS"/>
          <w:sz w:val="22"/>
        </w:rPr>
        <w:tab/>
        <w:t>Audronė Pitrėnienė</w:t>
      </w:r>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TEISĖS IR TERISĖTVARKOS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6"/>
        <w:gridCol w:w="1406"/>
        <w:gridCol w:w="1125"/>
        <w:gridCol w:w="3232"/>
        <w:gridCol w:w="1713"/>
        <w:gridCol w:w="1677"/>
      </w:tblGrid>
      <w:tr w:rsidR="00A31D1F" w:rsidRPr="00A31D1F" w:rsidTr="002E590C">
        <w:trPr>
          <w:trHeight w:val="1107"/>
          <w:jc w:val="center"/>
        </w:trPr>
        <w:tc>
          <w:tcPr>
            <w:tcW w:w="486" w:type="dxa"/>
          </w:tcPr>
          <w:p w:rsidR="00A31D1F" w:rsidRPr="00A31D1F" w:rsidRDefault="00A31D1F" w:rsidP="00A31D1F">
            <w:pPr>
              <w:pStyle w:val="Betarp"/>
              <w:rPr>
                <w:b/>
                <w:noProof/>
                <w:sz w:val="22"/>
              </w:rPr>
            </w:pPr>
            <w:r w:rsidRPr="00A31D1F">
              <w:rPr>
                <w:b/>
                <w:noProof/>
                <w:sz w:val="22"/>
              </w:rPr>
              <w:t>Eil.</w:t>
            </w:r>
            <w:r w:rsidRPr="00A31D1F">
              <w:rPr>
                <w:b/>
                <w:noProof/>
                <w:sz w:val="22"/>
              </w:rPr>
              <w:br/>
              <w:t>Nr.</w:t>
            </w:r>
          </w:p>
        </w:tc>
        <w:tc>
          <w:tcPr>
            <w:tcW w:w="1406" w:type="dxa"/>
          </w:tcPr>
          <w:p w:rsidR="00A31D1F" w:rsidRPr="00A31D1F" w:rsidRDefault="00A31D1F" w:rsidP="00A31D1F">
            <w:pPr>
              <w:pStyle w:val="Betarp"/>
              <w:rPr>
                <w:b/>
                <w:noProof/>
                <w:sz w:val="22"/>
              </w:rPr>
            </w:pPr>
            <w:r w:rsidRPr="00A31D1F">
              <w:rPr>
                <w:b/>
                <w:noProof/>
                <w:sz w:val="22"/>
              </w:rPr>
              <w:t>Data,</w:t>
            </w:r>
            <w:r w:rsidRPr="00A31D1F">
              <w:rPr>
                <w:b/>
                <w:noProof/>
                <w:sz w:val="22"/>
              </w:rPr>
              <w:br/>
              <w:t>laikas,</w:t>
            </w:r>
            <w:r w:rsidRPr="00A31D1F">
              <w:rPr>
                <w:b/>
                <w:noProof/>
                <w:sz w:val="22"/>
              </w:rPr>
              <w:br/>
              <w:t>vieta</w:t>
            </w:r>
          </w:p>
        </w:tc>
        <w:tc>
          <w:tcPr>
            <w:tcW w:w="1125" w:type="dxa"/>
          </w:tcPr>
          <w:p w:rsidR="00A31D1F" w:rsidRPr="00A31D1F" w:rsidRDefault="00A31D1F" w:rsidP="00A31D1F">
            <w:pPr>
              <w:pStyle w:val="Betarp"/>
              <w:rPr>
                <w:b/>
                <w:noProof/>
                <w:sz w:val="22"/>
              </w:rPr>
            </w:pPr>
            <w:r w:rsidRPr="00A31D1F">
              <w:rPr>
                <w:b/>
                <w:noProof/>
                <w:sz w:val="22"/>
              </w:rPr>
              <w:t>Projekto Nr.</w:t>
            </w:r>
          </w:p>
        </w:tc>
        <w:tc>
          <w:tcPr>
            <w:tcW w:w="3232" w:type="dxa"/>
            <w:hideMark/>
          </w:tcPr>
          <w:p w:rsidR="00A31D1F" w:rsidRPr="00A31D1F" w:rsidRDefault="00A31D1F" w:rsidP="00A31D1F">
            <w:pPr>
              <w:pStyle w:val="Betarp"/>
              <w:rPr>
                <w:rFonts w:eastAsia="Arial Unicode MS"/>
                <w:b/>
                <w:noProof/>
                <w:sz w:val="22"/>
              </w:rPr>
            </w:pPr>
            <w:r w:rsidRPr="00A31D1F">
              <w:rPr>
                <w:b/>
                <w:noProof/>
                <w:sz w:val="22"/>
              </w:rPr>
              <w:t>Svarstomi klausimai</w:t>
            </w:r>
          </w:p>
        </w:tc>
        <w:tc>
          <w:tcPr>
            <w:tcW w:w="1713" w:type="dxa"/>
          </w:tcPr>
          <w:p w:rsidR="00A31D1F" w:rsidRPr="00A31D1F" w:rsidRDefault="00A31D1F" w:rsidP="00A31D1F">
            <w:pPr>
              <w:pStyle w:val="Betarp"/>
              <w:rPr>
                <w:b/>
                <w:noProof/>
                <w:sz w:val="22"/>
              </w:rPr>
            </w:pPr>
            <w:r w:rsidRPr="00A31D1F">
              <w:rPr>
                <w:b/>
                <w:noProof/>
                <w:sz w:val="22"/>
              </w:rPr>
              <w:t>Pagrindinis ar papildomas komitetas</w:t>
            </w:r>
            <w:r w:rsidRPr="00A31D1F">
              <w:rPr>
                <w:b/>
                <w:noProof/>
                <w:sz w:val="22"/>
              </w:rPr>
              <w:br/>
              <w:t>(stadija)</w:t>
            </w:r>
          </w:p>
        </w:tc>
        <w:tc>
          <w:tcPr>
            <w:tcW w:w="1677" w:type="dxa"/>
          </w:tcPr>
          <w:p w:rsidR="00A31D1F" w:rsidRPr="00A31D1F" w:rsidRDefault="00A31D1F" w:rsidP="00A31D1F">
            <w:pPr>
              <w:pStyle w:val="Betarp"/>
              <w:rPr>
                <w:b/>
                <w:noProof/>
                <w:sz w:val="22"/>
              </w:rPr>
            </w:pPr>
            <w:r w:rsidRPr="00A31D1F">
              <w:rPr>
                <w:b/>
                <w:noProof/>
                <w:sz w:val="22"/>
              </w:rPr>
              <w:t>Komiteto išvadų rengėjai,</w:t>
            </w:r>
            <w:r w:rsidRPr="00A31D1F">
              <w:rPr>
                <w:b/>
                <w:noProof/>
                <w:sz w:val="22"/>
              </w:rPr>
              <w:br/>
              <w:t>biuro tarnautojai</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noProof/>
                <w:sz w:val="22"/>
              </w:rPr>
            </w:pPr>
            <w:r w:rsidRPr="00A31D1F">
              <w:rPr>
                <w:noProof/>
                <w:sz w:val="22"/>
              </w:rPr>
              <w:t>2014-12-03</w:t>
            </w:r>
            <w:r w:rsidRPr="00A31D1F">
              <w:rPr>
                <w:noProof/>
                <w:sz w:val="22"/>
              </w:rPr>
              <w:br/>
              <w:t>9.00–9.15</w:t>
            </w:r>
            <w:r w:rsidRPr="00A31D1F">
              <w:rPr>
                <w:noProof/>
                <w:sz w:val="22"/>
              </w:rPr>
              <w:br/>
              <w:t>I r. 455 s.</w:t>
            </w:r>
          </w:p>
        </w:tc>
        <w:tc>
          <w:tcPr>
            <w:tcW w:w="1125" w:type="dxa"/>
            <w:shd w:val="clear" w:color="auto" w:fill="FFFFFF"/>
          </w:tcPr>
          <w:p w:rsidR="00A31D1F" w:rsidRPr="00A31D1F" w:rsidRDefault="00A31D1F" w:rsidP="00A31D1F">
            <w:pPr>
              <w:pStyle w:val="Betarp"/>
              <w:rPr>
                <w:noProof/>
                <w:sz w:val="22"/>
                <w:highlight w:val="yellow"/>
              </w:rPr>
            </w:pPr>
            <w:r w:rsidRPr="00A31D1F">
              <w:rPr>
                <w:noProof/>
                <w:sz w:val="22"/>
              </w:rPr>
              <w:t>XIIP-2317</w:t>
            </w:r>
          </w:p>
        </w:tc>
        <w:tc>
          <w:tcPr>
            <w:tcW w:w="3232" w:type="dxa"/>
            <w:shd w:val="clear" w:color="auto" w:fill="FFFFFF"/>
          </w:tcPr>
          <w:p w:rsidR="00A31D1F" w:rsidRPr="00A31D1F" w:rsidRDefault="00A31D1F" w:rsidP="00A31D1F">
            <w:pPr>
              <w:pStyle w:val="Betarp"/>
              <w:rPr>
                <w:rFonts w:eastAsia="Times New Roman"/>
                <w:sz w:val="22"/>
              </w:rPr>
            </w:pPr>
            <w:r w:rsidRPr="00A31D1F">
              <w:rPr>
                <w:rFonts w:eastAsia="Times New Roman"/>
                <w:sz w:val="22"/>
              </w:rPr>
              <w:t>Asmens tapatybės kortelės ir paso įstatymo projektas</w:t>
            </w:r>
            <w:r w:rsidRPr="00A31D1F">
              <w:rPr>
                <w:rFonts w:eastAsia="Times New Roman"/>
                <w:sz w:val="22"/>
              </w:rPr>
              <w:br/>
            </w:r>
          </w:p>
          <w:p w:rsidR="00A31D1F" w:rsidRPr="00A31D1F" w:rsidRDefault="00A31D1F" w:rsidP="00A31D1F">
            <w:pPr>
              <w:pStyle w:val="Betarp"/>
              <w:rPr>
                <w:sz w:val="22"/>
              </w:rPr>
            </w:pPr>
            <w:r w:rsidRPr="00A31D1F">
              <w:rPr>
                <w:sz w:val="22"/>
              </w:rPr>
              <w:t>Pateikė -Vyriausybė/ VRM</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Pagrindinis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J. Sabatauskas,</w:t>
            </w:r>
            <w:r w:rsidRPr="00A31D1F">
              <w:rPr>
                <w:rFonts w:eastAsia="Arial Unicode MS"/>
                <w:noProof/>
                <w:sz w:val="22"/>
              </w:rPr>
              <w:br/>
              <w:t>S. Šedbaras,</w:t>
            </w:r>
            <w:r w:rsidRPr="00A31D1F">
              <w:rPr>
                <w:rFonts w:eastAsia="Arial Unicode MS"/>
                <w:noProof/>
                <w:sz w:val="22"/>
              </w:rPr>
              <w:br/>
              <w:t>patarėja</w:t>
            </w:r>
            <w:r w:rsidRPr="00A31D1F">
              <w:rPr>
                <w:rFonts w:eastAsia="Arial Unicode MS"/>
                <w:noProof/>
                <w:sz w:val="22"/>
              </w:rPr>
              <w:br/>
              <w:t>I. Leonavičiūtė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noProof/>
                <w:sz w:val="22"/>
              </w:rPr>
            </w:pPr>
            <w:r w:rsidRPr="00A31D1F">
              <w:rPr>
                <w:noProof/>
                <w:sz w:val="22"/>
              </w:rPr>
              <w:t>2014-12-03</w:t>
            </w:r>
            <w:r w:rsidRPr="00A31D1F">
              <w:rPr>
                <w:noProof/>
                <w:sz w:val="22"/>
              </w:rPr>
              <w:br/>
              <w:t>9.00–9.15</w:t>
            </w:r>
            <w:r w:rsidRPr="00A31D1F">
              <w:rPr>
                <w:noProof/>
                <w:sz w:val="22"/>
              </w:rPr>
              <w:br/>
              <w:t>I r. 455 s.</w:t>
            </w:r>
          </w:p>
        </w:tc>
        <w:tc>
          <w:tcPr>
            <w:tcW w:w="1125" w:type="dxa"/>
            <w:shd w:val="clear" w:color="auto" w:fill="FFFFFF"/>
          </w:tcPr>
          <w:p w:rsidR="00A31D1F" w:rsidRPr="00A31D1F" w:rsidRDefault="00A31D1F" w:rsidP="00A31D1F">
            <w:pPr>
              <w:pStyle w:val="Betarp"/>
              <w:rPr>
                <w:noProof/>
                <w:sz w:val="22"/>
                <w:highlight w:val="yellow"/>
              </w:rPr>
            </w:pPr>
            <w:r w:rsidRPr="00A31D1F">
              <w:rPr>
                <w:noProof/>
                <w:sz w:val="22"/>
              </w:rPr>
              <w:t>XIIP-2077</w:t>
            </w:r>
          </w:p>
        </w:tc>
        <w:tc>
          <w:tcPr>
            <w:tcW w:w="3232" w:type="dxa"/>
            <w:shd w:val="clear" w:color="auto" w:fill="FFFFFF"/>
          </w:tcPr>
          <w:p w:rsidR="00A31D1F" w:rsidRPr="00A31D1F" w:rsidRDefault="00A31D1F" w:rsidP="00A31D1F">
            <w:pPr>
              <w:pStyle w:val="Betarp"/>
              <w:rPr>
                <w:sz w:val="22"/>
              </w:rPr>
            </w:pPr>
            <w:r w:rsidRPr="00A31D1F">
              <w:rPr>
                <w:sz w:val="22"/>
              </w:rPr>
              <w:t>Asmens tapatybės kortelės įstatymo Nr. IX-577 3, 5 straipsnių pakeitimo įstatymo projektas</w:t>
            </w:r>
            <w:r w:rsidRPr="00A31D1F">
              <w:rPr>
                <w:sz w:val="22"/>
              </w:rPr>
              <w:br/>
            </w:r>
          </w:p>
          <w:p w:rsidR="00A31D1F" w:rsidRPr="00A31D1F" w:rsidRDefault="00A31D1F" w:rsidP="00A31D1F">
            <w:pPr>
              <w:pStyle w:val="Betarp"/>
              <w:rPr>
                <w:sz w:val="22"/>
              </w:rPr>
            </w:pPr>
            <w:r w:rsidRPr="00A31D1F">
              <w:rPr>
                <w:sz w:val="22"/>
              </w:rPr>
              <w:t>Pateikė Seimo narys</w:t>
            </w:r>
            <w:r w:rsidRPr="00A31D1F">
              <w:rPr>
                <w:sz w:val="22"/>
              </w:rPr>
              <w:br/>
              <w:t>V. Skarbalius / 7 SN</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Pagrindinis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S. Šedbaras,</w:t>
            </w:r>
            <w:r w:rsidRPr="00A31D1F">
              <w:rPr>
                <w:rFonts w:eastAsia="Arial Unicode MS"/>
                <w:noProof/>
                <w:sz w:val="22"/>
              </w:rPr>
              <w:br/>
              <w:t>V. Gapšys,</w:t>
            </w:r>
            <w:r w:rsidRPr="00A31D1F">
              <w:rPr>
                <w:rFonts w:eastAsia="Arial Unicode MS"/>
                <w:noProof/>
                <w:sz w:val="22"/>
              </w:rPr>
              <w:br/>
              <w:t>patarėja</w:t>
            </w:r>
            <w:r w:rsidRPr="00A31D1F">
              <w:rPr>
                <w:rFonts w:eastAsia="Arial Unicode MS"/>
                <w:noProof/>
                <w:sz w:val="22"/>
              </w:rPr>
              <w:br/>
              <w:t>I. Leonavičiūtė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noProof/>
                <w:sz w:val="22"/>
              </w:rPr>
            </w:pPr>
            <w:r w:rsidRPr="00A31D1F">
              <w:rPr>
                <w:noProof/>
                <w:sz w:val="22"/>
              </w:rPr>
              <w:t>2014-12-03</w:t>
            </w:r>
            <w:r w:rsidRPr="00A31D1F">
              <w:rPr>
                <w:noProof/>
                <w:sz w:val="22"/>
              </w:rPr>
              <w:br/>
              <w:t>9.00–9.15</w:t>
            </w:r>
            <w:r w:rsidRPr="00A31D1F">
              <w:rPr>
                <w:noProof/>
                <w:sz w:val="22"/>
              </w:rPr>
              <w:br/>
              <w:t>I r. 455 s.</w:t>
            </w:r>
          </w:p>
        </w:tc>
        <w:tc>
          <w:tcPr>
            <w:tcW w:w="1125" w:type="dxa"/>
            <w:shd w:val="clear" w:color="auto" w:fill="FFFFFF"/>
          </w:tcPr>
          <w:p w:rsidR="00A31D1F" w:rsidRPr="00A31D1F" w:rsidRDefault="00A31D1F" w:rsidP="00A31D1F">
            <w:pPr>
              <w:pStyle w:val="Betarp"/>
              <w:rPr>
                <w:noProof/>
                <w:sz w:val="22"/>
                <w:highlight w:val="yellow"/>
              </w:rPr>
            </w:pPr>
            <w:r w:rsidRPr="00A31D1F">
              <w:rPr>
                <w:noProof/>
                <w:sz w:val="22"/>
              </w:rPr>
              <w:t>XIIP-2078</w:t>
            </w:r>
          </w:p>
        </w:tc>
        <w:tc>
          <w:tcPr>
            <w:tcW w:w="3232" w:type="dxa"/>
            <w:shd w:val="clear" w:color="auto" w:fill="FFFFFF"/>
          </w:tcPr>
          <w:p w:rsidR="00A31D1F" w:rsidRPr="00A31D1F" w:rsidRDefault="00A31D1F" w:rsidP="00A31D1F">
            <w:pPr>
              <w:pStyle w:val="Betarp"/>
              <w:rPr>
                <w:sz w:val="22"/>
              </w:rPr>
            </w:pPr>
            <w:r w:rsidRPr="00A31D1F">
              <w:rPr>
                <w:sz w:val="22"/>
              </w:rPr>
              <w:t>Paso įstatymo Nr. IX-590 3, 5 straipsnių pakeitimo įstatymo projektas</w:t>
            </w:r>
            <w:r w:rsidRPr="00A31D1F">
              <w:rPr>
                <w:sz w:val="22"/>
              </w:rPr>
              <w:br/>
            </w:r>
          </w:p>
          <w:p w:rsidR="00A31D1F" w:rsidRPr="00A31D1F" w:rsidRDefault="00A31D1F" w:rsidP="00A31D1F">
            <w:pPr>
              <w:pStyle w:val="Betarp"/>
              <w:rPr>
                <w:sz w:val="22"/>
              </w:rPr>
            </w:pPr>
            <w:r w:rsidRPr="00A31D1F">
              <w:rPr>
                <w:sz w:val="22"/>
              </w:rPr>
              <w:t>Pateikė Seimo narys</w:t>
            </w:r>
            <w:r w:rsidRPr="00A31D1F">
              <w:rPr>
                <w:sz w:val="22"/>
              </w:rPr>
              <w:br/>
              <w:t>V. Skarbalius / 7 SN</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Pagrindinis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S. Šedbaras,</w:t>
            </w:r>
            <w:r w:rsidRPr="00A31D1F">
              <w:rPr>
                <w:rFonts w:eastAsia="Arial Unicode MS"/>
                <w:noProof/>
                <w:sz w:val="22"/>
              </w:rPr>
              <w:br/>
              <w:t>V. Gapšys,</w:t>
            </w:r>
            <w:r w:rsidRPr="00A31D1F">
              <w:rPr>
                <w:rFonts w:eastAsia="Arial Unicode MS"/>
                <w:noProof/>
                <w:sz w:val="22"/>
              </w:rPr>
              <w:br/>
              <w:t>patarėja</w:t>
            </w:r>
            <w:r w:rsidRPr="00A31D1F">
              <w:rPr>
                <w:rFonts w:eastAsia="Arial Unicode MS"/>
                <w:noProof/>
                <w:sz w:val="22"/>
              </w:rPr>
              <w:br/>
              <w:t>I. Leonavičiūtė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noProof/>
                <w:sz w:val="22"/>
              </w:rPr>
            </w:pPr>
            <w:r w:rsidRPr="00A31D1F">
              <w:rPr>
                <w:noProof/>
                <w:sz w:val="22"/>
              </w:rPr>
              <w:t>2014-12-03</w:t>
            </w:r>
            <w:r w:rsidRPr="00A31D1F">
              <w:rPr>
                <w:noProof/>
                <w:sz w:val="22"/>
              </w:rPr>
              <w:br/>
              <w:t>9.15–9.20</w:t>
            </w:r>
            <w:r w:rsidRPr="00A31D1F">
              <w:rPr>
                <w:noProof/>
                <w:sz w:val="22"/>
              </w:rPr>
              <w:br/>
              <w:t>I r. 455 s.</w:t>
            </w:r>
          </w:p>
        </w:tc>
        <w:tc>
          <w:tcPr>
            <w:tcW w:w="1125" w:type="dxa"/>
            <w:shd w:val="clear" w:color="auto" w:fill="FFFFFF"/>
          </w:tcPr>
          <w:p w:rsidR="00A31D1F" w:rsidRPr="00A31D1F" w:rsidRDefault="00A31D1F" w:rsidP="00A31D1F">
            <w:pPr>
              <w:pStyle w:val="Betarp"/>
              <w:rPr>
                <w:noProof/>
                <w:sz w:val="22"/>
                <w:highlight w:val="yellow"/>
              </w:rPr>
            </w:pPr>
            <w:r w:rsidRPr="00A31D1F">
              <w:rPr>
                <w:noProof/>
                <w:sz w:val="22"/>
              </w:rPr>
              <w:t>XIIP-2318</w:t>
            </w:r>
          </w:p>
        </w:tc>
        <w:tc>
          <w:tcPr>
            <w:tcW w:w="3232" w:type="dxa"/>
            <w:shd w:val="clear" w:color="auto" w:fill="FFFFFF"/>
          </w:tcPr>
          <w:p w:rsidR="00A31D1F" w:rsidRPr="00A31D1F" w:rsidRDefault="00A31D1F" w:rsidP="00A31D1F">
            <w:pPr>
              <w:pStyle w:val="Betarp"/>
              <w:rPr>
                <w:sz w:val="22"/>
              </w:rPr>
            </w:pPr>
            <w:r w:rsidRPr="00A31D1F">
              <w:rPr>
                <w:sz w:val="22"/>
              </w:rPr>
              <w:t>Rinkliavų įstatymo Nr. VIII-1725 6</w:t>
            </w:r>
            <w:r w:rsidRPr="00A31D1F">
              <w:rPr>
                <w:sz w:val="22"/>
                <w:vertAlign w:val="superscript"/>
              </w:rPr>
              <w:t>1</w:t>
            </w:r>
            <w:r w:rsidRPr="00A31D1F">
              <w:rPr>
                <w:sz w:val="22"/>
              </w:rPr>
              <w:t xml:space="preserve"> straipsnio pakeitimo įstatymo projektas </w:t>
            </w:r>
            <w:r w:rsidRPr="00A31D1F">
              <w:rPr>
                <w:sz w:val="22"/>
              </w:rPr>
              <w:br/>
            </w:r>
          </w:p>
          <w:p w:rsidR="00A31D1F" w:rsidRPr="00A31D1F" w:rsidRDefault="00A31D1F" w:rsidP="00A31D1F">
            <w:pPr>
              <w:pStyle w:val="Betarp"/>
              <w:rPr>
                <w:sz w:val="22"/>
              </w:rPr>
            </w:pPr>
            <w:r w:rsidRPr="00A31D1F">
              <w:rPr>
                <w:sz w:val="22"/>
              </w:rPr>
              <w:t>Pateikė - Vyriausybė/ VRM</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Papildomas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J. Sabatauskas,</w:t>
            </w:r>
            <w:r w:rsidRPr="00A31D1F">
              <w:rPr>
                <w:rFonts w:eastAsia="Arial Unicode MS"/>
                <w:noProof/>
                <w:sz w:val="22"/>
              </w:rPr>
              <w:br/>
              <w:t>S. Šedbaras,</w:t>
            </w:r>
            <w:r w:rsidRPr="00A31D1F">
              <w:rPr>
                <w:rFonts w:eastAsia="Arial Unicode MS"/>
                <w:noProof/>
                <w:sz w:val="22"/>
              </w:rPr>
              <w:br/>
              <w:t>patarėja</w:t>
            </w:r>
            <w:r w:rsidRPr="00A31D1F">
              <w:rPr>
                <w:rFonts w:eastAsia="Arial Unicode MS"/>
                <w:noProof/>
                <w:sz w:val="22"/>
              </w:rPr>
              <w:br/>
              <w:t>J. Janušauskienė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noProof/>
                <w:sz w:val="22"/>
              </w:rPr>
            </w:pPr>
            <w:r w:rsidRPr="00A31D1F">
              <w:rPr>
                <w:noProof/>
                <w:sz w:val="22"/>
              </w:rPr>
              <w:t>2014-12-03</w:t>
            </w:r>
            <w:r w:rsidRPr="00A31D1F">
              <w:rPr>
                <w:noProof/>
                <w:sz w:val="22"/>
              </w:rPr>
              <w:br/>
              <w:t>9.20–9.25</w:t>
            </w:r>
            <w:r w:rsidRPr="00A31D1F">
              <w:rPr>
                <w:noProof/>
                <w:sz w:val="22"/>
              </w:rPr>
              <w:br/>
              <w:t>I r. 455 s.</w:t>
            </w:r>
          </w:p>
        </w:tc>
        <w:tc>
          <w:tcPr>
            <w:tcW w:w="1125" w:type="dxa"/>
            <w:shd w:val="clear" w:color="auto" w:fill="FFFFFF"/>
          </w:tcPr>
          <w:p w:rsidR="00A31D1F" w:rsidRPr="00A31D1F" w:rsidRDefault="00A31D1F" w:rsidP="00A31D1F">
            <w:pPr>
              <w:pStyle w:val="Betarp"/>
              <w:rPr>
                <w:noProof/>
                <w:sz w:val="22"/>
                <w:highlight w:val="yellow"/>
              </w:rPr>
            </w:pPr>
            <w:r w:rsidRPr="00A31D1F">
              <w:rPr>
                <w:noProof/>
                <w:sz w:val="22"/>
              </w:rPr>
              <w:t>XIIP-2319</w:t>
            </w:r>
          </w:p>
        </w:tc>
        <w:tc>
          <w:tcPr>
            <w:tcW w:w="3232" w:type="dxa"/>
            <w:shd w:val="clear" w:color="auto" w:fill="FFFFFF"/>
          </w:tcPr>
          <w:p w:rsidR="00A31D1F" w:rsidRPr="00A31D1F" w:rsidRDefault="00A31D1F" w:rsidP="00A31D1F">
            <w:pPr>
              <w:pStyle w:val="Betarp"/>
              <w:rPr>
                <w:sz w:val="22"/>
              </w:rPr>
            </w:pPr>
            <w:r w:rsidRPr="00A31D1F">
              <w:rPr>
                <w:sz w:val="22"/>
              </w:rPr>
              <w:t>Konsulinio statuto 25 straipsnio pakeitimo ir Statuto papildymo 25</w:t>
            </w:r>
            <w:r w:rsidRPr="00A31D1F">
              <w:rPr>
                <w:sz w:val="22"/>
                <w:vertAlign w:val="superscript"/>
              </w:rPr>
              <w:t>1</w:t>
            </w:r>
            <w:r w:rsidRPr="00A31D1F">
              <w:rPr>
                <w:sz w:val="22"/>
              </w:rPr>
              <w:t xml:space="preserve"> straipsniu įstatymo projektas</w:t>
            </w:r>
            <w:r w:rsidRPr="00A31D1F">
              <w:rPr>
                <w:sz w:val="22"/>
              </w:rPr>
              <w:br/>
            </w:r>
          </w:p>
          <w:p w:rsidR="00A31D1F" w:rsidRPr="00A31D1F" w:rsidRDefault="00A31D1F" w:rsidP="00A31D1F">
            <w:pPr>
              <w:pStyle w:val="Betarp"/>
              <w:rPr>
                <w:sz w:val="22"/>
              </w:rPr>
            </w:pPr>
            <w:r w:rsidRPr="00A31D1F">
              <w:rPr>
                <w:sz w:val="22"/>
              </w:rPr>
              <w:t>Pateikė - Vyriausybė/ VRM</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Papildomas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J. Sabatauskas,</w:t>
            </w:r>
            <w:r w:rsidRPr="00A31D1F">
              <w:rPr>
                <w:rFonts w:eastAsia="Arial Unicode MS"/>
                <w:noProof/>
                <w:sz w:val="22"/>
              </w:rPr>
              <w:br/>
              <w:t>S. Šedbaras,</w:t>
            </w:r>
            <w:r w:rsidRPr="00A31D1F">
              <w:rPr>
                <w:rFonts w:eastAsia="Arial Unicode MS"/>
                <w:noProof/>
                <w:sz w:val="22"/>
              </w:rPr>
              <w:br/>
              <w:t>patarėja</w:t>
            </w:r>
            <w:r w:rsidRPr="00A31D1F">
              <w:rPr>
                <w:rFonts w:eastAsia="Arial Unicode MS"/>
                <w:noProof/>
                <w:sz w:val="22"/>
              </w:rPr>
              <w:br/>
              <w:t>G. Morkūnienė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noProof/>
                <w:sz w:val="22"/>
              </w:rPr>
            </w:pPr>
            <w:r w:rsidRPr="00A31D1F">
              <w:rPr>
                <w:rFonts w:eastAsia="Times New Roman"/>
                <w:bCs/>
                <w:noProof/>
                <w:sz w:val="22"/>
              </w:rPr>
              <w:t>2014-12-03</w:t>
            </w:r>
            <w:r w:rsidRPr="00A31D1F">
              <w:rPr>
                <w:rFonts w:eastAsia="Times New Roman"/>
                <w:bCs/>
                <w:noProof/>
                <w:sz w:val="22"/>
              </w:rPr>
              <w:br/>
              <w:t>9.25–9.35</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highlight w:val="yellow"/>
              </w:rPr>
            </w:pPr>
            <w:r w:rsidRPr="00A31D1F">
              <w:rPr>
                <w:noProof/>
                <w:sz w:val="22"/>
              </w:rPr>
              <w:t>XIIP-2320</w:t>
            </w:r>
          </w:p>
        </w:tc>
        <w:tc>
          <w:tcPr>
            <w:tcW w:w="3232" w:type="dxa"/>
            <w:shd w:val="clear" w:color="auto" w:fill="FFFFFF"/>
          </w:tcPr>
          <w:p w:rsidR="00A31D1F" w:rsidRPr="00A31D1F" w:rsidRDefault="00A31D1F" w:rsidP="00A31D1F">
            <w:pPr>
              <w:pStyle w:val="Betarp"/>
              <w:rPr>
                <w:sz w:val="22"/>
              </w:rPr>
            </w:pPr>
            <w:r w:rsidRPr="00A31D1F">
              <w:rPr>
                <w:sz w:val="22"/>
              </w:rPr>
              <w:t>Konsulinio mokesčio įstatymo Nr. I-509 3, 6 straipsnių pakeitimo įstatymo projektas</w:t>
            </w:r>
            <w:r w:rsidRPr="00A31D1F">
              <w:rPr>
                <w:sz w:val="22"/>
              </w:rPr>
              <w:br/>
            </w:r>
          </w:p>
          <w:p w:rsidR="00A31D1F" w:rsidRPr="00A31D1F" w:rsidRDefault="00A31D1F" w:rsidP="00A31D1F">
            <w:pPr>
              <w:pStyle w:val="Betarp"/>
              <w:rPr>
                <w:sz w:val="22"/>
              </w:rPr>
            </w:pPr>
            <w:r w:rsidRPr="00A31D1F">
              <w:rPr>
                <w:sz w:val="22"/>
              </w:rPr>
              <w:t>Pateikė - Vyriausybė/ VRM</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Papildomas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J. Sabatauskas,</w:t>
            </w:r>
            <w:r w:rsidRPr="00A31D1F">
              <w:rPr>
                <w:rFonts w:eastAsia="Arial Unicode MS"/>
                <w:noProof/>
                <w:sz w:val="22"/>
              </w:rPr>
              <w:br/>
              <w:t>S. Šedbaras,</w:t>
            </w:r>
            <w:r w:rsidRPr="00A31D1F">
              <w:rPr>
                <w:rFonts w:eastAsia="Arial Unicode MS"/>
                <w:noProof/>
                <w:sz w:val="22"/>
              </w:rPr>
              <w:br/>
              <w:t>patarėja</w:t>
            </w:r>
            <w:r w:rsidRPr="00A31D1F">
              <w:rPr>
                <w:rFonts w:eastAsia="Arial Unicode MS"/>
                <w:noProof/>
                <w:sz w:val="22"/>
              </w:rPr>
              <w:br/>
              <w:t>G. Morkūnienė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9.25–9.35</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rPr>
            </w:pPr>
            <w:r w:rsidRPr="00A31D1F">
              <w:rPr>
                <w:noProof/>
                <w:sz w:val="22"/>
              </w:rPr>
              <w:t>XIIP-947(2)</w:t>
            </w:r>
          </w:p>
        </w:tc>
        <w:tc>
          <w:tcPr>
            <w:tcW w:w="3232" w:type="dxa"/>
            <w:shd w:val="clear" w:color="auto" w:fill="FFFFFF"/>
          </w:tcPr>
          <w:p w:rsidR="00A31D1F" w:rsidRPr="00A31D1F" w:rsidRDefault="00A31D1F" w:rsidP="00A31D1F">
            <w:pPr>
              <w:pStyle w:val="Betarp"/>
              <w:rPr>
                <w:sz w:val="22"/>
              </w:rPr>
            </w:pPr>
            <w:r w:rsidRPr="00A31D1F">
              <w:rPr>
                <w:sz w:val="22"/>
              </w:rPr>
              <w:t xml:space="preserve">Konsulinio mokesčio įstatymo Nr. I-509 3 ir 6 straipsnių pakeitimo įstatymo projektas </w:t>
            </w:r>
            <w:r w:rsidRPr="00A31D1F">
              <w:rPr>
                <w:sz w:val="22"/>
              </w:rPr>
              <w:br/>
            </w:r>
          </w:p>
          <w:p w:rsidR="00A31D1F" w:rsidRPr="00A31D1F" w:rsidRDefault="00A31D1F" w:rsidP="00A31D1F">
            <w:pPr>
              <w:pStyle w:val="Betarp"/>
              <w:rPr>
                <w:sz w:val="22"/>
              </w:rPr>
            </w:pPr>
            <w:r w:rsidRPr="00A31D1F">
              <w:rPr>
                <w:sz w:val="22"/>
              </w:rPr>
              <w:t xml:space="preserve">Pateikė Seimo narys </w:t>
            </w:r>
            <w:r w:rsidRPr="00A31D1F">
              <w:rPr>
                <w:sz w:val="22"/>
              </w:rPr>
              <w:br/>
              <w:t>R. Šimašius / 29 SN</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Papildomas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J. Sabatauskas,</w:t>
            </w:r>
            <w:r w:rsidRPr="00A31D1F">
              <w:rPr>
                <w:rFonts w:eastAsia="Arial Unicode MS"/>
                <w:noProof/>
                <w:sz w:val="22"/>
              </w:rPr>
              <w:br/>
              <w:t>S. Šedbaras,</w:t>
            </w:r>
            <w:r w:rsidRPr="00A31D1F">
              <w:rPr>
                <w:rFonts w:eastAsia="Arial Unicode MS"/>
                <w:noProof/>
                <w:sz w:val="22"/>
              </w:rPr>
              <w:br/>
              <w:t>patarėja</w:t>
            </w:r>
            <w:r w:rsidRPr="00A31D1F">
              <w:rPr>
                <w:rFonts w:eastAsia="Arial Unicode MS"/>
                <w:noProof/>
                <w:sz w:val="22"/>
              </w:rPr>
              <w:br/>
              <w:t>G. Morkūnienė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9.35–9.40</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rPr>
            </w:pPr>
            <w:r w:rsidRPr="00A31D1F">
              <w:rPr>
                <w:noProof/>
                <w:sz w:val="22"/>
              </w:rPr>
              <w:t>XIIP-1773</w:t>
            </w:r>
          </w:p>
        </w:tc>
        <w:tc>
          <w:tcPr>
            <w:tcW w:w="3232" w:type="dxa"/>
            <w:shd w:val="clear" w:color="auto" w:fill="FFFFFF"/>
          </w:tcPr>
          <w:p w:rsidR="00A31D1F" w:rsidRPr="00A31D1F" w:rsidRDefault="00A31D1F" w:rsidP="00A31D1F">
            <w:pPr>
              <w:pStyle w:val="Betarp"/>
              <w:rPr>
                <w:sz w:val="22"/>
              </w:rPr>
            </w:pPr>
            <w:r w:rsidRPr="00A31D1F">
              <w:rPr>
                <w:sz w:val="22"/>
              </w:rPr>
              <w:t>Rinkliavų įstatymo Nr. VIII-1725 61 straipsnio pakeitimo įstatymo projektas</w:t>
            </w:r>
            <w:r w:rsidRPr="00A31D1F">
              <w:rPr>
                <w:sz w:val="22"/>
              </w:rPr>
              <w:br/>
            </w:r>
          </w:p>
          <w:p w:rsidR="00A31D1F" w:rsidRPr="00A31D1F" w:rsidRDefault="00A31D1F" w:rsidP="00A31D1F">
            <w:pPr>
              <w:pStyle w:val="Betarp"/>
              <w:rPr>
                <w:sz w:val="22"/>
              </w:rPr>
            </w:pPr>
            <w:r w:rsidRPr="00A31D1F">
              <w:rPr>
                <w:sz w:val="22"/>
              </w:rPr>
              <w:t xml:space="preserve">Pateikė Seimo narys </w:t>
            </w:r>
            <w:r w:rsidRPr="00A31D1F">
              <w:rPr>
                <w:sz w:val="22"/>
              </w:rPr>
              <w:br/>
              <w:t>R. Šimašius / 29 SN</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Papildomas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J. Sabatauskas,</w:t>
            </w:r>
            <w:r w:rsidRPr="00A31D1F">
              <w:rPr>
                <w:rFonts w:eastAsia="Arial Unicode MS"/>
                <w:noProof/>
                <w:sz w:val="22"/>
              </w:rPr>
              <w:br/>
              <w:t>S. Šedbaras,</w:t>
            </w:r>
            <w:r w:rsidRPr="00A31D1F">
              <w:rPr>
                <w:rFonts w:eastAsia="Arial Unicode MS"/>
                <w:noProof/>
                <w:sz w:val="22"/>
              </w:rPr>
              <w:br/>
              <w:t>patarėja</w:t>
            </w:r>
            <w:r w:rsidRPr="00A31D1F">
              <w:rPr>
                <w:rFonts w:eastAsia="Arial Unicode MS"/>
                <w:noProof/>
                <w:sz w:val="22"/>
              </w:rPr>
              <w:br/>
              <w:t>J. Janušauskienė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9.40–10.00</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highlight w:val="yellow"/>
              </w:rPr>
            </w:pPr>
            <w:r w:rsidRPr="00A31D1F">
              <w:rPr>
                <w:noProof/>
                <w:sz w:val="22"/>
              </w:rPr>
              <w:t>XIIP-2007</w:t>
            </w:r>
          </w:p>
        </w:tc>
        <w:tc>
          <w:tcPr>
            <w:tcW w:w="3232" w:type="dxa"/>
            <w:shd w:val="clear" w:color="auto" w:fill="FFFFFF"/>
          </w:tcPr>
          <w:p w:rsidR="00A31D1F" w:rsidRPr="00A31D1F" w:rsidRDefault="00A31D1F" w:rsidP="00A31D1F">
            <w:pPr>
              <w:pStyle w:val="Betarp"/>
              <w:rPr>
                <w:sz w:val="22"/>
              </w:rPr>
            </w:pPr>
            <w:r w:rsidRPr="00A31D1F">
              <w:rPr>
                <w:sz w:val="22"/>
              </w:rPr>
              <w:t>Mokesčių administravimo įstatymo Nr. IX-2112 63, 102 ir 106 straipsnių pakeitimo įstatymo projektas</w:t>
            </w:r>
            <w:r w:rsidRPr="00A31D1F">
              <w:rPr>
                <w:sz w:val="22"/>
              </w:rPr>
              <w:br/>
            </w:r>
          </w:p>
          <w:p w:rsidR="00A31D1F" w:rsidRPr="00A31D1F" w:rsidRDefault="00A31D1F" w:rsidP="00A31D1F">
            <w:pPr>
              <w:pStyle w:val="Betarp"/>
              <w:rPr>
                <w:sz w:val="22"/>
              </w:rPr>
            </w:pPr>
            <w:r w:rsidRPr="00A31D1F">
              <w:rPr>
                <w:sz w:val="22"/>
              </w:rPr>
              <w:t>Pateikė - Vyriausybė/ TM</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Papildomas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S. Šedbaras,</w:t>
            </w:r>
            <w:r w:rsidRPr="00A31D1F">
              <w:rPr>
                <w:rFonts w:eastAsia="Arial Unicode MS"/>
                <w:noProof/>
                <w:sz w:val="22"/>
              </w:rPr>
              <w:br/>
              <w:t>S. Brundza,</w:t>
            </w:r>
            <w:r w:rsidRPr="00A31D1F">
              <w:rPr>
                <w:rFonts w:eastAsia="Arial Unicode MS"/>
                <w:noProof/>
                <w:sz w:val="22"/>
              </w:rPr>
              <w:br/>
              <w:t>patarėja</w:t>
            </w:r>
            <w:r w:rsidRPr="00A31D1F">
              <w:rPr>
                <w:rFonts w:eastAsia="Arial Unicode MS"/>
                <w:noProof/>
                <w:sz w:val="22"/>
              </w:rPr>
              <w:br/>
              <w:t>J. Janušauskienė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9.40–10.00</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highlight w:val="yellow"/>
              </w:rPr>
            </w:pPr>
            <w:r w:rsidRPr="00A31D1F">
              <w:rPr>
                <w:noProof/>
                <w:sz w:val="22"/>
              </w:rPr>
              <w:t>XIIP-2008</w:t>
            </w:r>
          </w:p>
        </w:tc>
        <w:tc>
          <w:tcPr>
            <w:tcW w:w="3232" w:type="dxa"/>
            <w:shd w:val="clear" w:color="auto" w:fill="FFFFFF"/>
          </w:tcPr>
          <w:p w:rsidR="00A31D1F" w:rsidRPr="00A31D1F" w:rsidRDefault="00A31D1F" w:rsidP="00A31D1F">
            <w:pPr>
              <w:pStyle w:val="Betarp"/>
              <w:rPr>
                <w:sz w:val="22"/>
              </w:rPr>
            </w:pPr>
            <w:r w:rsidRPr="00A31D1F">
              <w:rPr>
                <w:sz w:val="22"/>
              </w:rPr>
              <w:t>Valstybinio socialinio draudimo įstatymo Nr. I-1336 21 straipsnio pakeitimo įstatymo projektas</w:t>
            </w:r>
            <w:r w:rsidRPr="00A31D1F">
              <w:rPr>
                <w:sz w:val="22"/>
              </w:rPr>
              <w:br/>
            </w:r>
          </w:p>
          <w:p w:rsidR="00A31D1F" w:rsidRPr="00A31D1F" w:rsidRDefault="00A31D1F" w:rsidP="00A31D1F">
            <w:pPr>
              <w:pStyle w:val="Betarp"/>
              <w:rPr>
                <w:sz w:val="22"/>
              </w:rPr>
            </w:pPr>
            <w:r w:rsidRPr="00A31D1F">
              <w:rPr>
                <w:sz w:val="22"/>
              </w:rPr>
              <w:t>Pateikė - Vyriausybė/ TM</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Papildomas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S. Šedbaras,</w:t>
            </w:r>
            <w:r w:rsidRPr="00A31D1F">
              <w:rPr>
                <w:rFonts w:eastAsia="Arial Unicode MS"/>
                <w:noProof/>
                <w:sz w:val="22"/>
              </w:rPr>
              <w:br/>
              <w:t>S. Brundza,</w:t>
            </w:r>
            <w:r w:rsidRPr="00A31D1F">
              <w:rPr>
                <w:rFonts w:eastAsia="Arial Unicode MS"/>
                <w:noProof/>
                <w:sz w:val="22"/>
              </w:rPr>
              <w:br/>
              <w:t>patarėja</w:t>
            </w:r>
            <w:r w:rsidRPr="00A31D1F">
              <w:rPr>
                <w:rFonts w:eastAsia="Arial Unicode MS"/>
                <w:noProof/>
                <w:sz w:val="22"/>
              </w:rPr>
              <w:br/>
              <w:t>J. Janušauskienė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9.40–10.00</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highlight w:val="yellow"/>
              </w:rPr>
            </w:pPr>
            <w:r w:rsidRPr="00A31D1F">
              <w:rPr>
                <w:noProof/>
                <w:sz w:val="22"/>
              </w:rPr>
              <w:t>XIIP-2009</w:t>
            </w:r>
          </w:p>
        </w:tc>
        <w:tc>
          <w:tcPr>
            <w:tcW w:w="3232" w:type="dxa"/>
            <w:shd w:val="clear" w:color="auto" w:fill="FFFFFF"/>
          </w:tcPr>
          <w:p w:rsidR="00A31D1F" w:rsidRPr="00A31D1F" w:rsidRDefault="00A31D1F" w:rsidP="00A31D1F">
            <w:pPr>
              <w:pStyle w:val="Betarp"/>
              <w:rPr>
                <w:sz w:val="22"/>
              </w:rPr>
            </w:pPr>
            <w:r w:rsidRPr="00A31D1F">
              <w:rPr>
                <w:sz w:val="22"/>
              </w:rPr>
              <w:t>Įmonių restruktūrizavimo įstatymo Nr. IX-218 7 ir 8 straipsnių pakeitimo įstatymo projektas</w:t>
            </w:r>
            <w:r w:rsidRPr="00A31D1F">
              <w:rPr>
                <w:sz w:val="22"/>
              </w:rPr>
              <w:br/>
            </w:r>
          </w:p>
          <w:p w:rsidR="00A31D1F" w:rsidRPr="00A31D1F" w:rsidRDefault="00A31D1F" w:rsidP="00A31D1F">
            <w:pPr>
              <w:pStyle w:val="Betarp"/>
              <w:rPr>
                <w:sz w:val="22"/>
              </w:rPr>
            </w:pPr>
            <w:r w:rsidRPr="00A31D1F">
              <w:rPr>
                <w:sz w:val="22"/>
              </w:rPr>
              <w:t>Pateikė - Vyriausybė/ TM</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Papildomas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S. Šedbaras,</w:t>
            </w:r>
            <w:r w:rsidRPr="00A31D1F">
              <w:rPr>
                <w:rFonts w:eastAsia="Arial Unicode MS"/>
                <w:noProof/>
                <w:sz w:val="22"/>
              </w:rPr>
              <w:br/>
              <w:t>S. Brundza,</w:t>
            </w:r>
            <w:r w:rsidRPr="00A31D1F">
              <w:rPr>
                <w:rFonts w:eastAsia="Arial Unicode MS"/>
                <w:noProof/>
                <w:sz w:val="22"/>
              </w:rPr>
              <w:br/>
              <w:t>patarėja</w:t>
            </w:r>
            <w:r w:rsidRPr="00A31D1F">
              <w:rPr>
                <w:rFonts w:eastAsia="Arial Unicode MS"/>
                <w:noProof/>
                <w:sz w:val="22"/>
              </w:rPr>
              <w:br/>
              <w:t>M. Civilkienė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10.00–10.10</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rPr>
            </w:pPr>
            <w:r w:rsidRPr="00A31D1F">
              <w:rPr>
                <w:noProof/>
                <w:sz w:val="22"/>
              </w:rPr>
              <w:t>XIIP-2448</w:t>
            </w:r>
          </w:p>
        </w:tc>
        <w:tc>
          <w:tcPr>
            <w:tcW w:w="3232" w:type="dxa"/>
            <w:shd w:val="clear" w:color="auto" w:fill="FFFFFF"/>
          </w:tcPr>
          <w:p w:rsidR="00A31D1F" w:rsidRPr="00A31D1F" w:rsidRDefault="00A31D1F" w:rsidP="00A31D1F">
            <w:pPr>
              <w:pStyle w:val="Betarp"/>
              <w:rPr>
                <w:rFonts w:eastAsia="Times New Roman"/>
                <w:sz w:val="22"/>
              </w:rPr>
            </w:pPr>
            <w:r w:rsidRPr="00A31D1F">
              <w:rPr>
                <w:rFonts w:eastAsia="Times New Roman"/>
                <w:sz w:val="22"/>
              </w:rPr>
              <w:t>Baudžiamojo kodekso 27, 38, 39, 55, 56, 60, 62, 75, 178, 179, 182, 183, 184 ir 187 straipsnių pakeitimo įstatymo projektas</w:t>
            </w:r>
            <w:r w:rsidRPr="00A31D1F">
              <w:rPr>
                <w:rFonts w:eastAsia="Times New Roman"/>
                <w:sz w:val="22"/>
              </w:rPr>
              <w:br/>
            </w:r>
          </w:p>
          <w:p w:rsidR="00A31D1F" w:rsidRPr="00A31D1F" w:rsidRDefault="00A31D1F" w:rsidP="00A31D1F">
            <w:pPr>
              <w:pStyle w:val="Betarp"/>
              <w:rPr>
                <w:sz w:val="22"/>
              </w:rPr>
            </w:pPr>
            <w:r w:rsidRPr="00A31D1F">
              <w:rPr>
                <w:sz w:val="22"/>
              </w:rPr>
              <w:t>Pateikė - Vyriausybė/ TM</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Pagrindinis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J. Sabatauskas,</w:t>
            </w:r>
            <w:r w:rsidRPr="00A31D1F">
              <w:rPr>
                <w:rFonts w:eastAsia="Arial Unicode MS"/>
                <w:noProof/>
                <w:sz w:val="22"/>
              </w:rPr>
              <w:br/>
              <w:t>S. Šedbaras,</w:t>
            </w:r>
            <w:r w:rsidRPr="00A31D1F">
              <w:rPr>
                <w:rFonts w:eastAsia="Arial Unicode MS"/>
                <w:noProof/>
                <w:sz w:val="22"/>
              </w:rPr>
              <w:br/>
              <w:t>vedėja</w:t>
            </w:r>
            <w:r w:rsidRPr="00A31D1F">
              <w:rPr>
                <w:rFonts w:eastAsia="Arial Unicode MS"/>
                <w:noProof/>
                <w:sz w:val="22"/>
              </w:rPr>
              <w:br/>
              <w:t>D. Latvelienė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10.10–10.15</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rPr>
            </w:pPr>
            <w:r w:rsidRPr="00A31D1F">
              <w:rPr>
                <w:noProof/>
                <w:sz w:val="22"/>
              </w:rPr>
              <w:t>XIIP-1817</w:t>
            </w:r>
          </w:p>
        </w:tc>
        <w:tc>
          <w:tcPr>
            <w:tcW w:w="3232" w:type="dxa"/>
            <w:shd w:val="clear" w:color="auto" w:fill="FFFFFF"/>
          </w:tcPr>
          <w:p w:rsidR="00A31D1F" w:rsidRPr="00A31D1F" w:rsidRDefault="00A31D1F" w:rsidP="00A31D1F">
            <w:pPr>
              <w:pStyle w:val="Betarp"/>
              <w:rPr>
                <w:rFonts w:eastAsia="Times New Roman"/>
                <w:sz w:val="22"/>
              </w:rPr>
            </w:pPr>
            <w:r w:rsidRPr="00A31D1F">
              <w:rPr>
                <w:rFonts w:eastAsia="Times New Roman"/>
                <w:sz w:val="22"/>
              </w:rPr>
              <w:t>Įstatymo „Dėl Lietuvos Respublikos Vyriausybės ir Gruzijos Vyriausybės susitarimo dėl bendradarbiavimo kovojant su nusikalstamumu ratifikavimo“ projektas</w:t>
            </w:r>
            <w:r w:rsidRPr="00A31D1F">
              <w:rPr>
                <w:rFonts w:eastAsia="Times New Roman"/>
                <w:sz w:val="22"/>
              </w:rPr>
              <w:br/>
            </w:r>
          </w:p>
          <w:p w:rsidR="00A31D1F" w:rsidRPr="00A31D1F" w:rsidRDefault="00A31D1F" w:rsidP="00A31D1F">
            <w:pPr>
              <w:pStyle w:val="Betarp"/>
              <w:rPr>
                <w:noProof/>
                <w:sz w:val="22"/>
              </w:rPr>
            </w:pPr>
            <w:r w:rsidRPr="00A31D1F">
              <w:rPr>
                <w:bCs/>
                <w:sz w:val="22"/>
              </w:rPr>
              <w:t>Pateikė - Vyriausybė/ VRM</w:t>
            </w:r>
          </w:p>
        </w:tc>
        <w:tc>
          <w:tcPr>
            <w:tcW w:w="1713" w:type="dxa"/>
            <w:shd w:val="clear" w:color="auto" w:fill="FFFFFF"/>
          </w:tcPr>
          <w:p w:rsidR="00A31D1F" w:rsidRPr="00A31D1F" w:rsidRDefault="00A31D1F" w:rsidP="00A31D1F">
            <w:pPr>
              <w:pStyle w:val="Betarp"/>
              <w:rPr>
                <w:noProof/>
                <w:sz w:val="22"/>
              </w:rPr>
            </w:pPr>
            <w:r w:rsidRPr="00A31D1F">
              <w:rPr>
                <w:noProof/>
                <w:sz w:val="22"/>
              </w:rPr>
              <w:t>Papildomas</w:t>
            </w:r>
            <w:r w:rsidRPr="00A31D1F">
              <w:rPr>
                <w:noProof/>
                <w:sz w:val="22"/>
              </w:rPr>
              <w:br/>
              <w:t>(svarstymas)</w:t>
            </w:r>
          </w:p>
        </w:tc>
        <w:tc>
          <w:tcPr>
            <w:tcW w:w="1677" w:type="dxa"/>
            <w:shd w:val="clear" w:color="auto" w:fill="FFFFFF"/>
          </w:tcPr>
          <w:p w:rsidR="00A31D1F" w:rsidRPr="00A31D1F" w:rsidRDefault="00A31D1F" w:rsidP="00A31D1F">
            <w:pPr>
              <w:pStyle w:val="Betarp"/>
              <w:rPr>
                <w:noProof/>
                <w:sz w:val="22"/>
              </w:rPr>
            </w:pPr>
            <w:r w:rsidRPr="00A31D1F">
              <w:rPr>
                <w:noProof/>
                <w:sz w:val="22"/>
              </w:rPr>
              <w:t>V. Gapšys,</w:t>
            </w:r>
            <w:r w:rsidRPr="00A31D1F">
              <w:rPr>
                <w:noProof/>
                <w:sz w:val="22"/>
              </w:rPr>
              <w:br/>
              <w:t>V. Aleknaitė-Abramikienė,</w:t>
            </w:r>
            <w:r w:rsidRPr="00A31D1F">
              <w:rPr>
                <w:noProof/>
                <w:sz w:val="22"/>
              </w:rPr>
              <w:br/>
              <w:t>patarėja</w:t>
            </w:r>
            <w:r w:rsidRPr="00A31D1F">
              <w:rPr>
                <w:noProof/>
                <w:sz w:val="22"/>
              </w:rPr>
              <w:br/>
              <w:t>G. Morkūnienė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10.15–10.20</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rPr>
            </w:pPr>
            <w:r w:rsidRPr="00A31D1F">
              <w:rPr>
                <w:noProof/>
                <w:sz w:val="22"/>
              </w:rPr>
              <w:t>XIIP-1818</w:t>
            </w:r>
          </w:p>
        </w:tc>
        <w:tc>
          <w:tcPr>
            <w:tcW w:w="3232" w:type="dxa"/>
            <w:shd w:val="clear" w:color="auto" w:fill="FFFFFF"/>
          </w:tcPr>
          <w:p w:rsidR="00A31D1F" w:rsidRPr="00A31D1F" w:rsidRDefault="00A31D1F" w:rsidP="00A31D1F">
            <w:pPr>
              <w:pStyle w:val="Betarp"/>
              <w:rPr>
                <w:noProof/>
                <w:sz w:val="22"/>
              </w:rPr>
            </w:pPr>
            <w:r w:rsidRPr="00A31D1F">
              <w:rPr>
                <w:noProof/>
                <w:sz w:val="22"/>
              </w:rPr>
              <w:t>Įstatymo „Dėl Lietuvos Respublikos Vyriausybės ir Serbijos Respublikos Vyriausybės susitarimo dėl bendradarbiavimo kovojant su nusikalstamumu ratifikavimo“ projektas</w:t>
            </w:r>
            <w:r w:rsidRPr="00A31D1F">
              <w:rPr>
                <w:noProof/>
                <w:sz w:val="22"/>
              </w:rPr>
              <w:br/>
            </w:r>
          </w:p>
          <w:p w:rsidR="00A31D1F" w:rsidRPr="00A31D1F" w:rsidRDefault="00A31D1F" w:rsidP="00A31D1F">
            <w:pPr>
              <w:pStyle w:val="Betarp"/>
              <w:rPr>
                <w:noProof/>
                <w:sz w:val="22"/>
              </w:rPr>
            </w:pPr>
            <w:r w:rsidRPr="00A31D1F">
              <w:rPr>
                <w:bCs/>
                <w:sz w:val="22"/>
              </w:rPr>
              <w:t>Pateikė - Vyriausybė/ VRM</w:t>
            </w:r>
          </w:p>
        </w:tc>
        <w:tc>
          <w:tcPr>
            <w:tcW w:w="1713" w:type="dxa"/>
            <w:shd w:val="clear" w:color="auto" w:fill="FFFFFF"/>
          </w:tcPr>
          <w:p w:rsidR="00A31D1F" w:rsidRPr="00A31D1F" w:rsidRDefault="00A31D1F" w:rsidP="00A31D1F">
            <w:pPr>
              <w:pStyle w:val="Betarp"/>
              <w:rPr>
                <w:noProof/>
                <w:sz w:val="22"/>
              </w:rPr>
            </w:pPr>
            <w:r w:rsidRPr="00A31D1F">
              <w:rPr>
                <w:noProof/>
                <w:sz w:val="22"/>
              </w:rPr>
              <w:t>Papildomas</w:t>
            </w:r>
            <w:r w:rsidRPr="00A31D1F">
              <w:rPr>
                <w:noProof/>
                <w:sz w:val="22"/>
              </w:rPr>
              <w:br/>
              <w:t>(svarstymas)</w:t>
            </w:r>
          </w:p>
        </w:tc>
        <w:tc>
          <w:tcPr>
            <w:tcW w:w="1677" w:type="dxa"/>
            <w:shd w:val="clear" w:color="auto" w:fill="FFFFFF"/>
          </w:tcPr>
          <w:p w:rsidR="00A31D1F" w:rsidRPr="00A31D1F" w:rsidRDefault="00A31D1F" w:rsidP="00A31D1F">
            <w:pPr>
              <w:pStyle w:val="Betarp"/>
              <w:rPr>
                <w:noProof/>
                <w:sz w:val="22"/>
              </w:rPr>
            </w:pPr>
            <w:r w:rsidRPr="00A31D1F">
              <w:rPr>
                <w:noProof/>
                <w:sz w:val="22"/>
              </w:rPr>
              <w:t>V. Gapšys,</w:t>
            </w:r>
            <w:r w:rsidRPr="00A31D1F">
              <w:rPr>
                <w:noProof/>
                <w:sz w:val="22"/>
              </w:rPr>
              <w:br/>
              <w:t>V. Aleknaitė-Abramikienė,</w:t>
            </w:r>
            <w:r w:rsidRPr="00A31D1F">
              <w:rPr>
                <w:noProof/>
                <w:sz w:val="22"/>
              </w:rPr>
              <w:br/>
              <w:t>patarėja</w:t>
            </w:r>
            <w:r w:rsidRPr="00A31D1F">
              <w:rPr>
                <w:noProof/>
                <w:sz w:val="22"/>
              </w:rPr>
              <w:br/>
              <w:t>G. Morkūnienė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10.20–10.30</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rPr>
            </w:pPr>
            <w:r w:rsidRPr="00A31D1F">
              <w:rPr>
                <w:noProof/>
                <w:sz w:val="22"/>
              </w:rPr>
              <w:t>XIIP-1940</w:t>
            </w:r>
          </w:p>
        </w:tc>
        <w:tc>
          <w:tcPr>
            <w:tcW w:w="3232" w:type="dxa"/>
            <w:shd w:val="clear" w:color="auto" w:fill="FFFFFF"/>
          </w:tcPr>
          <w:p w:rsidR="00A31D1F" w:rsidRPr="00A31D1F" w:rsidRDefault="00A31D1F" w:rsidP="00A31D1F">
            <w:pPr>
              <w:pStyle w:val="Betarp"/>
              <w:rPr>
                <w:snapToGrid w:val="0"/>
                <w:color w:val="000000"/>
                <w:sz w:val="22"/>
              </w:rPr>
            </w:pPr>
            <w:r w:rsidRPr="00A31D1F">
              <w:rPr>
                <w:snapToGrid w:val="0"/>
                <w:color w:val="000000"/>
                <w:sz w:val="22"/>
              </w:rPr>
              <w:t>Saugaus eismo automobilių keliais įstatymo Nr. VIII-2043 23 straipsnio pakeitimo įstatymo projektas</w:t>
            </w:r>
            <w:r w:rsidRPr="00A31D1F">
              <w:rPr>
                <w:snapToGrid w:val="0"/>
                <w:color w:val="000000"/>
                <w:sz w:val="22"/>
              </w:rPr>
              <w:br/>
            </w:r>
          </w:p>
          <w:p w:rsidR="00A31D1F" w:rsidRPr="00A31D1F" w:rsidRDefault="00A31D1F" w:rsidP="00A31D1F">
            <w:pPr>
              <w:pStyle w:val="Betarp"/>
              <w:rPr>
                <w:sz w:val="22"/>
              </w:rPr>
            </w:pPr>
            <w:r w:rsidRPr="00A31D1F">
              <w:rPr>
                <w:sz w:val="22"/>
              </w:rPr>
              <w:t>Pateikė  Seimo narys</w:t>
            </w:r>
            <w:r w:rsidRPr="00A31D1F">
              <w:rPr>
                <w:sz w:val="22"/>
              </w:rPr>
              <w:br/>
              <w:t xml:space="preserve"> A. Dudėnas/ 29 SN</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Pagrindinis</w:t>
            </w:r>
            <w:r w:rsidRPr="00A31D1F">
              <w:rPr>
                <w:rFonts w:eastAsia="Arial Unicode MS"/>
                <w:noProof/>
                <w:sz w:val="22"/>
              </w:rPr>
              <w:br/>
              <w:t>(svarstymo tęsinys)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noProof/>
                <w:sz w:val="22"/>
              </w:rPr>
              <w:t>J. Sabatauskas,</w:t>
            </w:r>
            <w:r w:rsidRPr="00A31D1F">
              <w:rPr>
                <w:noProof/>
                <w:sz w:val="22"/>
              </w:rPr>
              <w:br/>
              <w:t>S. Šedbaras,</w:t>
            </w:r>
            <w:r w:rsidRPr="00A31D1F">
              <w:rPr>
                <w:noProof/>
                <w:sz w:val="22"/>
              </w:rPr>
              <w:br/>
              <w:t>patarėja</w:t>
            </w:r>
            <w:r w:rsidRPr="00A31D1F">
              <w:rPr>
                <w:noProof/>
                <w:sz w:val="22"/>
              </w:rPr>
              <w:br/>
              <w:t>I. Leonavičiūtė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10.30–10.40</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sz w:val="22"/>
              </w:rPr>
            </w:pPr>
            <w:r w:rsidRPr="00A31D1F">
              <w:rPr>
                <w:sz w:val="22"/>
              </w:rPr>
              <w:t>XIIP-2524</w:t>
            </w:r>
          </w:p>
        </w:tc>
        <w:tc>
          <w:tcPr>
            <w:tcW w:w="3232" w:type="dxa"/>
            <w:shd w:val="clear" w:color="auto" w:fill="FFFFFF"/>
          </w:tcPr>
          <w:p w:rsidR="00A31D1F" w:rsidRPr="00A31D1F" w:rsidRDefault="00A31D1F" w:rsidP="00A31D1F">
            <w:pPr>
              <w:pStyle w:val="Betarp"/>
              <w:rPr>
                <w:bCs/>
                <w:iCs/>
                <w:sz w:val="22"/>
              </w:rPr>
            </w:pPr>
            <w:r w:rsidRPr="00A31D1F">
              <w:rPr>
                <w:sz w:val="22"/>
              </w:rPr>
              <w:t>Administracinių teisės pažeidimų kodekso 224, 247</w:t>
            </w:r>
            <w:r w:rsidRPr="00A31D1F">
              <w:rPr>
                <w:sz w:val="22"/>
                <w:vertAlign w:val="superscript"/>
              </w:rPr>
              <w:t>7</w:t>
            </w:r>
            <w:r w:rsidRPr="00A31D1F">
              <w:rPr>
                <w:sz w:val="22"/>
              </w:rPr>
              <w:t xml:space="preserve"> ir 259</w:t>
            </w:r>
            <w:r w:rsidRPr="00A31D1F">
              <w:rPr>
                <w:sz w:val="22"/>
                <w:vertAlign w:val="superscript"/>
              </w:rPr>
              <w:t>1</w:t>
            </w:r>
            <w:r w:rsidRPr="00A31D1F">
              <w:rPr>
                <w:sz w:val="22"/>
              </w:rPr>
              <w:t xml:space="preserve"> straipsnių pakeitimo ir Kodekso papildymo 171</w:t>
            </w:r>
            <w:r w:rsidRPr="00A31D1F">
              <w:rPr>
                <w:sz w:val="22"/>
                <w:vertAlign w:val="superscript"/>
              </w:rPr>
              <w:t>6</w:t>
            </w:r>
            <w:r w:rsidRPr="00A31D1F">
              <w:rPr>
                <w:sz w:val="22"/>
              </w:rPr>
              <w:t xml:space="preserve"> straipsniu įstatymo projektas</w:t>
            </w:r>
            <w:r w:rsidRPr="00A31D1F">
              <w:rPr>
                <w:sz w:val="22"/>
              </w:rPr>
              <w:br/>
            </w:r>
          </w:p>
          <w:p w:rsidR="00A31D1F" w:rsidRPr="00A31D1F" w:rsidRDefault="00A31D1F" w:rsidP="00A31D1F">
            <w:pPr>
              <w:pStyle w:val="Betarp"/>
              <w:rPr>
                <w:sz w:val="22"/>
              </w:rPr>
            </w:pPr>
            <w:r w:rsidRPr="00A31D1F">
              <w:rPr>
                <w:bCs/>
                <w:iCs/>
                <w:sz w:val="22"/>
              </w:rPr>
              <w:t xml:space="preserve">Pateikė - </w:t>
            </w:r>
            <w:r w:rsidRPr="00A31D1F">
              <w:rPr>
                <w:sz w:val="22"/>
              </w:rPr>
              <w:t>Vyriausybė/ EM</w:t>
            </w:r>
          </w:p>
        </w:tc>
        <w:tc>
          <w:tcPr>
            <w:tcW w:w="1713" w:type="dxa"/>
            <w:shd w:val="clear" w:color="auto" w:fill="FFFFFF"/>
          </w:tcPr>
          <w:p w:rsidR="00A31D1F" w:rsidRPr="00A31D1F" w:rsidRDefault="00A31D1F" w:rsidP="00A31D1F">
            <w:pPr>
              <w:pStyle w:val="Betarp"/>
              <w:rPr>
                <w:noProof/>
                <w:sz w:val="22"/>
              </w:rPr>
            </w:pPr>
            <w:r w:rsidRPr="00A31D1F">
              <w:rPr>
                <w:noProof/>
                <w:sz w:val="22"/>
              </w:rPr>
              <w:t>Pagrindinis</w:t>
            </w:r>
            <w:r w:rsidRPr="00A31D1F">
              <w:rPr>
                <w:noProof/>
                <w:sz w:val="22"/>
              </w:rPr>
              <w:br/>
              <w:t>(pasirengimas svarstymui ir svarstymas)</w:t>
            </w:r>
          </w:p>
        </w:tc>
        <w:tc>
          <w:tcPr>
            <w:tcW w:w="1677" w:type="dxa"/>
            <w:shd w:val="clear" w:color="auto" w:fill="FFFFFF"/>
          </w:tcPr>
          <w:p w:rsidR="00A31D1F" w:rsidRPr="00A31D1F" w:rsidRDefault="00A31D1F" w:rsidP="00A31D1F">
            <w:pPr>
              <w:pStyle w:val="Betarp"/>
              <w:rPr>
                <w:rFonts w:eastAsia="Times New Roman"/>
                <w:sz w:val="22"/>
                <w:lang w:eastAsia="lt-LT"/>
              </w:rPr>
            </w:pPr>
            <w:r w:rsidRPr="00A31D1F">
              <w:rPr>
                <w:rFonts w:eastAsia="Times New Roman"/>
                <w:sz w:val="22"/>
                <w:lang w:eastAsia="lt-LT"/>
              </w:rPr>
              <w:t>J. Sabatauskas,</w:t>
            </w:r>
            <w:r w:rsidRPr="00A31D1F">
              <w:rPr>
                <w:rFonts w:eastAsia="Times New Roman"/>
                <w:sz w:val="22"/>
                <w:lang w:eastAsia="lt-LT"/>
              </w:rPr>
              <w:br/>
              <w:t>S. Šedbaras,</w:t>
            </w:r>
            <w:r w:rsidRPr="00A31D1F">
              <w:rPr>
                <w:rFonts w:eastAsia="Times New Roman"/>
                <w:sz w:val="22"/>
                <w:lang w:eastAsia="lt-LT"/>
              </w:rPr>
              <w:br/>
              <w:t>patarėja</w:t>
            </w:r>
            <w:r w:rsidRPr="00A31D1F">
              <w:rPr>
                <w:rFonts w:eastAsia="Times New Roman"/>
                <w:sz w:val="22"/>
                <w:lang w:eastAsia="lt-LT"/>
              </w:rPr>
              <w:br/>
              <w:t xml:space="preserve">L. </w:t>
            </w:r>
            <w:proofErr w:type="spellStart"/>
            <w:r w:rsidRPr="00A31D1F">
              <w:rPr>
                <w:rFonts w:eastAsia="Times New Roman"/>
                <w:sz w:val="22"/>
                <w:lang w:eastAsia="lt-LT"/>
              </w:rPr>
              <w:t>Zdanavičienė</w:t>
            </w:r>
            <w:proofErr w:type="spellEnd"/>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10.40–11.00</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rPr>
            </w:pPr>
            <w:r w:rsidRPr="00A31D1F">
              <w:rPr>
                <w:noProof/>
                <w:sz w:val="22"/>
              </w:rPr>
              <w:t>XIIP-2037</w:t>
            </w:r>
          </w:p>
        </w:tc>
        <w:tc>
          <w:tcPr>
            <w:tcW w:w="3232" w:type="dxa"/>
            <w:shd w:val="clear" w:color="auto" w:fill="FFFFFF"/>
          </w:tcPr>
          <w:p w:rsidR="00A31D1F" w:rsidRPr="00A31D1F" w:rsidRDefault="00A31D1F" w:rsidP="00A31D1F">
            <w:pPr>
              <w:pStyle w:val="Betarp"/>
              <w:rPr>
                <w:snapToGrid w:val="0"/>
                <w:color w:val="000000"/>
                <w:sz w:val="22"/>
              </w:rPr>
            </w:pPr>
            <w:r w:rsidRPr="00A31D1F">
              <w:rPr>
                <w:snapToGrid w:val="0"/>
                <w:color w:val="000000"/>
                <w:sz w:val="22"/>
              </w:rPr>
              <w:t>Tabako kontrolės įstatymo Nr. I-1143 11, 14, 26, 27, 29, 30, 21 ir 33 straipsnių pakeitimo ir Įstatymo papildymo 29</w:t>
            </w:r>
            <w:r w:rsidRPr="00A31D1F">
              <w:rPr>
                <w:snapToGrid w:val="0"/>
                <w:color w:val="000000"/>
                <w:sz w:val="22"/>
                <w:vertAlign w:val="superscript"/>
              </w:rPr>
              <w:t>1</w:t>
            </w:r>
            <w:r w:rsidRPr="00A31D1F">
              <w:rPr>
                <w:snapToGrid w:val="0"/>
                <w:color w:val="000000"/>
                <w:sz w:val="22"/>
              </w:rPr>
              <w:t xml:space="preserve"> straipsniu įstatymo projektas</w:t>
            </w:r>
            <w:r w:rsidRPr="00A31D1F">
              <w:rPr>
                <w:snapToGrid w:val="0"/>
                <w:color w:val="000000"/>
                <w:sz w:val="22"/>
              </w:rPr>
              <w:br/>
            </w:r>
          </w:p>
          <w:p w:rsidR="00A31D1F" w:rsidRPr="00A31D1F" w:rsidRDefault="00A31D1F" w:rsidP="00A31D1F">
            <w:pPr>
              <w:pStyle w:val="Betarp"/>
              <w:rPr>
                <w:sz w:val="22"/>
              </w:rPr>
            </w:pPr>
            <w:r w:rsidRPr="00A31D1F">
              <w:rPr>
                <w:sz w:val="22"/>
              </w:rPr>
              <w:t>Pateikė - Vyriausybė/ ŪM</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Pagrindinis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V. Gailius,</w:t>
            </w:r>
            <w:r w:rsidRPr="00A31D1F">
              <w:rPr>
                <w:rFonts w:eastAsia="Arial Unicode MS"/>
                <w:noProof/>
                <w:sz w:val="22"/>
              </w:rPr>
              <w:br/>
              <w:t>S. Brundza,</w:t>
            </w:r>
            <w:r w:rsidRPr="00A31D1F">
              <w:rPr>
                <w:rFonts w:eastAsia="Arial Unicode MS"/>
                <w:noProof/>
                <w:sz w:val="22"/>
              </w:rPr>
              <w:br/>
              <w:t>patarėja</w:t>
            </w:r>
            <w:r w:rsidRPr="00A31D1F">
              <w:rPr>
                <w:rFonts w:eastAsia="Arial Unicode MS"/>
                <w:noProof/>
                <w:sz w:val="22"/>
              </w:rPr>
              <w:br/>
              <w:t>L. Zdanavičienė</w:t>
            </w:r>
          </w:p>
        </w:tc>
      </w:tr>
      <w:tr w:rsidR="00A31D1F" w:rsidRPr="00A31D1F" w:rsidTr="002E590C">
        <w:trPr>
          <w:trHeight w:val="724"/>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10.40–11.00</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rPr>
            </w:pPr>
            <w:r w:rsidRPr="00A31D1F">
              <w:rPr>
                <w:noProof/>
                <w:sz w:val="22"/>
              </w:rPr>
              <w:t>XIIP-2038</w:t>
            </w:r>
          </w:p>
        </w:tc>
        <w:tc>
          <w:tcPr>
            <w:tcW w:w="3232" w:type="dxa"/>
            <w:shd w:val="clear" w:color="auto" w:fill="FFFFFF"/>
          </w:tcPr>
          <w:p w:rsidR="00A31D1F" w:rsidRPr="00A31D1F" w:rsidRDefault="00A31D1F" w:rsidP="00A31D1F">
            <w:pPr>
              <w:pStyle w:val="Betarp"/>
              <w:rPr>
                <w:snapToGrid w:val="0"/>
                <w:color w:val="000000"/>
                <w:sz w:val="22"/>
              </w:rPr>
            </w:pPr>
            <w:r w:rsidRPr="00A31D1F">
              <w:rPr>
                <w:snapToGrid w:val="0"/>
                <w:color w:val="000000"/>
                <w:sz w:val="22"/>
              </w:rPr>
              <w:t>Alkoholio kontrolės įstatymo Nr. I-857 17 straipsnio pakeitimo įstatymo projektas</w:t>
            </w:r>
            <w:r w:rsidRPr="00A31D1F">
              <w:rPr>
                <w:snapToGrid w:val="0"/>
                <w:color w:val="000000"/>
                <w:sz w:val="22"/>
              </w:rPr>
              <w:br/>
            </w:r>
          </w:p>
          <w:p w:rsidR="00A31D1F" w:rsidRPr="00A31D1F" w:rsidRDefault="00A31D1F" w:rsidP="00A31D1F">
            <w:pPr>
              <w:pStyle w:val="Betarp"/>
              <w:rPr>
                <w:sz w:val="22"/>
              </w:rPr>
            </w:pPr>
            <w:r w:rsidRPr="00A31D1F">
              <w:rPr>
                <w:sz w:val="22"/>
              </w:rPr>
              <w:t>Pateikė - Vyriausybė/ ŪM</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Pagrindinis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V. Gailius,</w:t>
            </w:r>
            <w:r w:rsidRPr="00A31D1F">
              <w:rPr>
                <w:rFonts w:eastAsia="Arial Unicode MS"/>
                <w:noProof/>
                <w:sz w:val="22"/>
              </w:rPr>
              <w:br/>
              <w:t>S. Brundza,</w:t>
            </w:r>
            <w:r w:rsidRPr="00A31D1F">
              <w:rPr>
                <w:rFonts w:eastAsia="Arial Unicode MS"/>
                <w:noProof/>
                <w:sz w:val="22"/>
              </w:rPr>
              <w:br/>
              <w:t>patarėja</w:t>
            </w:r>
            <w:r w:rsidRPr="00A31D1F">
              <w:rPr>
                <w:rFonts w:eastAsia="Arial Unicode MS"/>
                <w:noProof/>
                <w:sz w:val="22"/>
              </w:rPr>
              <w:br/>
              <w:t>L. Zdanavičienė</w:t>
            </w:r>
          </w:p>
        </w:tc>
      </w:tr>
      <w:tr w:rsidR="00A31D1F" w:rsidRPr="00A31D1F" w:rsidTr="002E590C">
        <w:trPr>
          <w:trHeight w:val="724"/>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10.40–11.00</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rPr>
            </w:pPr>
            <w:r w:rsidRPr="00A31D1F">
              <w:rPr>
                <w:noProof/>
                <w:sz w:val="22"/>
              </w:rPr>
              <w:t>XIIP-2039</w:t>
            </w:r>
          </w:p>
        </w:tc>
        <w:tc>
          <w:tcPr>
            <w:tcW w:w="3232" w:type="dxa"/>
            <w:shd w:val="clear" w:color="auto" w:fill="FFFFFF"/>
          </w:tcPr>
          <w:p w:rsidR="00A31D1F" w:rsidRPr="00A31D1F" w:rsidRDefault="00A31D1F" w:rsidP="00A31D1F">
            <w:pPr>
              <w:pStyle w:val="Betarp"/>
              <w:rPr>
                <w:sz w:val="22"/>
              </w:rPr>
            </w:pPr>
            <w:r w:rsidRPr="00A31D1F">
              <w:rPr>
                <w:snapToGrid w:val="0"/>
                <w:color w:val="000000"/>
                <w:sz w:val="22"/>
              </w:rPr>
              <w:t>Administracinių teisės pažeidimų kodekso 26, 163</w:t>
            </w:r>
            <w:r w:rsidRPr="00A31D1F">
              <w:rPr>
                <w:snapToGrid w:val="0"/>
                <w:color w:val="000000"/>
                <w:sz w:val="22"/>
                <w:vertAlign w:val="superscript"/>
              </w:rPr>
              <w:t>2</w:t>
            </w:r>
            <w:r w:rsidRPr="00A31D1F">
              <w:rPr>
                <w:snapToGrid w:val="0"/>
                <w:color w:val="000000"/>
                <w:sz w:val="22"/>
              </w:rPr>
              <w:t xml:space="preserve"> ir 320 straipsnių pakeitimo įstatymo projektas</w:t>
            </w:r>
            <w:r w:rsidRPr="00A31D1F">
              <w:rPr>
                <w:sz w:val="22"/>
              </w:rPr>
              <w:br/>
            </w:r>
          </w:p>
          <w:p w:rsidR="00A31D1F" w:rsidRPr="00A31D1F" w:rsidRDefault="00A31D1F" w:rsidP="00A31D1F">
            <w:pPr>
              <w:pStyle w:val="Betarp"/>
              <w:rPr>
                <w:sz w:val="22"/>
              </w:rPr>
            </w:pPr>
            <w:r w:rsidRPr="00A31D1F">
              <w:rPr>
                <w:sz w:val="22"/>
              </w:rPr>
              <w:t>Pateikė - Vyriausybė/ ŪM</w:t>
            </w:r>
          </w:p>
        </w:tc>
        <w:tc>
          <w:tcPr>
            <w:tcW w:w="1713"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Pagrindinis</w:t>
            </w:r>
            <w:r w:rsidRPr="00A31D1F">
              <w:rPr>
                <w:rFonts w:eastAsia="Arial Unicode MS"/>
                <w:noProof/>
                <w:sz w:val="22"/>
              </w:rPr>
              <w:br/>
              <w:t>(svarstymas)</w:t>
            </w:r>
          </w:p>
        </w:tc>
        <w:tc>
          <w:tcPr>
            <w:tcW w:w="1677" w:type="dxa"/>
            <w:shd w:val="clear" w:color="auto" w:fill="FFFFFF"/>
          </w:tcPr>
          <w:p w:rsidR="00A31D1F" w:rsidRPr="00A31D1F" w:rsidRDefault="00A31D1F" w:rsidP="00A31D1F">
            <w:pPr>
              <w:pStyle w:val="Betarp"/>
              <w:rPr>
                <w:rFonts w:eastAsia="Arial Unicode MS"/>
                <w:noProof/>
                <w:sz w:val="22"/>
              </w:rPr>
            </w:pPr>
            <w:r w:rsidRPr="00A31D1F">
              <w:rPr>
                <w:rFonts w:eastAsia="Arial Unicode MS"/>
                <w:noProof/>
                <w:sz w:val="22"/>
              </w:rPr>
              <w:t>V. Gailius,</w:t>
            </w:r>
            <w:r w:rsidRPr="00A31D1F">
              <w:rPr>
                <w:rFonts w:eastAsia="Arial Unicode MS"/>
                <w:noProof/>
                <w:sz w:val="22"/>
              </w:rPr>
              <w:br/>
              <w:t>S. Brundza,</w:t>
            </w:r>
            <w:r w:rsidRPr="00A31D1F">
              <w:rPr>
                <w:rFonts w:eastAsia="Arial Unicode MS"/>
                <w:noProof/>
                <w:sz w:val="22"/>
              </w:rPr>
              <w:br/>
              <w:t xml:space="preserve">patarėja </w:t>
            </w:r>
            <w:r w:rsidRPr="00A31D1F">
              <w:rPr>
                <w:rFonts w:eastAsia="Arial Unicode MS"/>
                <w:noProof/>
                <w:sz w:val="22"/>
              </w:rPr>
              <w:br/>
              <w:t>L. Zdanavičienė</w:t>
            </w:r>
          </w:p>
        </w:tc>
      </w:tr>
      <w:tr w:rsidR="00A31D1F" w:rsidRPr="00A31D1F" w:rsidTr="002E590C">
        <w:trPr>
          <w:trHeight w:val="299"/>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rPr>
            </w:pPr>
          </w:p>
        </w:tc>
        <w:tc>
          <w:tcPr>
            <w:tcW w:w="3232" w:type="dxa"/>
            <w:shd w:val="clear" w:color="auto" w:fill="FFFFFF"/>
          </w:tcPr>
          <w:p w:rsidR="00A31D1F" w:rsidRPr="00A31D1F" w:rsidRDefault="00A31D1F" w:rsidP="00A31D1F">
            <w:pPr>
              <w:pStyle w:val="Betarp"/>
              <w:rPr>
                <w:color w:val="1F497D"/>
                <w:sz w:val="22"/>
              </w:rPr>
            </w:pPr>
            <w:r w:rsidRPr="00A31D1F">
              <w:rPr>
                <w:noProof/>
                <w:sz w:val="22"/>
              </w:rPr>
              <w:t>Lietuvos Respublikos generalinės prokuratūros 2014 m. lapkričio 7 d. raštas Nr. G-2014-10714</w:t>
            </w:r>
            <w:r w:rsidRPr="00A31D1F">
              <w:rPr>
                <w:noProof/>
                <w:sz w:val="22"/>
              </w:rPr>
              <w:br/>
              <w:t>„Dėl Lietuvos Respublikos Prokuratūros  įstatymo 19 straipsnio pakeitimo įstatymo projekto“</w:t>
            </w:r>
          </w:p>
        </w:tc>
        <w:tc>
          <w:tcPr>
            <w:tcW w:w="1713" w:type="dxa"/>
            <w:shd w:val="clear" w:color="auto" w:fill="FFFFFF"/>
          </w:tcPr>
          <w:p w:rsidR="00A31D1F" w:rsidRPr="00A31D1F" w:rsidRDefault="00A31D1F" w:rsidP="00A31D1F">
            <w:pPr>
              <w:pStyle w:val="Betarp"/>
              <w:rPr>
                <w:rFonts w:eastAsia="Times New Roman"/>
                <w:sz w:val="22"/>
                <w:lang w:eastAsia="lt-LT"/>
              </w:rPr>
            </w:pPr>
            <w:r w:rsidRPr="00A31D1F">
              <w:rPr>
                <w:rFonts w:eastAsia="Times New Roman"/>
                <w:sz w:val="22"/>
                <w:lang w:eastAsia="lt-LT"/>
              </w:rPr>
              <w:t>Svarstymas</w:t>
            </w:r>
          </w:p>
        </w:tc>
        <w:tc>
          <w:tcPr>
            <w:tcW w:w="1677" w:type="dxa"/>
            <w:shd w:val="clear" w:color="auto" w:fill="FFFFFF"/>
          </w:tcPr>
          <w:p w:rsidR="00A31D1F" w:rsidRPr="00A31D1F" w:rsidRDefault="00A31D1F" w:rsidP="00A31D1F">
            <w:pPr>
              <w:pStyle w:val="Betarp"/>
              <w:rPr>
                <w:rFonts w:eastAsia="Times New Roman"/>
                <w:sz w:val="22"/>
                <w:lang w:eastAsia="lt-LT"/>
              </w:rPr>
            </w:pPr>
            <w:r w:rsidRPr="00A31D1F">
              <w:rPr>
                <w:rFonts w:eastAsia="Times New Roman"/>
                <w:sz w:val="22"/>
                <w:lang w:eastAsia="lt-LT"/>
              </w:rPr>
              <w:t>J. Sabatauskas,</w:t>
            </w:r>
            <w:r w:rsidRPr="00A31D1F">
              <w:rPr>
                <w:rFonts w:eastAsia="Times New Roman"/>
                <w:sz w:val="22"/>
                <w:lang w:eastAsia="lt-LT"/>
              </w:rPr>
              <w:br/>
              <w:t>patarėja</w:t>
            </w:r>
            <w:r w:rsidRPr="00A31D1F">
              <w:rPr>
                <w:rFonts w:eastAsia="Times New Roman"/>
                <w:sz w:val="22"/>
                <w:lang w:eastAsia="lt-LT"/>
              </w:rPr>
              <w:br/>
              <w:t xml:space="preserve">R. </w:t>
            </w:r>
            <w:proofErr w:type="spellStart"/>
            <w:r w:rsidRPr="00A31D1F">
              <w:rPr>
                <w:rFonts w:eastAsia="Times New Roman"/>
                <w:sz w:val="22"/>
                <w:lang w:eastAsia="lt-LT"/>
              </w:rPr>
              <w:t>Karpavičiūtė</w:t>
            </w:r>
            <w:proofErr w:type="spellEnd"/>
          </w:p>
        </w:tc>
      </w:tr>
      <w:tr w:rsidR="00A31D1F" w:rsidRPr="00A31D1F" w:rsidTr="002E590C">
        <w:trPr>
          <w:trHeight w:val="299"/>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noProof/>
                <w:sz w:val="22"/>
              </w:rPr>
            </w:pPr>
          </w:p>
        </w:tc>
        <w:tc>
          <w:tcPr>
            <w:tcW w:w="3232" w:type="dxa"/>
            <w:shd w:val="clear" w:color="auto" w:fill="FFFFFF"/>
          </w:tcPr>
          <w:p w:rsidR="00A31D1F" w:rsidRPr="00A31D1F" w:rsidRDefault="00A31D1F" w:rsidP="00A31D1F">
            <w:pPr>
              <w:pStyle w:val="Betarp"/>
              <w:rPr>
                <w:rFonts w:eastAsia="Times New Roman"/>
                <w:bCs/>
                <w:iCs/>
                <w:snapToGrid w:val="0"/>
                <w:sz w:val="22"/>
              </w:rPr>
            </w:pPr>
            <w:r w:rsidRPr="00A31D1F">
              <w:rPr>
                <w:rFonts w:eastAsia="Times New Roman"/>
                <w:bCs/>
                <w:iCs/>
                <w:snapToGrid w:val="0"/>
                <w:sz w:val="22"/>
              </w:rPr>
              <w:t xml:space="preserve">Konstitucinio Teismo teisėjo Gedimino </w:t>
            </w:r>
            <w:proofErr w:type="spellStart"/>
            <w:r w:rsidRPr="00A31D1F">
              <w:rPr>
                <w:rFonts w:eastAsia="Times New Roman"/>
                <w:bCs/>
                <w:iCs/>
                <w:snapToGrid w:val="0"/>
                <w:sz w:val="22"/>
              </w:rPr>
              <w:t>Mesonio</w:t>
            </w:r>
            <w:proofErr w:type="spellEnd"/>
            <w:r w:rsidRPr="00A31D1F">
              <w:rPr>
                <w:rFonts w:eastAsia="Times New Roman"/>
                <w:bCs/>
                <w:iCs/>
                <w:snapToGrid w:val="0"/>
                <w:sz w:val="22"/>
              </w:rPr>
              <w:t xml:space="preserve"> raštas</w:t>
            </w:r>
            <w:r w:rsidRPr="00A31D1F">
              <w:rPr>
                <w:rFonts w:eastAsia="Times New Roman"/>
                <w:bCs/>
                <w:iCs/>
                <w:snapToGrid w:val="0"/>
                <w:sz w:val="22"/>
              </w:rPr>
              <w:br/>
              <w:t xml:space="preserve"> Dėl atstovo (-ų) paskyrimo</w:t>
            </w:r>
            <w:r w:rsidRPr="00A31D1F">
              <w:rPr>
                <w:rFonts w:eastAsia="Times New Roman"/>
                <w:bCs/>
                <w:iCs/>
                <w:snapToGrid w:val="0"/>
                <w:sz w:val="22"/>
              </w:rPr>
              <w:br/>
              <w:t>(2014-11-19 Nr. 14B - 640(2.4))</w:t>
            </w:r>
          </w:p>
        </w:tc>
        <w:tc>
          <w:tcPr>
            <w:tcW w:w="1713" w:type="dxa"/>
            <w:shd w:val="clear" w:color="auto" w:fill="FFFFFF"/>
          </w:tcPr>
          <w:p w:rsidR="00A31D1F" w:rsidRPr="00A31D1F" w:rsidRDefault="00A31D1F" w:rsidP="00A31D1F">
            <w:pPr>
              <w:pStyle w:val="Betarp"/>
              <w:rPr>
                <w:rFonts w:eastAsia="Times New Roman"/>
                <w:bCs/>
                <w:sz w:val="22"/>
                <w:lang w:eastAsia="lt-LT"/>
              </w:rPr>
            </w:pPr>
            <w:r w:rsidRPr="00A31D1F">
              <w:rPr>
                <w:rFonts w:eastAsia="Arial Unicode MS"/>
                <w:noProof/>
                <w:sz w:val="22"/>
              </w:rPr>
              <w:t xml:space="preserve">Svarstymas </w:t>
            </w:r>
            <w:r w:rsidRPr="00A31D1F">
              <w:rPr>
                <w:rFonts w:eastAsia="Arial Unicode MS"/>
                <w:noProof/>
                <w:sz w:val="22"/>
              </w:rPr>
              <w:br/>
            </w:r>
            <w:r w:rsidRPr="00A31D1F">
              <w:rPr>
                <w:rFonts w:eastAsia="Times New Roman"/>
                <w:bCs/>
                <w:sz w:val="22"/>
                <w:lang w:eastAsia="lt-LT"/>
              </w:rPr>
              <w:t>dėl atstovavimo Konstituciniame Teisme</w:t>
            </w:r>
          </w:p>
        </w:tc>
        <w:tc>
          <w:tcPr>
            <w:tcW w:w="1677" w:type="dxa"/>
            <w:shd w:val="clear" w:color="auto" w:fill="FFFFFF"/>
          </w:tcPr>
          <w:p w:rsidR="00A31D1F" w:rsidRPr="00A31D1F" w:rsidRDefault="00A31D1F" w:rsidP="00A31D1F">
            <w:pPr>
              <w:pStyle w:val="Betarp"/>
              <w:rPr>
                <w:rFonts w:eastAsia="Arial Unicode MS"/>
                <w:sz w:val="22"/>
              </w:rPr>
            </w:pPr>
            <w:r w:rsidRPr="00A31D1F">
              <w:rPr>
                <w:rFonts w:eastAsia="Arial Unicode MS"/>
                <w:sz w:val="22"/>
              </w:rPr>
              <w:t>J. Sabatauskas,</w:t>
            </w:r>
            <w:r w:rsidRPr="00A31D1F">
              <w:rPr>
                <w:rFonts w:eastAsia="Arial Unicode MS"/>
                <w:sz w:val="22"/>
              </w:rPr>
              <w:br/>
              <w:t>vedėja</w:t>
            </w:r>
            <w:r w:rsidRPr="00A31D1F">
              <w:rPr>
                <w:rFonts w:eastAsia="Arial Unicode MS"/>
                <w:sz w:val="22"/>
              </w:rPr>
              <w:br/>
            </w:r>
            <w:r w:rsidRPr="00A31D1F">
              <w:rPr>
                <w:rFonts w:eastAsia="Times New Roman"/>
                <w:snapToGrid w:val="0"/>
                <w:sz w:val="22"/>
              </w:rPr>
              <w:t>D. </w:t>
            </w:r>
            <w:proofErr w:type="spellStart"/>
            <w:r w:rsidRPr="00A31D1F">
              <w:rPr>
                <w:rFonts w:eastAsia="Times New Roman"/>
                <w:snapToGrid w:val="0"/>
                <w:sz w:val="22"/>
              </w:rPr>
              <w:t>Latvelienė</w:t>
            </w:r>
            <w:proofErr w:type="spellEnd"/>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r w:rsidRPr="00A31D1F">
              <w:rPr>
                <w:rFonts w:eastAsia="Times New Roman"/>
                <w:bCs/>
                <w:noProof/>
                <w:sz w:val="22"/>
              </w:rPr>
              <w:t>2014-12-03</w:t>
            </w:r>
            <w:r w:rsidRPr="00A31D1F">
              <w:rPr>
                <w:rFonts w:eastAsia="Times New Roman"/>
                <w:bCs/>
                <w:noProof/>
                <w:sz w:val="22"/>
              </w:rPr>
              <w:br/>
              <w:t>I r. 455 s.</w:t>
            </w:r>
          </w:p>
        </w:tc>
        <w:tc>
          <w:tcPr>
            <w:tcW w:w="1125" w:type="dxa"/>
            <w:shd w:val="clear" w:color="auto" w:fill="FFFFFF"/>
          </w:tcPr>
          <w:p w:rsidR="00A31D1F" w:rsidRPr="00A31D1F" w:rsidRDefault="00A31D1F" w:rsidP="00A31D1F">
            <w:pPr>
              <w:pStyle w:val="Betarp"/>
              <w:rPr>
                <w:rFonts w:eastAsia="Times New Roman"/>
                <w:bCs/>
                <w:iCs/>
                <w:snapToGrid w:val="0"/>
                <w:sz w:val="22"/>
              </w:rPr>
            </w:pPr>
          </w:p>
        </w:tc>
        <w:tc>
          <w:tcPr>
            <w:tcW w:w="3232" w:type="dxa"/>
            <w:shd w:val="clear" w:color="auto" w:fill="FFFFFF"/>
          </w:tcPr>
          <w:p w:rsidR="00A31D1F" w:rsidRPr="00A31D1F" w:rsidRDefault="00A31D1F" w:rsidP="00A31D1F">
            <w:pPr>
              <w:pStyle w:val="Betarp"/>
              <w:rPr>
                <w:rFonts w:eastAsia="Times New Roman"/>
                <w:bCs/>
                <w:iCs/>
                <w:snapToGrid w:val="0"/>
                <w:sz w:val="22"/>
              </w:rPr>
            </w:pPr>
            <w:r w:rsidRPr="00A31D1F">
              <w:rPr>
                <w:rFonts w:eastAsia="Times New Roman"/>
                <w:bCs/>
                <w:iCs/>
                <w:snapToGrid w:val="0"/>
                <w:sz w:val="22"/>
              </w:rPr>
              <w:t>Konstitucinio Teismo</w:t>
            </w:r>
            <w:r w:rsidRPr="00A31D1F">
              <w:rPr>
                <w:rFonts w:eastAsia="Times New Roman"/>
                <w:bCs/>
                <w:iCs/>
                <w:snapToGrid w:val="0"/>
                <w:sz w:val="22"/>
              </w:rPr>
              <w:br/>
              <w:t xml:space="preserve"> 2014-10-13 nutarimas </w:t>
            </w:r>
            <w:r w:rsidRPr="00A31D1F">
              <w:rPr>
                <w:rFonts w:eastAsia="Times New Roman"/>
                <w:bCs/>
                <w:iCs/>
                <w:snapToGrid w:val="0"/>
                <w:sz w:val="22"/>
              </w:rPr>
              <w:br/>
            </w:r>
            <w:r w:rsidRPr="00A31D1F">
              <w:rPr>
                <w:rStyle w:val="Grietas"/>
                <w:sz w:val="22"/>
              </w:rPr>
              <w:t>„Dėl visuomeninių rinkimų komitetų pavadinimų“</w:t>
            </w:r>
          </w:p>
        </w:tc>
        <w:tc>
          <w:tcPr>
            <w:tcW w:w="1713" w:type="dxa"/>
            <w:shd w:val="clear" w:color="auto" w:fill="FFFFFF"/>
          </w:tcPr>
          <w:p w:rsidR="00A31D1F" w:rsidRPr="00A31D1F" w:rsidRDefault="00A31D1F" w:rsidP="00A31D1F">
            <w:pPr>
              <w:pStyle w:val="Betarp"/>
              <w:rPr>
                <w:rFonts w:eastAsia="Times New Roman"/>
                <w:bCs/>
                <w:sz w:val="22"/>
                <w:lang w:eastAsia="lt-LT"/>
              </w:rPr>
            </w:pPr>
            <w:r w:rsidRPr="00A31D1F">
              <w:rPr>
                <w:rFonts w:eastAsia="Times New Roman"/>
                <w:bCs/>
                <w:sz w:val="22"/>
                <w:lang w:eastAsia="lt-LT"/>
              </w:rPr>
              <w:t>Prieštarauja</w:t>
            </w:r>
            <w:r w:rsidRPr="00A31D1F">
              <w:rPr>
                <w:rFonts w:eastAsia="Times New Roman"/>
                <w:bCs/>
                <w:sz w:val="22"/>
                <w:lang w:eastAsia="lt-LT"/>
              </w:rPr>
              <w:br/>
              <w:t>(svarstymas)</w:t>
            </w:r>
          </w:p>
        </w:tc>
        <w:tc>
          <w:tcPr>
            <w:tcW w:w="1677" w:type="dxa"/>
            <w:shd w:val="clear" w:color="auto" w:fill="FFFFFF"/>
          </w:tcPr>
          <w:p w:rsidR="00A31D1F" w:rsidRPr="00A31D1F" w:rsidRDefault="00A31D1F" w:rsidP="00A31D1F">
            <w:pPr>
              <w:pStyle w:val="Betarp"/>
              <w:rPr>
                <w:rFonts w:eastAsia="Arial Unicode MS"/>
                <w:sz w:val="22"/>
              </w:rPr>
            </w:pPr>
            <w:r w:rsidRPr="00A31D1F">
              <w:rPr>
                <w:rFonts w:eastAsia="Arial Unicode MS"/>
                <w:sz w:val="22"/>
              </w:rPr>
              <w:t>J. Sabatauskas,</w:t>
            </w:r>
            <w:r w:rsidRPr="00A31D1F">
              <w:rPr>
                <w:rFonts w:eastAsia="Arial Unicode MS"/>
                <w:sz w:val="22"/>
              </w:rPr>
              <w:br/>
              <w:t>patarėja</w:t>
            </w:r>
            <w:r w:rsidRPr="00A31D1F">
              <w:rPr>
                <w:rFonts w:eastAsia="Arial Unicode MS"/>
                <w:sz w:val="22"/>
              </w:rPr>
              <w:br/>
              <w:t>G. Morkūnienė</w:t>
            </w:r>
          </w:p>
        </w:tc>
      </w:tr>
      <w:tr w:rsidR="00A31D1F" w:rsidRPr="00A31D1F" w:rsidTr="002E590C">
        <w:trPr>
          <w:trHeight w:val="240"/>
          <w:jc w:val="center"/>
        </w:trPr>
        <w:tc>
          <w:tcPr>
            <w:tcW w:w="486" w:type="dxa"/>
            <w:shd w:val="clear" w:color="auto" w:fill="FFFFFF"/>
          </w:tcPr>
          <w:p w:rsidR="00A31D1F" w:rsidRPr="00A31D1F" w:rsidRDefault="00A31D1F" w:rsidP="00A31D1F">
            <w:pPr>
              <w:pStyle w:val="Betarp"/>
              <w:numPr>
                <w:ilvl w:val="0"/>
                <w:numId w:val="21"/>
              </w:numPr>
              <w:ind w:left="473"/>
              <w:rPr>
                <w:rFonts w:eastAsia="Times New Roman"/>
                <w:noProof/>
                <w:sz w:val="22"/>
              </w:rPr>
            </w:pPr>
          </w:p>
        </w:tc>
        <w:tc>
          <w:tcPr>
            <w:tcW w:w="1406" w:type="dxa"/>
            <w:shd w:val="clear" w:color="auto" w:fill="FFFFFF"/>
          </w:tcPr>
          <w:p w:rsidR="00A31D1F" w:rsidRPr="00A31D1F" w:rsidRDefault="00A31D1F" w:rsidP="00A31D1F">
            <w:pPr>
              <w:pStyle w:val="Betarp"/>
              <w:rPr>
                <w:rFonts w:eastAsia="Times New Roman"/>
                <w:bCs/>
                <w:noProof/>
                <w:sz w:val="22"/>
              </w:rPr>
            </w:pPr>
          </w:p>
        </w:tc>
        <w:tc>
          <w:tcPr>
            <w:tcW w:w="1125" w:type="dxa"/>
            <w:shd w:val="clear" w:color="auto" w:fill="FFFFFF"/>
          </w:tcPr>
          <w:p w:rsidR="00A31D1F" w:rsidRPr="00A31D1F" w:rsidRDefault="00A31D1F" w:rsidP="00A31D1F">
            <w:pPr>
              <w:pStyle w:val="Betarp"/>
              <w:rPr>
                <w:rFonts w:eastAsia="Times New Roman"/>
                <w:bCs/>
                <w:iCs/>
                <w:snapToGrid w:val="0"/>
                <w:sz w:val="22"/>
              </w:rPr>
            </w:pPr>
          </w:p>
        </w:tc>
        <w:tc>
          <w:tcPr>
            <w:tcW w:w="3232" w:type="dxa"/>
            <w:shd w:val="clear" w:color="auto" w:fill="FFFFFF"/>
          </w:tcPr>
          <w:p w:rsidR="00A31D1F" w:rsidRPr="00A31D1F" w:rsidRDefault="00A31D1F" w:rsidP="00A31D1F">
            <w:pPr>
              <w:pStyle w:val="Betarp"/>
              <w:rPr>
                <w:noProof/>
                <w:sz w:val="22"/>
              </w:rPr>
            </w:pPr>
            <w:r w:rsidRPr="00A31D1F">
              <w:rPr>
                <w:noProof/>
                <w:sz w:val="22"/>
              </w:rPr>
              <w:t>Kiti klausimai</w:t>
            </w:r>
          </w:p>
        </w:tc>
        <w:tc>
          <w:tcPr>
            <w:tcW w:w="1713" w:type="dxa"/>
            <w:shd w:val="clear" w:color="auto" w:fill="FFFFFF"/>
          </w:tcPr>
          <w:p w:rsidR="00A31D1F" w:rsidRPr="00A31D1F" w:rsidRDefault="00A31D1F" w:rsidP="00A31D1F">
            <w:pPr>
              <w:pStyle w:val="Betarp"/>
              <w:rPr>
                <w:noProof/>
                <w:sz w:val="22"/>
              </w:rPr>
            </w:pPr>
          </w:p>
        </w:tc>
        <w:tc>
          <w:tcPr>
            <w:tcW w:w="1677" w:type="dxa"/>
            <w:shd w:val="clear" w:color="auto" w:fill="FFFFFF"/>
          </w:tcPr>
          <w:p w:rsidR="00A31D1F" w:rsidRPr="00A31D1F" w:rsidRDefault="00A31D1F" w:rsidP="00A31D1F">
            <w:pPr>
              <w:pStyle w:val="Betarp"/>
              <w:rPr>
                <w:noProof/>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Julius Sabatauskas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UŽSIENIO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1276"/>
        <w:gridCol w:w="3076"/>
        <w:gridCol w:w="1602"/>
        <w:gridCol w:w="1629"/>
      </w:tblGrid>
      <w:tr w:rsidR="00000D85" w:rsidRPr="0075439B" w:rsidTr="00C71D9C">
        <w:trPr>
          <w:trHeight w:val="227"/>
          <w:jc w:val="center"/>
        </w:trPr>
        <w:tc>
          <w:tcPr>
            <w:tcW w:w="566" w:type="dxa"/>
            <w:vAlign w:val="center"/>
          </w:tcPr>
          <w:p w:rsidR="00000D85" w:rsidRPr="0075439B" w:rsidRDefault="00000D85" w:rsidP="00C71D9C">
            <w:pPr>
              <w:pStyle w:val="Betarp"/>
              <w:jc w:val="center"/>
              <w:rPr>
                <w:b/>
                <w:sz w:val="22"/>
              </w:rPr>
            </w:pPr>
            <w:r w:rsidRPr="0075439B">
              <w:rPr>
                <w:b/>
                <w:sz w:val="22"/>
              </w:rPr>
              <w:t>Eil. Nr.</w:t>
            </w:r>
          </w:p>
        </w:tc>
        <w:tc>
          <w:tcPr>
            <w:tcW w:w="1490" w:type="dxa"/>
            <w:vAlign w:val="center"/>
            <w:hideMark/>
          </w:tcPr>
          <w:p w:rsidR="00000D85" w:rsidRPr="0075439B" w:rsidRDefault="00000D85" w:rsidP="00C71D9C">
            <w:pPr>
              <w:pStyle w:val="Betarp"/>
              <w:jc w:val="center"/>
              <w:rPr>
                <w:b/>
                <w:sz w:val="22"/>
              </w:rPr>
            </w:pPr>
            <w:r w:rsidRPr="0075439B">
              <w:rPr>
                <w:b/>
                <w:sz w:val="22"/>
              </w:rPr>
              <w:t>Data,</w:t>
            </w:r>
            <w:r w:rsidRPr="0075439B">
              <w:rPr>
                <w:b/>
                <w:sz w:val="22"/>
              </w:rPr>
              <w:br/>
              <w:t>laikas,</w:t>
            </w:r>
            <w:r w:rsidRPr="0075439B">
              <w:rPr>
                <w:b/>
                <w:sz w:val="22"/>
              </w:rPr>
              <w:br/>
              <w:t>vieta</w:t>
            </w:r>
          </w:p>
        </w:tc>
        <w:tc>
          <w:tcPr>
            <w:tcW w:w="1276" w:type="dxa"/>
            <w:vAlign w:val="center"/>
            <w:hideMark/>
          </w:tcPr>
          <w:p w:rsidR="00000D85" w:rsidRPr="0075439B" w:rsidRDefault="00000D85" w:rsidP="00C71D9C">
            <w:pPr>
              <w:pStyle w:val="Betarp"/>
              <w:jc w:val="center"/>
              <w:rPr>
                <w:b/>
                <w:sz w:val="22"/>
              </w:rPr>
            </w:pPr>
            <w:r w:rsidRPr="0075439B">
              <w:rPr>
                <w:b/>
                <w:sz w:val="22"/>
              </w:rPr>
              <w:t>Projekto Nr.</w:t>
            </w:r>
          </w:p>
        </w:tc>
        <w:tc>
          <w:tcPr>
            <w:tcW w:w="3076" w:type="dxa"/>
            <w:vAlign w:val="center"/>
          </w:tcPr>
          <w:p w:rsidR="00000D85" w:rsidRPr="0075439B" w:rsidRDefault="00000D85" w:rsidP="00C71D9C">
            <w:pPr>
              <w:pStyle w:val="Betarp"/>
              <w:jc w:val="center"/>
              <w:rPr>
                <w:b/>
                <w:sz w:val="22"/>
              </w:rPr>
            </w:pPr>
            <w:r w:rsidRPr="0075439B">
              <w:rPr>
                <w:b/>
                <w:sz w:val="22"/>
              </w:rPr>
              <w:t>Svarstomi klausimai</w:t>
            </w:r>
          </w:p>
        </w:tc>
        <w:tc>
          <w:tcPr>
            <w:tcW w:w="1602" w:type="dxa"/>
            <w:vAlign w:val="center"/>
          </w:tcPr>
          <w:p w:rsidR="00000D85" w:rsidRPr="0075439B" w:rsidRDefault="00000D85" w:rsidP="00C71D9C">
            <w:pPr>
              <w:pStyle w:val="Betarp"/>
              <w:jc w:val="center"/>
              <w:rPr>
                <w:b/>
                <w:sz w:val="22"/>
              </w:rPr>
            </w:pPr>
            <w:r w:rsidRPr="0075439B">
              <w:rPr>
                <w:b/>
                <w:sz w:val="22"/>
              </w:rPr>
              <w:t>Pagrindinis ar papildomas komitetas (stadija)</w:t>
            </w:r>
          </w:p>
        </w:tc>
        <w:tc>
          <w:tcPr>
            <w:tcW w:w="1629" w:type="dxa"/>
            <w:vAlign w:val="center"/>
            <w:hideMark/>
          </w:tcPr>
          <w:p w:rsidR="00000D85" w:rsidRPr="0075439B" w:rsidRDefault="00000D85" w:rsidP="00C71D9C">
            <w:pPr>
              <w:pStyle w:val="Betarp"/>
              <w:jc w:val="center"/>
              <w:rPr>
                <w:b/>
                <w:sz w:val="22"/>
              </w:rPr>
            </w:pPr>
            <w:r w:rsidRPr="0075439B">
              <w:rPr>
                <w:b/>
                <w:sz w:val="22"/>
              </w:rPr>
              <w:t>Komiteto išvadų rengėjai,</w:t>
            </w:r>
            <w:r w:rsidRPr="0075439B">
              <w:rPr>
                <w:b/>
                <w:sz w:val="22"/>
              </w:rPr>
              <w:br/>
              <w:t>biuro tarnautojai</w:t>
            </w:r>
          </w:p>
        </w:tc>
      </w:tr>
      <w:tr w:rsidR="00000D85" w:rsidRPr="0075439B" w:rsidTr="00C71D9C">
        <w:trPr>
          <w:trHeight w:val="227"/>
          <w:jc w:val="center"/>
        </w:trPr>
        <w:tc>
          <w:tcPr>
            <w:tcW w:w="566" w:type="dxa"/>
          </w:tcPr>
          <w:p w:rsidR="00000D85" w:rsidRPr="0075439B" w:rsidRDefault="00000D85" w:rsidP="00000D85">
            <w:pPr>
              <w:pStyle w:val="Betarp"/>
              <w:numPr>
                <w:ilvl w:val="0"/>
                <w:numId w:val="12"/>
              </w:numPr>
              <w:ind w:left="473"/>
              <w:rPr>
                <w:sz w:val="22"/>
              </w:rPr>
            </w:pPr>
          </w:p>
        </w:tc>
        <w:tc>
          <w:tcPr>
            <w:tcW w:w="1490" w:type="dxa"/>
            <w:shd w:val="clear" w:color="auto" w:fill="auto"/>
          </w:tcPr>
          <w:p w:rsidR="00000D85" w:rsidRPr="0075439B" w:rsidRDefault="00000D85" w:rsidP="00C71D9C">
            <w:pPr>
              <w:pStyle w:val="Betarp"/>
              <w:jc w:val="center"/>
              <w:rPr>
                <w:rFonts w:eastAsia="Times New Roman"/>
                <w:sz w:val="22"/>
              </w:rPr>
            </w:pPr>
            <w:r w:rsidRPr="0075439B">
              <w:rPr>
                <w:rFonts w:eastAsia="Times New Roman"/>
                <w:sz w:val="22"/>
              </w:rPr>
              <w:t>2014-1</w:t>
            </w:r>
            <w:r>
              <w:rPr>
                <w:rFonts w:eastAsia="Times New Roman"/>
                <w:sz w:val="22"/>
              </w:rPr>
              <w:t>2</w:t>
            </w:r>
            <w:r w:rsidRPr="0075439B">
              <w:rPr>
                <w:rFonts w:eastAsia="Times New Roman"/>
                <w:sz w:val="22"/>
              </w:rPr>
              <w:t>-</w:t>
            </w:r>
            <w:r>
              <w:rPr>
                <w:rFonts w:eastAsia="Times New Roman"/>
                <w:sz w:val="22"/>
              </w:rPr>
              <w:t>03</w:t>
            </w:r>
            <w:r w:rsidRPr="0075439B">
              <w:rPr>
                <w:rFonts w:eastAsia="Times New Roman"/>
                <w:sz w:val="22"/>
              </w:rPr>
              <w:br/>
            </w:r>
            <w:r>
              <w:rPr>
                <w:rFonts w:eastAsia="Times New Roman"/>
                <w:sz w:val="22"/>
              </w:rPr>
              <w:t>10.0</w:t>
            </w:r>
            <w:r w:rsidRPr="0075439B">
              <w:rPr>
                <w:rFonts w:eastAsia="Times New Roman"/>
                <w:sz w:val="22"/>
              </w:rPr>
              <w:t>0–</w:t>
            </w:r>
            <w:r>
              <w:rPr>
                <w:rFonts w:eastAsia="Times New Roman"/>
                <w:sz w:val="22"/>
              </w:rPr>
              <w:t>10</w:t>
            </w:r>
            <w:r w:rsidRPr="0075439B">
              <w:rPr>
                <w:rFonts w:eastAsia="Times New Roman"/>
                <w:sz w:val="22"/>
              </w:rPr>
              <w:t>.1</w:t>
            </w:r>
            <w:r>
              <w:rPr>
                <w:rFonts w:eastAsia="Times New Roman"/>
                <w:sz w:val="22"/>
              </w:rPr>
              <w:t>0</w:t>
            </w:r>
            <w:r w:rsidRPr="0075439B">
              <w:rPr>
                <w:rFonts w:eastAsia="Times New Roman"/>
                <w:sz w:val="22"/>
                <w:lang w:val="en-US"/>
              </w:rPr>
              <w:br/>
            </w:r>
            <w:r w:rsidRPr="0075439B">
              <w:rPr>
                <w:rFonts w:eastAsia="Times New Roman"/>
                <w:sz w:val="22"/>
              </w:rPr>
              <w:t>I r. Lietuvos Tarybos salė</w:t>
            </w:r>
          </w:p>
        </w:tc>
        <w:tc>
          <w:tcPr>
            <w:tcW w:w="5954" w:type="dxa"/>
            <w:gridSpan w:val="3"/>
            <w:shd w:val="clear" w:color="auto" w:fill="auto"/>
          </w:tcPr>
          <w:p w:rsidR="00000D85" w:rsidRPr="0075439B" w:rsidRDefault="00000D85" w:rsidP="00C71D9C">
            <w:pPr>
              <w:pStyle w:val="Betarp"/>
              <w:rPr>
                <w:sz w:val="22"/>
              </w:rPr>
            </w:pPr>
            <w:r>
              <w:rPr>
                <w:rFonts w:eastAsia="Times New Roman"/>
                <w:sz w:val="22"/>
              </w:rPr>
              <w:t>U</w:t>
            </w:r>
            <w:r w:rsidRPr="0075439B">
              <w:rPr>
                <w:rFonts w:eastAsia="Times New Roman"/>
                <w:sz w:val="22"/>
              </w:rPr>
              <w:t>ždaras klausimas</w:t>
            </w:r>
            <w:r>
              <w:rPr>
                <w:rFonts w:eastAsia="Times New Roman"/>
                <w:sz w:val="22"/>
              </w:rPr>
              <w:t>.</w:t>
            </w:r>
          </w:p>
        </w:tc>
        <w:tc>
          <w:tcPr>
            <w:tcW w:w="1629" w:type="dxa"/>
            <w:shd w:val="clear" w:color="auto" w:fill="auto"/>
          </w:tcPr>
          <w:p w:rsidR="00000D85" w:rsidRPr="0075439B" w:rsidRDefault="00000D85" w:rsidP="00C71D9C">
            <w:pPr>
              <w:pStyle w:val="Betarp"/>
              <w:rPr>
                <w:rFonts w:eastAsia="Times New Roman"/>
                <w:sz w:val="22"/>
              </w:rPr>
            </w:pPr>
            <w:r w:rsidRPr="0075439B">
              <w:rPr>
                <w:sz w:val="22"/>
              </w:rPr>
              <w:t>B. Juodka</w:t>
            </w:r>
            <w:r w:rsidRPr="0075439B">
              <w:rPr>
                <w:sz w:val="22"/>
              </w:rPr>
              <w:br/>
            </w:r>
            <w:r>
              <w:rPr>
                <w:sz w:val="22"/>
              </w:rPr>
              <w:t xml:space="preserve">E. </w:t>
            </w:r>
            <w:proofErr w:type="spellStart"/>
            <w:r>
              <w:rPr>
                <w:sz w:val="22"/>
              </w:rPr>
              <w:t>Zelenka</w:t>
            </w:r>
            <w:proofErr w:type="spellEnd"/>
          </w:p>
        </w:tc>
      </w:tr>
      <w:tr w:rsidR="00000D85" w:rsidRPr="0075439B" w:rsidTr="00C71D9C">
        <w:trPr>
          <w:trHeight w:val="227"/>
          <w:jc w:val="center"/>
        </w:trPr>
        <w:tc>
          <w:tcPr>
            <w:tcW w:w="566" w:type="dxa"/>
          </w:tcPr>
          <w:p w:rsidR="00000D85" w:rsidRPr="0075439B" w:rsidRDefault="00000D85" w:rsidP="00000D85">
            <w:pPr>
              <w:pStyle w:val="Betarp"/>
              <w:numPr>
                <w:ilvl w:val="0"/>
                <w:numId w:val="12"/>
              </w:numPr>
              <w:ind w:left="473"/>
              <w:rPr>
                <w:sz w:val="22"/>
              </w:rPr>
            </w:pPr>
          </w:p>
        </w:tc>
        <w:tc>
          <w:tcPr>
            <w:tcW w:w="1490" w:type="dxa"/>
            <w:shd w:val="clear" w:color="auto" w:fill="auto"/>
          </w:tcPr>
          <w:p w:rsidR="00000D85" w:rsidRPr="00AA3590" w:rsidRDefault="00000D85" w:rsidP="00C71D9C">
            <w:pPr>
              <w:pStyle w:val="Betarp"/>
              <w:jc w:val="center"/>
              <w:rPr>
                <w:rFonts w:eastAsia="Times New Roman"/>
                <w:sz w:val="22"/>
              </w:rPr>
            </w:pPr>
            <w:r w:rsidRPr="00AA3590">
              <w:rPr>
                <w:rFonts w:eastAsia="Times New Roman"/>
                <w:sz w:val="22"/>
              </w:rPr>
              <w:t>2014-12-03</w:t>
            </w:r>
            <w:r w:rsidRPr="00AA3590">
              <w:rPr>
                <w:rFonts w:eastAsia="Times New Roman"/>
                <w:sz w:val="22"/>
              </w:rPr>
              <w:br/>
              <w:t>10.10–10.30</w:t>
            </w:r>
            <w:r w:rsidRPr="00AA3590">
              <w:rPr>
                <w:rFonts w:eastAsia="Times New Roman"/>
                <w:sz w:val="22"/>
                <w:lang w:val="en-US"/>
              </w:rPr>
              <w:br/>
            </w:r>
            <w:r w:rsidRPr="00AA3590">
              <w:rPr>
                <w:rFonts w:eastAsia="Times New Roman"/>
                <w:sz w:val="22"/>
              </w:rPr>
              <w:t>I r. Lietuvos Tarybos salė</w:t>
            </w:r>
          </w:p>
        </w:tc>
        <w:tc>
          <w:tcPr>
            <w:tcW w:w="5954" w:type="dxa"/>
            <w:gridSpan w:val="3"/>
            <w:shd w:val="clear" w:color="auto" w:fill="auto"/>
          </w:tcPr>
          <w:p w:rsidR="00000D85" w:rsidRPr="00AA3590" w:rsidRDefault="00000D85" w:rsidP="00C71D9C">
            <w:pPr>
              <w:pStyle w:val="Betarp"/>
              <w:jc w:val="both"/>
              <w:rPr>
                <w:rFonts w:eastAsia="Times New Roman"/>
                <w:sz w:val="22"/>
              </w:rPr>
            </w:pPr>
            <w:r w:rsidRPr="00AA3590">
              <w:rPr>
                <w:sz w:val="22"/>
              </w:rPr>
              <w:t xml:space="preserve">Dėl Moldovos parlamento rinkimų, įvykusių 2014 m. lapkričio 30 d., rezultatų (uždaras klausimas). </w:t>
            </w:r>
          </w:p>
        </w:tc>
        <w:tc>
          <w:tcPr>
            <w:tcW w:w="1629" w:type="dxa"/>
            <w:shd w:val="clear" w:color="auto" w:fill="auto"/>
          </w:tcPr>
          <w:p w:rsidR="00000D85" w:rsidRPr="0075439B" w:rsidRDefault="00000D85" w:rsidP="00C71D9C">
            <w:pPr>
              <w:pStyle w:val="Betarp"/>
              <w:rPr>
                <w:rFonts w:eastAsia="Times New Roman"/>
                <w:sz w:val="22"/>
              </w:rPr>
            </w:pPr>
            <w:r w:rsidRPr="0075439B">
              <w:rPr>
                <w:sz w:val="22"/>
              </w:rPr>
              <w:t>B. Juodka</w:t>
            </w:r>
            <w:r w:rsidRPr="0075439B">
              <w:rPr>
                <w:sz w:val="22"/>
              </w:rPr>
              <w:br/>
              <w:t xml:space="preserve">M. </w:t>
            </w:r>
            <w:proofErr w:type="spellStart"/>
            <w:r w:rsidRPr="0075439B">
              <w:rPr>
                <w:sz w:val="22"/>
              </w:rPr>
              <w:t>Petrokaitė</w:t>
            </w:r>
            <w:proofErr w:type="spellEnd"/>
          </w:p>
        </w:tc>
      </w:tr>
      <w:tr w:rsidR="00000D85" w:rsidRPr="0075439B" w:rsidTr="00C71D9C">
        <w:trPr>
          <w:trHeight w:val="227"/>
          <w:jc w:val="center"/>
        </w:trPr>
        <w:tc>
          <w:tcPr>
            <w:tcW w:w="566" w:type="dxa"/>
          </w:tcPr>
          <w:p w:rsidR="00000D85" w:rsidRPr="0075439B" w:rsidRDefault="00000D85" w:rsidP="00000D85">
            <w:pPr>
              <w:pStyle w:val="Betarp"/>
              <w:numPr>
                <w:ilvl w:val="0"/>
                <w:numId w:val="12"/>
              </w:numPr>
              <w:ind w:left="473"/>
              <w:rPr>
                <w:sz w:val="22"/>
              </w:rPr>
            </w:pPr>
          </w:p>
        </w:tc>
        <w:tc>
          <w:tcPr>
            <w:tcW w:w="1490" w:type="dxa"/>
            <w:shd w:val="clear" w:color="auto" w:fill="auto"/>
          </w:tcPr>
          <w:p w:rsidR="00000D85" w:rsidRPr="00AA3590" w:rsidRDefault="00000D85" w:rsidP="00C71D9C">
            <w:pPr>
              <w:pStyle w:val="Betarp"/>
              <w:jc w:val="center"/>
              <w:rPr>
                <w:rFonts w:eastAsia="Times New Roman"/>
                <w:sz w:val="22"/>
              </w:rPr>
            </w:pPr>
            <w:r w:rsidRPr="00AA3590">
              <w:rPr>
                <w:rFonts w:eastAsia="Times New Roman"/>
                <w:sz w:val="22"/>
              </w:rPr>
              <w:t>2014-12-03</w:t>
            </w:r>
            <w:r w:rsidRPr="00AA3590">
              <w:rPr>
                <w:rFonts w:eastAsia="Times New Roman"/>
                <w:sz w:val="22"/>
              </w:rPr>
              <w:br/>
              <w:t>10.30–10.50</w:t>
            </w:r>
            <w:r w:rsidRPr="00AA3590">
              <w:rPr>
                <w:rFonts w:eastAsia="Times New Roman"/>
                <w:sz w:val="22"/>
              </w:rPr>
              <w:br/>
              <w:t>I r. Lietuvos Tarybos salė</w:t>
            </w:r>
          </w:p>
        </w:tc>
        <w:tc>
          <w:tcPr>
            <w:tcW w:w="5954" w:type="dxa"/>
            <w:gridSpan w:val="3"/>
            <w:shd w:val="clear" w:color="auto" w:fill="auto"/>
          </w:tcPr>
          <w:p w:rsidR="00000D85" w:rsidRPr="00AA3590" w:rsidRDefault="00000D85" w:rsidP="00C71D9C">
            <w:pPr>
              <w:pStyle w:val="Betarp"/>
              <w:jc w:val="both"/>
              <w:rPr>
                <w:sz w:val="22"/>
              </w:rPr>
            </w:pPr>
            <w:r w:rsidRPr="00AA3590">
              <w:rPr>
                <w:sz w:val="22"/>
              </w:rPr>
              <w:t xml:space="preserve">Lietuvos Respublikos pozicijų, susijusių su darbotvarkės vidaus reikalų dalimi, pristatymas, prieš vykstant į Teisingumo ir vidaus reikalų tarybą, vyksiančią 2014 m. gruodžio 4–5 d. Briuselyje (Belgijos Karalystė) (uždaras klausimas). </w:t>
            </w:r>
          </w:p>
        </w:tc>
        <w:tc>
          <w:tcPr>
            <w:tcW w:w="1629" w:type="dxa"/>
            <w:shd w:val="clear" w:color="auto" w:fill="auto"/>
          </w:tcPr>
          <w:p w:rsidR="00000D85" w:rsidRPr="0075439B" w:rsidRDefault="00000D85" w:rsidP="00C71D9C">
            <w:pPr>
              <w:pStyle w:val="Betarp"/>
              <w:rPr>
                <w:sz w:val="22"/>
              </w:rPr>
            </w:pPr>
            <w:r w:rsidRPr="0075439B">
              <w:rPr>
                <w:sz w:val="22"/>
              </w:rPr>
              <w:t>B. Juodka</w:t>
            </w:r>
            <w:r w:rsidRPr="0075439B">
              <w:rPr>
                <w:sz w:val="22"/>
              </w:rPr>
              <w:br/>
            </w:r>
            <w:r>
              <w:rPr>
                <w:sz w:val="22"/>
              </w:rPr>
              <w:t xml:space="preserve">I. </w:t>
            </w:r>
            <w:proofErr w:type="spellStart"/>
            <w:r>
              <w:rPr>
                <w:sz w:val="22"/>
              </w:rPr>
              <w:t>Milašiūtė</w:t>
            </w:r>
            <w:proofErr w:type="spellEnd"/>
            <w:r w:rsidRPr="0075439B">
              <w:rPr>
                <w:sz w:val="22"/>
              </w:rPr>
              <w:br/>
              <w:t xml:space="preserve">L. </w:t>
            </w:r>
            <w:proofErr w:type="spellStart"/>
            <w:r w:rsidRPr="0075439B">
              <w:rPr>
                <w:sz w:val="22"/>
              </w:rPr>
              <w:t>Plyniuvienė</w:t>
            </w:r>
            <w:proofErr w:type="spellEnd"/>
          </w:p>
        </w:tc>
      </w:tr>
      <w:tr w:rsidR="00000D85" w:rsidRPr="0075439B" w:rsidTr="00C71D9C">
        <w:trPr>
          <w:trHeight w:val="227"/>
          <w:jc w:val="center"/>
        </w:trPr>
        <w:tc>
          <w:tcPr>
            <w:tcW w:w="566" w:type="dxa"/>
          </w:tcPr>
          <w:p w:rsidR="00000D85" w:rsidRPr="0075439B" w:rsidRDefault="00000D85" w:rsidP="00000D85">
            <w:pPr>
              <w:pStyle w:val="Betarp"/>
              <w:numPr>
                <w:ilvl w:val="0"/>
                <w:numId w:val="12"/>
              </w:numPr>
              <w:ind w:left="473"/>
              <w:rPr>
                <w:sz w:val="22"/>
              </w:rPr>
            </w:pPr>
          </w:p>
        </w:tc>
        <w:tc>
          <w:tcPr>
            <w:tcW w:w="1490" w:type="dxa"/>
            <w:shd w:val="clear" w:color="auto" w:fill="auto"/>
          </w:tcPr>
          <w:p w:rsidR="00000D85" w:rsidRPr="00AA3590" w:rsidRDefault="00000D85" w:rsidP="00C71D9C">
            <w:pPr>
              <w:pStyle w:val="Betarp"/>
              <w:jc w:val="center"/>
              <w:rPr>
                <w:rFonts w:eastAsia="Times New Roman"/>
                <w:sz w:val="22"/>
              </w:rPr>
            </w:pPr>
            <w:r w:rsidRPr="00AA3590">
              <w:rPr>
                <w:rFonts w:eastAsia="Times New Roman"/>
                <w:sz w:val="22"/>
              </w:rPr>
              <w:t>2014-12-03</w:t>
            </w:r>
            <w:r w:rsidRPr="00AA3590">
              <w:rPr>
                <w:rFonts w:eastAsia="Times New Roman"/>
                <w:sz w:val="22"/>
              </w:rPr>
              <w:br/>
              <w:t>10.50–11.00</w:t>
            </w:r>
            <w:r w:rsidRPr="00AA3590">
              <w:rPr>
                <w:rFonts w:eastAsia="Times New Roman"/>
                <w:sz w:val="22"/>
                <w:lang w:val="en-US"/>
              </w:rPr>
              <w:br/>
            </w:r>
            <w:r w:rsidRPr="00AA3590">
              <w:rPr>
                <w:rFonts w:eastAsia="Times New Roman"/>
                <w:sz w:val="22"/>
              </w:rPr>
              <w:t>I r. Lietuvos Tarybos salė</w:t>
            </w:r>
          </w:p>
        </w:tc>
        <w:tc>
          <w:tcPr>
            <w:tcW w:w="1276" w:type="dxa"/>
            <w:shd w:val="clear" w:color="auto" w:fill="auto"/>
          </w:tcPr>
          <w:p w:rsidR="00000D85" w:rsidRPr="00AA3590" w:rsidRDefault="00000D85" w:rsidP="00C71D9C">
            <w:pPr>
              <w:spacing w:after="0" w:line="240" w:lineRule="auto"/>
              <w:rPr>
                <w:rFonts w:eastAsia="Times New Roman"/>
                <w:sz w:val="22"/>
                <w:szCs w:val="22"/>
              </w:rPr>
            </w:pPr>
            <w:r w:rsidRPr="00AA3590">
              <w:rPr>
                <w:sz w:val="22"/>
              </w:rPr>
              <w:t>XIIP-2378</w:t>
            </w:r>
          </w:p>
        </w:tc>
        <w:tc>
          <w:tcPr>
            <w:tcW w:w="3076" w:type="dxa"/>
            <w:shd w:val="clear" w:color="auto" w:fill="auto"/>
          </w:tcPr>
          <w:p w:rsidR="00000D85" w:rsidRPr="0009585A" w:rsidRDefault="00000D85" w:rsidP="00C71D9C">
            <w:pPr>
              <w:spacing w:after="0" w:line="240" w:lineRule="auto"/>
              <w:jc w:val="both"/>
              <w:rPr>
                <w:rFonts w:eastAsia="Times New Roman"/>
                <w:sz w:val="22"/>
                <w:szCs w:val="22"/>
              </w:rPr>
            </w:pPr>
            <w:r w:rsidRPr="003F7F71">
              <w:rPr>
                <w:sz w:val="22"/>
              </w:rPr>
              <w:t xml:space="preserve">Įstatymo „Dėl Protokolo, kuriuo iš dalies keičiama 2004 m. lapkričio 22 d. Briuselyje pasirašyta Lietuvos Respublikos Vyriausybės ir Liuksemburgo Didžiosios Hercogystės Vyriausybės sutartis dėl pajamų bei kapitalo dvigubo apmokestinimo išvengimo ir mokesčių slėpimo prevencijos, ir Papildomo protokolo ratifikavimo“ </w:t>
            </w:r>
            <w:r w:rsidRPr="0009585A">
              <w:rPr>
                <w:rFonts w:eastAsia="Times New Roman"/>
                <w:sz w:val="22"/>
                <w:szCs w:val="22"/>
              </w:rPr>
              <w:t>projektas</w:t>
            </w:r>
          </w:p>
        </w:tc>
        <w:tc>
          <w:tcPr>
            <w:tcW w:w="1602" w:type="dxa"/>
            <w:shd w:val="clear" w:color="auto" w:fill="auto"/>
          </w:tcPr>
          <w:p w:rsidR="00000D85" w:rsidRPr="0075439B" w:rsidRDefault="00000D85" w:rsidP="00C71D9C">
            <w:pPr>
              <w:pStyle w:val="Betarp"/>
              <w:rPr>
                <w:sz w:val="22"/>
              </w:rPr>
            </w:pPr>
            <w:r w:rsidRPr="0075439B">
              <w:rPr>
                <w:sz w:val="22"/>
              </w:rPr>
              <w:t>Pa</w:t>
            </w:r>
            <w:r>
              <w:rPr>
                <w:sz w:val="22"/>
              </w:rPr>
              <w:t>grindinis</w:t>
            </w:r>
            <w:r w:rsidRPr="0075439B">
              <w:rPr>
                <w:sz w:val="22"/>
              </w:rPr>
              <w:br/>
              <w:t>(svarstymas)</w:t>
            </w:r>
          </w:p>
        </w:tc>
        <w:tc>
          <w:tcPr>
            <w:tcW w:w="1629" w:type="dxa"/>
            <w:shd w:val="clear" w:color="auto" w:fill="auto"/>
          </w:tcPr>
          <w:p w:rsidR="00000D85" w:rsidRPr="0075439B" w:rsidRDefault="00000D85" w:rsidP="00C71D9C">
            <w:pPr>
              <w:pStyle w:val="Betarp"/>
              <w:rPr>
                <w:sz w:val="22"/>
              </w:rPr>
            </w:pPr>
            <w:r w:rsidRPr="0075439B">
              <w:rPr>
                <w:sz w:val="22"/>
              </w:rPr>
              <w:t>B. Juodka</w:t>
            </w:r>
            <w:r w:rsidRPr="0075439B">
              <w:rPr>
                <w:sz w:val="22"/>
              </w:rPr>
              <w:br/>
              <w:t xml:space="preserve">L. </w:t>
            </w:r>
            <w:proofErr w:type="spellStart"/>
            <w:r w:rsidRPr="0075439B">
              <w:rPr>
                <w:sz w:val="22"/>
              </w:rPr>
              <w:t>Plyniuvienė</w:t>
            </w:r>
            <w:proofErr w:type="spellEnd"/>
          </w:p>
        </w:tc>
      </w:tr>
      <w:tr w:rsidR="00000D85" w:rsidRPr="0075439B" w:rsidTr="00C71D9C">
        <w:trPr>
          <w:trHeight w:val="227"/>
          <w:jc w:val="center"/>
        </w:trPr>
        <w:tc>
          <w:tcPr>
            <w:tcW w:w="566" w:type="dxa"/>
          </w:tcPr>
          <w:p w:rsidR="00000D85" w:rsidRPr="0075439B" w:rsidRDefault="00000D85" w:rsidP="00000D85">
            <w:pPr>
              <w:pStyle w:val="Betarp"/>
              <w:numPr>
                <w:ilvl w:val="0"/>
                <w:numId w:val="12"/>
              </w:numPr>
              <w:ind w:left="473"/>
              <w:rPr>
                <w:sz w:val="22"/>
              </w:rPr>
            </w:pPr>
          </w:p>
        </w:tc>
        <w:tc>
          <w:tcPr>
            <w:tcW w:w="1490" w:type="dxa"/>
            <w:shd w:val="clear" w:color="auto" w:fill="auto"/>
          </w:tcPr>
          <w:p w:rsidR="00000D85" w:rsidRPr="0075439B" w:rsidRDefault="00000D85" w:rsidP="00C71D9C">
            <w:pPr>
              <w:pStyle w:val="Betarp"/>
              <w:jc w:val="center"/>
              <w:rPr>
                <w:rFonts w:eastAsia="Times New Roman"/>
                <w:sz w:val="22"/>
                <w:highlight w:val="yellow"/>
              </w:rPr>
            </w:pPr>
            <w:r w:rsidRPr="0075439B">
              <w:rPr>
                <w:rFonts w:eastAsia="Times New Roman"/>
                <w:sz w:val="22"/>
              </w:rPr>
              <w:t>2014-1</w:t>
            </w:r>
            <w:r>
              <w:rPr>
                <w:rFonts w:eastAsia="Times New Roman"/>
                <w:sz w:val="22"/>
              </w:rPr>
              <w:t>2</w:t>
            </w:r>
            <w:r w:rsidRPr="0075439B">
              <w:rPr>
                <w:rFonts w:eastAsia="Times New Roman"/>
                <w:sz w:val="22"/>
              </w:rPr>
              <w:t>-</w:t>
            </w:r>
            <w:r>
              <w:rPr>
                <w:rFonts w:eastAsia="Times New Roman"/>
                <w:sz w:val="22"/>
              </w:rPr>
              <w:t>03</w:t>
            </w:r>
            <w:r w:rsidRPr="0075439B">
              <w:rPr>
                <w:rFonts w:eastAsia="Times New Roman"/>
                <w:sz w:val="22"/>
              </w:rPr>
              <w:br/>
            </w:r>
            <w:r w:rsidRPr="00AA3590">
              <w:rPr>
                <w:rFonts w:eastAsia="Times New Roman"/>
                <w:sz w:val="22"/>
              </w:rPr>
              <w:t>11.00–11.10</w:t>
            </w:r>
            <w:r w:rsidRPr="0075439B">
              <w:rPr>
                <w:rFonts w:eastAsia="Times New Roman"/>
                <w:sz w:val="22"/>
                <w:lang w:val="en-US"/>
              </w:rPr>
              <w:br/>
            </w:r>
            <w:r w:rsidRPr="0075439B">
              <w:rPr>
                <w:rFonts w:eastAsia="Times New Roman"/>
                <w:sz w:val="22"/>
              </w:rPr>
              <w:lastRenderedPageBreak/>
              <w:t>I r. Lietuvos Tarybos salė</w:t>
            </w:r>
          </w:p>
        </w:tc>
        <w:tc>
          <w:tcPr>
            <w:tcW w:w="1276" w:type="dxa"/>
            <w:shd w:val="clear" w:color="auto" w:fill="auto"/>
          </w:tcPr>
          <w:p w:rsidR="00000D85" w:rsidRPr="0009585A" w:rsidRDefault="00000D85" w:rsidP="00C71D9C">
            <w:pPr>
              <w:spacing w:after="0" w:line="240" w:lineRule="auto"/>
              <w:rPr>
                <w:rFonts w:eastAsia="Times New Roman"/>
                <w:sz w:val="22"/>
                <w:szCs w:val="22"/>
              </w:rPr>
            </w:pPr>
            <w:r w:rsidRPr="003F7F71">
              <w:rPr>
                <w:sz w:val="22"/>
              </w:rPr>
              <w:lastRenderedPageBreak/>
              <w:t>XIIP-2319</w:t>
            </w:r>
          </w:p>
        </w:tc>
        <w:tc>
          <w:tcPr>
            <w:tcW w:w="3076" w:type="dxa"/>
            <w:shd w:val="clear" w:color="auto" w:fill="auto"/>
          </w:tcPr>
          <w:p w:rsidR="00000D85" w:rsidRPr="0009585A" w:rsidRDefault="00000D85" w:rsidP="00C71D9C">
            <w:pPr>
              <w:spacing w:after="0" w:line="240" w:lineRule="auto"/>
              <w:jc w:val="both"/>
              <w:rPr>
                <w:rFonts w:eastAsia="Times New Roman"/>
                <w:sz w:val="22"/>
                <w:szCs w:val="22"/>
              </w:rPr>
            </w:pPr>
            <w:r w:rsidRPr="003F7F71">
              <w:rPr>
                <w:sz w:val="22"/>
              </w:rPr>
              <w:t xml:space="preserve">Konsulinio statuto 25 straipsnio pakeitimo ir Statuto papildymo </w:t>
            </w:r>
            <w:r w:rsidRPr="003F7F71">
              <w:rPr>
                <w:sz w:val="22"/>
              </w:rPr>
              <w:lastRenderedPageBreak/>
              <w:t>25(1) straipsniu įstatymo projektas</w:t>
            </w:r>
          </w:p>
        </w:tc>
        <w:tc>
          <w:tcPr>
            <w:tcW w:w="1602" w:type="dxa"/>
            <w:shd w:val="clear" w:color="auto" w:fill="auto"/>
          </w:tcPr>
          <w:p w:rsidR="00000D85" w:rsidRPr="0075439B" w:rsidRDefault="00000D85" w:rsidP="00C71D9C">
            <w:pPr>
              <w:pStyle w:val="Betarp"/>
              <w:rPr>
                <w:sz w:val="22"/>
              </w:rPr>
            </w:pPr>
            <w:r w:rsidRPr="0075439B">
              <w:rPr>
                <w:sz w:val="22"/>
              </w:rPr>
              <w:lastRenderedPageBreak/>
              <w:t>Pa</w:t>
            </w:r>
            <w:r>
              <w:rPr>
                <w:sz w:val="22"/>
              </w:rPr>
              <w:t>grindinis</w:t>
            </w:r>
            <w:r w:rsidRPr="0075439B">
              <w:rPr>
                <w:sz w:val="22"/>
              </w:rPr>
              <w:br/>
              <w:t>(svarstymas)</w:t>
            </w:r>
          </w:p>
        </w:tc>
        <w:tc>
          <w:tcPr>
            <w:tcW w:w="1629" w:type="dxa"/>
            <w:shd w:val="clear" w:color="auto" w:fill="auto"/>
          </w:tcPr>
          <w:p w:rsidR="00000D85" w:rsidRPr="0075439B" w:rsidRDefault="00000D85" w:rsidP="00C71D9C">
            <w:pPr>
              <w:pStyle w:val="Betarp"/>
              <w:rPr>
                <w:sz w:val="22"/>
              </w:rPr>
            </w:pPr>
            <w:r w:rsidRPr="0075439B">
              <w:rPr>
                <w:sz w:val="22"/>
              </w:rPr>
              <w:t>A. Ažubalis</w:t>
            </w:r>
            <w:r w:rsidRPr="0075439B">
              <w:rPr>
                <w:sz w:val="22"/>
              </w:rPr>
              <w:br/>
              <w:t xml:space="preserve">L. </w:t>
            </w:r>
            <w:proofErr w:type="spellStart"/>
            <w:r w:rsidRPr="0075439B">
              <w:rPr>
                <w:sz w:val="22"/>
              </w:rPr>
              <w:t>Plyniuvienė</w:t>
            </w:r>
            <w:proofErr w:type="spellEnd"/>
          </w:p>
        </w:tc>
      </w:tr>
      <w:tr w:rsidR="00000D85" w:rsidRPr="0075439B" w:rsidTr="00C71D9C">
        <w:trPr>
          <w:trHeight w:val="542"/>
          <w:jc w:val="center"/>
        </w:trPr>
        <w:tc>
          <w:tcPr>
            <w:tcW w:w="566" w:type="dxa"/>
          </w:tcPr>
          <w:p w:rsidR="00000D85" w:rsidRPr="0075439B" w:rsidRDefault="00000D85" w:rsidP="00000D85">
            <w:pPr>
              <w:pStyle w:val="Betarp"/>
              <w:numPr>
                <w:ilvl w:val="0"/>
                <w:numId w:val="12"/>
              </w:numPr>
              <w:ind w:left="473"/>
              <w:rPr>
                <w:sz w:val="22"/>
              </w:rPr>
            </w:pPr>
          </w:p>
        </w:tc>
        <w:tc>
          <w:tcPr>
            <w:tcW w:w="1490" w:type="dxa"/>
            <w:shd w:val="clear" w:color="auto" w:fill="auto"/>
          </w:tcPr>
          <w:p w:rsidR="00000D85" w:rsidRPr="0075439B" w:rsidRDefault="00000D85" w:rsidP="00C71D9C">
            <w:pPr>
              <w:pStyle w:val="Betarp"/>
              <w:jc w:val="center"/>
              <w:rPr>
                <w:rFonts w:eastAsia="Times New Roman"/>
                <w:sz w:val="22"/>
              </w:rPr>
            </w:pPr>
            <w:r w:rsidRPr="0075439B">
              <w:rPr>
                <w:rFonts w:eastAsia="Times New Roman"/>
                <w:sz w:val="22"/>
              </w:rPr>
              <w:t>2014-1</w:t>
            </w:r>
            <w:r>
              <w:rPr>
                <w:rFonts w:eastAsia="Times New Roman"/>
                <w:sz w:val="22"/>
              </w:rPr>
              <w:t>2</w:t>
            </w:r>
            <w:r w:rsidRPr="0075439B">
              <w:rPr>
                <w:rFonts w:eastAsia="Times New Roman"/>
                <w:sz w:val="22"/>
              </w:rPr>
              <w:t>-</w:t>
            </w:r>
            <w:r>
              <w:rPr>
                <w:rFonts w:eastAsia="Times New Roman"/>
                <w:sz w:val="22"/>
              </w:rPr>
              <w:t>03</w:t>
            </w:r>
            <w:r w:rsidRPr="0075439B">
              <w:rPr>
                <w:rFonts w:eastAsia="Times New Roman"/>
                <w:sz w:val="22"/>
              </w:rPr>
              <w:br/>
            </w:r>
            <w:r w:rsidRPr="00AA3590">
              <w:rPr>
                <w:rFonts w:eastAsia="Times New Roman"/>
                <w:sz w:val="22"/>
              </w:rPr>
              <w:t>11.10–11.</w:t>
            </w:r>
            <w:r>
              <w:rPr>
                <w:rFonts w:eastAsia="Times New Roman"/>
                <w:sz w:val="22"/>
              </w:rPr>
              <w:t>20</w:t>
            </w:r>
            <w:r w:rsidRPr="0075439B">
              <w:rPr>
                <w:rFonts w:eastAsia="Times New Roman"/>
                <w:sz w:val="22"/>
                <w:lang w:val="en-US"/>
              </w:rPr>
              <w:br/>
            </w:r>
            <w:r w:rsidRPr="0075439B">
              <w:rPr>
                <w:rFonts w:eastAsia="Times New Roman"/>
                <w:sz w:val="22"/>
              </w:rPr>
              <w:t>I r. Lietuvos Tarybos salė</w:t>
            </w:r>
          </w:p>
        </w:tc>
        <w:tc>
          <w:tcPr>
            <w:tcW w:w="5954" w:type="dxa"/>
            <w:gridSpan w:val="3"/>
            <w:shd w:val="clear" w:color="auto" w:fill="auto"/>
          </w:tcPr>
          <w:p w:rsidR="00000D85" w:rsidRPr="0075439B" w:rsidRDefault="00000D85" w:rsidP="00C71D9C">
            <w:pPr>
              <w:pStyle w:val="Betarp"/>
              <w:rPr>
                <w:sz w:val="22"/>
              </w:rPr>
            </w:pPr>
            <w:r w:rsidRPr="0075439B">
              <w:rPr>
                <w:sz w:val="22"/>
              </w:rPr>
              <w:t>Kiti klausimai.</w:t>
            </w:r>
          </w:p>
        </w:tc>
        <w:tc>
          <w:tcPr>
            <w:tcW w:w="1629" w:type="dxa"/>
            <w:shd w:val="clear" w:color="auto" w:fill="auto"/>
          </w:tcPr>
          <w:p w:rsidR="00000D85" w:rsidRPr="0075439B" w:rsidRDefault="00000D85" w:rsidP="00C71D9C">
            <w:pPr>
              <w:pStyle w:val="Betarp"/>
              <w:rPr>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Benediktas Juodka</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VALSTYBĖS VALDYMO IR SAVIVALDYBIŲ KOMITETO</w:t>
      </w:r>
    </w:p>
    <w:tbl>
      <w:tblPr>
        <w:tblW w:w="10016" w:type="dxa"/>
        <w:jc w:val="center"/>
        <w:tblInd w:w="-186" w:type="dxa"/>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384"/>
        <w:gridCol w:w="1208"/>
        <w:gridCol w:w="1390"/>
        <w:gridCol w:w="3597"/>
        <w:gridCol w:w="1559"/>
        <w:gridCol w:w="1878"/>
      </w:tblGrid>
      <w:tr w:rsidR="00365EDA" w:rsidRPr="00CB3E92" w:rsidTr="00365EDA">
        <w:trPr>
          <w:trHeight w:val="416"/>
          <w:jc w:val="center"/>
        </w:trPr>
        <w:tc>
          <w:tcPr>
            <w:tcW w:w="382" w:type="dxa"/>
            <w:tcMar>
              <w:top w:w="0" w:type="dxa"/>
              <w:left w:w="30" w:type="dxa"/>
              <w:bottom w:w="0" w:type="dxa"/>
              <w:right w:w="30" w:type="dxa"/>
            </w:tcMar>
            <w:hideMark/>
          </w:tcPr>
          <w:p w:rsidR="00365EDA" w:rsidRPr="00CB3E92" w:rsidRDefault="00365EDA" w:rsidP="00365EDA">
            <w:pPr>
              <w:spacing w:after="0" w:line="240" w:lineRule="auto"/>
              <w:jc w:val="center"/>
              <w:rPr>
                <w:b/>
                <w:sz w:val="22"/>
                <w:szCs w:val="22"/>
              </w:rPr>
            </w:pPr>
          </w:p>
          <w:p w:rsidR="00365EDA" w:rsidRPr="00CB3E92" w:rsidRDefault="00365EDA" w:rsidP="00365EDA">
            <w:pPr>
              <w:spacing w:after="0" w:line="240" w:lineRule="auto"/>
              <w:jc w:val="center"/>
              <w:rPr>
                <w:b/>
                <w:sz w:val="22"/>
                <w:szCs w:val="22"/>
              </w:rPr>
            </w:pPr>
            <w:r w:rsidRPr="00CB3E92">
              <w:rPr>
                <w:b/>
                <w:sz w:val="22"/>
                <w:szCs w:val="22"/>
              </w:rPr>
              <w:t>Eil.</w:t>
            </w:r>
          </w:p>
          <w:p w:rsidR="00365EDA" w:rsidRPr="00CB3E92" w:rsidRDefault="00365EDA" w:rsidP="00365EDA">
            <w:pPr>
              <w:spacing w:after="0" w:line="240" w:lineRule="auto"/>
              <w:jc w:val="center"/>
              <w:rPr>
                <w:b/>
                <w:sz w:val="22"/>
                <w:szCs w:val="22"/>
              </w:rPr>
            </w:pPr>
            <w:r w:rsidRPr="00CB3E92">
              <w:rPr>
                <w:b/>
                <w:sz w:val="22"/>
                <w:szCs w:val="22"/>
              </w:rPr>
              <w:t>Nr.</w:t>
            </w:r>
          </w:p>
        </w:tc>
        <w:tc>
          <w:tcPr>
            <w:tcW w:w="1209" w:type="dxa"/>
            <w:tcMar>
              <w:top w:w="0" w:type="dxa"/>
              <w:left w:w="30" w:type="dxa"/>
              <w:bottom w:w="0" w:type="dxa"/>
              <w:right w:w="30" w:type="dxa"/>
            </w:tcMar>
            <w:hideMark/>
          </w:tcPr>
          <w:p w:rsidR="00365EDA" w:rsidRPr="00D25924" w:rsidRDefault="00365EDA" w:rsidP="00365EDA">
            <w:pPr>
              <w:spacing w:after="0" w:line="240" w:lineRule="auto"/>
              <w:jc w:val="center"/>
              <w:rPr>
                <w:b/>
                <w:sz w:val="22"/>
                <w:szCs w:val="22"/>
              </w:rPr>
            </w:pPr>
          </w:p>
          <w:p w:rsidR="00365EDA" w:rsidRPr="00D25924" w:rsidRDefault="00365EDA" w:rsidP="00365EDA">
            <w:pPr>
              <w:spacing w:after="0" w:line="240" w:lineRule="auto"/>
              <w:jc w:val="center"/>
              <w:rPr>
                <w:b/>
                <w:sz w:val="22"/>
                <w:szCs w:val="22"/>
              </w:rPr>
            </w:pPr>
            <w:r w:rsidRPr="00D25924">
              <w:rPr>
                <w:b/>
                <w:sz w:val="22"/>
                <w:szCs w:val="22"/>
              </w:rPr>
              <w:t>Data,</w:t>
            </w:r>
          </w:p>
          <w:p w:rsidR="00365EDA" w:rsidRPr="00D25924" w:rsidRDefault="00365EDA" w:rsidP="00365EDA">
            <w:pPr>
              <w:spacing w:after="0" w:line="240" w:lineRule="auto"/>
              <w:jc w:val="center"/>
              <w:rPr>
                <w:b/>
                <w:sz w:val="22"/>
                <w:szCs w:val="22"/>
              </w:rPr>
            </w:pPr>
            <w:r w:rsidRPr="00D25924">
              <w:rPr>
                <w:b/>
                <w:sz w:val="22"/>
                <w:szCs w:val="22"/>
              </w:rPr>
              <w:t>laikas,</w:t>
            </w:r>
          </w:p>
          <w:p w:rsidR="00365EDA" w:rsidRPr="00D25924" w:rsidRDefault="00365EDA" w:rsidP="00365EDA">
            <w:pPr>
              <w:spacing w:after="0" w:line="240" w:lineRule="auto"/>
              <w:jc w:val="center"/>
              <w:rPr>
                <w:b/>
                <w:sz w:val="22"/>
                <w:szCs w:val="22"/>
              </w:rPr>
            </w:pPr>
            <w:r w:rsidRPr="00D25924">
              <w:rPr>
                <w:b/>
                <w:sz w:val="22"/>
                <w:szCs w:val="22"/>
              </w:rPr>
              <w:t>vieta</w:t>
            </w:r>
          </w:p>
        </w:tc>
        <w:tc>
          <w:tcPr>
            <w:tcW w:w="1390" w:type="dxa"/>
            <w:tcMar>
              <w:top w:w="0" w:type="dxa"/>
              <w:left w:w="30" w:type="dxa"/>
              <w:bottom w:w="0" w:type="dxa"/>
              <w:right w:w="30" w:type="dxa"/>
            </w:tcMar>
            <w:hideMark/>
          </w:tcPr>
          <w:p w:rsidR="00365EDA" w:rsidRPr="00D25924" w:rsidRDefault="00365EDA" w:rsidP="00365EDA">
            <w:pPr>
              <w:spacing w:after="0" w:line="240" w:lineRule="auto"/>
              <w:ind w:firstLine="34"/>
              <w:jc w:val="center"/>
              <w:rPr>
                <w:b/>
                <w:snapToGrid w:val="0"/>
                <w:sz w:val="22"/>
                <w:szCs w:val="22"/>
              </w:rPr>
            </w:pPr>
          </w:p>
          <w:p w:rsidR="00365EDA" w:rsidRPr="00D25924" w:rsidRDefault="00365EDA" w:rsidP="00365EDA">
            <w:pPr>
              <w:spacing w:after="0" w:line="240" w:lineRule="auto"/>
              <w:ind w:firstLine="34"/>
              <w:jc w:val="center"/>
              <w:rPr>
                <w:b/>
                <w:snapToGrid w:val="0"/>
                <w:sz w:val="22"/>
                <w:szCs w:val="22"/>
              </w:rPr>
            </w:pPr>
            <w:r w:rsidRPr="00D25924">
              <w:rPr>
                <w:b/>
                <w:snapToGrid w:val="0"/>
                <w:sz w:val="22"/>
                <w:szCs w:val="22"/>
              </w:rPr>
              <w:t>Projekto Nr.</w:t>
            </w:r>
          </w:p>
        </w:tc>
        <w:tc>
          <w:tcPr>
            <w:tcW w:w="3598" w:type="dxa"/>
            <w:tcMar>
              <w:top w:w="0" w:type="dxa"/>
              <w:left w:w="30" w:type="dxa"/>
              <w:bottom w:w="0" w:type="dxa"/>
              <w:right w:w="30" w:type="dxa"/>
            </w:tcMar>
            <w:hideMark/>
          </w:tcPr>
          <w:p w:rsidR="00365EDA" w:rsidRPr="00D25924" w:rsidRDefault="00365EDA" w:rsidP="00365EDA">
            <w:pPr>
              <w:spacing w:after="0" w:line="240" w:lineRule="auto"/>
              <w:jc w:val="center"/>
              <w:rPr>
                <w:b/>
                <w:sz w:val="22"/>
                <w:szCs w:val="22"/>
              </w:rPr>
            </w:pPr>
          </w:p>
          <w:p w:rsidR="00365EDA" w:rsidRPr="00D25924" w:rsidRDefault="00365EDA" w:rsidP="00365EDA">
            <w:pPr>
              <w:spacing w:after="0" w:line="240" w:lineRule="auto"/>
              <w:jc w:val="center"/>
              <w:rPr>
                <w:b/>
                <w:sz w:val="22"/>
                <w:szCs w:val="22"/>
              </w:rPr>
            </w:pPr>
            <w:r w:rsidRPr="00D25924">
              <w:rPr>
                <w:b/>
                <w:sz w:val="22"/>
                <w:szCs w:val="22"/>
              </w:rPr>
              <w:t>Svarstomi klausimai</w:t>
            </w:r>
          </w:p>
        </w:tc>
        <w:tc>
          <w:tcPr>
            <w:tcW w:w="1559" w:type="dxa"/>
            <w:tcMar>
              <w:top w:w="0" w:type="dxa"/>
              <w:left w:w="30" w:type="dxa"/>
              <w:bottom w:w="0" w:type="dxa"/>
              <w:right w:w="30" w:type="dxa"/>
            </w:tcMar>
            <w:hideMark/>
          </w:tcPr>
          <w:p w:rsidR="00365EDA" w:rsidRPr="00D25924" w:rsidRDefault="00365EDA" w:rsidP="00365EDA">
            <w:pPr>
              <w:spacing w:after="0" w:line="240" w:lineRule="auto"/>
              <w:jc w:val="center"/>
              <w:rPr>
                <w:b/>
                <w:sz w:val="22"/>
                <w:szCs w:val="22"/>
              </w:rPr>
            </w:pPr>
          </w:p>
          <w:p w:rsidR="00365EDA" w:rsidRPr="00D25924" w:rsidRDefault="00365EDA" w:rsidP="00365EDA">
            <w:pPr>
              <w:spacing w:after="0" w:line="240" w:lineRule="auto"/>
              <w:jc w:val="center"/>
              <w:rPr>
                <w:b/>
                <w:sz w:val="22"/>
                <w:szCs w:val="22"/>
              </w:rPr>
            </w:pPr>
            <w:r w:rsidRPr="00D25924">
              <w:rPr>
                <w:b/>
                <w:sz w:val="22"/>
                <w:szCs w:val="22"/>
              </w:rPr>
              <w:t>Pagrindinis ar papildomas komitetas (stadija)</w:t>
            </w:r>
          </w:p>
        </w:tc>
        <w:tc>
          <w:tcPr>
            <w:tcW w:w="1878" w:type="dxa"/>
            <w:hideMark/>
          </w:tcPr>
          <w:p w:rsidR="00365EDA" w:rsidRPr="00D25924" w:rsidRDefault="00365EDA" w:rsidP="00365EDA">
            <w:pPr>
              <w:spacing w:after="0" w:line="240" w:lineRule="auto"/>
              <w:ind w:firstLine="56"/>
              <w:jc w:val="center"/>
              <w:rPr>
                <w:b/>
                <w:snapToGrid w:val="0"/>
                <w:sz w:val="22"/>
                <w:szCs w:val="22"/>
              </w:rPr>
            </w:pPr>
          </w:p>
          <w:p w:rsidR="00365EDA" w:rsidRPr="00D25924" w:rsidRDefault="00365EDA" w:rsidP="00365EDA">
            <w:pPr>
              <w:spacing w:after="0" w:line="240" w:lineRule="auto"/>
              <w:ind w:firstLine="56"/>
              <w:jc w:val="center"/>
              <w:rPr>
                <w:b/>
                <w:snapToGrid w:val="0"/>
                <w:sz w:val="22"/>
                <w:szCs w:val="22"/>
              </w:rPr>
            </w:pPr>
            <w:r w:rsidRPr="00D25924">
              <w:rPr>
                <w:b/>
                <w:snapToGrid w:val="0"/>
                <w:sz w:val="22"/>
                <w:szCs w:val="22"/>
              </w:rPr>
              <w:t>Komiteto išvadų rengėjai,</w:t>
            </w:r>
          </w:p>
          <w:p w:rsidR="00365EDA" w:rsidRPr="00D25924" w:rsidRDefault="00365EDA" w:rsidP="00365EDA">
            <w:pPr>
              <w:spacing w:after="0" w:line="240" w:lineRule="auto"/>
              <w:ind w:firstLine="56"/>
              <w:jc w:val="center"/>
              <w:rPr>
                <w:b/>
                <w:snapToGrid w:val="0"/>
                <w:sz w:val="22"/>
                <w:szCs w:val="22"/>
              </w:rPr>
            </w:pPr>
            <w:r w:rsidRPr="00D25924">
              <w:rPr>
                <w:b/>
                <w:snapToGrid w:val="0"/>
                <w:sz w:val="22"/>
                <w:szCs w:val="22"/>
              </w:rPr>
              <w:t>biuro tarnautojai</w:t>
            </w:r>
          </w:p>
        </w:tc>
      </w:tr>
      <w:tr w:rsidR="00365EDA" w:rsidRPr="00CB3E92" w:rsidTr="00365EDA">
        <w:trPr>
          <w:trHeight w:val="416"/>
          <w:jc w:val="center"/>
        </w:trPr>
        <w:tc>
          <w:tcPr>
            <w:tcW w:w="382" w:type="dxa"/>
            <w:tcMar>
              <w:top w:w="0" w:type="dxa"/>
              <w:left w:w="30" w:type="dxa"/>
              <w:bottom w:w="0" w:type="dxa"/>
              <w:right w:w="30" w:type="dxa"/>
            </w:tcMar>
          </w:tcPr>
          <w:p w:rsidR="00365EDA" w:rsidRPr="00503C89" w:rsidRDefault="00365EDA" w:rsidP="00365EDA">
            <w:pPr>
              <w:spacing w:after="0" w:line="240" w:lineRule="auto"/>
              <w:jc w:val="center"/>
              <w:rPr>
                <w:sz w:val="22"/>
                <w:szCs w:val="22"/>
              </w:rPr>
            </w:pPr>
            <w:r w:rsidRPr="00503C89">
              <w:rPr>
                <w:sz w:val="22"/>
                <w:szCs w:val="22"/>
              </w:rPr>
              <w:t>1</w:t>
            </w:r>
          </w:p>
        </w:tc>
        <w:tc>
          <w:tcPr>
            <w:tcW w:w="1209" w:type="dxa"/>
            <w:tcMar>
              <w:top w:w="0" w:type="dxa"/>
              <w:left w:w="30" w:type="dxa"/>
              <w:bottom w:w="0" w:type="dxa"/>
              <w:right w:w="30" w:type="dxa"/>
            </w:tcMar>
          </w:tcPr>
          <w:p w:rsidR="00365EDA" w:rsidRPr="00503C89" w:rsidRDefault="00365EDA" w:rsidP="00365EDA">
            <w:pPr>
              <w:pStyle w:val="Antrat2"/>
              <w:jc w:val="left"/>
              <w:rPr>
                <w:b w:val="0"/>
                <w:sz w:val="22"/>
                <w:szCs w:val="22"/>
              </w:rPr>
            </w:pPr>
            <w:r w:rsidRPr="00503C89">
              <w:rPr>
                <w:b w:val="0"/>
                <w:sz w:val="22"/>
                <w:szCs w:val="22"/>
              </w:rPr>
              <w:t>2014-12-03</w:t>
            </w:r>
          </w:p>
          <w:p w:rsidR="00365EDA" w:rsidRPr="00503C89" w:rsidRDefault="00365EDA" w:rsidP="00365EDA">
            <w:pPr>
              <w:spacing w:after="0" w:line="240" w:lineRule="auto"/>
              <w:rPr>
                <w:sz w:val="22"/>
                <w:szCs w:val="22"/>
              </w:rPr>
            </w:pPr>
            <w:r w:rsidRPr="00503C89">
              <w:rPr>
                <w:sz w:val="22"/>
                <w:szCs w:val="22"/>
              </w:rPr>
              <w:t>10.00–10.35</w:t>
            </w:r>
          </w:p>
          <w:p w:rsidR="00365EDA" w:rsidRPr="00503C89" w:rsidRDefault="00365EDA" w:rsidP="00365EDA">
            <w:pPr>
              <w:spacing w:after="0" w:line="240" w:lineRule="auto"/>
              <w:rPr>
                <w:b/>
                <w:sz w:val="22"/>
                <w:szCs w:val="22"/>
              </w:rPr>
            </w:pPr>
            <w:r w:rsidRPr="00503C89">
              <w:rPr>
                <w:sz w:val="22"/>
                <w:szCs w:val="22"/>
              </w:rPr>
              <w:t>III r. 800 kab</w:t>
            </w:r>
            <w:r w:rsidRPr="00503C89">
              <w:rPr>
                <w:b/>
                <w:sz w:val="22"/>
                <w:szCs w:val="22"/>
              </w:rPr>
              <w:t>.</w:t>
            </w:r>
          </w:p>
        </w:tc>
        <w:tc>
          <w:tcPr>
            <w:tcW w:w="1390" w:type="dxa"/>
            <w:tcMar>
              <w:top w:w="0" w:type="dxa"/>
              <w:left w:w="30" w:type="dxa"/>
              <w:bottom w:w="0" w:type="dxa"/>
              <w:right w:w="30" w:type="dxa"/>
            </w:tcMar>
          </w:tcPr>
          <w:p w:rsidR="00365EDA" w:rsidRPr="00503C89" w:rsidRDefault="00365EDA" w:rsidP="00365EDA">
            <w:pPr>
              <w:spacing w:after="0" w:line="240" w:lineRule="auto"/>
              <w:ind w:firstLine="34"/>
              <w:jc w:val="center"/>
              <w:rPr>
                <w:b/>
                <w:snapToGrid w:val="0"/>
                <w:sz w:val="22"/>
                <w:szCs w:val="22"/>
              </w:rPr>
            </w:pPr>
          </w:p>
        </w:tc>
        <w:tc>
          <w:tcPr>
            <w:tcW w:w="3598" w:type="dxa"/>
            <w:tcMar>
              <w:top w:w="0" w:type="dxa"/>
              <w:left w:w="30" w:type="dxa"/>
              <w:bottom w:w="0" w:type="dxa"/>
              <w:right w:w="30" w:type="dxa"/>
            </w:tcMar>
          </w:tcPr>
          <w:p w:rsidR="00365EDA" w:rsidRPr="00503C89" w:rsidRDefault="00365EDA" w:rsidP="00365EDA">
            <w:pPr>
              <w:spacing w:line="240" w:lineRule="auto"/>
              <w:jc w:val="both"/>
              <w:rPr>
                <w:sz w:val="22"/>
                <w:szCs w:val="22"/>
              </w:rPr>
            </w:pPr>
            <w:r w:rsidRPr="00503C89">
              <w:rPr>
                <w:sz w:val="22"/>
                <w:szCs w:val="22"/>
              </w:rPr>
              <w:t xml:space="preserve">Finansų ministerijos </w:t>
            </w:r>
            <w:r w:rsidRPr="003A3C60">
              <w:rPr>
                <w:sz w:val="22"/>
                <w:szCs w:val="22"/>
              </w:rPr>
              <w:t>informacija</w:t>
            </w:r>
            <w:r w:rsidRPr="003A3C60">
              <w:rPr>
                <w:b/>
                <w:sz w:val="22"/>
                <w:szCs w:val="22"/>
              </w:rPr>
              <w:t xml:space="preserve"> </w:t>
            </w:r>
            <w:r w:rsidRPr="003A3C60">
              <w:rPr>
                <w:sz w:val="22"/>
                <w:szCs w:val="22"/>
              </w:rPr>
              <w:t>apie</w:t>
            </w:r>
            <w:r>
              <w:rPr>
                <w:b/>
              </w:rPr>
              <w:t xml:space="preserve"> </w:t>
            </w:r>
            <w:r w:rsidRPr="001E6D1E">
              <w:rPr>
                <w:b/>
              </w:rPr>
              <w:t xml:space="preserve"> </w:t>
            </w:r>
            <w:r w:rsidRPr="003A3C60">
              <w:rPr>
                <w:sz w:val="22"/>
                <w:szCs w:val="22"/>
              </w:rPr>
              <w:t>įgyvendinančiųjų institucijų veikl</w:t>
            </w:r>
            <w:r>
              <w:rPr>
                <w:sz w:val="22"/>
                <w:szCs w:val="22"/>
              </w:rPr>
              <w:t>ą</w:t>
            </w:r>
            <w:r w:rsidRPr="003A3C60">
              <w:rPr>
                <w:sz w:val="22"/>
                <w:szCs w:val="22"/>
              </w:rPr>
              <w:t xml:space="preserve"> 2014-2020 metų laikotarpiu</w:t>
            </w:r>
            <w:r>
              <w:rPr>
                <w:b/>
              </w:rPr>
              <w:t xml:space="preserve"> </w:t>
            </w:r>
          </w:p>
        </w:tc>
        <w:tc>
          <w:tcPr>
            <w:tcW w:w="1559" w:type="dxa"/>
            <w:tcMar>
              <w:top w:w="0" w:type="dxa"/>
              <w:left w:w="30" w:type="dxa"/>
              <w:bottom w:w="0" w:type="dxa"/>
              <w:right w:w="30" w:type="dxa"/>
            </w:tcMar>
          </w:tcPr>
          <w:p w:rsidR="00365EDA" w:rsidRPr="00503C89" w:rsidRDefault="00365EDA" w:rsidP="00365EDA">
            <w:pPr>
              <w:spacing w:after="0" w:line="240" w:lineRule="auto"/>
              <w:jc w:val="center"/>
              <w:rPr>
                <w:sz w:val="22"/>
                <w:szCs w:val="22"/>
              </w:rPr>
            </w:pPr>
            <w:r w:rsidRPr="00503C89">
              <w:rPr>
                <w:sz w:val="22"/>
                <w:szCs w:val="22"/>
              </w:rPr>
              <w:t>Parlamentinė kontrolė</w:t>
            </w:r>
          </w:p>
        </w:tc>
        <w:tc>
          <w:tcPr>
            <w:tcW w:w="1878" w:type="dxa"/>
          </w:tcPr>
          <w:p w:rsidR="00365EDA" w:rsidRDefault="00365EDA" w:rsidP="00365EDA">
            <w:pPr>
              <w:spacing w:after="0" w:line="240" w:lineRule="auto"/>
              <w:ind w:firstLine="56"/>
              <w:rPr>
                <w:snapToGrid w:val="0"/>
                <w:sz w:val="22"/>
                <w:szCs w:val="22"/>
              </w:rPr>
            </w:pPr>
            <w:r w:rsidRPr="003A3C60">
              <w:rPr>
                <w:snapToGrid w:val="0"/>
                <w:sz w:val="22"/>
                <w:szCs w:val="22"/>
              </w:rPr>
              <w:t>V. Bukauskas</w:t>
            </w:r>
          </w:p>
          <w:p w:rsidR="00365EDA" w:rsidRDefault="00365EDA" w:rsidP="00365EDA">
            <w:pPr>
              <w:spacing w:after="0" w:line="240" w:lineRule="auto"/>
              <w:ind w:firstLine="56"/>
              <w:rPr>
                <w:snapToGrid w:val="0"/>
                <w:sz w:val="22"/>
                <w:szCs w:val="22"/>
              </w:rPr>
            </w:pPr>
            <w:r>
              <w:rPr>
                <w:snapToGrid w:val="0"/>
                <w:sz w:val="22"/>
                <w:szCs w:val="22"/>
              </w:rPr>
              <w:t xml:space="preserve">A. </w:t>
            </w:r>
            <w:proofErr w:type="spellStart"/>
            <w:r>
              <w:rPr>
                <w:snapToGrid w:val="0"/>
                <w:sz w:val="22"/>
                <w:szCs w:val="22"/>
              </w:rPr>
              <w:t>Bilotaitė</w:t>
            </w:r>
            <w:proofErr w:type="spellEnd"/>
          </w:p>
          <w:p w:rsidR="00365EDA" w:rsidRPr="00503C89" w:rsidRDefault="00365EDA" w:rsidP="00365EDA">
            <w:pPr>
              <w:spacing w:after="0" w:line="240" w:lineRule="auto"/>
              <w:ind w:firstLine="56"/>
              <w:rPr>
                <w:b/>
                <w:snapToGrid w:val="0"/>
                <w:sz w:val="22"/>
                <w:szCs w:val="22"/>
              </w:rPr>
            </w:pPr>
            <w:r>
              <w:rPr>
                <w:snapToGrid w:val="0"/>
                <w:sz w:val="22"/>
                <w:szCs w:val="22"/>
              </w:rPr>
              <w:t>(J.Marcinkutė)</w:t>
            </w:r>
          </w:p>
        </w:tc>
      </w:tr>
      <w:tr w:rsidR="00365EDA" w:rsidRPr="00E32309" w:rsidTr="00365EDA">
        <w:trPr>
          <w:trHeight w:val="416"/>
          <w:jc w:val="center"/>
        </w:trPr>
        <w:tc>
          <w:tcPr>
            <w:tcW w:w="382" w:type="dxa"/>
            <w:tcMar>
              <w:top w:w="0" w:type="dxa"/>
              <w:left w:w="30" w:type="dxa"/>
              <w:bottom w:w="0" w:type="dxa"/>
              <w:right w:w="30" w:type="dxa"/>
            </w:tcMar>
          </w:tcPr>
          <w:p w:rsidR="00365EDA" w:rsidRPr="00503C89" w:rsidRDefault="00365EDA" w:rsidP="00365EDA">
            <w:pPr>
              <w:spacing w:after="0" w:line="240" w:lineRule="auto"/>
              <w:jc w:val="center"/>
              <w:rPr>
                <w:sz w:val="22"/>
                <w:szCs w:val="22"/>
              </w:rPr>
            </w:pPr>
            <w:r>
              <w:rPr>
                <w:sz w:val="22"/>
                <w:szCs w:val="22"/>
              </w:rPr>
              <w:t>2</w:t>
            </w:r>
          </w:p>
        </w:tc>
        <w:tc>
          <w:tcPr>
            <w:tcW w:w="1209" w:type="dxa"/>
            <w:tcMar>
              <w:top w:w="0" w:type="dxa"/>
              <w:left w:w="30" w:type="dxa"/>
              <w:bottom w:w="0" w:type="dxa"/>
              <w:right w:w="30" w:type="dxa"/>
            </w:tcMar>
          </w:tcPr>
          <w:p w:rsidR="00365EDA" w:rsidRPr="00503C89" w:rsidRDefault="00365EDA" w:rsidP="00365EDA">
            <w:pPr>
              <w:pStyle w:val="Antrat2"/>
              <w:jc w:val="left"/>
              <w:rPr>
                <w:b w:val="0"/>
                <w:sz w:val="22"/>
                <w:szCs w:val="22"/>
              </w:rPr>
            </w:pPr>
            <w:r w:rsidRPr="00503C89">
              <w:rPr>
                <w:b w:val="0"/>
                <w:sz w:val="22"/>
                <w:szCs w:val="22"/>
              </w:rPr>
              <w:t>2014-12-03</w:t>
            </w:r>
          </w:p>
          <w:p w:rsidR="00365EDA" w:rsidRPr="00503C89" w:rsidRDefault="00365EDA" w:rsidP="00365EDA">
            <w:pPr>
              <w:spacing w:after="0" w:line="240" w:lineRule="auto"/>
              <w:rPr>
                <w:sz w:val="22"/>
                <w:szCs w:val="22"/>
              </w:rPr>
            </w:pPr>
            <w:r w:rsidRPr="00503C89">
              <w:rPr>
                <w:sz w:val="22"/>
                <w:szCs w:val="22"/>
              </w:rPr>
              <w:t>10.</w:t>
            </w:r>
            <w:r>
              <w:rPr>
                <w:sz w:val="22"/>
                <w:szCs w:val="22"/>
              </w:rPr>
              <w:t>3</w:t>
            </w:r>
            <w:r w:rsidRPr="00503C89">
              <w:rPr>
                <w:sz w:val="22"/>
                <w:szCs w:val="22"/>
              </w:rPr>
              <w:t>5–10.</w:t>
            </w:r>
            <w:r>
              <w:rPr>
                <w:sz w:val="22"/>
                <w:szCs w:val="22"/>
              </w:rPr>
              <w:t>45</w:t>
            </w:r>
          </w:p>
          <w:p w:rsidR="00365EDA" w:rsidRPr="00503C89" w:rsidRDefault="00365EDA" w:rsidP="00365EDA">
            <w:pPr>
              <w:pStyle w:val="Antrat2"/>
              <w:jc w:val="left"/>
              <w:rPr>
                <w:b w:val="0"/>
                <w:sz w:val="22"/>
                <w:szCs w:val="22"/>
              </w:rPr>
            </w:pPr>
            <w:r w:rsidRPr="00503C89">
              <w:rPr>
                <w:b w:val="0"/>
                <w:sz w:val="22"/>
                <w:szCs w:val="22"/>
              </w:rPr>
              <w:t>III r. 800 kab.</w:t>
            </w:r>
          </w:p>
        </w:tc>
        <w:tc>
          <w:tcPr>
            <w:tcW w:w="1390" w:type="dxa"/>
            <w:tcMar>
              <w:top w:w="0" w:type="dxa"/>
              <w:left w:w="30" w:type="dxa"/>
              <w:bottom w:w="0" w:type="dxa"/>
              <w:right w:w="30" w:type="dxa"/>
            </w:tcMar>
          </w:tcPr>
          <w:p w:rsidR="00365EDA" w:rsidRPr="00B532EE" w:rsidRDefault="00365EDA" w:rsidP="00365EDA">
            <w:pPr>
              <w:spacing w:line="240" w:lineRule="auto"/>
              <w:jc w:val="center"/>
              <w:rPr>
                <w:sz w:val="22"/>
                <w:szCs w:val="22"/>
              </w:rPr>
            </w:pPr>
            <w:r w:rsidRPr="00B532EE">
              <w:rPr>
                <w:sz w:val="22"/>
                <w:szCs w:val="22"/>
              </w:rPr>
              <w:t>XIIP-1784</w:t>
            </w:r>
          </w:p>
        </w:tc>
        <w:tc>
          <w:tcPr>
            <w:tcW w:w="3598" w:type="dxa"/>
            <w:tcMar>
              <w:top w:w="0" w:type="dxa"/>
              <w:left w:w="30" w:type="dxa"/>
              <w:bottom w:w="0" w:type="dxa"/>
              <w:right w:w="30" w:type="dxa"/>
            </w:tcMar>
          </w:tcPr>
          <w:p w:rsidR="00365EDA" w:rsidRPr="00B532EE" w:rsidRDefault="00365EDA" w:rsidP="00365EDA">
            <w:pPr>
              <w:spacing w:line="240" w:lineRule="auto"/>
              <w:rPr>
                <w:sz w:val="22"/>
                <w:szCs w:val="22"/>
              </w:rPr>
            </w:pPr>
            <w:r w:rsidRPr="00B532EE">
              <w:rPr>
                <w:sz w:val="22"/>
                <w:szCs w:val="22"/>
              </w:rPr>
              <w:t>Tabako kontrolės įstatymo Nr. I-1143 19 straipsnio pakeitimo ir papildymo įstatymo projektas</w:t>
            </w:r>
          </w:p>
        </w:tc>
        <w:tc>
          <w:tcPr>
            <w:tcW w:w="1559" w:type="dxa"/>
            <w:tcMar>
              <w:top w:w="0" w:type="dxa"/>
              <w:left w:w="30" w:type="dxa"/>
              <w:bottom w:w="0" w:type="dxa"/>
              <w:right w:w="30" w:type="dxa"/>
            </w:tcMar>
          </w:tcPr>
          <w:p w:rsidR="00365EDA" w:rsidRPr="00503C89" w:rsidRDefault="00365EDA" w:rsidP="00365EDA">
            <w:pPr>
              <w:spacing w:after="0" w:line="240" w:lineRule="auto"/>
              <w:jc w:val="center"/>
              <w:rPr>
                <w:sz w:val="22"/>
                <w:szCs w:val="22"/>
                <w:lang w:eastAsia="en-US"/>
              </w:rPr>
            </w:pPr>
            <w:r w:rsidRPr="00503C89">
              <w:rPr>
                <w:sz w:val="22"/>
                <w:szCs w:val="22"/>
                <w:lang w:eastAsia="en-US"/>
              </w:rPr>
              <w:t>Komitetas paskirtas</w:t>
            </w:r>
          </w:p>
          <w:p w:rsidR="00365EDA" w:rsidRPr="00503C89" w:rsidRDefault="00365EDA" w:rsidP="00365EDA">
            <w:pPr>
              <w:spacing w:after="0" w:line="240" w:lineRule="auto"/>
              <w:jc w:val="center"/>
              <w:rPr>
                <w:b/>
                <w:sz w:val="22"/>
                <w:szCs w:val="22"/>
                <w:lang w:eastAsia="en-US"/>
              </w:rPr>
            </w:pPr>
            <w:r w:rsidRPr="00503C89">
              <w:rPr>
                <w:b/>
                <w:sz w:val="22"/>
                <w:szCs w:val="22"/>
                <w:lang w:eastAsia="en-US"/>
              </w:rPr>
              <w:t>papildomu</w:t>
            </w:r>
          </w:p>
          <w:p w:rsidR="00365EDA" w:rsidRPr="00503C89" w:rsidRDefault="00365EDA" w:rsidP="00365EDA">
            <w:pPr>
              <w:spacing w:after="0" w:line="240" w:lineRule="auto"/>
              <w:jc w:val="center"/>
              <w:rPr>
                <w:sz w:val="22"/>
                <w:szCs w:val="22"/>
                <w:lang w:eastAsia="en-US"/>
              </w:rPr>
            </w:pPr>
            <w:r w:rsidRPr="00503C89">
              <w:rPr>
                <w:sz w:val="22"/>
                <w:szCs w:val="22"/>
                <w:lang w:eastAsia="en-US"/>
              </w:rPr>
              <w:t>svarstymas</w:t>
            </w:r>
          </w:p>
        </w:tc>
        <w:tc>
          <w:tcPr>
            <w:tcW w:w="1878" w:type="dxa"/>
          </w:tcPr>
          <w:p w:rsidR="00365EDA" w:rsidRDefault="00365EDA" w:rsidP="00365EDA">
            <w:pPr>
              <w:spacing w:after="0" w:line="240" w:lineRule="auto"/>
              <w:ind w:firstLine="56"/>
              <w:jc w:val="both"/>
              <w:rPr>
                <w:snapToGrid w:val="0"/>
                <w:sz w:val="22"/>
                <w:szCs w:val="22"/>
              </w:rPr>
            </w:pPr>
            <w:r>
              <w:rPr>
                <w:snapToGrid w:val="0"/>
                <w:sz w:val="22"/>
                <w:szCs w:val="22"/>
              </w:rPr>
              <w:t xml:space="preserve">V. </w:t>
            </w:r>
            <w:proofErr w:type="spellStart"/>
            <w:r>
              <w:rPr>
                <w:snapToGrid w:val="0"/>
                <w:sz w:val="22"/>
                <w:szCs w:val="22"/>
              </w:rPr>
              <w:t>Kravčionok</w:t>
            </w:r>
            <w:proofErr w:type="spellEnd"/>
          </w:p>
          <w:p w:rsidR="00365EDA" w:rsidRPr="00503C89" w:rsidRDefault="00365EDA" w:rsidP="00365EDA">
            <w:pPr>
              <w:spacing w:after="0" w:line="240" w:lineRule="auto"/>
              <w:ind w:firstLine="56"/>
              <w:jc w:val="both"/>
              <w:rPr>
                <w:snapToGrid w:val="0"/>
                <w:sz w:val="22"/>
                <w:szCs w:val="22"/>
              </w:rPr>
            </w:pPr>
            <w:proofErr w:type="spellStart"/>
            <w:r w:rsidRPr="00503C89">
              <w:rPr>
                <w:snapToGrid w:val="0"/>
                <w:sz w:val="22"/>
                <w:szCs w:val="22"/>
              </w:rPr>
              <w:t>V.V.Margevičienė</w:t>
            </w:r>
            <w:proofErr w:type="spellEnd"/>
          </w:p>
          <w:p w:rsidR="00365EDA" w:rsidRPr="00503C89" w:rsidRDefault="00365EDA" w:rsidP="00365EDA">
            <w:pPr>
              <w:spacing w:after="0" w:line="240" w:lineRule="auto"/>
              <w:ind w:firstLine="56"/>
              <w:jc w:val="both"/>
              <w:rPr>
                <w:snapToGrid w:val="0"/>
                <w:sz w:val="22"/>
                <w:szCs w:val="22"/>
              </w:rPr>
            </w:pPr>
            <w:r w:rsidRPr="00503C89">
              <w:rPr>
                <w:snapToGrid w:val="0"/>
                <w:sz w:val="22"/>
                <w:szCs w:val="22"/>
              </w:rPr>
              <w:t xml:space="preserve">(M. </w:t>
            </w:r>
            <w:proofErr w:type="spellStart"/>
            <w:r w:rsidRPr="00503C89">
              <w:rPr>
                <w:snapToGrid w:val="0"/>
                <w:sz w:val="22"/>
                <w:szCs w:val="22"/>
              </w:rPr>
              <w:t>Urmonienė</w:t>
            </w:r>
            <w:proofErr w:type="spellEnd"/>
            <w:r w:rsidRPr="00503C89">
              <w:rPr>
                <w:snapToGrid w:val="0"/>
                <w:sz w:val="22"/>
                <w:szCs w:val="22"/>
              </w:rPr>
              <w:t>)</w:t>
            </w:r>
          </w:p>
          <w:p w:rsidR="00365EDA" w:rsidRPr="00503C89" w:rsidRDefault="00365EDA" w:rsidP="00365EDA">
            <w:pPr>
              <w:spacing w:after="0" w:line="240" w:lineRule="auto"/>
              <w:ind w:firstLine="56"/>
              <w:jc w:val="both"/>
              <w:rPr>
                <w:snapToGrid w:val="0"/>
                <w:sz w:val="22"/>
                <w:szCs w:val="22"/>
              </w:rPr>
            </w:pPr>
          </w:p>
        </w:tc>
      </w:tr>
      <w:tr w:rsidR="00365EDA" w:rsidRPr="00E32309" w:rsidTr="00365EDA">
        <w:trPr>
          <w:trHeight w:val="416"/>
          <w:jc w:val="center"/>
        </w:trPr>
        <w:tc>
          <w:tcPr>
            <w:tcW w:w="382" w:type="dxa"/>
            <w:tcMar>
              <w:top w:w="0" w:type="dxa"/>
              <w:left w:w="30" w:type="dxa"/>
              <w:bottom w:w="0" w:type="dxa"/>
              <w:right w:w="30" w:type="dxa"/>
            </w:tcMar>
          </w:tcPr>
          <w:p w:rsidR="00365EDA" w:rsidRPr="00503C89" w:rsidRDefault="00365EDA" w:rsidP="00365EDA">
            <w:pPr>
              <w:spacing w:after="0" w:line="240" w:lineRule="auto"/>
              <w:jc w:val="center"/>
              <w:rPr>
                <w:sz w:val="22"/>
                <w:szCs w:val="22"/>
              </w:rPr>
            </w:pPr>
            <w:r>
              <w:rPr>
                <w:sz w:val="22"/>
                <w:szCs w:val="22"/>
              </w:rPr>
              <w:t>3</w:t>
            </w:r>
          </w:p>
        </w:tc>
        <w:tc>
          <w:tcPr>
            <w:tcW w:w="1209" w:type="dxa"/>
            <w:tcMar>
              <w:top w:w="0" w:type="dxa"/>
              <w:left w:w="30" w:type="dxa"/>
              <w:bottom w:w="0" w:type="dxa"/>
              <w:right w:w="30" w:type="dxa"/>
            </w:tcMar>
          </w:tcPr>
          <w:p w:rsidR="00365EDA" w:rsidRPr="00503C89" w:rsidRDefault="00365EDA" w:rsidP="00365EDA">
            <w:pPr>
              <w:pStyle w:val="Antrat2"/>
              <w:jc w:val="left"/>
              <w:rPr>
                <w:b w:val="0"/>
                <w:sz w:val="22"/>
                <w:szCs w:val="22"/>
              </w:rPr>
            </w:pPr>
            <w:r w:rsidRPr="00503C89">
              <w:rPr>
                <w:b w:val="0"/>
                <w:sz w:val="22"/>
                <w:szCs w:val="22"/>
              </w:rPr>
              <w:t>2014-12-03</w:t>
            </w:r>
          </w:p>
          <w:p w:rsidR="00365EDA" w:rsidRPr="00503C89" w:rsidRDefault="00365EDA" w:rsidP="00365EDA">
            <w:pPr>
              <w:spacing w:after="0" w:line="240" w:lineRule="auto"/>
              <w:rPr>
                <w:sz w:val="22"/>
                <w:szCs w:val="22"/>
              </w:rPr>
            </w:pPr>
            <w:r w:rsidRPr="00503C89">
              <w:rPr>
                <w:sz w:val="22"/>
                <w:szCs w:val="22"/>
              </w:rPr>
              <w:t>10.</w:t>
            </w:r>
            <w:r>
              <w:rPr>
                <w:sz w:val="22"/>
                <w:szCs w:val="22"/>
              </w:rPr>
              <w:t>4</w:t>
            </w:r>
            <w:r w:rsidRPr="00503C89">
              <w:rPr>
                <w:sz w:val="22"/>
                <w:szCs w:val="22"/>
              </w:rPr>
              <w:t>5–1</w:t>
            </w:r>
            <w:r>
              <w:rPr>
                <w:sz w:val="22"/>
                <w:szCs w:val="22"/>
              </w:rPr>
              <w:t>0</w:t>
            </w:r>
            <w:r w:rsidRPr="00503C89">
              <w:rPr>
                <w:sz w:val="22"/>
                <w:szCs w:val="22"/>
              </w:rPr>
              <w:t>.</w:t>
            </w:r>
            <w:r>
              <w:rPr>
                <w:sz w:val="22"/>
                <w:szCs w:val="22"/>
              </w:rPr>
              <w:t>5</w:t>
            </w:r>
            <w:r w:rsidRPr="00503C89">
              <w:rPr>
                <w:sz w:val="22"/>
                <w:szCs w:val="22"/>
              </w:rPr>
              <w:t>5</w:t>
            </w:r>
          </w:p>
          <w:p w:rsidR="00365EDA" w:rsidRPr="00503C89" w:rsidRDefault="00365EDA" w:rsidP="00365EDA">
            <w:pPr>
              <w:pStyle w:val="Antrat2"/>
              <w:jc w:val="left"/>
              <w:rPr>
                <w:b w:val="0"/>
                <w:sz w:val="22"/>
                <w:szCs w:val="22"/>
              </w:rPr>
            </w:pPr>
            <w:r w:rsidRPr="00503C89">
              <w:rPr>
                <w:b w:val="0"/>
                <w:sz w:val="22"/>
                <w:szCs w:val="22"/>
              </w:rPr>
              <w:t>III r. 800 kab.</w:t>
            </w:r>
          </w:p>
        </w:tc>
        <w:tc>
          <w:tcPr>
            <w:tcW w:w="1390" w:type="dxa"/>
            <w:tcMar>
              <w:top w:w="0" w:type="dxa"/>
              <w:left w:w="30" w:type="dxa"/>
              <w:bottom w:w="0" w:type="dxa"/>
              <w:right w:w="30" w:type="dxa"/>
            </w:tcMar>
          </w:tcPr>
          <w:p w:rsidR="00365EDA" w:rsidRPr="00503C89" w:rsidRDefault="00365EDA" w:rsidP="00365EDA">
            <w:pPr>
              <w:spacing w:line="240" w:lineRule="auto"/>
              <w:jc w:val="center"/>
              <w:rPr>
                <w:sz w:val="22"/>
                <w:szCs w:val="22"/>
              </w:rPr>
            </w:pPr>
            <w:r w:rsidRPr="00503C89">
              <w:rPr>
                <w:sz w:val="22"/>
                <w:szCs w:val="22"/>
              </w:rPr>
              <w:t>XIIP-1033</w:t>
            </w:r>
          </w:p>
        </w:tc>
        <w:tc>
          <w:tcPr>
            <w:tcW w:w="3598" w:type="dxa"/>
            <w:tcMar>
              <w:top w:w="0" w:type="dxa"/>
              <w:left w:w="30" w:type="dxa"/>
              <w:bottom w:w="0" w:type="dxa"/>
              <w:right w:w="30" w:type="dxa"/>
            </w:tcMar>
          </w:tcPr>
          <w:p w:rsidR="00365EDA" w:rsidRPr="00503C89" w:rsidRDefault="00365EDA" w:rsidP="00365EDA">
            <w:pPr>
              <w:spacing w:line="240" w:lineRule="auto"/>
              <w:jc w:val="both"/>
              <w:rPr>
                <w:sz w:val="22"/>
                <w:szCs w:val="22"/>
              </w:rPr>
            </w:pPr>
            <w:r w:rsidRPr="00503C89">
              <w:rPr>
                <w:sz w:val="22"/>
                <w:szCs w:val="22"/>
              </w:rPr>
              <w:t>Policijos rėmėjų įstatymo pakeitimo ir papildymo įstatymo projektas</w:t>
            </w:r>
          </w:p>
        </w:tc>
        <w:tc>
          <w:tcPr>
            <w:tcW w:w="1559" w:type="dxa"/>
            <w:tcMar>
              <w:top w:w="0" w:type="dxa"/>
              <w:left w:w="30" w:type="dxa"/>
              <w:bottom w:w="0" w:type="dxa"/>
              <w:right w:w="30" w:type="dxa"/>
            </w:tcMar>
          </w:tcPr>
          <w:p w:rsidR="00365EDA" w:rsidRPr="00503C89" w:rsidRDefault="00365EDA" w:rsidP="00365EDA">
            <w:pPr>
              <w:spacing w:after="0" w:line="240" w:lineRule="auto"/>
              <w:jc w:val="center"/>
              <w:rPr>
                <w:sz w:val="22"/>
                <w:szCs w:val="22"/>
                <w:lang w:eastAsia="en-US"/>
              </w:rPr>
            </w:pPr>
            <w:r w:rsidRPr="00503C89">
              <w:rPr>
                <w:sz w:val="22"/>
                <w:szCs w:val="22"/>
                <w:lang w:eastAsia="en-US"/>
              </w:rPr>
              <w:t>Komitetas paskirtas</w:t>
            </w:r>
          </w:p>
          <w:p w:rsidR="00365EDA" w:rsidRPr="00503C89" w:rsidRDefault="00365EDA" w:rsidP="00365EDA">
            <w:pPr>
              <w:spacing w:after="0" w:line="240" w:lineRule="auto"/>
              <w:jc w:val="center"/>
              <w:rPr>
                <w:b/>
                <w:sz w:val="22"/>
                <w:szCs w:val="22"/>
                <w:lang w:eastAsia="en-US"/>
              </w:rPr>
            </w:pPr>
            <w:r w:rsidRPr="00503C89">
              <w:rPr>
                <w:b/>
                <w:sz w:val="22"/>
                <w:szCs w:val="22"/>
                <w:lang w:eastAsia="en-US"/>
              </w:rPr>
              <w:t>papildomu</w:t>
            </w:r>
          </w:p>
          <w:p w:rsidR="00365EDA" w:rsidRPr="00503C89" w:rsidRDefault="00365EDA" w:rsidP="00365EDA">
            <w:pPr>
              <w:spacing w:after="0" w:line="240" w:lineRule="auto"/>
              <w:jc w:val="center"/>
              <w:rPr>
                <w:b/>
                <w:sz w:val="22"/>
                <w:szCs w:val="22"/>
              </w:rPr>
            </w:pPr>
            <w:r w:rsidRPr="00503C89">
              <w:rPr>
                <w:sz w:val="22"/>
                <w:szCs w:val="22"/>
                <w:lang w:eastAsia="en-US"/>
              </w:rPr>
              <w:t>svarstymas</w:t>
            </w:r>
          </w:p>
        </w:tc>
        <w:tc>
          <w:tcPr>
            <w:tcW w:w="1878" w:type="dxa"/>
          </w:tcPr>
          <w:p w:rsidR="00365EDA" w:rsidRPr="00503C89" w:rsidRDefault="00365EDA" w:rsidP="00365EDA">
            <w:pPr>
              <w:spacing w:after="0" w:line="240" w:lineRule="auto"/>
              <w:ind w:firstLine="56"/>
              <w:jc w:val="both"/>
              <w:rPr>
                <w:snapToGrid w:val="0"/>
                <w:sz w:val="22"/>
                <w:szCs w:val="22"/>
              </w:rPr>
            </w:pPr>
            <w:r w:rsidRPr="00503C89">
              <w:rPr>
                <w:snapToGrid w:val="0"/>
                <w:sz w:val="22"/>
                <w:szCs w:val="22"/>
              </w:rPr>
              <w:t>M.Petrauskienė</w:t>
            </w:r>
          </w:p>
          <w:p w:rsidR="00365EDA" w:rsidRPr="00503C89" w:rsidRDefault="00365EDA" w:rsidP="00365EDA">
            <w:pPr>
              <w:spacing w:after="0" w:line="240" w:lineRule="auto"/>
              <w:ind w:firstLine="56"/>
              <w:jc w:val="both"/>
              <w:rPr>
                <w:snapToGrid w:val="0"/>
                <w:sz w:val="22"/>
                <w:szCs w:val="22"/>
              </w:rPr>
            </w:pPr>
            <w:r w:rsidRPr="00503C89">
              <w:rPr>
                <w:snapToGrid w:val="0"/>
                <w:sz w:val="22"/>
                <w:szCs w:val="22"/>
              </w:rPr>
              <w:t>P.Urbšys</w:t>
            </w:r>
          </w:p>
          <w:p w:rsidR="00365EDA" w:rsidRPr="00503C89" w:rsidRDefault="00365EDA" w:rsidP="00365EDA">
            <w:pPr>
              <w:spacing w:after="0" w:line="240" w:lineRule="auto"/>
              <w:ind w:firstLine="56"/>
              <w:jc w:val="both"/>
              <w:rPr>
                <w:snapToGrid w:val="0"/>
                <w:sz w:val="22"/>
                <w:szCs w:val="22"/>
              </w:rPr>
            </w:pPr>
            <w:r w:rsidRPr="00503C89">
              <w:rPr>
                <w:snapToGrid w:val="0"/>
                <w:sz w:val="22"/>
                <w:szCs w:val="22"/>
              </w:rPr>
              <w:t>(</w:t>
            </w:r>
            <w:proofErr w:type="spellStart"/>
            <w:r w:rsidRPr="00503C89">
              <w:rPr>
                <w:snapToGrid w:val="0"/>
                <w:sz w:val="22"/>
                <w:szCs w:val="22"/>
              </w:rPr>
              <w:t>M.Urmonienė</w:t>
            </w:r>
            <w:proofErr w:type="spellEnd"/>
          </w:p>
          <w:p w:rsidR="00365EDA" w:rsidRPr="00503C89" w:rsidRDefault="00365EDA" w:rsidP="00365EDA">
            <w:pPr>
              <w:spacing w:after="0" w:line="240" w:lineRule="auto"/>
              <w:ind w:firstLine="56"/>
              <w:jc w:val="both"/>
              <w:rPr>
                <w:snapToGrid w:val="0"/>
                <w:sz w:val="22"/>
                <w:szCs w:val="22"/>
              </w:rPr>
            </w:pPr>
            <w:r w:rsidRPr="00503C89">
              <w:rPr>
                <w:snapToGrid w:val="0"/>
                <w:sz w:val="22"/>
                <w:szCs w:val="22"/>
              </w:rPr>
              <w:t>A.Astrauskas</w:t>
            </w:r>
          </w:p>
        </w:tc>
      </w:tr>
      <w:tr w:rsidR="00365EDA" w:rsidRPr="00E32309" w:rsidTr="00365EDA">
        <w:trPr>
          <w:trHeight w:val="416"/>
          <w:jc w:val="center"/>
        </w:trPr>
        <w:tc>
          <w:tcPr>
            <w:tcW w:w="382" w:type="dxa"/>
            <w:tcMar>
              <w:top w:w="0" w:type="dxa"/>
              <w:left w:w="30" w:type="dxa"/>
              <w:bottom w:w="0" w:type="dxa"/>
              <w:right w:w="30" w:type="dxa"/>
            </w:tcMar>
          </w:tcPr>
          <w:p w:rsidR="00365EDA" w:rsidRPr="00503C89" w:rsidRDefault="00365EDA" w:rsidP="00365EDA">
            <w:pPr>
              <w:spacing w:after="0" w:line="240" w:lineRule="auto"/>
              <w:jc w:val="center"/>
              <w:rPr>
                <w:sz w:val="22"/>
                <w:szCs w:val="22"/>
              </w:rPr>
            </w:pPr>
            <w:r>
              <w:rPr>
                <w:sz w:val="22"/>
                <w:szCs w:val="22"/>
              </w:rPr>
              <w:t>4</w:t>
            </w:r>
          </w:p>
        </w:tc>
        <w:tc>
          <w:tcPr>
            <w:tcW w:w="1209" w:type="dxa"/>
            <w:tcMar>
              <w:top w:w="0" w:type="dxa"/>
              <w:left w:w="30" w:type="dxa"/>
              <w:bottom w:w="0" w:type="dxa"/>
              <w:right w:w="30" w:type="dxa"/>
            </w:tcMar>
          </w:tcPr>
          <w:p w:rsidR="00365EDA" w:rsidRPr="00503C89" w:rsidRDefault="00365EDA" w:rsidP="00365EDA">
            <w:pPr>
              <w:pStyle w:val="Antrat2"/>
              <w:jc w:val="left"/>
              <w:rPr>
                <w:b w:val="0"/>
                <w:sz w:val="22"/>
                <w:szCs w:val="22"/>
              </w:rPr>
            </w:pPr>
            <w:r w:rsidRPr="00503C89">
              <w:rPr>
                <w:b w:val="0"/>
                <w:sz w:val="22"/>
                <w:szCs w:val="22"/>
              </w:rPr>
              <w:t>2014-12-03</w:t>
            </w:r>
          </w:p>
          <w:p w:rsidR="00365EDA" w:rsidRPr="00503C89" w:rsidRDefault="00365EDA" w:rsidP="00365EDA">
            <w:pPr>
              <w:spacing w:after="0" w:line="240" w:lineRule="auto"/>
              <w:rPr>
                <w:sz w:val="22"/>
                <w:szCs w:val="22"/>
              </w:rPr>
            </w:pPr>
            <w:r w:rsidRPr="00503C89">
              <w:rPr>
                <w:sz w:val="22"/>
                <w:szCs w:val="22"/>
              </w:rPr>
              <w:t>1</w:t>
            </w:r>
            <w:r>
              <w:rPr>
                <w:sz w:val="22"/>
                <w:szCs w:val="22"/>
              </w:rPr>
              <w:t>0</w:t>
            </w:r>
            <w:r w:rsidRPr="00503C89">
              <w:rPr>
                <w:sz w:val="22"/>
                <w:szCs w:val="22"/>
              </w:rPr>
              <w:t>.</w:t>
            </w:r>
            <w:r>
              <w:rPr>
                <w:sz w:val="22"/>
                <w:szCs w:val="22"/>
              </w:rPr>
              <w:t>5</w:t>
            </w:r>
            <w:r w:rsidRPr="00503C89">
              <w:rPr>
                <w:sz w:val="22"/>
                <w:szCs w:val="22"/>
              </w:rPr>
              <w:t>5–11.</w:t>
            </w:r>
            <w:r>
              <w:rPr>
                <w:sz w:val="22"/>
                <w:szCs w:val="22"/>
              </w:rPr>
              <w:t>0</w:t>
            </w:r>
            <w:r w:rsidRPr="00503C89">
              <w:rPr>
                <w:sz w:val="22"/>
                <w:szCs w:val="22"/>
              </w:rPr>
              <w:t>5</w:t>
            </w:r>
          </w:p>
          <w:p w:rsidR="00365EDA" w:rsidRPr="00503C89" w:rsidRDefault="00365EDA" w:rsidP="00365EDA">
            <w:pPr>
              <w:pStyle w:val="Antrat2"/>
              <w:jc w:val="left"/>
              <w:rPr>
                <w:b w:val="0"/>
                <w:sz w:val="22"/>
                <w:szCs w:val="22"/>
              </w:rPr>
            </w:pPr>
            <w:r w:rsidRPr="00503C89">
              <w:rPr>
                <w:b w:val="0"/>
                <w:sz w:val="22"/>
                <w:szCs w:val="22"/>
              </w:rPr>
              <w:t>III r. 800 kab.</w:t>
            </w:r>
          </w:p>
        </w:tc>
        <w:tc>
          <w:tcPr>
            <w:tcW w:w="1390" w:type="dxa"/>
            <w:tcMar>
              <w:top w:w="0" w:type="dxa"/>
              <w:left w:w="30" w:type="dxa"/>
              <w:bottom w:w="0" w:type="dxa"/>
              <w:right w:w="30" w:type="dxa"/>
            </w:tcMar>
          </w:tcPr>
          <w:p w:rsidR="00365EDA" w:rsidRPr="00503C89" w:rsidRDefault="00365EDA" w:rsidP="00365EDA">
            <w:pPr>
              <w:spacing w:line="240" w:lineRule="auto"/>
              <w:jc w:val="center"/>
              <w:rPr>
                <w:sz w:val="22"/>
                <w:szCs w:val="22"/>
              </w:rPr>
            </w:pPr>
            <w:r w:rsidRPr="00503C89">
              <w:rPr>
                <w:sz w:val="22"/>
                <w:szCs w:val="22"/>
              </w:rPr>
              <w:t>XIIP-1900</w:t>
            </w:r>
          </w:p>
        </w:tc>
        <w:tc>
          <w:tcPr>
            <w:tcW w:w="3598" w:type="dxa"/>
            <w:tcMar>
              <w:top w:w="0" w:type="dxa"/>
              <w:left w:w="30" w:type="dxa"/>
              <w:bottom w:w="0" w:type="dxa"/>
              <w:right w:w="30" w:type="dxa"/>
            </w:tcMar>
          </w:tcPr>
          <w:p w:rsidR="00365EDA" w:rsidRPr="00503C89" w:rsidRDefault="00365EDA" w:rsidP="00365EDA">
            <w:pPr>
              <w:spacing w:line="240" w:lineRule="auto"/>
              <w:rPr>
                <w:sz w:val="22"/>
                <w:szCs w:val="22"/>
              </w:rPr>
            </w:pPr>
            <w:r w:rsidRPr="00503C89">
              <w:rPr>
                <w:sz w:val="22"/>
                <w:szCs w:val="22"/>
              </w:rPr>
              <w:t>Policijos rėmėjų įstatymo Nr. VIII-800 pakeitimo įstatymo projektas</w:t>
            </w:r>
          </w:p>
        </w:tc>
        <w:tc>
          <w:tcPr>
            <w:tcW w:w="1559" w:type="dxa"/>
            <w:tcMar>
              <w:top w:w="0" w:type="dxa"/>
              <w:left w:w="30" w:type="dxa"/>
              <w:bottom w:w="0" w:type="dxa"/>
              <w:right w:w="30" w:type="dxa"/>
            </w:tcMar>
          </w:tcPr>
          <w:p w:rsidR="00365EDA" w:rsidRPr="00503C89" w:rsidRDefault="00365EDA" w:rsidP="00365EDA">
            <w:pPr>
              <w:spacing w:after="0" w:line="240" w:lineRule="auto"/>
              <w:jc w:val="center"/>
              <w:rPr>
                <w:sz w:val="22"/>
                <w:szCs w:val="22"/>
                <w:lang w:eastAsia="en-US"/>
              </w:rPr>
            </w:pPr>
            <w:r w:rsidRPr="00503C89">
              <w:rPr>
                <w:sz w:val="22"/>
                <w:szCs w:val="22"/>
                <w:lang w:eastAsia="en-US"/>
              </w:rPr>
              <w:t>Komitetas paskirtas</w:t>
            </w:r>
          </w:p>
          <w:p w:rsidR="00365EDA" w:rsidRPr="00503C89" w:rsidRDefault="00365EDA" w:rsidP="00365EDA">
            <w:pPr>
              <w:spacing w:after="0" w:line="240" w:lineRule="auto"/>
              <w:jc w:val="center"/>
              <w:rPr>
                <w:b/>
                <w:sz w:val="22"/>
                <w:szCs w:val="22"/>
                <w:lang w:eastAsia="en-US"/>
              </w:rPr>
            </w:pPr>
            <w:r w:rsidRPr="00503C89">
              <w:rPr>
                <w:b/>
                <w:sz w:val="22"/>
                <w:szCs w:val="22"/>
                <w:lang w:eastAsia="en-US"/>
              </w:rPr>
              <w:t>papildomu</w:t>
            </w:r>
          </w:p>
          <w:p w:rsidR="00365EDA" w:rsidRPr="00503C89" w:rsidRDefault="00365EDA" w:rsidP="00365EDA">
            <w:pPr>
              <w:spacing w:after="0" w:line="240" w:lineRule="auto"/>
              <w:jc w:val="center"/>
              <w:rPr>
                <w:b/>
                <w:sz w:val="22"/>
                <w:szCs w:val="22"/>
              </w:rPr>
            </w:pPr>
            <w:r w:rsidRPr="00503C89">
              <w:rPr>
                <w:sz w:val="22"/>
                <w:szCs w:val="22"/>
                <w:lang w:eastAsia="en-US"/>
              </w:rPr>
              <w:t>svarstymas</w:t>
            </w:r>
          </w:p>
        </w:tc>
        <w:tc>
          <w:tcPr>
            <w:tcW w:w="1878" w:type="dxa"/>
          </w:tcPr>
          <w:p w:rsidR="00365EDA" w:rsidRPr="00503C89" w:rsidRDefault="00365EDA" w:rsidP="00365EDA">
            <w:pPr>
              <w:spacing w:after="0" w:line="240" w:lineRule="auto"/>
              <w:ind w:firstLine="56"/>
              <w:jc w:val="both"/>
              <w:rPr>
                <w:snapToGrid w:val="0"/>
                <w:sz w:val="22"/>
                <w:szCs w:val="22"/>
              </w:rPr>
            </w:pPr>
            <w:r w:rsidRPr="00503C89">
              <w:rPr>
                <w:snapToGrid w:val="0"/>
                <w:sz w:val="22"/>
                <w:szCs w:val="22"/>
              </w:rPr>
              <w:t>M.Petrauskienė</w:t>
            </w:r>
          </w:p>
          <w:p w:rsidR="00365EDA" w:rsidRPr="00503C89" w:rsidRDefault="00365EDA" w:rsidP="00365EDA">
            <w:pPr>
              <w:spacing w:after="0" w:line="240" w:lineRule="auto"/>
              <w:ind w:firstLine="56"/>
              <w:jc w:val="both"/>
              <w:rPr>
                <w:snapToGrid w:val="0"/>
                <w:sz w:val="22"/>
                <w:szCs w:val="22"/>
              </w:rPr>
            </w:pPr>
            <w:r w:rsidRPr="00503C89">
              <w:rPr>
                <w:snapToGrid w:val="0"/>
                <w:sz w:val="22"/>
                <w:szCs w:val="22"/>
              </w:rPr>
              <w:t>P.Urbšys</w:t>
            </w:r>
          </w:p>
          <w:p w:rsidR="00365EDA" w:rsidRPr="00503C89" w:rsidRDefault="00365EDA" w:rsidP="00365EDA">
            <w:pPr>
              <w:spacing w:after="0" w:line="240" w:lineRule="auto"/>
              <w:ind w:firstLine="56"/>
              <w:jc w:val="both"/>
              <w:rPr>
                <w:snapToGrid w:val="0"/>
                <w:sz w:val="22"/>
                <w:szCs w:val="22"/>
              </w:rPr>
            </w:pPr>
            <w:r w:rsidRPr="00503C89">
              <w:rPr>
                <w:snapToGrid w:val="0"/>
                <w:sz w:val="22"/>
                <w:szCs w:val="22"/>
              </w:rPr>
              <w:t>(</w:t>
            </w:r>
            <w:proofErr w:type="spellStart"/>
            <w:r w:rsidRPr="00503C89">
              <w:rPr>
                <w:snapToGrid w:val="0"/>
                <w:sz w:val="22"/>
                <w:szCs w:val="22"/>
              </w:rPr>
              <w:t>M.Urmonienė</w:t>
            </w:r>
            <w:proofErr w:type="spellEnd"/>
          </w:p>
          <w:p w:rsidR="00365EDA" w:rsidRPr="00503C89" w:rsidRDefault="00365EDA" w:rsidP="00365EDA">
            <w:pPr>
              <w:spacing w:after="0" w:line="240" w:lineRule="auto"/>
              <w:ind w:firstLine="56"/>
              <w:jc w:val="both"/>
              <w:rPr>
                <w:snapToGrid w:val="0"/>
                <w:sz w:val="22"/>
                <w:szCs w:val="22"/>
              </w:rPr>
            </w:pPr>
            <w:r w:rsidRPr="00503C89">
              <w:rPr>
                <w:snapToGrid w:val="0"/>
                <w:sz w:val="22"/>
                <w:szCs w:val="22"/>
              </w:rPr>
              <w:t>A.Astrauskas</w:t>
            </w:r>
          </w:p>
        </w:tc>
      </w:tr>
      <w:tr w:rsidR="00365EDA" w:rsidRPr="00E32309" w:rsidTr="00365EDA">
        <w:trPr>
          <w:trHeight w:val="416"/>
          <w:jc w:val="center"/>
        </w:trPr>
        <w:tc>
          <w:tcPr>
            <w:tcW w:w="382" w:type="dxa"/>
            <w:tcMar>
              <w:top w:w="0" w:type="dxa"/>
              <w:left w:w="30" w:type="dxa"/>
              <w:bottom w:w="0" w:type="dxa"/>
              <w:right w:w="30" w:type="dxa"/>
            </w:tcMar>
          </w:tcPr>
          <w:p w:rsidR="00365EDA" w:rsidRPr="00503C89" w:rsidRDefault="00365EDA" w:rsidP="00365EDA">
            <w:pPr>
              <w:spacing w:after="0" w:line="240" w:lineRule="auto"/>
              <w:jc w:val="center"/>
              <w:rPr>
                <w:sz w:val="22"/>
                <w:szCs w:val="22"/>
              </w:rPr>
            </w:pPr>
            <w:r>
              <w:rPr>
                <w:sz w:val="22"/>
                <w:szCs w:val="22"/>
              </w:rPr>
              <w:t>5</w:t>
            </w:r>
          </w:p>
        </w:tc>
        <w:tc>
          <w:tcPr>
            <w:tcW w:w="1209" w:type="dxa"/>
            <w:tcMar>
              <w:top w:w="0" w:type="dxa"/>
              <w:left w:w="30" w:type="dxa"/>
              <w:bottom w:w="0" w:type="dxa"/>
              <w:right w:w="30" w:type="dxa"/>
            </w:tcMar>
          </w:tcPr>
          <w:p w:rsidR="00365EDA" w:rsidRPr="00503C89" w:rsidRDefault="00365EDA" w:rsidP="00365EDA">
            <w:pPr>
              <w:pStyle w:val="Antrat2"/>
              <w:jc w:val="left"/>
              <w:rPr>
                <w:b w:val="0"/>
                <w:sz w:val="22"/>
                <w:szCs w:val="22"/>
              </w:rPr>
            </w:pPr>
            <w:r w:rsidRPr="00503C89">
              <w:rPr>
                <w:b w:val="0"/>
                <w:sz w:val="22"/>
                <w:szCs w:val="22"/>
              </w:rPr>
              <w:t>2014-12-03</w:t>
            </w:r>
          </w:p>
          <w:p w:rsidR="00365EDA" w:rsidRPr="00503C89" w:rsidRDefault="00365EDA" w:rsidP="00365EDA">
            <w:pPr>
              <w:spacing w:after="0" w:line="240" w:lineRule="auto"/>
              <w:rPr>
                <w:sz w:val="22"/>
                <w:szCs w:val="22"/>
              </w:rPr>
            </w:pPr>
            <w:r w:rsidRPr="00503C89">
              <w:rPr>
                <w:sz w:val="22"/>
                <w:szCs w:val="22"/>
              </w:rPr>
              <w:t>1</w:t>
            </w:r>
            <w:r>
              <w:rPr>
                <w:sz w:val="22"/>
                <w:szCs w:val="22"/>
              </w:rPr>
              <w:t>1</w:t>
            </w:r>
            <w:r w:rsidRPr="00503C89">
              <w:rPr>
                <w:sz w:val="22"/>
                <w:szCs w:val="22"/>
              </w:rPr>
              <w:t>.</w:t>
            </w:r>
            <w:r>
              <w:rPr>
                <w:sz w:val="22"/>
                <w:szCs w:val="22"/>
              </w:rPr>
              <w:t>0</w:t>
            </w:r>
            <w:r w:rsidRPr="00503C89">
              <w:rPr>
                <w:sz w:val="22"/>
                <w:szCs w:val="22"/>
              </w:rPr>
              <w:t>5–11.</w:t>
            </w:r>
            <w:r>
              <w:rPr>
                <w:sz w:val="22"/>
                <w:szCs w:val="22"/>
              </w:rPr>
              <w:t>1</w:t>
            </w:r>
            <w:r w:rsidRPr="00503C89">
              <w:rPr>
                <w:sz w:val="22"/>
                <w:szCs w:val="22"/>
              </w:rPr>
              <w:t>5</w:t>
            </w:r>
          </w:p>
          <w:p w:rsidR="00365EDA" w:rsidRPr="00503C89" w:rsidRDefault="00365EDA" w:rsidP="00365EDA">
            <w:pPr>
              <w:pStyle w:val="Antrat2"/>
              <w:jc w:val="left"/>
              <w:rPr>
                <w:b w:val="0"/>
                <w:sz w:val="22"/>
                <w:szCs w:val="22"/>
              </w:rPr>
            </w:pPr>
            <w:r w:rsidRPr="00503C89">
              <w:rPr>
                <w:b w:val="0"/>
                <w:sz w:val="22"/>
                <w:szCs w:val="22"/>
              </w:rPr>
              <w:t>III r. 800 kab.</w:t>
            </w:r>
          </w:p>
        </w:tc>
        <w:tc>
          <w:tcPr>
            <w:tcW w:w="1390" w:type="dxa"/>
            <w:tcMar>
              <w:top w:w="0" w:type="dxa"/>
              <w:left w:w="30" w:type="dxa"/>
              <w:bottom w:w="0" w:type="dxa"/>
              <w:right w:w="30" w:type="dxa"/>
            </w:tcMar>
          </w:tcPr>
          <w:p w:rsidR="00365EDA" w:rsidRPr="00503C89" w:rsidRDefault="00365EDA" w:rsidP="00365EDA">
            <w:pPr>
              <w:spacing w:line="240" w:lineRule="auto"/>
              <w:jc w:val="center"/>
              <w:rPr>
                <w:sz w:val="22"/>
                <w:szCs w:val="22"/>
              </w:rPr>
            </w:pPr>
            <w:r w:rsidRPr="00503C89">
              <w:rPr>
                <w:sz w:val="22"/>
                <w:szCs w:val="22"/>
              </w:rPr>
              <w:t>XIIP-2326</w:t>
            </w:r>
          </w:p>
        </w:tc>
        <w:tc>
          <w:tcPr>
            <w:tcW w:w="3598" w:type="dxa"/>
            <w:tcMar>
              <w:top w:w="0" w:type="dxa"/>
              <w:left w:w="30" w:type="dxa"/>
              <w:bottom w:w="0" w:type="dxa"/>
              <w:right w:w="30" w:type="dxa"/>
            </w:tcMar>
          </w:tcPr>
          <w:p w:rsidR="00365EDA" w:rsidRPr="00503C89" w:rsidRDefault="00365EDA" w:rsidP="00365EDA">
            <w:pPr>
              <w:spacing w:line="240" w:lineRule="auto"/>
              <w:jc w:val="both"/>
              <w:rPr>
                <w:sz w:val="22"/>
                <w:szCs w:val="22"/>
              </w:rPr>
            </w:pPr>
            <w:r w:rsidRPr="00503C89">
              <w:rPr>
                <w:sz w:val="22"/>
                <w:szCs w:val="22"/>
              </w:rPr>
              <w:t>Valstybės ir savivaldybės įmonių įstatymo Nr. I-722 15 straipsnio pakeitimo įstatymo projektas</w:t>
            </w:r>
          </w:p>
        </w:tc>
        <w:tc>
          <w:tcPr>
            <w:tcW w:w="1559" w:type="dxa"/>
            <w:tcMar>
              <w:top w:w="0" w:type="dxa"/>
              <w:left w:w="30" w:type="dxa"/>
              <w:bottom w:w="0" w:type="dxa"/>
              <w:right w:w="30" w:type="dxa"/>
            </w:tcMar>
          </w:tcPr>
          <w:p w:rsidR="00365EDA" w:rsidRPr="00503C89" w:rsidRDefault="00365EDA" w:rsidP="00365EDA">
            <w:pPr>
              <w:spacing w:after="0" w:line="240" w:lineRule="auto"/>
              <w:jc w:val="center"/>
              <w:rPr>
                <w:sz w:val="22"/>
                <w:szCs w:val="22"/>
                <w:lang w:eastAsia="en-US"/>
              </w:rPr>
            </w:pPr>
            <w:r w:rsidRPr="00503C89">
              <w:rPr>
                <w:sz w:val="22"/>
                <w:szCs w:val="22"/>
                <w:lang w:eastAsia="en-US"/>
              </w:rPr>
              <w:t>Komitetas paskirtas</w:t>
            </w:r>
          </w:p>
          <w:p w:rsidR="00365EDA" w:rsidRPr="00503C89" w:rsidRDefault="00365EDA" w:rsidP="00365EDA">
            <w:pPr>
              <w:spacing w:after="0" w:line="240" w:lineRule="auto"/>
              <w:jc w:val="center"/>
              <w:rPr>
                <w:b/>
                <w:sz w:val="22"/>
                <w:szCs w:val="22"/>
                <w:lang w:eastAsia="en-US"/>
              </w:rPr>
            </w:pPr>
            <w:r w:rsidRPr="00503C89">
              <w:rPr>
                <w:b/>
                <w:sz w:val="22"/>
                <w:szCs w:val="22"/>
                <w:lang w:eastAsia="en-US"/>
              </w:rPr>
              <w:t>papildomu</w:t>
            </w:r>
          </w:p>
          <w:p w:rsidR="00365EDA" w:rsidRPr="00503C89" w:rsidRDefault="00365EDA" w:rsidP="00365EDA">
            <w:pPr>
              <w:spacing w:after="0" w:line="240" w:lineRule="auto"/>
              <w:jc w:val="center"/>
              <w:rPr>
                <w:b/>
                <w:sz w:val="22"/>
                <w:szCs w:val="22"/>
              </w:rPr>
            </w:pPr>
            <w:r w:rsidRPr="00503C89">
              <w:rPr>
                <w:sz w:val="22"/>
                <w:szCs w:val="22"/>
                <w:lang w:eastAsia="en-US"/>
              </w:rPr>
              <w:t>svarstymas</w:t>
            </w:r>
          </w:p>
        </w:tc>
        <w:tc>
          <w:tcPr>
            <w:tcW w:w="1878" w:type="dxa"/>
          </w:tcPr>
          <w:p w:rsidR="00365EDA" w:rsidRPr="00503C89" w:rsidRDefault="00365EDA" w:rsidP="00365EDA">
            <w:pPr>
              <w:spacing w:after="0" w:line="240" w:lineRule="auto"/>
              <w:ind w:firstLine="56"/>
              <w:jc w:val="both"/>
              <w:rPr>
                <w:snapToGrid w:val="0"/>
                <w:sz w:val="22"/>
                <w:szCs w:val="22"/>
              </w:rPr>
            </w:pPr>
            <w:r w:rsidRPr="00503C89">
              <w:rPr>
                <w:snapToGrid w:val="0"/>
                <w:sz w:val="22"/>
                <w:szCs w:val="22"/>
              </w:rPr>
              <w:t>V.Bukauskas</w:t>
            </w:r>
          </w:p>
          <w:p w:rsidR="00365EDA" w:rsidRPr="00503C89" w:rsidRDefault="00365EDA" w:rsidP="00365EDA">
            <w:pPr>
              <w:spacing w:after="0" w:line="240" w:lineRule="auto"/>
              <w:ind w:firstLine="56"/>
              <w:jc w:val="both"/>
              <w:rPr>
                <w:snapToGrid w:val="0"/>
                <w:sz w:val="22"/>
                <w:szCs w:val="22"/>
              </w:rPr>
            </w:pPr>
            <w:proofErr w:type="spellStart"/>
            <w:r w:rsidRPr="00503C89">
              <w:rPr>
                <w:snapToGrid w:val="0"/>
                <w:sz w:val="22"/>
                <w:szCs w:val="22"/>
              </w:rPr>
              <w:t>A.Bilotaitė</w:t>
            </w:r>
            <w:proofErr w:type="spellEnd"/>
          </w:p>
          <w:p w:rsidR="00365EDA" w:rsidRPr="00503C89" w:rsidRDefault="00365EDA" w:rsidP="00365EDA">
            <w:pPr>
              <w:spacing w:after="0" w:line="240" w:lineRule="auto"/>
              <w:ind w:firstLine="56"/>
              <w:jc w:val="both"/>
              <w:rPr>
                <w:snapToGrid w:val="0"/>
                <w:sz w:val="22"/>
                <w:szCs w:val="22"/>
              </w:rPr>
            </w:pPr>
            <w:r w:rsidRPr="00503C89">
              <w:rPr>
                <w:snapToGrid w:val="0"/>
                <w:sz w:val="22"/>
                <w:szCs w:val="22"/>
              </w:rPr>
              <w:t>(A.Astrauskas)</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w:t>
      </w:r>
      <w:r w:rsidR="007E6176">
        <w:rPr>
          <w:sz w:val="22"/>
        </w:rPr>
        <w:t>as</w:t>
      </w:r>
      <w:r w:rsidR="00F85D7E" w:rsidRPr="004D1A97">
        <w:rPr>
          <w:sz w:val="22"/>
        </w:rPr>
        <w:tab/>
        <w:t>V</w:t>
      </w:r>
      <w:r w:rsidR="007E6176">
        <w:rPr>
          <w:sz w:val="22"/>
        </w:rPr>
        <w:t>alentinas Bukauskas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8"/>
        <w:gridCol w:w="1559"/>
        <w:gridCol w:w="5742"/>
        <w:gridCol w:w="1833"/>
      </w:tblGrid>
      <w:tr w:rsidR="00365EDA" w:rsidRPr="00365EDA" w:rsidTr="00365EDA">
        <w:trPr>
          <w:trHeight w:val="20"/>
          <w:jc w:val="center"/>
        </w:trPr>
        <w:tc>
          <w:tcPr>
            <w:tcW w:w="488" w:type="dxa"/>
          </w:tcPr>
          <w:p w:rsidR="00365EDA" w:rsidRPr="00365EDA" w:rsidRDefault="00365EDA" w:rsidP="00365EDA">
            <w:pPr>
              <w:pStyle w:val="Betarp"/>
              <w:rPr>
                <w:b/>
                <w:sz w:val="22"/>
              </w:rPr>
            </w:pPr>
            <w:r w:rsidRPr="00365EDA">
              <w:rPr>
                <w:b/>
                <w:sz w:val="22"/>
              </w:rPr>
              <w:t>Eil. Nr.</w:t>
            </w:r>
          </w:p>
        </w:tc>
        <w:tc>
          <w:tcPr>
            <w:tcW w:w="1559" w:type="dxa"/>
            <w:shd w:val="clear" w:color="auto" w:fill="auto"/>
          </w:tcPr>
          <w:p w:rsidR="00365EDA" w:rsidRPr="00365EDA" w:rsidRDefault="00365EDA" w:rsidP="00365EDA">
            <w:pPr>
              <w:pStyle w:val="Betarp"/>
              <w:rPr>
                <w:b/>
                <w:sz w:val="22"/>
              </w:rPr>
            </w:pPr>
            <w:r w:rsidRPr="00365EDA">
              <w:rPr>
                <w:b/>
                <w:sz w:val="22"/>
              </w:rPr>
              <w:t>Data,</w:t>
            </w:r>
          </w:p>
          <w:p w:rsidR="00365EDA" w:rsidRPr="00365EDA" w:rsidRDefault="00365EDA" w:rsidP="00365EDA">
            <w:pPr>
              <w:pStyle w:val="Betarp"/>
              <w:rPr>
                <w:b/>
                <w:sz w:val="22"/>
              </w:rPr>
            </w:pPr>
            <w:r w:rsidRPr="00365EDA">
              <w:rPr>
                <w:b/>
                <w:sz w:val="22"/>
              </w:rPr>
              <w:t>laikas,</w:t>
            </w:r>
          </w:p>
          <w:p w:rsidR="00365EDA" w:rsidRPr="00365EDA" w:rsidRDefault="00365EDA" w:rsidP="00365EDA">
            <w:pPr>
              <w:pStyle w:val="Betarp"/>
              <w:rPr>
                <w:b/>
                <w:sz w:val="22"/>
              </w:rPr>
            </w:pPr>
            <w:r w:rsidRPr="00365EDA">
              <w:rPr>
                <w:b/>
                <w:sz w:val="22"/>
              </w:rPr>
              <w:t>vieta</w:t>
            </w:r>
          </w:p>
        </w:tc>
        <w:tc>
          <w:tcPr>
            <w:tcW w:w="5742" w:type="dxa"/>
            <w:shd w:val="clear" w:color="auto" w:fill="auto"/>
          </w:tcPr>
          <w:p w:rsidR="00365EDA" w:rsidRPr="00365EDA" w:rsidRDefault="00365EDA" w:rsidP="00365EDA">
            <w:pPr>
              <w:pStyle w:val="Betarp"/>
              <w:rPr>
                <w:b/>
                <w:sz w:val="22"/>
              </w:rPr>
            </w:pPr>
          </w:p>
          <w:p w:rsidR="00365EDA" w:rsidRPr="00365EDA" w:rsidRDefault="00365EDA" w:rsidP="00365EDA">
            <w:pPr>
              <w:pStyle w:val="Betarp"/>
              <w:rPr>
                <w:b/>
                <w:sz w:val="22"/>
              </w:rPr>
            </w:pPr>
            <w:r w:rsidRPr="00365EDA">
              <w:rPr>
                <w:b/>
                <w:sz w:val="22"/>
              </w:rPr>
              <w:t>Svarstomi klausimai</w:t>
            </w:r>
          </w:p>
        </w:tc>
        <w:tc>
          <w:tcPr>
            <w:tcW w:w="1833" w:type="dxa"/>
            <w:shd w:val="clear" w:color="auto" w:fill="auto"/>
          </w:tcPr>
          <w:p w:rsidR="00365EDA" w:rsidRPr="00365EDA" w:rsidRDefault="00365EDA" w:rsidP="00365EDA">
            <w:pPr>
              <w:pStyle w:val="Betarp"/>
              <w:rPr>
                <w:b/>
                <w:sz w:val="22"/>
              </w:rPr>
            </w:pPr>
            <w:r w:rsidRPr="00365EDA">
              <w:rPr>
                <w:b/>
                <w:sz w:val="22"/>
              </w:rPr>
              <w:t>Komiteto išvadų rengėjai,</w:t>
            </w:r>
          </w:p>
          <w:p w:rsidR="00365EDA" w:rsidRPr="00365EDA" w:rsidRDefault="00365EDA" w:rsidP="00365EDA">
            <w:pPr>
              <w:pStyle w:val="Betarp"/>
              <w:rPr>
                <w:b/>
                <w:sz w:val="22"/>
              </w:rPr>
            </w:pPr>
            <w:r w:rsidRPr="00365EDA">
              <w:rPr>
                <w:b/>
                <w:sz w:val="22"/>
              </w:rPr>
              <w:t>biuro tarnautojai</w:t>
            </w:r>
          </w:p>
        </w:tc>
      </w:tr>
      <w:tr w:rsidR="00365EDA" w:rsidRPr="00365EDA" w:rsidTr="00365EDA">
        <w:trPr>
          <w:trHeight w:val="20"/>
          <w:jc w:val="center"/>
        </w:trPr>
        <w:tc>
          <w:tcPr>
            <w:tcW w:w="488" w:type="dxa"/>
          </w:tcPr>
          <w:p w:rsidR="00365EDA" w:rsidRPr="00365EDA" w:rsidRDefault="00365EDA" w:rsidP="00365EDA">
            <w:pPr>
              <w:pStyle w:val="Betarp"/>
              <w:rPr>
                <w:sz w:val="22"/>
              </w:rPr>
            </w:pPr>
          </w:p>
          <w:p w:rsidR="00365EDA" w:rsidRPr="00365EDA" w:rsidRDefault="00365EDA" w:rsidP="00365EDA">
            <w:pPr>
              <w:pStyle w:val="Betarp"/>
              <w:rPr>
                <w:sz w:val="22"/>
              </w:rPr>
            </w:pPr>
            <w:r w:rsidRPr="00365EDA">
              <w:rPr>
                <w:sz w:val="22"/>
              </w:rPr>
              <w:t>1.</w:t>
            </w:r>
          </w:p>
        </w:tc>
        <w:tc>
          <w:tcPr>
            <w:tcW w:w="1559" w:type="dxa"/>
            <w:shd w:val="clear" w:color="auto" w:fill="auto"/>
          </w:tcPr>
          <w:p w:rsidR="00365EDA" w:rsidRPr="00365EDA" w:rsidRDefault="00365EDA" w:rsidP="00365EDA">
            <w:pPr>
              <w:pStyle w:val="Betarp"/>
              <w:rPr>
                <w:sz w:val="22"/>
              </w:rPr>
            </w:pPr>
            <w:r w:rsidRPr="00365EDA">
              <w:rPr>
                <w:sz w:val="22"/>
              </w:rPr>
              <w:t>2014-12-01</w:t>
            </w:r>
          </w:p>
          <w:p w:rsidR="00365EDA" w:rsidRPr="00365EDA" w:rsidRDefault="00365EDA" w:rsidP="00365EDA">
            <w:pPr>
              <w:pStyle w:val="Betarp"/>
              <w:rPr>
                <w:sz w:val="22"/>
              </w:rPr>
            </w:pPr>
            <w:r w:rsidRPr="00365EDA">
              <w:rPr>
                <w:sz w:val="22"/>
              </w:rPr>
              <w:t>16.00-16.30</w:t>
            </w:r>
          </w:p>
          <w:p w:rsidR="00365EDA" w:rsidRPr="00365EDA" w:rsidRDefault="00365EDA" w:rsidP="00365EDA">
            <w:pPr>
              <w:pStyle w:val="Betarp"/>
              <w:rPr>
                <w:sz w:val="22"/>
              </w:rPr>
            </w:pPr>
            <w:r w:rsidRPr="00365EDA">
              <w:rPr>
                <w:sz w:val="22"/>
              </w:rPr>
              <w:t xml:space="preserve">I </w:t>
            </w:r>
            <w:proofErr w:type="spellStart"/>
            <w:r w:rsidRPr="00365EDA">
              <w:rPr>
                <w:sz w:val="22"/>
              </w:rPr>
              <w:t>r.Prezidento</w:t>
            </w:r>
            <w:proofErr w:type="spellEnd"/>
            <w:r w:rsidRPr="00365EDA">
              <w:rPr>
                <w:sz w:val="22"/>
              </w:rPr>
              <w:t xml:space="preserve"> s.</w:t>
            </w:r>
          </w:p>
        </w:tc>
        <w:tc>
          <w:tcPr>
            <w:tcW w:w="5742" w:type="dxa"/>
            <w:shd w:val="clear" w:color="auto" w:fill="auto"/>
          </w:tcPr>
          <w:p w:rsidR="00365EDA" w:rsidRPr="00365EDA" w:rsidRDefault="00365EDA" w:rsidP="00365EDA">
            <w:pPr>
              <w:pStyle w:val="Betarp"/>
              <w:rPr>
                <w:sz w:val="22"/>
              </w:rPr>
            </w:pPr>
          </w:p>
          <w:p w:rsidR="00365EDA" w:rsidRPr="00365EDA" w:rsidRDefault="00365EDA" w:rsidP="00365EDA">
            <w:pPr>
              <w:pStyle w:val="Betarp"/>
              <w:rPr>
                <w:sz w:val="22"/>
              </w:rPr>
            </w:pPr>
            <w:r w:rsidRPr="00365EDA">
              <w:rPr>
                <w:sz w:val="22"/>
              </w:rPr>
              <w:t>Dėl Seimo narių kreipimosi</w:t>
            </w:r>
          </w:p>
        </w:tc>
        <w:tc>
          <w:tcPr>
            <w:tcW w:w="1833" w:type="dxa"/>
            <w:shd w:val="clear" w:color="auto" w:fill="auto"/>
          </w:tcPr>
          <w:p w:rsidR="00365EDA" w:rsidRPr="00365EDA" w:rsidRDefault="00365EDA" w:rsidP="00365EDA">
            <w:pPr>
              <w:pStyle w:val="Betarp"/>
              <w:rPr>
                <w:sz w:val="22"/>
              </w:rPr>
            </w:pPr>
          </w:p>
          <w:p w:rsidR="00365EDA" w:rsidRPr="00365EDA" w:rsidRDefault="00365EDA" w:rsidP="00365EDA">
            <w:pPr>
              <w:pStyle w:val="Betarp"/>
              <w:rPr>
                <w:sz w:val="22"/>
              </w:rPr>
            </w:pPr>
            <w:proofErr w:type="spellStart"/>
            <w:r w:rsidRPr="00365EDA">
              <w:rPr>
                <w:sz w:val="22"/>
              </w:rPr>
              <w:t>L.Talmont</w:t>
            </w:r>
            <w:proofErr w:type="spellEnd"/>
          </w:p>
        </w:tc>
      </w:tr>
      <w:tr w:rsidR="00365EDA" w:rsidRPr="00365EDA" w:rsidTr="00365EDA">
        <w:trPr>
          <w:trHeight w:val="20"/>
          <w:jc w:val="center"/>
        </w:trPr>
        <w:tc>
          <w:tcPr>
            <w:tcW w:w="488" w:type="dxa"/>
          </w:tcPr>
          <w:p w:rsidR="00365EDA" w:rsidRPr="00365EDA" w:rsidRDefault="00365EDA" w:rsidP="00365EDA">
            <w:pPr>
              <w:pStyle w:val="Betarp"/>
              <w:rPr>
                <w:sz w:val="22"/>
              </w:rPr>
            </w:pPr>
          </w:p>
          <w:p w:rsidR="00365EDA" w:rsidRPr="00365EDA" w:rsidRDefault="00365EDA" w:rsidP="00365EDA">
            <w:pPr>
              <w:pStyle w:val="Betarp"/>
              <w:rPr>
                <w:sz w:val="22"/>
              </w:rPr>
            </w:pPr>
            <w:r w:rsidRPr="00365EDA">
              <w:rPr>
                <w:sz w:val="22"/>
              </w:rPr>
              <w:t>2.</w:t>
            </w:r>
          </w:p>
        </w:tc>
        <w:tc>
          <w:tcPr>
            <w:tcW w:w="1559" w:type="dxa"/>
            <w:shd w:val="clear" w:color="auto" w:fill="auto"/>
          </w:tcPr>
          <w:p w:rsidR="00365EDA" w:rsidRPr="00365EDA" w:rsidRDefault="00365EDA" w:rsidP="00365EDA">
            <w:pPr>
              <w:pStyle w:val="Betarp"/>
              <w:rPr>
                <w:sz w:val="22"/>
              </w:rPr>
            </w:pPr>
            <w:r w:rsidRPr="00365EDA">
              <w:rPr>
                <w:sz w:val="22"/>
              </w:rPr>
              <w:t>2014-12-01</w:t>
            </w:r>
          </w:p>
          <w:p w:rsidR="00365EDA" w:rsidRPr="00365EDA" w:rsidRDefault="00365EDA" w:rsidP="00365EDA">
            <w:pPr>
              <w:pStyle w:val="Betarp"/>
              <w:rPr>
                <w:sz w:val="22"/>
              </w:rPr>
            </w:pPr>
            <w:r w:rsidRPr="00365EDA">
              <w:rPr>
                <w:sz w:val="22"/>
              </w:rPr>
              <w:t>16.30–16.35</w:t>
            </w:r>
          </w:p>
          <w:p w:rsidR="00365EDA" w:rsidRPr="00365EDA" w:rsidRDefault="00365EDA" w:rsidP="00365EDA">
            <w:pPr>
              <w:pStyle w:val="Betarp"/>
              <w:rPr>
                <w:sz w:val="22"/>
              </w:rPr>
            </w:pPr>
            <w:r w:rsidRPr="00365EDA">
              <w:rPr>
                <w:sz w:val="22"/>
              </w:rPr>
              <w:t xml:space="preserve">I </w:t>
            </w:r>
            <w:proofErr w:type="spellStart"/>
            <w:r w:rsidRPr="00365EDA">
              <w:rPr>
                <w:sz w:val="22"/>
              </w:rPr>
              <w:t>r.Prezidento</w:t>
            </w:r>
            <w:proofErr w:type="spellEnd"/>
            <w:r w:rsidRPr="00365EDA">
              <w:rPr>
                <w:sz w:val="22"/>
              </w:rPr>
              <w:t xml:space="preserve"> s.</w:t>
            </w:r>
          </w:p>
        </w:tc>
        <w:tc>
          <w:tcPr>
            <w:tcW w:w="5742" w:type="dxa"/>
            <w:shd w:val="clear" w:color="auto" w:fill="auto"/>
          </w:tcPr>
          <w:p w:rsidR="00365EDA" w:rsidRPr="00365EDA" w:rsidRDefault="00365EDA" w:rsidP="00365EDA">
            <w:pPr>
              <w:pStyle w:val="Betarp"/>
              <w:rPr>
                <w:sz w:val="22"/>
              </w:rPr>
            </w:pPr>
          </w:p>
          <w:p w:rsidR="00365EDA" w:rsidRPr="00365EDA" w:rsidRDefault="00365EDA" w:rsidP="00365EDA">
            <w:pPr>
              <w:pStyle w:val="Betarp"/>
              <w:rPr>
                <w:sz w:val="22"/>
              </w:rPr>
            </w:pPr>
            <w:r w:rsidRPr="00365EDA">
              <w:rPr>
                <w:sz w:val="22"/>
              </w:rPr>
              <w:t xml:space="preserve">Kiti klausimai </w:t>
            </w:r>
          </w:p>
          <w:p w:rsidR="00365EDA" w:rsidRPr="00365EDA" w:rsidRDefault="00365EDA" w:rsidP="00365EDA">
            <w:pPr>
              <w:pStyle w:val="Betarp"/>
              <w:rPr>
                <w:sz w:val="22"/>
              </w:rPr>
            </w:pPr>
            <w:r w:rsidRPr="00365EDA">
              <w:rPr>
                <w:sz w:val="22"/>
              </w:rPr>
              <w:t xml:space="preserve">Dėl kito komiteto posėdžio </w:t>
            </w:r>
          </w:p>
        </w:tc>
        <w:tc>
          <w:tcPr>
            <w:tcW w:w="1833" w:type="dxa"/>
            <w:shd w:val="clear" w:color="auto" w:fill="auto"/>
          </w:tcPr>
          <w:p w:rsidR="00365EDA" w:rsidRPr="00365EDA" w:rsidRDefault="00365EDA" w:rsidP="00365EDA">
            <w:pPr>
              <w:pStyle w:val="Betarp"/>
              <w:rPr>
                <w:sz w:val="22"/>
              </w:rPr>
            </w:pPr>
          </w:p>
          <w:p w:rsidR="00365EDA" w:rsidRPr="00365EDA" w:rsidRDefault="00365EDA" w:rsidP="00365EDA">
            <w:pPr>
              <w:pStyle w:val="Betarp"/>
              <w:rPr>
                <w:sz w:val="22"/>
              </w:rPr>
            </w:pPr>
            <w:r w:rsidRPr="00365EDA">
              <w:rPr>
                <w:sz w:val="22"/>
              </w:rPr>
              <w:t xml:space="preserve">L. </w:t>
            </w:r>
            <w:proofErr w:type="spellStart"/>
            <w:r w:rsidRPr="00365EDA">
              <w:rPr>
                <w:sz w:val="22"/>
              </w:rPr>
              <w:t>Talmont</w:t>
            </w:r>
            <w:proofErr w:type="spellEnd"/>
          </w:p>
        </w:tc>
      </w:tr>
    </w:tbl>
    <w:p w:rsidR="00C71D9C" w:rsidRDefault="00C71D9C" w:rsidP="004D1A97">
      <w:pPr>
        <w:pStyle w:val="Betarp"/>
        <w:tabs>
          <w:tab w:val="left" w:pos="6804"/>
        </w:tabs>
        <w:jc w:val="center"/>
        <w:rPr>
          <w:sz w:val="22"/>
        </w:rPr>
      </w:pP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5946"/>
        <w:gridCol w:w="1833"/>
      </w:tblGrid>
      <w:tr w:rsidR="00B30FCF" w:rsidRPr="00B30FCF" w:rsidTr="004F03B7">
        <w:trPr>
          <w:trHeight w:val="630"/>
          <w:jc w:val="center"/>
        </w:trPr>
        <w:tc>
          <w:tcPr>
            <w:tcW w:w="566" w:type="dxa"/>
          </w:tcPr>
          <w:p w:rsidR="00B30FCF" w:rsidRPr="00B30FCF" w:rsidRDefault="00B30FCF" w:rsidP="00B30FCF">
            <w:pPr>
              <w:pStyle w:val="Betarp"/>
              <w:rPr>
                <w:b/>
                <w:sz w:val="22"/>
              </w:rPr>
            </w:pPr>
            <w:r w:rsidRPr="00B30FCF">
              <w:rPr>
                <w:b/>
                <w:sz w:val="22"/>
              </w:rPr>
              <w:t>Eil. Nr.</w:t>
            </w:r>
          </w:p>
        </w:tc>
        <w:tc>
          <w:tcPr>
            <w:tcW w:w="1277" w:type="dxa"/>
            <w:shd w:val="clear" w:color="auto" w:fill="auto"/>
          </w:tcPr>
          <w:p w:rsidR="00B30FCF" w:rsidRPr="00B30FCF" w:rsidRDefault="00B30FCF" w:rsidP="00B30FCF">
            <w:pPr>
              <w:pStyle w:val="Betarp"/>
              <w:rPr>
                <w:b/>
                <w:sz w:val="22"/>
              </w:rPr>
            </w:pPr>
            <w:r w:rsidRPr="00B30FCF">
              <w:rPr>
                <w:b/>
                <w:sz w:val="22"/>
              </w:rPr>
              <w:t>Data,</w:t>
            </w:r>
          </w:p>
          <w:p w:rsidR="00B30FCF" w:rsidRPr="00B30FCF" w:rsidRDefault="00B30FCF" w:rsidP="00B30FCF">
            <w:pPr>
              <w:pStyle w:val="Betarp"/>
              <w:rPr>
                <w:b/>
                <w:sz w:val="22"/>
              </w:rPr>
            </w:pPr>
            <w:r w:rsidRPr="00B30FCF">
              <w:rPr>
                <w:b/>
                <w:sz w:val="22"/>
              </w:rPr>
              <w:t>laikas,</w:t>
            </w:r>
          </w:p>
          <w:p w:rsidR="00B30FCF" w:rsidRPr="00B30FCF" w:rsidRDefault="00B30FCF" w:rsidP="00B30FCF">
            <w:pPr>
              <w:pStyle w:val="Betarp"/>
              <w:rPr>
                <w:b/>
                <w:sz w:val="22"/>
              </w:rPr>
            </w:pPr>
            <w:r w:rsidRPr="00B30FCF">
              <w:rPr>
                <w:b/>
                <w:sz w:val="22"/>
              </w:rPr>
              <w:t>vieta</w:t>
            </w:r>
          </w:p>
        </w:tc>
        <w:tc>
          <w:tcPr>
            <w:tcW w:w="5946" w:type="dxa"/>
            <w:shd w:val="clear" w:color="auto" w:fill="auto"/>
          </w:tcPr>
          <w:p w:rsidR="00B30FCF" w:rsidRPr="00B30FCF" w:rsidRDefault="00B30FCF" w:rsidP="00B30FCF">
            <w:pPr>
              <w:pStyle w:val="Betarp"/>
              <w:rPr>
                <w:b/>
                <w:sz w:val="22"/>
              </w:rPr>
            </w:pPr>
          </w:p>
          <w:p w:rsidR="00B30FCF" w:rsidRPr="00B30FCF" w:rsidRDefault="00B30FCF" w:rsidP="00B30FCF">
            <w:pPr>
              <w:pStyle w:val="Betarp"/>
              <w:rPr>
                <w:b/>
                <w:sz w:val="22"/>
              </w:rPr>
            </w:pPr>
            <w:r w:rsidRPr="00B30FCF">
              <w:rPr>
                <w:b/>
                <w:sz w:val="22"/>
              </w:rPr>
              <w:t>Svarstomi klausimai</w:t>
            </w:r>
          </w:p>
        </w:tc>
        <w:tc>
          <w:tcPr>
            <w:tcW w:w="1833" w:type="dxa"/>
            <w:shd w:val="clear" w:color="auto" w:fill="auto"/>
          </w:tcPr>
          <w:p w:rsidR="00B30FCF" w:rsidRPr="00B30FCF" w:rsidRDefault="00B30FCF" w:rsidP="00B30FCF">
            <w:pPr>
              <w:pStyle w:val="Betarp"/>
              <w:rPr>
                <w:b/>
                <w:sz w:val="22"/>
              </w:rPr>
            </w:pPr>
            <w:r w:rsidRPr="00B30FCF">
              <w:rPr>
                <w:b/>
                <w:sz w:val="22"/>
              </w:rPr>
              <w:t>Komiteto išvadų rengėjai,</w:t>
            </w:r>
          </w:p>
          <w:p w:rsidR="00B30FCF" w:rsidRPr="00B30FCF" w:rsidRDefault="00B30FCF" w:rsidP="00B30FCF">
            <w:pPr>
              <w:pStyle w:val="Betarp"/>
              <w:rPr>
                <w:b/>
                <w:sz w:val="22"/>
              </w:rPr>
            </w:pPr>
            <w:r w:rsidRPr="00B30FCF">
              <w:rPr>
                <w:b/>
                <w:sz w:val="22"/>
              </w:rPr>
              <w:t>biuro tarnautojai</w:t>
            </w:r>
          </w:p>
        </w:tc>
      </w:tr>
      <w:tr w:rsidR="00B30FCF" w:rsidRPr="00B30FCF" w:rsidTr="004F03B7">
        <w:trPr>
          <w:trHeight w:val="630"/>
          <w:jc w:val="center"/>
        </w:trPr>
        <w:tc>
          <w:tcPr>
            <w:tcW w:w="566" w:type="dxa"/>
          </w:tcPr>
          <w:p w:rsidR="00B30FCF" w:rsidRPr="00B30FCF" w:rsidRDefault="00B30FCF" w:rsidP="00B30FCF">
            <w:pPr>
              <w:pStyle w:val="Betarp"/>
              <w:rPr>
                <w:sz w:val="22"/>
              </w:rPr>
            </w:pPr>
          </w:p>
          <w:p w:rsidR="00B30FCF" w:rsidRPr="00B30FCF" w:rsidRDefault="00B30FCF" w:rsidP="00B30FCF">
            <w:pPr>
              <w:pStyle w:val="Betarp"/>
              <w:rPr>
                <w:sz w:val="22"/>
              </w:rPr>
            </w:pPr>
            <w:r w:rsidRPr="00B30FCF">
              <w:rPr>
                <w:sz w:val="22"/>
              </w:rPr>
              <w:t>1.</w:t>
            </w:r>
          </w:p>
        </w:tc>
        <w:tc>
          <w:tcPr>
            <w:tcW w:w="1277" w:type="dxa"/>
            <w:shd w:val="clear" w:color="auto" w:fill="auto"/>
          </w:tcPr>
          <w:p w:rsidR="00B30FCF" w:rsidRPr="00B30FCF" w:rsidRDefault="00B30FCF" w:rsidP="00B30FCF">
            <w:pPr>
              <w:pStyle w:val="Betarp"/>
              <w:rPr>
                <w:sz w:val="22"/>
              </w:rPr>
            </w:pPr>
            <w:r w:rsidRPr="00B30FCF">
              <w:rPr>
                <w:sz w:val="22"/>
              </w:rPr>
              <w:t>2014-12-02</w:t>
            </w:r>
          </w:p>
          <w:p w:rsidR="00B30FCF" w:rsidRPr="00B30FCF" w:rsidRDefault="00B30FCF" w:rsidP="00B30FCF">
            <w:pPr>
              <w:pStyle w:val="Betarp"/>
              <w:rPr>
                <w:sz w:val="22"/>
              </w:rPr>
            </w:pPr>
            <w:r w:rsidRPr="00B30FCF">
              <w:rPr>
                <w:sz w:val="22"/>
              </w:rPr>
              <w:t>14.30-15.00</w:t>
            </w:r>
          </w:p>
          <w:p w:rsidR="00B30FCF" w:rsidRPr="00B30FCF" w:rsidRDefault="00B30FCF" w:rsidP="00B30FCF">
            <w:pPr>
              <w:pStyle w:val="Betarp"/>
              <w:rPr>
                <w:sz w:val="22"/>
              </w:rPr>
            </w:pPr>
            <w:r w:rsidRPr="00B30FCF">
              <w:rPr>
                <w:sz w:val="22"/>
              </w:rPr>
              <w:t>I r.</w:t>
            </w:r>
          </w:p>
          <w:p w:rsidR="00B30FCF" w:rsidRPr="00B30FCF" w:rsidRDefault="00B30FCF" w:rsidP="00B30FCF">
            <w:pPr>
              <w:pStyle w:val="Betarp"/>
              <w:rPr>
                <w:sz w:val="22"/>
              </w:rPr>
            </w:pPr>
            <w:r w:rsidRPr="00B30FCF">
              <w:rPr>
                <w:sz w:val="22"/>
              </w:rPr>
              <w:t>Prezidento s.</w:t>
            </w:r>
          </w:p>
        </w:tc>
        <w:tc>
          <w:tcPr>
            <w:tcW w:w="5946" w:type="dxa"/>
            <w:shd w:val="clear" w:color="auto" w:fill="auto"/>
          </w:tcPr>
          <w:p w:rsidR="00B30FCF" w:rsidRPr="00B30FCF" w:rsidRDefault="00B30FCF" w:rsidP="00B30FCF">
            <w:pPr>
              <w:pStyle w:val="Betarp"/>
              <w:rPr>
                <w:sz w:val="22"/>
              </w:rPr>
            </w:pPr>
          </w:p>
          <w:p w:rsidR="00B30FCF" w:rsidRPr="00B30FCF" w:rsidRDefault="00B30FCF" w:rsidP="00B30FCF">
            <w:pPr>
              <w:pStyle w:val="Betarp"/>
              <w:rPr>
                <w:sz w:val="22"/>
              </w:rPr>
            </w:pPr>
            <w:r w:rsidRPr="00B30FCF">
              <w:rPr>
                <w:sz w:val="22"/>
              </w:rPr>
              <w:t>Dėl Seimo narių kreipimosi</w:t>
            </w:r>
          </w:p>
        </w:tc>
        <w:tc>
          <w:tcPr>
            <w:tcW w:w="1833" w:type="dxa"/>
            <w:shd w:val="clear" w:color="auto" w:fill="auto"/>
          </w:tcPr>
          <w:p w:rsidR="00B30FCF" w:rsidRPr="00B30FCF" w:rsidRDefault="00B30FCF" w:rsidP="00B30FCF">
            <w:pPr>
              <w:pStyle w:val="Betarp"/>
              <w:rPr>
                <w:sz w:val="22"/>
              </w:rPr>
            </w:pPr>
          </w:p>
          <w:p w:rsidR="00B30FCF" w:rsidRPr="00B30FCF" w:rsidRDefault="00B30FCF" w:rsidP="00B30FCF">
            <w:pPr>
              <w:pStyle w:val="Betarp"/>
              <w:rPr>
                <w:sz w:val="22"/>
              </w:rPr>
            </w:pPr>
            <w:proofErr w:type="spellStart"/>
            <w:r w:rsidRPr="00B30FCF">
              <w:rPr>
                <w:sz w:val="22"/>
              </w:rPr>
              <w:t>L.Talmont</w:t>
            </w:r>
            <w:proofErr w:type="spellEnd"/>
          </w:p>
        </w:tc>
      </w:tr>
    </w:tbl>
    <w:p w:rsidR="00B30FCF" w:rsidRDefault="00B30FCF" w:rsidP="004D1A97">
      <w:pPr>
        <w:pStyle w:val="Betarp"/>
        <w:tabs>
          <w:tab w:val="left" w:pos="6804"/>
        </w:tabs>
        <w:jc w:val="center"/>
        <w:rPr>
          <w:sz w:val="22"/>
        </w:rPr>
      </w:pP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443"/>
        <w:gridCol w:w="1771"/>
      </w:tblGrid>
      <w:tr w:rsidR="00C71D9C" w:rsidRPr="005572EA" w:rsidTr="00C71D9C">
        <w:trPr>
          <w:trHeight w:val="227"/>
          <w:jc w:val="center"/>
        </w:trPr>
        <w:tc>
          <w:tcPr>
            <w:tcW w:w="566" w:type="dxa"/>
            <w:vAlign w:val="center"/>
          </w:tcPr>
          <w:p w:rsidR="00C71D9C" w:rsidRPr="005572EA" w:rsidRDefault="00C71D9C" w:rsidP="00C71D9C">
            <w:pPr>
              <w:pStyle w:val="Betarp"/>
              <w:rPr>
                <w:b/>
                <w:sz w:val="22"/>
              </w:rPr>
            </w:pPr>
            <w:r w:rsidRPr="005572EA">
              <w:rPr>
                <w:b/>
                <w:sz w:val="22"/>
              </w:rPr>
              <w:t>Eil. Nr.</w:t>
            </w:r>
          </w:p>
        </w:tc>
        <w:tc>
          <w:tcPr>
            <w:tcW w:w="1277" w:type="dxa"/>
            <w:vAlign w:val="center"/>
            <w:hideMark/>
          </w:tcPr>
          <w:p w:rsidR="00C71D9C" w:rsidRPr="005572EA" w:rsidRDefault="00C71D9C" w:rsidP="00C71D9C">
            <w:pPr>
              <w:pStyle w:val="Betarp"/>
              <w:rPr>
                <w:b/>
                <w:sz w:val="22"/>
              </w:rPr>
            </w:pPr>
            <w:r w:rsidRPr="005572EA">
              <w:rPr>
                <w:b/>
                <w:sz w:val="22"/>
              </w:rPr>
              <w:t>Data,</w:t>
            </w:r>
          </w:p>
          <w:p w:rsidR="00C71D9C" w:rsidRPr="005572EA" w:rsidRDefault="00C71D9C" w:rsidP="00C71D9C">
            <w:pPr>
              <w:pStyle w:val="Betarp"/>
              <w:rPr>
                <w:b/>
                <w:sz w:val="22"/>
              </w:rPr>
            </w:pPr>
            <w:r w:rsidRPr="005572EA">
              <w:rPr>
                <w:b/>
                <w:sz w:val="22"/>
              </w:rPr>
              <w:t>laikas,</w:t>
            </w:r>
          </w:p>
          <w:p w:rsidR="00C71D9C" w:rsidRPr="005572EA" w:rsidRDefault="00C71D9C" w:rsidP="00C71D9C">
            <w:pPr>
              <w:pStyle w:val="Betarp"/>
              <w:rPr>
                <w:b/>
                <w:sz w:val="22"/>
              </w:rPr>
            </w:pPr>
            <w:r w:rsidRPr="005572EA">
              <w:rPr>
                <w:b/>
                <w:sz w:val="22"/>
              </w:rPr>
              <w:t>vieta</w:t>
            </w:r>
          </w:p>
        </w:tc>
        <w:tc>
          <w:tcPr>
            <w:tcW w:w="1163" w:type="dxa"/>
            <w:vAlign w:val="center"/>
            <w:hideMark/>
          </w:tcPr>
          <w:p w:rsidR="00C71D9C" w:rsidRPr="005572EA" w:rsidRDefault="00C71D9C" w:rsidP="00C71D9C">
            <w:pPr>
              <w:pStyle w:val="Betarp"/>
              <w:rPr>
                <w:b/>
                <w:sz w:val="22"/>
              </w:rPr>
            </w:pPr>
            <w:r w:rsidRPr="005572EA">
              <w:rPr>
                <w:b/>
                <w:sz w:val="22"/>
              </w:rPr>
              <w:t>Projekto Nr.</w:t>
            </w:r>
          </w:p>
        </w:tc>
        <w:tc>
          <w:tcPr>
            <w:tcW w:w="3402" w:type="dxa"/>
            <w:vAlign w:val="center"/>
          </w:tcPr>
          <w:p w:rsidR="00C71D9C" w:rsidRPr="005572EA" w:rsidRDefault="00C71D9C" w:rsidP="00C71D9C">
            <w:pPr>
              <w:pStyle w:val="Betarp"/>
              <w:rPr>
                <w:b/>
                <w:sz w:val="22"/>
              </w:rPr>
            </w:pPr>
            <w:r w:rsidRPr="005572EA">
              <w:rPr>
                <w:b/>
                <w:sz w:val="22"/>
              </w:rPr>
              <w:t>Svarstomi klausimai</w:t>
            </w:r>
          </w:p>
        </w:tc>
        <w:tc>
          <w:tcPr>
            <w:tcW w:w="1443" w:type="dxa"/>
            <w:vAlign w:val="center"/>
          </w:tcPr>
          <w:p w:rsidR="00C71D9C" w:rsidRPr="005572EA" w:rsidRDefault="00C71D9C" w:rsidP="00C71D9C">
            <w:pPr>
              <w:pStyle w:val="Betarp"/>
              <w:rPr>
                <w:b/>
                <w:sz w:val="22"/>
              </w:rPr>
            </w:pPr>
            <w:r w:rsidRPr="005572EA">
              <w:rPr>
                <w:b/>
                <w:sz w:val="22"/>
              </w:rPr>
              <w:t>Pagrindinis ar papildomas komitetas (stadija)</w:t>
            </w:r>
          </w:p>
        </w:tc>
        <w:tc>
          <w:tcPr>
            <w:tcW w:w="1771" w:type="dxa"/>
            <w:vAlign w:val="center"/>
            <w:hideMark/>
          </w:tcPr>
          <w:p w:rsidR="00C71D9C" w:rsidRPr="005572EA" w:rsidRDefault="00C71D9C" w:rsidP="00C71D9C">
            <w:pPr>
              <w:pStyle w:val="Betarp"/>
              <w:rPr>
                <w:b/>
                <w:sz w:val="22"/>
              </w:rPr>
            </w:pPr>
            <w:r w:rsidRPr="005572EA">
              <w:rPr>
                <w:b/>
                <w:sz w:val="22"/>
              </w:rPr>
              <w:t>Komiteto išvadų rengėjai,</w:t>
            </w:r>
          </w:p>
          <w:p w:rsidR="00C71D9C" w:rsidRPr="005572EA" w:rsidRDefault="00C71D9C" w:rsidP="00C71D9C">
            <w:pPr>
              <w:pStyle w:val="Betarp"/>
              <w:rPr>
                <w:b/>
                <w:sz w:val="22"/>
              </w:rPr>
            </w:pPr>
            <w:r w:rsidRPr="005572EA">
              <w:rPr>
                <w:b/>
                <w:sz w:val="22"/>
              </w:rPr>
              <w:t>biuro tarnautojai</w:t>
            </w:r>
          </w:p>
        </w:tc>
      </w:tr>
      <w:tr w:rsidR="00C71D9C" w:rsidRPr="00C71D9C" w:rsidTr="00C71D9C">
        <w:trPr>
          <w:trHeight w:val="227"/>
          <w:jc w:val="center"/>
        </w:trPr>
        <w:tc>
          <w:tcPr>
            <w:tcW w:w="566" w:type="dxa"/>
          </w:tcPr>
          <w:p w:rsidR="00C71D9C" w:rsidRPr="00C71D9C" w:rsidRDefault="00C71D9C" w:rsidP="00C71D9C">
            <w:pPr>
              <w:pStyle w:val="Betarp"/>
              <w:rPr>
                <w:sz w:val="22"/>
              </w:rPr>
            </w:pPr>
          </w:p>
          <w:p w:rsidR="00C71D9C" w:rsidRPr="00C71D9C" w:rsidRDefault="00C71D9C" w:rsidP="00C71D9C">
            <w:pPr>
              <w:pStyle w:val="Betarp"/>
              <w:rPr>
                <w:sz w:val="22"/>
              </w:rPr>
            </w:pPr>
          </w:p>
          <w:p w:rsidR="00C71D9C" w:rsidRPr="00C71D9C" w:rsidRDefault="00C71D9C" w:rsidP="00C71D9C">
            <w:pPr>
              <w:pStyle w:val="Betarp"/>
              <w:rPr>
                <w:sz w:val="22"/>
              </w:rPr>
            </w:pPr>
            <w:r w:rsidRPr="00C71D9C">
              <w:rPr>
                <w:sz w:val="22"/>
              </w:rPr>
              <w:t>1.</w:t>
            </w:r>
          </w:p>
        </w:tc>
        <w:tc>
          <w:tcPr>
            <w:tcW w:w="1277" w:type="dxa"/>
            <w:shd w:val="clear" w:color="auto" w:fill="auto"/>
          </w:tcPr>
          <w:p w:rsidR="00C71D9C" w:rsidRPr="00C71D9C" w:rsidRDefault="00C71D9C" w:rsidP="00C71D9C">
            <w:pPr>
              <w:pStyle w:val="Betarp"/>
              <w:rPr>
                <w:sz w:val="22"/>
              </w:rPr>
            </w:pPr>
            <w:r w:rsidRPr="00C71D9C">
              <w:rPr>
                <w:sz w:val="22"/>
              </w:rPr>
              <w:t>2014-12-03</w:t>
            </w:r>
          </w:p>
          <w:p w:rsidR="00C71D9C" w:rsidRPr="00C71D9C" w:rsidRDefault="00C71D9C" w:rsidP="00C71D9C">
            <w:pPr>
              <w:pStyle w:val="Betarp"/>
              <w:rPr>
                <w:sz w:val="22"/>
              </w:rPr>
            </w:pPr>
            <w:r w:rsidRPr="00C71D9C">
              <w:rPr>
                <w:sz w:val="22"/>
              </w:rPr>
              <w:t>10.00–10.20</w:t>
            </w:r>
          </w:p>
          <w:p w:rsidR="00C71D9C" w:rsidRPr="00C71D9C" w:rsidRDefault="00C71D9C" w:rsidP="00C71D9C">
            <w:pPr>
              <w:pStyle w:val="Betarp"/>
              <w:rPr>
                <w:sz w:val="22"/>
              </w:rPr>
            </w:pPr>
            <w:r w:rsidRPr="00C71D9C">
              <w:rPr>
                <w:sz w:val="22"/>
              </w:rPr>
              <w:t>I r. Prezidento s</w:t>
            </w:r>
          </w:p>
        </w:tc>
        <w:tc>
          <w:tcPr>
            <w:tcW w:w="1163" w:type="dxa"/>
            <w:shd w:val="clear" w:color="auto" w:fill="auto"/>
          </w:tcPr>
          <w:p w:rsidR="00C71D9C" w:rsidRPr="00C71D9C" w:rsidRDefault="00C71D9C" w:rsidP="00C71D9C">
            <w:pPr>
              <w:pStyle w:val="Betarp"/>
              <w:rPr>
                <w:sz w:val="22"/>
              </w:rPr>
            </w:pPr>
          </w:p>
          <w:p w:rsidR="00C71D9C" w:rsidRPr="00C71D9C" w:rsidRDefault="00C71D9C" w:rsidP="00C71D9C">
            <w:pPr>
              <w:pStyle w:val="Betarp"/>
              <w:rPr>
                <w:sz w:val="22"/>
              </w:rPr>
            </w:pPr>
          </w:p>
          <w:p w:rsidR="00C71D9C" w:rsidRPr="00C71D9C" w:rsidRDefault="00C71D9C" w:rsidP="00C71D9C">
            <w:pPr>
              <w:pStyle w:val="Betarp"/>
              <w:rPr>
                <w:sz w:val="22"/>
              </w:rPr>
            </w:pPr>
            <w:r w:rsidRPr="00C71D9C">
              <w:rPr>
                <w:sz w:val="22"/>
              </w:rPr>
              <w:t>XIIP-762</w:t>
            </w:r>
          </w:p>
        </w:tc>
        <w:tc>
          <w:tcPr>
            <w:tcW w:w="3402" w:type="dxa"/>
            <w:shd w:val="clear" w:color="auto" w:fill="auto"/>
          </w:tcPr>
          <w:p w:rsidR="00C71D9C" w:rsidRPr="00C71D9C" w:rsidRDefault="00C71D9C" w:rsidP="00C71D9C">
            <w:pPr>
              <w:pStyle w:val="Betarp"/>
              <w:rPr>
                <w:sz w:val="22"/>
              </w:rPr>
            </w:pPr>
            <w:r w:rsidRPr="00C71D9C">
              <w:rPr>
                <w:sz w:val="22"/>
              </w:rPr>
              <w:t>Asmenų, nukentėjusių nuo 1939–1990 metų okupacijų, teisinio statuso įstatymo 3 straipsnio papildymo ir pakeitimo, Įstatymo papildymo 7</w:t>
            </w:r>
            <w:r w:rsidRPr="00C71D9C">
              <w:rPr>
                <w:sz w:val="22"/>
                <w:vertAlign w:val="superscript"/>
              </w:rPr>
              <w:t>2</w:t>
            </w:r>
            <w:r w:rsidRPr="00C71D9C">
              <w:rPr>
                <w:sz w:val="22"/>
              </w:rPr>
              <w:t xml:space="preserve"> straipsniu įstatymo projektas </w:t>
            </w:r>
          </w:p>
        </w:tc>
        <w:tc>
          <w:tcPr>
            <w:tcW w:w="1443" w:type="dxa"/>
            <w:shd w:val="clear" w:color="auto" w:fill="auto"/>
          </w:tcPr>
          <w:p w:rsidR="00C71D9C" w:rsidRPr="00C71D9C" w:rsidRDefault="00C71D9C" w:rsidP="00C71D9C">
            <w:pPr>
              <w:pStyle w:val="Betarp"/>
              <w:rPr>
                <w:sz w:val="22"/>
              </w:rPr>
            </w:pPr>
          </w:p>
          <w:p w:rsidR="00C71D9C" w:rsidRPr="00C71D9C" w:rsidRDefault="00C71D9C" w:rsidP="00C71D9C">
            <w:pPr>
              <w:pStyle w:val="Betarp"/>
              <w:rPr>
                <w:sz w:val="22"/>
              </w:rPr>
            </w:pPr>
          </w:p>
          <w:p w:rsidR="00C71D9C" w:rsidRPr="00C71D9C" w:rsidRDefault="00C71D9C" w:rsidP="00C71D9C">
            <w:pPr>
              <w:pStyle w:val="Betarp"/>
              <w:rPr>
                <w:sz w:val="22"/>
              </w:rPr>
            </w:pPr>
            <w:r w:rsidRPr="00C71D9C">
              <w:rPr>
                <w:sz w:val="22"/>
              </w:rPr>
              <w:t>Pagrindinis, svarstymas</w:t>
            </w:r>
          </w:p>
        </w:tc>
        <w:tc>
          <w:tcPr>
            <w:tcW w:w="1771" w:type="dxa"/>
            <w:shd w:val="clear" w:color="auto" w:fill="auto"/>
          </w:tcPr>
          <w:p w:rsidR="00C71D9C" w:rsidRPr="00C71D9C" w:rsidRDefault="00C71D9C" w:rsidP="00C71D9C">
            <w:pPr>
              <w:pStyle w:val="Betarp"/>
              <w:rPr>
                <w:sz w:val="22"/>
              </w:rPr>
            </w:pPr>
          </w:p>
          <w:p w:rsidR="00C71D9C" w:rsidRPr="00C71D9C" w:rsidRDefault="00C71D9C" w:rsidP="00C71D9C">
            <w:pPr>
              <w:pStyle w:val="Betarp"/>
              <w:rPr>
                <w:sz w:val="22"/>
              </w:rPr>
            </w:pPr>
          </w:p>
          <w:p w:rsidR="00C71D9C" w:rsidRPr="00C71D9C" w:rsidRDefault="00C71D9C" w:rsidP="00C71D9C">
            <w:pPr>
              <w:pStyle w:val="Betarp"/>
              <w:rPr>
                <w:sz w:val="22"/>
              </w:rPr>
            </w:pPr>
            <w:r w:rsidRPr="00C71D9C">
              <w:rPr>
                <w:sz w:val="22"/>
              </w:rPr>
              <w:t>D. Kuodytė</w:t>
            </w:r>
          </w:p>
          <w:p w:rsidR="00C71D9C" w:rsidRPr="00C71D9C" w:rsidRDefault="00C71D9C" w:rsidP="00C71D9C">
            <w:pPr>
              <w:pStyle w:val="Betarp"/>
              <w:rPr>
                <w:sz w:val="22"/>
              </w:rPr>
            </w:pPr>
            <w:r w:rsidRPr="00C71D9C">
              <w:rPr>
                <w:sz w:val="22"/>
              </w:rPr>
              <w:t>(J. Savickienė)</w:t>
            </w:r>
          </w:p>
        </w:tc>
      </w:tr>
      <w:tr w:rsidR="00C71D9C" w:rsidRPr="00C71D9C" w:rsidTr="00C71D9C">
        <w:trPr>
          <w:trHeight w:val="542"/>
          <w:jc w:val="center"/>
        </w:trPr>
        <w:tc>
          <w:tcPr>
            <w:tcW w:w="566" w:type="dxa"/>
          </w:tcPr>
          <w:p w:rsidR="00C71D9C" w:rsidRPr="00C71D9C" w:rsidRDefault="00C71D9C" w:rsidP="00C71D9C">
            <w:pPr>
              <w:pStyle w:val="Betarp"/>
              <w:rPr>
                <w:sz w:val="22"/>
              </w:rPr>
            </w:pPr>
          </w:p>
          <w:p w:rsidR="00C71D9C" w:rsidRPr="00C71D9C" w:rsidRDefault="00C71D9C" w:rsidP="00C71D9C">
            <w:pPr>
              <w:pStyle w:val="Betarp"/>
              <w:rPr>
                <w:sz w:val="22"/>
              </w:rPr>
            </w:pPr>
            <w:r w:rsidRPr="00C71D9C">
              <w:rPr>
                <w:sz w:val="22"/>
              </w:rPr>
              <w:t>2.</w:t>
            </w:r>
          </w:p>
        </w:tc>
        <w:tc>
          <w:tcPr>
            <w:tcW w:w="1277" w:type="dxa"/>
            <w:shd w:val="clear" w:color="auto" w:fill="auto"/>
          </w:tcPr>
          <w:p w:rsidR="00C71D9C" w:rsidRPr="00C71D9C" w:rsidRDefault="00C71D9C" w:rsidP="00C71D9C">
            <w:pPr>
              <w:pStyle w:val="Betarp"/>
              <w:rPr>
                <w:sz w:val="22"/>
              </w:rPr>
            </w:pPr>
            <w:r w:rsidRPr="00C71D9C">
              <w:rPr>
                <w:sz w:val="22"/>
              </w:rPr>
              <w:t>2014-12-03</w:t>
            </w:r>
          </w:p>
          <w:p w:rsidR="00C71D9C" w:rsidRPr="00C71D9C" w:rsidRDefault="00C71D9C" w:rsidP="00C71D9C">
            <w:pPr>
              <w:pStyle w:val="Betarp"/>
              <w:rPr>
                <w:sz w:val="22"/>
              </w:rPr>
            </w:pPr>
            <w:r w:rsidRPr="00C71D9C">
              <w:rPr>
                <w:sz w:val="22"/>
              </w:rPr>
              <w:t>10.20–11.00</w:t>
            </w:r>
          </w:p>
          <w:p w:rsidR="00C71D9C" w:rsidRPr="00C71D9C" w:rsidRDefault="00C71D9C" w:rsidP="00C71D9C">
            <w:pPr>
              <w:pStyle w:val="Betarp"/>
              <w:rPr>
                <w:sz w:val="22"/>
              </w:rPr>
            </w:pPr>
            <w:r w:rsidRPr="00C71D9C">
              <w:rPr>
                <w:sz w:val="22"/>
              </w:rPr>
              <w:t>I r.</w:t>
            </w:r>
          </w:p>
          <w:p w:rsidR="00C71D9C" w:rsidRPr="00C71D9C" w:rsidRDefault="00C71D9C" w:rsidP="00C71D9C">
            <w:pPr>
              <w:pStyle w:val="Betarp"/>
              <w:rPr>
                <w:sz w:val="22"/>
              </w:rPr>
            </w:pPr>
            <w:r w:rsidRPr="00C71D9C">
              <w:rPr>
                <w:rFonts w:eastAsia="Times New Roman"/>
                <w:sz w:val="22"/>
              </w:rPr>
              <w:t>Prezidento s.</w:t>
            </w:r>
          </w:p>
        </w:tc>
        <w:tc>
          <w:tcPr>
            <w:tcW w:w="1163" w:type="dxa"/>
            <w:shd w:val="clear" w:color="auto" w:fill="auto"/>
          </w:tcPr>
          <w:p w:rsidR="00C71D9C" w:rsidRPr="00C71D9C" w:rsidRDefault="00C71D9C" w:rsidP="00C71D9C">
            <w:pPr>
              <w:pStyle w:val="Betarp"/>
              <w:rPr>
                <w:sz w:val="22"/>
              </w:rPr>
            </w:pPr>
          </w:p>
          <w:p w:rsidR="00C71D9C" w:rsidRPr="00C71D9C" w:rsidRDefault="00C71D9C" w:rsidP="00C71D9C">
            <w:pPr>
              <w:pStyle w:val="Betarp"/>
              <w:rPr>
                <w:color w:val="000000"/>
                <w:sz w:val="22"/>
              </w:rPr>
            </w:pPr>
            <w:r w:rsidRPr="00C71D9C">
              <w:rPr>
                <w:sz w:val="22"/>
              </w:rPr>
              <w:t>XIIP-1653</w:t>
            </w:r>
          </w:p>
        </w:tc>
        <w:tc>
          <w:tcPr>
            <w:tcW w:w="3402" w:type="dxa"/>
            <w:shd w:val="clear" w:color="auto" w:fill="auto"/>
          </w:tcPr>
          <w:p w:rsidR="00C71D9C" w:rsidRPr="00C71D9C" w:rsidRDefault="00C71D9C" w:rsidP="00C71D9C">
            <w:pPr>
              <w:pStyle w:val="Betarp"/>
              <w:rPr>
                <w:color w:val="000000"/>
                <w:sz w:val="22"/>
              </w:rPr>
            </w:pPr>
            <w:r w:rsidRPr="00C71D9C">
              <w:rPr>
                <w:sz w:val="22"/>
              </w:rPr>
              <w:t>Vardų ir pavardžių rašymo dokumentuose įstatymo projektas  </w:t>
            </w:r>
          </w:p>
        </w:tc>
        <w:tc>
          <w:tcPr>
            <w:tcW w:w="1443" w:type="dxa"/>
            <w:shd w:val="clear" w:color="auto" w:fill="auto"/>
          </w:tcPr>
          <w:p w:rsidR="00C71D9C" w:rsidRPr="00C71D9C" w:rsidRDefault="00C71D9C" w:rsidP="00C71D9C">
            <w:pPr>
              <w:pStyle w:val="Betarp"/>
              <w:rPr>
                <w:sz w:val="22"/>
              </w:rPr>
            </w:pPr>
          </w:p>
          <w:p w:rsidR="00C71D9C" w:rsidRPr="00C71D9C" w:rsidRDefault="00C71D9C" w:rsidP="00C71D9C">
            <w:pPr>
              <w:pStyle w:val="Betarp"/>
              <w:rPr>
                <w:sz w:val="22"/>
              </w:rPr>
            </w:pPr>
            <w:r w:rsidRPr="00C71D9C">
              <w:rPr>
                <w:sz w:val="22"/>
              </w:rPr>
              <w:t>Papildomas, svarstymas</w:t>
            </w:r>
          </w:p>
        </w:tc>
        <w:tc>
          <w:tcPr>
            <w:tcW w:w="1771" w:type="dxa"/>
            <w:shd w:val="clear" w:color="auto" w:fill="auto"/>
          </w:tcPr>
          <w:p w:rsidR="00C71D9C" w:rsidRPr="00C71D9C" w:rsidRDefault="00C71D9C" w:rsidP="00C71D9C">
            <w:pPr>
              <w:pStyle w:val="Betarp"/>
              <w:rPr>
                <w:sz w:val="22"/>
              </w:rPr>
            </w:pPr>
            <w:r w:rsidRPr="00C71D9C">
              <w:rPr>
                <w:sz w:val="22"/>
              </w:rPr>
              <w:t xml:space="preserve">L. </w:t>
            </w:r>
            <w:proofErr w:type="spellStart"/>
            <w:r w:rsidRPr="00C71D9C">
              <w:rPr>
                <w:sz w:val="22"/>
              </w:rPr>
              <w:t>Talmont</w:t>
            </w:r>
            <w:proofErr w:type="spellEnd"/>
          </w:p>
          <w:p w:rsidR="00C71D9C" w:rsidRPr="00C71D9C" w:rsidRDefault="00C71D9C" w:rsidP="00C71D9C">
            <w:pPr>
              <w:pStyle w:val="Betarp"/>
              <w:rPr>
                <w:sz w:val="22"/>
              </w:rPr>
            </w:pPr>
            <w:r w:rsidRPr="00C71D9C">
              <w:rPr>
                <w:sz w:val="22"/>
              </w:rPr>
              <w:t>O. Valiukevičiūtė</w:t>
            </w:r>
          </w:p>
          <w:p w:rsidR="00C71D9C" w:rsidRPr="00C71D9C" w:rsidRDefault="00C71D9C" w:rsidP="00C71D9C">
            <w:pPr>
              <w:pStyle w:val="Betarp"/>
              <w:rPr>
                <w:sz w:val="22"/>
              </w:rPr>
            </w:pPr>
            <w:r w:rsidRPr="00C71D9C">
              <w:rPr>
                <w:sz w:val="22"/>
              </w:rPr>
              <w:t>(J. Savickienė)</w:t>
            </w:r>
          </w:p>
          <w:p w:rsidR="00C71D9C" w:rsidRPr="00C71D9C" w:rsidRDefault="00C71D9C" w:rsidP="00C71D9C">
            <w:pPr>
              <w:pStyle w:val="Betarp"/>
              <w:rPr>
                <w:sz w:val="22"/>
              </w:rPr>
            </w:pPr>
          </w:p>
        </w:tc>
      </w:tr>
      <w:tr w:rsidR="00C71D9C" w:rsidRPr="00C71D9C" w:rsidTr="00C71D9C">
        <w:trPr>
          <w:trHeight w:val="542"/>
          <w:jc w:val="center"/>
        </w:trPr>
        <w:tc>
          <w:tcPr>
            <w:tcW w:w="566" w:type="dxa"/>
          </w:tcPr>
          <w:p w:rsidR="00C71D9C" w:rsidRPr="00C71D9C" w:rsidRDefault="00C71D9C" w:rsidP="00C71D9C">
            <w:pPr>
              <w:pStyle w:val="Betarp"/>
              <w:rPr>
                <w:sz w:val="22"/>
              </w:rPr>
            </w:pPr>
          </w:p>
          <w:p w:rsidR="00C71D9C" w:rsidRPr="00C71D9C" w:rsidRDefault="00C71D9C" w:rsidP="00C71D9C">
            <w:pPr>
              <w:pStyle w:val="Betarp"/>
              <w:rPr>
                <w:sz w:val="22"/>
              </w:rPr>
            </w:pPr>
            <w:r w:rsidRPr="00C71D9C">
              <w:rPr>
                <w:sz w:val="22"/>
              </w:rPr>
              <w:t>3.</w:t>
            </w:r>
          </w:p>
        </w:tc>
        <w:tc>
          <w:tcPr>
            <w:tcW w:w="1277" w:type="dxa"/>
            <w:shd w:val="clear" w:color="auto" w:fill="auto"/>
          </w:tcPr>
          <w:p w:rsidR="00C71D9C" w:rsidRPr="00C71D9C" w:rsidRDefault="00C71D9C" w:rsidP="00C71D9C">
            <w:pPr>
              <w:pStyle w:val="Betarp"/>
              <w:rPr>
                <w:sz w:val="22"/>
              </w:rPr>
            </w:pPr>
            <w:r w:rsidRPr="00C71D9C">
              <w:rPr>
                <w:sz w:val="22"/>
              </w:rPr>
              <w:t>2014-12-03</w:t>
            </w:r>
          </w:p>
          <w:p w:rsidR="00C71D9C" w:rsidRPr="00C71D9C" w:rsidRDefault="00C71D9C" w:rsidP="00C71D9C">
            <w:pPr>
              <w:pStyle w:val="Betarp"/>
              <w:rPr>
                <w:sz w:val="22"/>
              </w:rPr>
            </w:pPr>
            <w:r w:rsidRPr="00C71D9C">
              <w:rPr>
                <w:sz w:val="22"/>
              </w:rPr>
              <w:t>10.20–11.00</w:t>
            </w:r>
          </w:p>
          <w:p w:rsidR="00C71D9C" w:rsidRPr="00C71D9C" w:rsidRDefault="00C71D9C" w:rsidP="00C71D9C">
            <w:pPr>
              <w:pStyle w:val="Betarp"/>
              <w:rPr>
                <w:sz w:val="22"/>
              </w:rPr>
            </w:pPr>
            <w:r w:rsidRPr="00C71D9C">
              <w:rPr>
                <w:sz w:val="22"/>
              </w:rPr>
              <w:t>I r. Prezidento s.</w:t>
            </w:r>
          </w:p>
        </w:tc>
        <w:tc>
          <w:tcPr>
            <w:tcW w:w="1163" w:type="dxa"/>
            <w:shd w:val="clear" w:color="auto" w:fill="auto"/>
          </w:tcPr>
          <w:p w:rsidR="00C71D9C" w:rsidRPr="00C71D9C" w:rsidRDefault="00C71D9C" w:rsidP="00C71D9C">
            <w:pPr>
              <w:pStyle w:val="Betarp"/>
              <w:rPr>
                <w:sz w:val="22"/>
              </w:rPr>
            </w:pPr>
          </w:p>
          <w:p w:rsidR="00C71D9C" w:rsidRPr="00C71D9C" w:rsidRDefault="00C71D9C" w:rsidP="00C71D9C">
            <w:pPr>
              <w:pStyle w:val="Betarp"/>
              <w:rPr>
                <w:color w:val="000000"/>
                <w:sz w:val="22"/>
              </w:rPr>
            </w:pPr>
            <w:r w:rsidRPr="00C71D9C">
              <w:rPr>
                <w:sz w:val="22"/>
              </w:rPr>
              <w:t>XIIP-1675</w:t>
            </w:r>
          </w:p>
        </w:tc>
        <w:tc>
          <w:tcPr>
            <w:tcW w:w="3402" w:type="dxa"/>
            <w:shd w:val="clear" w:color="auto" w:fill="auto"/>
          </w:tcPr>
          <w:p w:rsidR="00C71D9C" w:rsidRPr="00C71D9C" w:rsidRDefault="00C71D9C" w:rsidP="00C71D9C">
            <w:pPr>
              <w:pStyle w:val="Betarp"/>
              <w:rPr>
                <w:sz w:val="22"/>
              </w:rPr>
            </w:pPr>
            <w:r w:rsidRPr="00C71D9C">
              <w:rPr>
                <w:sz w:val="22"/>
              </w:rPr>
              <w:t>Vardų ir pavardžių rašymo dokumentuose įstatymo projektas</w:t>
            </w:r>
          </w:p>
        </w:tc>
        <w:tc>
          <w:tcPr>
            <w:tcW w:w="1443" w:type="dxa"/>
            <w:shd w:val="clear" w:color="auto" w:fill="auto"/>
          </w:tcPr>
          <w:p w:rsidR="00C71D9C" w:rsidRPr="00C71D9C" w:rsidRDefault="00C71D9C" w:rsidP="00C71D9C">
            <w:pPr>
              <w:pStyle w:val="Betarp"/>
              <w:rPr>
                <w:sz w:val="22"/>
              </w:rPr>
            </w:pPr>
          </w:p>
          <w:p w:rsidR="00C71D9C" w:rsidRPr="00C71D9C" w:rsidRDefault="00C71D9C" w:rsidP="00C71D9C">
            <w:pPr>
              <w:pStyle w:val="Betarp"/>
              <w:rPr>
                <w:sz w:val="22"/>
              </w:rPr>
            </w:pPr>
            <w:r w:rsidRPr="00C71D9C">
              <w:rPr>
                <w:sz w:val="22"/>
              </w:rPr>
              <w:t>Papildomas, svarstymas</w:t>
            </w:r>
          </w:p>
        </w:tc>
        <w:tc>
          <w:tcPr>
            <w:tcW w:w="1771" w:type="dxa"/>
            <w:shd w:val="clear" w:color="auto" w:fill="auto"/>
          </w:tcPr>
          <w:p w:rsidR="00C71D9C" w:rsidRPr="00C71D9C" w:rsidRDefault="00C71D9C" w:rsidP="00C71D9C">
            <w:pPr>
              <w:pStyle w:val="Betarp"/>
              <w:rPr>
                <w:sz w:val="22"/>
              </w:rPr>
            </w:pPr>
            <w:r w:rsidRPr="00C71D9C">
              <w:rPr>
                <w:sz w:val="22"/>
              </w:rPr>
              <w:t xml:space="preserve">L. </w:t>
            </w:r>
            <w:proofErr w:type="spellStart"/>
            <w:r w:rsidRPr="00C71D9C">
              <w:rPr>
                <w:sz w:val="22"/>
              </w:rPr>
              <w:t>Talmont</w:t>
            </w:r>
            <w:proofErr w:type="spellEnd"/>
            <w:r w:rsidRPr="00C71D9C">
              <w:rPr>
                <w:sz w:val="22"/>
              </w:rPr>
              <w:t xml:space="preserve"> </w:t>
            </w:r>
          </w:p>
          <w:p w:rsidR="00C71D9C" w:rsidRPr="00C71D9C" w:rsidRDefault="00C71D9C" w:rsidP="00C71D9C">
            <w:pPr>
              <w:pStyle w:val="Betarp"/>
              <w:rPr>
                <w:sz w:val="22"/>
              </w:rPr>
            </w:pPr>
            <w:r w:rsidRPr="00C71D9C">
              <w:rPr>
                <w:sz w:val="22"/>
              </w:rPr>
              <w:t>O. Valiukevičiūtė</w:t>
            </w:r>
          </w:p>
          <w:p w:rsidR="00C71D9C" w:rsidRPr="00C71D9C" w:rsidRDefault="00C71D9C" w:rsidP="00C71D9C">
            <w:pPr>
              <w:pStyle w:val="Betarp"/>
              <w:rPr>
                <w:sz w:val="22"/>
              </w:rPr>
            </w:pPr>
            <w:r w:rsidRPr="00C71D9C">
              <w:rPr>
                <w:sz w:val="22"/>
              </w:rPr>
              <w:t xml:space="preserve">(J. Savickienė) </w:t>
            </w:r>
          </w:p>
          <w:p w:rsidR="00C71D9C" w:rsidRPr="00C71D9C" w:rsidRDefault="00C71D9C" w:rsidP="00C71D9C">
            <w:pPr>
              <w:pStyle w:val="Betarp"/>
              <w:rPr>
                <w:sz w:val="22"/>
              </w:rPr>
            </w:pPr>
          </w:p>
        </w:tc>
      </w:tr>
      <w:tr w:rsidR="00C71D9C" w:rsidRPr="00C71D9C" w:rsidTr="00C71D9C">
        <w:trPr>
          <w:trHeight w:val="630"/>
          <w:jc w:val="center"/>
        </w:trPr>
        <w:tc>
          <w:tcPr>
            <w:tcW w:w="566" w:type="dxa"/>
          </w:tcPr>
          <w:p w:rsidR="00C71D9C" w:rsidRPr="00C71D9C" w:rsidRDefault="00C71D9C" w:rsidP="00C71D9C">
            <w:pPr>
              <w:pStyle w:val="Betarp"/>
              <w:rPr>
                <w:sz w:val="22"/>
              </w:rPr>
            </w:pPr>
          </w:p>
          <w:p w:rsidR="00C71D9C" w:rsidRPr="00C71D9C" w:rsidRDefault="00C71D9C" w:rsidP="00C71D9C">
            <w:pPr>
              <w:pStyle w:val="Betarp"/>
              <w:rPr>
                <w:sz w:val="22"/>
              </w:rPr>
            </w:pPr>
          </w:p>
          <w:p w:rsidR="00C71D9C" w:rsidRPr="00C71D9C" w:rsidRDefault="00C71D9C" w:rsidP="00C71D9C">
            <w:pPr>
              <w:pStyle w:val="Betarp"/>
              <w:rPr>
                <w:sz w:val="22"/>
              </w:rPr>
            </w:pPr>
          </w:p>
          <w:p w:rsidR="00C71D9C" w:rsidRPr="00C71D9C" w:rsidRDefault="00C71D9C" w:rsidP="00C71D9C">
            <w:pPr>
              <w:pStyle w:val="Betarp"/>
              <w:rPr>
                <w:sz w:val="22"/>
              </w:rPr>
            </w:pPr>
          </w:p>
          <w:p w:rsidR="00C71D9C" w:rsidRPr="00C71D9C" w:rsidRDefault="00C71D9C" w:rsidP="00C71D9C">
            <w:pPr>
              <w:pStyle w:val="Betarp"/>
              <w:rPr>
                <w:sz w:val="22"/>
              </w:rPr>
            </w:pPr>
            <w:r w:rsidRPr="00C71D9C">
              <w:rPr>
                <w:sz w:val="22"/>
              </w:rPr>
              <w:t>4.</w:t>
            </w:r>
          </w:p>
        </w:tc>
        <w:tc>
          <w:tcPr>
            <w:tcW w:w="1277" w:type="dxa"/>
            <w:shd w:val="clear" w:color="auto" w:fill="auto"/>
          </w:tcPr>
          <w:p w:rsidR="00C71D9C" w:rsidRPr="00C71D9C" w:rsidRDefault="00C71D9C" w:rsidP="00C71D9C">
            <w:pPr>
              <w:pStyle w:val="Betarp"/>
              <w:rPr>
                <w:sz w:val="22"/>
              </w:rPr>
            </w:pPr>
            <w:r w:rsidRPr="00C71D9C">
              <w:rPr>
                <w:sz w:val="22"/>
              </w:rPr>
              <w:t>2014-12-03</w:t>
            </w:r>
          </w:p>
          <w:p w:rsidR="00C71D9C" w:rsidRPr="00C71D9C" w:rsidRDefault="00C71D9C" w:rsidP="00C71D9C">
            <w:pPr>
              <w:pStyle w:val="Betarp"/>
              <w:rPr>
                <w:sz w:val="22"/>
              </w:rPr>
            </w:pPr>
            <w:r w:rsidRPr="00C71D9C">
              <w:rPr>
                <w:sz w:val="22"/>
              </w:rPr>
              <w:t>11.00–12.00</w:t>
            </w:r>
          </w:p>
          <w:p w:rsidR="00C71D9C" w:rsidRPr="00C71D9C" w:rsidRDefault="00C71D9C" w:rsidP="00C71D9C">
            <w:pPr>
              <w:pStyle w:val="Betarp"/>
              <w:rPr>
                <w:sz w:val="22"/>
              </w:rPr>
            </w:pPr>
            <w:r w:rsidRPr="00C71D9C">
              <w:rPr>
                <w:sz w:val="22"/>
              </w:rPr>
              <w:t>I r.</w:t>
            </w:r>
          </w:p>
          <w:p w:rsidR="00C71D9C" w:rsidRPr="00C71D9C" w:rsidRDefault="00C71D9C" w:rsidP="00C71D9C">
            <w:pPr>
              <w:pStyle w:val="Betarp"/>
              <w:rPr>
                <w:sz w:val="22"/>
              </w:rPr>
            </w:pPr>
            <w:r w:rsidRPr="00C71D9C">
              <w:rPr>
                <w:sz w:val="22"/>
              </w:rPr>
              <w:t>Prezidento s.</w:t>
            </w:r>
          </w:p>
        </w:tc>
        <w:tc>
          <w:tcPr>
            <w:tcW w:w="6008" w:type="dxa"/>
            <w:gridSpan w:val="3"/>
            <w:shd w:val="clear" w:color="auto" w:fill="auto"/>
          </w:tcPr>
          <w:p w:rsidR="00C71D9C" w:rsidRPr="00C71D9C" w:rsidRDefault="00C71D9C" w:rsidP="00C71D9C">
            <w:pPr>
              <w:pStyle w:val="Betarp"/>
              <w:rPr>
                <w:sz w:val="22"/>
              </w:rPr>
            </w:pPr>
            <w:r w:rsidRPr="00C71D9C">
              <w:rPr>
                <w:sz w:val="22"/>
              </w:rPr>
              <w:t>Lietuvos, ES ir tarptautinių aktualijų moterų ir vyrų lygybės srityje pristatymas ir svarstymas:</w:t>
            </w:r>
          </w:p>
          <w:p w:rsidR="00C71D9C" w:rsidRPr="00C71D9C" w:rsidRDefault="00C71D9C" w:rsidP="00C71D9C">
            <w:pPr>
              <w:pStyle w:val="Betarp"/>
              <w:rPr>
                <w:sz w:val="22"/>
              </w:rPr>
            </w:pPr>
            <w:r w:rsidRPr="00C71D9C">
              <w:rPr>
                <w:sz w:val="22"/>
              </w:rPr>
              <w:t xml:space="preserve">         - JT:  CEDAW komiteto rekomendacijų Lietuvai bei pasirengimo JT Moterų padėties komisijos Pekino Veiksmų platformos 20 metų jubiliejui pristatymas; </w:t>
            </w:r>
          </w:p>
          <w:p w:rsidR="00C71D9C" w:rsidRPr="00C71D9C" w:rsidRDefault="00C71D9C" w:rsidP="00C71D9C">
            <w:pPr>
              <w:pStyle w:val="Betarp"/>
              <w:rPr>
                <w:sz w:val="22"/>
              </w:rPr>
            </w:pPr>
            <w:r w:rsidRPr="00C71D9C">
              <w:rPr>
                <w:sz w:val="22"/>
              </w:rPr>
              <w:t xml:space="preserve">         - LT: Naujosios Valstybinės moterų ir vyrų lygių galimybių programos pristatymas;</w:t>
            </w:r>
          </w:p>
          <w:p w:rsidR="00C71D9C" w:rsidRPr="00C71D9C" w:rsidRDefault="00C71D9C" w:rsidP="00C71D9C">
            <w:pPr>
              <w:pStyle w:val="Betarp"/>
              <w:rPr>
                <w:sz w:val="22"/>
              </w:rPr>
            </w:pPr>
            <w:r w:rsidRPr="00C71D9C">
              <w:rPr>
                <w:sz w:val="22"/>
              </w:rPr>
              <w:t xml:space="preserve">        -  ES: „Lyčių balanso“ direktyvos, IT PIRM rezultatų lyčių lygybės srityje pristatymas.</w:t>
            </w:r>
          </w:p>
        </w:tc>
        <w:tc>
          <w:tcPr>
            <w:tcW w:w="1771" w:type="dxa"/>
            <w:shd w:val="clear" w:color="auto" w:fill="auto"/>
          </w:tcPr>
          <w:p w:rsidR="00C71D9C" w:rsidRPr="00C71D9C" w:rsidRDefault="00C71D9C" w:rsidP="00C71D9C">
            <w:pPr>
              <w:pStyle w:val="Betarp"/>
              <w:rPr>
                <w:sz w:val="22"/>
              </w:rPr>
            </w:pPr>
          </w:p>
          <w:p w:rsidR="00C71D9C" w:rsidRPr="00C71D9C" w:rsidRDefault="00C71D9C" w:rsidP="00C71D9C">
            <w:pPr>
              <w:pStyle w:val="Betarp"/>
              <w:rPr>
                <w:sz w:val="22"/>
              </w:rPr>
            </w:pPr>
          </w:p>
          <w:p w:rsidR="00C71D9C" w:rsidRPr="00C71D9C" w:rsidRDefault="00C71D9C" w:rsidP="00C71D9C">
            <w:pPr>
              <w:pStyle w:val="Betarp"/>
              <w:rPr>
                <w:sz w:val="22"/>
              </w:rPr>
            </w:pPr>
            <w:r w:rsidRPr="00C71D9C">
              <w:rPr>
                <w:sz w:val="22"/>
              </w:rPr>
              <w:t>D. Kuodytė</w:t>
            </w:r>
          </w:p>
          <w:p w:rsidR="00C71D9C" w:rsidRPr="00C71D9C" w:rsidRDefault="00C71D9C" w:rsidP="00C71D9C">
            <w:pPr>
              <w:pStyle w:val="Betarp"/>
              <w:rPr>
                <w:sz w:val="22"/>
              </w:rPr>
            </w:pPr>
            <w:r w:rsidRPr="00C71D9C">
              <w:rPr>
                <w:sz w:val="22"/>
              </w:rPr>
              <w:t>M. A. Pavilionienė</w:t>
            </w:r>
          </w:p>
          <w:p w:rsidR="00C71D9C" w:rsidRPr="00C71D9C" w:rsidRDefault="00C71D9C" w:rsidP="00C71D9C">
            <w:pPr>
              <w:pStyle w:val="Betarp"/>
              <w:rPr>
                <w:sz w:val="22"/>
              </w:rPr>
            </w:pPr>
            <w:r w:rsidRPr="00C71D9C">
              <w:rPr>
                <w:sz w:val="22"/>
              </w:rPr>
              <w:t>(</w:t>
            </w:r>
            <w:proofErr w:type="spellStart"/>
            <w:r w:rsidRPr="00C71D9C">
              <w:rPr>
                <w:sz w:val="22"/>
              </w:rPr>
              <w:t>R.Ragaliauskienė</w:t>
            </w:r>
            <w:proofErr w:type="spellEnd"/>
            <w:r w:rsidRPr="00C71D9C">
              <w:rPr>
                <w:sz w:val="22"/>
              </w:rPr>
              <w:t>)</w:t>
            </w:r>
          </w:p>
        </w:tc>
      </w:tr>
      <w:tr w:rsidR="00C71D9C" w:rsidRPr="00C71D9C" w:rsidTr="00C71D9C">
        <w:trPr>
          <w:trHeight w:val="630"/>
          <w:jc w:val="center"/>
        </w:trPr>
        <w:tc>
          <w:tcPr>
            <w:tcW w:w="566" w:type="dxa"/>
          </w:tcPr>
          <w:p w:rsidR="00C71D9C" w:rsidRPr="00C71D9C" w:rsidRDefault="00C71D9C" w:rsidP="00C71D9C">
            <w:pPr>
              <w:pStyle w:val="Betarp"/>
              <w:rPr>
                <w:sz w:val="22"/>
              </w:rPr>
            </w:pPr>
          </w:p>
          <w:p w:rsidR="00C71D9C" w:rsidRPr="00C71D9C" w:rsidRDefault="00C71D9C" w:rsidP="00C71D9C">
            <w:pPr>
              <w:pStyle w:val="Betarp"/>
              <w:rPr>
                <w:sz w:val="22"/>
              </w:rPr>
            </w:pPr>
            <w:r w:rsidRPr="00C71D9C">
              <w:rPr>
                <w:sz w:val="22"/>
              </w:rPr>
              <w:t>5.</w:t>
            </w:r>
          </w:p>
        </w:tc>
        <w:tc>
          <w:tcPr>
            <w:tcW w:w="1277" w:type="dxa"/>
            <w:shd w:val="clear" w:color="auto" w:fill="auto"/>
          </w:tcPr>
          <w:p w:rsidR="00C71D9C" w:rsidRPr="00C71D9C" w:rsidRDefault="00C71D9C" w:rsidP="00C71D9C">
            <w:pPr>
              <w:pStyle w:val="Betarp"/>
              <w:rPr>
                <w:sz w:val="22"/>
              </w:rPr>
            </w:pPr>
            <w:r w:rsidRPr="00C71D9C">
              <w:rPr>
                <w:sz w:val="22"/>
              </w:rPr>
              <w:t>2014-12-03</w:t>
            </w:r>
          </w:p>
          <w:p w:rsidR="00C71D9C" w:rsidRPr="00C71D9C" w:rsidRDefault="00C71D9C" w:rsidP="00C71D9C">
            <w:pPr>
              <w:pStyle w:val="Betarp"/>
              <w:rPr>
                <w:sz w:val="22"/>
              </w:rPr>
            </w:pPr>
            <w:r w:rsidRPr="00C71D9C">
              <w:rPr>
                <w:sz w:val="22"/>
              </w:rPr>
              <w:t>12.00–12.05</w:t>
            </w:r>
          </w:p>
          <w:p w:rsidR="00C71D9C" w:rsidRPr="00C71D9C" w:rsidRDefault="00C71D9C" w:rsidP="00C71D9C">
            <w:pPr>
              <w:pStyle w:val="Betarp"/>
              <w:rPr>
                <w:sz w:val="22"/>
              </w:rPr>
            </w:pPr>
            <w:r w:rsidRPr="00C71D9C">
              <w:rPr>
                <w:sz w:val="22"/>
              </w:rPr>
              <w:t>I r.</w:t>
            </w:r>
          </w:p>
          <w:p w:rsidR="00C71D9C" w:rsidRPr="00C71D9C" w:rsidRDefault="00C71D9C" w:rsidP="00C71D9C">
            <w:pPr>
              <w:pStyle w:val="Betarp"/>
              <w:rPr>
                <w:sz w:val="22"/>
              </w:rPr>
            </w:pPr>
            <w:r w:rsidRPr="00C71D9C">
              <w:rPr>
                <w:sz w:val="22"/>
              </w:rPr>
              <w:t>Prezidento s.</w:t>
            </w:r>
          </w:p>
        </w:tc>
        <w:tc>
          <w:tcPr>
            <w:tcW w:w="6008" w:type="dxa"/>
            <w:gridSpan w:val="3"/>
            <w:shd w:val="clear" w:color="auto" w:fill="auto"/>
          </w:tcPr>
          <w:p w:rsidR="00C71D9C" w:rsidRPr="00C71D9C" w:rsidRDefault="00C71D9C" w:rsidP="00C71D9C">
            <w:pPr>
              <w:pStyle w:val="Betarp"/>
              <w:rPr>
                <w:sz w:val="22"/>
              </w:rPr>
            </w:pPr>
          </w:p>
          <w:p w:rsidR="00C71D9C" w:rsidRPr="00C71D9C" w:rsidRDefault="00C71D9C" w:rsidP="00C71D9C">
            <w:pPr>
              <w:pStyle w:val="Betarp"/>
              <w:rPr>
                <w:sz w:val="22"/>
              </w:rPr>
            </w:pPr>
            <w:r w:rsidRPr="00C71D9C">
              <w:rPr>
                <w:sz w:val="22"/>
              </w:rPr>
              <w:t xml:space="preserve">Kiti klausimai </w:t>
            </w:r>
          </w:p>
          <w:p w:rsidR="00C71D9C" w:rsidRPr="00C71D9C" w:rsidRDefault="00C71D9C" w:rsidP="00C71D9C">
            <w:pPr>
              <w:pStyle w:val="Betarp"/>
              <w:rPr>
                <w:sz w:val="22"/>
              </w:rPr>
            </w:pPr>
            <w:r w:rsidRPr="00C71D9C">
              <w:rPr>
                <w:sz w:val="22"/>
              </w:rPr>
              <w:t xml:space="preserve">Dėl kito komiteto posėdžio darbotvarkės </w:t>
            </w:r>
          </w:p>
          <w:p w:rsidR="00C71D9C" w:rsidRPr="00C71D9C" w:rsidRDefault="00C71D9C" w:rsidP="00C71D9C">
            <w:pPr>
              <w:pStyle w:val="Betarp"/>
              <w:rPr>
                <w:sz w:val="22"/>
              </w:rPr>
            </w:pPr>
          </w:p>
        </w:tc>
        <w:tc>
          <w:tcPr>
            <w:tcW w:w="1771" w:type="dxa"/>
            <w:shd w:val="clear" w:color="auto" w:fill="auto"/>
          </w:tcPr>
          <w:p w:rsidR="00C71D9C" w:rsidRPr="00C71D9C" w:rsidRDefault="00C71D9C" w:rsidP="00C71D9C">
            <w:pPr>
              <w:pStyle w:val="Betarp"/>
              <w:rPr>
                <w:sz w:val="22"/>
              </w:rPr>
            </w:pPr>
          </w:p>
          <w:p w:rsidR="00C71D9C" w:rsidRPr="00C71D9C" w:rsidRDefault="00C71D9C" w:rsidP="00C71D9C">
            <w:pPr>
              <w:pStyle w:val="Betarp"/>
              <w:rPr>
                <w:sz w:val="22"/>
              </w:rPr>
            </w:pPr>
            <w:r w:rsidRPr="00C71D9C">
              <w:rPr>
                <w:sz w:val="22"/>
              </w:rPr>
              <w:t xml:space="preserve">L. </w:t>
            </w:r>
            <w:proofErr w:type="spellStart"/>
            <w:r w:rsidRPr="00C71D9C">
              <w:rPr>
                <w:sz w:val="22"/>
              </w:rPr>
              <w:t>Talmont</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 xml:space="preserve">irmininkas </w:t>
      </w:r>
      <w:r w:rsidR="00F85D7E" w:rsidRPr="004D1A97">
        <w:rPr>
          <w:sz w:val="22"/>
        </w:rPr>
        <w:tab/>
        <w:t xml:space="preserve">Leonardas </w:t>
      </w:r>
      <w:proofErr w:type="spellStart"/>
      <w:r w:rsidR="00F85D7E" w:rsidRPr="004D1A97">
        <w:rPr>
          <w:sz w:val="22"/>
        </w:rPr>
        <w:t>Talmontas</w:t>
      </w:r>
      <w:proofErr w:type="spellEnd"/>
    </w:p>
    <w:p w:rsidR="00871CD9" w:rsidRPr="004D1A97" w:rsidRDefault="00871CD9" w:rsidP="004D1A97">
      <w:pPr>
        <w:pStyle w:val="Betarp"/>
        <w:jc w:val="center"/>
        <w:rPr>
          <w:sz w:val="22"/>
        </w:rPr>
      </w:pPr>
    </w:p>
    <w:p w:rsidR="005572EA" w:rsidRDefault="005572EA" w:rsidP="004D1A97">
      <w:pPr>
        <w:pStyle w:val="Betarp"/>
        <w:rPr>
          <w:bCs/>
          <w:i/>
          <w:sz w:val="22"/>
        </w:rPr>
      </w:pPr>
    </w:p>
    <w:p w:rsidR="005572EA" w:rsidRDefault="005572EA" w:rsidP="004D1A97">
      <w:pPr>
        <w:pStyle w:val="Betarp"/>
        <w:rPr>
          <w:bCs/>
          <w:i/>
          <w:sz w:val="22"/>
        </w:rPr>
      </w:pPr>
    </w:p>
    <w:p w:rsidR="00ED3BEC" w:rsidRPr="004D1A97" w:rsidRDefault="00ED3BEC" w:rsidP="004D1A97">
      <w:pPr>
        <w:pStyle w:val="Betarp"/>
        <w:rPr>
          <w:bCs/>
          <w:i/>
          <w:sz w:val="22"/>
        </w:rPr>
      </w:pPr>
      <w:r w:rsidRPr="004D1A97">
        <w:rPr>
          <w:bCs/>
          <w:i/>
          <w:sz w:val="22"/>
        </w:rPr>
        <w:t>Asta Markevičienė,</w:t>
      </w:r>
    </w:p>
    <w:p w:rsidR="00ED3BEC" w:rsidRPr="004D1A97" w:rsidRDefault="00ED3BEC" w:rsidP="004D1A97">
      <w:pPr>
        <w:pStyle w:val="Betarp"/>
        <w:rPr>
          <w:bCs/>
          <w:i/>
          <w:sz w:val="22"/>
        </w:rPr>
      </w:pPr>
      <w:r w:rsidRPr="004D1A97">
        <w:rPr>
          <w:bCs/>
          <w:i/>
          <w:sz w:val="22"/>
        </w:rPr>
        <w:t xml:space="preserve">Ryšių su visuomene skyrius (tel. (8 5) 239 6202, el. p. </w:t>
      </w:r>
      <w:proofErr w:type="spellStart"/>
      <w:r w:rsidRPr="004D1A97">
        <w:rPr>
          <w:bCs/>
          <w:i/>
          <w:sz w:val="22"/>
        </w:rPr>
        <w:t>asmark@lrs.lt</w:t>
      </w:r>
      <w:proofErr w:type="spellEnd"/>
      <w:r w:rsidRPr="004D1A97">
        <w:rPr>
          <w:bCs/>
          <w:i/>
          <w:sz w:val="22"/>
        </w:rPr>
        <w:t>)</w:t>
      </w:r>
    </w:p>
    <w:p w:rsidR="00ED3BEC" w:rsidRPr="004D1A97" w:rsidRDefault="00ED3BEC" w:rsidP="004D1A97">
      <w:pPr>
        <w:pStyle w:val="Betarp"/>
        <w:rPr>
          <w:bCs/>
          <w:sz w:val="22"/>
        </w:rPr>
      </w:pPr>
    </w:p>
    <w:p w:rsidR="00ED3BEC" w:rsidRPr="004D1A97" w:rsidRDefault="00ED3BEC" w:rsidP="004D1A97">
      <w:pPr>
        <w:pStyle w:val="Betarp"/>
        <w:rPr>
          <w:bCs/>
          <w:sz w:val="22"/>
        </w:rPr>
      </w:pPr>
    </w:p>
    <w:p w:rsidR="00871CD9" w:rsidRPr="004D1A97" w:rsidRDefault="00871CD9" w:rsidP="004D1A97">
      <w:pPr>
        <w:pStyle w:val="Betarp"/>
        <w:jc w:val="center"/>
        <w:rPr>
          <w:bCs/>
          <w:sz w:val="22"/>
        </w:rPr>
      </w:pPr>
    </w:p>
    <w:sectPr w:rsidR="00871CD9" w:rsidRPr="004D1A97" w:rsidSect="00C55314">
      <w:footerReference w:type="default" r:id="rId74"/>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D9C" w:rsidRDefault="00C71D9C" w:rsidP="00C55314">
      <w:pPr>
        <w:spacing w:after="0" w:line="240" w:lineRule="auto"/>
      </w:pPr>
      <w:r>
        <w:separator/>
      </w:r>
    </w:p>
  </w:endnote>
  <w:endnote w:type="continuationSeparator" w:id="0">
    <w:p w:rsidR="00C71D9C" w:rsidRDefault="00C71D9C"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C71D9C" w:rsidRPr="0062037B" w:rsidTr="0069381B">
      <w:trPr>
        <w:trHeight w:val="696"/>
      </w:trPr>
      <w:tc>
        <w:tcPr>
          <w:tcW w:w="10174" w:type="dxa"/>
          <w:hideMark/>
        </w:tcPr>
        <w:p w:rsidR="00C71D9C" w:rsidRDefault="00C71D9C"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C71D9C" w:rsidRPr="0062037B" w:rsidRDefault="00C71D9C"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C71D9C" w:rsidRPr="0062037B" w:rsidRDefault="00C71D9C" w:rsidP="0069381B">
          <w:pPr>
            <w:spacing w:after="0" w:line="240" w:lineRule="auto"/>
            <w:ind w:hanging="851"/>
            <w:jc w:val="center"/>
            <w:rPr>
              <w:sz w:val="18"/>
              <w:szCs w:val="18"/>
              <w:lang w:eastAsia="en-US"/>
            </w:rPr>
          </w:pPr>
        </w:p>
      </w:tc>
    </w:tr>
  </w:tbl>
  <w:p w:rsidR="00C71D9C" w:rsidRDefault="00C71D9C"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D9C" w:rsidRDefault="00C71D9C" w:rsidP="00C55314">
      <w:pPr>
        <w:spacing w:after="0" w:line="240" w:lineRule="auto"/>
      </w:pPr>
      <w:r>
        <w:separator/>
      </w:r>
    </w:p>
  </w:footnote>
  <w:footnote w:type="continuationSeparator" w:id="0">
    <w:p w:rsidR="00C71D9C" w:rsidRDefault="00C71D9C"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A3A15"/>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nsid w:val="0D4826A6"/>
    <w:multiLevelType w:val="hybridMultilevel"/>
    <w:tmpl w:val="D74403D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14F65F01"/>
    <w:multiLevelType w:val="hybridMultilevel"/>
    <w:tmpl w:val="0662531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nsid w:val="19C428C9"/>
    <w:multiLevelType w:val="hybridMultilevel"/>
    <w:tmpl w:val="C30C2CD8"/>
    <w:lvl w:ilvl="0" w:tplc="F132CDE0">
      <w:start w:val="1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1A363A2C"/>
    <w:multiLevelType w:val="hybridMultilevel"/>
    <w:tmpl w:val="DE7E26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1A7942B7"/>
    <w:multiLevelType w:val="hybridMultilevel"/>
    <w:tmpl w:val="4A4A5E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1A89266A"/>
    <w:multiLevelType w:val="hybridMultilevel"/>
    <w:tmpl w:val="C728F48E"/>
    <w:lvl w:ilvl="0" w:tplc="0427000F">
      <w:start w:val="1"/>
      <w:numFmt w:val="decimal"/>
      <w:lvlText w:val="%1."/>
      <w:lvlJc w:val="left"/>
      <w:pPr>
        <w:ind w:left="928" w:hanging="360"/>
      </w:p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7">
    <w:nsid w:val="24E92B8E"/>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nsid w:val="2CF26D54"/>
    <w:multiLevelType w:val="hybridMultilevel"/>
    <w:tmpl w:val="5B042C6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nsid w:val="2E8016D0"/>
    <w:multiLevelType w:val="hybridMultilevel"/>
    <w:tmpl w:val="C212B1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2F191311"/>
    <w:multiLevelType w:val="hybridMultilevel"/>
    <w:tmpl w:val="5E3CC2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327E4E3A"/>
    <w:multiLevelType w:val="hybridMultilevel"/>
    <w:tmpl w:val="7A50C24E"/>
    <w:lvl w:ilvl="0" w:tplc="CF964E58">
      <w:start w:val="1"/>
      <w:numFmt w:val="decimal"/>
      <w:lvlText w:val="%1."/>
      <w:lvlJc w:val="left"/>
      <w:pPr>
        <w:ind w:left="501"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nsid w:val="3A7435CE"/>
    <w:multiLevelType w:val="hybridMultilevel"/>
    <w:tmpl w:val="159445E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440A6CC5"/>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nsid w:val="4F5F364F"/>
    <w:multiLevelType w:val="hybridMultilevel"/>
    <w:tmpl w:val="6EB0B512"/>
    <w:lvl w:ilvl="0" w:tplc="0427000F">
      <w:start w:val="1"/>
      <w:numFmt w:val="decimal"/>
      <w:lvlText w:val="%1."/>
      <w:lvlJc w:val="left"/>
      <w:pPr>
        <w:ind w:left="92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57617259"/>
    <w:multiLevelType w:val="hybridMultilevel"/>
    <w:tmpl w:val="177EBBEA"/>
    <w:lvl w:ilvl="0" w:tplc="0427000F">
      <w:start w:val="1"/>
      <w:numFmt w:val="decimal"/>
      <w:lvlText w:val="%1."/>
      <w:lvlJc w:val="left"/>
      <w:pPr>
        <w:ind w:left="833" w:hanging="360"/>
      </w:p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17">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9">
    <w:nsid w:val="68484F10"/>
    <w:multiLevelType w:val="hybridMultilevel"/>
    <w:tmpl w:val="A5B6B1A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21">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nsid w:val="7BA70F19"/>
    <w:multiLevelType w:val="hybridMultilevel"/>
    <w:tmpl w:val="E8549FA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17"/>
  </w:num>
  <w:num w:numId="4">
    <w:abstractNumId w:val="21"/>
  </w:num>
  <w:num w:numId="5">
    <w:abstractNumId w:val="20"/>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
  </w:num>
  <w:num w:numId="9">
    <w:abstractNumId w:val="12"/>
  </w:num>
  <w:num w:numId="10">
    <w:abstractNumId w:val="6"/>
  </w:num>
  <w:num w:numId="11">
    <w:abstractNumId w:val="9"/>
  </w:num>
  <w:num w:numId="12">
    <w:abstractNumId w:val="15"/>
  </w:num>
  <w:num w:numId="13">
    <w:abstractNumId w:val="14"/>
  </w:num>
  <w:num w:numId="14">
    <w:abstractNumId w:val="0"/>
  </w:num>
  <w:num w:numId="15">
    <w:abstractNumId w:val="16"/>
  </w:num>
  <w:num w:numId="16">
    <w:abstractNumId w:val="4"/>
  </w:num>
  <w:num w:numId="17">
    <w:abstractNumId w:val="11"/>
  </w:num>
  <w:num w:numId="18">
    <w:abstractNumId w:val="5"/>
  </w:num>
  <w:num w:numId="19">
    <w:abstractNumId w:val="8"/>
  </w:num>
  <w:num w:numId="20">
    <w:abstractNumId w:val="10"/>
  </w:num>
  <w:num w:numId="21">
    <w:abstractNumId w:val="19"/>
  </w:num>
  <w:num w:numId="22">
    <w:abstractNumId w:val="2"/>
  </w:num>
  <w:num w:numId="23">
    <w:abstractNumId w:val="3"/>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NotTrackMoves/>
  <w:defaultTabStop w:val="1296"/>
  <w:hyphenationZone w:val="396"/>
  <w:characterSpacingControl w:val="doNotCompress"/>
  <w:hdrShapeDefaults>
    <o:shapedefaults v:ext="edit" spidmax="4608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0D85"/>
    <w:rsid w:val="00003442"/>
    <w:rsid w:val="00023829"/>
    <w:rsid w:val="00037C14"/>
    <w:rsid w:val="00051E0F"/>
    <w:rsid w:val="00053072"/>
    <w:rsid w:val="00066E70"/>
    <w:rsid w:val="00083FB7"/>
    <w:rsid w:val="000A08CB"/>
    <w:rsid w:val="000A2EBF"/>
    <w:rsid w:val="000A67D5"/>
    <w:rsid w:val="000C6474"/>
    <w:rsid w:val="000D1118"/>
    <w:rsid w:val="000D3C59"/>
    <w:rsid w:val="000F0B71"/>
    <w:rsid w:val="00141575"/>
    <w:rsid w:val="001519FA"/>
    <w:rsid w:val="0019672D"/>
    <w:rsid w:val="001A04D1"/>
    <w:rsid w:val="001B0235"/>
    <w:rsid w:val="001B1A6D"/>
    <w:rsid w:val="001B4E92"/>
    <w:rsid w:val="001B7518"/>
    <w:rsid w:val="001C7C5D"/>
    <w:rsid w:val="00220695"/>
    <w:rsid w:val="00262D4F"/>
    <w:rsid w:val="002A5AA0"/>
    <w:rsid w:val="002B5089"/>
    <w:rsid w:val="002D30FF"/>
    <w:rsid w:val="002E590C"/>
    <w:rsid w:val="00315885"/>
    <w:rsid w:val="00317897"/>
    <w:rsid w:val="00340117"/>
    <w:rsid w:val="00342D9D"/>
    <w:rsid w:val="003444CC"/>
    <w:rsid w:val="00345802"/>
    <w:rsid w:val="00365EDA"/>
    <w:rsid w:val="003900A5"/>
    <w:rsid w:val="00393247"/>
    <w:rsid w:val="00395884"/>
    <w:rsid w:val="00396F89"/>
    <w:rsid w:val="003C0AC7"/>
    <w:rsid w:val="003D0C96"/>
    <w:rsid w:val="003D1C34"/>
    <w:rsid w:val="003D5E9D"/>
    <w:rsid w:val="004327BC"/>
    <w:rsid w:val="0045400D"/>
    <w:rsid w:val="004555DA"/>
    <w:rsid w:val="004638D6"/>
    <w:rsid w:val="004720D8"/>
    <w:rsid w:val="004726A1"/>
    <w:rsid w:val="00474DFD"/>
    <w:rsid w:val="00484A0D"/>
    <w:rsid w:val="004A26F5"/>
    <w:rsid w:val="004A6A18"/>
    <w:rsid w:val="004C148E"/>
    <w:rsid w:val="004D1A97"/>
    <w:rsid w:val="004E4EF7"/>
    <w:rsid w:val="004E5C44"/>
    <w:rsid w:val="00501620"/>
    <w:rsid w:val="005160DC"/>
    <w:rsid w:val="00531C72"/>
    <w:rsid w:val="005331B8"/>
    <w:rsid w:val="005572EA"/>
    <w:rsid w:val="00562D98"/>
    <w:rsid w:val="00566FE8"/>
    <w:rsid w:val="00573A7F"/>
    <w:rsid w:val="005C3858"/>
    <w:rsid w:val="005C7D33"/>
    <w:rsid w:val="00662ECB"/>
    <w:rsid w:val="006640F4"/>
    <w:rsid w:val="00670465"/>
    <w:rsid w:val="0068592F"/>
    <w:rsid w:val="0069381B"/>
    <w:rsid w:val="006B3124"/>
    <w:rsid w:val="006C01DA"/>
    <w:rsid w:val="006D4AF7"/>
    <w:rsid w:val="006E138D"/>
    <w:rsid w:val="00730102"/>
    <w:rsid w:val="00734284"/>
    <w:rsid w:val="007462FE"/>
    <w:rsid w:val="00746694"/>
    <w:rsid w:val="0076614B"/>
    <w:rsid w:val="00776092"/>
    <w:rsid w:val="00781596"/>
    <w:rsid w:val="00786407"/>
    <w:rsid w:val="007B3DDA"/>
    <w:rsid w:val="007D0713"/>
    <w:rsid w:val="007D3C90"/>
    <w:rsid w:val="007D5669"/>
    <w:rsid w:val="007E6176"/>
    <w:rsid w:val="007F434D"/>
    <w:rsid w:val="007F52E0"/>
    <w:rsid w:val="007F6620"/>
    <w:rsid w:val="008244D3"/>
    <w:rsid w:val="0083320D"/>
    <w:rsid w:val="00836238"/>
    <w:rsid w:val="008433EC"/>
    <w:rsid w:val="00843A82"/>
    <w:rsid w:val="00845E61"/>
    <w:rsid w:val="0084632C"/>
    <w:rsid w:val="00871CD9"/>
    <w:rsid w:val="00871D97"/>
    <w:rsid w:val="00885C6A"/>
    <w:rsid w:val="008D1252"/>
    <w:rsid w:val="00900D6A"/>
    <w:rsid w:val="00905153"/>
    <w:rsid w:val="00911E60"/>
    <w:rsid w:val="00930077"/>
    <w:rsid w:val="0094413D"/>
    <w:rsid w:val="00973A93"/>
    <w:rsid w:val="009A4974"/>
    <w:rsid w:val="009B291B"/>
    <w:rsid w:val="009C3DC4"/>
    <w:rsid w:val="009F1B90"/>
    <w:rsid w:val="009F3430"/>
    <w:rsid w:val="00A17678"/>
    <w:rsid w:val="00A31D1F"/>
    <w:rsid w:val="00A354F6"/>
    <w:rsid w:val="00A36F67"/>
    <w:rsid w:val="00A53AE5"/>
    <w:rsid w:val="00A61B60"/>
    <w:rsid w:val="00A70A01"/>
    <w:rsid w:val="00A844EE"/>
    <w:rsid w:val="00A93A4C"/>
    <w:rsid w:val="00A95E87"/>
    <w:rsid w:val="00AA5DBE"/>
    <w:rsid w:val="00AD153D"/>
    <w:rsid w:val="00AE4B15"/>
    <w:rsid w:val="00AF2F65"/>
    <w:rsid w:val="00AF66CD"/>
    <w:rsid w:val="00AF6F1D"/>
    <w:rsid w:val="00B30FCF"/>
    <w:rsid w:val="00B5746F"/>
    <w:rsid w:val="00B57FD7"/>
    <w:rsid w:val="00B626A8"/>
    <w:rsid w:val="00B715C6"/>
    <w:rsid w:val="00B75BD1"/>
    <w:rsid w:val="00BB576E"/>
    <w:rsid w:val="00BC56AC"/>
    <w:rsid w:val="00BD1E21"/>
    <w:rsid w:val="00BD4669"/>
    <w:rsid w:val="00BD547A"/>
    <w:rsid w:val="00C06909"/>
    <w:rsid w:val="00C157AF"/>
    <w:rsid w:val="00C40EC7"/>
    <w:rsid w:val="00C55314"/>
    <w:rsid w:val="00C71D9C"/>
    <w:rsid w:val="00C72712"/>
    <w:rsid w:val="00C74C66"/>
    <w:rsid w:val="00C86F25"/>
    <w:rsid w:val="00C92A4A"/>
    <w:rsid w:val="00CA1EB4"/>
    <w:rsid w:val="00CB51CE"/>
    <w:rsid w:val="00CE2E38"/>
    <w:rsid w:val="00CE796E"/>
    <w:rsid w:val="00D1727E"/>
    <w:rsid w:val="00D5228B"/>
    <w:rsid w:val="00D677B3"/>
    <w:rsid w:val="00D712A1"/>
    <w:rsid w:val="00D71D41"/>
    <w:rsid w:val="00DC440B"/>
    <w:rsid w:val="00DC7E46"/>
    <w:rsid w:val="00DD2A71"/>
    <w:rsid w:val="00DF36A3"/>
    <w:rsid w:val="00E1775D"/>
    <w:rsid w:val="00E25BD6"/>
    <w:rsid w:val="00E33FD0"/>
    <w:rsid w:val="00E6271D"/>
    <w:rsid w:val="00E86AC9"/>
    <w:rsid w:val="00EB1BC6"/>
    <w:rsid w:val="00ED39D4"/>
    <w:rsid w:val="00ED3BEC"/>
    <w:rsid w:val="00EE1592"/>
    <w:rsid w:val="00F06B21"/>
    <w:rsid w:val="00F11368"/>
    <w:rsid w:val="00F22A5E"/>
    <w:rsid w:val="00F258E6"/>
    <w:rsid w:val="00F26AF7"/>
    <w:rsid w:val="00F467CC"/>
    <w:rsid w:val="00F55731"/>
    <w:rsid w:val="00F723B3"/>
    <w:rsid w:val="00F75BFA"/>
    <w:rsid w:val="00F85D7E"/>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nhideWhenUsed/>
    <w:rsid w:val="00C55314"/>
    <w:pPr>
      <w:tabs>
        <w:tab w:val="center" w:pos="4819"/>
        <w:tab w:val="right" w:pos="9638"/>
      </w:tabs>
    </w:pPr>
  </w:style>
  <w:style w:type="character" w:customStyle="1" w:styleId="AntratsDiagrama">
    <w:name w:val="Antraštės Diagrama"/>
    <w:link w:val="Antrats"/>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character" w:customStyle="1" w:styleId="dpav">
    <w:name w:val="dpav"/>
    <w:rsid w:val="00365EDA"/>
    <w:rPr>
      <w:sz w:val="26"/>
      <w:szCs w:val="26"/>
    </w:rPr>
  </w:style>
  <w:style w:type="paragraph" w:styleId="Pagrindinistekstas">
    <w:name w:val="Body Text"/>
    <w:basedOn w:val="prastasis"/>
    <w:link w:val="PagrindinistekstasDiagrama"/>
    <w:rsid w:val="00000D85"/>
    <w:pPr>
      <w:spacing w:after="0" w:line="240" w:lineRule="auto"/>
      <w:jc w:val="both"/>
    </w:pPr>
    <w:rPr>
      <w:rFonts w:eastAsia="Times New Roman"/>
      <w:lang w:eastAsia="en-US"/>
    </w:rPr>
  </w:style>
  <w:style w:type="character" w:customStyle="1" w:styleId="PagrindinistekstasDiagrama">
    <w:name w:val="Pagrindinis tekstas Diagrama"/>
    <w:basedOn w:val="Numatytasispastraiposriftas"/>
    <w:link w:val="Pagrindinistekstas"/>
    <w:rsid w:val="00000D85"/>
    <w:rPr>
      <w:rFonts w:eastAsia="Times New Roman"/>
      <w:sz w:val="24"/>
      <w:lang w:eastAsia="en-US"/>
    </w:rPr>
  </w:style>
  <w:style w:type="character" w:styleId="Emfaz">
    <w:name w:val="Emphasis"/>
    <w:uiPriority w:val="20"/>
    <w:qFormat/>
    <w:rsid w:val="00000D85"/>
    <w:rPr>
      <w:i/>
      <w:iCs/>
    </w:rPr>
  </w:style>
  <w:style w:type="character" w:customStyle="1" w:styleId="st">
    <w:name w:val="st"/>
    <w:rsid w:val="00000D85"/>
  </w:style>
  <w:style w:type="paragraph" w:styleId="Sraopastraipa">
    <w:name w:val="List Paragraph"/>
    <w:basedOn w:val="prastasis"/>
    <w:uiPriority w:val="34"/>
    <w:qFormat/>
    <w:rsid w:val="00000D85"/>
    <w:pPr>
      <w:ind w:left="720"/>
      <w:contextualSpacing/>
    </w:pPr>
    <w:rPr>
      <w:rFonts w:ascii="Calibri" w:hAnsi="Calibri"/>
      <w:sz w:val="22"/>
      <w:szCs w:val="22"/>
      <w:lang w:eastAsia="en-US"/>
    </w:rPr>
  </w:style>
  <w:style w:type="character" w:styleId="Grietas">
    <w:name w:val="Strong"/>
    <w:uiPriority w:val="22"/>
    <w:qFormat/>
    <w:rsid w:val="00C71D9C"/>
    <w:rPr>
      <w:b/>
      <w:bCs/>
    </w:rPr>
  </w:style>
  <w:style w:type="paragraph" w:styleId="prastasistinklapis">
    <w:name w:val="Normal (Web)"/>
    <w:basedOn w:val="prastasis"/>
    <w:uiPriority w:val="99"/>
    <w:semiHidden/>
    <w:unhideWhenUsed/>
    <w:rsid w:val="00C71D9C"/>
    <w:pPr>
      <w:spacing w:before="100" w:beforeAutospacing="1" w:after="100" w:afterAutospacing="1" w:line="240" w:lineRule="auto"/>
    </w:pPr>
    <w:rPr>
      <w:rFonts w:eastAsia="Times New Roman"/>
      <w:szCs w:val="24"/>
    </w:rPr>
  </w:style>
  <w:style w:type="paragraph" w:styleId="Pagrindiniotekstotrauka">
    <w:name w:val="Body Text Indent"/>
    <w:basedOn w:val="prastasis"/>
    <w:link w:val="PagrindiniotekstotraukaDiagrama"/>
    <w:uiPriority w:val="99"/>
    <w:semiHidden/>
    <w:unhideWhenUsed/>
    <w:rsid w:val="002E590C"/>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2E590C"/>
    <w:rPr>
      <w:sz w:val="24"/>
    </w:rPr>
  </w:style>
  <w:style w:type="paragraph" w:customStyle="1" w:styleId="Komitetas">
    <w:name w:val="Komitetas"/>
    <w:basedOn w:val="prastasis"/>
    <w:qFormat/>
    <w:rsid w:val="002E590C"/>
    <w:pPr>
      <w:spacing w:after="0" w:line="240" w:lineRule="auto"/>
      <w:jc w:val="center"/>
    </w:pPr>
    <w:rPr>
      <w:rFonts w:eastAsia="Times New Roman"/>
      <w:b/>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881279">
      <w:bodyDiv w:val="1"/>
      <w:marLeft w:val="30"/>
      <w:marRight w:val="30"/>
      <w:marTop w:val="0"/>
      <w:marBottom w:val="0"/>
      <w:divBdr>
        <w:top w:val="none" w:sz="0" w:space="0" w:color="auto"/>
        <w:left w:val="none" w:sz="0" w:space="0" w:color="auto"/>
        <w:bottom w:val="none" w:sz="0" w:space="0" w:color="auto"/>
        <w:right w:val="none" w:sz="0" w:space="0" w:color="auto"/>
      </w:divBdr>
      <w:divsChild>
        <w:div w:id="1607691832">
          <w:marLeft w:val="0"/>
          <w:marRight w:val="0"/>
          <w:marTop w:val="0"/>
          <w:marBottom w:val="0"/>
          <w:divBdr>
            <w:top w:val="none" w:sz="0" w:space="0" w:color="auto"/>
            <w:left w:val="none" w:sz="0" w:space="0" w:color="auto"/>
            <w:bottom w:val="none" w:sz="0" w:space="0" w:color="auto"/>
            <w:right w:val="none" w:sz="0" w:space="0" w:color="auto"/>
          </w:divBdr>
          <w:divsChild>
            <w:div w:id="1764035521">
              <w:marLeft w:val="0"/>
              <w:marRight w:val="0"/>
              <w:marTop w:val="0"/>
              <w:marBottom w:val="0"/>
              <w:divBdr>
                <w:top w:val="none" w:sz="0" w:space="0" w:color="auto"/>
                <w:left w:val="none" w:sz="0" w:space="0" w:color="auto"/>
                <w:bottom w:val="none" w:sz="0" w:space="0" w:color="auto"/>
                <w:right w:val="none" w:sz="0" w:space="0" w:color="auto"/>
              </w:divBdr>
              <w:divsChild>
                <w:div w:id="2046366641">
                  <w:marLeft w:val="0"/>
                  <w:marRight w:val="0"/>
                  <w:marTop w:val="0"/>
                  <w:marBottom w:val="0"/>
                  <w:divBdr>
                    <w:top w:val="none" w:sz="0" w:space="0" w:color="auto"/>
                    <w:left w:val="none" w:sz="0" w:space="0" w:color="auto"/>
                    <w:bottom w:val="none" w:sz="0" w:space="0" w:color="auto"/>
                    <w:right w:val="none" w:sz="0" w:space="0" w:color="auto"/>
                  </w:divBdr>
                  <w:divsChild>
                    <w:div w:id="79147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021860212">
      <w:bodyDiv w:val="1"/>
      <w:marLeft w:val="30"/>
      <w:marRight w:val="30"/>
      <w:marTop w:val="0"/>
      <w:marBottom w:val="0"/>
      <w:divBdr>
        <w:top w:val="none" w:sz="0" w:space="0" w:color="auto"/>
        <w:left w:val="none" w:sz="0" w:space="0" w:color="auto"/>
        <w:bottom w:val="none" w:sz="0" w:space="0" w:color="auto"/>
        <w:right w:val="none" w:sz="0" w:space="0" w:color="auto"/>
      </w:divBdr>
      <w:divsChild>
        <w:div w:id="78867530">
          <w:marLeft w:val="0"/>
          <w:marRight w:val="0"/>
          <w:marTop w:val="0"/>
          <w:marBottom w:val="0"/>
          <w:divBdr>
            <w:top w:val="none" w:sz="0" w:space="0" w:color="auto"/>
            <w:left w:val="none" w:sz="0" w:space="0" w:color="auto"/>
            <w:bottom w:val="none" w:sz="0" w:space="0" w:color="auto"/>
            <w:right w:val="none" w:sz="0" w:space="0" w:color="auto"/>
          </w:divBdr>
          <w:divsChild>
            <w:div w:id="1338508277">
              <w:marLeft w:val="0"/>
              <w:marRight w:val="0"/>
              <w:marTop w:val="0"/>
              <w:marBottom w:val="0"/>
              <w:divBdr>
                <w:top w:val="none" w:sz="0" w:space="0" w:color="auto"/>
                <w:left w:val="none" w:sz="0" w:space="0" w:color="auto"/>
                <w:bottom w:val="none" w:sz="0" w:space="0" w:color="auto"/>
                <w:right w:val="none" w:sz="0" w:space="0" w:color="auto"/>
              </w:divBdr>
              <w:divsChild>
                <w:div w:id="1922173147">
                  <w:marLeft w:val="0"/>
                  <w:marRight w:val="0"/>
                  <w:marTop w:val="0"/>
                  <w:marBottom w:val="0"/>
                  <w:divBdr>
                    <w:top w:val="none" w:sz="0" w:space="0" w:color="auto"/>
                    <w:left w:val="none" w:sz="0" w:space="0" w:color="auto"/>
                    <w:bottom w:val="none" w:sz="0" w:space="0" w:color="auto"/>
                    <w:right w:val="none" w:sz="0" w:space="0" w:color="auto"/>
                  </w:divBdr>
                  <w:divsChild>
                    <w:div w:id="498010344">
                      <w:marLeft w:val="0"/>
                      <w:marRight w:val="0"/>
                      <w:marTop w:val="0"/>
                      <w:marBottom w:val="0"/>
                      <w:divBdr>
                        <w:top w:val="none" w:sz="0" w:space="0" w:color="auto"/>
                        <w:left w:val="none" w:sz="0" w:space="0" w:color="auto"/>
                        <w:bottom w:val="none" w:sz="0" w:space="0" w:color="auto"/>
                        <w:right w:val="none" w:sz="0" w:space="0" w:color="auto"/>
                      </w:divBdr>
                      <w:divsChild>
                        <w:div w:id="51341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3.lrs.lt/pls/inter/dokpaieska.rezult_l?p_nr=XIIP-2523*&amp;p_nuo=&amp;p_iki=&amp;p_org=&amp;p_drus=&amp;p_kalb_id=1&amp;p_title=&amp;p_text=&amp;p_pub=&amp;p_met=&amp;p_lnr=&amp;p_denr=&amp;p_es=0&amp;p_tid=&amp;p_tkid=&amp;p_t=0&amp;p_tr1=2&amp;p_tr2=2&amp;p_gal=&amp;p_rus=1" TargetMode="External"/><Relationship Id="rId18" Type="http://schemas.openxmlformats.org/officeDocument/2006/relationships/hyperlink" Target="http://www3.lrs.lt/pls/inter/dokpaieska.showdoc_l?p_id=485386&amp;p_tr2=2" TargetMode="External"/><Relationship Id="rId26" Type="http://schemas.openxmlformats.org/officeDocument/2006/relationships/hyperlink" Target="http://www3.lrs.lt/pls/inter/dokpaieska.showdoc_l?p_id=462155&amp;p_tr2=2" TargetMode="External"/><Relationship Id="rId39" Type="http://schemas.openxmlformats.org/officeDocument/2006/relationships/hyperlink" Target="http://www3.lrs.lt/pls/inter/dokpaieska.showdoc_l?p_id=481161&amp;p_tr2=2" TargetMode="External"/><Relationship Id="rId21" Type="http://schemas.openxmlformats.org/officeDocument/2006/relationships/hyperlink" Target="http://www3.lrs.lt/pls/inter/dokpaieska.showdoc_l?p_id=484343&amp;p_tr2=2" TargetMode="External"/><Relationship Id="rId34" Type="http://schemas.openxmlformats.org/officeDocument/2006/relationships/hyperlink" Target="http://www3.lrs.lt/pls/inter/dokpaieska.showdoc_l?p_id=477742&amp;p_tr2=2" TargetMode="External"/><Relationship Id="rId42" Type="http://schemas.openxmlformats.org/officeDocument/2006/relationships/hyperlink" Target="http://www3.lrs.lt/pls/inter/dokpaieska.showdoc_l?p_id=481171&amp;p_tr2=2" TargetMode="External"/><Relationship Id="rId47" Type="http://schemas.openxmlformats.org/officeDocument/2006/relationships/hyperlink" Target="http://www3.lrs.lt/pls/inter/dokpaieska.showdoc_l?p_id=481178&amp;p_tr2=2" TargetMode="External"/><Relationship Id="rId50" Type="http://schemas.openxmlformats.org/officeDocument/2006/relationships/hyperlink" Target="http://www3.lrs.lt/pls/inter/dokpaieska.showdoc_l?p_id=481181&amp;p_tr2=2" TargetMode="External"/><Relationship Id="rId55" Type="http://schemas.openxmlformats.org/officeDocument/2006/relationships/hyperlink" Target="http://www3.lrs.lt/pls/inter/dokpaieska.showdoc_l?p_id=487656&amp;p_tr2=2" TargetMode="External"/><Relationship Id="rId63" Type="http://schemas.openxmlformats.org/officeDocument/2006/relationships/hyperlink" Target="http://www3.lrs.lt/pls/inter/dokpaieska.rezult_l?p_nr=xiip-1759*&amp;p_nuo=&amp;p_iki=&amp;p_org=&amp;p_drus=&amp;p_kalb_id=1&amp;p_title=&amp;p_text=&amp;p_pub=&amp;p_met=&amp;p_lnr=&amp;p_denr=&amp;p_es=0&amp;p_tid=&amp;p_tkid=&amp;p_t=0&amp;p_tr1=2&amp;p_tr2=2&amp;p_gal=&amp;p_rus=1" TargetMode="External"/><Relationship Id="rId68" Type="http://schemas.openxmlformats.org/officeDocument/2006/relationships/hyperlink" Target="http://www3.lrs.lt/pls/inter/dokpaieska.rezult_l?p_nr=XIIP-2569*&amp;p_nuo=&amp;p_iki=&amp;p_org=&amp;p_drus=&amp;p_kalb_id=1&amp;p_title=&amp;p_text=&amp;p_pub=&amp;p_met=&amp;p_lnr=&amp;p_denr=&amp;p_es=0&amp;p_tid=&amp;p_tkid=&amp;p_t=0&amp;p_tr1=2&amp;p_tr2=2&amp;p_gal=&amp;p_rus=1" TargetMode="Externa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www3.lrs.lt/pls/inter/dokpaieska.rezult_l?p_nr=XIIP-2449*&amp;p_nuo=&amp;p_iki=&amp;p_org=&amp;p_drus=&amp;p_kalb_id=1&amp;p_title=&amp;p_text=&amp;p_pub=&amp;p_met=&amp;p_lnr=&amp;p_denr=&amp;p_es=0&amp;p_tid=&amp;p_tkid=&amp;p_t=0&amp;p_tr1=2&amp;p_tr2=2&amp;p_gal=&amp;p_rus=1" TargetMode="External"/><Relationship Id="rId2" Type="http://schemas.openxmlformats.org/officeDocument/2006/relationships/numbering" Target="numbering.xml"/><Relationship Id="rId16" Type="http://schemas.openxmlformats.org/officeDocument/2006/relationships/hyperlink" Target="http://www3.lrs.lt/pls/inter/dokpaieska.showdoc_l?p_id=484870&amp;p_tr2=2" TargetMode="External"/><Relationship Id="rId29" Type="http://schemas.openxmlformats.org/officeDocument/2006/relationships/hyperlink" Target="http://www3.lrs.lt/pls/inter/dokpaieska.showdoc_l?p_id=457449&amp;p_tr2=2" TargetMode="External"/><Relationship Id="rId11" Type="http://schemas.openxmlformats.org/officeDocument/2006/relationships/hyperlink" Target="http://www3.lrs.lt/pls/inter/w5_show?p_r=9794&amp;p_k=1" TargetMode="External"/><Relationship Id="rId24" Type="http://schemas.openxmlformats.org/officeDocument/2006/relationships/hyperlink" Target="http://www3.lrs.lt/pls/inter/dokpaieska.showdoc_l?p_id=485002&amp;p_tr2=2" TargetMode="External"/><Relationship Id="rId32" Type="http://schemas.openxmlformats.org/officeDocument/2006/relationships/hyperlink" Target="http://www3.lrs.lt/pls/inter/dokpaieska.showdoc_l?p_id=477737&amp;p_tr2=2" TargetMode="External"/><Relationship Id="rId37" Type="http://schemas.openxmlformats.org/officeDocument/2006/relationships/hyperlink" Target="http://www3.lrs.lt/pls/inter/dokpaieska.showdoc_l?p_id=477745&amp;p_tr2=2" TargetMode="External"/><Relationship Id="rId40" Type="http://schemas.openxmlformats.org/officeDocument/2006/relationships/hyperlink" Target="http://www3.lrs.lt/pls/inter/dokpaieska.showdoc_l?p_id=481163&amp;p_tr2=2" TargetMode="External"/><Relationship Id="rId45" Type="http://schemas.openxmlformats.org/officeDocument/2006/relationships/hyperlink" Target="http://www3.lrs.lt/pls/inter/dokpaieska.showdoc_l?p_id=481176&amp;p_tr2=2" TargetMode="External"/><Relationship Id="rId53" Type="http://schemas.openxmlformats.org/officeDocument/2006/relationships/hyperlink" Target="http://www3.lrs.lt/pls/inter/dokpaieska.showdoc_l?p_id=487652&amp;p_tr2=2" TargetMode="External"/><Relationship Id="rId58" Type="http://schemas.openxmlformats.org/officeDocument/2006/relationships/hyperlink" Target="http://www3.lrs.lt/pls/inter/dokpaieska.showdoc_l?p_id=487549&amp;p_tr2=2" TargetMode="External"/><Relationship Id="rId66" Type="http://schemas.openxmlformats.org/officeDocument/2006/relationships/hyperlink" Target="http://www3.lrs.lt/pls/inter/dokpaieska.rezult_l?p_nr=xiip-2230*&amp;p_nuo=&amp;p_iki=&amp;p_org=&amp;p_drus=&amp;p_kalb_id=1&amp;p_title=&amp;p_text=&amp;p_pub=&amp;p_met=&amp;p_lnr=&amp;p_denr=&amp;p_es=0&amp;p_tid=&amp;p_tkid=&amp;p_t=0&amp;p_tr1=2&amp;p_tr2=2&amp;p_gal=&amp;p_rus=1" TargetMode="External"/><Relationship Id="rId7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3.lrs.lt/pls/inter/dokpaieska.showdoc_l?p_id=473420&amp;p_tr2=2" TargetMode="External"/><Relationship Id="rId23" Type="http://schemas.openxmlformats.org/officeDocument/2006/relationships/hyperlink" Target="http://www3.lrs.lt/pls/inter/dokpaieska.showdoc_l?p_id=482647&amp;p_tr2=2" TargetMode="External"/><Relationship Id="rId28" Type="http://schemas.openxmlformats.org/officeDocument/2006/relationships/hyperlink" Target="http://www3.lrs.lt/pls/inter/dokpaieska.showdoc_l?p_id=444399&amp;p_tr2=2" TargetMode="External"/><Relationship Id="rId36" Type="http://schemas.openxmlformats.org/officeDocument/2006/relationships/hyperlink" Target="http://www3.lrs.lt/pls/inter/dokpaieska.showdoc_l?p_id=477744&amp;p_tr2=2" TargetMode="External"/><Relationship Id="rId49" Type="http://schemas.openxmlformats.org/officeDocument/2006/relationships/hyperlink" Target="http://www3.lrs.lt/pls/inter/dokpaieska.showdoc_l?p_id=481180&amp;p_tr2=2" TargetMode="External"/><Relationship Id="rId57" Type="http://schemas.openxmlformats.org/officeDocument/2006/relationships/hyperlink" Target="http://www3.lrs.lt/pls/inter/dokpaieska.showdoc_l?p_id=486466&amp;p_tr2=2" TargetMode="External"/><Relationship Id="rId61" Type="http://schemas.openxmlformats.org/officeDocument/2006/relationships/hyperlink" Target="http://www3.lrs.lt/pls/inter/dokpaieska.rezult_l?p_nr=XIIP-1972*&amp;p_nuo=&amp;p_iki=&amp;p_org=&amp;p_drus=&amp;p_kalb_id=1&amp;p_title=&amp;p_text=&amp;p_pub=&amp;p_met=&amp;p_lnr=&amp;p_denr=&amp;p_es=0&amp;p_tid=&amp;p_tkid=&amp;p_t=0&amp;p_tr1=2&amp;p_tr2=2&amp;p_gal=&amp;p_rus=1" TargetMode="External"/><Relationship Id="rId10" Type="http://schemas.openxmlformats.org/officeDocument/2006/relationships/image" Target="media/image2.png"/><Relationship Id="rId19" Type="http://schemas.openxmlformats.org/officeDocument/2006/relationships/hyperlink" Target="http://www3.lrs.lt/pls/inter/dokpaieska.showdoc_l?p_id=489184&amp;p_tr2=2" TargetMode="External"/><Relationship Id="rId31" Type="http://schemas.openxmlformats.org/officeDocument/2006/relationships/hyperlink" Target="http://www3.lrs.lt/pls/inter/dokpaieska.showdoc_l?p_id=489666&amp;p_tr2=2" TargetMode="External"/><Relationship Id="rId44" Type="http://schemas.openxmlformats.org/officeDocument/2006/relationships/hyperlink" Target="http://www3.lrs.lt/pls/inter/dokpaieska.showdoc_l?p_id=481175&amp;p_tr2=2" TargetMode="External"/><Relationship Id="rId52" Type="http://schemas.openxmlformats.org/officeDocument/2006/relationships/hyperlink" Target="http://www3.lrs.lt/pls/inter/dokpaieska.showdoc_l?p_id=487649&amp;p_tr2=2" TargetMode="External"/><Relationship Id="rId60" Type="http://schemas.openxmlformats.org/officeDocument/2006/relationships/hyperlink" Target="http://www3.lrs.lt/pls/inter/dokpaieska.rezult_l?p_nr=XIIP-2491*&amp;p_nuo=&amp;p_iki=&amp;p_org=&amp;p_drus=&amp;p_kalb_id=1&amp;p_title=&amp;p_text=&amp;p_pub=&amp;p_met=&amp;p_lnr=&amp;p_denr=&amp;p_es=0&amp;p_tid=&amp;p_tkid=&amp;p_t=0&amp;p_tr1=2&amp;p_tr2=2&amp;p_gal=&amp;p_rus=1" TargetMode="External"/><Relationship Id="rId65" Type="http://schemas.openxmlformats.org/officeDocument/2006/relationships/hyperlink" Target="http://www3.lrs.lt/pls/inter/dokpaieska.rezult_l?p_nr=xiip-2229*&amp;p_nuo=&amp;p_iki=&amp;p_org=&amp;p_drus=&amp;p_kalb_id=1&amp;p_title=&amp;p_text=&amp;p_pub=&amp;p_met=&amp;p_lnr=&amp;p_denr=&amp;p_es=0&amp;p_tid=&amp;p_tkid=&amp;p_t=0&amp;p_tr1=2&amp;p_tr2=2&amp;p_gal=&amp;p_rus=1" TargetMode="External"/><Relationship Id="rId73" Type="http://schemas.openxmlformats.org/officeDocument/2006/relationships/hyperlink" Target="http://www3.lrs.lt/pls/inter/dokpaieska.rezult_l?p_nr=XIIP-2451*&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rezult_l?p_nr=XIIP-2524*&amp;p_nuo=&amp;p_iki=&amp;p_org=&amp;p_drus=&amp;p_kalb_id=1&amp;p_title=&amp;p_text=&amp;p_pub=&amp;p_met=&amp;p_lnr=&amp;p_denr=&amp;p_es=0&amp;p_tid=&amp;p_tkid=&amp;p_t=0&amp;p_tr1=2&amp;p_tr2=2&amp;p_gal=&amp;p_rus=1" TargetMode="External"/><Relationship Id="rId22" Type="http://schemas.openxmlformats.org/officeDocument/2006/relationships/hyperlink" Target="http://www3.lrs.lt/pls/inter/dokpaieska.showdoc_l?p_id=484343&amp;p_query=&amp;p_tr2=2" TargetMode="External"/><Relationship Id="rId27" Type="http://schemas.openxmlformats.org/officeDocument/2006/relationships/hyperlink" Target="http://www3.lrs.lt/pls/inter/dokpaieska.showdoc_l?p_id=468875&amp;p_tr2=2" TargetMode="External"/><Relationship Id="rId30" Type="http://schemas.openxmlformats.org/officeDocument/2006/relationships/hyperlink" Target="http://www3.lrs.lt/pls/inter/dokpaieska.showdoc_l?p_id=457224&amp;p_tr2=2" TargetMode="External"/><Relationship Id="rId35" Type="http://schemas.openxmlformats.org/officeDocument/2006/relationships/hyperlink" Target="http://www3.lrs.lt/pls/inter/dokpaieska.showdoc_l?p_id=477743&amp;p_tr2=2" TargetMode="External"/><Relationship Id="rId43" Type="http://schemas.openxmlformats.org/officeDocument/2006/relationships/hyperlink" Target="http://www3.lrs.lt/pls/inter/dokpaieska.showdoc_l?p_id=481173&amp;p_tr2=2" TargetMode="External"/><Relationship Id="rId48" Type="http://schemas.openxmlformats.org/officeDocument/2006/relationships/hyperlink" Target="http://www3.lrs.lt/pls/inter/dokpaieska.showdoc_l?p_id=481179&amp;p_tr2=2" TargetMode="External"/><Relationship Id="rId56" Type="http://schemas.openxmlformats.org/officeDocument/2006/relationships/hyperlink" Target="http://www3.lrs.lt/pls/inter/dokpaieska.showdoc_l?p_id=487658&amp;p_tr2=2" TargetMode="External"/><Relationship Id="rId64" Type="http://schemas.openxmlformats.org/officeDocument/2006/relationships/hyperlink" Target="http://www3.lrs.lt/pls/inter/dokpaieska.rezult_l?p_nr=xiip-2534*&amp;p_nuo=&amp;p_iki=&amp;p_org=&amp;p_drus=&amp;p_kalb_id=1&amp;p_title=&amp;p_text=&amp;p_pub=&amp;p_met=&amp;p_lnr=&amp;p_denr=&amp;p_es=0&amp;p_tid=&amp;p_tkid=&amp;p_t=0&amp;p_tr1=2&amp;p_tr2=2&amp;p_gal=&amp;p_rus=1" TargetMode="External"/><Relationship Id="rId69" Type="http://schemas.openxmlformats.org/officeDocument/2006/relationships/hyperlink" Target="http://www3.lrs.lt/pls/inter/dokpaieska.rezult_l?p_nr=XIIP-2570*&amp;p_nuo=&amp;p_iki=&amp;p_org=&amp;p_drus=&amp;p_kalb_id=1&amp;p_title=&amp;p_text=&amp;p_pub=&amp;p_met=&amp;p_lnr=&amp;p_denr=&amp;p_es=0&amp;p_tid=&amp;p_tkid=&amp;p_t=0&amp;p_tr1=2&amp;p_tr2=2&amp;p_gal=&amp;p_rus=1" TargetMode="External"/><Relationship Id="rId8" Type="http://schemas.openxmlformats.org/officeDocument/2006/relationships/endnotes" Target="endnotes.xml"/><Relationship Id="rId51" Type="http://schemas.openxmlformats.org/officeDocument/2006/relationships/hyperlink" Target="http://www3.lrs.lt/pls/inter/dokpaieska.showdoc_l?p_id=487647&amp;p_tr2=2" TargetMode="External"/><Relationship Id="rId72" Type="http://schemas.openxmlformats.org/officeDocument/2006/relationships/hyperlink" Target="http://www3.lrs.lt/pls/inter/dokpaieska.rezult_l?p_nr=XIIP-2450*&amp;p_nuo=&amp;p_iki=&amp;p_org=&amp;p_drus=&amp;p_kalb_id=1&amp;p_title=&amp;p_text=&amp;p_pub=&amp;p_met=&amp;p_lnr=&amp;p_denr=&amp;p_es=0&amp;p_tid=&amp;p_tkid=&amp;p_t=0&amp;p_tr1=2&amp;p_tr2=2&amp;p_gal=&amp;p_rus=1" TargetMode="External"/><Relationship Id="rId3" Type="http://schemas.openxmlformats.org/officeDocument/2006/relationships/styles" Target="styles.xml"/><Relationship Id="rId12" Type="http://schemas.openxmlformats.org/officeDocument/2006/relationships/hyperlink" Target="http://www3.lrs.lt/pls/inter/w2008_home.komitetu_veikla" TargetMode="External"/><Relationship Id="rId17" Type="http://schemas.openxmlformats.org/officeDocument/2006/relationships/hyperlink" Target="http://www3.lrs.lt/pls/inter/dokpaieska.showdoc_l?p_id=485385&amp;p_tr2=2" TargetMode="External"/><Relationship Id="rId25" Type="http://schemas.openxmlformats.org/officeDocument/2006/relationships/hyperlink" Target="http://www3.lrs.lt/pls/inter/dokpaieska.showdoc_l?p_id=462154&amp;p_tr2=2" TargetMode="External"/><Relationship Id="rId33" Type="http://schemas.openxmlformats.org/officeDocument/2006/relationships/hyperlink" Target="http://www3.lrs.lt/pls/inter/dokpaieska.showdoc_l?p_id=477739&amp;p_tr2=2" TargetMode="External"/><Relationship Id="rId38" Type="http://schemas.openxmlformats.org/officeDocument/2006/relationships/hyperlink" Target="http://www3.lrs.lt/pls/inter/dokpaieska.showdoc_l?p_id=481158&amp;p_tr2=2" TargetMode="External"/><Relationship Id="rId46" Type="http://schemas.openxmlformats.org/officeDocument/2006/relationships/hyperlink" Target="http://www3.lrs.lt/pls/inter/dokpaieska.showdoc_l?p_id=481177&amp;p_tr2=2" TargetMode="External"/><Relationship Id="rId59" Type="http://schemas.openxmlformats.org/officeDocument/2006/relationships/hyperlink" Target="http://www3.lrs.lt/pls/inter/dokpaieska.rezult_l?p_nr=XIIP-2490*&amp;p_nuo=&amp;p_iki=&amp;p_org=&amp;p_drus=&amp;p_kalb_id=1&amp;p_title=&amp;p_text=&amp;p_pub=&amp;p_met=&amp;p_lnr=&amp;p_denr=&amp;p_es=0&amp;p_tid=&amp;p_tkid=&amp;p_t=0&amp;p_tr1=2&amp;p_tr2=2&amp;p_gal=&amp;p_rus=1" TargetMode="External"/><Relationship Id="rId67" Type="http://schemas.openxmlformats.org/officeDocument/2006/relationships/hyperlink" Target="http://www3.lrs.lt/pls/inter/dokpaieska.rezult_l?p_nr=XIIP-2386*&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showdoc_l?p_id=489643&amp;p_tr2=2" TargetMode="External"/><Relationship Id="rId41" Type="http://schemas.openxmlformats.org/officeDocument/2006/relationships/hyperlink" Target="http://www3.lrs.lt/pls/inter/dokpaieska.showdoc_l?p_id=481169&amp;p_tr2=2" TargetMode="External"/><Relationship Id="rId54" Type="http://schemas.openxmlformats.org/officeDocument/2006/relationships/hyperlink" Target="http://www3.lrs.lt/pls/inter/dokpaieska.showdoc_l?p_id=487654&amp;p_tr2=2" TargetMode="External"/><Relationship Id="rId62" Type="http://schemas.openxmlformats.org/officeDocument/2006/relationships/hyperlink" Target="http://www3.lrs.lt/pls/inter/dokpaieska.rezult_l?p_nr=XIIP-2281*&amp;p_nuo=&amp;p_iki=&amp;p_org=&amp;p_drus=&amp;p_kalb_id=1&amp;p_title=&amp;p_text=&amp;p_pub=&amp;p_met=&amp;p_lnr=&amp;p_denr=&amp;p_es=0&amp;p_tid=&amp;p_tkid=&amp;p_t=0&amp;p_tr1=2&amp;p_tr2=2&amp;p_gal=&amp;p_rus=1" TargetMode="External"/><Relationship Id="rId70" Type="http://schemas.openxmlformats.org/officeDocument/2006/relationships/hyperlink" Target="http://www3.lrs.lt/pls/inter/dokpaieska.rezult_l?p_nr=XIIP-2571*&amp;p_nuo=&amp;p_iki=&amp;p_org=&amp;p_drus=&amp;p_kalb_id=1&amp;p_title=&amp;p_text=&amp;p_pub=&amp;p_met=&amp;p_lnr=&amp;p_denr=&amp;p_es=0&amp;p_tid=&amp;p_tkid=&amp;p_t=0&amp;p_tr1=2&amp;p_tr2=2&amp;p_gal=&amp;p_rus=1"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B5794-464C-4940-BF8B-37A90DD39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17</Pages>
  <Words>32668</Words>
  <Characters>18622</Characters>
  <Application>Microsoft Office Word</Application>
  <DocSecurity>0</DocSecurity>
  <Lines>155</Lines>
  <Paragraphs>102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51188</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3</cp:revision>
  <cp:lastPrinted>2013-01-30T12:14:00Z</cp:lastPrinted>
  <dcterms:created xsi:type="dcterms:W3CDTF">2014-12-02T13:31:00Z</dcterms:created>
  <dcterms:modified xsi:type="dcterms:W3CDTF">2014-12-02T14:27:00Z</dcterms:modified>
</cp:coreProperties>
</file>