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EAF" w:rsidRPr="0094716E" w:rsidRDefault="0094716E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94716E">
        <w:rPr>
          <w:rFonts w:ascii="Times New Roman" w:hAnsi="Times New Roman" w:cs="Times New Roman"/>
          <w:b/>
          <w:sz w:val="24"/>
        </w:rPr>
        <w:t>Laikinajai tyrimo komisijai</w:t>
      </w:r>
    </w:p>
    <w:p w:rsidR="0094716E" w:rsidRDefault="00D12E1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Seimo pirmininkei Loretai Graužinienei</w:t>
      </w:r>
    </w:p>
    <w:p w:rsidR="00D12E13" w:rsidRPr="0094716E" w:rsidRDefault="00D12E13">
      <w:pPr>
        <w:rPr>
          <w:rFonts w:ascii="Times New Roman" w:hAnsi="Times New Roman" w:cs="Times New Roman"/>
          <w:b/>
          <w:sz w:val="24"/>
        </w:rPr>
      </w:pPr>
    </w:p>
    <w:p w:rsidR="00237BAD" w:rsidRPr="0094716E" w:rsidRDefault="00237BAD" w:rsidP="009471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4716E">
        <w:rPr>
          <w:rFonts w:ascii="Times New Roman" w:hAnsi="Times New Roman" w:cs="Times New Roman"/>
          <w:b/>
          <w:sz w:val="24"/>
        </w:rPr>
        <w:t>PROTESTAS</w:t>
      </w:r>
    </w:p>
    <w:p w:rsidR="0094716E" w:rsidRPr="0094716E" w:rsidRDefault="0094716E" w:rsidP="009471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4716E">
        <w:rPr>
          <w:rFonts w:ascii="Times New Roman" w:hAnsi="Times New Roman" w:cs="Times New Roman"/>
          <w:b/>
          <w:sz w:val="24"/>
        </w:rPr>
        <w:t>2013-10-23</w:t>
      </w:r>
    </w:p>
    <w:p w:rsidR="0094716E" w:rsidRPr="0094716E" w:rsidRDefault="0094716E" w:rsidP="0094716E">
      <w:pPr>
        <w:jc w:val="both"/>
        <w:rPr>
          <w:rFonts w:ascii="Times New Roman" w:hAnsi="Times New Roman" w:cs="Times New Roman"/>
          <w:sz w:val="24"/>
        </w:rPr>
      </w:pPr>
    </w:p>
    <w:p w:rsidR="00237BAD" w:rsidRPr="0094716E" w:rsidRDefault="00237BAD" w:rsidP="0094716E">
      <w:pPr>
        <w:spacing w:after="0"/>
        <w:ind w:firstLine="1298"/>
        <w:jc w:val="both"/>
        <w:rPr>
          <w:rFonts w:ascii="Times New Roman" w:hAnsi="Times New Roman" w:cs="Times New Roman"/>
          <w:sz w:val="24"/>
        </w:rPr>
      </w:pPr>
      <w:r w:rsidRPr="0094716E">
        <w:rPr>
          <w:rFonts w:ascii="Times New Roman" w:hAnsi="Times New Roman" w:cs="Times New Roman"/>
          <w:sz w:val="24"/>
        </w:rPr>
        <w:t>Mes, žemiau pasirašiusieji Lietuvos Respublikos Seimo laikinosios tyrimo komisijos „Dėl 2007 metų nacionalinėje energetikos strategijoje suformuluotų siekių įgyvendinimo rezultatų įvertinimo ir situacijos energetikos sektoriuje išsiaiškinimo“ nariai kategoriškai</w:t>
      </w:r>
      <w:r w:rsidRPr="00D12E13">
        <w:rPr>
          <w:rFonts w:ascii="Times New Roman" w:hAnsi="Times New Roman" w:cs="Times New Roman"/>
          <w:sz w:val="24"/>
        </w:rPr>
        <w:t xml:space="preserve"> protestuojame</w:t>
      </w:r>
      <w:r w:rsidR="0094716E" w:rsidRPr="0094716E">
        <w:rPr>
          <w:rFonts w:ascii="Times New Roman" w:hAnsi="Times New Roman" w:cs="Times New Roman"/>
          <w:sz w:val="24"/>
        </w:rPr>
        <w:t xml:space="preserve"> prieš komisijos pirmininko, nesibaigus komisijos tyrimui,</w:t>
      </w:r>
      <w:r w:rsidRPr="0094716E">
        <w:rPr>
          <w:rFonts w:ascii="Times New Roman" w:hAnsi="Times New Roman" w:cs="Times New Roman"/>
          <w:sz w:val="24"/>
        </w:rPr>
        <w:t xml:space="preserve"> viešai skleidžiamą visišką netiesą ir akivaizdų melą apie komisijos atliekamą parlamentinį</w:t>
      </w:r>
      <w:r w:rsidR="0094716E" w:rsidRPr="0094716E">
        <w:rPr>
          <w:rFonts w:ascii="Times New Roman" w:hAnsi="Times New Roman" w:cs="Times New Roman"/>
          <w:sz w:val="24"/>
        </w:rPr>
        <w:t xml:space="preserve"> Suskystintų gamtinių dujų</w:t>
      </w:r>
      <w:r w:rsidR="000D5F4A">
        <w:rPr>
          <w:rFonts w:ascii="Times New Roman" w:hAnsi="Times New Roman" w:cs="Times New Roman"/>
          <w:sz w:val="24"/>
        </w:rPr>
        <w:t xml:space="preserve"> (SGD)</w:t>
      </w:r>
      <w:r w:rsidRPr="0094716E">
        <w:rPr>
          <w:rFonts w:ascii="Times New Roman" w:hAnsi="Times New Roman" w:cs="Times New Roman"/>
          <w:sz w:val="24"/>
        </w:rPr>
        <w:t xml:space="preserve"> termina</w:t>
      </w:r>
      <w:r w:rsidR="0094716E" w:rsidRPr="0094716E">
        <w:rPr>
          <w:rFonts w:ascii="Times New Roman" w:hAnsi="Times New Roman" w:cs="Times New Roman"/>
          <w:sz w:val="24"/>
        </w:rPr>
        <w:t>lo projekto tyrimą. Skleidžiamos melagingos</w:t>
      </w:r>
      <w:r w:rsidR="000D5F4A">
        <w:rPr>
          <w:rFonts w:ascii="Times New Roman" w:hAnsi="Times New Roman" w:cs="Times New Roman"/>
          <w:sz w:val="24"/>
        </w:rPr>
        <w:t xml:space="preserve"> </w:t>
      </w:r>
      <w:r w:rsidR="0094716E" w:rsidRPr="0094716E">
        <w:rPr>
          <w:rFonts w:ascii="Times New Roman" w:hAnsi="Times New Roman" w:cs="Times New Roman"/>
          <w:sz w:val="24"/>
        </w:rPr>
        <w:t xml:space="preserve">žinios </w:t>
      </w:r>
      <w:r w:rsidRPr="0094716E">
        <w:rPr>
          <w:rFonts w:ascii="Times New Roman" w:hAnsi="Times New Roman" w:cs="Times New Roman"/>
          <w:sz w:val="24"/>
        </w:rPr>
        <w:t xml:space="preserve">apie </w:t>
      </w:r>
      <w:r w:rsidR="0094716E" w:rsidRPr="0094716E">
        <w:rPr>
          <w:rFonts w:ascii="Times New Roman" w:hAnsi="Times New Roman" w:cs="Times New Roman"/>
          <w:sz w:val="24"/>
        </w:rPr>
        <w:t>tariamai brangų SGD terminalo</w:t>
      </w:r>
      <w:r w:rsidRPr="0094716E">
        <w:rPr>
          <w:rFonts w:ascii="Times New Roman" w:hAnsi="Times New Roman" w:cs="Times New Roman"/>
          <w:sz w:val="24"/>
        </w:rPr>
        <w:t xml:space="preserve"> la</w:t>
      </w:r>
      <w:r w:rsidR="0094716E" w:rsidRPr="0094716E">
        <w:rPr>
          <w:rFonts w:ascii="Times New Roman" w:hAnsi="Times New Roman" w:cs="Times New Roman"/>
          <w:sz w:val="24"/>
        </w:rPr>
        <w:t>ivą</w:t>
      </w:r>
      <w:r w:rsidR="000D5F4A">
        <w:rPr>
          <w:rFonts w:ascii="Times New Roman" w:hAnsi="Times New Roman" w:cs="Times New Roman"/>
          <w:sz w:val="24"/>
        </w:rPr>
        <w:t>,</w:t>
      </w:r>
      <w:r w:rsidRPr="0094716E">
        <w:rPr>
          <w:rFonts w:ascii="Times New Roman" w:hAnsi="Times New Roman" w:cs="Times New Roman"/>
          <w:sz w:val="24"/>
        </w:rPr>
        <w:t xml:space="preserve"> ar tariamą laivo statybos kompanijos nepatikimumą</w:t>
      </w:r>
      <w:r w:rsidR="000D5F4A">
        <w:rPr>
          <w:rFonts w:ascii="Times New Roman" w:hAnsi="Times New Roman" w:cs="Times New Roman"/>
          <w:sz w:val="24"/>
        </w:rPr>
        <w:t>,</w:t>
      </w:r>
      <w:r w:rsidR="00C936C4">
        <w:rPr>
          <w:rFonts w:ascii="Times New Roman" w:hAnsi="Times New Roman" w:cs="Times New Roman"/>
          <w:sz w:val="24"/>
        </w:rPr>
        <w:t xml:space="preserve"> ne vieną kartą buvo paneigtos</w:t>
      </w:r>
      <w:r w:rsidRPr="0094716E">
        <w:rPr>
          <w:rFonts w:ascii="Times New Roman" w:hAnsi="Times New Roman" w:cs="Times New Roman"/>
          <w:sz w:val="24"/>
        </w:rPr>
        <w:t xml:space="preserve"> komisijos posėdžiuose dalyvavusių apklaustųjų</w:t>
      </w:r>
      <w:r w:rsidR="0094716E" w:rsidRPr="0094716E">
        <w:rPr>
          <w:rFonts w:ascii="Times New Roman" w:hAnsi="Times New Roman" w:cs="Times New Roman"/>
          <w:sz w:val="24"/>
        </w:rPr>
        <w:t xml:space="preserve"> asmenų</w:t>
      </w:r>
      <w:r w:rsidR="000D5F4A">
        <w:rPr>
          <w:rFonts w:ascii="Times New Roman" w:hAnsi="Times New Roman" w:cs="Times New Roman"/>
          <w:sz w:val="24"/>
        </w:rPr>
        <w:t xml:space="preserve"> </w:t>
      </w:r>
      <w:r w:rsidR="0094716E" w:rsidRPr="0094716E">
        <w:rPr>
          <w:rFonts w:ascii="Times New Roman" w:hAnsi="Times New Roman" w:cs="Times New Roman"/>
          <w:sz w:val="24"/>
        </w:rPr>
        <w:t>ir</w:t>
      </w:r>
      <w:r w:rsidRPr="0094716E">
        <w:rPr>
          <w:rFonts w:ascii="Times New Roman" w:hAnsi="Times New Roman" w:cs="Times New Roman"/>
          <w:sz w:val="24"/>
        </w:rPr>
        <w:t xml:space="preserve"> viešai pateikiamos informacijos.</w:t>
      </w:r>
    </w:p>
    <w:p w:rsidR="00237BAD" w:rsidRPr="0094716E" w:rsidRDefault="0094716E" w:rsidP="0094716E">
      <w:pPr>
        <w:spacing w:after="0"/>
        <w:ind w:firstLine="1298"/>
        <w:jc w:val="both"/>
        <w:rPr>
          <w:rFonts w:ascii="Times New Roman" w:hAnsi="Times New Roman" w:cs="Times New Roman"/>
          <w:sz w:val="24"/>
        </w:rPr>
      </w:pPr>
      <w:r w:rsidRPr="0094716E">
        <w:rPr>
          <w:rFonts w:ascii="Times New Roman" w:hAnsi="Times New Roman" w:cs="Times New Roman"/>
          <w:sz w:val="24"/>
        </w:rPr>
        <w:t>Tokią sąmoningą komisijos pirmininko veiklą</w:t>
      </w:r>
      <w:r w:rsidR="00237BAD" w:rsidRPr="0094716E">
        <w:rPr>
          <w:rFonts w:ascii="Times New Roman" w:hAnsi="Times New Roman" w:cs="Times New Roman"/>
          <w:sz w:val="24"/>
        </w:rPr>
        <w:t xml:space="preserve">, skleidžiant melagingą informaciją apie </w:t>
      </w:r>
      <w:r w:rsidRPr="0094716E">
        <w:rPr>
          <w:rFonts w:ascii="Times New Roman" w:hAnsi="Times New Roman" w:cs="Times New Roman"/>
          <w:sz w:val="24"/>
        </w:rPr>
        <w:t xml:space="preserve">vieną svarbiausių strateginių Lietuvos projektų, laikome sąmoningu kenkimu šiam projektui ir sąmoningu dalyvavimu prieš SGD terminalo projektą nukreiptuose informaciniuose karuose. </w:t>
      </w:r>
    </w:p>
    <w:p w:rsidR="0094716E" w:rsidRPr="0094716E" w:rsidRDefault="0094716E" w:rsidP="0073132C">
      <w:pPr>
        <w:spacing w:after="0"/>
        <w:ind w:firstLine="1298"/>
        <w:jc w:val="both"/>
        <w:rPr>
          <w:rFonts w:ascii="Times New Roman" w:hAnsi="Times New Roman" w:cs="Times New Roman"/>
          <w:sz w:val="24"/>
        </w:rPr>
      </w:pPr>
      <w:r w:rsidRPr="0094716E">
        <w:rPr>
          <w:rFonts w:ascii="Times New Roman" w:hAnsi="Times New Roman" w:cs="Times New Roman"/>
          <w:sz w:val="24"/>
        </w:rPr>
        <w:t xml:space="preserve">Esame įsitikinę, kad </w:t>
      </w:r>
      <w:r w:rsidR="00615E38">
        <w:rPr>
          <w:rFonts w:ascii="Times New Roman" w:hAnsi="Times New Roman" w:cs="Times New Roman"/>
          <w:sz w:val="24"/>
        </w:rPr>
        <w:t>tokia veikla</w:t>
      </w:r>
      <w:r w:rsidR="000D5F4A">
        <w:rPr>
          <w:rFonts w:ascii="Times New Roman" w:hAnsi="Times New Roman" w:cs="Times New Roman"/>
          <w:sz w:val="24"/>
        </w:rPr>
        <w:t xml:space="preserve"> </w:t>
      </w:r>
      <w:r w:rsidRPr="0094716E">
        <w:rPr>
          <w:rFonts w:ascii="Times New Roman" w:hAnsi="Times New Roman" w:cs="Times New Roman"/>
          <w:sz w:val="24"/>
        </w:rPr>
        <w:t>yra nesuderinama su Seimo nario priesaika ir laikinosios tyrimo komisijos pirmininko statusu.</w:t>
      </w:r>
    </w:p>
    <w:p w:rsidR="0094716E" w:rsidRPr="0094716E" w:rsidRDefault="0094716E" w:rsidP="0094716E">
      <w:pPr>
        <w:jc w:val="both"/>
        <w:rPr>
          <w:rFonts w:ascii="Times New Roman" w:hAnsi="Times New Roman" w:cs="Times New Roman"/>
          <w:sz w:val="24"/>
        </w:rPr>
      </w:pPr>
    </w:p>
    <w:p w:rsidR="0094716E" w:rsidRPr="0094716E" w:rsidRDefault="0094716E" w:rsidP="0094716E">
      <w:pPr>
        <w:jc w:val="both"/>
        <w:rPr>
          <w:rFonts w:ascii="Times New Roman" w:hAnsi="Times New Roman" w:cs="Times New Roman"/>
          <w:sz w:val="24"/>
        </w:rPr>
      </w:pPr>
      <w:r w:rsidRPr="0094716E">
        <w:rPr>
          <w:rFonts w:ascii="Times New Roman" w:hAnsi="Times New Roman" w:cs="Times New Roman"/>
          <w:sz w:val="24"/>
        </w:rPr>
        <w:t>Komisijos nariai:</w:t>
      </w:r>
      <w:r w:rsidRPr="0094716E">
        <w:rPr>
          <w:rFonts w:ascii="Times New Roman" w:hAnsi="Times New Roman" w:cs="Times New Roman"/>
          <w:sz w:val="24"/>
        </w:rPr>
        <w:tab/>
      </w:r>
      <w:r w:rsidRPr="0094716E">
        <w:rPr>
          <w:rFonts w:ascii="Times New Roman" w:hAnsi="Times New Roman" w:cs="Times New Roman"/>
          <w:sz w:val="24"/>
        </w:rPr>
        <w:tab/>
      </w:r>
      <w:r w:rsidRPr="0094716E">
        <w:rPr>
          <w:rFonts w:ascii="Times New Roman" w:hAnsi="Times New Roman" w:cs="Times New Roman"/>
          <w:sz w:val="24"/>
        </w:rPr>
        <w:tab/>
      </w:r>
      <w:r w:rsidRPr="0094716E">
        <w:rPr>
          <w:rFonts w:ascii="Times New Roman" w:hAnsi="Times New Roman" w:cs="Times New Roman"/>
          <w:sz w:val="24"/>
        </w:rPr>
        <w:tab/>
        <w:t>Andrius Kubilius</w:t>
      </w:r>
    </w:p>
    <w:p w:rsidR="0094716E" w:rsidRPr="0094716E" w:rsidRDefault="0094716E" w:rsidP="0094716E">
      <w:pPr>
        <w:jc w:val="both"/>
        <w:rPr>
          <w:rFonts w:ascii="Times New Roman" w:hAnsi="Times New Roman" w:cs="Times New Roman"/>
          <w:sz w:val="24"/>
        </w:rPr>
      </w:pPr>
      <w:r w:rsidRPr="0094716E">
        <w:rPr>
          <w:rFonts w:ascii="Times New Roman" w:hAnsi="Times New Roman" w:cs="Times New Roman"/>
          <w:sz w:val="24"/>
        </w:rPr>
        <w:tab/>
      </w:r>
      <w:r w:rsidRPr="0094716E">
        <w:rPr>
          <w:rFonts w:ascii="Times New Roman" w:hAnsi="Times New Roman" w:cs="Times New Roman"/>
          <w:sz w:val="24"/>
        </w:rPr>
        <w:tab/>
      </w:r>
      <w:r w:rsidRPr="0094716E">
        <w:rPr>
          <w:rFonts w:ascii="Times New Roman" w:hAnsi="Times New Roman" w:cs="Times New Roman"/>
          <w:sz w:val="24"/>
        </w:rPr>
        <w:tab/>
      </w:r>
      <w:r w:rsidRPr="0094716E">
        <w:rPr>
          <w:rFonts w:ascii="Times New Roman" w:hAnsi="Times New Roman" w:cs="Times New Roman"/>
          <w:sz w:val="24"/>
        </w:rPr>
        <w:tab/>
      </w:r>
      <w:r w:rsidRPr="0094716E">
        <w:rPr>
          <w:rFonts w:ascii="Times New Roman" w:hAnsi="Times New Roman" w:cs="Times New Roman"/>
          <w:sz w:val="24"/>
        </w:rPr>
        <w:tab/>
        <w:t>Rasa Juknevičienė</w:t>
      </w:r>
    </w:p>
    <w:p w:rsidR="0094716E" w:rsidRPr="0094716E" w:rsidRDefault="0094716E" w:rsidP="0094716E">
      <w:pPr>
        <w:jc w:val="both"/>
        <w:rPr>
          <w:rFonts w:ascii="Times New Roman" w:hAnsi="Times New Roman" w:cs="Times New Roman"/>
          <w:sz w:val="24"/>
        </w:rPr>
      </w:pPr>
      <w:r w:rsidRPr="0094716E">
        <w:rPr>
          <w:rFonts w:ascii="Times New Roman" w:hAnsi="Times New Roman" w:cs="Times New Roman"/>
          <w:sz w:val="24"/>
        </w:rPr>
        <w:tab/>
      </w:r>
      <w:r w:rsidRPr="0094716E">
        <w:rPr>
          <w:rFonts w:ascii="Times New Roman" w:hAnsi="Times New Roman" w:cs="Times New Roman"/>
          <w:sz w:val="24"/>
        </w:rPr>
        <w:tab/>
      </w:r>
      <w:r w:rsidRPr="0094716E">
        <w:rPr>
          <w:rFonts w:ascii="Times New Roman" w:hAnsi="Times New Roman" w:cs="Times New Roman"/>
          <w:sz w:val="24"/>
        </w:rPr>
        <w:tab/>
      </w:r>
      <w:r w:rsidRPr="0094716E">
        <w:rPr>
          <w:rFonts w:ascii="Times New Roman" w:hAnsi="Times New Roman" w:cs="Times New Roman"/>
          <w:sz w:val="24"/>
        </w:rPr>
        <w:tab/>
      </w:r>
      <w:r w:rsidRPr="0094716E">
        <w:rPr>
          <w:rFonts w:ascii="Times New Roman" w:hAnsi="Times New Roman" w:cs="Times New Roman"/>
          <w:sz w:val="24"/>
        </w:rPr>
        <w:tab/>
        <w:t>Kęstutis Masiulis</w:t>
      </w:r>
    </w:p>
    <w:sectPr w:rsidR="0094716E" w:rsidRPr="0094716E" w:rsidSect="00AA152F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AD"/>
    <w:rsid w:val="000D5F4A"/>
    <w:rsid w:val="00237BAD"/>
    <w:rsid w:val="00375013"/>
    <w:rsid w:val="005E5EAF"/>
    <w:rsid w:val="00615E38"/>
    <w:rsid w:val="0073132C"/>
    <w:rsid w:val="0094716E"/>
    <w:rsid w:val="00AA152F"/>
    <w:rsid w:val="00C936C4"/>
    <w:rsid w:val="00D12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826</Words>
  <Characters>471</Characters>
  <Application>Microsoft Office Word</Application>
  <DocSecurity>4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VYŠNIAUSKAS Andrius</dc:creator>
  <cp:lastModifiedBy>RUDAITIS, Rimas</cp:lastModifiedBy>
  <cp:revision>2</cp:revision>
  <dcterms:created xsi:type="dcterms:W3CDTF">2013-10-23T11:55:00Z</dcterms:created>
  <dcterms:modified xsi:type="dcterms:W3CDTF">2013-10-23T11:55:00Z</dcterms:modified>
</cp:coreProperties>
</file>