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185D2B" w:rsidP="00003442">
      <w:pPr>
        <w:spacing w:after="0" w:line="240" w:lineRule="auto"/>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4A0F75">
        <w:rPr>
          <w:bCs/>
          <w:szCs w:val="22"/>
          <w:lang w:eastAsia="en-US"/>
        </w:rPr>
        <w:t>gegužės 28</w:t>
      </w:r>
      <w:bookmarkStart w:id="0" w:name="_GoBack"/>
      <w:bookmarkEnd w:id="0"/>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834DB5">
        <w:rPr>
          <w:sz w:val="22"/>
        </w:rPr>
        <w:t>2014-05-26</w:t>
      </w:r>
      <w:r w:rsidRPr="004D1A97">
        <w:rPr>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sidRPr="004D1A97">
        <w:rPr>
          <w:i/>
          <w:sz w:val="22"/>
        </w:rPr>
        <w:t>)</w:t>
      </w:r>
    </w:p>
    <w:p w:rsidR="00871CD9" w:rsidRDefault="00871CD9" w:rsidP="00F762AC">
      <w:pPr>
        <w:pStyle w:val="Betarp"/>
        <w:jc w:val="center"/>
        <w:rPr>
          <w:sz w:val="22"/>
        </w:rPr>
      </w:pPr>
    </w:p>
    <w:p w:rsidR="00F762AC" w:rsidRPr="00F762AC" w:rsidRDefault="00F762AC" w:rsidP="00F762AC">
      <w:pPr>
        <w:pStyle w:val="Betarp"/>
        <w:jc w:val="center"/>
        <w:rPr>
          <w:sz w:val="22"/>
        </w:rPr>
      </w:pPr>
      <w:r w:rsidRPr="00F762AC">
        <w:rPr>
          <w:sz w:val="22"/>
        </w:rPr>
        <w:t>LAIKINOSIOS TYRIMO KOMISIJOS DĖL PREZIDENTO ROLANDO PAKSO PILIETINIŲ IR POLITINIŲ TEISIŲ ATKŪRIMO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F762AC" w:rsidRPr="00F762AC" w:rsidTr="000771B8">
        <w:trPr>
          <w:trHeight w:val="227"/>
          <w:jc w:val="center"/>
        </w:trPr>
        <w:tc>
          <w:tcPr>
            <w:tcW w:w="566" w:type="dxa"/>
            <w:vAlign w:val="center"/>
          </w:tcPr>
          <w:p w:rsidR="00F762AC" w:rsidRPr="00F762AC" w:rsidRDefault="00F762AC" w:rsidP="00F762AC">
            <w:pPr>
              <w:pStyle w:val="Betarp"/>
              <w:rPr>
                <w:b/>
                <w:sz w:val="22"/>
              </w:rPr>
            </w:pPr>
            <w:r w:rsidRPr="00F762AC">
              <w:rPr>
                <w:b/>
                <w:sz w:val="22"/>
              </w:rPr>
              <w:t>Eil. Nr.</w:t>
            </w:r>
          </w:p>
        </w:tc>
        <w:tc>
          <w:tcPr>
            <w:tcW w:w="1277" w:type="dxa"/>
            <w:vAlign w:val="center"/>
            <w:hideMark/>
          </w:tcPr>
          <w:p w:rsidR="00F762AC" w:rsidRPr="00F762AC" w:rsidRDefault="00F762AC" w:rsidP="00F762AC">
            <w:pPr>
              <w:pStyle w:val="Betarp"/>
              <w:rPr>
                <w:b/>
                <w:sz w:val="22"/>
              </w:rPr>
            </w:pPr>
            <w:r w:rsidRPr="00F762AC">
              <w:rPr>
                <w:b/>
                <w:sz w:val="22"/>
              </w:rPr>
              <w:t>Data,</w:t>
            </w:r>
          </w:p>
          <w:p w:rsidR="00F762AC" w:rsidRPr="00F762AC" w:rsidRDefault="00F762AC" w:rsidP="00F762AC">
            <w:pPr>
              <w:pStyle w:val="Betarp"/>
              <w:rPr>
                <w:b/>
                <w:sz w:val="22"/>
              </w:rPr>
            </w:pPr>
            <w:r w:rsidRPr="00F762AC">
              <w:rPr>
                <w:b/>
                <w:sz w:val="22"/>
              </w:rPr>
              <w:t>laikas,</w:t>
            </w:r>
          </w:p>
          <w:p w:rsidR="00F762AC" w:rsidRPr="00F762AC" w:rsidRDefault="00F762AC" w:rsidP="00F762AC">
            <w:pPr>
              <w:pStyle w:val="Betarp"/>
              <w:rPr>
                <w:b/>
                <w:sz w:val="22"/>
              </w:rPr>
            </w:pPr>
            <w:r w:rsidRPr="00F762AC">
              <w:rPr>
                <w:b/>
                <w:sz w:val="22"/>
              </w:rPr>
              <w:t>vieta</w:t>
            </w:r>
          </w:p>
        </w:tc>
        <w:tc>
          <w:tcPr>
            <w:tcW w:w="1163" w:type="dxa"/>
            <w:vAlign w:val="center"/>
            <w:hideMark/>
          </w:tcPr>
          <w:p w:rsidR="00F762AC" w:rsidRPr="00F762AC" w:rsidRDefault="00F762AC" w:rsidP="00F762AC">
            <w:pPr>
              <w:pStyle w:val="Betarp"/>
              <w:rPr>
                <w:b/>
                <w:sz w:val="22"/>
              </w:rPr>
            </w:pPr>
            <w:r w:rsidRPr="00F762AC">
              <w:rPr>
                <w:b/>
                <w:sz w:val="22"/>
              </w:rPr>
              <w:t>Projekto Nr.</w:t>
            </w:r>
          </w:p>
        </w:tc>
        <w:tc>
          <w:tcPr>
            <w:tcW w:w="3402" w:type="dxa"/>
            <w:vAlign w:val="center"/>
          </w:tcPr>
          <w:p w:rsidR="00F762AC" w:rsidRPr="00F762AC" w:rsidRDefault="00F762AC" w:rsidP="00F762AC">
            <w:pPr>
              <w:pStyle w:val="Betarp"/>
              <w:rPr>
                <w:b/>
                <w:sz w:val="22"/>
              </w:rPr>
            </w:pPr>
            <w:r w:rsidRPr="00F762AC">
              <w:rPr>
                <w:b/>
                <w:sz w:val="22"/>
              </w:rPr>
              <w:t>Svarstomi klausimai</w:t>
            </w:r>
          </w:p>
        </w:tc>
        <w:tc>
          <w:tcPr>
            <w:tcW w:w="1701" w:type="dxa"/>
            <w:vAlign w:val="center"/>
          </w:tcPr>
          <w:p w:rsidR="00F762AC" w:rsidRPr="00F762AC" w:rsidRDefault="00F762AC" w:rsidP="00F762AC">
            <w:pPr>
              <w:pStyle w:val="Betarp"/>
              <w:rPr>
                <w:b/>
                <w:sz w:val="22"/>
              </w:rPr>
            </w:pPr>
            <w:r w:rsidRPr="00F762AC">
              <w:rPr>
                <w:b/>
                <w:sz w:val="22"/>
              </w:rPr>
              <w:t>Pagrindinis ar papildomas komitetas (stadija)</w:t>
            </w:r>
          </w:p>
        </w:tc>
        <w:tc>
          <w:tcPr>
            <w:tcW w:w="1530" w:type="dxa"/>
            <w:vAlign w:val="center"/>
            <w:hideMark/>
          </w:tcPr>
          <w:p w:rsidR="00F762AC" w:rsidRPr="00F762AC" w:rsidRDefault="00F762AC" w:rsidP="00F762AC">
            <w:pPr>
              <w:pStyle w:val="Betarp"/>
              <w:rPr>
                <w:b/>
                <w:sz w:val="22"/>
              </w:rPr>
            </w:pPr>
            <w:r w:rsidRPr="00F762AC">
              <w:rPr>
                <w:b/>
                <w:sz w:val="22"/>
              </w:rPr>
              <w:t>Komiteto išvadų rengėjai,</w:t>
            </w:r>
          </w:p>
          <w:p w:rsidR="00F762AC" w:rsidRPr="00F762AC" w:rsidRDefault="00F762AC" w:rsidP="00F762AC">
            <w:pPr>
              <w:pStyle w:val="Betarp"/>
              <w:rPr>
                <w:b/>
                <w:sz w:val="22"/>
              </w:rPr>
            </w:pPr>
            <w:r w:rsidRPr="00F762AC">
              <w:rPr>
                <w:b/>
                <w:sz w:val="22"/>
              </w:rPr>
              <w:t>biuro tarnautojai</w:t>
            </w:r>
          </w:p>
        </w:tc>
      </w:tr>
      <w:tr w:rsidR="00F762AC" w:rsidRPr="00F762AC" w:rsidTr="000771B8">
        <w:trPr>
          <w:trHeight w:val="542"/>
          <w:jc w:val="center"/>
        </w:trPr>
        <w:tc>
          <w:tcPr>
            <w:tcW w:w="566" w:type="dxa"/>
          </w:tcPr>
          <w:p w:rsidR="00F762AC" w:rsidRPr="00F762AC" w:rsidRDefault="00F762AC" w:rsidP="00F762AC">
            <w:pPr>
              <w:pStyle w:val="Betarp"/>
              <w:numPr>
                <w:ilvl w:val="0"/>
                <w:numId w:val="6"/>
              </w:numPr>
              <w:jc w:val="center"/>
              <w:rPr>
                <w:sz w:val="22"/>
              </w:rPr>
            </w:pPr>
          </w:p>
        </w:tc>
        <w:tc>
          <w:tcPr>
            <w:tcW w:w="1277" w:type="dxa"/>
            <w:shd w:val="clear" w:color="auto" w:fill="auto"/>
          </w:tcPr>
          <w:p w:rsidR="00F762AC" w:rsidRPr="00F762AC" w:rsidRDefault="00F762AC" w:rsidP="00F762AC">
            <w:pPr>
              <w:pStyle w:val="Betarp"/>
              <w:jc w:val="center"/>
              <w:rPr>
                <w:sz w:val="22"/>
              </w:rPr>
            </w:pPr>
            <w:r w:rsidRPr="00F762AC">
              <w:rPr>
                <w:sz w:val="22"/>
              </w:rPr>
              <w:t>2014-05-28</w:t>
            </w:r>
          </w:p>
          <w:p w:rsidR="00F762AC" w:rsidRPr="00F762AC" w:rsidRDefault="00F762AC" w:rsidP="00F762AC">
            <w:pPr>
              <w:pStyle w:val="Betarp"/>
              <w:jc w:val="center"/>
              <w:rPr>
                <w:sz w:val="22"/>
              </w:rPr>
            </w:pPr>
            <w:r w:rsidRPr="00F762AC">
              <w:rPr>
                <w:sz w:val="22"/>
              </w:rPr>
              <w:t>8.30–8.35</w:t>
            </w:r>
          </w:p>
          <w:p w:rsidR="00F762AC" w:rsidRPr="00F762AC" w:rsidRDefault="00F762AC" w:rsidP="00F762AC">
            <w:pPr>
              <w:pStyle w:val="Betarp"/>
              <w:jc w:val="center"/>
              <w:rPr>
                <w:sz w:val="22"/>
              </w:rPr>
            </w:pPr>
            <w:r w:rsidRPr="00F762AC">
              <w:rPr>
                <w:sz w:val="22"/>
              </w:rPr>
              <w:t>III r. 220 k.</w:t>
            </w:r>
          </w:p>
        </w:tc>
        <w:tc>
          <w:tcPr>
            <w:tcW w:w="6266" w:type="dxa"/>
            <w:gridSpan w:val="3"/>
            <w:shd w:val="clear" w:color="auto" w:fill="auto"/>
          </w:tcPr>
          <w:p w:rsidR="00F762AC" w:rsidRPr="00F762AC" w:rsidRDefault="00F762AC" w:rsidP="00F762AC">
            <w:pPr>
              <w:pStyle w:val="Betarp"/>
              <w:jc w:val="center"/>
              <w:rPr>
                <w:sz w:val="22"/>
              </w:rPr>
            </w:pPr>
            <w:r w:rsidRPr="00F762AC">
              <w:rPr>
                <w:sz w:val="22"/>
              </w:rPr>
              <w:t>Komisijos posėdžio darbotvarkės tvirtinimas.</w:t>
            </w:r>
          </w:p>
        </w:tc>
        <w:tc>
          <w:tcPr>
            <w:tcW w:w="1530" w:type="dxa"/>
            <w:shd w:val="clear" w:color="auto" w:fill="auto"/>
          </w:tcPr>
          <w:p w:rsidR="00F762AC" w:rsidRPr="00F762AC" w:rsidRDefault="00F762AC" w:rsidP="00F762AC">
            <w:pPr>
              <w:pStyle w:val="Betarp"/>
              <w:jc w:val="center"/>
              <w:rPr>
                <w:sz w:val="22"/>
              </w:rPr>
            </w:pPr>
            <w:r w:rsidRPr="00F762AC">
              <w:rPr>
                <w:sz w:val="22"/>
              </w:rPr>
              <w:t>Rolandas Juknevičius</w:t>
            </w:r>
          </w:p>
          <w:p w:rsidR="00F762AC" w:rsidRPr="00F762AC" w:rsidRDefault="00F762AC" w:rsidP="00F762AC">
            <w:pPr>
              <w:pStyle w:val="Betarp"/>
              <w:jc w:val="center"/>
              <w:rPr>
                <w:sz w:val="22"/>
              </w:rPr>
            </w:pPr>
            <w:r w:rsidRPr="00F762AC">
              <w:rPr>
                <w:sz w:val="22"/>
              </w:rPr>
              <w:t xml:space="preserve">Audrius </w:t>
            </w:r>
            <w:proofErr w:type="spellStart"/>
            <w:r w:rsidRPr="00F762AC">
              <w:rPr>
                <w:sz w:val="22"/>
              </w:rPr>
              <w:t>Kasinskas</w:t>
            </w:r>
            <w:proofErr w:type="spellEnd"/>
          </w:p>
        </w:tc>
      </w:tr>
      <w:tr w:rsidR="00F762AC" w:rsidRPr="00F762AC" w:rsidTr="000771B8">
        <w:trPr>
          <w:trHeight w:val="630"/>
          <w:jc w:val="center"/>
        </w:trPr>
        <w:tc>
          <w:tcPr>
            <w:tcW w:w="566" w:type="dxa"/>
          </w:tcPr>
          <w:p w:rsidR="00F762AC" w:rsidRPr="00F762AC" w:rsidRDefault="00F762AC" w:rsidP="00F762AC">
            <w:pPr>
              <w:pStyle w:val="Betarp"/>
              <w:numPr>
                <w:ilvl w:val="0"/>
                <w:numId w:val="6"/>
              </w:numPr>
              <w:jc w:val="center"/>
              <w:rPr>
                <w:sz w:val="22"/>
              </w:rPr>
            </w:pPr>
          </w:p>
        </w:tc>
        <w:tc>
          <w:tcPr>
            <w:tcW w:w="1277" w:type="dxa"/>
            <w:shd w:val="clear" w:color="auto" w:fill="auto"/>
          </w:tcPr>
          <w:p w:rsidR="00F762AC" w:rsidRPr="00F762AC" w:rsidRDefault="00F762AC" w:rsidP="00F762AC">
            <w:pPr>
              <w:pStyle w:val="Betarp"/>
              <w:jc w:val="center"/>
              <w:rPr>
                <w:sz w:val="22"/>
              </w:rPr>
            </w:pPr>
            <w:r w:rsidRPr="00F762AC">
              <w:rPr>
                <w:sz w:val="22"/>
              </w:rPr>
              <w:t>2014-05-28</w:t>
            </w:r>
          </w:p>
          <w:p w:rsidR="00F762AC" w:rsidRPr="00F762AC" w:rsidRDefault="00F762AC" w:rsidP="00F762AC">
            <w:pPr>
              <w:pStyle w:val="Betarp"/>
              <w:jc w:val="center"/>
              <w:rPr>
                <w:sz w:val="22"/>
              </w:rPr>
            </w:pPr>
            <w:r w:rsidRPr="00F762AC">
              <w:rPr>
                <w:sz w:val="22"/>
              </w:rPr>
              <w:t>8.35–9:00</w:t>
            </w:r>
          </w:p>
          <w:p w:rsidR="00F762AC" w:rsidRPr="00F762AC" w:rsidRDefault="00F762AC" w:rsidP="00F762AC">
            <w:pPr>
              <w:pStyle w:val="Betarp"/>
              <w:jc w:val="center"/>
              <w:rPr>
                <w:sz w:val="22"/>
              </w:rPr>
            </w:pPr>
            <w:r w:rsidRPr="00F762AC">
              <w:rPr>
                <w:sz w:val="22"/>
              </w:rPr>
              <w:t>III r. 220 k.</w:t>
            </w:r>
          </w:p>
        </w:tc>
        <w:tc>
          <w:tcPr>
            <w:tcW w:w="6266" w:type="dxa"/>
            <w:gridSpan w:val="3"/>
            <w:shd w:val="clear" w:color="auto" w:fill="auto"/>
          </w:tcPr>
          <w:p w:rsidR="00F762AC" w:rsidRPr="00F762AC" w:rsidRDefault="00F762AC" w:rsidP="00F762AC">
            <w:pPr>
              <w:pStyle w:val="Betarp"/>
              <w:jc w:val="center"/>
              <w:rPr>
                <w:sz w:val="22"/>
              </w:rPr>
            </w:pPr>
            <w:r w:rsidRPr="00F762AC">
              <w:rPr>
                <w:sz w:val="22"/>
              </w:rPr>
              <w:t>Lietuvos Respublikos teisingumo ministrui Juozo Bernatonio informacija.</w:t>
            </w:r>
          </w:p>
        </w:tc>
        <w:tc>
          <w:tcPr>
            <w:tcW w:w="1530" w:type="dxa"/>
            <w:shd w:val="clear" w:color="auto" w:fill="auto"/>
          </w:tcPr>
          <w:p w:rsidR="00F762AC" w:rsidRPr="00F762AC" w:rsidRDefault="00F762AC" w:rsidP="00F762AC">
            <w:pPr>
              <w:pStyle w:val="Betarp"/>
              <w:jc w:val="center"/>
              <w:rPr>
                <w:sz w:val="22"/>
              </w:rPr>
            </w:pPr>
            <w:r w:rsidRPr="00F762AC">
              <w:rPr>
                <w:sz w:val="22"/>
              </w:rPr>
              <w:t>Rolandas Juknevičius</w:t>
            </w:r>
          </w:p>
          <w:p w:rsidR="00F762AC" w:rsidRPr="00F762AC" w:rsidRDefault="00F762AC" w:rsidP="00F762AC">
            <w:pPr>
              <w:pStyle w:val="Betarp"/>
              <w:jc w:val="center"/>
              <w:rPr>
                <w:sz w:val="22"/>
              </w:rPr>
            </w:pPr>
            <w:r w:rsidRPr="00F762AC">
              <w:rPr>
                <w:sz w:val="22"/>
              </w:rPr>
              <w:t xml:space="preserve">Audrius </w:t>
            </w:r>
            <w:proofErr w:type="spellStart"/>
            <w:r w:rsidRPr="00F762AC">
              <w:rPr>
                <w:sz w:val="22"/>
              </w:rPr>
              <w:t>Kasinskas</w:t>
            </w:r>
            <w:proofErr w:type="spellEnd"/>
          </w:p>
        </w:tc>
      </w:tr>
      <w:tr w:rsidR="00F762AC" w:rsidRPr="00F762AC" w:rsidTr="000771B8">
        <w:trPr>
          <w:trHeight w:val="630"/>
          <w:jc w:val="center"/>
        </w:trPr>
        <w:tc>
          <w:tcPr>
            <w:tcW w:w="566" w:type="dxa"/>
          </w:tcPr>
          <w:p w:rsidR="00F762AC" w:rsidRPr="00F762AC" w:rsidRDefault="00F762AC" w:rsidP="00F762AC">
            <w:pPr>
              <w:pStyle w:val="Betarp"/>
              <w:numPr>
                <w:ilvl w:val="0"/>
                <w:numId w:val="6"/>
              </w:numPr>
              <w:jc w:val="center"/>
              <w:rPr>
                <w:sz w:val="22"/>
              </w:rPr>
            </w:pPr>
          </w:p>
        </w:tc>
        <w:tc>
          <w:tcPr>
            <w:tcW w:w="1277" w:type="dxa"/>
            <w:shd w:val="clear" w:color="auto" w:fill="auto"/>
          </w:tcPr>
          <w:p w:rsidR="00F762AC" w:rsidRPr="00F762AC" w:rsidRDefault="00F762AC" w:rsidP="00F762AC">
            <w:pPr>
              <w:pStyle w:val="Betarp"/>
              <w:jc w:val="center"/>
              <w:rPr>
                <w:sz w:val="22"/>
              </w:rPr>
            </w:pPr>
            <w:r w:rsidRPr="00F762AC">
              <w:rPr>
                <w:sz w:val="22"/>
              </w:rPr>
              <w:t>2014-05-28</w:t>
            </w:r>
          </w:p>
          <w:p w:rsidR="00F762AC" w:rsidRPr="00F762AC" w:rsidRDefault="00F762AC" w:rsidP="00F762AC">
            <w:pPr>
              <w:pStyle w:val="Betarp"/>
              <w:jc w:val="center"/>
              <w:rPr>
                <w:sz w:val="22"/>
              </w:rPr>
            </w:pPr>
            <w:r w:rsidRPr="00F762AC">
              <w:rPr>
                <w:sz w:val="22"/>
              </w:rPr>
              <w:t>9.00–9:30</w:t>
            </w:r>
          </w:p>
          <w:p w:rsidR="00F762AC" w:rsidRPr="00F762AC" w:rsidRDefault="00F762AC" w:rsidP="00F762AC">
            <w:pPr>
              <w:pStyle w:val="Betarp"/>
              <w:jc w:val="center"/>
              <w:rPr>
                <w:sz w:val="22"/>
              </w:rPr>
            </w:pPr>
            <w:r w:rsidRPr="00F762AC">
              <w:rPr>
                <w:sz w:val="22"/>
              </w:rPr>
              <w:t>III r. 220 k.</w:t>
            </w:r>
          </w:p>
        </w:tc>
        <w:tc>
          <w:tcPr>
            <w:tcW w:w="6266" w:type="dxa"/>
            <w:gridSpan w:val="3"/>
            <w:shd w:val="clear" w:color="auto" w:fill="auto"/>
          </w:tcPr>
          <w:p w:rsidR="00F762AC" w:rsidRPr="00F762AC" w:rsidRDefault="00F762AC" w:rsidP="00F762AC">
            <w:pPr>
              <w:pStyle w:val="Betarp"/>
              <w:jc w:val="center"/>
              <w:rPr>
                <w:sz w:val="22"/>
              </w:rPr>
            </w:pPr>
            <w:r w:rsidRPr="00F762AC">
              <w:rPr>
                <w:sz w:val="22"/>
              </w:rPr>
              <w:t>Vyriausiosios rinkimų komisijos pirmininko Zenono Vaigausko informacija.</w:t>
            </w:r>
          </w:p>
        </w:tc>
        <w:tc>
          <w:tcPr>
            <w:tcW w:w="1530" w:type="dxa"/>
            <w:shd w:val="clear" w:color="auto" w:fill="auto"/>
          </w:tcPr>
          <w:p w:rsidR="00F762AC" w:rsidRPr="00F762AC" w:rsidRDefault="00F762AC" w:rsidP="00F762AC">
            <w:pPr>
              <w:pStyle w:val="Betarp"/>
              <w:jc w:val="center"/>
              <w:rPr>
                <w:sz w:val="22"/>
              </w:rPr>
            </w:pPr>
            <w:r w:rsidRPr="00F762AC">
              <w:rPr>
                <w:sz w:val="22"/>
              </w:rPr>
              <w:t>Rolandas Juknevičius</w:t>
            </w:r>
          </w:p>
          <w:p w:rsidR="00F762AC" w:rsidRPr="00F762AC" w:rsidRDefault="00F762AC" w:rsidP="00F762AC">
            <w:pPr>
              <w:pStyle w:val="Betarp"/>
              <w:jc w:val="center"/>
              <w:rPr>
                <w:sz w:val="22"/>
              </w:rPr>
            </w:pPr>
            <w:r w:rsidRPr="00F762AC">
              <w:rPr>
                <w:sz w:val="22"/>
              </w:rPr>
              <w:t xml:space="preserve">Audrius </w:t>
            </w:r>
            <w:proofErr w:type="spellStart"/>
            <w:r w:rsidRPr="00F762AC">
              <w:rPr>
                <w:sz w:val="22"/>
              </w:rPr>
              <w:t>Kasinskas</w:t>
            </w:r>
            <w:proofErr w:type="spellEnd"/>
          </w:p>
        </w:tc>
      </w:tr>
      <w:tr w:rsidR="00F762AC" w:rsidRPr="00F762AC" w:rsidTr="000771B8">
        <w:trPr>
          <w:trHeight w:val="630"/>
          <w:jc w:val="center"/>
        </w:trPr>
        <w:tc>
          <w:tcPr>
            <w:tcW w:w="566" w:type="dxa"/>
          </w:tcPr>
          <w:p w:rsidR="00F762AC" w:rsidRPr="00F762AC" w:rsidRDefault="00F762AC" w:rsidP="00F762AC">
            <w:pPr>
              <w:pStyle w:val="Betarp"/>
              <w:numPr>
                <w:ilvl w:val="0"/>
                <w:numId w:val="6"/>
              </w:numPr>
              <w:jc w:val="center"/>
              <w:rPr>
                <w:sz w:val="22"/>
              </w:rPr>
            </w:pPr>
          </w:p>
        </w:tc>
        <w:tc>
          <w:tcPr>
            <w:tcW w:w="1277" w:type="dxa"/>
            <w:shd w:val="clear" w:color="auto" w:fill="auto"/>
          </w:tcPr>
          <w:p w:rsidR="00F762AC" w:rsidRPr="00F762AC" w:rsidRDefault="00F762AC" w:rsidP="00F762AC">
            <w:pPr>
              <w:pStyle w:val="Betarp"/>
              <w:jc w:val="center"/>
              <w:rPr>
                <w:sz w:val="22"/>
              </w:rPr>
            </w:pPr>
            <w:r w:rsidRPr="00F762AC">
              <w:rPr>
                <w:sz w:val="22"/>
              </w:rPr>
              <w:t>2014-05-28</w:t>
            </w:r>
          </w:p>
          <w:p w:rsidR="00F762AC" w:rsidRPr="00F762AC" w:rsidRDefault="00F762AC" w:rsidP="00F762AC">
            <w:pPr>
              <w:pStyle w:val="Betarp"/>
              <w:jc w:val="center"/>
              <w:rPr>
                <w:sz w:val="22"/>
              </w:rPr>
            </w:pPr>
            <w:r w:rsidRPr="00F762AC">
              <w:rPr>
                <w:sz w:val="22"/>
              </w:rPr>
              <w:t>9.30–9:40</w:t>
            </w:r>
          </w:p>
          <w:p w:rsidR="00F762AC" w:rsidRPr="00F762AC" w:rsidRDefault="00F762AC" w:rsidP="00F762AC">
            <w:pPr>
              <w:pStyle w:val="Betarp"/>
              <w:jc w:val="center"/>
              <w:rPr>
                <w:sz w:val="22"/>
              </w:rPr>
            </w:pPr>
            <w:r w:rsidRPr="00F762AC">
              <w:rPr>
                <w:sz w:val="22"/>
              </w:rPr>
              <w:t>III r. 220 k.</w:t>
            </w:r>
          </w:p>
        </w:tc>
        <w:tc>
          <w:tcPr>
            <w:tcW w:w="6266" w:type="dxa"/>
            <w:gridSpan w:val="3"/>
            <w:shd w:val="clear" w:color="auto" w:fill="auto"/>
          </w:tcPr>
          <w:p w:rsidR="00F762AC" w:rsidRPr="00F762AC" w:rsidRDefault="00F762AC" w:rsidP="00F762AC">
            <w:pPr>
              <w:pStyle w:val="Betarp"/>
              <w:jc w:val="center"/>
              <w:rPr>
                <w:sz w:val="22"/>
              </w:rPr>
            </w:pPr>
            <w:r w:rsidRPr="00F762AC">
              <w:rPr>
                <w:sz w:val="22"/>
              </w:rPr>
              <w:t>Advokatų tarybos pirmininko Igno Vėgėlės informacija.</w:t>
            </w:r>
          </w:p>
        </w:tc>
        <w:tc>
          <w:tcPr>
            <w:tcW w:w="1530" w:type="dxa"/>
            <w:shd w:val="clear" w:color="auto" w:fill="auto"/>
          </w:tcPr>
          <w:p w:rsidR="00F762AC" w:rsidRPr="00F762AC" w:rsidRDefault="00F762AC" w:rsidP="00F762AC">
            <w:pPr>
              <w:pStyle w:val="Betarp"/>
              <w:jc w:val="center"/>
              <w:rPr>
                <w:sz w:val="22"/>
              </w:rPr>
            </w:pPr>
            <w:r w:rsidRPr="00F762AC">
              <w:rPr>
                <w:sz w:val="22"/>
              </w:rPr>
              <w:t>Rolandas Juknevičius</w:t>
            </w:r>
          </w:p>
          <w:p w:rsidR="00F762AC" w:rsidRPr="00F762AC" w:rsidRDefault="00F762AC" w:rsidP="00F762AC">
            <w:pPr>
              <w:pStyle w:val="Betarp"/>
              <w:jc w:val="center"/>
              <w:rPr>
                <w:sz w:val="22"/>
              </w:rPr>
            </w:pPr>
            <w:r w:rsidRPr="00F762AC">
              <w:rPr>
                <w:sz w:val="22"/>
              </w:rPr>
              <w:t xml:space="preserve">Audrius </w:t>
            </w:r>
            <w:proofErr w:type="spellStart"/>
            <w:r w:rsidRPr="00F762AC">
              <w:rPr>
                <w:sz w:val="22"/>
              </w:rPr>
              <w:t>Kasinskas</w:t>
            </w:r>
            <w:proofErr w:type="spellEnd"/>
          </w:p>
        </w:tc>
      </w:tr>
      <w:tr w:rsidR="00F762AC" w:rsidRPr="00F762AC" w:rsidTr="000771B8">
        <w:trPr>
          <w:trHeight w:val="630"/>
          <w:jc w:val="center"/>
        </w:trPr>
        <w:tc>
          <w:tcPr>
            <w:tcW w:w="566" w:type="dxa"/>
          </w:tcPr>
          <w:p w:rsidR="00F762AC" w:rsidRPr="00F762AC" w:rsidRDefault="00F762AC" w:rsidP="00F762AC">
            <w:pPr>
              <w:pStyle w:val="Betarp"/>
              <w:numPr>
                <w:ilvl w:val="0"/>
                <w:numId w:val="6"/>
              </w:numPr>
              <w:jc w:val="center"/>
              <w:rPr>
                <w:sz w:val="22"/>
              </w:rPr>
            </w:pPr>
          </w:p>
        </w:tc>
        <w:tc>
          <w:tcPr>
            <w:tcW w:w="1277" w:type="dxa"/>
            <w:shd w:val="clear" w:color="auto" w:fill="auto"/>
          </w:tcPr>
          <w:p w:rsidR="00F762AC" w:rsidRPr="00F762AC" w:rsidRDefault="00F762AC" w:rsidP="00F762AC">
            <w:pPr>
              <w:pStyle w:val="Betarp"/>
              <w:jc w:val="center"/>
              <w:rPr>
                <w:sz w:val="22"/>
              </w:rPr>
            </w:pPr>
            <w:r w:rsidRPr="00F762AC">
              <w:rPr>
                <w:sz w:val="22"/>
              </w:rPr>
              <w:t>2014-05-28</w:t>
            </w:r>
          </w:p>
          <w:p w:rsidR="00F762AC" w:rsidRPr="00F762AC" w:rsidRDefault="00F762AC" w:rsidP="00F762AC">
            <w:pPr>
              <w:pStyle w:val="Betarp"/>
              <w:jc w:val="center"/>
              <w:rPr>
                <w:sz w:val="22"/>
              </w:rPr>
            </w:pPr>
            <w:r w:rsidRPr="00F762AC">
              <w:rPr>
                <w:sz w:val="22"/>
              </w:rPr>
              <w:t>9.40–9:50</w:t>
            </w:r>
          </w:p>
          <w:p w:rsidR="00F762AC" w:rsidRPr="00F762AC" w:rsidRDefault="00F762AC" w:rsidP="00F762AC">
            <w:pPr>
              <w:pStyle w:val="Betarp"/>
              <w:jc w:val="center"/>
              <w:rPr>
                <w:sz w:val="22"/>
              </w:rPr>
            </w:pPr>
            <w:r w:rsidRPr="00F762AC">
              <w:rPr>
                <w:sz w:val="22"/>
              </w:rPr>
              <w:t>III r. 220 k.</w:t>
            </w:r>
          </w:p>
        </w:tc>
        <w:tc>
          <w:tcPr>
            <w:tcW w:w="6266" w:type="dxa"/>
            <w:gridSpan w:val="3"/>
            <w:shd w:val="clear" w:color="auto" w:fill="auto"/>
          </w:tcPr>
          <w:p w:rsidR="00F762AC" w:rsidRPr="00F762AC" w:rsidRDefault="00F762AC" w:rsidP="00F762AC">
            <w:pPr>
              <w:pStyle w:val="Betarp"/>
              <w:jc w:val="center"/>
              <w:rPr>
                <w:sz w:val="22"/>
              </w:rPr>
            </w:pPr>
            <w:r w:rsidRPr="00F762AC">
              <w:rPr>
                <w:sz w:val="22"/>
              </w:rPr>
              <w:t>Lietuvos teisininkų draugijos atstovo informacija.</w:t>
            </w:r>
          </w:p>
        </w:tc>
        <w:tc>
          <w:tcPr>
            <w:tcW w:w="1530" w:type="dxa"/>
            <w:shd w:val="clear" w:color="auto" w:fill="auto"/>
          </w:tcPr>
          <w:p w:rsidR="00F762AC" w:rsidRPr="00F762AC" w:rsidRDefault="00F762AC" w:rsidP="00F762AC">
            <w:pPr>
              <w:pStyle w:val="Betarp"/>
              <w:jc w:val="center"/>
              <w:rPr>
                <w:sz w:val="22"/>
              </w:rPr>
            </w:pPr>
            <w:r w:rsidRPr="00F762AC">
              <w:rPr>
                <w:sz w:val="22"/>
              </w:rPr>
              <w:t>Rolandas Juknevičius</w:t>
            </w:r>
          </w:p>
          <w:p w:rsidR="00F762AC" w:rsidRPr="00F762AC" w:rsidRDefault="00F762AC" w:rsidP="00F762AC">
            <w:pPr>
              <w:pStyle w:val="Betarp"/>
              <w:jc w:val="center"/>
              <w:rPr>
                <w:sz w:val="22"/>
              </w:rPr>
            </w:pPr>
            <w:r w:rsidRPr="00F762AC">
              <w:rPr>
                <w:sz w:val="22"/>
              </w:rPr>
              <w:t xml:space="preserve">Audrius </w:t>
            </w:r>
            <w:proofErr w:type="spellStart"/>
            <w:r w:rsidRPr="00F762AC">
              <w:rPr>
                <w:sz w:val="22"/>
              </w:rPr>
              <w:t>Kasinskas</w:t>
            </w:r>
            <w:proofErr w:type="spellEnd"/>
          </w:p>
        </w:tc>
      </w:tr>
      <w:tr w:rsidR="00F762AC" w:rsidRPr="00F762AC" w:rsidTr="000771B8">
        <w:trPr>
          <w:trHeight w:val="630"/>
          <w:jc w:val="center"/>
        </w:trPr>
        <w:tc>
          <w:tcPr>
            <w:tcW w:w="566" w:type="dxa"/>
          </w:tcPr>
          <w:p w:rsidR="00F762AC" w:rsidRPr="00F762AC" w:rsidRDefault="00F762AC" w:rsidP="00F762AC">
            <w:pPr>
              <w:pStyle w:val="Betarp"/>
              <w:numPr>
                <w:ilvl w:val="0"/>
                <w:numId w:val="6"/>
              </w:numPr>
              <w:jc w:val="center"/>
              <w:rPr>
                <w:sz w:val="22"/>
              </w:rPr>
            </w:pPr>
          </w:p>
        </w:tc>
        <w:tc>
          <w:tcPr>
            <w:tcW w:w="1277" w:type="dxa"/>
            <w:shd w:val="clear" w:color="auto" w:fill="auto"/>
          </w:tcPr>
          <w:p w:rsidR="00F762AC" w:rsidRPr="00F762AC" w:rsidRDefault="00F762AC" w:rsidP="00F762AC">
            <w:pPr>
              <w:pStyle w:val="Betarp"/>
              <w:jc w:val="center"/>
              <w:rPr>
                <w:sz w:val="22"/>
              </w:rPr>
            </w:pPr>
            <w:r w:rsidRPr="00F762AC">
              <w:rPr>
                <w:sz w:val="22"/>
              </w:rPr>
              <w:t>2014-05-28</w:t>
            </w:r>
          </w:p>
          <w:p w:rsidR="00F762AC" w:rsidRPr="00F762AC" w:rsidRDefault="00F762AC" w:rsidP="00F762AC">
            <w:pPr>
              <w:pStyle w:val="Betarp"/>
              <w:jc w:val="center"/>
              <w:rPr>
                <w:sz w:val="22"/>
              </w:rPr>
            </w:pPr>
            <w:r w:rsidRPr="00F762AC">
              <w:rPr>
                <w:sz w:val="22"/>
              </w:rPr>
              <w:t>9.50–10:00</w:t>
            </w:r>
          </w:p>
          <w:p w:rsidR="00F762AC" w:rsidRPr="00F762AC" w:rsidRDefault="00F762AC" w:rsidP="00F762AC">
            <w:pPr>
              <w:pStyle w:val="Betarp"/>
              <w:jc w:val="center"/>
              <w:rPr>
                <w:sz w:val="22"/>
              </w:rPr>
            </w:pPr>
            <w:r w:rsidRPr="00F762AC">
              <w:rPr>
                <w:sz w:val="22"/>
              </w:rPr>
              <w:t>III r. 220 k.</w:t>
            </w:r>
          </w:p>
        </w:tc>
        <w:tc>
          <w:tcPr>
            <w:tcW w:w="6266" w:type="dxa"/>
            <w:gridSpan w:val="3"/>
            <w:shd w:val="clear" w:color="auto" w:fill="auto"/>
          </w:tcPr>
          <w:p w:rsidR="00F762AC" w:rsidRPr="00F762AC" w:rsidRDefault="00F762AC" w:rsidP="00F762AC">
            <w:pPr>
              <w:pStyle w:val="Betarp"/>
              <w:jc w:val="center"/>
              <w:rPr>
                <w:sz w:val="22"/>
              </w:rPr>
            </w:pPr>
            <w:r w:rsidRPr="00F762AC">
              <w:rPr>
                <w:sz w:val="22"/>
              </w:rPr>
              <w:t>Kiti klausimai.</w:t>
            </w:r>
          </w:p>
        </w:tc>
        <w:tc>
          <w:tcPr>
            <w:tcW w:w="1530" w:type="dxa"/>
            <w:shd w:val="clear" w:color="auto" w:fill="auto"/>
          </w:tcPr>
          <w:p w:rsidR="00F762AC" w:rsidRPr="00F762AC" w:rsidRDefault="00F762AC" w:rsidP="00F762AC">
            <w:pPr>
              <w:pStyle w:val="Betarp"/>
              <w:jc w:val="center"/>
              <w:rPr>
                <w:sz w:val="22"/>
              </w:rPr>
            </w:pPr>
            <w:r w:rsidRPr="00F762AC">
              <w:rPr>
                <w:sz w:val="22"/>
              </w:rPr>
              <w:t>Rolandas Juknevičius</w:t>
            </w:r>
          </w:p>
          <w:p w:rsidR="00F762AC" w:rsidRPr="00F762AC" w:rsidRDefault="00F762AC" w:rsidP="00F762AC">
            <w:pPr>
              <w:pStyle w:val="Betarp"/>
              <w:jc w:val="center"/>
              <w:rPr>
                <w:sz w:val="22"/>
              </w:rPr>
            </w:pPr>
            <w:r w:rsidRPr="00F762AC">
              <w:rPr>
                <w:sz w:val="22"/>
              </w:rPr>
              <w:t xml:space="preserve">Audrius </w:t>
            </w:r>
            <w:proofErr w:type="spellStart"/>
            <w:r w:rsidRPr="00F762AC">
              <w:rPr>
                <w:sz w:val="22"/>
              </w:rPr>
              <w:t>Kasinskas</w:t>
            </w:r>
            <w:proofErr w:type="spellEnd"/>
          </w:p>
        </w:tc>
      </w:tr>
    </w:tbl>
    <w:p w:rsidR="00F762AC" w:rsidRPr="00F762AC" w:rsidRDefault="00F762AC" w:rsidP="00F762AC">
      <w:pPr>
        <w:pStyle w:val="Betarp"/>
        <w:ind w:firstLine="284"/>
        <w:rPr>
          <w:bCs/>
          <w:sz w:val="22"/>
        </w:rPr>
      </w:pPr>
      <w:r w:rsidRPr="00F762AC">
        <w:rPr>
          <w:bCs/>
          <w:sz w:val="22"/>
        </w:rPr>
        <w:t>Komisijos pirmininkas</w:t>
      </w:r>
      <w:r w:rsidRPr="00F762AC">
        <w:rPr>
          <w:bCs/>
          <w:sz w:val="22"/>
        </w:rPr>
        <w:tab/>
      </w:r>
      <w:r>
        <w:rPr>
          <w:bCs/>
          <w:sz w:val="22"/>
        </w:rPr>
        <w:tab/>
      </w:r>
      <w:r>
        <w:rPr>
          <w:bCs/>
          <w:sz w:val="22"/>
        </w:rPr>
        <w:tab/>
      </w:r>
      <w:r>
        <w:rPr>
          <w:bCs/>
          <w:sz w:val="22"/>
        </w:rPr>
        <w:tab/>
      </w:r>
      <w:r>
        <w:rPr>
          <w:bCs/>
          <w:sz w:val="22"/>
        </w:rPr>
        <w:tab/>
      </w:r>
      <w:r w:rsidRPr="00F762AC">
        <w:rPr>
          <w:bCs/>
          <w:sz w:val="22"/>
        </w:rPr>
        <w:t xml:space="preserve">Kęstas </w:t>
      </w:r>
      <w:proofErr w:type="spellStart"/>
      <w:r w:rsidRPr="00F762AC">
        <w:rPr>
          <w:bCs/>
          <w:sz w:val="22"/>
        </w:rPr>
        <w:t>Komskis</w:t>
      </w:r>
      <w:proofErr w:type="spellEnd"/>
    </w:p>
    <w:p w:rsidR="00F762AC" w:rsidRDefault="00F762AC" w:rsidP="004D1A97">
      <w:pPr>
        <w:pStyle w:val="Betarp"/>
        <w:jc w:val="center"/>
        <w:rPr>
          <w:sz w:val="22"/>
        </w:rPr>
      </w:pPr>
    </w:p>
    <w:p w:rsidR="00F762AC" w:rsidRPr="004D1A97" w:rsidRDefault="00F762AC" w:rsidP="004D1A97">
      <w:pPr>
        <w:pStyle w:val="Betarp"/>
        <w:jc w:val="center"/>
        <w:rPr>
          <w:sz w:val="22"/>
        </w:rPr>
      </w:pPr>
    </w:p>
    <w:p w:rsidR="00871CD9" w:rsidRDefault="00871CD9" w:rsidP="004D1A97">
      <w:pPr>
        <w:pStyle w:val="Betarp"/>
        <w:jc w:val="center"/>
        <w:rPr>
          <w:sz w:val="22"/>
        </w:rPr>
      </w:pPr>
      <w:r w:rsidRPr="004D1A97">
        <w:rPr>
          <w:sz w:val="22"/>
        </w:rPr>
        <w:t>NACIONALINIO SAUGUMO IR GYNYBOS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1276"/>
        <w:gridCol w:w="3543"/>
        <w:gridCol w:w="1560"/>
        <w:gridCol w:w="1487"/>
      </w:tblGrid>
      <w:tr w:rsidR="00834DB5" w:rsidRPr="00834DB5" w:rsidTr="0082480A">
        <w:trPr>
          <w:trHeight w:val="1050"/>
          <w:jc w:val="center"/>
        </w:trPr>
        <w:tc>
          <w:tcPr>
            <w:tcW w:w="497" w:type="dxa"/>
            <w:tcBorders>
              <w:top w:val="double" w:sz="4" w:space="0" w:color="auto"/>
              <w:left w:val="double" w:sz="4" w:space="0" w:color="auto"/>
              <w:bottom w:val="single" w:sz="4" w:space="0" w:color="auto"/>
              <w:right w:val="single" w:sz="6" w:space="0" w:color="auto"/>
            </w:tcBorders>
          </w:tcPr>
          <w:p w:rsidR="00834DB5" w:rsidRPr="00834DB5" w:rsidRDefault="00834DB5" w:rsidP="00834DB5">
            <w:pPr>
              <w:pStyle w:val="Betarp"/>
              <w:rPr>
                <w:b/>
                <w:sz w:val="22"/>
              </w:rPr>
            </w:pPr>
          </w:p>
          <w:p w:rsidR="00834DB5" w:rsidRPr="00834DB5" w:rsidRDefault="00834DB5" w:rsidP="00834DB5">
            <w:pPr>
              <w:pStyle w:val="Betarp"/>
              <w:rPr>
                <w:b/>
                <w:sz w:val="22"/>
              </w:rPr>
            </w:pPr>
            <w:r w:rsidRPr="00834DB5">
              <w:rPr>
                <w:b/>
                <w:sz w:val="22"/>
              </w:rPr>
              <w:t xml:space="preserve">Eil. Nr. </w:t>
            </w:r>
          </w:p>
        </w:tc>
        <w:tc>
          <w:tcPr>
            <w:tcW w:w="1276" w:type="dxa"/>
            <w:tcBorders>
              <w:top w:val="double" w:sz="4" w:space="0" w:color="auto"/>
              <w:left w:val="single" w:sz="6" w:space="0" w:color="auto"/>
              <w:bottom w:val="single" w:sz="4" w:space="0" w:color="auto"/>
              <w:right w:val="single" w:sz="6" w:space="0" w:color="auto"/>
            </w:tcBorders>
            <w:vAlign w:val="center"/>
            <w:hideMark/>
          </w:tcPr>
          <w:p w:rsidR="00834DB5" w:rsidRPr="00834DB5" w:rsidRDefault="00834DB5" w:rsidP="00834DB5">
            <w:pPr>
              <w:pStyle w:val="Betarp"/>
              <w:rPr>
                <w:b/>
                <w:sz w:val="22"/>
              </w:rPr>
            </w:pPr>
            <w:r w:rsidRPr="00834DB5">
              <w:rPr>
                <w:b/>
                <w:sz w:val="22"/>
              </w:rPr>
              <w:t>Data,</w:t>
            </w:r>
          </w:p>
          <w:p w:rsidR="00834DB5" w:rsidRPr="00834DB5" w:rsidRDefault="00834DB5" w:rsidP="00834DB5">
            <w:pPr>
              <w:pStyle w:val="Betarp"/>
              <w:rPr>
                <w:b/>
                <w:sz w:val="22"/>
              </w:rPr>
            </w:pPr>
            <w:r w:rsidRPr="00834DB5">
              <w:rPr>
                <w:b/>
                <w:sz w:val="22"/>
              </w:rPr>
              <w:t>laikas,</w:t>
            </w:r>
          </w:p>
          <w:p w:rsidR="00834DB5" w:rsidRPr="00834DB5" w:rsidRDefault="00834DB5" w:rsidP="00834DB5">
            <w:pPr>
              <w:pStyle w:val="Betarp"/>
              <w:rPr>
                <w:b/>
                <w:sz w:val="22"/>
              </w:rPr>
            </w:pPr>
            <w:r w:rsidRPr="00834DB5">
              <w:rPr>
                <w:b/>
                <w:sz w:val="22"/>
              </w:rPr>
              <w:t>vieta</w:t>
            </w:r>
          </w:p>
        </w:tc>
        <w:tc>
          <w:tcPr>
            <w:tcW w:w="1276" w:type="dxa"/>
            <w:tcBorders>
              <w:top w:val="double" w:sz="4" w:space="0" w:color="auto"/>
              <w:left w:val="single" w:sz="6" w:space="0" w:color="auto"/>
              <w:bottom w:val="single" w:sz="4" w:space="0" w:color="auto"/>
              <w:right w:val="single" w:sz="6" w:space="0" w:color="auto"/>
            </w:tcBorders>
            <w:vAlign w:val="center"/>
            <w:hideMark/>
          </w:tcPr>
          <w:p w:rsidR="00834DB5" w:rsidRPr="00834DB5" w:rsidRDefault="00834DB5" w:rsidP="00834DB5">
            <w:pPr>
              <w:pStyle w:val="Betarp"/>
              <w:rPr>
                <w:b/>
                <w:sz w:val="22"/>
              </w:rPr>
            </w:pPr>
            <w:r w:rsidRPr="00834DB5">
              <w:rPr>
                <w:b/>
                <w:sz w:val="22"/>
              </w:rPr>
              <w:t xml:space="preserve">Projekto Nr. </w:t>
            </w:r>
          </w:p>
        </w:tc>
        <w:tc>
          <w:tcPr>
            <w:tcW w:w="3543" w:type="dxa"/>
            <w:tcBorders>
              <w:top w:val="double" w:sz="4" w:space="0" w:color="auto"/>
              <w:left w:val="single" w:sz="6" w:space="0" w:color="auto"/>
              <w:bottom w:val="single" w:sz="4" w:space="0" w:color="auto"/>
              <w:right w:val="single" w:sz="6" w:space="0" w:color="auto"/>
            </w:tcBorders>
            <w:vAlign w:val="center"/>
          </w:tcPr>
          <w:p w:rsidR="00834DB5" w:rsidRPr="00834DB5" w:rsidRDefault="00834DB5" w:rsidP="00834DB5">
            <w:pPr>
              <w:pStyle w:val="Betarp"/>
              <w:rPr>
                <w:b/>
                <w:sz w:val="22"/>
              </w:rPr>
            </w:pPr>
            <w:r w:rsidRPr="00834DB5">
              <w:rPr>
                <w:b/>
                <w:sz w:val="22"/>
              </w:rPr>
              <w:t>Svarstomi klausimai</w:t>
            </w:r>
          </w:p>
        </w:tc>
        <w:tc>
          <w:tcPr>
            <w:tcW w:w="1560" w:type="dxa"/>
            <w:tcBorders>
              <w:top w:val="double" w:sz="4" w:space="0" w:color="auto"/>
              <w:left w:val="single" w:sz="6" w:space="0" w:color="auto"/>
              <w:bottom w:val="single" w:sz="4" w:space="0" w:color="auto"/>
              <w:right w:val="single" w:sz="6" w:space="0" w:color="auto"/>
            </w:tcBorders>
            <w:vAlign w:val="center"/>
          </w:tcPr>
          <w:p w:rsidR="00834DB5" w:rsidRPr="00834DB5" w:rsidRDefault="00834DB5" w:rsidP="00834DB5">
            <w:pPr>
              <w:pStyle w:val="Betarp"/>
              <w:rPr>
                <w:b/>
                <w:sz w:val="22"/>
              </w:rPr>
            </w:pPr>
            <w:r w:rsidRPr="00834DB5">
              <w:rPr>
                <w:b/>
                <w:sz w:val="22"/>
              </w:rPr>
              <w:t>Pagrindinis ar papildomas komitetas (stadija)</w:t>
            </w:r>
          </w:p>
        </w:tc>
        <w:tc>
          <w:tcPr>
            <w:tcW w:w="1487" w:type="dxa"/>
            <w:tcBorders>
              <w:top w:val="double" w:sz="4" w:space="0" w:color="auto"/>
              <w:left w:val="single" w:sz="6" w:space="0" w:color="auto"/>
              <w:bottom w:val="single" w:sz="4" w:space="0" w:color="auto"/>
              <w:right w:val="double" w:sz="4" w:space="0" w:color="auto"/>
            </w:tcBorders>
            <w:vAlign w:val="center"/>
            <w:hideMark/>
          </w:tcPr>
          <w:p w:rsidR="00834DB5" w:rsidRPr="00834DB5" w:rsidRDefault="00834DB5" w:rsidP="00834DB5">
            <w:pPr>
              <w:pStyle w:val="Betarp"/>
              <w:rPr>
                <w:b/>
                <w:sz w:val="22"/>
              </w:rPr>
            </w:pPr>
            <w:r w:rsidRPr="00834DB5">
              <w:rPr>
                <w:b/>
                <w:sz w:val="22"/>
              </w:rPr>
              <w:t>Komiteto išvadų rengėjai,</w:t>
            </w:r>
          </w:p>
          <w:p w:rsidR="00834DB5" w:rsidRPr="00834DB5" w:rsidRDefault="00834DB5" w:rsidP="00834DB5">
            <w:pPr>
              <w:pStyle w:val="Betarp"/>
              <w:rPr>
                <w:b/>
                <w:sz w:val="22"/>
              </w:rPr>
            </w:pPr>
            <w:r w:rsidRPr="00834DB5">
              <w:rPr>
                <w:b/>
                <w:sz w:val="22"/>
              </w:rPr>
              <w:t>biuro tarnautojai</w:t>
            </w:r>
          </w:p>
        </w:tc>
      </w:tr>
      <w:tr w:rsidR="00834DB5" w:rsidRPr="00834DB5" w:rsidTr="0082480A">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834DB5" w:rsidRPr="00834DB5" w:rsidRDefault="00834DB5" w:rsidP="00834DB5">
            <w:pPr>
              <w:pStyle w:val="Betarp"/>
              <w:rPr>
                <w:sz w:val="22"/>
              </w:rPr>
            </w:pPr>
            <w:r w:rsidRPr="00834DB5">
              <w:rPr>
                <w:sz w:val="22"/>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2014-05-28</w:t>
            </w:r>
          </w:p>
          <w:p w:rsidR="00834DB5" w:rsidRPr="00834DB5" w:rsidRDefault="00834DB5" w:rsidP="00834DB5">
            <w:pPr>
              <w:pStyle w:val="Betarp"/>
              <w:jc w:val="center"/>
              <w:rPr>
                <w:sz w:val="22"/>
              </w:rPr>
            </w:pPr>
            <w:r w:rsidRPr="00834DB5">
              <w:rPr>
                <w:sz w:val="22"/>
              </w:rPr>
              <w:t xml:space="preserve">10.00–10.30 </w:t>
            </w:r>
          </w:p>
          <w:p w:rsidR="00834DB5" w:rsidRPr="00834DB5" w:rsidRDefault="00834DB5" w:rsidP="00834DB5">
            <w:pPr>
              <w:pStyle w:val="Betarp"/>
              <w:jc w:val="center"/>
              <w:rPr>
                <w:sz w:val="22"/>
              </w:rPr>
            </w:pPr>
            <w:r w:rsidRPr="00834DB5">
              <w:rPr>
                <w:sz w:val="22"/>
              </w:rPr>
              <w:t>II r. 006 k.</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Lietuvos Respublikos pozicijų pristatymas, vykstant į NATO Gynybos ministrų susitikimą 2014 m. birželio 3–4 d. Briuselyje, Belgijos Karalystėje (uždaras klausimas)</w:t>
            </w:r>
          </w:p>
        </w:tc>
        <w:tc>
          <w:tcPr>
            <w:tcW w:w="1487" w:type="dxa"/>
            <w:tcBorders>
              <w:top w:val="single" w:sz="4" w:space="0" w:color="auto"/>
              <w:left w:val="single" w:sz="4" w:space="0" w:color="auto"/>
              <w:bottom w:val="single" w:sz="4" w:space="0" w:color="auto"/>
              <w:right w:val="double" w:sz="4" w:space="0" w:color="auto"/>
            </w:tcBorders>
            <w:shd w:val="clear" w:color="auto" w:fill="auto"/>
          </w:tcPr>
          <w:p w:rsidR="00834DB5" w:rsidRPr="00834DB5" w:rsidRDefault="00834DB5" w:rsidP="00834DB5">
            <w:pPr>
              <w:pStyle w:val="Betarp"/>
              <w:jc w:val="center"/>
              <w:rPr>
                <w:sz w:val="22"/>
              </w:rPr>
            </w:pPr>
            <w:r w:rsidRPr="00834DB5">
              <w:rPr>
                <w:sz w:val="22"/>
              </w:rPr>
              <w:t>A. Paulauskas</w:t>
            </w:r>
          </w:p>
          <w:p w:rsidR="00834DB5" w:rsidRPr="00834DB5" w:rsidRDefault="00834DB5" w:rsidP="00834DB5">
            <w:pPr>
              <w:pStyle w:val="Betarp"/>
              <w:jc w:val="center"/>
              <w:rPr>
                <w:sz w:val="22"/>
              </w:rPr>
            </w:pPr>
          </w:p>
          <w:p w:rsidR="00834DB5" w:rsidRPr="00834DB5" w:rsidRDefault="00834DB5" w:rsidP="00834DB5">
            <w:pPr>
              <w:pStyle w:val="Betarp"/>
              <w:jc w:val="center"/>
              <w:rPr>
                <w:sz w:val="22"/>
              </w:rPr>
            </w:pPr>
            <w:r w:rsidRPr="00834DB5">
              <w:rPr>
                <w:sz w:val="22"/>
              </w:rPr>
              <w:t>G. Ūsaitis</w:t>
            </w:r>
          </w:p>
        </w:tc>
      </w:tr>
      <w:tr w:rsidR="00834DB5" w:rsidRPr="00834DB5" w:rsidTr="0082480A">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834DB5" w:rsidRPr="00834DB5" w:rsidRDefault="00834DB5" w:rsidP="00834DB5">
            <w:pPr>
              <w:pStyle w:val="Betarp"/>
              <w:rPr>
                <w:sz w:val="22"/>
              </w:rPr>
            </w:pPr>
            <w:r w:rsidRPr="00834DB5">
              <w:rPr>
                <w:sz w:val="22"/>
              </w:rPr>
              <w:t>2.</w:t>
            </w:r>
          </w:p>
        </w:tc>
        <w:tc>
          <w:tcPr>
            <w:tcW w:w="1276"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2014-05-28</w:t>
            </w:r>
          </w:p>
          <w:p w:rsidR="00834DB5" w:rsidRPr="00834DB5" w:rsidRDefault="00834DB5" w:rsidP="00834DB5">
            <w:pPr>
              <w:pStyle w:val="Betarp"/>
              <w:jc w:val="center"/>
              <w:rPr>
                <w:sz w:val="22"/>
              </w:rPr>
            </w:pPr>
            <w:r w:rsidRPr="00834DB5">
              <w:rPr>
                <w:sz w:val="22"/>
              </w:rPr>
              <w:t xml:space="preserve">10.40–10.55 </w:t>
            </w:r>
          </w:p>
          <w:p w:rsidR="00834DB5" w:rsidRPr="00834DB5" w:rsidRDefault="00834DB5" w:rsidP="00834DB5">
            <w:pPr>
              <w:pStyle w:val="Betarp"/>
              <w:jc w:val="center"/>
              <w:rPr>
                <w:sz w:val="22"/>
              </w:rPr>
            </w:pPr>
            <w:r w:rsidRPr="00834DB5">
              <w:rPr>
                <w:sz w:val="22"/>
              </w:rPr>
              <w:t>III r. 520 k.</w:t>
            </w:r>
          </w:p>
        </w:tc>
        <w:tc>
          <w:tcPr>
            <w:tcW w:w="1276"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rPr>
                <w:sz w:val="22"/>
              </w:rPr>
            </w:pPr>
            <w:r w:rsidRPr="00834DB5">
              <w:rPr>
                <w:sz w:val="22"/>
              </w:rPr>
              <w:t>XIIP-1762</w:t>
            </w:r>
          </w:p>
        </w:tc>
        <w:tc>
          <w:tcPr>
            <w:tcW w:w="3543"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Konstitucinių įstatymų sąrašo konstitucinio įstatymo Nr. XI-1932 2 straipsnio papildymo konstitucinio ĮSTATYMO PROJEKTAS</w:t>
            </w:r>
          </w:p>
        </w:tc>
        <w:tc>
          <w:tcPr>
            <w:tcW w:w="1560"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rPr>
                <w:sz w:val="22"/>
              </w:rPr>
            </w:pPr>
            <w:r w:rsidRPr="00834DB5">
              <w:rPr>
                <w:sz w:val="22"/>
              </w:rPr>
              <w:t>Papildomas (svarstymas)</w:t>
            </w:r>
          </w:p>
        </w:tc>
        <w:tc>
          <w:tcPr>
            <w:tcW w:w="1487" w:type="dxa"/>
            <w:tcBorders>
              <w:left w:val="single" w:sz="4" w:space="0" w:color="auto"/>
              <w:bottom w:val="single" w:sz="4" w:space="0" w:color="auto"/>
              <w:right w:val="double" w:sz="4" w:space="0" w:color="auto"/>
            </w:tcBorders>
            <w:shd w:val="clear" w:color="auto" w:fill="auto"/>
          </w:tcPr>
          <w:p w:rsidR="00834DB5" w:rsidRPr="00834DB5" w:rsidRDefault="00834DB5" w:rsidP="00834DB5">
            <w:pPr>
              <w:pStyle w:val="Betarp"/>
              <w:jc w:val="center"/>
              <w:rPr>
                <w:sz w:val="22"/>
              </w:rPr>
            </w:pPr>
            <w:r w:rsidRPr="00834DB5">
              <w:rPr>
                <w:sz w:val="22"/>
              </w:rPr>
              <w:t>A. Paulauskas</w:t>
            </w:r>
          </w:p>
          <w:p w:rsidR="00834DB5" w:rsidRPr="00834DB5" w:rsidRDefault="00834DB5" w:rsidP="00834DB5">
            <w:pPr>
              <w:pStyle w:val="Betarp"/>
              <w:jc w:val="center"/>
              <w:rPr>
                <w:sz w:val="22"/>
              </w:rPr>
            </w:pPr>
          </w:p>
          <w:p w:rsidR="00834DB5" w:rsidRPr="00834DB5" w:rsidRDefault="00834DB5" w:rsidP="00834DB5">
            <w:pPr>
              <w:pStyle w:val="Betarp"/>
              <w:jc w:val="center"/>
              <w:rPr>
                <w:sz w:val="22"/>
              </w:rPr>
            </w:pPr>
            <w:r w:rsidRPr="00834DB5">
              <w:rPr>
                <w:sz w:val="22"/>
              </w:rPr>
              <w:t>G. Ūsaitis</w:t>
            </w:r>
          </w:p>
        </w:tc>
      </w:tr>
      <w:tr w:rsidR="00834DB5" w:rsidRPr="00834DB5" w:rsidTr="0082480A">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834DB5" w:rsidRPr="00834DB5" w:rsidRDefault="00834DB5" w:rsidP="00834DB5">
            <w:pPr>
              <w:pStyle w:val="Betarp"/>
              <w:rPr>
                <w:sz w:val="22"/>
              </w:rPr>
            </w:pPr>
            <w:r w:rsidRPr="00834DB5">
              <w:rPr>
                <w:sz w:val="22"/>
              </w:rPr>
              <w:t>3.</w:t>
            </w:r>
          </w:p>
        </w:tc>
        <w:tc>
          <w:tcPr>
            <w:tcW w:w="1276"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2014-05-28</w:t>
            </w:r>
          </w:p>
          <w:p w:rsidR="00834DB5" w:rsidRPr="00834DB5" w:rsidRDefault="00834DB5" w:rsidP="00834DB5">
            <w:pPr>
              <w:pStyle w:val="Betarp"/>
              <w:jc w:val="center"/>
              <w:rPr>
                <w:sz w:val="22"/>
              </w:rPr>
            </w:pPr>
            <w:r w:rsidRPr="00834DB5">
              <w:rPr>
                <w:sz w:val="22"/>
              </w:rPr>
              <w:t xml:space="preserve">10.55–11.45 </w:t>
            </w:r>
          </w:p>
          <w:p w:rsidR="00834DB5" w:rsidRPr="00834DB5" w:rsidRDefault="00834DB5" w:rsidP="00834DB5">
            <w:pPr>
              <w:pStyle w:val="Betarp"/>
              <w:jc w:val="center"/>
              <w:rPr>
                <w:sz w:val="22"/>
              </w:rPr>
            </w:pPr>
            <w:r w:rsidRPr="00834DB5">
              <w:rPr>
                <w:sz w:val="22"/>
              </w:rPr>
              <w:t>III r. 520 k.</w:t>
            </w:r>
          </w:p>
        </w:tc>
        <w:tc>
          <w:tcPr>
            <w:tcW w:w="1276"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rPr>
                <w:sz w:val="22"/>
              </w:rPr>
            </w:pPr>
            <w:r w:rsidRPr="00834DB5">
              <w:rPr>
                <w:bCs/>
                <w:sz w:val="22"/>
              </w:rPr>
              <w:t>XIIP-1396 ES</w:t>
            </w:r>
          </w:p>
        </w:tc>
        <w:tc>
          <w:tcPr>
            <w:tcW w:w="3543"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bCs/>
                <w:sz w:val="22"/>
              </w:rPr>
              <w:t>Įstatymo „Dėl užsieniečių teisinės padėties“ 2, 19, 21, 26, 32, 33, 34, 35, 36, 40, 43, 44, 441, 45, 46, 49(2), 50, 51, 57, 58, 62, 64, 71, 94, 101, 104, 113, 128, 141 straipsnių pakeitimo ir papildymo bei 141(1) straipsnio pripažinimo netekusiu galios ĮSTATYMO PROJEKTAS</w:t>
            </w:r>
          </w:p>
        </w:tc>
        <w:tc>
          <w:tcPr>
            <w:tcW w:w="1560"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rPr>
                <w:sz w:val="22"/>
              </w:rPr>
            </w:pPr>
            <w:r w:rsidRPr="00834DB5">
              <w:rPr>
                <w:sz w:val="22"/>
              </w:rPr>
              <w:t>Pagrindinis (svarstymas)</w:t>
            </w:r>
          </w:p>
        </w:tc>
        <w:tc>
          <w:tcPr>
            <w:tcW w:w="1487" w:type="dxa"/>
            <w:tcBorders>
              <w:left w:val="single" w:sz="4" w:space="0" w:color="auto"/>
              <w:bottom w:val="single" w:sz="4" w:space="0" w:color="auto"/>
              <w:right w:val="double" w:sz="4" w:space="0" w:color="auto"/>
            </w:tcBorders>
            <w:shd w:val="clear" w:color="auto" w:fill="auto"/>
          </w:tcPr>
          <w:p w:rsidR="00834DB5" w:rsidRPr="00834DB5" w:rsidRDefault="00834DB5" w:rsidP="00834DB5">
            <w:pPr>
              <w:pStyle w:val="Betarp"/>
              <w:jc w:val="center"/>
              <w:rPr>
                <w:sz w:val="22"/>
              </w:rPr>
            </w:pPr>
            <w:r w:rsidRPr="00834DB5">
              <w:rPr>
                <w:sz w:val="22"/>
              </w:rPr>
              <w:t>A. Paulauskas</w:t>
            </w:r>
          </w:p>
          <w:p w:rsidR="00834DB5" w:rsidRPr="00834DB5" w:rsidRDefault="00834DB5" w:rsidP="00834DB5">
            <w:pPr>
              <w:pStyle w:val="Betarp"/>
              <w:jc w:val="center"/>
              <w:rPr>
                <w:sz w:val="22"/>
              </w:rPr>
            </w:pPr>
          </w:p>
          <w:p w:rsidR="00834DB5" w:rsidRPr="00834DB5" w:rsidRDefault="00834DB5" w:rsidP="00834DB5">
            <w:pPr>
              <w:pStyle w:val="Betarp"/>
              <w:jc w:val="center"/>
              <w:rPr>
                <w:sz w:val="22"/>
              </w:rPr>
            </w:pPr>
            <w:r w:rsidRPr="00834DB5">
              <w:rPr>
                <w:sz w:val="22"/>
              </w:rPr>
              <w:t xml:space="preserve">A. </w:t>
            </w:r>
            <w:proofErr w:type="spellStart"/>
            <w:r w:rsidRPr="00834DB5">
              <w:rPr>
                <w:sz w:val="22"/>
              </w:rPr>
              <w:t>Silickienė</w:t>
            </w:r>
            <w:proofErr w:type="spellEnd"/>
            <w:r w:rsidRPr="00834DB5">
              <w:rPr>
                <w:sz w:val="22"/>
              </w:rPr>
              <w:t xml:space="preserve"> </w:t>
            </w:r>
          </w:p>
        </w:tc>
      </w:tr>
      <w:tr w:rsidR="00834DB5" w:rsidRPr="00834DB5" w:rsidTr="0082480A">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834DB5" w:rsidRPr="00834DB5" w:rsidRDefault="00834DB5" w:rsidP="00834DB5">
            <w:pPr>
              <w:pStyle w:val="Betarp"/>
              <w:rPr>
                <w:sz w:val="22"/>
              </w:rPr>
            </w:pPr>
            <w:r w:rsidRPr="00834DB5">
              <w:rPr>
                <w:sz w:val="22"/>
              </w:rPr>
              <w:t>4.</w:t>
            </w:r>
          </w:p>
        </w:tc>
        <w:tc>
          <w:tcPr>
            <w:tcW w:w="1276"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2014-05-28</w:t>
            </w:r>
          </w:p>
          <w:p w:rsidR="00834DB5" w:rsidRPr="00834DB5" w:rsidRDefault="00834DB5" w:rsidP="00834DB5">
            <w:pPr>
              <w:pStyle w:val="Betarp"/>
              <w:jc w:val="center"/>
              <w:rPr>
                <w:sz w:val="22"/>
              </w:rPr>
            </w:pPr>
            <w:r w:rsidRPr="00834DB5">
              <w:rPr>
                <w:sz w:val="22"/>
              </w:rPr>
              <w:t xml:space="preserve">11.45–11.55 </w:t>
            </w:r>
          </w:p>
          <w:p w:rsidR="00834DB5" w:rsidRPr="00834DB5" w:rsidRDefault="00834DB5" w:rsidP="00834DB5">
            <w:pPr>
              <w:pStyle w:val="Betarp"/>
              <w:jc w:val="center"/>
              <w:rPr>
                <w:sz w:val="22"/>
              </w:rPr>
            </w:pPr>
            <w:r w:rsidRPr="00834DB5">
              <w:rPr>
                <w:sz w:val="22"/>
              </w:rPr>
              <w:t>III r. 520 k.</w:t>
            </w:r>
          </w:p>
        </w:tc>
        <w:tc>
          <w:tcPr>
            <w:tcW w:w="1276"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rPr>
                <w:bCs/>
                <w:sz w:val="22"/>
              </w:rPr>
            </w:pPr>
            <w:r w:rsidRPr="00834DB5">
              <w:rPr>
                <w:bCs/>
                <w:sz w:val="22"/>
              </w:rPr>
              <w:t>ES-14-41</w:t>
            </w:r>
          </w:p>
        </w:tc>
        <w:tc>
          <w:tcPr>
            <w:tcW w:w="3543"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bCs/>
                <w:sz w:val="22"/>
              </w:rPr>
            </w:pPr>
            <w:r w:rsidRPr="00834DB5">
              <w:rPr>
                <w:bCs/>
                <w:sz w:val="22"/>
              </w:rPr>
              <w:t>Europos Komisijos komunikatas Europos Parlamentui, Tarybai</w:t>
            </w:r>
            <w:r w:rsidRPr="00834DB5">
              <w:rPr>
                <w:sz w:val="22"/>
              </w:rPr>
              <w:t xml:space="preserve"> </w:t>
            </w:r>
            <w:r w:rsidRPr="00834DB5">
              <w:rPr>
                <w:bCs/>
                <w:sz w:val="22"/>
              </w:rPr>
              <w:t>Europos Ekonomikos ir socialinių reikalų komitetui ir Regionų komitetui „Kuriame atvirą ir saugią Europą“</w:t>
            </w:r>
            <w:r w:rsidRPr="00834DB5">
              <w:rPr>
                <w:sz w:val="22"/>
              </w:rPr>
              <w:t xml:space="preserve"> </w:t>
            </w:r>
            <w:r w:rsidRPr="00834DB5">
              <w:rPr>
                <w:bCs/>
                <w:sz w:val="22"/>
              </w:rPr>
              <w:t>KOM(2014) 154 galutinis</w:t>
            </w:r>
          </w:p>
        </w:tc>
        <w:tc>
          <w:tcPr>
            <w:tcW w:w="1560"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rPr>
                <w:sz w:val="22"/>
              </w:rPr>
            </w:pPr>
            <w:r w:rsidRPr="00834DB5">
              <w:rPr>
                <w:sz w:val="22"/>
              </w:rPr>
              <w:t>Specializuotas</w:t>
            </w:r>
          </w:p>
          <w:p w:rsidR="00834DB5" w:rsidRPr="00834DB5" w:rsidRDefault="00834DB5" w:rsidP="00834DB5">
            <w:pPr>
              <w:pStyle w:val="Betarp"/>
              <w:rPr>
                <w:sz w:val="22"/>
              </w:rPr>
            </w:pPr>
            <w:r w:rsidRPr="00834DB5">
              <w:rPr>
                <w:sz w:val="22"/>
              </w:rPr>
              <w:t>(svarstymas)</w:t>
            </w:r>
          </w:p>
        </w:tc>
        <w:tc>
          <w:tcPr>
            <w:tcW w:w="1487" w:type="dxa"/>
            <w:tcBorders>
              <w:left w:val="single" w:sz="4" w:space="0" w:color="auto"/>
              <w:bottom w:val="single" w:sz="4" w:space="0" w:color="auto"/>
              <w:right w:val="double" w:sz="4" w:space="0" w:color="auto"/>
            </w:tcBorders>
            <w:shd w:val="clear" w:color="auto" w:fill="auto"/>
          </w:tcPr>
          <w:p w:rsidR="00834DB5" w:rsidRPr="00834DB5" w:rsidRDefault="00834DB5" w:rsidP="00834DB5">
            <w:pPr>
              <w:pStyle w:val="Betarp"/>
              <w:jc w:val="center"/>
              <w:rPr>
                <w:sz w:val="22"/>
              </w:rPr>
            </w:pPr>
            <w:r w:rsidRPr="00834DB5">
              <w:rPr>
                <w:sz w:val="22"/>
              </w:rPr>
              <w:t>A. Paulauskas</w:t>
            </w:r>
          </w:p>
          <w:p w:rsidR="00834DB5" w:rsidRPr="00834DB5" w:rsidRDefault="00834DB5" w:rsidP="00834DB5">
            <w:pPr>
              <w:pStyle w:val="Betarp"/>
              <w:jc w:val="center"/>
              <w:rPr>
                <w:sz w:val="22"/>
              </w:rPr>
            </w:pPr>
          </w:p>
          <w:p w:rsidR="00834DB5" w:rsidRPr="00834DB5" w:rsidRDefault="00834DB5" w:rsidP="00834DB5">
            <w:pPr>
              <w:pStyle w:val="Betarp"/>
              <w:jc w:val="center"/>
              <w:rPr>
                <w:sz w:val="22"/>
              </w:rPr>
            </w:pPr>
            <w:r w:rsidRPr="00834DB5">
              <w:rPr>
                <w:sz w:val="22"/>
              </w:rPr>
              <w:t>G. Ūsaitis</w:t>
            </w:r>
          </w:p>
        </w:tc>
      </w:tr>
      <w:tr w:rsidR="00834DB5" w:rsidRPr="00834DB5" w:rsidTr="0082480A">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834DB5" w:rsidRPr="00834DB5" w:rsidRDefault="00834DB5" w:rsidP="00834DB5">
            <w:pPr>
              <w:pStyle w:val="Betarp"/>
              <w:rPr>
                <w:sz w:val="22"/>
              </w:rPr>
            </w:pPr>
            <w:r w:rsidRPr="00834DB5">
              <w:rPr>
                <w:sz w:val="22"/>
              </w:rPr>
              <w:t xml:space="preserve">5. </w:t>
            </w:r>
          </w:p>
        </w:tc>
        <w:tc>
          <w:tcPr>
            <w:tcW w:w="1276"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2014-05-28</w:t>
            </w:r>
          </w:p>
          <w:p w:rsidR="00834DB5" w:rsidRPr="00834DB5" w:rsidRDefault="00834DB5" w:rsidP="00834DB5">
            <w:pPr>
              <w:pStyle w:val="Betarp"/>
              <w:jc w:val="center"/>
              <w:rPr>
                <w:sz w:val="22"/>
              </w:rPr>
            </w:pPr>
            <w:r w:rsidRPr="00834DB5">
              <w:rPr>
                <w:sz w:val="22"/>
              </w:rPr>
              <w:t xml:space="preserve">11.55–12.05 </w:t>
            </w:r>
          </w:p>
          <w:p w:rsidR="00834DB5" w:rsidRPr="00834DB5" w:rsidRDefault="00834DB5" w:rsidP="00834DB5">
            <w:pPr>
              <w:pStyle w:val="Betarp"/>
              <w:jc w:val="center"/>
              <w:rPr>
                <w:sz w:val="22"/>
              </w:rPr>
            </w:pPr>
            <w:r w:rsidRPr="00834DB5">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Dėl komiteto ir Energetikos komisijos sprendimo projekto dėl AB „Klaipėdos nafta“ ir įmonės „</w:t>
            </w:r>
            <w:proofErr w:type="spellStart"/>
            <w:r w:rsidRPr="00834DB5">
              <w:rPr>
                <w:sz w:val="22"/>
              </w:rPr>
              <w:t>Litasco</w:t>
            </w:r>
            <w:proofErr w:type="spellEnd"/>
            <w:r w:rsidRPr="00834DB5">
              <w:rPr>
                <w:sz w:val="22"/>
              </w:rPr>
              <w:t>“ sutarties</w:t>
            </w:r>
          </w:p>
        </w:tc>
        <w:tc>
          <w:tcPr>
            <w:tcW w:w="1487" w:type="dxa"/>
            <w:tcBorders>
              <w:left w:val="single" w:sz="4" w:space="0" w:color="auto"/>
              <w:bottom w:val="single" w:sz="4" w:space="0" w:color="auto"/>
              <w:right w:val="double" w:sz="4" w:space="0" w:color="auto"/>
            </w:tcBorders>
            <w:shd w:val="clear" w:color="auto" w:fill="auto"/>
          </w:tcPr>
          <w:p w:rsidR="00834DB5" w:rsidRPr="00834DB5" w:rsidRDefault="00834DB5" w:rsidP="00834DB5">
            <w:pPr>
              <w:pStyle w:val="Betarp"/>
              <w:jc w:val="center"/>
              <w:rPr>
                <w:sz w:val="22"/>
              </w:rPr>
            </w:pPr>
            <w:r w:rsidRPr="00834DB5">
              <w:rPr>
                <w:sz w:val="22"/>
              </w:rPr>
              <w:t>A. Paulauskas</w:t>
            </w:r>
          </w:p>
          <w:p w:rsidR="00834DB5" w:rsidRPr="00834DB5" w:rsidRDefault="00834DB5" w:rsidP="00834DB5">
            <w:pPr>
              <w:pStyle w:val="Betarp"/>
              <w:jc w:val="center"/>
              <w:rPr>
                <w:sz w:val="22"/>
              </w:rPr>
            </w:pPr>
          </w:p>
          <w:p w:rsidR="00834DB5" w:rsidRPr="00834DB5" w:rsidRDefault="00834DB5" w:rsidP="00834DB5">
            <w:pPr>
              <w:pStyle w:val="Betarp"/>
              <w:jc w:val="center"/>
              <w:rPr>
                <w:sz w:val="22"/>
              </w:rPr>
            </w:pPr>
            <w:r w:rsidRPr="00834DB5">
              <w:rPr>
                <w:sz w:val="22"/>
              </w:rPr>
              <w:t xml:space="preserve">V. </w:t>
            </w:r>
            <w:proofErr w:type="spellStart"/>
            <w:r w:rsidRPr="00834DB5">
              <w:rPr>
                <w:sz w:val="22"/>
              </w:rPr>
              <w:t>Dmitrijev</w:t>
            </w:r>
            <w:proofErr w:type="spellEnd"/>
          </w:p>
        </w:tc>
      </w:tr>
      <w:tr w:rsidR="00834DB5" w:rsidRPr="00834DB5" w:rsidTr="0082480A">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834DB5" w:rsidRPr="00834DB5" w:rsidRDefault="00834DB5" w:rsidP="00834DB5">
            <w:pPr>
              <w:pStyle w:val="Betarp"/>
              <w:rPr>
                <w:sz w:val="22"/>
              </w:rPr>
            </w:pPr>
            <w:r w:rsidRPr="00834DB5">
              <w:rPr>
                <w:sz w:val="22"/>
              </w:rPr>
              <w:t>6.</w:t>
            </w:r>
          </w:p>
        </w:tc>
        <w:tc>
          <w:tcPr>
            <w:tcW w:w="1276"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2014-05-28</w:t>
            </w:r>
          </w:p>
          <w:p w:rsidR="00834DB5" w:rsidRPr="00834DB5" w:rsidRDefault="00834DB5" w:rsidP="00834DB5">
            <w:pPr>
              <w:pStyle w:val="Betarp"/>
              <w:jc w:val="center"/>
              <w:rPr>
                <w:sz w:val="22"/>
              </w:rPr>
            </w:pPr>
            <w:r w:rsidRPr="00834DB5">
              <w:rPr>
                <w:sz w:val="22"/>
              </w:rPr>
              <w:t xml:space="preserve">12.05–12.15 </w:t>
            </w:r>
          </w:p>
          <w:p w:rsidR="00834DB5" w:rsidRPr="00834DB5" w:rsidRDefault="00834DB5" w:rsidP="00834DB5">
            <w:pPr>
              <w:pStyle w:val="Betarp"/>
              <w:jc w:val="center"/>
              <w:rPr>
                <w:sz w:val="22"/>
              </w:rPr>
            </w:pPr>
            <w:r w:rsidRPr="00834DB5">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Dėl komiteto sprendimo projekto dėl Specialiųjų tyrimų tarnybos 2013 m. veiklos ataskaitos ir Seimo nutarimo projekto</w:t>
            </w:r>
          </w:p>
        </w:tc>
        <w:tc>
          <w:tcPr>
            <w:tcW w:w="1487" w:type="dxa"/>
            <w:tcBorders>
              <w:left w:val="single" w:sz="4" w:space="0" w:color="auto"/>
              <w:bottom w:val="single" w:sz="4" w:space="0" w:color="auto"/>
              <w:right w:val="double" w:sz="4" w:space="0" w:color="auto"/>
            </w:tcBorders>
            <w:shd w:val="clear" w:color="auto" w:fill="auto"/>
          </w:tcPr>
          <w:p w:rsidR="00834DB5" w:rsidRPr="00834DB5" w:rsidRDefault="00834DB5" w:rsidP="00834DB5">
            <w:pPr>
              <w:pStyle w:val="Betarp"/>
              <w:jc w:val="center"/>
              <w:rPr>
                <w:sz w:val="22"/>
              </w:rPr>
            </w:pPr>
            <w:r w:rsidRPr="00834DB5">
              <w:rPr>
                <w:sz w:val="22"/>
              </w:rPr>
              <w:t>A. Paulauskas</w:t>
            </w:r>
          </w:p>
          <w:p w:rsidR="00834DB5" w:rsidRPr="00834DB5" w:rsidRDefault="00834DB5" w:rsidP="00834DB5">
            <w:pPr>
              <w:pStyle w:val="Betarp"/>
              <w:jc w:val="center"/>
              <w:rPr>
                <w:sz w:val="22"/>
              </w:rPr>
            </w:pPr>
          </w:p>
          <w:p w:rsidR="00834DB5" w:rsidRPr="00834DB5" w:rsidRDefault="00834DB5" w:rsidP="00834DB5">
            <w:pPr>
              <w:pStyle w:val="Betarp"/>
              <w:jc w:val="center"/>
              <w:rPr>
                <w:sz w:val="22"/>
              </w:rPr>
            </w:pPr>
            <w:r w:rsidRPr="00834DB5">
              <w:rPr>
                <w:sz w:val="22"/>
              </w:rPr>
              <w:t xml:space="preserve">V. </w:t>
            </w:r>
            <w:proofErr w:type="spellStart"/>
            <w:r w:rsidRPr="00834DB5">
              <w:rPr>
                <w:sz w:val="22"/>
              </w:rPr>
              <w:t>Dmitrijev</w:t>
            </w:r>
            <w:proofErr w:type="spellEnd"/>
          </w:p>
        </w:tc>
      </w:tr>
      <w:tr w:rsidR="00834DB5" w:rsidRPr="00834DB5" w:rsidTr="0082480A">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834DB5" w:rsidRPr="00834DB5" w:rsidRDefault="00834DB5" w:rsidP="00834DB5">
            <w:pPr>
              <w:pStyle w:val="Betarp"/>
              <w:rPr>
                <w:sz w:val="22"/>
              </w:rPr>
            </w:pPr>
            <w:r w:rsidRPr="00834DB5">
              <w:rPr>
                <w:sz w:val="22"/>
              </w:rPr>
              <w:t>7.</w:t>
            </w:r>
          </w:p>
        </w:tc>
        <w:tc>
          <w:tcPr>
            <w:tcW w:w="1276"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2014-05-28</w:t>
            </w:r>
          </w:p>
          <w:p w:rsidR="00834DB5" w:rsidRPr="00834DB5" w:rsidRDefault="00834DB5" w:rsidP="00834DB5">
            <w:pPr>
              <w:pStyle w:val="Betarp"/>
              <w:jc w:val="center"/>
              <w:rPr>
                <w:sz w:val="22"/>
              </w:rPr>
            </w:pPr>
            <w:r w:rsidRPr="00834DB5">
              <w:rPr>
                <w:sz w:val="22"/>
              </w:rPr>
              <w:t xml:space="preserve">12.15–12.20 </w:t>
            </w:r>
          </w:p>
          <w:p w:rsidR="00834DB5" w:rsidRPr="00834DB5" w:rsidRDefault="00834DB5" w:rsidP="00834DB5">
            <w:pPr>
              <w:pStyle w:val="Betarp"/>
              <w:jc w:val="center"/>
              <w:rPr>
                <w:sz w:val="22"/>
              </w:rPr>
            </w:pPr>
            <w:r w:rsidRPr="00834DB5">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Dėl komiteto sprendimo projekto dėl Lietuvos Šaulių sąjungos 2013 m. veiklos ataskaitos</w:t>
            </w:r>
          </w:p>
        </w:tc>
        <w:tc>
          <w:tcPr>
            <w:tcW w:w="1487" w:type="dxa"/>
            <w:tcBorders>
              <w:left w:val="single" w:sz="4" w:space="0" w:color="auto"/>
              <w:bottom w:val="single" w:sz="4" w:space="0" w:color="auto"/>
              <w:right w:val="double" w:sz="4" w:space="0" w:color="auto"/>
            </w:tcBorders>
            <w:shd w:val="clear" w:color="auto" w:fill="auto"/>
          </w:tcPr>
          <w:p w:rsidR="00834DB5" w:rsidRPr="00834DB5" w:rsidRDefault="00834DB5" w:rsidP="00834DB5">
            <w:pPr>
              <w:pStyle w:val="Betarp"/>
              <w:jc w:val="center"/>
              <w:rPr>
                <w:sz w:val="22"/>
              </w:rPr>
            </w:pPr>
            <w:r w:rsidRPr="00834DB5">
              <w:rPr>
                <w:sz w:val="22"/>
              </w:rPr>
              <w:t>A. Paulauskas</w:t>
            </w:r>
          </w:p>
          <w:p w:rsidR="00834DB5" w:rsidRPr="00834DB5" w:rsidRDefault="00834DB5" w:rsidP="00834DB5">
            <w:pPr>
              <w:pStyle w:val="Betarp"/>
              <w:jc w:val="center"/>
              <w:rPr>
                <w:sz w:val="22"/>
              </w:rPr>
            </w:pPr>
          </w:p>
          <w:p w:rsidR="00834DB5" w:rsidRPr="00834DB5" w:rsidRDefault="00834DB5" w:rsidP="00834DB5">
            <w:pPr>
              <w:pStyle w:val="Betarp"/>
              <w:jc w:val="center"/>
              <w:rPr>
                <w:sz w:val="22"/>
              </w:rPr>
            </w:pPr>
            <w:r w:rsidRPr="00834DB5">
              <w:rPr>
                <w:sz w:val="22"/>
              </w:rPr>
              <w:t>M. Lapinskas</w:t>
            </w:r>
          </w:p>
        </w:tc>
      </w:tr>
      <w:tr w:rsidR="00834DB5" w:rsidRPr="00834DB5" w:rsidTr="0082480A">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834DB5" w:rsidRPr="00834DB5" w:rsidRDefault="00834DB5" w:rsidP="00834DB5">
            <w:pPr>
              <w:pStyle w:val="Betarp"/>
              <w:rPr>
                <w:sz w:val="22"/>
              </w:rPr>
            </w:pPr>
            <w:r w:rsidRPr="00834DB5">
              <w:rPr>
                <w:sz w:val="22"/>
              </w:rPr>
              <w:t>8.</w:t>
            </w:r>
          </w:p>
        </w:tc>
        <w:tc>
          <w:tcPr>
            <w:tcW w:w="1276" w:type="dxa"/>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2014-05-28</w:t>
            </w:r>
          </w:p>
          <w:p w:rsidR="00834DB5" w:rsidRPr="00834DB5" w:rsidRDefault="00834DB5" w:rsidP="00834DB5">
            <w:pPr>
              <w:pStyle w:val="Betarp"/>
              <w:jc w:val="center"/>
              <w:rPr>
                <w:sz w:val="22"/>
              </w:rPr>
            </w:pPr>
            <w:r w:rsidRPr="00834DB5">
              <w:rPr>
                <w:sz w:val="22"/>
              </w:rPr>
              <w:t xml:space="preserve">12.20–12.25 </w:t>
            </w:r>
          </w:p>
          <w:p w:rsidR="00834DB5" w:rsidRPr="00834DB5" w:rsidRDefault="00834DB5" w:rsidP="00834DB5">
            <w:pPr>
              <w:pStyle w:val="Betarp"/>
              <w:jc w:val="center"/>
              <w:rPr>
                <w:sz w:val="22"/>
              </w:rPr>
            </w:pPr>
            <w:r w:rsidRPr="00834DB5">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Dėl komiteto sprendimo projekto dėl Vadovybės apsaugos departamento 2013 m. veiklos ataskaitos</w:t>
            </w:r>
          </w:p>
        </w:tc>
        <w:tc>
          <w:tcPr>
            <w:tcW w:w="1487" w:type="dxa"/>
            <w:tcBorders>
              <w:left w:val="single" w:sz="4" w:space="0" w:color="auto"/>
              <w:bottom w:val="single" w:sz="4" w:space="0" w:color="auto"/>
              <w:right w:val="double" w:sz="4" w:space="0" w:color="auto"/>
            </w:tcBorders>
            <w:shd w:val="clear" w:color="auto" w:fill="auto"/>
          </w:tcPr>
          <w:p w:rsidR="00834DB5" w:rsidRPr="00834DB5" w:rsidRDefault="00834DB5" w:rsidP="00834DB5">
            <w:pPr>
              <w:pStyle w:val="Betarp"/>
              <w:jc w:val="center"/>
              <w:rPr>
                <w:sz w:val="22"/>
              </w:rPr>
            </w:pPr>
            <w:r w:rsidRPr="00834DB5">
              <w:rPr>
                <w:sz w:val="22"/>
              </w:rPr>
              <w:t>A. Paulauskas</w:t>
            </w:r>
          </w:p>
          <w:p w:rsidR="00834DB5" w:rsidRPr="00834DB5" w:rsidRDefault="00834DB5" w:rsidP="00834DB5">
            <w:pPr>
              <w:pStyle w:val="Betarp"/>
              <w:jc w:val="center"/>
              <w:rPr>
                <w:sz w:val="22"/>
              </w:rPr>
            </w:pPr>
          </w:p>
          <w:p w:rsidR="00834DB5" w:rsidRPr="00834DB5" w:rsidRDefault="00834DB5" w:rsidP="00834DB5">
            <w:pPr>
              <w:pStyle w:val="Betarp"/>
              <w:jc w:val="center"/>
              <w:rPr>
                <w:sz w:val="22"/>
              </w:rPr>
            </w:pPr>
            <w:r w:rsidRPr="00834DB5">
              <w:rPr>
                <w:sz w:val="22"/>
              </w:rPr>
              <w:t xml:space="preserve">A. </w:t>
            </w:r>
            <w:proofErr w:type="spellStart"/>
            <w:r w:rsidRPr="00834DB5">
              <w:rPr>
                <w:sz w:val="22"/>
              </w:rPr>
              <w:t>Silickienė</w:t>
            </w:r>
            <w:proofErr w:type="spellEnd"/>
            <w:r w:rsidRPr="00834DB5">
              <w:rPr>
                <w:sz w:val="22"/>
              </w:rPr>
              <w:t xml:space="preserve"> </w:t>
            </w:r>
          </w:p>
        </w:tc>
      </w:tr>
      <w:tr w:rsidR="00834DB5" w:rsidRPr="00834DB5" w:rsidTr="0082480A">
        <w:trPr>
          <w:trHeight w:val="630"/>
          <w:jc w:val="center"/>
        </w:trPr>
        <w:tc>
          <w:tcPr>
            <w:tcW w:w="497" w:type="dxa"/>
            <w:tcBorders>
              <w:top w:val="single" w:sz="4" w:space="0" w:color="auto"/>
              <w:left w:val="double" w:sz="4" w:space="0" w:color="auto"/>
              <w:bottom w:val="double" w:sz="4" w:space="0" w:color="auto"/>
              <w:right w:val="single" w:sz="4" w:space="0" w:color="auto"/>
            </w:tcBorders>
          </w:tcPr>
          <w:p w:rsidR="00834DB5" w:rsidRPr="00834DB5" w:rsidRDefault="00834DB5" w:rsidP="00834DB5">
            <w:pPr>
              <w:pStyle w:val="Betarp"/>
              <w:rPr>
                <w:sz w:val="22"/>
              </w:rPr>
            </w:pPr>
            <w:r w:rsidRPr="00834DB5">
              <w:rPr>
                <w:sz w:val="22"/>
              </w:rPr>
              <w:t>9.</w:t>
            </w:r>
          </w:p>
        </w:tc>
        <w:tc>
          <w:tcPr>
            <w:tcW w:w="1276" w:type="dxa"/>
            <w:tcBorders>
              <w:top w:val="single" w:sz="4" w:space="0" w:color="auto"/>
              <w:left w:val="single" w:sz="4" w:space="0" w:color="auto"/>
              <w:bottom w:val="doub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2014-05-28</w:t>
            </w:r>
          </w:p>
          <w:p w:rsidR="00834DB5" w:rsidRPr="00834DB5" w:rsidRDefault="00834DB5" w:rsidP="00834DB5">
            <w:pPr>
              <w:pStyle w:val="Betarp"/>
              <w:jc w:val="center"/>
              <w:rPr>
                <w:sz w:val="22"/>
              </w:rPr>
            </w:pPr>
            <w:r w:rsidRPr="00834DB5">
              <w:rPr>
                <w:sz w:val="22"/>
              </w:rPr>
              <w:t xml:space="preserve">12.25–12.30 </w:t>
            </w:r>
          </w:p>
          <w:p w:rsidR="00834DB5" w:rsidRPr="00834DB5" w:rsidRDefault="00834DB5" w:rsidP="00834DB5">
            <w:pPr>
              <w:pStyle w:val="Betarp"/>
              <w:jc w:val="center"/>
              <w:rPr>
                <w:sz w:val="22"/>
              </w:rPr>
            </w:pPr>
            <w:r w:rsidRPr="00834DB5">
              <w:rPr>
                <w:sz w:val="22"/>
              </w:rPr>
              <w:t>III r. 520 k.</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834DB5" w:rsidRPr="00834DB5" w:rsidRDefault="00834DB5" w:rsidP="00834DB5">
            <w:pPr>
              <w:pStyle w:val="Betarp"/>
              <w:jc w:val="center"/>
              <w:rPr>
                <w:sz w:val="22"/>
              </w:rPr>
            </w:pPr>
            <w:r w:rsidRPr="00834DB5">
              <w:rPr>
                <w:sz w:val="22"/>
              </w:rPr>
              <w:t>Kiti klausimai:</w:t>
            </w:r>
          </w:p>
          <w:p w:rsidR="00834DB5" w:rsidRPr="00834DB5" w:rsidRDefault="00834DB5" w:rsidP="00834DB5">
            <w:pPr>
              <w:pStyle w:val="Betarp"/>
              <w:jc w:val="center"/>
              <w:rPr>
                <w:sz w:val="22"/>
              </w:rPr>
            </w:pPr>
            <w:r w:rsidRPr="00834DB5">
              <w:rPr>
                <w:sz w:val="22"/>
              </w:rPr>
              <w:t xml:space="preserve">- dėl </w:t>
            </w:r>
            <w:r w:rsidRPr="00834DB5">
              <w:rPr>
                <w:bCs/>
                <w:sz w:val="22"/>
              </w:rPr>
              <w:t>Europos Komisijos komunikato Europos Parlamentui, Tarybai</w:t>
            </w:r>
            <w:r w:rsidRPr="00834DB5">
              <w:rPr>
                <w:sz w:val="22"/>
              </w:rPr>
              <w:t xml:space="preserve"> </w:t>
            </w:r>
            <w:r w:rsidRPr="00834DB5">
              <w:rPr>
                <w:bCs/>
                <w:sz w:val="22"/>
              </w:rPr>
              <w:t xml:space="preserve">Europos Ekonomikos ir socialinių reikalų komitetui ir Regionų </w:t>
            </w:r>
            <w:r w:rsidRPr="00834DB5">
              <w:rPr>
                <w:bCs/>
                <w:sz w:val="22"/>
              </w:rPr>
              <w:lastRenderedPageBreak/>
              <w:t xml:space="preserve">komitetui „ES teisingumo darbotvarkė 2020 m. Pasitikėjimo didinimas ir </w:t>
            </w:r>
            <w:proofErr w:type="spellStart"/>
            <w:r w:rsidRPr="00834DB5">
              <w:rPr>
                <w:bCs/>
                <w:sz w:val="22"/>
              </w:rPr>
              <w:t>judumo</w:t>
            </w:r>
            <w:proofErr w:type="spellEnd"/>
            <w:r w:rsidRPr="00834DB5">
              <w:rPr>
                <w:bCs/>
                <w:sz w:val="22"/>
              </w:rPr>
              <w:t xml:space="preserve"> bei augimo skatinimas Sąjungoje KOM (2014) 144 galutinis svarstymo;</w:t>
            </w:r>
          </w:p>
          <w:p w:rsidR="00834DB5" w:rsidRPr="00834DB5" w:rsidRDefault="00834DB5" w:rsidP="00834DB5">
            <w:pPr>
              <w:pStyle w:val="Betarp"/>
              <w:jc w:val="center"/>
              <w:rPr>
                <w:sz w:val="22"/>
              </w:rPr>
            </w:pPr>
            <w:r w:rsidRPr="00834DB5">
              <w:rPr>
                <w:sz w:val="22"/>
              </w:rPr>
              <w:t>- dėl kito komiteto posėdžio.</w:t>
            </w:r>
          </w:p>
        </w:tc>
        <w:tc>
          <w:tcPr>
            <w:tcW w:w="1487" w:type="dxa"/>
            <w:tcBorders>
              <w:top w:val="single" w:sz="4" w:space="0" w:color="auto"/>
              <w:left w:val="single" w:sz="4" w:space="0" w:color="auto"/>
              <w:bottom w:val="double" w:sz="4" w:space="0" w:color="auto"/>
              <w:right w:val="double" w:sz="4" w:space="0" w:color="auto"/>
            </w:tcBorders>
            <w:shd w:val="clear" w:color="auto" w:fill="auto"/>
          </w:tcPr>
          <w:p w:rsidR="00834DB5" w:rsidRPr="00834DB5" w:rsidRDefault="00834DB5" w:rsidP="00834DB5">
            <w:pPr>
              <w:pStyle w:val="Betarp"/>
              <w:jc w:val="center"/>
              <w:rPr>
                <w:sz w:val="22"/>
              </w:rPr>
            </w:pPr>
            <w:r w:rsidRPr="00834DB5">
              <w:rPr>
                <w:sz w:val="22"/>
              </w:rPr>
              <w:lastRenderedPageBreak/>
              <w:t>A. Paulauskas</w:t>
            </w:r>
          </w:p>
          <w:p w:rsidR="00834DB5" w:rsidRPr="00834DB5" w:rsidRDefault="00834DB5" w:rsidP="00834DB5">
            <w:pPr>
              <w:pStyle w:val="Betarp"/>
              <w:jc w:val="center"/>
              <w:rPr>
                <w:sz w:val="22"/>
              </w:rPr>
            </w:pPr>
          </w:p>
          <w:p w:rsidR="00834DB5" w:rsidRPr="00834DB5" w:rsidRDefault="00834DB5" w:rsidP="00834DB5">
            <w:pPr>
              <w:pStyle w:val="Betarp"/>
              <w:jc w:val="center"/>
              <w:rPr>
                <w:sz w:val="22"/>
              </w:rPr>
            </w:pPr>
            <w:r w:rsidRPr="00834DB5">
              <w:rPr>
                <w:sz w:val="22"/>
              </w:rPr>
              <w:t xml:space="preserve">V. </w:t>
            </w:r>
            <w:proofErr w:type="spellStart"/>
            <w:r w:rsidRPr="00834DB5">
              <w:rPr>
                <w:sz w:val="22"/>
              </w:rPr>
              <w:t>Dmitrijev</w:t>
            </w:r>
            <w:proofErr w:type="spellEnd"/>
          </w:p>
        </w:tc>
      </w:tr>
    </w:tbl>
    <w:p w:rsidR="004A6A18" w:rsidRPr="004D1A97" w:rsidRDefault="00F85D7E" w:rsidP="004D1A97">
      <w:pPr>
        <w:pStyle w:val="Betarp"/>
        <w:tabs>
          <w:tab w:val="left" w:pos="6804"/>
        </w:tabs>
        <w:jc w:val="center"/>
        <w:rPr>
          <w:sz w:val="22"/>
        </w:rPr>
      </w:pPr>
      <w:r w:rsidRPr="004D1A97">
        <w:rPr>
          <w:sz w:val="22"/>
        </w:rPr>
        <w:lastRenderedPageBreak/>
        <w:t xml:space="preserve">Komiteto </w:t>
      </w:r>
      <w:r w:rsidR="004D1A97">
        <w:rPr>
          <w:sz w:val="22"/>
        </w:rPr>
        <w:t>p</w:t>
      </w:r>
      <w:r w:rsidRPr="004D1A97">
        <w:rPr>
          <w:sz w:val="22"/>
        </w:rPr>
        <w:t>irmininkas</w:t>
      </w:r>
      <w:r w:rsidRPr="004D1A97">
        <w:rPr>
          <w:sz w:val="22"/>
        </w:rPr>
        <w:tab/>
        <w:t>Artūras Paulauskas</w:t>
      </w:r>
    </w:p>
    <w:p w:rsidR="00252DB4" w:rsidRDefault="00252DB4" w:rsidP="00252DB4">
      <w:pPr>
        <w:pStyle w:val="Betarp"/>
        <w:jc w:val="center"/>
        <w:rPr>
          <w:sz w:val="22"/>
        </w:rPr>
      </w:pPr>
    </w:p>
    <w:p w:rsidR="00252DB4" w:rsidRDefault="00252DB4" w:rsidP="004D1A97">
      <w:pPr>
        <w:pStyle w:val="Betarp"/>
        <w:jc w:val="center"/>
        <w:rPr>
          <w:sz w:val="22"/>
        </w:rPr>
      </w:pPr>
    </w:p>
    <w:p w:rsidR="00834DB5" w:rsidRDefault="00834DB5" w:rsidP="004D1A97">
      <w:pPr>
        <w:pStyle w:val="Betarp"/>
        <w:jc w:val="center"/>
        <w:rPr>
          <w:sz w:val="22"/>
        </w:rPr>
      </w:pPr>
      <w:r w:rsidRPr="00834DB5">
        <w:rPr>
          <w:sz w:val="22"/>
        </w:rPr>
        <w:t>S</w:t>
      </w:r>
      <w:r>
        <w:rPr>
          <w:sz w:val="22"/>
        </w:rPr>
        <w:t>OCIALINIŲ</w:t>
      </w:r>
      <w:r w:rsidRPr="00834DB5">
        <w:rPr>
          <w:sz w:val="22"/>
        </w:rPr>
        <w:t xml:space="preserve"> REIKALŲ </w:t>
      </w:r>
      <w:r>
        <w:rPr>
          <w:sz w:val="22"/>
        </w:rPr>
        <w:t xml:space="preserve">IR DARBO </w:t>
      </w:r>
      <w:r w:rsidRPr="00834DB5">
        <w:rPr>
          <w:sz w:val="22"/>
        </w:rPr>
        <w:t>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1276"/>
        <w:gridCol w:w="3260"/>
        <w:gridCol w:w="1417"/>
        <w:gridCol w:w="1913"/>
      </w:tblGrid>
      <w:tr w:rsidR="00834DB5" w:rsidRPr="00257055" w:rsidTr="0082480A">
        <w:trPr>
          <w:trHeight w:val="227"/>
          <w:jc w:val="center"/>
        </w:trPr>
        <w:tc>
          <w:tcPr>
            <w:tcW w:w="497" w:type="dxa"/>
            <w:vAlign w:val="center"/>
          </w:tcPr>
          <w:p w:rsidR="00834DB5" w:rsidRPr="00257055" w:rsidRDefault="00834DB5" w:rsidP="0082480A">
            <w:pPr>
              <w:pStyle w:val="Betarp"/>
              <w:jc w:val="center"/>
              <w:rPr>
                <w:b/>
                <w:sz w:val="22"/>
              </w:rPr>
            </w:pPr>
            <w:r w:rsidRPr="00257055">
              <w:rPr>
                <w:b/>
                <w:sz w:val="22"/>
              </w:rPr>
              <w:t>Eil. Nr.</w:t>
            </w:r>
          </w:p>
        </w:tc>
        <w:tc>
          <w:tcPr>
            <w:tcW w:w="1276" w:type="dxa"/>
            <w:vAlign w:val="center"/>
            <w:hideMark/>
          </w:tcPr>
          <w:p w:rsidR="00834DB5" w:rsidRPr="00257055" w:rsidRDefault="00834DB5" w:rsidP="0082480A">
            <w:pPr>
              <w:pStyle w:val="Betarp"/>
              <w:jc w:val="center"/>
              <w:rPr>
                <w:b/>
                <w:sz w:val="22"/>
              </w:rPr>
            </w:pPr>
            <w:r w:rsidRPr="00257055">
              <w:rPr>
                <w:b/>
                <w:sz w:val="22"/>
              </w:rPr>
              <w:t>Data,</w:t>
            </w:r>
          </w:p>
          <w:p w:rsidR="00834DB5" w:rsidRPr="00257055" w:rsidRDefault="00834DB5" w:rsidP="0082480A">
            <w:pPr>
              <w:pStyle w:val="Betarp"/>
              <w:jc w:val="center"/>
              <w:rPr>
                <w:b/>
                <w:sz w:val="22"/>
              </w:rPr>
            </w:pPr>
            <w:r w:rsidRPr="00257055">
              <w:rPr>
                <w:b/>
                <w:sz w:val="22"/>
              </w:rPr>
              <w:t>laikas,</w:t>
            </w:r>
          </w:p>
          <w:p w:rsidR="00834DB5" w:rsidRPr="00257055" w:rsidRDefault="00834DB5" w:rsidP="0082480A">
            <w:pPr>
              <w:pStyle w:val="Betarp"/>
              <w:jc w:val="center"/>
              <w:rPr>
                <w:b/>
                <w:sz w:val="22"/>
              </w:rPr>
            </w:pPr>
            <w:r w:rsidRPr="00257055">
              <w:rPr>
                <w:b/>
                <w:sz w:val="22"/>
              </w:rPr>
              <w:t>vieta</w:t>
            </w:r>
          </w:p>
        </w:tc>
        <w:tc>
          <w:tcPr>
            <w:tcW w:w="1276" w:type="dxa"/>
            <w:vAlign w:val="center"/>
            <w:hideMark/>
          </w:tcPr>
          <w:p w:rsidR="00834DB5" w:rsidRPr="00257055" w:rsidRDefault="00834DB5" w:rsidP="0082480A">
            <w:pPr>
              <w:pStyle w:val="Betarp"/>
              <w:jc w:val="center"/>
              <w:rPr>
                <w:b/>
                <w:sz w:val="22"/>
              </w:rPr>
            </w:pPr>
            <w:r w:rsidRPr="00257055">
              <w:rPr>
                <w:b/>
                <w:sz w:val="22"/>
              </w:rPr>
              <w:t>Projekto Nr.</w:t>
            </w:r>
          </w:p>
        </w:tc>
        <w:tc>
          <w:tcPr>
            <w:tcW w:w="3260" w:type="dxa"/>
            <w:vAlign w:val="center"/>
          </w:tcPr>
          <w:p w:rsidR="00834DB5" w:rsidRPr="00257055" w:rsidRDefault="00834DB5" w:rsidP="0082480A">
            <w:pPr>
              <w:pStyle w:val="Betarp"/>
              <w:jc w:val="center"/>
              <w:rPr>
                <w:b/>
                <w:sz w:val="22"/>
              </w:rPr>
            </w:pPr>
            <w:r w:rsidRPr="00257055">
              <w:rPr>
                <w:b/>
                <w:sz w:val="22"/>
              </w:rPr>
              <w:t>Svarstomi klausimai</w:t>
            </w:r>
          </w:p>
        </w:tc>
        <w:tc>
          <w:tcPr>
            <w:tcW w:w="1417" w:type="dxa"/>
            <w:vAlign w:val="center"/>
          </w:tcPr>
          <w:p w:rsidR="00834DB5" w:rsidRPr="00257055" w:rsidRDefault="00834DB5" w:rsidP="0082480A">
            <w:pPr>
              <w:pStyle w:val="Betarp"/>
              <w:jc w:val="center"/>
              <w:rPr>
                <w:b/>
                <w:sz w:val="22"/>
              </w:rPr>
            </w:pPr>
            <w:r w:rsidRPr="00257055">
              <w:rPr>
                <w:b/>
                <w:sz w:val="22"/>
              </w:rPr>
              <w:t>Pagrindinis ar papildomas komitetas (stadija)</w:t>
            </w:r>
          </w:p>
        </w:tc>
        <w:tc>
          <w:tcPr>
            <w:tcW w:w="1913" w:type="dxa"/>
            <w:vAlign w:val="center"/>
            <w:hideMark/>
          </w:tcPr>
          <w:p w:rsidR="00834DB5" w:rsidRPr="00257055" w:rsidRDefault="00834DB5" w:rsidP="0082480A">
            <w:pPr>
              <w:pStyle w:val="Betarp"/>
              <w:jc w:val="center"/>
              <w:rPr>
                <w:b/>
                <w:sz w:val="22"/>
              </w:rPr>
            </w:pPr>
            <w:r w:rsidRPr="00257055">
              <w:rPr>
                <w:b/>
                <w:sz w:val="22"/>
              </w:rPr>
              <w:t>Komiteto išvadų rengėjai,</w:t>
            </w:r>
          </w:p>
          <w:p w:rsidR="00834DB5" w:rsidRPr="00257055" w:rsidRDefault="00834DB5" w:rsidP="0082480A">
            <w:pPr>
              <w:pStyle w:val="Betarp"/>
              <w:jc w:val="center"/>
              <w:rPr>
                <w:b/>
                <w:sz w:val="22"/>
              </w:rPr>
            </w:pPr>
            <w:r w:rsidRPr="00257055">
              <w:rPr>
                <w:b/>
                <w:sz w:val="22"/>
              </w:rPr>
              <w:t>biuro tarnautojai</w:t>
            </w:r>
          </w:p>
        </w:tc>
      </w:tr>
      <w:tr w:rsidR="00834DB5" w:rsidRPr="00257055" w:rsidTr="0082480A">
        <w:trPr>
          <w:trHeight w:val="227"/>
          <w:jc w:val="center"/>
        </w:trPr>
        <w:tc>
          <w:tcPr>
            <w:tcW w:w="497" w:type="dxa"/>
          </w:tcPr>
          <w:p w:rsidR="00834DB5" w:rsidRPr="001B320B" w:rsidRDefault="00834DB5" w:rsidP="00834DB5">
            <w:pPr>
              <w:pStyle w:val="Betarp"/>
              <w:numPr>
                <w:ilvl w:val="0"/>
                <w:numId w:val="19"/>
              </w:numPr>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Pr>
                <w:sz w:val="22"/>
              </w:rPr>
              <w:t>10.00–10</w:t>
            </w:r>
            <w:r w:rsidRPr="001B320B">
              <w:rPr>
                <w:sz w:val="22"/>
              </w:rPr>
              <w:t>.20</w:t>
            </w:r>
          </w:p>
          <w:p w:rsidR="00834DB5" w:rsidRPr="001B320B" w:rsidRDefault="00834DB5" w:rsidP="0082480A">
            <w:pPr>
              <w:pStyle w:val="Betarp"/>
              <w:rPr>
                <w:sz w:val="22"/>
              </w:rPr>
            </w:pPr>
            <w:r w:rsidRPr="001B320B">
              <w:rPr>
                <w:sz w:val="22"/>
              </w:rPr>
              <w:t>III r. 613 k.</w:t>
            </w:r>
          </w:p>
        </w:tc>
        <w:tc>
          <w:tcPr>
            <w:tcW w:w="1276" w:type="dxa"/>
            <w:shd w:val="clear" w:color="auto" w:fill="auto"/>
          </w:tcPr>
          <w:p w:rsidR="00834DB5" w:rsidRPr="001B320B" w:rsidRDefault="00834DB5" w:rsidP="0082480A">
            <w:pPr>
              <w:spacing w:after="0" w:line="240" w:lineRule="auto"/>
              <w:rPr>
                <w:sz w:val="22"/>
                <w:szCs w:val="22"/>
              </w:rPr>
            </w:pPr>
            <w:r w:rsidRPr="001B320B">
              <w:rPr>
                <w:sz w:val="22"/>
                <w:szCs w:val="22"/>
              </w:rPr>
              <w:t>XIIP-260</w:t>
            </w:r>
          </w:p>
        </w:tc>
        <w:tc>
          <w:tcPr>
            <w:tcW w:w="3260" w:type="dxa"/>
            <w:shd w:val="clear" w:color="auto" w:fill="auto"/>
          </w:tcPr>
          <w:p w:rsidR="00834DB5" w:rsidRPr="001B320B" w:rsidRDefault="00834DB5" w:rsidP="0082480A">
            <w:pPr>
              <w:spacing w:after="0" w:line="240" w:lineRule="auto"/>
              <w:jc w:val="both"/>
              <w:rPr>
                <w:sz w:val="22"/>
                <w:szCs w:val="22"/>
              </w:rPr>
            </w:pPr>
            <w:r w:rsidRPr="001B320B">
              <w:rPr>
                <w:sz w:val="22"/>
                <w:szCs w:val="22"/>
              </w:rPr>
              <w:t>Pensijų kaupimo įstatymo 16 straipsnio pakeitimo įstatymo projektas</w:t>
            </w:r>
          </w:p>
        </w:tc>
        <w:tc>
          <w:tcPr>
            <w:tcW w:w="1417" w:type="dxa"/>
            <w:shd w:val="clear" w:color="auto" w:fill="auto"/>
          </w:tcPr>
          <w:p w:rsidR="00834DB5" w:rsidRPr="001B320B" w:rsidRDefault="00834DB5" w:rsidP="0082480A">
            <w:pPr>
              <w:spacing w:after="0" w:line="240" w:lineRule="auto"/>
              <w:rPr>
                <w:sz w:val="22"/>
                <w:szCs w:val="22"/>
              </w:rPr>
            </w:pPr>
            <w:r w:rsidRPr="001B320B">
              <w:rPr>
                <w:sz w:val="22"/>
                <w:szCs w:val="22"/>
              </w:rPr>
              <w:t>Pagrindinis, svarstymas</w:t>
            </w:r>
          </w:p>
        </w:tc>
        <w:tc>
          <w:tcPr>
            <w:tcW w:w="1913" w:type="dxa"/>
            <w:shd w:val="clear" w:color="auto" w:fill="auto"/>
          </w:tcPr>
          <w:p w:rsidR="00834DB5" w:rsidRPr="001B320B" w:rsidRDefault="00834DB5" w:rsidP="0082480A">
            <w:pPr>
              <w:spacing w:after="0" w:line="240" w:lineRule="auto"/>
              <w:rPr>
                <w:sz w:val="22"/>
                <w:szCs w:val="22"/>
              </w:rPr>
            </w:pPr>
            <w:r w:rsidRPr="001B320B">
              <w:rPr>
                <w:sz w:val="22"/>
                <w:szCs w:val="22"/>
              </w:rPr>
              <w:t xml:space="preserve">R. J. Dagys, </w:t>
            </w:r>
          </w:p>
          <w:p w:rsidR="00834DB5" w:rsidRPr="001B320B" w:rsidRDefault="00834DB5" w:rsidP="0082480A">
            <w:pPr>
              <w:spacing w:after="0" w:line="240" w:lineRule="auto"/>
              <w:rPr>
                <w:sz w:val="22"/>
                <w:szCs w:val="22"/>
              </w:rPr>
            </w:pPr>
            <w:r w:rsidRPr="001B320B">
              <w:rPr>
                <w:sz w:val="22"/>
                <w:szCs w:val="22"/>
              </w:rPr>
              <w:t>K. Miškinienė</w:t>
            </w:r>
          </w:p>
          <w:p w:rsidR="00834DB5" w:rsidRPr="001B320B" w:rsidRDefault="00834DB5" w:rsidP="0082480A">
            <w:pPr>
              <w:spacing w:after="0" w:line="240" w:lineRule="auto"/>
              <w:rPr>
                <w:sz w:val="22"/>
                <w:szCs w:val="22"/>
              </w:rPr>
            </w:pPr>
            <w:r w:rsidRPr="001B320B">
              <w:rPr>
                <w:sz w:val="22"/>
                <w:szCs w:val="22"/>
              </w:rPr>
              <w:t xml:space="preserve">(D. </w:t>
            </w:r>
            <w:proofErr w:type="spellStart"/>
            <w:r w:rsidRPr="001B320B">
              <w:rPr>
                <w:sz w:val="22"/>
                <w:szCs w:val="22"/>
              </w:rPr>
              <w:t>Jonėnienė</w:t>
            </w:r>
            <w:proofErr w:type="spellEnd"/>
            <w:r w:rsidRPr="001B320B">
              <w:rPr>
                <w:sz w:val="22"/>
                <w:szCs w:val="22"/>
              </w:rPr>
              <w:t>)</w:t>
            </w:r>
          </w:p>
        </w:tc>
      </w:tr>
      <w:tr w:rsidR="00834DB5" w:rsidRPr="00257055"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Pr>
                <w:sz w:val="22"/>
              </w:rPr>
              <w:t>10.20–10</w:t>
            </w:r>
            <w:r w:rsidRPr="001B320B">
              <w:rPr>
                <w:sz w:val="22"/>
              </w:rPr>
              <w:t>.45</w:t>
            </w:r>
          </w:p>
          <w:p w:rsidR="00834DB5" w:rsidRPr="001B320B" w:rsidRDefault="00834DB5" w:rsidP="0082480A">
            <w:pPr>
              <w:pStyle w:val="Betarp"/>
              <w:rPr>
                <w:sz w:val="22"/>
              </w:rPr>
            </w:pPr>
            <w:r w:rsidRPr="001B320B">
              <w:rPr>
                <w:sz w:val="22"/>
              </w:rPr>
              <w:t>III r. 613 k.</w:t>
            </w:r>
          </w:p>
        </w:tc>
        <w:tc>
          <w:tcPr>
            <w:tcW w:w="1276" w:type="dxa"/>
            <w:shd w:val="clear" w:color="auto" w:fill="auto"/>
          </w:tcPr>
          <w:p w:rsidR="00834DB5" w:rsidRPr="001B320B" w:rsidRDefault="00834DB5" w:rsidP="0082480A">
            <w:pPr>
              <w:spacing w:after="0" w:line="240" w:lineRule="auto"/>
              <w:rPr>
                <w:sz w:val="22"/>
                <w:szCs w:val="22"/>
              </w:rPr>
            </w:pPr>
            <w:r w:rsidRPr="001B320B">
              <w:rPr>
                <w:sz w:val="22"/>
                <w:szCs w:val="22"/>
              </w:rPr>
              <w:t>XIIP-1329</w:t>
            </w:r>
          </w:p>
        </w:tc>
        <w:tc>
          <w:tcPr>
            <w:tcW w:w="3260" w:type="dxa"/>
            <w:shd w:val="clear" w:color="auto" w:fill="auto"/>
          </w:tcPr>
          <w:p w:rsidR="00834DB5" w:rsidRPr="001B320B" w:rsidRDefault="00834DB5" w:rsidP="0082480A">
            <w:pPr>
              <w:spacing w:after="0" w:line="240" w:lineRule="auto"/>
              <w:jc w:val="both"/>
              <w:rPr>
                <w:sz w:val="22"/>
                <w:szCs w:val="22"/>
              </w:rPr>
            </w:pPr>
            <w:r w:rsidRPr="001B320B">
              <w:rPr>
                <w:sz w:val="22"/>
                <w:szCs w:val="22"/>
              </w:rPr>
              <w:t>Tarnybos Kalėjimų departamente prie Lietuvos Respublikos teisingumo ministerijos statuto pakeitimo įstatymo projektas</w:t>
            </w:r>
          </w:p>
        </w:tc>
        <w:tc>
          <w:tcPr>
            <w:tcW w:w="1417" w:type="dxa"/>
            <w:shd w:val="clear" w:color="auto" w:fill="auto"/>
          </w:tcPr>
          <w:p w:rsidR="00834DB5" w:rsidRPr="001B320B" w:rsidRDefault="00834DB5" w:rsidP="0082480A">
            <w:pPr>
              <w:spacing w:after="0" w:line="240" w:lineRule="auto"/>
              <w:rPr>
                <w:sz w:val="22"/>
                <w:szCs w:val="22"/>
              </w:rPr>
            </w:pPr>
            <w:r w:rsidRPr="001B320B">
              <w:rPr>
                <w:sz w:val="22"/>
                <w:szCs w:val="22"/>
              </w:rPr>
              <w:t>Papildomas,</w:t>
            </w:r>
          </w:p>
          <w:p w:rsidR="00834DB5" w:rsidRPr="001B320B" w:rsidRDefault="00834DB5" w:rsidP="0082480A">
            <w:pPr>
              <w:spacing w:after="0" w:line="240" w:lineRule="auto"/>
              <w:rPr>
                <w:sz w:val="22"/>
                <w:szCs w:val="22"/>
              </w:rPr>
            </w:pPr>
            <w:r w:rsidRPr="001B320B">
              <w:rPr>
                <w:sz w:val="22"/>
                <w:szCs w:val="22"/>
              </w:rPr>
              <w:t>svarstymas</w:t>
            </w:r>
          </w:p>
        </w:tc>
        <w:tc>
          <w:tcPr>
            <w:tcW w:w="1913" w:type="dxa"/>
            <w:shd w:val="clear" w:color="auto" w:fill="auto"/>
          </w:tcPr>
          <w:p w:rsidR="00834DB5" w:rsidRPr="001B320B" w:rsidRDefault="00834DB5" w:rsidP="0082480A">
            <w:pPr>
              <w:spacing w:after="0" w:line="240" w:lineRule="auto"/>
              <w:rPr>
                <w:sz w:val="22"/>
                <w:szCs w:val="22"/>
              </w:rPr>
            </w:pPr>
            <w:r w:rsidRPr="001B320B">
              <w:rPr>
                <w:sz w:val="22"/>
                <w:szCs w:val="22"/>
              </w:rPr>
              <w:t>R. J. Dagys,</w:t>
            </w:r>
          </w:p>
          <w:p w:rsidR="00834DB5" w:rsidRPr="001B320B" w:rsidRDefault="00834DB5" w:rsidP="0082480A">
            <w:pPr>
              <w:spacing w:after="0" w:line="240" w:lineRule="auto"/>
              <w:rPr>
                <w:sz w:val="22"/>
                <w:szCs w:val="22"/>
              </w:rPr>
            </w:pPr>
            <w:r w:rsidRPr="001B320B">
              <w:rPr>
                <w:sz w:val="22"/>
                <w:szCs w:val="22"/>
              </w:rPr>
              <w:t>A. Sysas</w:t>
            </w:r>
          </w:p>
          <w:p w:rsidR="00834DB5" w:rsidRPr="001B320B" w:rsidRDefault="00834DB5" w:rsidP="0082480A">
            <w:pPr>
              <w:spacing w:after="0" w:line="240" w:lineRule="auto"/>
              <w:rPr>
                <w:sz w:val="22"/>
                <w:szCs w:val="22"/>
              </w:rPr>
            </w:pPr>
            <w:r w:rsidRPr="001B320B">
              <w:rPr>
                <w:sz w:val="22"/>
                <w:szCs w:val="22"/>
              </w:rPr>
              <w:t>(K. Šimkutė)</w:t>
            </w:r>
          </w:p>
        </w:tc>
      </w:tr>
      <w:tr w:rsidR="00834DB5" w:rsidRPr="00257055"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Pr>
                <w:sz w:val="22"/>
              </w:rPr>
              <w:t>10</w:t>
            </w:r>
            <w:r w:rsidRPr="001B320B">
              <w:rPr>
                <w:sz w:val="22"/>
              </w:rPr>
              <w:t>.45–1</w:t>
            </w:r>
            <w:r>
              <w:rPr>
                <w:sz w:val="22"/>
              </w:rPr>
              <w:t>1</w:t>
            </w:r>
            <w:r w:rsidRPr="001B320B">
              <w:rPr>
                <w:sz w:val="22"/>
              </w:rPr>
              <w:t>.00</w:t>
            </w:r>
          </w:p>
          <w:p w:rsidR="00834DB5" w:rsidRPr="001B320B" w:rsidRDefault="00834DB5" w:rsidP="0082480A">
            <w:pPr>
              <w:pStyle w:val="Betarp"/>
              <w:rPr>
                <w:sz w:val="22"/>
              </w:rPr>
            </w:pPr>
            <w:r w:rsidRPr="001B320B">
              <w:rPr>
                <w:sz w:val="22"/>
              </w:rPr>
              <w:t>III r. 613 k.</w:t>
            </w:r>
          </w:p>
        </w:tc>
        <w:tc>
          <w:tcPr>
            <w:tcW w:w="1276" w:type="dxa"/>
            <w:shd w:val="clear" w:color="auto" w:fill="auto"/>
          </w:tcPr>
          <w:p w:rsidR="00834DB5" w:rsidRPr="001B320B" w:rsidRDefault="00834DB5" w:rsidP="0082480A">
            <w:pPr>
              <w:spacing w:after="0" w:line="240" w:lineRule="auto"/>
              <w:rPr>
                <w:sz w:val="22"/>
                <w:szCs w:val="22"/>
              </w:rPr>
            </w:pPr>
            <w:r w:rsidRPr="001B320B">
              <w:rPr>
                <w:sz w:val="22"/>
                <w:szCs w:val="22"/>
              </w:rPr>
              <w:t>XIIP-472</w:t>
            </w:r>
          </w:p>
        </w:tc>
        <w:tc>
          <w:tcPr>
            <w:tcW w:w="3260" w:type="dxa"/>
            <w:shd w:val="clear" w:color="auto" w:fill="auto"/>
          </w:tcPr>
          <w:p w:rsidR="00834DB5" w:rsidRPr="001B320B" w:rsidRDefault="00834DB5" w:rsidP="0082480A">
            <w:pPr>
              <w:spacing w:after="0" w:line="240" w:lineRule="auto"/>
              <w:jc w:val="both"/>
              <w:rPr>
                <w:sz w:val="22"/>
                <w:szCs w:val="22"/>
              </w:rPr>
            </w:pPr>
            <w:r w:rsidRPr="001B320B">
              <w:rPr>
                <w:sz w:val="22"/>
                <w:szCs w:val="22"/>
              </w:rPr>
              <w:t>Civilinio kodekso 3.3 straipsnio pakeitimo įstatymo projektas</w:t>
            </w:r>
          </w:p>
        </w:tc>
        <w:tc>
          <w:tcPr>
            <w:tcW w:w="1417" w:type="dxa"/>
            <w:shd w:val="clear" w:color="auto" w:fill="auto"/>
          </w:tcPr>
          <w:p w:rsidR="00834DB5" w:rsidRPr="001B320B" w:rsidRDefault="00834DB5" w:rsidP="0082480A">
            <w:pPr>
              <w:spacing w:after="0" w:line="240" w:lineRule="auto"/>
              <w:rPr>
                <w:sz w:val="22"/>
                <w:szCs w:val="22"/>
              </w:rPr>
            </w:pPr>
            <w:r w:rsidRPr="001B320B">
              <w:rPr>
                <w:sz w:val="22"/>
                <w:szCs w:val="22"/>
              </w:rPr>
              <w:t>Papildomas,</w:t>
            </w:r>
          </w:p>
          <w:p w:rsidR="00834DB5" w:rsidRPr="001B320B" w:rsidRDefault="00834DB5" w:rsidP="0082480A">
            <w:pPr>
              <w:spacing w:after="0" w:line="240" w:lineRule="auto"/>
              <w:rPr>
                <w:sz w:val="22"/>
                <w:szCs w:val="22"/>
              </w:rPr>
            </w:pPr>
            <w:r w:rsidRPr="001B320B">
              <w:rPr>
                <w:sz w:val="22"/>
                <w:szCs w:val="22"/>
              </w:rPr>
              <w:t>svarstymas</w:t>
            </w:r>
          </w:p>
        </w:tc>
        <w:tc>
          <w:tcPr>
            <w:tcW w:w="1913" w:type="dxa"/>
            <w:shd w:val="clear" w:color="auto" w:fill="auto"/>
          </w:tcPr>
          <w:p w:rsidR="00834DB5" w:rsidRPr="001B320B" w:rsidRDefault="00834DB5" w:rsidP="0082480A">
            <w:pPr>
              <w:spacing w:after="0" w:line="240" w:lineRule="auto"/>
              <w:rPr>
                <w:sz w:val="22"/>
                <w:szCs w:val="22"/>
              </w:rPr>
            </w:pPr>
            <w:r w:rsidRPr="001B320B">
              <w:rPr>
                <w:sz w:val="22"/>
                <w:szCs w:val="22"/>
              </w:rPr>
              <w:t xml:space="preserve">L. </w:t>
            </w:r>
            <w:proofErr w:type="spellStart"/>
            <w:r w:rsidRPr="001B320B">
              <w:rPr>
                <w:sz w:val="22"/>
                <w:szCs w:val="22"/>
              </w:rPr>
              <w:t>Kazlavickas</w:t>
            </w:r>
            <w:proofErr w:type="spellEnd"/>
            <w:r w:rsidRPr="001B320B">
              <w:rPr>
                <w:sz w:val="22"/>
                <w:szCs w:val="22"/>
              </w:rPr>
              <w:t>,</w:t>
            </w:r>
          </w:p>
          <w:p w:rsidR="00834DB5" w:rsidRPr="001B320B" w:rsidRDefault="00834DB5" w:rsidP="0082480A">
            <w:pPr>
              <w:spacing w:after="0" w:line="240" w:lineRule="auto"/>
              <w:rPr>
                <w:sz w:val="22"/>
                <w:szCs w:val="22"/>
              </w:rPr>
            </w:pPr>
            <w:r w:rsidRPr="001B320B">
              <w:rPr>
                <w:sz w:val="22"/>
                <w:szCs w:val="22"/>
              </w:rPr>
              <w:t xml:space="preserve">J. </w:t>
            </w:r>
            <w:proofErr w:type="spellStart"/>
            <w:r w:rsidRPr="001B320B">
              <w:rPr>
                <w:sz w:val="22"/>
                <w:szCs w:val="22"/>
              </w:rPr>
              <w:t>Kvetkovskij</w:t>
            </w:r>
            <w:proofErr w:type="spellEnd"/>
            <w:r w:rsidRPr="001B320B">
              <w:rPr>
                <w:sz w:val="22"/>
                <w:szCs w:val="22"/>
              </w:rPr>
              <w:t xml:space="preserve">, </w:t>
            </w:r>
          </w:p>
          <w:p w:rsidR="00834DB5" w:rsidRPr="001B320B" w:rsidRDefault="00834DB5" w:rsidP="0082480A">
            <w:pPr>
              <w:spacing w:after="0" w:line="240" w:lineRule="auto"/>
              <w:rPr>
                <w:sz w:val="22"/>
                <w:szCs w:val="22"/>
              </w:rPr>
            </w:pPr>
            <w:r w:rsidRPr="001B320B">
              <w:rPr>
                <w:sz w:val="22"/>
                <w:szCs w:val="22"/>
              </w:rPr>
              <w:t xml:space="preserve">K. Miškinienė, </w:t>
            </w:r>
          </w:p>
          <w:p w:rsidR="00834DB5" w:rsidRPr="001B320B" w:rsidRDefault="00834DB5" w:rsidP="0082480A">
            <w:pPr>
              <w:spacing w:after="0" w:line="240" w:lineRule="auto"/>
              <w:rPr>
                <w:sz w:val="22"/>
                <w:szCs w:val="22"/>
              </w:rPr>
            </w:pPr>
            <w:r w:rsidRPr="001B320B">
              <w:rPr>
                <w:sz w:val="22"/>
                <w:szCs w:val="22"/>
              </w:rPr>
              <w:t xml:space="preserve">M. </w:t>
            </w:r>
            <w:proofErr w:type="spellStart"/>
            <w:r w:rsidRPr="001B320B">
              <w:rPr>
                <w:sz w:val="22"/>
                <w:szCs w:val="22"/>
              </w:rPr>
              <w:t>Zasčiurinskas</w:t>
            </w:r>
            <w:proofErr w:type="spellEnd"/>
          </w:p>
          <w:p w:rsidR="00834DB5" w:rsidRPr="001B320B" w:rsidRDefault="00834DB5" w:rsidP="0082480A">
            <w:pPr>
              <w:spacing w:after="0" w:line="240" w:lineRule="auto"/>
              <w:rPr>
                <w:sz w:val="22"/>
                <w:szCs w:val="22"/>
              </w:rPr>
            </w:pPr>
            <w:r w:rsidRPr="001B320B">
              <w:rPr>
                <w:sz w:val="22"/>
                <w:szCs w:val="22"/>
              </w:rPr>
              <w:t xml:space="preserve">(A. </w:t>
            </w:r>
            <w:proofErr w:type="spellStart"/>
            <w:r w:rsidRPr="001B320B">
              <w:rPr>
                <w:sz w:val="22"/>
                <w:szCs w:val="22"/>
              </w:rPr>
              <w:t>Dolmantienė</w:t>
            </w:r>
            <w:proofErr w:type="spellEnd"/>
            <w:r w:rsidRPr="001B320B">
              <w:rPr>
                <w:sz w:val="22"/>
                <w:szCs w:val="22"/>
              </w:rPr>
              <w:t>)</w:t>
            </w:r>
          </w:p>
        </w:tc>
      </w:tr>
      <w:tr w:rsidR="00834DB5" w:rsidRPr="00257055"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sidRPr="001B320B">
              <w:rPr>
                <w:sz w:val="22"/>
              </w:rPr>
              <w:t>1</w:t>
            </w:r>
            <w:r>
              <w:rPr>
                <w:sz w:val="22"/>
              </w:rPr>
              <w:t>1</w:t>
            </w:r>
            <w:r w:rsidRPr="001B320B">
              <w:rPr>
                <w:sz w:val="22"/>
              </w:rPr>
              <w:t>.00–1</w:t>
            </w:r>
            <w:r>
              <w:rPr>
                <w:sz w:val="22"/>
              </w:rPr>
              <w:t>1</w:t>
            </w:r>
            <w:r w:rsidRPr="001B320B">
              <w:rPr>
                <w:sz w:val="22"/>
              </w:rPr>
              <w:t>.10</w:t>
            </w:r>
          </w:p>
          <w:p w:rsidR="00834DB5" w:rsidRPr="001B320B" w:rsidRDefault="00834DB5" w:rsidP="0082480A">
            <w:pPr>
              <w:pStyle w:val="Betarp"/>
              <w:rPr>
                <w:sz w:val="22"/>
              </w:rPr>
            </w:pPr>
            <w:r w:rsidRPr="001B320B">
              <w:rPr>
                <w:sz w:val="22"/>
              </w:rPr>
              <w:t>III r. 613 k.</w:t>
            </w:r>
          </w:p>
        </w:tc>
        <w:tc>
          <w:tcPr>
            <w:tcW w:w="1276" w:type="dxa"/>
            <w:shd w:val="clear" w:color="auto" w:fill="auto"/>
          </w:tcPr>
          <w:p w:rsidR="00834DB5" w:rsidRPr="001B320B" w:rsidRDefault="00834DB5" w:rsidP="0082480A">
            <w:pPr>
              <w:spacing w:after="0" w:line="240" w:lineRule="auto"/>
              <w:jc w:val="both"/>
              <w:rPr>
                <w:bCs/>
                <w:iCs/>
                <w:snapToGrid w:val="0"/>
                <w:color w:val="000000"/>
                <w:sz w:val="22"/>
                <w:szCs w:val="22"/>
              </w:rPr>
            </w:pPr>
            <w:r w:rsidRPr="001B320B">
              <w:rPr>
                <w:bCs/>
                <w:iCs/>
                <w:snapToGrid w:val="0"/>
                <w:color w:val="000000"/>
                <w:sz w:val="22"/>
                <w:szCs w:val="22"/>
              </w:rPr>
              <w:t>XIIP-</w:t>
            </w:r>
            <w:r w:rsidRPr="001B320B">
              <w:rPr>
                <w:sz w:val="22"/>
                <w:szCs w:val="22"/>
              </w:rPr>
              <w:t>1777</w:t>
            </w:r>
          </w:p>
        </w:tc>
        <w:tc>
          <w:tcPr>
            <w:tcW w:w="3260" w:type="dxa"/>
            <w:shd w:val="clear" w:color="auto" w:fill="auto"/>
          </w:tcPr>
          <w:p w:rsidR="00834DB5" w:rsidRPr="001B320B" w:rsidRDefault="00834DB5" w:rsidP="0082480A">
            <w:pPr>
              <w:spacing w:after="0" w:line="240" w:lineRule="auto"/>
              <w:jc w:val="both"/>
              <w:rPr>
                <w:sz w:val="22"/>
                <w:szCs w:val="22"/>
              </w:rPr>
            </w:pPr>
            <w:r w:rsidRPr="001B320B">
              <w:rPr>
                <w:sz w:val="22"/>
                <w:szCs w:val="22"/>
              </w:rPr>
              <w:t>Aplinkos apsaugos rėmimo programos įstatymo Nr. VIII-2025 4 straipsnio pakeitimo įstatymo projektas</w:t>
            </w:r>
          </w:p>
        </w:tc>
        <w:tc>
          <w:tcPr>
            <w:tcW w:w="1417" w:type="dxa"/>
            <w:shd w:val="clear" w:color="auto" w:fill="auto"/>
          </w:tcPr>
          <w:p w:rsidR="00834DB5" w:rsidRPr="001B320B" w:rsidRDefault="00834DB5" w:rsidP="0082480A">
            <w:pPr>
              <w:spacing w:after="0" w:line="240" w:lineRule="auto"/>
              <w:jc w:val="both"/>
              <w:rPr>
                <w:sz w:val="22"/>
                <w:szCs w:val="22"/>
              </w:rPr>
            </w:pPr>
            <w:r w:rsidRPr="001B320B">
              <w:rPr>
                <w:sz w:val="22"/>
                <w:szCs w:val="22"/>
              </w:rPr>
              <w:t>Papildomas,</w:t>
            </w:r>
          </w:p>
          <w:p w:rsidR="00834DB5" w:rsidRPr="001B320B" w:rsidRDefault="00834DB5" w:rsidP="0082480A">
            <w:pPr>
              <w:spacing w:after="0" w:line="240" w:lineRule="auto"/>
              <w:jc w:val="both"/>
              <w:rPr>
                <w:sz w:val="22"/>
                <w:szCs w:val="22"/>
              </w:rPr>
            </w:pPr>
            <w:r w:rsidRPr="001B320B">
              <w:rPr>
                <w:sz w:val="22"/>
                <w:szCs w:val="22"/>
              </w:rPr>
              <w:t>svarstymas</w:t>
            </w:r>
          </w:p>
        </w:tc>
        <w:tc>
          <w:tcPr>
            <w:tcW w:w="1913" w:type="dxa"/>
            <w:shd w:val="clear" w:color="auto" w:fill="auto"/>
          </w:tcPr>
          <w:p w:rsidR="00834DB5" w:rsidRPr="001B320B" w:rsidRDefault="00834DB5" w:rsidP="0082480A">
            <w:pPr>
              <w:spacing w:after="0" w:line="240" w:lineRule="auto"/>
              <w:rPr>
                <w:sz w:val="22"/>
                <w:szCs w:val="22"/>
              </w:rPr>
            </w:pPr>
            <w:r w:rsidRPr="001B320B">
              <w:rPr>
                <w:sz w:val="22"/>
                <w:szCs w:val="22"/>
              </w:rPr>
              <w:t>A. Sysas,</w:t>
            </w:r>
          </w:p>
          <w:p w:rsidR="00834DB5" w:rsidRPr="001B320B" w:rsidRDefault="00834DB5" w:rsidP="0082480A">
            <w:pPr>
              <w:spacing w:after="0" w:line="240" w:lineRule="auto"/>
              <w:rPr>
                <w:sz w:val="22"/>
                <w:szCs w:val="22"/>
              </w:rPr>
            </w:pPr>
            <w:r w:rsidRPr="001B320B">
              <w:rPr>
                <w:sz w:val="22"/>
                <w:szCs w:val="22"/>
              </w:rPr>
              <w:t xml:space="preserve">J. </w:t>
            </w:r>
            <w:proofErr w:type="spellStart"/>
            <w:r w:rsidRPr="001B320B">
              <w:rPr>
                <w:sz w:val="22"/>
                <w:szCs w:val="22"/>
              </w:rPr>
              <w:t>Varkala</w:t>
            </w:r>
            <w:proofErr w:type="spellEnd"/>
          </w:p>
          <w:p w:rsidR="00834DB5" w:rsidRPr="001B320B" w:rsidRDefault="00834DB5" w:rsidP="0082480A">
            <w:pPr>
              <w:spacing w:after="0" w:line="240" w:lineRule="auto"/>
              <w:rPr>
                <w:sz w:val="22"/>
                <w:szCs w:val="22"/>
              </w:rPr>
            </w:pPr>
            <w:r w:rsidRPr="001B320B">
              <w:rPr>
                <w:sz w:val="22"/>
                <w:szCs w:val="22"/>
              </w:rPr>
              <w:t xml:space="preserve">(E. </w:t>
            </w:r>
            <w:proofErr w:type="spellStart"/>
            <w:r w:rsidRPr="001B320B">
              <w:rPr>
                <w:sz w:val="22"/>
                <w:szCs w:val="22"/>
              </w:rPr>
              <w:t>Bulotaitė</w:t>
            </w:r>
            <w:proofErr w:type="spellEnd"/>
            <w:r w:rsidRPr="001B320B">
              <w:rPr>
                <w:sz w:val="22"/>
                <w:szCs w:val="22"/>
              </w:rPr>
              <w:t>)</w:t>
            </w:r>
          </w:p>
          <w:p w:rsidR="00834DB5" w:rsidRPr="001B320B" w:rsidRDefault="00834DB5" w:rsidP="0082480A">
            <w:pPr>
              <w:spacing w:after="0" w:line="240" w:lineRule="auto"/>
              <w:rPr>
                <w:sz w:val="22"/>
                <w:szCs w:val="22"/>
              </w:rPr>
            </w:pPr>
          </w:p>
        </w:tc>
      </w:tr>
      <w:tr w:rsidR="00834DB5" w:rsidRPr="00257055"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sidRPr="001B320B">
              <w:rPr>
                <w:sz w:val="22"/>
              </w:rPr>
              <w:t>1</w:t>
            </w:r>
            <w:r>
              <w:rPr>
                <w:sz w:val="22"/>
              </w:rPr>
              <w:t>1</w:t>
            </w:r>
            <w:r w:rsidRPr="001B320B">
              <w:rPr>
                <w:sz w:val="22"/>
              </w:rPr>
              <w:t>.10–1</w:t>
            </w:r>
            <w:r>
              <w:rPr>
                <w:sz w:val="22"/>
              </w:rPr>
              <w:t>1</w:t>
            </w:r>
            <w:r w:rsidRPr="001B320B">
              <w:rPr>
                <w:sz w:val="22"/>
              </w:rPr>
              <w:t>.30</w:t>
            </w:r>
          </w:p>
          <w:p w:rsidR="00834DB5" w:rsidRPr="001B320B" w:rsidRDefault="00834DB5" w:rsidP="0082480A">
            <w:pPr>
              <w:pStyle w:val="Betarp"/>
              <w:rPr>
                <w:sz w:val="22"/>
              </w:rPr>
            </w:pPr>
            <w:r w:rsidRPr="001B320B">
              <w:rPr>
                <w:sz w:val="22"/>
              </w:rPr>
              <w:t>III r. 613 k.</w:t>
            </w:r>
          </w:p>
        </w:tc>
        <w:tc>
          <w:tcPr>
            <w:tcW w:w="4536" w:type="dxa"/>
            <w:gridSpan w:val="2"/>
            <w:shd w:val="clear" w:color="auto" w:fill="auto"/>
          </w:tcPr>
          <w:p w:rsidR="00834DB5" w:rsidRPr="001B320B" w:rsidRDefault="00834DB5" w:rsidP="0082480A">
            <w:pPr>
              <w:spacing w:after="0" w:line="240" w:lineRule="auto"/>
              <w:jc w:val="both"/>
              <w:rPr>
                <w:sz w:val="22"/>
                <w:szCs w:val="22"/>
              </w:rPr>
            </w:pPr>
            <w:r w:rsidRPr="001B320B">
              <w:rPr>
                <w:sz w:val="22"/>
                <w:szCs w:val="22"/>
              </w:rPr>
              <w:t xml:space="preserve">„Dėl Europos Komisijos pasiūlymo dėl Europos Parlamento ir Tarybos sprendimo dėl Europos platformos, skirtos bendradarbiavimui nedeklaruojamo darbo prevencijos ir atgrasymo nuo jo srityje gerinti, sukūrimo (Nr. COM(2014)221 galutinis) (Nr. ES-14-45) atitikimo </w:t>
            </w:r>
            <w:proofErr w:type="spellStart"/>
            <w:r w:rsidRPr="001B320B">
              <w:rPr>
                <w:sz w:val="22"/>
                <w:szCs w:val="22"/>
              </w:rPr>
              <w:t>subsidiarumo</w:t>
            </w:r>
            <w:proofErr w:type="spellEnd"/>
            <w:r w:rsidRPr="001B320B">
              <w:rPr>
                <w:sz w:val="22"/>
                <w:szCs w:val="22"/>
              </w:rPr>
              <w:t xml:space="preserve"> principui</w:t>
            </w:r>
          </w:p>
        </w:tc>
        <w:tc>
          <w:tcPr>
            <w:tcW w:w="1417" w:type="dxa"/>
            <w:shd w:val="clear" w:color="auto" w:fill="auto"/>
          </w:tcPr>
          <w:p w:rsidR="00834DB5" w:rsidRPr="001B320B" w:rsidRDefault="00834DB5" w:rsidP="0082480A">
            <w:pPr>
              <w:spacing w:after="0" w:line="240" w:lineRule="auto"/>
              <w:rPr>
                <w:sz w:val="22"/>
                <w:szCs w:val="22"/>
              </w:rPr>
            </w:pPr>
            <w:r w:rsidRPr="001B320B">
              <w:rPr>
                <w:sz w:val="22"/>
                <w:szCs w:val="22"/>
              </w:rPr>
              <w:t>Specializuotas, svarstymas</w:t>
            </w:r>
          </w:p>
        </w:tc>
        <w:tc>
          <w:tcPr>
            <w:tcW w:w="1913" w:type="dxa"/>
            <w:shd w:val="clear" w:color="auto" w:fill="auto"/>
          </w:tcPr>
          <w:p w:rsidR="00834DB5" w:rsidRPr="001B320B" w:rsidRDefault="00834DB5" w:rsidP="0082480A">
            <w:pPr>
              <w:spacing w:after="0" w:line="240" w:lineRule="auto"/>
              <w:rPr>
                <w:sz w:val="22"/>
                <w:szCs w:val="22"/>
              </w:rPr>
            </w:pPr>
            <w:r w:rsidRPr="001B320B">
              <w:rPr>
                <w:sz w:val="22"/>
                <w:szCs w:val="22"/>
              </w:rPr>
              <w:t xml:space="preserve">L. </w:t>
            </w:r>
            <w:proofErr w:type="spellStart"/>
            <w:r w:rsidRPr="001B320B">
              <w:rPr>
                <w:sz w:val="22"/>
                <w:szCs w:val="22"/>
              </w:rPr>
              <w:t>Kazlavickas</w:t>
            </w:r>
            <w:proofErr w:type="spellEnd"/>
            <w:r w:rsidRPr="001B320B">
              <w:rPr>
                <w:sz w:val="22"/>
                <w:szCs w:val="22"/>
              </w:rPr>
              <w:t>,</w:t>
            </w:r>
          </w:p>
          <w:p w:rsidR="00834DB5" w:rsidRPr="001B320B" w:rsidRDefault="00834DB5" w:rsidP="0082480A">
            <w:pPr>
              <w:spacing w:after="0" w:line="240" w:lineRule="auto"/>
              <w:rPr>
                <w:sz w:val="22"/>
                <w:szCs w:val="22"/>
              </w:rPr>
            </w:pPr>
            <w:r w:rsidRPr="001B320B">
              <w:rPr>
                <w:sz w:val="22"/>
                <w:szCs w:val="22"/>
              </w:rPr>
              <w:t>K. Miškinienė</w:t>
            </w:r>
          </w:p>
          <w:p w:rsidR="00834DB5" w:rsidRPr="001B320B" w:rsidRDefault="00834DB5" w:rsidP="0082480A">
            <w:pPr>
              <w:spacing w:after="0" w:line="240" w:lineRule="auto"/>
              <w:rPr>
                <w:sz w:val="22"/>
                <w:szCs w:val="22"/>
              </w:rPr>
            </w:pPr>
            <w:r w:rsidRPr="001B320B">
              <w:rPr>
                <w:sz w:val="22"/>
                <w:szCs w:val="22"/>
              </w:rPr>
              <w:t xml:space="preserve">(D. </w:t>
            </w:r>
            <w:proofErr w:type="spellStart"/>
            <w:r w:rsidRPr="001B320B">
              <w:rPr>
                <w:sz w:val="22"/>
                <w:szCs w:val="22"/>
              </w:rPr>
              <w:t>Aleksejūnienė</w:t>
            </w:r>
            <w:proofErr w:type="spellEnd"/>
            <w:r w:rsidRPr="001B320B">
              <w:rPr>
                <w:sz w:val="22"/>
                <w:szCs w:val="22"/>
              </w:rPr>
              <w:t>)</w:t>
            </w:r>
          </w:p>
        </w:tc>
      </w:tr>
      <w:tr w:rsidR="00834DB5" w:rsidRPr="00257055"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Pr>
                <w:sz w:val="22"/>
              </w:rPr>
              <w:t>11</w:t>
            </w:r>
            <w:r w:rsidRPr="001B320B">
              <w:rPr>
                <w:sz w:val="22"/>
              </w:rPr>
              <w:t>.30–1</w:t>
            </w:r>
            <w:r>
              <w:rPr>
                <w:sz w:val="22"/>
              </w:rPr>
              <w:t>2</w:t>
            </w:r>
            <w:r w:rsidRPr="001B320B">
              <w:rPr>
                <w:sz w:val="22"/>
              </w:rPr>
              <w:t>.00</w:t>
            </w:r>
          </w:p>
          <w:p w:rsidR="00834DB5" w:rsidRPr="001B320B" w:rsidRDefault="00834DB5" w:rsidP="0082480A">
            <w:pPr>
              <w:pStyle w:val="Betarp"/>
              <w:rPr>
                <w:sz w:val="22"/>
              </w:rPr>
            </w:pPr>
            <w:r w:rsidRPr="001B320B">
              <w:rPr>
                <w:sz w:val="22"/>
              </w:rPr>
              <w:t>III r. 613 k.</w:t>
            </w:r>
          </w:p>
        </w:tc>
        <w:tc>
          <w:tcPr>
            <w:tcW w:w="7866" w:type="dxa"/>
            <w:gridSpan w:val="4"/>
            <w:shd w:val="clear" w:color="auto" w:fill="auto"/>
          </w:tcPr>
          <w:p w:rsidR="00834DB5" w:rsidRPr="001B320B" w:rsidRDefault="00834DB5" w:rsidP="0082480A">
            <w:pPr>
              <w:spacing w:after="0" w:line="240" w:lineRule="auto"/>
              <w:rPr>
                <w:sz w:val="22"/>
                <w:szCs w:val="22"/>
              </w:rPr>
            </w:pPr>
            <w:r w:rsidRPr="001B320B">
              <w:rPr>
                <w:sz w:val="22"/>
                <w:szCs w:val="22"/>
              </w:rPr>
              <w:t xml:space="preserve">Dėl gestų kalbos vertėjų centrų reorganizavimo </w:t>
            </w:r>
          </w:p>
        </w:tc>
      </w:tr>
      <w:tr w:rsidR="00834DB5" w:rsidRPr="00257055"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sidRPr="001B320B">
              <w:rPr>
                <w:sz w:val="22"/>
              </w:rPr>
              <w:t>1</w:t>
            </w:r>
            <w:r>
              <w:rPr>
                <w:sz w:val="22"/>
              </w:rPr>
              <w:t>2</w:t>
            </w:r>
            <w:r w:rsidRPr="001B320B">
              <w:rPr>
                <w:sz w:val="22"/>
              </w:rPr>
              <w:t>.00–1</w:t>
            </w:r>
            <w:r>
              <w:rPr>
                <w:sz w:val="22"/>
              </w:rPr>
              <w:t>2</w:t>
            </w:r>
            <w:r w:rsidRPr="001B320B">
              <w:rPr>
                <w:sz w:val="22"/>
              </w:rPr>
              <w:t>.05</w:t>
            </w:r>
          </w:p>
          <w:p w:rsidR="00834DB5" w:rsidRPr="001B320B" w:rsidRDefault="00834DB5" w:rsidP="0082480A">
            <w:pPr>
              <w:pStyle w:val="Betarp"/>
              <w:rPr>
                <w:sz w:val="22"/>
              </w:rPr>
            </w:pPr>
            <w:r w:rsidRPr="001B320B">
              <w:rPr>
                <w:sz w:val="22"/>
              </w:rPr>
              <w:t>III r. 613 k.</w:t>
            </w:r>
          </w:p>
        </w:tc>
        <w:tc>
          <w:tcPr>
            <w:tcW w:w="1276" w:type="dxa"/>
            <w:shd w:val="clear" w:color="auto" w:fill="auto"/>
          </w:tcPr>
          <w:p w:rsidR="00834DB5" w:rsidRPr="001B320B" w:rsidRDefault="00834DB5" w:rsidP="0082480A">
            <w:pPr>
              <w:spacing w:after="0" w:line="240" w:lineRule="auto"/>
              <w:jc w:val="both"/>
              <w:rPr>
                <w:bCs/>
                <w:iCs/>
                <w:snapToGrid w:val="0"/>
                <w:color w:val="000000"/>
                <w:sz w:val="22"/>
                <w:szCs w:val="22"/>
              </w:rPr>
            </w:pPr>
            <w:r w:rsidRPr="001B320B">
              <w:rPr>
                <w:snapToGrid w:val="0"/>
                <w:color w:val="000000"/>
                <w:sz w:val="22"/>
                <w:szCs w:val="22"/>
              </w:rPr>
              <w:t>XIIP-1084</w:t>
            </w:r>
          </w:p>
        </w:tc>
        <w:tc>
          <w:tcPr>
            <w:tcW w:w="3260" w:type="dxa"/>
            <w:shd w:val="clear" w:color="auto" w:fill="auto"/>
          </w:tcPr>
          <w:p w:rsidR="00834DB5" w:rsidRPr="001B320B" w:rsidRDefault="00834DB5" w:rsidP="0082480A">
            <w:pPr>
              <w:spacing w:after="0" w:line="240" w:lineRule="auto"/>
              <w:jc w:val="both"/>
              <w:rPr>
                <w:sz w:val="22"/>
                <w:szCs w:val="22"/>
              </w:rPr>
            </w:pPr>
            <w:r w:rsidRPr="001B320B">
              <w:rPr>
                <w:sz w:val="22"/>
                <w:szCs w:val="22"/>
              </w:rPr>
              <w:t>Darbuotojų saugos ir sveikatos įstatymo papildymo 8</w:t>
            </w:r>
            <w:r w:rsidRPr="001B320B">
              <w:rPr>
                <w:sz w:val="22"/>
                <w:szCs w:val="22"/>
                <w:vertAlign w:val="superscript"/>
              </w:rPr>
              <w:t>1</w:t>
            </w:r>
            <w:r w:rsidRPr="001B320B">
              <w:rPr>
                <w:sz w:val="22"/>
                <w:szCs w:val="22"/>
              </w:rPr>
              <w:t xml:space="preserve"> straipsniu </w:t>
            </w:r>
            <w:r w:rsidRPr="001B320B">
              <w:rPr>
                <w:snapToGrid w:val="0"/>
                <w:color w:val="000000"/>
                <w:sz w:val="22"/>
                <w:szCs w:val="22"/>
              </w:rPr>
              <w:t>įstatymo projektas</w:t>
            </w:r>
          </w:p>
        </w:tc>
        <w:tc>
          <w:tcPr>
            <w:tcW w:w="3330" w:type="dxa"/>
            <w:gridSpan w:val="2"/>
            <w:shd w:val="clear" w:color="auto" w:fill="auto"/>
          </w:tcPr>
          <w:p w:rsidR="00834DB5" w:rsidRPr="001B320B" w:rsidRDefault="00834DB5" w:rsidP="0082480A">
            <w:pPr>
              <w:spacing w:after="0" w:line="240" w:lineRule="auto"/>
              <w:rPr>
                <w:sz w:val="22"/>
                <w:szCs w:val="22"/>
              </w:rPr>
            </w:pPr>
            <w:r w:rsidRPr="001B320B">
              <w:rPr>
                <w:sz w:val="22"/>
                <w:szCs w:val="22"/>
              </w:rPr>
              <w:t xml:space="preserve">Pagrindinis, </w:t>
            </w:r>
          </w:p>
          <w:p w:rsidR="00834DB5" w:rsidRPr="001B320B" w:rsidRDefault="00834DB5" w:rsidP="0082480A">
            <w:pPr>
              <w:spacing w:after="0" w:line="240" w:lineRule="auto"/>
              <w:rPr>
                <w:sz w:val="22"/>
                <w:szCs w:val="22"/>
              </w:rPr>
            </w:pPr>
            <w:r w:rsidRPr="001B320B">
              <w:rPr>
                <w:sz w:val="22"/>
                <w:szCs w:val="22"/>
              </w:rPr>
              <w:t>pasirengimas svarstymui,</w:t>
            </w:r>
          </w:p>
          <w:p w:rsidR="00834DB5" w:rsidRPr="001B320B" w:rsidRDefault="00834DB5" w:rsidP="0082480A">
            <w:pPr>
              <w:spacing w:after="0" w:line="240" w:lineRule="auto"/>
              <w:rPr>
                <w:sz w:val="22"/>
                <w:szCs w:val="22"/>
              </w:rPr>
            </w:pPr>
            <w:r w:rsidRPr="001B320B">
              <w:rPr>
                <w:sz w:val="22"/>
                <w:szCs w:val="22"/>
              </w:rPr>
              <w:t>paprašyta Vyr. išvados,</w:t>
            </w:r>
          </w:p>
          <w:p w:rsidR="00834DB5" w:rsidRPr="001B320B" w:rsidRDefault="00834DB5" w:rsidP="0082480A">
            <w:pPr>
              <w:spacing w:after="0" w:line="240" w:lineRule="auto"/>
              <w:rPr>
                <w:sz w:val="22"/>
                <w:szCs w:val="22"/>
              </w:rPr>
            </w:pPr>
            <w:r w:rsidRPr="001B320B">
              <w:rPr>
                <w:sz w:val="22"/>
                <w:szCs w:val="22"/>
              </w:rPr>
              <w:t>svarstymo data - 2014-06-17</w:t>
            </w:r>
          </w:p>
        </w:tc>
      </w:tr>
      <w:tr w:rsidR="00834DB5" w:rsidRPr="00257055"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sidRPr="001B320B">
              <w:rPr>
                <w:sz w:val="22"/>
              </w:rPr>
              <w:t>1</w:t>
            </w:r>
            <w:r>
              <w:rPr>
                <w:sz w:val="22"/>
              </w:rPr>
              <w:t>2</w:t>
            </w:r>
            <w:r w:rsidRPr="001B320B">
              <w:rPr>
                <w:sz w:val="22"/>
              </w:rPr>
              <w:t>.00–1</w:t>
            </w:r>
            <w:r>
              <w:rPr>
                <w:sz w:val="22"/>
              </w:rPr>
              <w:t>2</w:t>
            </w:r>
            <w:r w:rsidRPr="001B320B">
              <w:rPr>
                <w:sz w:val="22"/>
              </w:rPr>
              <w:t>.05</w:t>
            </w:r>
          </w:p>
          <w:p w:rsidR="00834DB5" w:rsidRPr="001B320B" w:rsidRDefault="00834DB5" w:rsidP="0082480A">
            <w:pPr>
              <w:pStyle w:val="Betarp"/>
              <w:rPr>
                <w:sz w:val="22"/>
              </w:rPr>
            </w:pPr>
            <w:r w:rsidRPr="001B320B">
              <w:rPr>
                <w:sz w:val="22"/>
              </w:rPr>
              <w:t>III r. 613 k.</w:t>
            </w:r>
          </w:p>
        </w:tc>
        <w:tc>
          <w:tcPr>
            <w:tcW w:w="1276" w:type="dxa"/>
            <w:shd w:val="clear" w:color="auto" w:fill="auto"/>
          </w:tcPr>
          <w:p w:rsidR="00834DB5" w:rsidRPr="001B320B" w:rsidRDefault="00834DB5" w:rsidP="0082480A">
            <w:pPr>
              <w:spacing w:after="0" w:line="240" w:lineRule="auto"/>
              <w:jc w:val="both"/>
              <w:rPr>
                <w:snapToGrid w:val="0"/>
                <w:color w:val="000000"/>
                <w:sz w:val="22"/>
                <w:szCs w:val="22"/>
              </w:rPr>
            </w:pPr>
            <w:r w:rsidRPr="001B320B">
              <w:rPr>
                <w:snapToGrid w:val="0"/>
                <w:color w:val="000000"/>
                <w:sz w:val="22"/>
                <w:szCs w:val="22"/>
              </w:rPr>
              <w:t>XIIP-1085</w:t>
            </w:r>
          </w:p>
        </w:tc>
        <w:tc>
          <w:tcPr>
            <w:tcW w:w="3260" w:type="dxa"/>
            <w:shd w:val="clear" w:color="auto" w:fill="auto"/>
          </w:tcPr>
          <w:p w:rsidR="00834DB5" w:rsidRPr="001B320B" w:rsidRDefault="00834DB5" w:rsidP="0082480A">
            <w:pPr>
              <w:spacing w:after="0" w:line="240" w:lineRule="auto"/>
              <w:jc w:val="both"/>
              <w:rPr>
                <w:sz w:val="22"/>
                <w:szCs w:val="22"/>
              </w:rPr>
            </w:pPr>
            <w:r w:rsidRPr="001B320B">
              <w:rPr>
                <w:sz w:val="22"/>
                <w:szCs w:val="22"/>
              </w:rPr>
              <w:t xml:space="preserve">Valstybinės darbo inspekcijos įstatymo 6 straipsnio pakeitimo </w:t>
            </w:r>
            <w:r w:rsidRPr="001B320B">
              <w:rPr>
                <w:snapToGrid w:val="0"/>
                <w:color w:val="000000"/>
                <w:sz w:val="22"/>
                <w:szCs w:val="22"/>
              </w:rPr>
              <w:t>įstatymo projektas</w:t>
            </w:r>
          </w:p>
        </w:tc>
        <w:tc>
          <w:tcPr>
            <w:tcW w:w="3330" w:type="dxa"/>
            <w:gridSpan w:val="2"/>
            <w:shd w:val="clear" w:color="auto" w:fill="auto"/>
          </w:tcPr>
          <w:p w:rsidR="00834DB5" w:rsidRPr="001B320B" w:rsidRDefault="00834DB5" w:rsidP="0082480A">
            <w:pPr>
              <w:spacing w:after="0" w:line="240" w:lineRule="auto"/>
              <w:rPr>
                <w:sz w:val="22"/>
                <w:szCs w:val="22"/>
              </w:rPr>
            </w:pPr>
            <w:r w:rsidRPr="001B320B">
              <w:rPr>
                <w:sz w:val="22"/>
                <w:szCs w:val="22"/>
              </w:rPr>
              <w:t xml:space="preserve">Pagrindinis, </w:t>
            </w:r>
          </w:p>
          <w:p w:rsidR="00834DB5" w:rsidRPr="001B320B" w:rsidRDefault="00834DB5" w:rsidP="0082480A">
            <w:pPr>
              <w:spacing w:after="0" w:line="240" w:lineRule="auto"/>
              <w:rPr>
                <w:sz w:val="22"/>
                <w:szCs w:val="22"/>
              </w:rPr>
            </w:pPr>
            <w:r w:rsidRPr="001B320B">
              <w:rPr>
                <w:sz w:val="22"/>
                <w:szCs w:val="22"/>
              </w:rPr>
              <w:t>pasirengimas svarstymui,</w:t>
            </w:r>
          </w:p>
          <w:p w:rsidR="00834DB5" w:rsidRPr="001B320B" w:rsidRDefault="00834DB5" w:rsidP="0082480A">
            <w:pPr>
              <w:spacing w:after="0" w:line="240" w:lineRule="auto"/>
              <w:rPr>
                <w:sz w:val="22"/>
                <w:szCs w:val="22"/>
              </w:rPr>
            </w:pPr>
            <w:r w:rsidRPr="001B320B">
              <w:rPr>
                <w:sz w:val="22"/>
                <w:szCs w:val="22"/>
              </w:rPr>
              <w:t>paprašyta Vyr. išvados,</w:t>
            </w:r>
          </w:p>
          <w:p w:rsidR="00834DB5" w:rsidRPr="001B320B" w:rsidRDefault="00834DB5" w:rsidP="0082480A">
            <w:pPr>
              <w:spacing w:after="0" w:line="240" w:lineRule="auto"/>
              <w:rPr>
                <w:sz w:val="22"/>
                <w:szCs w:val="22"/>
              </w:rPr>
            </w:pPr>
            <w:r w:rsidRPr="001B320B">
              <w:rPr>
                <w:sz w:val="22"/>
                <w:szCs w:val="22"/>
              </w:rPr>
              <w:t>svarstymo data - 2014-06-17</w:t>
            </w:r>
          </w:p>
        </w:tc>
      </w:tr>
      <w:tr w:rsidR="00834DB5" w:rsidRPr="00257055"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sidRPr="001B320B">
              <w:rPr>
                <w:sz w:val="22"/>
              </w:rPr>
              <w:t>1</w:t>
            </w:r>
            <w:r>
              <w:rPr>
                <w:sz w:val="22"/>
              </w:rPr>
              <w:t>2</w:t>
            </w:r>
            <w:r w:rsidRPr="001B320B">
              <w:rPr>
                <w:sz w:val="22"/>
              </w:rPr>
              <w:t>.00–1</w:t>
            </w:r>
            <w:r>
              <w:rPr>
                <w:sz w:val="22"/>
              </w:rPr>
              <w:t>2</w:t>
            </w:r>
            <w:r w:rsidRPr="001B320B">
              <w:rPr>
                <w:sz w:val="22"/>
              </w:rPr>
              <w:t>.05</w:t>
            </w:r>
          </w:p>
          <w:p w:rsidR="00834DB5" w:rsidRPr="001B320B" w:rsidRDefault="00834DB5" w:rsidP="0082480A">
            <w:pPr>
              <w:pStyle w:val="Betarp"/>
              <w:rPr>
                <w:sz w:val="22"/>
              </w:rPr>
            </w:pPr>
            <w:r w:rsidRPr="001B320B">
              <w:rPr>
                <w:sz w:val="22"/>
              </w:rPr>
              <w:t>III r. 613 k.</w:t>
            </w:r>
          </w:p>
        </w:tc>
        <w:tc>
          <w:tcPr>
            <w:tcW w:w="1276" w:type="dxa"/>
            <w:shd w:val="clear" w:color="auto" w:fill="auto"/>
          </w:tcPr>
          <w:p w:rsidR="00834DB5" w:rsidRPr="001B320B" w:rsidRDefault="00834DB5" w:rsidP="0082480A">
            <w:pPr>
              <w:spacing w:after="0" w:line="240" w:lineRule="auto"/>
              <w:jc w:val="both"/>
              <w:rPr>
                <w:snapToGrid w:val="0"/>
                <w:color w:val="000000"/>
                <w:sz w:val="22"/>
                <w:szCs w:val="22"/>
              </w:rPr>
            </w:pPr>
            <w:r w:rsidRPr="001B320B">
              <w:rPr>
                <w:snapToGrid w:val="0"/>
                <w:color w:val="000000"/>
                <w:sz w:val="22"/>
                <w:szCs w:val="22"/>
              </w:rPr>
              <w:t>XIIP-793(2)</w:t>
            </w:r>
          </w:p>
        </w:tc>
        <w:tc>
          <w:tcPr>
            <w:tcW w:w="3260" w:type="dxa"/>
            <w:shd w:val="clear" w:color="auto" w:fill="auto"/>
          </w:tcPr>
          <w:p w:rsidR="00834DB5" w:rsidRPr="001B320B" w:rsidRDefault="00834DB5" w:rsidP="0082480A">
            <w:pPr>
              <w:spacing w:after="0" w:line="240" w:lineRule="auto"/>
              <w:jc w:val="both"/>
              <w:rPr>
                <w:snapToGrid w:val="0"/>
                <w:color w:val="000000"/>
                <w:sz w:val="22"/>
                <w:szCs w:val="22"/>
              </w:rPr>
            </w:pPr>
            <w:r w:rsidRPr="001B320B">
              <w:rPr>
                <w:snapToGrid w:val="0"/>
                <w:color w:val="000000"/>
                <w:sz w:val="22"/>
                <w:szCs w:val="22"/>
              </w:rPr>
              <w:t>Darbo kodekso 169 straipsnio pakeitimo įstatymo projektas</w:t>
            </w:r>
          </w:p>
        </w:tc>
        <w:tc>
          <w:tcPr>
            <w:tcW w:w="3330" w:type="dxa"/>
            <w:gridSpan w:val="2"/>
            <w:shd w:val="clear" w:color="auto" w:fill="auto"/>
          </w:tcPr>
          <w:p w:rsidR="00834DB5" w:rsidRPr="001B320B" w:rsidRDefault="00834DB5" w:rsidP="0082480A">
            <w:pPr>
              <w:spacing w:after="0" w:line="240" w:lineRule="auto"/>
              <w:rPr>
                <w:sz w:val="22"/>
                <w:szCs w:val="22"/>
              </w:rPr>
            </w:pPr>
            <w:r w:rsidRPr="001B320B">
              <w:rPr>
                <w:sz w:val="22"/>
                <w:szCs w:val="22"/>
              </w:rPr>
              <w:t>Papildomas,</w:t>
            </w:r>
          </w:p>
          <w:p w:rsidR="00834DB5" w:rsidRPr="001B320B" w:rsidRDefault="00834DB5" w:rsidP="0082480A">
            <w:pPr>
              <w:spacing w:after="0" w:line="240" w:lineRule="auto"/>
              <w:rPr>
                <w:sz w:val="22"/>
                <w:szCs w:val="22"/>
              </w:rPr>
            </w:pPr>
            <w:r w:rsidRPr="001B320B">
              <w:rPr>
                <w:sz w:val="22"/>
                <w:szCs w:val="22"/>
              </w:rPr>
              <w:t>pasirengimas svarstymui,</w:t>
            </w:r>
          </w:p>
          <w:p w:rsidR="00834DB5" w:rsidRPr="001B320B" w:rsidRDefault="00834DB5" w:rsidP="0082480A">
            <w:pPr>
              <w:spacing w:after="0" w:line="240" w:lineRule="auto"/>
              <w:rPr>
                <w:sz w:val="22"/>
                <w:szCs w:val="22"/>
              </w:rPr>
            </w:pPr>
            <w:r w:rsidRPr="001B320B">
              <w:rPr>
                <w:sz w:val="22"/>
                <w:szCs w:val="22"/>
              </w:rPr>
              <w:t>pagrindinis – ŠMKK,</w:t>
            </w:r>
          </w:p>
          <w:p w:rsidR="00834DB5" w:rsidRPr="001B320B" w:rsidRDefault="00834DB5" w:rsidP="0082480A">
            <w:pPr>
              <w:spacing w:after="0" w:line="240" w:lineRule="auto"/>
              <w:rPr>
                <w:sz w:val="22"/>
                <w:szCs w:val="22"/>
              </w:rPr>
            </w:pPr>
            <w:r w:rsidRPr="001B320B">
              <w:rPr>
                <w:sz w:val="22"/>
                <w:szCs w:val="22"/>
              </w:rPr>
              <w:t>svarstymo data – rudens sesija</w:t>
            </w:r>
          </w:p>
        </w:tc>
      </w:tr>
      <w:tr w:rsidR="00834DB5" w:rsidRPr="00257055"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sidRPr="001B320B">
              <w:rPr>
                <w:sz w:val="22"/>
              </w:rPr>
              <w:t>1</w:t>
            </w:r>
            <w:r>
              <w:rPr>
                <w:sz w:val="22"/>
              </w:rPr>
              <w:t>2</w:t>
            </w:r>
            <w:r w:rsidRPr="001B320B">
              <w:rPr>
                <w:sz w:val="22"/>
              </w:rPr>
              <w:t>.00–1</w:t>
            </w:r>
            <w:r>
              <w:rPr>
                <w:sz w:val="22"/>
              </w:rPr>
              <w:t>2</w:t>
            </w:r>
            <w:r w:rsidRPr="001B320B">
              <w:rPr>
                <w:sz w:val="22"/>
              </w:rPr>
              <w:t>.05</w:t>
            </w:r>
          </w:p>
          <w:p w:rsidR="00834DB5" w:rsidRPr="001B320B" w:rsidRDefault="00834DB5" w:rsidP="0082480A">
            <w:pPr>
              <w:pStyle w:val="Betarp"/>
              <w:rPr>
                <w:sz w:val="22"/>
              </w:rPr>
            </w:pPr>
            <w:r w:rsidRPr="001B320B">
              <w:rPr>
                <w:sz w:val="22"/>
              </w:rPr>
              <w:t>III r. 613 k.</w:t>
            </w:r>
          </w:p>
        </w:tc>
        <w:tc>
          <w:tcPr>
            <w:tcW w:w="1276" w:type="dxa"/>
            <w:shd w:val="clear" w:color="auto" w:fill="auto"/>
          </w:tcPr>
          <w:p w:rsidR="00834DB5" w:rsidRPr="001B320B" w:rsidRDefault="00834DB5" w:rsidP="0082480A">
            <w:pPr>
              <w:spacing w:after="0" w:line="240" w:lineRule="auto"/>
              <w:jc w:val="both"/>
              <w:rPr>
                <w:snapToGrid w:val="0"/>
                <w:color w:val="000000"/>
                <w:sz w:val="22"/>
                <w:szCs w:val="22"/>
              </w:rPr>
            </w:pPr>
            <w:r w:rsidRPr="001B320B">
              <w:rPr>
                <w:snapToGrid w:val="0"/>
                <w:color w:val="000000"/>
                <w:sz w:val="22"/>
                <w:szCs w:val="22"/>
              </w:rPr>
              <w:t>XIIP-863</w:t>
            </w:r>
          </w:p>
        </w:tc>
        <w:tc>
          <w:tcPr>
            <w:tcW w:w="3260" w:type="dxa"/>
            <w:shd w:val="clear" w:color="auto" w:fill="auto"/>
          </w:tcPr>
          <w:p w:rsidR="00834DB5" w:rsidRPr="001B320B" w:rsidRDefault="00834DB5" w:rsidP="0082480A">
            <w:pPr>
              <w:spacing w:after="0" w:line="240" w:lineRule="auto"/>
              <w:jc w:val="both"/>
              <w:rPr>
                <w:snapToGrid w:val="0"/>
                <w:color w:val="000000"/>
                <w:sz w:val="22"/>
                <w:szCs w:val="22"/>
              </w:rPr>
            </w:pPr>
            <w:r w:rsidRPr="001B320B">
              <w:rPr>
                <w:snapToGrid w:val="0"/>
                <w:color w:val="000000"/>
                <w:sz w:val="22"/>
                <w:szCs w:val="22"/>
              </w:rPr>
              <w:t>Darbuotojų saugos ir sveikatos įstatymo 8, 13, 27 straipsnių pakeitimo įstatymo projektas</w:t>
            </w:r>
          </w:p>
        </w:tc>
        <w:tc>
          <w:tcPr>
            <w:tcW w:w="3330" w:type="dxa"/>
            <w:gridSpan w:val="2"/>
            <w:shd w:val="clear" w:color="auto" w:fill="auto"/>
          </w:tcPr>
          <w:p w:rsidR="00834DB5" w:rsidRPr="001B320B" w:rsidRDefault="00834DB5" w:rsidP="0082480A">
            <w:pPr>
              <w:spacing w:after="0" w:line="240" w:lineRule="auto"/>
              <w:rPr>
                <w:sz w:val="22"/>
                <w:szCs w:val="22"/>
              </w:rPr>
            </w:pPr>
            <w:r w:rsidRPr="001B320B">
              <w:rPr>
                <w:sz w:val="22"/>
                <w:szCs w:val="22"/>
              </w:rPr>
              <w:t>Papildomas,</w:t>
            </w:r>
          </w:p>
          <w:p w:rsidR="00834DB5" w:rsidRPr="001B320B" w:rsidRDefault="00834DB5" w:rsidP="0082480A">
            <w:pPr>
              <w:spacing w:after="0" w:line="240" w:lineRule="auto"/>
              <w:rPr>
                <w:sz w:val="22"/>
                <w:szCs w:val="22"/>
              </w:rPr>
            </w:pPr>
            <w:r w:rsidRPr="001B320B">
              <w:rPr>
                <w:sz w:val="22"/>
                <w:szCs w:val="22"/>
              </w:rPr>
              <w:t>pasirengimas svarstymui,</w:t>
            </w:r>
          </w:p>
          <w:p w:rsidR="00834DB5" w:rsidRPr="001B320B" w:rsidRDefault="00834DB5" w:rsidP="0082480A">
            <w:pPr>
              <w:spacing w:after="0" w:line="240" w:lineRule="auto"/>
              <w:rPr>
                <w:sz w:val="22"/>
                <w:szCs w:val="22"/>
              </w:rPr>
            </w:pPr>
            <w:r w:rsidRPr="001B320B">
              <w:rPr>
                <w:sz w:val="22"/>
                <w:szCs w:val="22"/>
              </w:rPr>
              <w:t>pagrindinis – ŠMKK,</w:t>
            </w:r>
          </w:p>
          <w:p w:rsidR="00834DB5" w:rsidRPr="001B320B" w:rsidRDefault="00834DB5" w:rsidP="0082480A">
            <w:pPr>
              <w:spacing w:after="0" w:line="240" w:lineRule="auto"/>
              <w:rPr>
                <w:sz w:val="22"/>
                <w:szCs w:val="22"/>
              </w:rPr>
            </w:pPr>
            <w:r w:rsidRPr="001B320B">
              <w:rPr>
                <w:sz w:val="22"/>
                <w:szCs w:val="22"/>
              </w:rPr>
              <w:t>svarstymo data – rudens sesija</w:t>
            </w:r>
          </w:p>
        </w:tc>
      </w:tr>
      <w:tr w:rsidR="00834DB5" w:rsidRPr="00257055"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sidRPr="001B320B">
              <w:rPr>
                <w:sz w:val="22"/>
              </w:rPr>
              <w:t>1</w:t>
            </w:r>
            <w:r>
              <w:rPr>
                <w:sz w:val="22"/>
              </w:rPr>
              <w:t>2</w:t>
            </w:r>
            <w:r w:rsidRPr="001B320B">
              <w:rPr>
                <w:sz w:val="22"/>
              </w:rPr>
              <w:t>.00–1</w:t>
            </w:r>
            <w:r>
              <w:rPr>
                <w:sz w:val="22"/>
              </w:rPr>
              <w:t>2</w:t>
            </w:r>
            <w:r w:rsidRPr="001B320B">
              <w:rPr>
                <w:sz w:val="22"/>
              </w:rPr>
              <w:t>.05</w:t>
            </w:r>
          </w:p>
          <w:p w:rsidR="00834DB5" w:rsidRPr="001B320B" w:rsidRDefault="00834DB5" w:rsidP="0082480A">
            <w:pPr>
              <w:pStyle w:val="Betarp"/>
              <w:rPr>
                <w:sz w:val="22"/>
              </w:rPr>
            </w:pPr>
            <w:r w:rsidRPr="001B320B">
              <w:rPr>
                <w:sz w:val="22"/>
              </w:rPr>
              <w:t>III r. 613 k.</w:t>
            </w:r>
          </w:p>
        </w:tc>
        <w:tc>
          <w:tcPr>
            <w:tcW w:w="1276" w:type="dxa"/>
            <w:shd w:val="clear" w:color="auto" w:fill="auto"/>
          </w:tcPr>
          <w:p w:rsidR="00834DB5" w:rsidRPr="001B320B" w:rsidRDefault="00834DB5" w:rsidP="0082480A">
            <w:pPr>
              <w:spacing w:after="0" w:line="240" w:lineRule="auto"/>
              <w:jc w:val="both"/>
              <w:rPr>
                <w:snapToGrid w:val="0"/>
                <w:color w:val="000000"/>
                <w:sz w:val="22"/>
                <w:szCs w:val="22"/>
              </w:rPr>
            </w:pPr>
            <w:r w:rsidRPr="001B320B">
              <w:rPr>
                <w:bCs/>
                <w:sz w:val="22"/>
                <w:szCs w:val="22"/>
              </w:rPr>
              <w:t>XIIP-872</w:t>
            </w:r>
          </w:p>
        </w:tc>
        <w:tc>
          <w:tcPr>
            <w:tcW w:w="3260" w:type="dxa"/>
            <w:shd w:val="clear" w:color="auto" w:fill="auto"/>
          </w:tcPr>
          <w:p w:rsidR="00834DB5" w:rsidRPr="001B320B" w:rsidRDefault="00834DB5" w:rsidP="0082480A">
            <w:pPr>
              <w:spacing w:after="0" w:line="240" w:lineRule="auto"/>
              <w:jc w:val="both"/>
              <w:rPr>
                <w:snapToGrid w:val="0"/>
                <w:color w:val="000000"/>
                <w:sz w:val="22"/>
                <w:szCs w:val="22"/>
              </w:rPr>
            </w:pPr>
            <w:r w:rsidRPr="001B320B">
              <w:rPr>
                <w:snapToGrid w:val="0"/>
                <w:color w:val="000000"/>
                <w:sz w:val="22"/>
                <w:szCs w:val="22"/>
              </w:rPr>
              <w:t>Valstybės paramos būstui įsigyti ar išsinuomoti ir daugiabučiams namams atnaujinti (modernizuoti) įstatymo 2 straipsnio pakeitimo įstatymo projektas</w:t>
            </w:r>
          </w:p>
        </w:tc>
        <w:tc>
          <w:tcPr>
            <w:tcW w:w="3330" w:type="dxa"/>
            <w:gridSpan w:val="2"/>
            <w:shd w:val="clear" w:color="auto" w:fill="auto"/>
          </w:tcPr>
          <w:p w:rsidR="00834DB5" w:rsidRPr="001B320B" w:rsidRDefault="00834DB5" w:rsidP="0082480A">
            <w:pPr>
              <w:spacing w:after="0" w:line="240" w:lineRule="auto"/>
              <w:rPr>
                <w:sz w:val="22"/>
                <w:szCs w:val="22"/>
              </w:rPr>
            </w:pPr>
            <w:r w:rsidRPr="001B320B">
              <w:rPr>
                <w:sz w:val="22"/>
                <w:szCs w:val="22"/>
              </w:rPr>
              <w:t>Papildomas,</w:t>
            </w:r>
          </w:p>
          <w:p w:rsidR="00834DB5" w:rsidRPr="001B320B" w:rsidRDefault="00834DB5" w:rsidP="0082480A">
            <w:pPr>
              <w:spacing w:after="0" w:line="240" w:lineRule="auto"/>
              <w:rPr>
                <w:sz w:val="22"/>
                <w:szCs w:val="22"/>
              </w:rPr>
            </w:pPr>
            <w:r w:rsidRPr="001B320B">
              <w:rPr>
                <w:sz w:val="22"/>
                <w:szCs w:val="22"/>
              </w:rPr>
              <w:t>pasirengimas svarstymui,</w:t>
            </w:r>
          </w:p>
          <w:p w:rsidR="00834DB5" w:rsidRPr="001B320B" w:rsidRDefault="00834DB5" w:rsidP="0082480A">
            <w:pPr>
              <w:spacing w:after="0" w:line="240" w:lineRule="auto"/>
              <w:rPr>
                <w:sz w:val="22"/>
                <w:szCs w:val="22"/>
              </w:rPr>
            </w:pPr>
            <w:r w:rsidRPr="001B320B">
              <w:rPr>
                <w:sz w:val="22"/>
                <w:szCs w:val="22"/>
              </w:rPr>
              <w:t>pagrindinis – ŠMKK,</w:t>
            </w:r>
          </w:p>
          <w:p w:rsidR="00834DB5" w:rsidRPr="001B320B" w:rsidRDefault="00834DB5" w:rsidP="0082480A">
            <w:pPr>
              <w:spacing w:after="0" w:line="240" w:lineRule="auto"/>
              <w:rPr>
                <w:sz w:val="22"/>
                <w:szCs w:val="22"/>
              </w:rPr>
            </w:pPr>
            <w:r w:rsidRPr="001B320B">
              <w:rPr>
                <w:sz w:val="22"/>
                <w:szCs w:val="22"/>
              </w:rPr>
              <w:t>svarstymo data – rudens sesija</w:t>
            </w:r>
          </w:p>
          <w:p w:rsidR="00834DB5" w:rsidRPr="001B320B" w:rsidRDefault="00834DB5" w:rsidP="0082480A">
            <w:pPr>
              <w:spacing w:after="0" w:line="240" w:lineRule="auto"/>
              <w:rPr>
                <w:sz w:val="22"/>
                <w:szCs w:val="22"/>
              </w:rPr>
            </w:pPr>
          </w:p>
        </w:tc>
      </w:tr>
      <w:tr w:rsidR="00834DB5" w:rsidRPr="005126E9"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sidRPr="001B320B">
              <w:rPr>
                <w:sz w:val="22"/>
              </w:rPr>
              <w:t>1</w:t>
            </w:r>
            <w:r>
              <w:rPr>
                <w:sz w:val="22"/>
              </w:rPr>
              <w:t>2</w:t>
            </w:r>
            <w:r w:rsidRPr="001B320B">
              <w:rPr>
                <w:sz w:val="22"/>
              </w:rPr>
              <w:t>.05–1</w:t>
            </w:r>
            <w:r>
              <w:rPr>
                <w:sz w:val="22"/>
              </w:rPr>
              <w:t>2</w:t>
            </w:r>
            <w:r w:rsidRPr="001B320B">
              <w:rPr>
                <w:sz w:val="22"/>
              </w:rPr>
              <w:t>.10</w:t>
            </w:r>
          </w:p>
          <w:p w:rsidR="00834DB5" w:rsidRPr="001B320B" w:rsidRDefault="00834DB5" w:rsidP="0082480A">
            <w:pPr>
              <w:pStyle w:val="Betarp"/>
              <w:rPr>
                <w:sz w:val="22"/>
              </w:rPr>
            </w:pPr>
            <w:r w:rsidRPr="001B320B">
              <w:rPr>
                <w:sz w:val="22"/>
              </w:rPr>
              <w:t>III r. 613 k.</w:t>
            </w:r>
          </w:p>
        </w:tc>
        <w:tc>
          <w:tcPr>
            <w:tcW w:w="7866" w:type="dxa"/>
            <w:gridSpan w:val="4"/>
            <w:shd w:val="clear" w:color="auto" w:fill="auto"/>
          </w:tcPr>
          <w:p w:rsidR="00834DB5" w:rsidRPr="001B320B" w:rsidRDefault="00834DB5" w:rsidP="0082480A">
            <w:pPr>
              <w:spacing w:after="0" w:line="240" w:lineRule="auto"/>
              <w:ind w:left="1440" w:hanging="1440"/>
              <w:jc w:val="both"/>
              <w:rPr>
                <w:snapToGrid w:val="0"/>
                <w:color w:val="000000"/>
                <w:sz w:val="22"/>
                <w:szCs w:val="22"/>
              </w:rPr>
            </w:pPr>
            <w:r w:rsidRPr="001B320B">
              <w:rPr>
                <w:snapToGrid w:val="0"/>
                <w:color w:val="000000"/>
                <w:sz w:val="22"/>
                <w:szCs w:val="22"/>
              </w:rPr>
              <w:t>Kiti klausimai</w:t>
            </w:r>
          </w:p>
          <w:p w:rsidR="00834DB5" w:rsidRPr="001B320B" w:rsidRDefault="00834DB5" w:rsidP="0082480A">
            <w:pPr>
              <w:pStyle w:val="Betarp"/>
              <w:rPr>
                <w:sz w:val="22"/>
              </w:rPr>
            </w:pPr>
          </w:p>
        </w:tc>
      </w:tr>
      <w:tr w:rsidR="00834DB5" w:rsidRPr="005126E9" w:rsidTr="0082480A">
        <w:trPr>
          <w:trHeight w:val="296"/>
          <w:jc w:val="center"/>
        </w:trPr>
        <w:tc>
          <w:tcPr>
            <w:tcW w:w="9639" w:type="dxa"/>
            <w:gridSpan w:val="6"/>
          </w:tcPr>
          <w:p w:rsidR="00834DB5" w:rsidRPr="001B320B" w:rsidRDefault="00834DB5" w:rsidP="0082480A">
            <w:pPr>
              <w:spacing w:after="0" w:line="240" w:lineRule="auto"/>
              <w:ind w:left="1440" w:hanging="1440"/>
              <w:jc w:val="both"/>
              <w:rPr>
                <w:snapToGrid w:val="0"/>
                <w:color w:val="000000"/>
                <w:sz w:val="22"/>
                <w:szCs w:val="22"/>
              </w:rPr>
            </w:pPr>
          </w:p>
        </w:tc>
      </w:tr>
      <w:tr w:rsidR="00834DB5" w:rsidRPr="005126E9" w:rsidTr="0082480A">
        <w:trPr>
          <w:trHeight w:val="542"/>
          <w:jc w:val="center"/>
        </w:trPr>
        <w:tc>
          <w:tcPr>
            <w:tcW w:w="497" w:type="dxa"/>
          </w:tcPr>
          <w:p w:rsidR="00834DB5" w:rsidRPr="001B320B" w:rsidRDefault="00834DB5" w:rsidP="00834DB5">
            <w:pPr>
              <w:pStyle w:val="Betarp"/>
              <w:numPr>
                <w:ilvl w:val="0"/>
                <w:numId w:val="19"/>
              </w:numPr>
              <w:ind w:left="473"/>
              <w:jc w:val="center"/>
              <w:rPr>
                <w:sz w:val="22"/>
              </w:rPr>
            </w:pPr>
          </w:p>
        </w:tc>
        <w:tc>
          <w:tcPr>
            <w:tcW w:w="1276" w:type="dxa"/>
            <w:shd w:val="clear" w:color="auto" w:fill="auto"/>
          </w:tcPr>
          <w:p w:rsidR="00834DB5" w:rsidRPr="001B320B" w:rsidRDefault="00834DB5" w:rsidP="0082480A">
            <w:pPr>
              <w:pStyle w:val="Betarp"/>
              <w:rPr>
                <w:sz w:val="22"/>
              </w:rPr>
            </w:pPr>
            <w:r w:rsidRPr="001B320B">
              <w:rPr>
                <w:sz w:val="22"/>
              </w:rPr>
              <w:t>2014-05-28</w:t>
            </w:r>
          </w:p>
          <w:p w:rsidR="00834DB5" w:rsidRPr="001B320B" w:rsidRDefault="00834DB5" w:rsidP="0082480A">
            <w:pPr>
              <w:pStyle w:val="Betarp"/>
              <w:rPr>
                <w:sz w:val="22"/>
              </w:rPr>
            </w:pPr>
            <w:r w:rsidRPr="001B320B">
              <w:rPr>
                <w:sz w:val="22"/>
              </w:rPr>
              <w:t>13.00</w:t>
            </w:r>
          </w:p>
          <w:p w:rsidR="00834DB5" w:rsidRPr="001B320B" w:rsidRDefault="00834DB5" w:rsidP="0082480A">
            <w:pPr>
              <w:pStyle w:val="Betarp"/>
              <w:rPr>
                <w:sz w:val="22"/>
              </w:rPr>
            </w:pPr>
            <w:r w:rsidRPr="001B320B">
              <w:rPr>
                <w:sz w:val="22"/>
              </w:rPr>
              <w:t xml:space="preserve">III r. </w:t>
            </w:r>
            <w:r>
              <w:rPr>
                <w:sz w:val="22"/>
              </w:rPr>
              <w:t xml:space="preserve">1 a. </w:t>
            </w:r>
            <w:r w:rsidRPr="001B320B">
              <w:rPr>
                <w:sz w:val="22"/>
              </w:rPr>
              <w:t>Europos informacijos biuras</w:t>
            </w:r>
            <w:r>
              <w:rPr>
                <w:sz w:val="22"/>
              </w:rPr>
              <w:t xml:space="preserve"> </w:t>
            </w:r>
          </w:p>
        </w:tc>
        <w:tc>
          <w:tcPr>
            <w:tcW w:w="7866" w:type="dxa"/>
            <w:gridSpan w:val="4"/>
            <w:shd w:val="clear" w:color="auto" w:fill="auto"/>
          </w:tcPr>
          <w:p w:rsidR="00834DB5" w:rsidRPr="001B320B" w:rsidRDefault="00834DB5" w:rsidP="0082480A">
            <w:pPr>
              <w:spacing w:after="0" w:line="240" w:lineRule="auto"/>
              <w:ind w:left="1440" w:hanging="1440"/>
              <w:jc w:val="both"/>
              <w:rPr>
                <w:b/>
                <w:bCs/>
                <w:snapToGrid w:val="0"/>
                <w:color w:val="000000"/>
                <w:sz w:val="22"/>
                <w:szCs w:val="22"/>
              </w:rPr>
            </w:pPr>
            <w:r w:rsidRPr="001B320B">
              <w:rPr>
                <w:b/>
                <w:bCs/>
                <w:snapToGrid w:val="0"/>
                <w:color w:val="000000"/>
                <w:sz w:val="22"/>
                <w:szCs w:val="22"/>
              </w:rPr>
              <w:t>DISKUSIJA:</w:t>
            </w:r>
          </w:p>
          <w:p w:rsidR="00834DB5" w:rsidRPr="001B320B" w:rsidRDefault="00834DB5" w:rsidP="0082480A">
            <w:pPr>
              <w:spacing w:after="0" w:line="240" w:lineRule="auto"/>
              <w:ind w:left="1440" w:hanging="1440"/>
              <w:jc w:val="both"/>
              <w:rPr>
                <w:snapToGrid w:val="0"/>
                <w:color w:val="000000"/>
                <w:sz w:val="22"/>
                <w:szCs w:val="22"/>
              </w:rPr>
            </w:pPr>
            <w:r w:rsidRPr="001B320B">
              <w:rPr>
                <w:bCs/>
                <w:snapToGrid w:val="0"/>
                <w:color w:val="000000"/>
                <w:sz w:val="22"/>
                <w:szCs w:val="22"/>
              </w:rPr>
              <w:t>„Europos Sąjungos socialinės garantijos: taikymas Lietuvoje“</w:t>
            </w:r>
          </w:p>
        </w:tc>
      </w:tr>
    </w:tbl>
    <w:p w:rsidR="00834DB5" w:rsidRPr="00834DB5" w:rsidRDefault="00834DB5" w:rsidP="00834DB5">
      <w:pPr>
        <w:pStyle w:val="Betarp"/>
        <w:ind w:firstLine="851"/>
        <w:jc w:val="both"/>
        <w:rPr>
          <w:sz w:val="22"/>
        </w:rPr>
      </w:pPr>
      <w:r w:rsidRPr="00834DB5">
        <w:rPr>
          <w:sz w:val="22"/>
        </w:rPr>
        <w:t>Komiteto pirmininkė</w:t>
      </w:r>
      <w:r w:rsidRPr="00834DB5">
        <w:rPr>
          <w:sz w:val="22"/>
        </w:rPr>
        <w:tab/>
      </w:r>
      <w:r>
        <w:rPr>
          <w:sz w:val="22"/>
        </w:rPr>
        <w:tab/>
      </w:r>
      <w:r>
        <w:rPr>
          <w:sz w:val="22"/>
        </w:rPr>
        <w:tab/>
      </w:r>
      <w:r>
        <w:rPr>
          <w:sz w:val="22"/>
        </w:rPr>
        <w:tab/>
        <w:t>Kristina Miškinienė</w:t>
      </w:r>
    </w:p>
    <w:p w:rsidR="00834DB5" w:rsidRDefault="00834DB5" w:rsidP="004D1A97">
      <w:pPr>
        <w:pStyle w:val="Betarp"/>
        <w:jc w:val="center"/>
        <w:rPr>
          <w:sz w:val="22"/>
        </w:rPr>
      </w:pPr>
    </w:p>
    <w:p w:rsidR="00871CD9" w:rsidRDefault="00834DB5" w:rsidP="004D1A97">
      <w:pPr>
        <w:pStyle w:val="Betarp"/>
        <w:jc w:val="center"/>
        <w:rPr>
          <w:sz w:val="22"/>
        </w:rPr>
      </w:pPr>
      <w:r>
        <w:rPr>
          <w:sz w:val="22"/>
        </w:rPr>
        <w:t>TEISĖS IR TEISĖTVARKOS</w:t>
      </w:r>
      <w:r w:rsidR="00871CD9" w:rsidRPr="004D1A97">
        <w:rPr>
          <w:sz w:val="22"/>
        </w:rPr>
        <w:t xml:space="preserve"> KOMITETO</w:t>
      </w:r>
    </w:p>
    <w:tbl>
      <w:tblPr>
        <w:tblW w:w="995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3"/>
        <w:gridCol w:w="1248"/>
        <w:gridCol w:w="1147"/>
        <w:gridCol w:w="3291"/>
        <w:gridCol w:w="1559"/>
        <w:gridCol w:w="1985"/>
      </w:tblGrid>
      <w:tr w:rsidR="00834DB5" w:rsidRPr="00834DB5" w:rsidTr="00834DB5">
        <w:trPr>
          <w:trHeight w:val="227"/>
        </w:trPr>
        <w:tc>
          <w:tcPr>
            <w:tcW w:w="723" w:type="dxa"/>
            <w:tcMar>
              <w:top w:w="0" w:type="dxa"/>
              <w:left w:w="30" w:type="dxa"/>
              <w:bottom w:w="0" w:type="dxa"/>
              <w:right w:w="30" w:type="dxa"/>
            </w:tcMar>
            <w:vAlign w:val="cente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bCs/>
                <w:sz w:val="22"/>
                <w:szCs w:val="22"/>
              </w:rPr>
              <w:t>Eil. Nr.</w:t>
            </w:r>
          </w:p>
        </w:tc>
        <w:tc>
          <w:tcPr>
            <w:tcW w:w="1248" w:type="dxa"/>
            <w:tcMar>
              <w:top w:w="0" w:type="dxa"/>
              <w:left w:w="30" w:type="dxa"/>
              <w:bottom w:w="0" w:type="dxa"/>
              <w:right w:w="30" w:type="dxa"/>
            </w:tcMar>
            <w:vAlign w:val="cente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bCs/>
                <w:sz w:val="22"/>
                <w:szCs w:val="22"/>
              </w:rPr>
              <w:t>Data,</w:t>
            </w:r>
          </w:p>
          <w:p w:rsidR="00834DB5" w:rsidRPr="00834DB5" w:rsidRDefault="00834DB5" w:rsidP="00834DB5">
            <w:pPr>
              <w:spacing w:after="0" w:line="240" w:lineRule="auto"/>
              <w:jc w:val="center"/>
              <w:rPr>
                <w:rFonts w:eastAsia="Times New Roman"/>
                <w:sz w:val="22"/>
                <w:szCs w:val="22"/>
              </w:rPr>
            </w:pPr>
            <w:r w:rsidRPr="00834DB5">
              <w:rPr>
                <w:rFonts w:eastAsia="Times New Roman"/>
                <w:bCs/>
                <w:sz w:val="22"/>
                <w:szCs w:val="22"/>
              </w:rPr>
              <w:t>laikas,</w:t>
            </w:r>
          </w:p>
          <w:p w:rsidR="00834DB5" w:rsidRPr="00834DB5" w:rsidRDefault="00834DB5" w:rsidP="00834DB5">
            <w:pPr>
              <w:spacing w:after="0" w:line="240" w:lineRule="auto"/>
              <w:jc w:val="center"/>
              <w:rPr>
                <w:rFonts w:eastAsia="Times New Roman"/>
                <w:sz w:val="22"/>
                <w:szCs w:val="22"/>
              </w:rPr>
            </w:pPr>
            <w:r w:rsidRPr="00834DB5">
              <w:rPr>
                <w:rFonts w:eastAsia="Times New Roman"/>
                <w:bCs/>
                <w:sz w:val="22"/>
                <w:szCs w:val="22"/>
              </w:rPr>
              <w:t>vieta</w:t>
            </w:r>
          </w:p>
        </w:tc>
        <w:tc>
          <w:tcPr>
            <w:tcW w:w="1147" w:type="dxa"/>
            <w:tcMar>
              <w:top w:w="0" w:type="dxa"/>
              <w:left w:w="30" w:type="dxa"/>
              <w:bottom w:w="0" w:type="dxa"/>
              <w:right w:w="30" w:type="dxa"/>
            </w:tcMar>
            <w:vAlign w:val="cente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bCs/>
                <w:sz w:val="22"/>
                <w:szCs w:val="22"/>
              </w:rPr>
              <w:t>Projekto Nr.</w:t>
            </w:r>
          </w:p>
        </w:tc>
        <w:tc>
          <w:tcPr>
            <w:tcW w:w="3291" w:type="dxa"/>
            <w:tcMar>
              <w:top w:w="0" w:type="dxa"/>
              <w:left w:w="30" w:type="dxa"/>
              <w:bottom w:w="0" w:type="dxa"/>
              <w:right w:w="30" w:type="dxa"/>
            </w:tcMar>
            <w:vAlign w:val="cente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bCs/>
                <w:sz w:val="22"/>
                <w:szCs w:val="22"/>
              </w:rPr>
              <w:t>Svarstomi klausimai</w:t>
            </w:r>
          </w:p>
        </w:tc>
        <w:tc>
          <w:tcPr>
            <w:tcW w:w="1559" w:type="dxa"/>
            <w:tcMar>
              <w:top w:w="0" w:type="dxa"/>
              <w:left w:w="30" w:type="dxa"/>
              <w:bottom w:w="0" w:type="dxa"/>
              <w:right w:w="30" w:type="dxa"/>
            </w:tcMar>
            <w:vAlign w:val="cente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bCs/>
                <w:sz w:val="22"/>
                <w:szCs w:val="22"/>
              </w:rPr>
              <w:t>Pagrindinis ar papildomas komitetas (stadija)</w:t>
            </w:r>
          </w:p>
        </w:tc>
        <w:tc>
          <w:tcPr>
            <w:tcW w:w="1985" w:type="dxa"/>
            <w:tcMar>
              <w:top w:w="0" w:type="dxa"/>
              <w:left w:w="30" w:type="dxa"/>
              <w:bottom w:w="0" w:type="dxa"/>
              <w:right w:w="30" w:type="dxa"/>
            </w:tcMar>
            <w:vAlign w:val="cente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bCs/>
                <w:sz w:val="22"/>
                <w:szCs w:val="22"/>
              </w:rPr>
              <w:t>Komiteto išvadų rengėjai,</w:t>
            </w:r>
          </w:p>
          <w:p w:rsidR="00834DB5" w:rsidRPr="00834DB5" w:rsidRDefault="00834DB5" w:rsidP="00834DB5">
            <w:pPr>
              <w:spacing w:after="0" w:line="240" w:lineRule="auto"/>
              <w:jc w:val="center"/>
              <w:rPr>
                <w:rFonts w:eastAsia="Times New Roman"/>
                <w:sz w:val="22"/>
                <w:szCs w:val="22"/>
              </w:rPr>
            </w:pPr>
            <w:r w:rsidRPr="00834DB5">
              <w:rPr>
                <w:rFonts w:eastAsia="Times New Roman"/>
                <w:bCs/>
                <w:sz w:val="22"/>
                <w:szCs w:val="22"/>
              </w:rPr>
              <w:t>biuro tarnautojai</w:t>
            </w:r>
          </w:p>
        </w:tc>
      </w:tr>
      <w:tr w:rsidR="00834DB5" w:rsidRPr="00834DB5" w:rsidTr="00834DB5">
        <w:trPr>
          <w:trHeight w:val="227"/>
        </w:trPr>
        <w:tc>
          <w:tcPr>
            <w:tcW w:w="723" w:type="dxa"/>
            <w:tcMar>
              <w:top w:w="0" w:type="dxa"/>
              <w:left w:w="30" w:type="dxa"/>
              <w:bottom w:w="0" w:type="dxa"/>
              <w:right w:w="30" w:type="dxa"/>
            </w:tcMar>
            <w:hideMark/>
          </w:tcPr>
          <w:p w:rsidR="00834DB5" w:rsidRPr="00834DB5" w:rsidRDefault="00834DB5" w:rsidP="00834DB5">
            <w:pPr>
              <w:spacing w:after="0" w:line="240" w:lineRule="auto"/>
              <w:ind w:left="473" w:hanging="360"/>
              <w:jc w:val="center"/>
              <w:rPr>
                <w:rFonts w:eastAsia="Times New Roman"/>
                <w:sz w:val="22"/>
                <w:szCs w:val="22"/>
              </w:rPr>
            </w:pPr>
            <w:r w:rsidRPr="00834DB5">
              <w:rPr>
                <w:rFonts w:eastAsia="Times New Roman"/>
                <w:sz w:val="22"/>
                <w:szCs w:val="22"/>
              </w:rPr>
              <w:t>1.</w:t>
            </w:r>
          </w:p>
        </w:tc>
        <w:tc>
          <w:tcPr>
            <w:tcW w:w="1248" w:type="dxa"/>
            <w:tcMar>
              <w:top w:w="0" w:type="dxa"/>
              <w:left w:w="30" w:type="dxa"/>
              <w:bottom w:w="0" w:type="dxa"/>
              <w:right w:w="30" w:type="dxa"/>
            </w:tcMa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2014-05-27</w:t>
            </w:r>
          </w:p>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1</w:t>
            </w:r>
            <w:r w:rsidR="00FA7CCD">
              <w:rPr>
                <w:rFonts w:eastAsia="Times New Roman"/>
                <w:sz w:val="22"/>
                <w:szCs w:val="22"/>
              </w:rPr>
              <w:t>5</w:t>
            </w:r>
            <w:r w:rsidRPr="00834DB5">
              <w:rPr>
                <w:rFonts w:eastAsia="Times New Roman"/>
                <w:sz w:val="22"/>
                <w:szCs w:val="22"/>
              </w:rPr>
              <w:t>.00</w:t>
            </w:r>
          </w:p>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I r. 455 k.</w:t>
            </w:r>
          </w:p>
        </w:tc>
        <w:tc>
          <w:tcPr>
            <w:tcW w:w="1147" w:type="dxa"/>
            <w:tcMar>
              <w:top w:w="0" w:type="dxa"/>
              <w:left w:w="30" w:type="dxa"/>
              <w:bottom w:w="0" w:type="dxa"/>
              <w:right w:w="30" w:type="dxa"/>
            </w:tcMa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XIIP-1210</w:t>
            </w:r>
          </w:p>
        </w:tc>
        <w:tc>
          <w:tcPr>
            <w:tcW w:w="3291" w:type="dxa"/>
            <w:tcMar>
              <w:top w:w="0" w:type="dxa"/>
              <w:left w:w="30" w:type="dxa"/>
              <w:bottom w:w="0" w:type="dxa"/>
              <w:right w:w="30" w:type="dxa"/>
            </w:tcMa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Visuomenės informavimo įstatymo 8 straipsnio pakeitimo įstatymo projektas</w:t>
            </w:r>
          </w:p>
          <w:p w:rsidR="00834DB5" w:rsidRPr="00834DB5" w:rsidRDefault="00834DB5" w:rsidP="00834DB5">
            <w:pPr>
              <w:spacing w:after="0" w:line="240" w:lineRule="auto"/>
              <w:jc w:val="center"/>
              <w:rPr>
                <w:rFonts w:eastAsia="Times New Roman"/>
                <w:sz w:val="22"/>
                <w:szCs w:val="22"/>
              </w:rPr>
            </w:pPr>
          </w:p>
          <w:p w:rsidR="00834DB5" w:rsidRPr="00834DB5" w:rsidRDefault="00834DB5" w:rsidP="00834DB5">
            <w:pPr>
              <w:spacing w:after="0" w:line="240" w:lineRule="auto"/>
              <w:jc w:val="center"/>
              <w:rPr>
                <w:rFonts w:eastAsia="Times New Roman"/>
                <w:color w:val="000000"/>
                <w:sz w:val="22"/>
                <w:szCs w:val="22"/>
              </w:rPr>
            </w:pPr>
            <w:r w:rsidRPr="00834DB5">
              <w:rPr>
                <w:rFonts w:eastAsia="Times New Roman"/>
                <w:sz w:val="22"/>
                <w:szCs w:val="22"/>
              </w:rPr>
              <w:t xml:space="preserve">Pateikė Prezidentas/ </w:t>
            </w:r>
            <w:proofErr w:type="spellStart"/>
            <w:r w:rsidRPr="00834DB5">
              <w:rPr>
                <w:rFonts w:eastAsia="Times New Roman"/>
                <w:sz w:val="22"/>
                <w:szCs w:val="22"/>
              </w:rPr>
              <w:t>R.Svetikaitė</w:t>
            </w:r>
            <w:proofErr w:type="spellEnd"/>
          </w:p>
          <w:p w:rsidR="00834DB5" w:rsidRPr="00834DB5" w:rsidRDefault="00834DB5" w:rsidP="00834DB5">
            <w:pPr>
              <w:spacing w:after="0" w:line="240" w:lineRule="auto"/>
              <w:jc w:val="center"/>
              <w:rPr>
                <w:rFonts w:eastAsia="Times New Roman"/>
                <w:sz w:val="22"/>
                <w:szCs w:val="22"/>
              </w:rPr>
            </w:pPr>
          </w:p>
        </w:tc>
        <w:tc>
          <w:tcPr>
            <w:tcW w:w="1559" w:type="dxa"/>
            <w:tcMar>
              <w:top w:w="0" w:type="dxa"/>
              <w:left w:w="30" w:type="dxa"/>
              <w:bottom w:w="0" w:type="dxa"/>
              <w:right w:w="30" w:type="dxa"/>
            </w:tcMa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 xml:space="preserve">Pagrindinis/ klausymai </w:t>
            </w:r>
          </w:p>
        </w:tc>
        <w:tc>
          <w:tcPr>
            <w:tcW w:w="1985" w:type="dxa"/>
            <w:tcMar>
              <w:top w:w="0" w:type="dxa"/>
              <w:left w:w="30" w:type="dxa"/>
              <w:bottom w:w="0" w:type="dxa"/>
              <w:right w:w="30" w:type="dxa"/>
            </w:tcMar>
            <w:hideMark/>
          </w:tcPr>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S. Šedbaras,</w:t>
            </w:r>
            <w:r w:rsidRPr="00834DB5">
              <w:rPr>
                <w:rFonts w:eastAsia="Times New Roman"/>
                <w:sz w:val="22"/>
                <w:szCs w:val="22"/>
              </w:rPr>
              <w:br/>
              <w:t>J. Sabatauskas,</w:t>
            </w:r>
            <w:r w:rsidRPr="00834DB5">
              <w:rPr>
                <w:rFonts w:eastAsia="Times New Roman"/>
                <w:sz w:val="22"/>
                <w:szCs w:val="22"/>
              </w:rPr>
              <w:br/>
              <w:t>vedėja</w:t>
            </w:r>
          </w:p>
          <w:p w:rsidR="00834DB5" w:rsidRPr="00834DB5" w:rsidRDefault="00834DB5" w:rsidP="00834DB5">
            <w:pPr>
              <w:spacing w:after="0" w:line="240" w:lineRule="auto"/>
              <w:jc w:val="center"/>
              <w:rPr>
                <w:rFonts w:eastAsia="Times New Roman"/>
                <w:sz w:val="22"/>
                <w:szCs w:val="22"/>
              </w:rPr>
            </w:pPr>
            <w:proofErr w:type="spellStart"/>
            <w:r w:rsidRPr="00834DB5">
              <w:rPr>
                <w:rFonts w:eastAsia="Times New Roman"/>
                <w:sz w:val="22"/>
                <w:szCs w:val="22"/>
              </w:rPr>
              <w:t>D.Latvelienė</w:t>
            </w:r>
            <w:proofErr w:type="spellEnd"/>
          </w:p>
        </w:tc>
      </w:tr>
      <w:tr w:rsidR="00834DB5" w:rsidRPr="00834DB5" w:rsidTr="00834DB5">
        <w:trPr>
          <w:trHeight w:val="227"/>
        </w:trPr>
        <w:tc>
          <w:tcPr>
            <w:tcW w:w="723" w:type="dxa"/>
            <w:tcMar>
              <w:top w:w="0" w:type="dxa"/>
              <w:left w:w="30" w:type="dxa"/>
              <w:bottom w:w="0" w:type="dxa"/>
              <w:right w:w="30" w:type="dxa"/>
            </w:tcMar>
          </w:tcPr>
          <w:p w:rsidR="00834DB5" w:rsidRPr="00834DB5" w:rsidRDefault="00834DB5" w:rsidP="00834DB5">
            <w:pPr>
              <w:spacing w:after="0" w:line="240" w:lineRule="auto"/>
              <w:ind w:left="473" w:hanging="360"/>
              <w:jc w:val="center"/>
              <w:rPr>
                <w:rFonts w:eastAsia="Times New Roman"/>
                <w:sz w:val="22"/>
                <w:szCs w:val="22"/>
              </w:rPr>
            </w:pPr>
            <w:r w:rsidRPr="00834DB5">
              <w:rPr>
                <w:rFonts w:eastAsia="Times New Roman"/>
                <w:sz w:val="22"/>
                <w:szCs w:val="22"/>
              </w:rPr>
              <w:t>2.</w:t>
            </w:r>
          </w:p>
        </w:tc>
        <w:tc>
          <w:tcPr>
            <w:tcW w:w="1248" w:type="dxa"/>
            <w:tcMar>
              <w:top w:w="0" w:type="dxa"/>
              <w:left w:w="30" w:type="dxa"/>
              <w:bottom w:w="0" w:type="dxa"/>
              <w:right w:w="30" w:type="dxa"/>
            </w:tcMar>
          </w:tcPr>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2014-05-27</w:t>
            </w:r>
          </w:p>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1</w:t>
            </w:r>
            <w:r w:rsidR="00FA7CCD">
              <w:rPr>
                <w:rFonts w:eastAsia="Times New Roman"/>
                <w:sz w:val="22"/>
                <w:szCs w:val="22"/>
              </w:rPr>
              <w:t>5</w:t>
            </w:r>
            <w:r w:rsidRPr="00834DB5">
              <w:rPr>
                <w:rFonts w:eastAsia="Times New Roman"/>
                <w:sz w:val="22"/>
                <w:szCs w:val="22"/>
              </w:rPr>
              <w:t>.00</w:t>
            </w:r>
          </w:p>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I r. 455 k.</w:t>
            </w:r>
          </w:p>
        </w:tc>
        <w:tc>
          <w:tcPr>
            <w:tcW w:w="1147" w:type="dxa"/>
            <w:tcMar>
              <w:top w:w="0" w:type="dxa"/>
              <w:left w:w="30" w:type="dxa"/>
              <w:bottom w:w="0" w:type="dxa"/>
              <w:right w:w="30" w:type="dxa"/>
            </w:tcMar>
          </w:tcPr>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XIIP-1211</w:t>
            </w:r>
          </w:p>
        </w:tc>
        <w:tc>
          <w:tcPr>
            <w:tcW w:w="3291" w:type="dxa"/>
            <w:tcMar>
              <w:top w:w="0" w:type="dxa"/>
              <w:left w:w="30" w:type="dxa"/>
              <w:bottom w:w="0" w:type="dxa"/>
              <w:right w:w="30" w:type="dxa"/>
            </w:tcMar>
          </w:tcPr>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Baudžiamojo proceso kodekso 80</w:t>
            </w:r>
            <w:r w:rsidRPr="00834DB5">
              <w:rPr>
                <w:rFonts w:eastAsia="Times New Roman"/>
                <w:sz w:val="22"/>
                <w:szCs w:val="22"/>
                <w:vertAlign w:val="superscript"/>
              </w:rPr>
              <w:t>1</w:t>
            </w:r>
            <w:r w:rsidRPr="00834DB5">
              <w:rPr>
                <w:rFonts w:eastAsia="Times New Roman"/>
                <w:sz w:val="22"/>
                <w:szCs w:val="22"/>
              </w:rPr>
              <w:t xml:space="preserve"> ir 149 straipsnių pakeitimo ir Kodekso papildymo 150</w:t>
            </w:r>
            <w:r w:rsidRPr="00834DB5">
              <w:rPr>
                <w:rFonts w:eastAsia="Times New Roman"/>
                <w:sz w:val="22"/>
                <w:szCs w:val="22"/>
                <w:vertAlign w:val="superscript"/>
              </w:rPr>
              <w:t>1</w:t>
            </w:r>
            <w:r w:rsidRPr="00834DB5">
              <w:rPr>
                <w:rFonts w:eastAsia="Times New Roman"/>
                <w:sz w:val="22"/>
                <w:szCs w:val="22"/>
              </w:rPr>
              <w:t xml:space="preserve"> straipsniu  įstatymo projektas</w:t>
            </w:r>
          </w:p>
          <w:p w:rsidR="00834DB5" w:rsidRPr="00834DB5" w:rsidRDefault="00834DB5" w:rsidP="00834DB5">
            <w:pPr>
              <w:spacing w:after="0" w:line="240" w:lineRule="auto"/>
              <w:jc w:val="center"/>
              <w:rPr>
                <w:rFonts w:eastAsia="Times New Roman"/>
                <w:sz w:val="22"/>
                <w:szCs w:val="22"/>
              </w:rPr>
            </w:pPr>
          </w:p>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 xml:space="preserve">Pateikė Prezidentas/ </w:t>
            </w:r>
            <w:proofErr w:type="spellStart"/>
            <w:r w:rsidRPr="00834DB5">
              <w:rPr>
                <w:rFonts w:eastAsia="Times New Roman"/>
                <w:sz w:val="22"/>
                <w:szCs w:val="22"/>
              </w:rPr>
              <w:t>R.Svetikaitė</w:t>
            </w:r>
            <w:proofErr w:type="spellEnd"/>
          </w:p>
          <w:p w:rsidR="00834DB5" w:rsidRPr="00834DB5" w:rsidRDefault="00834DB5" w:rsidP="00834DB5">
            <w:pPr>
              <w:spacing w:after="0" w:line="240" w:lineRule="auto"/>
              <w:jc w:val="center"/>
              <w:rPr>
                <w:rFonts w:eastAsia="Times New Roman"/>
                <w:sz w:val="22"/>
                <w:szCs w:val="22"/>
              </w:rPr>
            </w:pPr>
          </w:p>
        </w:tc>
        <w:tc>
          <w:tcPr>
            <w:tcW w:w="1559" w:type="dxa"/>
            <w:tcMar>
              <w:top w:w="0" w:type="dxa"/>
              <w:left w:w="30" w:type="dxa"/>
              <w:bottom w:w="0" w:type="dxa"/>
              <w:right w:w="30" w:type="dxa"/>
            </w:tcMar>
          </w:tcPr>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Pagrindinis/ klausymai</w:t>
            </w:r>
          </w:p>
        </w:tc>
        <w:tc>
          <w:tcPr>
            <w:tcW w:w="1985" w:type="dxa"/>
            <w:tcMar>
              <w:top w:w="0" w:type="dxa"/>
              <w:left w:w="30" w:type="dxa"/>
              <w:bottom w:w="0" w:type="dxa"/>
              <w:right w:w="30" w:type="dxa"/>
            </w:tcMar>
          </w:tcPr>
          <w:p w:rsidR="00834DB5" w:rsidRPr="00834DB5" w:rsidRDefault="00834DB5" w:rsidP="00834DB5">
            <w:pPr>
              <w:spacing w:after="0" w:line="240" w:lineRule="auto"/>
              <w:jc w:val="center"/>
              <w:rPr>
                <w:rFonts w:eastAsia="Times New Roman"/>
                <w:sz w:val="22"/>
                <w:szCs w:val="22"/>
              </w:rPr>
            </w:pPr>
            <w:r w:rsidRPr="00834DB5">
              <w:rPr>
                <w:rFonts w:eastAsia="Times New Roman"/>
                <w:sz w:val="22"/>
                <w:szCs w:val="22"/>
              </w:rPr>
              <w:t>S. Šedbaras,</w:t>
            </w:r>
            <w:r w:rsidRPr="00834DB5">
              <w:rPr>
                <w:rFonts w:eastAsia="Times New Roman"/>
                <w:sz w:val="22"/>
                <w:szCs w:val="22"/>
              </w:rPr>
              <w:br/>
              <w:t>J. Sabatauskas,</w:t>
            </w:r>
            <w:r w:rsidRPr="00834DB5">
              <w:rPr>
                <w:rFonts w:eastAsia="Times New Roman"/>
                <w:sz w:val="22"/>
                <w:szCs w:val="22"/>
              </w:rPr>
              <w:br/>
              <w:t>vedėja</w:t>
            </w:r>
          </w:p>
          <w:p w:rsidR="00834DB5" w:rsidRPr="00834DB5" w:rsidRDefault="00834DB5" w:rsidP="00834DB5">
            <w:pPr>
              <w:spacing w:after="0" w:line="240" w:lineRule="auto"/>
              <w:jc w:val="center"/>
              <w:rPr>
                <w:rFonts w:eastAsia="Times New Roman"/>
                <w:sz w:val="22"/>
                <w:szCs w:val="22"/>
              </w:rPr>
            </w:pPr>
            <w:proofErr w:type="spellStart"/>
            <w:r w:rsidRPr="00834DB5">
              <w:rPr>
                <w:rFonts w:eastAsia="Times New Roman"/>
                <w:sz w:val="22"/>
                <w:szCs w:val="22"/>
              </w:rPr>
              <w:t>D.Latvelienė</w:t>
            </w:r>
            <w:proofErr w:type="spellEnd"/>
          </w:p>
        </w:tc>
      </w:tr>
    </w:tbl>
    <w:p w:rsidR="00834DB5" w:rsidRPr="00834DB5" w:rsidRDefault="00834DB5" w:rsidP="00834DB5">
      <w:pPr>
        <w:spacing w:after="0" w:line="240" w:lineRule="auto"/>
        <w:rPr>
          <w:rFonts w:eastAsia="Times New Roman"/>
          <w:sz w:val="22"/>
          <w:szCs w:val="22"/>
        </w:rPr>
      </w:pPr>
      <w:r w:rsidRPr="00834DB5">
        <w:rPr>
          <w:rFonts w:eastAsia="Times New Roman"/>
          <w:sz w:val="22"/>
          <w:szCs w:val="22"/>
        </w:rPr>
        <w:t>Komiteto pirmininkas</w:t>
      </w:r>
      <w:r w:rsidRPr="00834DB5">
        <w:rPr>
          <w:rFonts w:eastAsia="Times New Roman"/>
          <w:sz w:val="22"/>
          <w:szCs w:val="22"/>
        </w:rPr>
        <w:tab/>
      </w:r>
      <w:r w:rsidRPr="00834DB5">
        <w:rPr>
          <w:rFonts w:eastAsia="Times New Roman"/>
          <w:sz w:val="22"/>
          <w:szCs w:val="22"/>
        </w:rPr>
        <w:tab/>
      </w:r>
      <w:r w:rsidRPr="00834DB5">
        <w:rPr>
          <w:rFonts w:eastAsia="Times New Roman"/>
          <w:sz w:val="22"/>
          <w:szCs w:val="22"/>
        </w:rPr>
        <w:tab/>
      </w:r>
      <w:r w:rsidRPr="00834DB5">
        <w:rPr>
          <w:rFonts w:eastAsia="Times New Roman"/>
          <w:sz w:val="22"/>
          <w:szCs w:val="22"/>
        </w:rPr>
        <w:tab/>
        <w:t xml:space="preserve"> Julius Sabatauskas</w:t>
      </w:r>
    </w:p>
    <w:p w:rsidR="00871CD9" w:rsidRPr="004D1A97" w:rsidRDefault="00871CD9" w:rsidP="004D1A97">
      <w:pPr>
        <w:pStyle w:val="Betarp"/>
        <w:jc w:val="center"/>
        <w:rPr>
          <w:sz w:val="22"/>
        </w:rPr>
      </w:pPr>
    </w:p>
    <w:p w:rsidR="00F64061" w:rsidRPr="00F64061" w:rsidRDefault="00F64061" w:rsidP="00F64061">
      <w:pPr>
        <w:pStyle w:val="Betarp"/>
        <w:rPr>
          <w:bCs/>
          <w:i/>
          <w:sz w:val="22"/>
        </w:rPr>
      </w:pPr>
      <w:r w:rsidRPr="00F64061">
        <w:rPr>
          <w:bCs/>
          <w:i/>
          <w:iCs/>
          <w:sz w:val="22"/>
        </w:rPr>
        <w:t>Saulė Eglė Trembo,</w:t>
      </w:r>
    </w:p>
    <w:p w:rsidR="00F64061" w:rsidRPr="00F64061" w:rsidRDefault="00F64061" w:rsidP="00F64061">
      <w:pPr>
        <w:pStyle w:val="Betarp"/>
        <w:rPr>
          <w:bCs/>
          <w:i/>
          <w:sz w:val="22"/>
        </w:rPr>
      </w:pPr>
      <w:r w:rsidRPr="00F64061">
        <w:rPr>
          <w:bCs/>
          <w:i/>
          <w:iCs/>
          <w:sz w:val="22"/>
        </w:rPr>
        <w:t xml:space="preserve">Seimo kanceliarijos Komunikacijos departamento Ryšių su visuomene skyrius (tel. (8 5)  239 6203, el. p. </w:t>
      </w:r>
      <w:proofErr w:type="spellStart"/>
      <w:r w:rsidRPr="00F64061">
        <w:rPr>
          <w:bCs/>
          <w:i/>
          <w:iCs/>
          <w:sz w:val="22"/>
        </w:rPr>
        <w:t>egle.trembo@lrs.lt</w:t>
      </w:r>
      <w:proofErr w:type="spellEnd"/>
      <w:r w:rsidRPr="00F64061">
        <w:rPr>
          <w:bCs/>
          <w:i/>
          <w:iCs/>
          <w:sz w:val="22"/>
        </w:rPr>
        <w:t>)</w:t>
      </w:r>
    </w:p>
    <w:sectPr w:rsidR="00F64061" w:rsidRPr="00F64061" w:rsidSect="00C55314">
      <w:footerReference w:type="default" r:id="rId14"/>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855" w:rsidRDefault="00060855" w:rsidP="00C55314">
      <w:pPr>
        <w:spacing w:after="0" w:line="240" w:lineRule="auto"/>
      </w:pPr>
      <w:r>
        <w:separator/>
      </w:r>
    </w:p>
  </w:endnote>
  <w:endnote w:type="continuationSeparator" w:id="0">
    <w:p w:rsidR="00060855" w:rsidRDefault="00060855"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060855" w:rsidRPr="0062037B" w:rsidTr="0069381B">
      <w:trPr>
        <w:trHeight w:val="696"/>
      </w:trPr>
      <w:tc>
        <w:tcPr>
          <w:tcW w:w="10174" w:type="dxa"/>
          <w:hideMark/>
        </w:tcPr>
        <w:p w:rsidR="00060855" w:rsidRDefault="00060855"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060855" w:rsidRPr="0062037B" w:rsidRDefault="00060855"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060855" w:rsidRPr="0062037B" w:rsidRDefault="00060855" w:rsidP="0069381B">
          <w:pPr>
            <w:spacing w:after="0" w:line="240" w:lineRule="auto"/>
            <w:ind w:hanging="851"/>
            <w:jc w:val="center"/>
            <w:rPr>
              <w:sz w:val="18"/>
              <w:szCs w:val="18"/>
              <w:lang w:eastAsia="en-US"/>
            </w:rPr>
          </w:pPr>
        </w:p>
      </w:tc>
    </w:tr>
  </w:tbl>
  <w:p w:rsidR="00060855" w:rsidRDefault="00060855"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855" w:rsidRDefault="00060855" w:rsidP="00C55314">
      <w:pPr>
        <w:spacing w:after="0" w:line="240" w:lineRule="auto"/>
      </w:pPr>
      <w:r>
        <w:separator/>
      </w:r>
    </w:p>
  </w:footnote>
  <w:footnote w:type="continuationSeparator" w:id="0">
    <w:p w:rsidR="00060855" w:rsidRDefault="00060855"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771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D7D176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FEF7363"/>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1A380AEF"/>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1F8B4DE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24E92B8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31472AE1"/>
    <w:multiLevelType w:val="hybridMultilevel"/>
    <w:tmpl w:val="4398B3D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327F64F0"/>
    <w:multiLevelType w:val="hybridMultilevel"/>
    <w:tmpl w:val="51FED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36103CA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411C087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45A21BDE"/>
    <w:multiLevelType w:val="hybridMultilevel"/>
    <w:tmpl w:val="76A07A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3">
    <w:nsid w:val="662A1F3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5">
    <w:nsid w:val="71050D5D"/>
    <w:multiLevelType w:val="hybridMultilevel"/>
    <w:tmpl w:val="C52CADB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7">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7A3F0889"/>
    <w:multiLevelType w:val="hybridMultilevel"/>
    <w:tmpl w:val="2CB217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2"/>
  </w:num>
  <w:num w:numId="4">
    <w:abstractNumId w:val="17"/>
  </w:num>
  <w:num w:numId="5">
    <w:abstractNumId w:val="16"/>
  </w:num>
  <w:num w:numId="6">
    <w:abstractNumId w:val="5"/>
  </w:num>
  <w:num w:numId="7">
    <w:abstractNumId w:val="8"/>
  </w:num>
  <w:num w:numId="8">
    <w:abstractNumId w:val="9"/>
  </w:num>
  <w:num w:numId="9">
    <w:abstractNumId w:val="3"/>
  </w:num>
  <w:num w:numId="10">
    <w:abstractNumId w:val="6"/>
  </w:num>
  <w:num w:numId="11">
    <w:abstractNumId w:val="1"/>
  </w:num>
  <w:num w:numId="12">
    <w:abstractNumId w:val="0"/>
  </w:num>
  <w:num w:numId="13">
    <w:abstractNumId w:val="7"/>
  </w:num>
  <w:num w:numId="14">
    <w:abstractNumId w:val="18"/>
  </w:num>
  <w:num w:numId="15">
    <w:abstractNumId w:val="11"/>
  </w:num>
  <w:num w:numId="16">
    <w:abstractNumId w:val="15"/>
  </w:num>
  <w:num w:numId="17">
    <w:abstractNumId w:val="4"/>
  </w:num>
  <w:num w:numId="18">
    <w:abstractNumId w:val="13"/>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23829"/>
    <w:rsid w:val="00037C14"/>
    <w:rsid w:val="00045617"/>
    <w:rsid w:val="00051E0F"/>
    <w:rsid w:val="000521CD"/>
    <w:rsid w:val="00053072"/>
    <w:rsid w:val="00060855"/>
    <w:rsid w:val="00066E70"/>
    <w:rsid w:val="00083FB7"/>
    <w:rsid w:val="000A08CB"/>
    <w:rsid w:val="000A2EBF"/>
    <w:rsid w:val="000A67D5"/>
    <w:rsid w:val="000B4488"/>
    <w:rsid w:val="000C6474"/>
    <w:rsid w:val="000D1118"/>
    <w:rsid w:val="000D3C59"/>
    <w:rsid w:val="000F0B71"/>
    <w:rsid w:val="00141575"/>
    <w:rsid w:val="00146F7C"/>
    <w:rsid w:val="001519FA"/>
    <w:rsid w:val="00185D2B"/>
    <w:rsid w:val="0019672D"/>
    <w:rsid w:val="001A04D1"/>
    <w:rsid w:val="001B0235"/>
    <w:rsid w:val="001B1A6D"/>
    <w:rsid w:val="001B4E92"/>
    <w:rsid w:val="001B7518"/>
    <w:rsid w:val="001C7C5D"/>
    <w:rsid w:val="00210AE7"/>
    <w:rsid w:val="00220695"/>
    <w:rsid w:val="00252DB4"/>
    <w:rsid w:val="00262D4F"/>
    <w:rsid w:val="002A5AA0"/>
    <w:rsid w:val="002B5089"/>
    <w:rsid w:val="002D30FF"/>
    <w:rsid w:val="00315885"/>
    <w:rsid w:val="00317897"/>
    <w:rsid w:val="00340117"/>
    <w:rsid w:val="00342D9D"/>
    <w:rsid w:val="003444CC"/>
    <w:rsid w:val="00345802"/>
    <w:rsid w:val="003900A5"/>
    <w:rsid w:val="0039300B"/>
    <w:rsid w:val="00393247"/>
    <w:rsid w:val="00396F89"/>
    <w:rsid w:val="003C0AC7"/>
    <w:rsid w:val="003D0C96"/>
    <w:rsid w:val="003D1C34"/>
    <w:rsid w:val="0043076E"/>
    <w:rsid w:val="004327BC"/>
    <w:rsid w:val="0045400D"/>
    <w:rsid w:val="004555DA"/>
    <w:rsid w:val="004720D8"/>
    <w:rsid w:val="00474DFD"/>
    <w:rsid w:val="00484A0D"/>
    <w:rsid w:val="004A0F75"/>
    <w:rsid w:val="004A26F5"/>
    <w:rsid w:val="004A6A18"/>
    <w:rsid w:val="004C148E"/>
    <w:rsid w:val="004D1A97"/>
    <w:rsid w:val="00501620"/>
    <w:rsid w:val="005160DC"/>
    <w:rsid w:val="00531C72"/>
    <w:rsid w:val="005331B8"/>
    <w:rsid w:val="00562D98"/>
    <w:rsid w:val="00566FE8"/>
    <w:rsid w:val="00573A7F"/>
    <w:rsid w:val="00597515"/>
    <w:rsid w:val="00662ECB"/>
    <w:rsid w:val="006640F4"/>
    <w:rsid w:val="00670465"/>
    <w:rsid w:val="0068592F"/>
    <w:rsid w:val="0069381B"/>
    <w:rsid w:val="006B3124"/>
    <w:rsid w:val="006C420C"/>
    <w:rsid w:val="006D4AF7"/>
    <w:rsid w:val="0071522E"/>
    <w:rsid w:val="00730102"/>
    <w:rsid w:val="00734284"/>
    <w:rsid w:val="007462FE"/>
    <w:rsid w:val="0076614B"/>
    <w:rsid w:val="00776092"/>
    <w:rsid w:val="00786407"/>
    <w:rsid w:val="007B2B8F"/>
    <w:rsid w:val="007B3DDA"/>
    <w:rsid w:val="007D0713"/>
    <w:rsid w:val="007D3C90"/>
    <w:rsid w:val="007D5669"/>
    <w:rsid w:val="007F434D"/>
    <w:rsid w:val="007F52E0"/>
    <w:rsid w:val="007F6620"/>
    <w:rsid w:val="008244D3"/>
    <w:rsid w:val="0083320D"/>
    <w:rsid w:val="00834DB5"/>
    <w:rsid w:val="00836238"/>
    <w:rsid w:val="00843A82"/>
    <w:rsid w:val="00845E61"/>
    <w:rsid w:val="0084632C"/>
    <w:rsid w:val="00871CD9"/>
    <w:rsid w:val="00871D97"/>
    <w:rsid w:val="00885C6A"/>
    <w:rsid w:val="008D1252"/>
    <w:rsid w:val="008E3729"/>
    <w:rsid w:val="00900D6A"/>
    <w:rsid w:val="00905153"/>
    <w:rsid w:val="00930077"/>
    <w:rsid w:val="0094413D"/>
    <w:rsid w:val="00973A93"/>
    <w:rsid w:val="009A4974"/>
    <w:rsid w:val="009B291B"/>
    <w:rsid w:val="009F1B90"/>
    <w:rsid w:val="009F3430"/>
    <w:rsid w:val="00A17678"/>
    <w:rsid w:val="00A354F6"/>
    <w:rsid w:val="00A36F67"/>
    <w:rsid w:val="00A61B60"/>
    <w:rsid w:val="00A70A01"/>
    <w:rsid w:val="00A844EE"/>
    <w:rsid w:val="00A95E87"/>
    <w:rsid w:val="00AA5DBE"/>
    <w:rsid w:val="00AD153D"/>
    <w:rsid w:val="00AE4B15"/>
    <w:rsid w:val="00AF2F65"/>
    <w:rsid w:val="00AF66CD"/>
    <w:rsid w:val="00AF6F1D"/>
    <w:rsid w:val="00B5746F"/>
    <w:rsid w:val="00B57FD7"/>
    <w:rsid w:val="00B626A8"/>
    <w:rsid w:val="00B713BB"/>
    <w:rsid w:val="00B715C6"/>
    <w:rsid w:val="00B978C1"/>
    <w:rsid w:val="00BB576E"/>
    <w:rsid w:val="00BC56AC"/>
    <w:rsid w:val="00BD1E21"/>
    <w:rsid w:val="00BD4669"/>
    <w:rsid w:val="00BD547A"/>
    <w:rsid w:val="00C06909"/>
    <w:rsid w:val="00C40EC7"/>
    <w:rsid w:val="00C460F7"/>
    <w:rsid w:val="00C55314"/>
    <w:rsid w:val="00C626F0"/>
    <w:rsid w:val="00C72712"/>
    <w:rsid w:val="00C74C66"/>
    <w:rsid w:val="00C92003"/>
    <w:rsid w:val="00C92A4A"/>
    <w:rsid w:val="00CA1EB4"/>
    <w:rsid w:val="00CB51CE"/>
    <w:rsid w:val="00CB69F3"/>
    <w:rsid w:val="00CE2E38"/>
    <w:rsid w:val="00CF7B59"/>
    <w:rsid w:val="00D1727E"/>
    <w:rsid w:val="00D5228B"/>
    <w:rsid w:val="00D677B3"/>
    <w:rsid w:val="00D712A1"/>
    <w:rsid w:val="00D71D41"/>
    <w:rsid w:val="00DD2A71"/>
    <w:rsid w:val="00DF36A3"/>
    <w:rsid w:val="00E25BD6"/>
    <w:rsid w:val="00E33FD0"/>
    <w:rsid w:val="00E6271D"/>
    <w:rsid w:val="00E86AC9"/>
    <w:rsid w:val="00EB1BC6"/>
    <w:rsid w:val="00ED39D4"/>
    <w:rsid w:val="00ED3BEC"/>
    <w:rsid w:val="00EE1592"/>
    <w:rsid w:val="00F06B21"/>
    <w:rsid w:val="00F22A5E"/>
    <w:rsid w:val="00F258E6"/>
    <w:rsid w:val="00F26AF7"/>
    <w:rsid w:val="00F467CC"/>
    <w:rsid w:val="00F55731"/>
    <w:rsid w:val="00F64061"/>
    <w:rsid w:val="00F723B3"/>
    <w:rsid w:val="00F75BFA"/>
    <w:rsid w:val="00F762AC"/>
    <w:rsid w:val="00F77923"/>
    <w:rsid w:val="00F85D7E"/>
    <w:rsid w:val="00FA709B"/>
    <w:rsid w:val="00FA7CCD"/>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943418507">
      <w:bodyDiv w:val="1"/>
      <w:marLeft w:val="30"/>
      <w:marRight w:val="30"/>
      <w:marTop w:val="0"/>
      <w:marBottom w:val="0"/>
      <w:divBdr>
        <w:top w:val="none" w:sz="0" w:space="0" w:color="auto"/>
        <w:left w:val="none" w:sz="0" w:space="0" w:color="auto"/>
        <w:bottom w:val="none" w:sz="0" w:space="0" w:color="auto"/>
        <w:right w:val="none" w:sz="0" w:space="0" w:color="auto"/>
      </w:divBdr>
      <w:divsChild>
        <w:div w:id="1168903401">
          <w:marLeft w:val="0"/>
          <w:marRight w:val="0"/>
          <w:marTop w:val="0"/>
          <w:marBottom w:val="0"/>
          <w:divBdr>
            <w:top w:val="none" w:sz="0" w:space="0" w:color="auto"/>
            <w:left w:val="none" w:sz="0" w:space="0" w:color="auto"/>
            <w:bottom w:val="none" w:sz="0" w:space="0" w:color="auto"/>
            <w:right w:val="none" w:sz="0" w:space="0" w:color="auto"/>
          </w:divBdr>
          <w:divsChild>
            <w:div w:id="1505244096">
              <w:marLeft w:val="0"/>
              <w:marRight w:val="0"/>
              <w:marTop w:val="0"/>
              <w:marBottom w:val="0"/>
              <w:divBdr>
                <w:top w:val="none" w:sz="0" w:space="0" w:color="auto"/>
                <w:left w:val="none" w:sz="0" w:space="0" w:color="auto"/>
                <w:bottom w:val="none" w:sz="0" w:space="0" w:color="auto"/>
                <w:right w:val="none" w:sz="0" w:space="0" w:color="auto"/>
              </w:divBdr>
              <w:divsChild>
                <w:div w:id="954019128">
                  <w:marLeft w:val="0"/>
                  <w:marRight w:val="0"/>
                  <w:marTop w:val="0"/>
                  <w:marBottom w:val="0"/>
                  <w:divBdr>
                    <w:top w:val="none" w:sz="0" w:space="0" w:color="auto"/>
                    <w:left w:val="none" w:sz="0" w:space="0" w:color="auto"/>
                    <w:bottom w:val="none" w:sz="0" w:space="0" w:color="auto"/>
                    <w:right w:val="none" w:sz="0" w:space="0" w:color="auto"/>
                  </w:divBdr>
                  <w:divsChild>
                    <w:div w:id="404230960">
                      <w:marLeft w:val="0"/>
                      <w:marRight w:val="0"/>
                      <w:marTop w:val="0"/>
                      <w:marBottom w:val="0"/>
                      <w:divBdr>
                        <w:top w:val="none" w:sz="0" w:space="0" w:color="auto"/>
                        <w:left w:val="none" w:sz="0" w:space="0" w:color="auto"/>
                        <w:bottom w:val="none" w:sz="0" w:space="0" w:color="auto"/>
                        <w:right w:val="none" w:sz="0" w:space="0" w:color="auto"/>
                      </w:divBdr>
                      <w:divsChild>
                        <w:div w:id="10899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w5_show?p_r=9794&amp;p_k=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2BB71-2EDB-42C6-BBCC-1E8B3E5CD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4780</Words>
  <Characters>2726</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7492</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TREMBO, Saulė Eglė</cp:lastModifiedBy>
  <cp:revision>7</cp:revision>
  <cp:lastPrinted>2013-01-30T12:14:00Z</cp:lastPrinted>
  <dcterms:created xsi:type="dcterms:W3CDTF">2014-05-26T06:30:00Z</dcterms:created>
  <dcterms:modified xsi:type="dcterms:W3CDTF">2014-05-27T12:32:00Z</dcterms:modified>
</cp:coreProperties>
</file>