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64B" w:rsidRDefault="00193DD1" w:rsidP="0087764B">
      <w:pPr>
        <w:spacing w:after="0" w:line="240" w:lineRule="auto"/>
        <w:rPr>
          <w:rFonts w:eastAsia="Times New Roman"/>
          <w:i/>
          <w:iCs/>
          <w:color w:val="000000"/>
          <w:szCs w:val="24"/>
        </w:rPr>
      </w:pPr>
      <w:r>
        <w:rPr>
          <w:rFonts w:eastAsia="Times New Roman"/>
          <w:i/>
          <w:iCs/>
          <w:noProof/>
          <w:color w:val="000000"/>
          <w:szCs w:val="24"/>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position:absolute;margin-left:-48.4pt;margin-top:-54.2pt;width:593.8pt;height:153.1pt;z-index:251657728">
            <v:imagedata r:id="rId9" o:title="rsv"/>
            <w10:wrap type="topAndBottom"/>
          </v:shape>
        </w:pict>
      </w:r>
    </w:p>
    <w:p w:rsidR="00A12B7B" w:rsidRDefault="00A12B7B" w:rsidP="00A12B7B">
      <w:pPr>
        <w:spacing w:after="0" w:line="240" w:lineRule="auto"/>
        <w:rPr>
          <w:rFonts w:eastAsia="Times New Roman"/>
          <w:szCs w:val="24"/>
        </w:rPr>
      </w:pPr>
      <w:r>
        <w:rPr>
          <w:rFonts w:eastAsia="Times New Roman"/>
          <w:szCs w:val="24"/>
        </w:rPr>
        <w:t>2015</w:t>
      </w:r>
      <w:r w:rsidRPr="00A12B7B">
        <w:rPr>
          <w:rFonts w:eastAsia="Times New Roman"/>
          <w:szCs w:val="24"/>
        </w:rPr>
        <w:t xml:space="preserve"> m. </w:t>
      </w:r>
      <w:r w:rsidR="00104B4F">
        <w:rPr>
          <w:rFonts w:eastAsia="Times New Roman"/>
          <w:szCs w:val="24"/>
        </w:rPr>
        <w:t xml:space="preserve">gruodžio </w:t>
      </w:r>
      <w:r w:rsidR="00FE2752">
        <w:rPr>
          <w:rFonts w:eastAsia="Times New Roman"/>
          <w:szCs w:val="24"/>
        </w:rPr>
        <w:t>9</w:t>
      </w:r>
      <w:r w:rsidRPr="00A12B7B">
        <w:rPr>
          <w:rFonts w:eastAsia="Times New Roman"/>
          <w:szCs w:val="24"/>
        </w:rPr>
        <w:t xml:space="preserve"> d. pranešimas VIR</w:t>
      </w:r>
      <w:r w:rsidR="00D21C77">
        <w:rPr>
          <w:rFonts w:eastAsia="Times New Roman"/>
          <w:szCs w:val="24"/>
        </w:rPr>
        <w:t xml:space="preserve"> </w:t>
      </w:r>
    </w:p>
    <w:p w:rsidR="00322217" w:rsidRDefault="00322217" w:rsidP="00422B6A">
      <w:pPr>
        <w:spacing w:after="0" w:line="240" w:lineRule="auto"/>
        <w:jc w:val="both"/>
        <w:rPr>
          <w:rFonts w:eastAsia="Times New Roman"/>
          <w:b/>
          <w:szCs w:val="24"/>
        </w:rPr>
      </w:pPr>
    </w:p>
    <w:p w:rsidR="00080C30" w:rsidRPr="004D1A97" w:rsidRDefault="004A665A" w:rsidP="00080C30">
      <w:pPr>
        <w:pStyle w:val="Betarp"/>
        <w:jc w:val="center"/>
        <w:rPr>
          <w:sz w:val="22"/>
        </w:rPr>
      </w:pPr>
      <w:r>
        <w:rPr>
          <w:sz w:val="22"/>
        </w:rPr>
        <w:t>K</w:t>
      </w:r>
      <w:r w:rsidRPr="004D1A97">
        <w:rPr>
          <w:sz w:val="22"/>
        </w:rPr>
        <w:t>OMITETŲ IR KOMISIJŲ POSĖDŽIŲ</w:t>
      </w:r>
      <w:r>
        <w:rPr>
          <w:sz w:val="22"/>
        </w:rPr>
        <w:t xml:space="preserve"> DARBOTVARKIŲ SUVESTINĖ</w:t>
      </w:r>
      <w:r w:rsidRPr="004D1A97">
        <w:rPr>
          <w:sz w:val="22"/>
        </w:rPr>
        <w:t xml:space="preserve"> </w:t>
      </w:r>
      <w:r w:rsidR="00080C30" w:rsidRPr="004D1A97">
        <w:rPr>
          <w:sz w:val="22"/>
        </w:rPr>
        <w:t>(</w:t>
      </w:r>
      <w:r w:rsidRPr="004D1A97">
        <w:rPr>
          <w:sz w:val="22"/>
        </w:rPr>
        <w:t xml:space="preserve">savaitės </w:t>
      </w:r>
      <w:r w:rsidR="00080C30" w:rsidRPr="004D1A97">
        <w:rPr>
          <w:sz w:val="22"/>
        </w:rPr>
        <w:t xml:space="preserve">nuo </w:t>
      </w:r>
      <w:r w:rsidR="00FE2752">
        <w:rPr>
          <w:sz w:val="22"/>
        </w:rPr>
        <w:t>2015-12-09</w:t>
      </w:r>
      <w:r>
        <w:rPr>
          <w:sz w:val="22"/>
        </w:rPr>
        <w:t>)</w:t>
      </w:r>
    </w:p>
    <w:p w:rsidR="00080C30" w:rsidRPr="004D1A97" w:rsidRDefault="00080C30" w:rsidP="00080C30">
      <w:pPr>
        <w:pStyle w:val="Betarp"/>
        <w:jc w:val="center"/>
        <w:rPr>
          <w:i/>
          <w:sz w:val="22"/>
        </w:rPr>
      </w:pPr>
      <w:r w:rsidRPr="004D1A97">
        <w:rPr>
          <w:i/>
          <w:sz w:val="22"/>
        </w:rPr>
        <w:t>(</w:t>
      </w:r>
      <w:r w:rsidR="004A665A">
        <w:rPr>
          <w:i/>
          <w:sz w:val="22"/>
        </w:rPr>
        <w:t>Suvestinė nuolat atnaujinama</w:t>
      </w:r>
      <w:r w:rsidRPr="004D1A97">
        <w:rPr>
          <w:i/>
          <w:sz w:val="22"/>
        </w:rPr>
        <w:t xml:space="preserve"> </w:t>
      </w:r>
      <w:hyperlink r:id="rId10" w:history="1">
        <w:r w:rsidRPr="006051B8">
          <w:rPr>
            <w:rStyle w:val="Hipersaitas"/>
            <w:bCs/>
            <w:i/>
            <w:sz w:val="22"/>
          </w:rPr>
          <w:t>internete</w:t>
        </w:r>
      </w:hyperlink>
      <w:r>
        <w:rPr>
          <w:i/>
          <w:sz w:val="22"/>
        </w:rPr>
        <w:t>)</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APLINKOS APSAUGOS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30" w:type="dxa"/>
          <w:right w:w="30" w:type="dxa"/>
        </w:tblCellMar>
        <w:tblLook w:val="04A0" w:firstRow="1" w:lastRow="0" w:firstColumn="1" w:lastColumn="0" w:noHBand="0" w:noVBand="1"/>
      </w:tblPr>
      <w:tblGrid>
        <w:gridCol w:w="639"/>
        <w:gridCol w:w="1128"/>
        <w:gridCol w:w="1273"/>
        <w:gridCol w:w="3694"/>
        <w:gridCol w:w="1250"/>
        <w:gridCol w:w="1655"/>
      </w:tblGrid>
      <w:tr w:rsidR="00A70599" w:rsidRPr="00A70599" w:rsidTr="00A70599">
        <w:trPr>
          <w:trHeight w:val="20"/>
          <w:tblHeader/>
          <w:jc w:val="center"/>
        </w:trPr>
        <w:tc>
          <w:tcPr>
            <w:tcW w:w="639" w:type="dxa"/>
            <w:vAlign w:val="center"/>
          </w:tcPr>
          <w:p w:rsidR="00A70599" w:rsidRPr="00A70599" w:rsidRDefault="00A70599" w:rsidP="00A70599">
            <w:pPr>
              <w:pStyle w:val="Betarp"/>
              <w:rPr>
                <w:b/>
                <w:sz w:val="22"/>
              </w:rPr>
            </w:pPr>
            <w:r w:rsidRPr="00A70599">
              <w:rPr>
                <w:b/>
                <w:sz w:val="22"/>
              </w:rPr>
              <w:t xml:space="preserve">Eil. </w:t>
            </w:r>
          </w:p>
          <w:p w:rsidR="00A70599" w:rsidRPr="00A70599" w:rsidRDefault="00A70599" w:rsidP="00A70599">
            <w:pPr>
              <w:pStyle w:val="Betarp"/>
              <w:rPr>
                <w:b/>
                <w:sz w:val="22"/>
              </w:rPr>
            </w:pPr>
            <w:r w:rsidRPr="00A70599">
              <w:rPr>
                <w:b/>
                <w:sz w:val="22"/>
              </w:rPr>
              <w:t>Nr.</w:t>
            </w:r>
          </w:p>
        </w:tc>
        <w:tc>
          <w:tcPr>
            <w:tcW w:w="1128" w:type="dxa"/>
            <w:vAlign w:val="center"/>
            <w:hideMark/>
          </w:tcPr>
          <w:p w:rsidR="00A70599" w:rsidRPr="00A70599" w:rsidRDefault="00A70599" w:rsidP="00A70599">
            <w:pPr>
              <w:pStyle w:val="Betarp"/>
              <w:rPr>
                <w:b/>
                <w:sz w:val="22"/>
              </w:rPr>
            </w:pPr>
            <w:r w:rsidRPr="00A70599">
              <w:rPr>
                <w:b/>
                <w:sz w:val="22"/>
              </w:rPr>
              <w:t>Data,</w:t>
            </w:r>
          </w:p>
          <w:p w:rsidR="00A70599" w:rsidRPr="00A70599" w:rsidRDefault="00A70599" w:rsidP="00A70599">
            <w:pPr>
              <w:pStyle w:val="Betarp"/>
              <w:rPr>
                <w:b/>
                <w:sz w:val="22"/>
              </w:rPr>
            </w:pPr>
            <w:r w:rsidRPr="00A70599">
              <w:rPr>
                <w:b/>
                <w:sz w:val="22"/>
              </w:rPr>
              <w:t>laikas,</w:t>
            </w:r>
          </w:p>
          <w:p w:rsidR="00A70599" w:rsidRPr="00A70599" w:rsidRDefault="00A70599" w:rsidP="00A70599">
            <w:pPr>
              <w:pStyle w:val="Betarp"/>
              <w:rPr>
                <w:b/>
                <w:sz w:val="22"/>
              </w:rPr>
            </w:pPr>
            <w:r w:rsidRPr="00A70599">
              <w:rPr>
                <w:b/>
                <w:sz w:val="22"/>
              </w:rPr>
              <w:t>vieta</w:t>
            </w:r>
          </w:p>
        </w:tc>
        <w:tc>
          <w:tcPr>
            <w:tcW w:w="1273" w:type="dxa"/>
            <w:vAlign w:val="center"/>
            <w:hideMark/>
          </w:tcPr>
          <w:p w:rsidR="00A70599" w:rsidRPr="00A70599" w:rsidRDefault="00A70599" w:rsidP="00A70599">
            <w:pPr>
              <w:pStyle w:val="Betarp"/>
              <w:rPr>
                <w:b/>
                <w:sz w:val="22"/>
              </w:rPr>
            </w:pPr>
            <w:r w:rsidRPr="00A70599">
              <w:rPr>
                <w:b/>
                <w:sz w:val="22"/>
              </w:rPr>
              <w:t>Projekto Nr.</w:t>
            </w:r>
          </w:p>
        </w:tc>
        <w:tc>
          <w:tcPr>
            <w:tcW w:w="3694" w:type="dxa"/>
            <w:vAlign w:val="center"/>
          </w:tcPr>
          <w:p w:rsidR="00A70599" w:rsidRPr="00A70599" w:rsidRDefault="00A70599" w:rsidP="00A70599">
            <w:pPr>
              <w:pStyle w:val="Betarp"/>
              <w:rPr>
                <w:b/>
                <w:sz w:val="22"/>
              </w:rPr>
            </w:pPr>
            <w:r w:rsidRPr="00A70599">
              <w:rPr>
                <w:b/>
                <w:sz w:val="22"/>
              </w:rPr>
              <w:t>Svarstomi klausimai</w:t>
            </w:r>
          </w:p>
        </w:tc>
        <w:tc>
          <w:tcPr>
            <w:tcW w:w="1250" w:type="dxa"/>
            <w:vAlign w:val="center"/>
          </w:tcPr>
          <w:p w:rsidR="00A70599" w:rsidRPr="00A70599" w:rsidRDefault="00A70599" w:rsidP="00A70599">
            <w:pPr>
              <w:pStyle w:val="Betarp"/>
              <w:rPr>
                <w:b/>
                <w:sz w:val="22"/>
              </w:rPr>
            </w:pPr>
            <w:r w:rsidRPr="00A70599">
              <w:rPr>
                <w:b/>
                <w:sz w:val="22"/>
              </w:rPr>
              <w:t>Pagrindinis ar papildomas komitetas (stadija)</w:t>
            </w:r>
          </w:p>
        </w:tc>
        <w:tc>
          <w:tcPr>
            <w:tcW w:w="1655" w:type="dxa"/>
            <w:vAlign w:val="center"/>
            <w:hideMark/>
          </w:tcPr>
          <w:p w:rsidR="00A70599" w:rsidRPr="00A70599" w:rsidRDefault="00A70599" w:rsidP="00A70599">
            <w:pPr>
              <w:pStyle w:val="Betarp"/>
              <w:rPr>
                <w:b/>
                <w:sz w:val="22"/>
              </w:rPr>
            </w:pPr>
            <w:r w:rsidRPr="00A70599">
              <w:rPr>
                <w:b/>
                <w:sz w:val="22"/>
              </w:rPr>
              <w:t>Komiteto išvadų rengėjai,</w:t>
            </w:r>
          </w:p>
          <w:p w:rsidR="00A70599" w:rsidRPr="00A70599" w:rsidRDefault="00A70599" w:rsidP="00A70599">
            <w:pPr>
              <w:pStyle w:val="Betarp"/>
              <w:rPr>
                <w:b/>
                <w:sz w:val="22"/>
              </w:rPr>
            </w:pPr>
            <w:r w:rsidRPr="00A70599">
              <w:rPr>
                <w:b/>
                <w:sz w:val="22"/>
              </w:rPr>
              <w:t>biuro tarnautojai</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10.00-10.20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11" w:history="1">
              <w:r w:rsidR="00A70599" w:rsidRPr="00A70599">
                <w:rPr>
                  <w:rStyle w:val="Hipersaitas"/>
                  <w:sz w:val="22"/>
                  <w:lang w:val="en-US"/>
                </w:rPr>
                <w:t>XIIP-3481</w:t>
              </w:r>
            </w:hyperlink>
          </w:p>
        </w:tc>
        <w:tc>
          <w:tcPr>
            <w:tcW w:w="3694" w:type="dxa"/>
          </w:tcPr>
          <w:p w:rsidR="00A70599" w:rsidRPr="00A70599" w:rsidRDefault="00A70599" w:rsidP="00A70599">
            <w:pPr>
              <w:pStyle w:val="Betarp"/>
              <w:rPr>
                <w:bCs/>
                <w:snapToGrid w:val="0"/>
                <w:sz w:val="22"/>
              </w:rPr>
            </w:pPr>
            <w:proofErr w:type="spellStart"/>
            <w:r w:rsidRPr="00A70599">
              <w:rPr>
                <w:bCs/>
                <w:snapToGrid w:val="0"/>
                <w:sz w:val="22"/>
                <w:lang w:val="en-US"/>
              </w:rPr>
              <w:t>Nekilnojamojo</w:t>
            </w:r>
            <w:proofErr w:type="spellEnd"/>
            <w:r w:rsidRPr="00A70599">
              <w:rPr>
                <w:bCs/>
                <w:snapToGrid w:val="0"/>
                <w:sz w:val="22"/>
                <w:lang w:val="en-US"/>
              </w:rPr>
              <w:t xml:space="preserve"> kultūros </w:t>
            </w:r>
            <w:proofErr w:type="spellStart"/>
            <w:r w:rsidRPr="00A70599">
              <w:rPr>
                <w:bCs/>
                <w:snapToGrid w:val="0"/>
                <w:sz w:val="22"/>
                <w:lang w:val="en-US"/>
              </w:rPr>
              <w:t>paveldo</w:t>
            </w:r>
            <w:proofErr w:type="spellEnd"/>
            <w:r w:rsidRPr="00A70599">
              <w:rPr>
                <w:bCs/>
                <w:snapToGrid w:val="0"/>
                <w:sz w:val="22"/>
                <w:lang w:val="en-US"/>
              </w:rPr>
              <w:t xml:space="preserve"> apsaugos </w:t>
            </w:r>
            <w:proofErr w:type="spellStart"/>
            <w:r w:rsidRPr="00A70599">
              <w:rPr>
                <w:bCs/>
                <w:snapToGrid w:val="0"/>
                <w:sz w:val="22"/>
                <w:lang w:val="en-US"/>
              </w:rPr>
              <w:t>įstatymo</w:t>
            </w:r>
            <w:proofErr w:type="spellEnd"/>
            <w:r w:rsidRPr="00A70599">
              <w:rPr>
                <w:bCs/>
                <w:snapToGrid w:val="0"/>
                <w:sz w:val="22"/>
                <w:lang w:val="en-US"/>
              </w:rPr>
              <w:t xml:space="preserve"> </w:t>
            </w:r>
            <w:proofErr w:type="spellStart"/>
            <w:r w:rsidRPr="00A70599">
              <w:rPr>
                <w:bCs/>
                <w:snapToGrid w:val="0"/>
                <w:sz w:val="22"/>
                <w:lang w:val="en-US"/>
              </w:rPr>
              <w:t>Nr</w:t>
            </w:r>
            <w:proofErr w:type="spellEnd"/>
            <w:r w:rsidRPr="00A70599">
              <w:rPr>
                <w:bCs/>
                <w:snapToGrid w:val="0"/>
                <w:sz w:val="22"/>
                <w:lang w:val="en-US"/>
              </w:rPr>
              <w:t xml:space="preserve">. I-733 2, 5, 22, 18, ir 23 </w:t>
            </w:r>
            <w:proofErr w:type="spellStart"/>
            <w:r w:rsidRPr="00A70599">
              <w:rPr>
                <w:bCs/>
                <w:snapToGrid w:val="0"/>
                <w:sz w:val="22"/>
                <w:lang w:val="en-US"/>
              </w:rPr>
              <w:t>straipsnių</w:t>
            </w:r>
            <w:proofErr w:type="spellEnd"/>
            <w:r w:rsidRPr="00A70599">
              <w:rPr>
                <w:bCs/>
                <w:snapToGrid w:val="0"/>
                <w:sz w:val="22"/>
                <w:lang w:val="en-US"/>
              </w:rPr>
              <w:t xml:space="preserve"> </w:t>
            </w:r>
            <w:proofErr w:type="spellStart"/>
            <w:r w:rsidRPr="00A70599">
              <w:rPr>
                <w:bCs/>
                <w:snapToGrid w:val="0"/>
                <w:sz w:val="22"/>
                <w:lang w:val="en-US"/>
              </w:rPr>
              <w:t>pakeitimo</w:t>
            </w:r>
            <w:proofErr w:type="spellEnd"/>
            <w:r w:rsidRPr="00A70599">
              <w:rPr>
                <w:bCs/>
                <w:snapToGrid w:val="0"/>
                <w:sz w:val="22"/>
                <w:lang w:val="en-US"/>
              </w:rPr>
              <w:t xml:space="preserve"> ir </w:t>
            </w:r>
            <w:proofErr w:type="spellStart"/>
            <w:r w:rsidRPr="00A70599">
              <w:rPr>
                <w:bCs/>
                <w:snapToGrid w:val="0"/>
                <w:sz w:val="22"/>
                <w:lang w:val="en-US"/>
              </w:rPr>
              <w:t>Įstatymo</w:t>
            </w:r>
            <w:proofErr w:type="spellEnd"/>
            <w:r w:rsidRPr="00A70599">
              <w:rPr>
                <w:bCs/>
                <w:snapToGrid w:val="0"/>
                <w:sz w:val="22"/>
                <w:lang w:val="en-US"/>
              </w:rPr>
              <w:t xml:space="preserve"> </w:t>
            </w:r>
            <w:proofErr w:type="spellStart"/>
            <w:r w:rsidRPr="00A70599">
              <w:rPr>
                <w:bCs/>
                <w:snapToGrid w:val="0"/>
                <w:sz w:val="22"/>
                <w:lang w:val="en-US"/>
              </w:rPr>
              <w:t>papildymo</w:t>
            </w:r>
            <w:proofErr w:type="spellEnd"/>
            <w:r w:rsidRPr="00A70599">
              <w:rPr>
                <w:bCs/>
                <w:snapToGrid w:val="0"/>
                <w:sz w:val="22"/>
                <w:lang w:val="en-US"/>
              </w:rPr>
              <w:t xml:space="preserve"> 231 </w:t>
            </w:r>
            <w:proofErr w:type="spellStart"/>
            <w:r w:rsidRPr="00A70599">
              <w:rPr>
                <w:bCs/>
                <w:snapToGrid w:val="0"/>
                <w:sz w:val="22"/>
                <w:lang w:val="en-US"/>
              </w:rPr>
              <w:t>straipsniu</w:t>
            </w:r>
            <w:proofErr w:type="spellEnd"/>
            <w:r w:rsidRPr="00A70599">
              <w:rPr>
                <w:bCs/>
                <w:snapToGrid w:val="0"/>
                <w:sz w:val="22"/>
                <w:lang w:val="en-US"/>
              </w:rPr>
              <w:t xml:space="preserve"> </w:t>
            </w:r>
            <w:r w:rsidRPr="00A70599">
              <w:rPr>
                <w:bCs/>
                <w:snapToGrid w:val="0"/>
                <w:sz w:val="22"/>
              </w:rPr>
              <w:t>įstatymo projektas</w:t>
            </w:r>
          </w:p>
        </w:tc>
        <w:tc>
          <w:tcPr>
            <w:tcW w:w="1250" w:type="dxa"/>
          </w:tcPr>
          <w:p w:rsidR="00A70599" w:rsidRPr="00A70599" w:rsidRDefault="00A70599" w:rsidP="00A70599">
            <w:pPr>
              <w:pStyle w:val="Betarp"/>
              <w:rPr>
                <w:sz w:val="22"/>
              </w:rPr>
            </w:pPr>
            <w:r w:rsidRPr="00A70599">
              <w:rPr>
                <w:sz w:val="22"/>
              </w:rPr>
              <w:t>Pagrindinis / svarstymas</w:t>
            </w:r>
          </w:p>
        </w:tc>
        <w:tc>
          <w:tcPr>
            <w:tcW w:w="1655" w:type="dxa"/>
          </w:tcPr>
          <w:p w:rsidR="00A70599" w:rsidRPr="00A70599" w:rsidRDefault="00A70599" w:rsidP="00A70599">
            <w:pPr>
              <w:pStyle w:val="Betarp"/>
              <w:rPr>
                <w:sz w:val="22"/>
              </w:rPr>
            </w:pPr>
            <w:r w:rsidRPr="00A70599">
              <w:rPr>
                <w:sz w:val="22"/>
              </w:rPr>
              <w:t>G. Mikolaitis</w:t>
            </w:r>
          </w:p>
          <w:p w:rsidR="00A70599" w:rsidRPr="00A70599" w:rsidRDefault="00A70599" w:rsidP="00A70599">
            <w:pPr>
              <w:pStyle w:val="Betarp"/>
              <w:rPr>
                <w:sz w:val="22"/>
              </w:rPr>
            </w:pPr>
            <w:r w:rsidRPr="00A70599">
              <w:rPr>
                <w:sz w:val="22"/>
              </w:rPr>
              <w:t xml:space="preserve">D. </w:t>
            </w:r>
            <w:proofErr w:type="spellStart"/>
            <w:r w:rsidRPr="00A70599">
              <w:rPr>
                <w:sz w:val="22"/>
              </w:rPr>
              <w:t>Ulickas</w:t>
            </w:r>
            <w:proofErr w:type="spellEnd"/>
          </w:p>
          <w:p w:rsidR="00A70599" w:rsidRPr="00A70599" w:rsidRDefault="00A70599" w:rsidP="00A70599">
            <w:pPr>
              <w:pStyle w:val="Betarp"/>
              <w:rPr>
                <w:sz w:val="22"/>
              </w:rPr>
            </w:pPr>
            <w:r w:rsidRPr="00A70599">
              <w:rPr>
                <w:sz w:val="22"/>
              </w:rPr>
              <w:t xml:space="preserve">A. </w:t>
            </w:r>
            <w:proofErr w:type="spellStart"/>
            <w:r w:rsidRPr="00A70599">
              <w:rPr>
                <w:sz w:val="22"/>
              </w:rPr>
              <w:t>Stancikienė</w:t>
            </w:r>
            <w:proofErr w:type="spellEnd"/>
          </w:p>
          <w:p w:rsidR="00A70599" w:rsidRPr="00A70599" w:rsidRDefault="00A70599" w:rsidP="00A70599">
            <w:pPr>
              <w:pStyle w:val="Betarp"/>
              <w:rPr>
                <w:sz w:val="22"/>
              </w:rPr>
            </w:pPr>
            <w:r w:rsidRPr="00A70599">
              <w:rPr>
                <w:sz w:val="22"/>
              </w:rPr>
              <w:t xml:space="preserve">(B. </w:t>
            </w:r>
            <w:proofErr w:type="spellStart"/>
            <w:r w:rsidRPr="00A70599">
              <w:rPr>
                <w:sz w:val="22"/>
              </w:rPr>
              <w:t>Pūtienė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10.20-10.30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lang w:val="en-US"/>
              </w:rPr>
            </w:pPr>
            <w:hyperlink r:id="rId12" w:history="1">
              <w:r w:rsidR="00A70599" w:rsidRPr="00A70599">
                <w:rPr>
                  <w:rStyle w:val="Hipersaitas"/>
                  <w:sz w:val="22"/>
                  <w:lang w:val="en-US"/>
                </w:rPr>
                <w:t>XIIP-3488</w:t>
              </w:r>
            </w:hyperlink>
          </w:p>
        </w:tc>
        <w:tc>
          <w:tcPr>
            <w:tcW w:w="3694" w:type="dxa"/>
          </w:tcPr>
          <w:p w:rsidR="00A70599" w:rsidRPr="00A70599" w:rsidRDefault="00A70599" w:rsidP="00A70599">
            <w:pPr>
              <w:pStyle w:val="Betarp"/>
              <w:rPr>
                <w:bCs/>
                <w:snapToGrid w:val="0"/>
                <w:sz w:val="22"/>
                <w:lang w:val="en-US"/>
              </w:rPr>
            </w:pPr>
            <w:proofErr w:type="spellStart"/>
            <w:r w:rsidRPr="00A70599">
              <w:rPr>
                <w:bCs/>
                <w:snapToGrid w:val="0"/>
                <w:sz w:val="22"/>
                <w:lang w:val="en-US"/>
              </w:rPr>
              <w:t>Architektų</w:t>
            </w:r>
            <w:proofErr w:type="spellEnd"/>
            <w:r w:rsidRPr="00A70599">
              <w:rPr>
                <w:bCs/>
                <w:snapToGrid w:val="0"/>
                <w:sz w:val="22"/>
                <w:lang w:val="en-US"/>
              </w:rPr>
              <w:t xml:space="preserve"> </w:t>
            </w:r>
            <w:proofErr w:type="spellStart"/>
            <w:r w:rsidRPr="00A70599">
              <w:rPr>
                <w:bCs/>
                <w:snapToGrid w:val="0"/>
                <w:sz w:val="22"/>
                <w:lang w:val="en-US"/>
              </w:rPr>
              <w:t>rūmų</w:t>
            </w:r>
            <w:proofErr w:type="spellEnd"/>
            <w:r w:rsidRPr="00A70599">
              <w:rPr>
                <w:bCs/>
                <w:snapToGrid w:val="0"/>
                <w:sz w:val="22"/>
                <w:lang w:val="en-US"/>
              </w:rPr>
              <w:t xml:space="preserve"> </w:t>
            </w:r>
            <w:proofErr w:type="spellStart"/>
            <w:r w:rsidRPr="00A70599">
              <w:rPr>
                <w:bCs/>
                <w:snapToGrid w:val="0"/>
                <w:sz w:val="22"/>
                <w:lang w:val="en-US"/>
              </w:rPr>
              <w:t>įstatymo</w:t>
            </w:r>
            <w:proofErr w:type="spellEnd"/>
            <w:r w:rsidRPr="00A70599">
              <w:rPr>
                <w:bCs/>
                <w:snapToGrid w:val="0"/>
                <w:sz w:val="22"/>
                <w:lang w:val="en-US"/>
              </w:rPr>
              <w:t xml:space="preserve"> </w:t>
            </w:r>
            <w:proofErr w:type="spellStart"/>
            <w:r w:rsidRPr="00A70599">
              <w:rPr>
                <w:bCs/>
                <w:snapToGrid w:val="0"/>
                <w:sz w:val="22"/>
                <w:lang w:val="en-US"/>
              </w:rPr>
              <w:t>Nr</w:t>
            </w:r>
            <w:proofErr w:type="spellEnd"/>
            <w:r w:rsidRPr="00A70599">
              <w:rPr>
                <w:bCs/>
                <w:snapToGrid w:val="0"/>
                <w:sz w:val="22"/>
                <w:lang w:val="en-US"/>
              </w:rPr>
              <w:t xml:space="preserve">. X-914 3, 6, 8, 9 ir 11 </w:t>
            </w:r>
            <w:proofErr w:type="spellStart"/>
            <w:r w:rsidRPr="00A70599">
              <w:rPr>
                <w:bCs/>
                <w:snapToGrid w:val="0"/>
                <w:sz w:val="22"/>
                <w:lang w:val="en-US"/>
              </w:rPr>
              <w:t>straipsnių</w:t>
            </w:r>
            <w:proofErr w:type="spellEnd"/>
            <w:r w:rsidRPr="00A70599">
              <w:rPr>
                <w:bCs/>
                <w:snapToGrid w:val="0"/>
                <w:sz w:val="22"/>
                <w:lang w:val="en-US"/>
              </w:rPr>
              <w:t xml:space="preserve"> </w:t>
            </w:r>
            <w:proofErr w:type="spellStart"/>
            <w:r w:rsidRPr="00A70599">
              <w:rPr>
                <w:bCs/>
                <w:snapToGrid w:val="0"/>
                <w:sz w:val="22"/>
                <w:lang w:val="en-US"/>
              </w:rPr>
              <w:t>pakeitimo</w:t>
            </w:r>
            <w:proofErr w:type="spellEnd"/>
            <w:r w:rsidRPr="00A70599">
              <w:rPr>
                <w:bCs/>
                <w:snapToGrid w:val="0"/>
                <w:sz w:val="22"/>
                <w:lang w:val="en-US"/>
              </w:rPr>
              <w:t xml:space="preserve"> </w:t>
            </w:r>
            <w:r w:rsidRPr="00A70599">
              <w:rPr>
                <w:bCs/>
                <w:snapToGrid w:val="0"/>
                <w:sz w:val="22"/>
              </w:rPr>
              <w:t>įstatymo projektas</w:t>
            </w:r>
          </w:p>
        </w:tc>
        <w:tc>
          <w:tcPr>
            <w:tcW w:w="1250" w:type="dxa"/>
          </w:tcPr>
          <w:p w:rsidR="00A70599" w:rsidRPr="00A70599" w:rsidRDefault="00A70599" w:rsidP="00A70599">
            <w:pPr>
              <w:pStyle w:val="Betarp"/>
              <w:rPr>
                <w:sz w:val="22"/>
              </w:rPr>
            </w:pPr>
            <w:r w:rsidRPr="00A70599">
              <w:rPr>
                <w:sz w:val="22"/>
              </w:rPr>
              <w:t>Pagrindinis / svarstymas</w:t>
            </w:r>
          </w:p>
        </w:tc>
        <w:tc>
          <w:tcPr>
            <w:tcW w:w="1655" w:type="dxa"/>
          </w:tcPr>
          <w:p w:rsidR="00A70599" w:rsidRPr="00A70599" w:rsidRDefault="00A70599" w:rsidP="00A70599">
            <w:pPr>
              <w:pStyle w:val="Betarp"/>
              <w:rPr>
                <w:sz w:val="22"/>
              </w:rPr>
            </w:pPr>
            <w:r w:rsidRPr="00A70599">
              <w:rPr>
                <w:sz w:val="22"/>
              </w:rPr>
              <w:t>G. Mikolaitis</w:t>
            </w:r>
          </w:p>
          <w:p w:rsidR="00A70599" w:rsidRPr="00A70599" w:rsidRDefault="00A70599" w:rsidP="00A70599">
            <w:pPr>
              <w:pStyle w:val="Betarp"/>
              <w:rPr>
                <w:sz w:val="22"/>
              </w:rPr>
            </w:pPr>
            <w:r w:rsidRPr="00A70599">
              <w:rPr>
                <w:sz w:val="22"/>
              </w:rPr>
              <w:t xml:space="preserve">D. </w:t>
            </w:r>
            <w:proofErr w:type="spellStart"/>
            <w:r w:rsidRPr="00A70599">
              <w:rPr>
                <w:sz w:val="22"/>
              </w:rPr>
              <w:t>Ulickas</w:t>
            </w:r>
            <w:proofErr w:type="spellEnd"/>
          </w:p>
          <w:p w:rsidR="00A70599" w:rsidRPr="00A70599" w:rsidRDefault="00A70599" w:rsidP="00A70599">
            <w:pPr>
              <w:pStyle w:val="Betarp"/>
              <w:rPr>
                <w:sz w:val="22"/>
              </w:rPr>
            </w:pPr>
            <w:r w:rsidRPr="00A70599">
              <w:rPr>
                <w:sz w:val="22"/>
              </w:rPr>
              <w:t xml:space="preserve">A. </w:t>
            </w:r>
            <w:proofErr w:type="spellStart"/>
            <w:r w:rsidRPr="00A70599">
              <w:rPr>
                <w:sz w:val="22"/>
              </w:rPr>
              <w:t>Stancikienė</w:t>
            </w:r>
            <w:proofErr w:type="spellEnd"/>
          </w:p>
          <w:p w:rsidR="00A70599" w:rsidRPr="00A70599" w:rsidRDefault="00A70599" w:rsidP="00A70599">
            <w:pPr>
              <w:pStyle w:val="Betarp"/>
              <w:rPr>
                <w:sz w:val="22"/>
              </w:rPr>
            </w:pPr>
            <w:r w:rsidRPr="00A70599">
              <w:rPr>
                <w:sz w:val="22"/>
              </w:rPr>
              <w:t xml:space="preserve">(B. </w:t>
            </w:r>
            <w:proofErr w:type="spellStart"/>
            <w:r w:rsidRPr="00A70599">
              <w:rPr>
                <w:sz w:val="22"/>
              </w:rPr>
              <w:t>Pūtienė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10.30-10.40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lang w:val="en-US"/>
              </w:rPr>
            </w:pPr>
            <w:hyperlink r:id="rId13" w:history="1">
              <w:r w:rsidR="00A70599" w:rsidRPr="00A70599">
                <w:rPr>
                  <w:rStyle w:val="Hipersaitas"/>
                  <w:sz w:val="22"/>
                  <w:lang w:val="en-US"/>
                </w:rPr>
                <w:t>XIIP-3482</w:t>
              </w:r>
            </w:hyperlink>
          </w:p>
        </w:tc>
        <w:tc>
          <w:tcPr>
            <w:tcW w:w="3694" w:type="dxa"/>
          </w:tcPr>
          <w:p w:rsidR="00A70599" w:rsidRPr="00A70599" w:rsidRDefault="00A70599" w:rsidP="00A70599">
            <w:pPr>
              <w:pStyle w:val="Betarp"/>
              <w:rPr>
                <w:bCs/>
                <w:snapToGrid w:val="0"/>
                <w:sz w:val="22"/>
                <w:lang w:val="en-US"/>
              </w:rPr>
            </w:pPr>
            <w:proofErr w:type="spellStart"/>
            <w:r w:rsidRPr="00A70599">
              <w:rPr>
                <w:bCs/>
                <w:snapToGrid w:val="0"/>
                <w:sz w:val="22"/>
                <w:lang w:val="en-US"/>
              </w:rPr>
              <w:t>Teritorijų</w:t>
            </w:r>
            <w:proofErr w:type="spellEnd"/>
            <w:r w:rsidRPr="00A70599">
              <w:rPr>
                <w:bCs/>
                <w:snapToGrid w:val="0"/>
                <w:sz w:val="22"/>
                <w:lang w:val="en-US"/>
              </w:rPr>
              <w:t xml:space="preserve"> planavimo </w:t>
            </w:r>
            <w:proofErr w:type="spellStart"/>
            <w:r w:rsidRPr="00A70599">
              <w:rPr>
                <w:bCs/>
                <w:snapToGrid w:val="0"/>
                <w:sz w:val="22"/>
                <w:lang w:val="en-US"/>
              </w:rPr>
              <w:t>įstatymo</w:t>
            </w:r>
            <w:proofErr w:type="spellEnd"/>
            <w:r w:rsidRPr="00A70599">
              <w:rPr>
                <w:bCs/>
                <w:snapToGrid w:val="0"/>
                <w:sz w:val="22"/>
                <w:lang w:val="en-US"/>
              </w:rPr>
              <w:t xml:space="preserve"> </w:t>
            </w:r>
            <w:proofErr w:type="spellStart"/>
            <w:r w:rsidRPr="00A70599">
              <w:rPr>
                <w:bCs/>
                <w:snapToGrid w:val="0"/>
                <w:sz w:val="22"/>
                <w:lang w:val="en-US"/>
              </w:rPr>
              <w:t>Nr</w:t>
            </w:r>
            <w:proofErr w:type="spellEnd"/>
            <w:r w:rsidRPr="00A70599">
              <w:rPr>
                <w:bCs/>
                <w:snapToGrid w:val="0"/>
                <w:sz w:val="22"/>
                <w:lang w:val="en-US"/>
              </w:rPr>
              <w:t xml:space="preserve">. I-1120 40 </w:t>
            </w:r>
            <w:proofErr w:type="spellStart"/>
            <w:r w:rsidRPr="00A70599">
              <w:rPr>
                <w:bCs/>
                <w:snapToGrid w:val="0"/>
                <w:sz w:val="22"/>
                <w:lang w:val="en-US"/>
              </w:rPr>
              <w:t>straipsnio</w:t>
            </w:r>
            <w:proofErr w:type="spellEnd"/>
            <w:r w:rsidRPr="00A70599">
              <w:rPr>
                <w:bCs/>
                <w:snapToGrid w:val="0"/>
                <w:sz w:val="22"/>
                <w:lang w:val="en-US"/>
              </w:rPr>
              <w:t xml:space="preserve"> </w:t>
            </w:r>
            <w:proofErr w:type="spellStart"/>
            <w:r w:rsidRPr="00A70599">
              <w:rPr>
                <w:bCs/>
                <w:snapToGrid w:val="0"/>
                <w:sz w:val="22"/>
                <w:lang w:val="en-US"/>
              </w:rPr>
              <w:t>pakeitimo</w:t>
            </w:r>
            <w:proofErr w:type="spellEnd"/>
            <w:r w:rsidRPr="00A70599">
              <w:rPr>
                <w:bCs/>
                <w:snapToGrid w:val="0"/>
                <w:sz w:val="22"/>
                <w:lang w:val="en-US"/>
              </w:rPr>
              <w:t xml:space="preserve"> </w:t>
            </w:r>
            <w:r w:rsidRPr="00A70599">
              <w:rPr>
                <w:bCs/>
                <w:snapToGrid w:val="0"/>
                <w:sz w:val="22"/>
              </w:rPr>
              <w:t>įstatymo projektas</w:t>
            </w:r>
          </w:p>
        </w:tc>
        <w:tc>
          <w:tcPr>
            <w:tcW w:w="1250" w:type="dxa"/>
          </w:tcPr>
          <w:p w:rsidR="00A70599" w:rsidRPr="00A70599" w:rsidRDefault="00A70599" w:rsidP="00A70599">
            <w:pPr>
              <w:pStyle w:val="Betarp"/>
              <w:rPr>
                <w:sz w:val="22"/>
              </w:rPr>
            </w:pPr>
            <w:r w:rsidRPr="00A70599">
              <w:rPr>
                <w:sz w:val="22"/>
              </w:rPr>
              <w:t>Pagrindinis / svarstymas</w:t>
            </w:r>
          </w:p>
        </w:tc>
        <w:tc>
          <w:tcPr>
            <w:tcW w:w="1655" w:type="dxa"/>
          </w:tcPr>
          <w:p w:rsidR="00A70599" w:rsidRPr="00A70599" w:rsidRDefault="00A70599" w:rsidP="00A70599">
            <w:pPr>
              <w:pStyle w:val="Betarp"/>
              <w:rPr>
                <w:sz w:val="22"/>
              </w:rPr>
            </w:pPr>
            <w:r w:rsidRPr="00A70599">
              <w:rPr>
                <w:sz w:val="22"/>
              </w:rPr>
              <w:t>V. Mikalauskas</w:t>
            </w:r>
          </w:p>
          <w:p w:rsidR="00A70599" w:rsidRPr="00A70599" w:rsidRDefault="00A70599" w:rsidP="00A70599">
            <w:pPr>
              <w:pStyle w:val="Betarp"/>
              <w:rPr>
                <w:sz w:val="22"/>
              </w:rPr>
            </w:pPr>
            <w:r w:rsidRPr="00A70599">
              <w:rPr>
                <w:sz w:val="22"/>
              </w:rPr>
              <w:t xml:space="preserve">D. </w:t>
            </w:r>
            <w:proofErr w:type="spellStart"/>
            <w:r w:rsidRPr="00A70599">
              <w:rPr>
                <w:sz w:val="22"/>
              </w:rPr>
              <w:t>Ulickas</w:t>
            </w:r>
            <w:proofErr w:type="spellEnd"/>
          </w:p>
          <w:p w:rsidR="00A70599" w:rsidRPr="00A70599" w:rsidRDefault="00A70599" w:rsidP="00A70599">
            <w:pPr>
              <w:pStyle w:val="Betarp"/>
              <w:rPr>
                <w:sz w:val="22"/>
              </w:rPr>
            </w:pPr>
            <w:r w:rsidRPr="00A70599">
              <w:rPr>
                <w:sz w:val="22"/>
              </w:rPr>
              <w:t xml:space="preserve">A. </w:t>
            </w:r>
            <w:proofErr w:type="spellStart"/>
            <w:r w:rsidRPr="00A70599">
              <w:rPr>
                <w:sz w:val="22"/>
              </w:rPr>
              <w:t>Stancikienė</w:t>
            </w:r>
            <w:proofErr w:type="spellEnd"/>
          </w:p>
          <w:p w:rsidR="00A70599" w:rsidRPr="00A70599" w:rsidRDefault="00A70599" w:rsidP="00A70599">
            <w:pPr>
              <w:pStyle w:val="Betarp"/>
              <w:rPr>
                <w:sz w:val="22"/>
              </w:rPr>
            </w:pPr>
            <w:r w:rsidRPr="00A70599">
              <w:rPr>
                <w:sz w:val="22"/>
              </w:rPr>
              <w:t xml:space="preserve">(R. </w:t>
            </w:r>
            <w:proofErr w:type="spellStart"/>
            <w:r w:rsidRPr="00A70599">
              <w:rPr>
                <w:sz w:val="22"/>
              </w:rPr>
              <w:t>Varslauskas</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10.40-10.50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14" w:history="1">
              <w:r w:rsidR="00A70599" w:rsidRPr="00A70599">
                <w:rPr>
                  <w:rStyle w:val="Hipersaitas"/>
                  <w:sz w:val="22"/>
                  <w:lang w:val="en-US"/>
                </w:rPr>
                <w:t>XIIP-3485</w:t>
              </w:r>
            </w:hyperlink>
          </w:p>
          <w:p w:rsidR="00A70599" w:rsidRPr="00A70599" w:rsidRDefault="00A70599" w:rsidP="00A70599">
            <w:pPr>
              <w:pStyle w:val="Betarp"/>
              <w:rPr>
                <w:sz w:val="22"/>
                <w:lang w:val="en-US"/>
              </w:rPr>
            </w:pPr>
          </w:p>
        </w:tc>
        <w:tc>
          <w:tcPr>
            <w:tcW w:w="3694" w:type="dxa"/>
          </w:tcPr>
          <w:p w:rsidR="00A70599" w:rsidRPr="00A70599" w:rsidRDefault="00A70599" w:rsidP="00A70599">
            <w:pPr>
              <w:pStyle w:val="Betarp"/>
              <w:rPr>
                <w:bCs/>
                <w:snapToGrid w:val="0"/>
                <w:sz w:val="22"/>
              </w:rPr>
            </w:pPr>
            <w:r w:rsidRPr="00A70599">
              <w:rPr>
                <w:bCs/>
                <w:snapToGrid w:val="0"/>
                <w:sz w:val="22"/>
              </w:rPr>
              <w:t>Statybos įstatymo Nr. I-1240 1, 2, 5, 6, 8, 10, 11, 12, 14, 14(1), 15, 18, 18(1), 20, 22, 23, 24, 25, 29, 30, 32, 34, 35, 36, 38, 38(1), 39, 40, 41, 42, 43(1), 45, 47, 49, 52, 54(1), 54(2), 54(3), 55 straipsnių pakeitimo ir papildymo įstatymo projektas</w:t>
            </w:r>
          </w:p>
        </w:tc>
        <w:tc>
          <w:tcPr>
            <w:tcW w:w="1250" w:type="dxa"/>
          </w:tcPr>
          <w:p w:rsidR="00A70599" w:rsidRPr="00A70599" w:rsidRDefault="00A70599" w:rsidP="00A70599">
            <w:pPr>
              <w:pStyle w:val="Betarp"/>
              <w:rPr>
                <w:sz w:val="22"/>
              </w:rPr>
            </w:pPr>
            <w:r w:rsidRPr="00A70599">
              <w:rPr>
                <w:sz w:val="22"/>
              </w:rPr>
              <w:t>Pagrindinis / svarstymas</w:t>
            </w:r>
          </w:p>
        </w:tc>
        <w:tc>
          <w:tcPr>
            <w:tcW w:w="1655" w:type="dxa"/>
          </w:tcPr>
          <w:p w:rsidR="00A70599" w:rsidRPr="00A70599" w:rsidRDefault="00A70599" w:rsidP="00A70599">
            <w:pPr>
              <w:pStyle w:val="Betarp"/>
              <w:rPr>
                <w:sz w:val="22"/>
              </w:rPr>
            </w:pPr>
            <w:r w:rsidRPr="00A70599">
              <w:rPr>
                <w:sz w:val="22"/>
              </w:rPr>
              <w:t>G. Mikolaitis</w:t>
            </w:r>
          </w:p>
          <w:p w:rsidR="00A70599" w:rsidRPr="00A70599" w:rsidRDefault="00A70599" w:rsidP="00A70599">
            <w:pPr>
              <w:pStyle w:val="Betarp"/>
              <w:rPr>
                <w:sz w:val="22"/>
              </w:rPr>
            </w:pPr>
            <w:r w:rsidRPr="00A70599">
              <w:rPr>
                <w:sz w:val="22"/>
              </w:rPr>
              <w:t xml:space="preserve">D. </w:t>
            </w:r>
            <w:proofErr w:type="spellStart"/>
            <w:r w:rsidRPr="00A70599">
              <w:rPr>
                <w:sz w:val="22"/>
              </w:rPr>
              <w:t>Ulickas</w:t>
            </w:r>
            <w:proofErr w:type="spellEnd"/>
          </w:p>
          <w:p w:rsidR="00A70599" w:rsidRPr="00A70599" w:rsidRDefault="00A70599" w:rsidP="00A70599">
            <w:pPr>
              <w:pStyle w:val="Betarp"/>
              <w:rPr>
                <w:sz w:val="22"/>
              </w:rPr>
            </w:pPr>
            <w:r w:rsidRPr="00A70599">
              <w:rPr>
                <w:sz w:val="22"/>
              </w:rPr>
              <w:t xml:space="preserve">A. </w:t>
            </w:r>
            <w:proofErr w:type="spellStart"/>
            <w:r w:rsidRPr="00A70599">
              <w:rPr>
                <w:sz w:val="22"/>
              </w:rPr>
              <w:t>Stancikienė</w:t>
            </w:r>
            <w:proofErr w:type="spellEnd"/>
          </w:p>
          <w:p w:rsidR="00A70599" w:rsidRPr="00A70599" w:rsidRDefault="00A70599" w:rsidP="00A70599">
            <w:pPr>
              <w:pStyle w:val="Betarp"/>
              <w:rPr>
                <w:sz w:val="22"/>
              </w:rPr>
            </w:pPr>
            <w:r w:rsidRPr="00A70599">
              <w:rPr>
                <w:sz w:val="22"/>
              </w:rPr>
              <w:t xml:space="preserve">(B. </w:t>
            </w:r>
            <w:proofErr w:type="spellStart"/>
            <w:r w:rsidRPr="00A70599">
              <w:rPr>
                <w:sz w:val="22"/>
              </w:rPr>
              <w:t>Pūtienė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10.50-11.00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15" w:history="1">
              <w:r w:rsidR="00A70599" w:rsidRPr="00A70599">
                <w:rPr>
                  <w:rStyle w:val="Hipersaitas"/>
                  <w:sz w:val="22"/>
                  <w:lang w:val="en-US"/>
                </w:rPr>
                <w:t>XIIP-2558</w:t>
              </w:r>
            </w:hyperlink>
            <w:r w:rsidR="00A70599" w:rsidRPr="00A70599">
              <w:rPr>
                <w:rStyle w:val="Hipersaitas"/>
                <w:sz w:val="22"/>
                <w:lang w:val="en-US"/>
              </w:rPr>
              <w:t xml:space="preserve"> (2)</w:t>
            </w:r>
          </w:p>
        </w:tc>
        <w:tc>
          <w:tcPr>
            <w:tcW w:w="3694" w:type="dxa"/>
          </w:tcPr>
          <w:p w:rsidR="00A70599" w:rsidRPr="00A70599" w:rsidRDefault="00A70599" w:rsidP="00A70599">
            <w:pPr>
              <w:pStyle w:val="Betarp"/>
              <w:rPr>
                <w:bCs/>
                <w:snapToGrid w:val="0"/>
                <w:sz w:val="22"/>
              </w:rPr>
            </w:pPr>
            <w:proofErr w:type="spellStart"/>
            <w:r w:rsidRPr="00A70599">
              <w:rPr>
                <w:bCs/>
                <w:snapToGrid w:val="0"/>
                <w:sz w:val="22"/>
                <w:lang w:val="en-US"/>
              </w:rPr>
              <w:t>Atsinaujinančių</w:t>
            </w:r>
            <w:proofErr w:type="spellEnd"/>
            <w:r w:rsidRPr="00A70599">
              <w:rPr>
                <w:bCs/>
                <w:snapToGrid w:val="0"/>
                <w:sz w:val="22"/>
                <w:lang w:val="en-US"/>
              </w:rPr>
              <w:t xml:space="preserve"> </w:t>
            </w:r>
            <w:proofErr w:type="spellStart"/>
            <w:r w:rsidRPr="00A70599">
              <w:rPr>
                <w:bCs/>
                <w:snapToGrid w:val="0"/>
                <w:sz w:val="22"/>
                <w:lang w:val="en-US"/>
              </w:rPr>
              <w:t>išteklių</w:t>
            </w:r>
            <w:proofErr w:type="spellEnd"/>
            <w:r w:rsidRPr="00A70599">
              <w:rPr>
                <w:bCs/>
                <w:snapToGrid w:val="0"/>
                <w:sz w:val="22"/>
                <w:lang w:val="en-US"/>
              </w:rPr>
              <w:t xml:space="preserve"> </w:t>
            </w:r>
            <w:proofErr w:type="spellStart"/>
            <w:r w:rsidRPr="00A70599">
              <w:rPr>
                <w:bCs/>
                <w:snapToGrid w:val="0"/>
                <w:sz w:val="22"/>
                <w:lang w:val="en-US"/>
              </w:rPr>
              <w:t>energetikos</w:t>
            </w:r>
            <w:proofErr w:type="spellEnd"/>
            <w:r w:rsidRPr="00A70599">
              <w:rPr>
                <w:bCs/>
                <w:snapToGrid w:val="0"/>
                <w:sz w:val="22"/>
                <w:lang w:val="en-US"/>
              </w:rPr>
              <w:t xml:space="preserve"> </w:t>
            </w:r>
            <w:proofErr w:type="spellStart"/>
            <w:r w:rsidRPr="00A70599">
              <w:rPr>
                <w:bCs/>
                <w:snapToGrid w:val="0"/>
                <w:sz w:val="22"/>
                <w:lang w:val="en-US"/>
              </w:rPr>
              <w:t>įstatymo</w:t>
            </w:r>
            <w:proofErr w:type="spellEnd"/>
            <w:r w:rsidRPr="00A70599">
              <w:rPr>
                <w:bCs/>
                <w:snapToGrid w:val="0"/>
                <w:sz w:val="22"/>
                <w:lang w:val="en-US"/>
              </w:rPr>
              <w:t xml:space="preserve"> </w:t>
            </w:r>
            <w:proofErr w:type="spellStart"/>
            <w:r w:rsidRPr="00A70599">
              <w:rPr>
                <w:bCs/>
                <w:snapToGrid w:val="0"/>
                <w:sz w:val="22"/>
                <w:lang w:val="en-US"/>
              </w:rPr>
              <w:t>Nr</w:t>
            </w:r>
            <w:proofErr w:type="spellEnd"/>
            <w:r w:rsidRPr="00A70599">
              <w:rPr>
                <w:bCs/>
                <w:snapToGrid w:val="0"/>
                <w:sz w:val="22"/>
                <w:lang w:val="en-US"/>
              </w:rPr>
              <w:t xml:space="preserve">. XI-1375 2, 3, 4, 6, 11, 20 ir 46 </w:t>
            </w:r>
            <w:proofErr w:type="spellStart"/>
            <w:r w:rsidRPr="00A70599">
              <w:rPr>
                <w:bCs/>
                <w:snapToGrid w:val="0"/>
                <w:sz w:val="22"/>
                <w:lang w:val="en-US"/>
              </w:rPr>
              <w:t>straipsnių</w:t>
            </w:r>
            <w:proofErr w:type="spellEnd"/>
            <w:r w:rsidRPr="00A70599">
              <w:rPr>
                <w:bCs/>
                <w:snapToGrid w:val="0"/>
                <w:sz w:val="22"/>
                <w:lang w:val="en-US"/>
              </w:rPr>
              <w:t xml:space="preserve"> </w:t>
            </w:r>
            <w:proofErr w:type="spellStart"/>
            <w:r w:rsidRPr="00A70599">
              <w:rPr>
                <w:bCs/>
                <w:snapToGrid w:val="0"/>
                <w:sz w:val="22"/>
                <w:lang w:val="en-US"/>
              </w:rPr>
              <w:t>pakeitimo</w:t>
            </w:r>
            <w:proofErr w:type="spellEnd"/>
            <w:r w:rsidRPr="00A70599">
              <w:rPr>
                <w:bCs/>
                <w:snapToGrid w:val="0"/>
                <w:sz w:val="22"/>
                <w:lang w:val="en-US"/>
              </w:rPr>
              <w:t xml:space="preserve"> ir </w:t>
            </w:r>
            <w:proofErr w:type="spellStart"/>
            <w:r w:rsidRPr="00A70599">
              <w:rPr>
                <w:bCs/>
                <w:snapToGrid w:val="0"/>
                <w:sz w:val="22"/>
                <w:lang w:val="en-US"/>
              </w:rPr>
              <w:t>Įstatymo</w:t>
            </w:r>
            <w:proofErr w:type="spellEnd"/>
            <w:r w:rsidRPr="00A70599">
              <w:rPr>
                <w:bCs/>
                <w:snapToGrid w:val="0"/>
                <w:sz w:val="22"/>
                <w:lang w:val="en-US"/>
              </w:rPr>
              <w:t xml:space="preserve"> </w:t>
            </w:r>
            <w:proofErr w:type="spellStart"/>
            <w:r w:rsidRPr="00A70599">
              <w:rPr>
                <w:bCs/>
                <w:snapToGrid w:val="0"/>
                <w:sz w:val="22"/>
                <w:lang w:val="en-US"/>
              </w:rPr>
              <w:t>papildymo</w:t>
            </w:r>
            <w:proofErr w:type="spellEnd"/>
            <w:r w:rsidRPr="00A70599">
              <w:rPr>
                <w:bCs/>
                <w:snapToGrid w:val="0"/>
                <w:sz w:val="22"/>
                <w:lang w:val="en-US"/>
              </w:rPr>
              <w:t xml:space="preserve"> 11</w:t>
            </w:r>
            <w:r w:rsidRPr="00A70599">
              <w:rPr>
                <w:bCs/>
                <w:snapToGrid w:val="0"/>
                <w:sz w:val="22"/>
                <w:vertAlign w:val="superscript"/>
                <w:lang w:val="en-US"/>
              </w:rPr>
              <w:t>1</w:t>
            </w:r>
            <w:r w:rsidRPr="00A70599">
              <w:rPr>
                <w:bCs/>
                <w:snapToGrid w:val="0"/>
                <w:sz w:val="22"/>
                <w:lang w:val="en-US"/>
              </w:rPr>
              <w:t xml:space="preserve"> </w:t>
            </w:r>
            <w:proofErr w:type="spellStart"/>
            <w:r w:rsidRPr="00A70599">
              <w:rPr>
                <w:bCs/>
                <w:snapToGrid w:val="0"/>
                <w:sz w:val="22"/>
                <w:lang w:val="en-US"/>
              </w:rPr>
              <w:t>straipsniu</w:t>
            </w:r>
            <w:proofErr w:type="spellEnd"/>
            <w:r w:rsidRPr="00A70599">
              <w:rPr>
                <w:bCs/>
                <w:snapToGrid w:val="0"/>
                <w:sz w:val="22"/>
                <w:lang w:val="en-US"/>
              </w:rPr>
              <w:t xml:space="preserve"> </w:t>
            </w:r>
            <w:r w:rsidRPr="00A70599">
              <w:rPr>
                <w:bCs/>
                <w:snapToGrid w:val="0"/>
                <w:sz w:val="22"/>
              </w:rPr>
              <w:t>įstatymo projektas</w:t>
            </w:r>
          </w:p>
        </w:tc>
        <w:tc>
          <w:tcPr>
            <w:tcW w:w="1250" w:type="dxa"/>
          </w:tcPr>
          <w:p w:rsidR="00A70599" w:rsidRPr="00A70599" w:rsidRDefault="00A70599" w:rsidP="00A70599">
            <w:pPr>
              <w:pStyle w:val="Betarp"/>
              <w:rPr>
                <w:sz w:val="22"/>
              </w:rPr>
            </w:pPr>
            <w:r w:rsidRPr="00A70599">
              <w:rPr>
                <w:sz w:val="22"/>
              </w:rPr>
              <w:t>Pagrindinis / papildomų pastabų svarstymas</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P.Saudargas</w:t>
            </w:r>
          </w:p>
          <w:p w:rsidR="00A70599" w:rsidRPr="00A70599" w:rsidRDefault="00A70599" w:rsidP="00A70599">
            <w:pPr>
              <w:pStyle w:val="Betarp"/>
              <w:rPr>
                <w:sz w:val="22"/>
              </w:rPr>
            </w:pPr>
            <w:r w:rsidRPr="00A70599">
              <w:rPr>
                <w:sz w:val="22"/>
              </w:rPr>
              <w:t>(</w:t>
            </w:r>
            <w:proofErr w:type="spellStart"/>
            <w:r w:rsidRPr="00A70599">
              <w:rPr>
                <w:sz w:val="22"/>
              </w:rPr>
              <w:t>R.Matusevičiūtė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11.00-11.10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16" w:history="1">
              <w:r w:rsidR="00A70599" w:rsidRPr="00A70599">
                <w:rPr>
                  <w:rStyle w:val="Hipersaitas"/>
                  <w:sz w:val="22"/>
                </w:rPr>
                <w:t>XIIP-3831</w:t>
              </w:r>
            </w:hyperlink>
          </w:p>
        </w:tc>
        <w:tc>
          <w:tcPr>
            <w:tcW w:w="3694" w:type="dxa"/>
          </w:tcPr>
          <w:p w:rsidR="00A70599" w:rsidRPr="00A70599" w:rsidRDefault="00A70599" w:rsidP="00A70599">
            <w:pPr>
              <w:pStyle w:val="Betarp"/>
              <w:rPr>
                <w:sz w:val="22"/>
              </w:rPr>
            </w:pPr>
            <w:r w:rsidRPr="00A70599">
              <w:rPr>
                <w:sz w:val="22"/>
              </w:rPr>
              <w:t xml:space="preserve">Atsinaujinančių išteklių energetikos įstatymo Nr. XI-1375 20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Pagrindinis / svarstymas</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P.Saudargas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w:t>
            </w:r>
            <w:proofErr w:type="spellStart"/>
            <w:r w:rsidRPr="00A70599">
              <w:rPr>
                <w:sz w:val="22"/>
              </w:rPr>
              <w:t>R.Matusevičiūtė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11.10-11.20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17" w:history="1">
              <w:r w:rsidR="00A70599" w:rsidRPr="00A70599">
                <w:rPr>
                  <w:rStyle w:val="Hipersaitas"/>
                  <w:sz w:val="22"/>
                </w:rPr>
                <w:t>XIIP-3789</w:t>
              </w:r>
            </w:hyperlink>
          </w:p>
        </w:tc>
        <w:tc>
          <w:tcPr>
            <w:tcW w:w="3694" w:type="dxa"/>
          </w:tcPr>
          <w:p w:rsidR="00A70599" w:rsidRPr="00A70599" w:rsidRDefault="00A70599" w:rsidP="00A70599">
            <w:pPr>
              <w:pStyle w:val="Betarp"/>
              <w:rPr>
                <w:sz w:val="22"/>
              </w:rPr>
            </w:pPr>
            <w:r w:rsidRPr="00A70599">
              <w:rPr>
                <w:sz w:val="22"/>
              </w:rPr>
              <w:t xml:space="preserve">Pakuočių ir pakuočių atliekų tvarkymo įstatymo Nr. IX-517 2, 10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Pagrindinis / svarstymas</w:t>
            </w:r>
          </w:p>
        </w:tc>
        <w:tc>
          <w:tcPr>
            <w:tcW w:w="1655" w:type="dxa"/>
          </w:tcPr>
          <w:p w:rsidR="00A70599" w:rsidRPr="00A70599" w:rsidRDefault="00A70599" w:rsidP="00A70599">
            <w:pPr>
              <w:pStyle w:val="Betarp"/>
              <w:rPr>
                <w:sz w:val="22"/>
              </w:rPr>
            </w:pPr>
            <w:r w:rsidRPr="00A70599">
              <w:rPr>
                <w:sz w:val="22"/>
              </w:rPr>
              <w:t>A.Salamakinas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Varslauskas</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11.20-11.30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18" w:history="1">
              <w:r w:rsidR="00A70599" w:rsidRPr="00A70599">
                <w:rPr>
                  <w:rStyle w:val="Hipersaitas"/>
                  <w:sz w:val="22"/>
                </w:rPr>
                <w:t>XIIP-3790</w:t>
              </w:r>
            </w:hyperlink>
          </w:p>
        </w:tc>
        <w:tc>
          <w:tcPr>
            <w:tcW w:w="3694" w:type="dxa"/>
          </w:tcPr>
          <w:p w:rsidR="00A70599" w:rsidRPr="00A70599" w:rsidRDefault="00A70599" w:rsidP="00A70599">
            <w:pPr>
              <w:pStyle w:val="Betarp"/>
              <w:rPr>
                <w:sz w:val="22"/>
              </w:rPr>
            </w:pPr>
            <w:r w:rsidRPr="00A70599">
              <w:rPr>
                <w:sz w:val="22"/>
              </w:rPr>
              <w:t>Atliekų tvarkymo įstatymo Nr. VIII-787 2, 30, 34</w:t>
            </w:r>
            <w:r w:rsidRPr="00A70599">
              <w:rPr>
                <w:sz w:val="22"/>
                <w:vertAlign w:val="superscript"/>
              </w:rPr>
              <w:t>21</w:t>
            </w:r>
            <w:r w:rsidRPr="00A70599">
              <w:rPr>
                <w:sz w:val="22"/>
              </w:rPr>
              <w:t xml:space="preserve">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Pagrindinis / svarstymas</w:t>
            </w:r>
          </w:p>
        </w:tc>
        <w:tc>
          <w:tcPr>
            <w:tcW w:w="1655" w:type="dxa"/>
          </w:tcPr>
          <w:p w:rsidR="00A70599" w:rsidRPr="00A70599" w:rsidRDefault="00A70599" w:rsidP="00A70599">
            <w:pPr>
              <w:pStyle w:val="Betarp"/>
              <w:rPr>
                <w:sz w:val="22"/>
              </w:rPr>
            </w:pPr>
            <w:r w:rsidRPr="00A70599">
              <w:rPr>
                <w:sz w:val="22"/>
              </w:rPr>
              <w:t>A.Salamakinas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Varslauskas</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ind w:left="417"/>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11.30-11.35</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19" w:history="1">
              <w:r w:rsidR="00A70599" w:rsidRPr="00A70599">
                <w:rPr>
                  <w:rStyle w:val="Hipersaitas"/>
                  <w:sz w:val="22"/>
                  <w:lang w:val="en-US"/>
                </w:rPr>
                <w:t>XIIP-3510</w:t>
              </w:r>
            </w:hyperlink>
            <w:r w:rsidR="00A70599" w:rsidRPr="00A70599">
              <w:rPr>
                <w:rStyle w:val="Hipersaitas"/>
                <w:sz w:val="22"/>
                <w:lang w:val="en-US"/>
              </w:rPr>
              <w:t xml:space="preserve"> (3)</w:t>
            </w:r>
          </w:p>
        </w:tc>
        <w:tc>
          <w:tcPr>
            <w:tcW w:w="3694" w:type="dxa"/>
          </w:tcPr>
          <w:p w:rsidR="00A70599" w:rsidRPr="00A70599" w:rsidRDefault="00A70599" w:rsidP="00A70599">
            <w:pPr>
              <w:pStyle w:val="Betarp"/>
              <w:rPr>
                <w:sz w:val="22"/>
              </w:rPr>
            </w:pPr>
            <w:proofErr w:type="spellStart"/>
            <w:r w:rsidRPr="00A70599">
              <w:rPr>
                <w:bCs/>
                <w:snapToGrid w:val="0"/>
                <w:sz w:val="22"/>
                <w:lang w:val="en-US"/>
              </w:rPr>
              <w:t>Pajūrio</w:t>
            </w:r>
            <w:proofErr w:type="spellEnd"/>
            <w:r w:rsidRPr="00A70599">
              <w:rPr>
                <w:bCs/>
                <w:snapToGrid w:val="0"/>
                <w:sz w:val="22"/>
                <w:lang w:val="en-US"/>
              </w:rPr>
              <w:t xml:space="preserve"> </w:t>
            </w:r>
            <w:proofErr w:type="spellStart"/>
            <w:r w:rsidRPr="00A70599">
              <w:rPr>
                <w:bCs/>
                <w:snapToGrid w:val="0"/>
                <w:sz w:val="22"/>
                <w:lang w:val="en-US"/>
              </w:rPr>
              <w:t>juostos</w:t>
            </w:r>
            <w:proofErr w:type="spellEnd"/>
            <w:r w:rsidRPr="00A70599">
              <w:rPr>
                <w:bCs/>
                <w:snapToGrid w:val="0"/>
                <w:sz w:val="22"/>
                <w:lang w:val="en-US"/>
              </w:rPr>
              <w:t xml:space="preserve"> </w:t>
            </w:r>
            <w:proofErr w:type="spellStart"/>
            <w:r w:rsidRPr="00A70599">
              <w:rPr>
                <w:bCs/>
                <w:snapToGrid w:val="0"/>
                <w:sz w:val="22"/>
                <w:lang w:val="en-US"/>
              </w:rPr>
              <w:t>įstatymo</w:t>
            </w:r>
            <w:proofErr w:type="spellEnd"/>
            <w:r w:rsidRPr="00A70599">
              <w:rPr>
                <w:bCs/>
                <w:snapToGrid w:val="0"/>
                <w:sz w:val="22"/>
                <w:lang w:val="en-US"/>
              </w:rPr>
              <w:t xml:space="preserve"> </w:t>
            </w:r>
            <w:proofErr w:type="spellStart"/>
            <w:r w:rsidRPr="00A70599">
              <w:rPr>
                <w:bCs/>
                <w:snapToGrid w:val="0"/>
                <w:sz w:val="22"/>
                <w:lang w:val="en-US"/>
              </w:rPr>
              <w:t>Nr</w:t>
            </w:r>
            <w:proofErr w:type="spellEnd"/>
            <w:r w:rsidRPr="00A70599">
              <w:rPr>
                <w:bCs/>
                <w:snapToGrid w:val="0"/>
                <w:sz w:val="22"/>
                <w:lang w:val="en-US"/>
              </w:rPr>
              <w:t xml:space="preserve">. IX-1016 4, 6 ir 7 </w:t>
            </w:r>
            <w:proofErr w:type="spellStart"/>
            <w:r w:rsidRPr="00A70599">
              <w:rPr>
                <w:bCs/>
                <w:snapToGrid w:val="0"/>
                <w:sz w:val="22"/>
                <w:lang w:val="en-US"/>
              </w:rPr>
              <w:t>straipsnių</w:t>
            </w:r>
            <w:proofErr w:type="spellEnd"/>
            <w:r w:rsidRPr="00A70599">
              <w:rPr>
                <w:bCs/>
                <w:snapToGrid w:val="0"/>
                <w:sz w:val="22"/>
                <w:lang w:val="en-US"/>
              </w:rPr>
              <w:t xml:space="preserve"> </w:t>
            </w:r>
            <w:proofErr w:type="spellStart"/>
            <w:r w:rsidRPr="00A70599">
              <w:rPr>
                <w:bCs/>
                <w:snapToGrid w:val="0"/>
                <w:sz w:val="22"/>
                <w:lang w:val="en-US"/>
              </w:rPr>
              <w:t>pakeitimo</w:t>
            </w:r>
            <w:proofErr w:type="spellEnd"/>
            <w:r w:rsidRPr="00A70599">
              <w:rPr>
                <w:bCs/>
                <w:snapToGrid w:val="0"/>
                <w:sz w:val="22"/>
                <w:lang w:val="en-US"/>
              </w:rPr>
              <w:t xml:space="preserve"> </w:t>
            </w:r>
            <w:r w:rsidRPr="00A70599">
              <w:rPr>
                <w:bCs/>
                <w:snapToGrid w:val="0"/>
                <w:sz w:val="22"/>
              </w:rPr>
              <w:t>įstatymo projektas</w:t>
            </w:r>
          </w:p>
        </w:tc>
        <w:tc>
          <w:tcPr>
            <w:tcW w:w="1250" w:type="dxa"/>
          </w:tcPr>
          <w:p w:rsidR="00A70599" w:rsidRPr="00A70599" w:rsidRDefault="00A70599" w:rsidP="00A70599">
            <w:pPr>
              <w:pStyle w:val="Betarp"/>
              <w:rPr>
                <w:sz w:val="22"/>
              </w:rPr>
            </w:pPr>
            <w:r w:rsidRPr="00A70599">
              <w:rPr>
                <w:sz w:val="22"/>
              </w:rPr>
              <w:t>Pagrindinis / papildomų pastabų svarstymas</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 xml:space="preserve">A. </w:t>
            </w:r>
            <w:proofErr w:type="spellStart"/>
            <w:r w:rsidRPr="00A70599">
              <w:rPr>
                <w:sz w:val="22"/>
              </w:rPr>
              <w:t>Stancikienė</w:t>
            </w:r>
            <w:proofErr w:type="spellEnd"/>
          </w:p>
          <w:p w:rsidR="00A70599" w:rsidRPr="00A70599" w:rsidRDefault="00A70599" w:rsidP="00A70599">
            <w:pPr>
              <w:pStyle w:val="Betarp"/>
              <w:rPr>
                <w:sz w:val="22"/>
              </w:rPr>
            </w:pPr>
            <w:r w:rsidRPr="00A70599">
              <w:rPr>
                <w:sz w:val="22"/>
              </w:rPr>
              <w:t xml:space="preserve">(R. </w:t>
            </w:r>
            <w:proofErr w:type="spellStart"/>
            <w:r w:rsidRPr="00A70599">
              <w:rPr>
                <w:sz w:val="22"/>
              </w:rPr>
              <w:t>Varslauskas</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11.35-11.55</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4967" w:type="dxa"/>
            <w:gridSpan w:val="2"/>
          </w:tcPr>
          <w:p w:rsidR="00A70599" w:rsidRPr="00A70599" w:rsidRDefault="00A70599" w:rsidP="00A70599">
            <w:pPr>
              <w:pStyle w:val="Betarp"/>
              <w:rPr>
                <w:bCs/>
                <w:snapToGrid w:val="0"/>
                <w:sz w:val="22"/>
                <w:lang w:val="en-US"/>
              </w:rPr>
            </w:pPr>
            <w:r w:rsidRPr="00A70599">
              <w:rPr>
                <w:bCs/>
                <w:snapToGrid w:val="0"/>
                <w:sz w:val="22"/>
              </w:rPr>
              <w:t>Dėl išmokų už 2015-2016 m. sumedžiotas šerno pateles skaičiavimo ir mokėjimo tvarkos bei Gyvūnų gerovės ir apsaugos įstatymo Nr. VIII-500 įgyvendinimo.</w:t>
            </w:r>
          </w:p>
        </w:tc>
        <w:tc>
          <w:tcPr>
            <w:tcW w:w="1250" w:type="dxa"/>
          </w:tcPr>
          <w:p w:rsidR="00A70599" w:rsidRPr="00A70599" w:rsidRDefault="00A70599" w:rsidP="00A70599">
            <w:pPr>
              <w:pStyle w:val="Betarp"/>
              <w:rPr>
                <w:sz w:val="22"/>
              </w:rPr>
            </w:pPr>
            <w:r w:rsidRPr="00A70599">
              <w:rPr>
                <w:sz w:val="22"/>
              </w:rPr>
              <w:t>Parlamentinė kontrolė</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(J. Jakučionytė)</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11.55-12.15</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4967" w:type="dxa"/>
            <w:gridSpan w:val="2"/>
          </w:tcPr>
          <w:p w:rsidR="00A70599" w:rsidRPr="00A70599" w:rsidRDefault="00A70599" w:rsidP="00A70599">
            <w:pPr>
              <w:pStyle w:val="Betarp"/>
              <w:rPr>
                <w:bCs/>
                <w:snapToGrid w:val="0"/>
                <w:sz w:val="22"/>
                <w:lang w:val="en-US"/>
              </w:rPr>
            </w:pPr>
            <w:proofErr w:type="spellStart"/>
            <w:r w:rsidRPr="00A70599">
              <w:rPr>
                <w:bCs/>
                <w:snapToGrid w:val="0"/>
                <w:sz w:val="22"/>
                <w:lang w:val="en-US"/>
              </w:rPr>
              <w:t>Dėl</w:t>
            </w:r>
            <w:proofErr w:type="spellEnd"/>
            <w:r w:rsidRPr="00A70599">
              <w:rPr>
                <w:bCs/>
                <w:snapToGrid w:val="0"/>
                <w:sz w:val="22"/>
                <w:lang w:val="en-US"/>
              </w:rPr>
              <w:t xml:space="preserve"> Aplinkos </w:t>
            </w:r>
            <w:proofErr w:type="spellStart"/>
            <w:r w:rsidRPr="00A70599">
              <w:rPr>
                <w:bCs/>
                <w:snapToGrid w:val="0"/>
                <w:sz w:val="22"/>
                <w:lang w:val="en-US"/>
              </w:rPr>
              <w:t>ministerijai</w:t>
            </w:r>
            <w:proofErr w:type="spellEnd"/>
            <w:r w:rsidRPr="00A70599">
              <w:rPr>
                <w:bCs/>
                <w:snapToGrid w:val="0"/>
                <w:sz w:val="22"/>
                <w:lang w:val="en-US"/>
              </w:rPr>
              <w:t xml:space="preserve"> </w:t>
            </w:r>
            <w:proofErr w:type="spellStart"/>
            <w:r w:rsidRPr="00A70599">
              <w:rPr>
                <w:bCs/>
                <w:snapToGrid w:val="0"/>
                <w:sz w:val="22"/>
                <w:lang w:val="en-US"/>
              </w:rPr>
              <w:t>pavaldžių</w:t>
            </w:r>
            <w:proofErr w:type="spellEnd"/>
            <w:r w:rsidRPr="00A70599">
              <w:rPr>
                <w:bCs/>
                <w:snapToGrid w:val="0"/>
                <w:sz w:val="22"/>
                <w:lang w:val="en-US"/>
              </w:rPr>
              <w:t xml:space="preserve"> </w:t>
            </w:r>
            <w:proofErr w:type="spellStart"/>
            <w:r w:rsidRPr="00A70599">
              <w:rPr>
                <w:bCs/>
                <w:snapToGrid w:val="0"/>
                <w:sz w:val="22"/>
                <w:lang w:val="en-US"/>
              </w:rPr>
              <w:t>institucijų</w:t>
            </w:r>
            <w:proofErr w:type="spellEnd"/>
            <w:r w:rsidRPr="00A70599">
              <w:rPr>
                <w:bCs/>
                <w:snapToGrid w:val="0"/>
                <w:sz w:val="22"/>
                <w:lang w:val="en-US"/>
              </w:rPr>
              <w:t xml:space="preserve"> </w:t>
            </w:r>
            <w:proofErr w:type="spellStart"/>
            <w:r w:rsidRPr="00A70599">
              <w:rPr>
                <w:bCs/>
                <w:snapToGrid w:val="0"/>
                <w:sz w:val="22"/>
                <w:lang w:val="en-US"/>
              </w:rPr>
              <w:t>reorganizacijos</w:t>
            </w:r>
            <w:proofErr w:type="spellEnd"/>
          </w:p>
        </w:tc>
        <w:tc>
          <w:tcPr>
            <w:tcW w:w="1250" w:type="dxa"/>
          </w:tcPr>
          <w:p w:rsidR="00A70599" w:rsidRPr="00A70599" w:rsidRDefault="00A70599" w:rsidP="00A70599">
            <w:pPr>
              <w:pStyle w:val="Betarp"/>
              <w:rPr>
                <w:sz w:val="22"/>
              </w:rPr>
            </w:pPr>
            <w:r w:rsidRPr="00A70599">
              <w:rPr>
                <w:sz w:val="22"/>
              </w:rPr>
              <w:t>Parlamentinė kontrolė</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 xml:space="preserve">(R. </w:t>
            </w:r>
            <w:proofErr w:type="spellStart"/>
            <w:r w:rsidRPr="00A70599">
              <w:rPr>
                <w:sz w:val="22"/>
              </w:rPr>
              <w:t>Matusevičiūtė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20" w:history="1">
              <w:r w:rsidR="00A70599" w:rsidRPr="00A70599">
                <w:rPr>
                  <w:rStyle w:val="Hipersaitas"/>
                  <w:sz w:val="22"/>
                </w:rPr>
                <w:t>XIIP-2702</w:t>
              </w:r>
            </w:hyperlink>
          </w:p>
          <w:p w:rsidR="00A70599" w:rsidRPr="00A70599" w:rsidRDefault="00A70599" w:rsidP="00A70599">
            <w:pPr>
              <w:pStyle w:val="Betarp"/>
              <w:rPr>
                <w:sz w:val="22"/>
              </w:rPr>
            </w:pPr>
            <w:r w:rsidRPr="00A70599">
              <w:rPr>
                <w:sz w:val="22"/>
              </w:rPr>
              <w:t>(2)</w:t>
            </w:r>
          </w:p>
          <w:p w:rsidR="00A70599" w:rsidRPr="00A70599" w:rsidRDefault="00A70599" w:rsidP="00A70599">
            <w:pPr>
              <w:pStyle w:val="Betarp"/>
              <w:rPr>
                <w:sz w:val="22"/>
              </w:rPr>
            </w:pPr>
            <w:r w:rsidRPr="00A70599">
              <w:rPr>
                <w:sz w:val="22"/>
              </w:rPr>
              <w:t>ES</w:t>
            </w:r>
          </w:p>
        </w:tc>
        <w:tc>
          <w:tcPr>
            <w:tcW w:w="3694" w:type="dxa"/>
          </w:tcPr>
          <w:p w:rsidR="00A70599" w:rsidRPr="00A70599" w:rsidRDefault="00A70599" w:rsidP="00A70599">
            <w:pPr>
              <w:pStyle w:val="Betarp"/>
              <w:rPr>
                <w:sz w:val="22"/>
              </w:rPr>
            </w:pPr>
            <w:r w:rsidRPr="00A70599">
              <w:rPr>
                <w:sz w:val="22"/>
              </w:rPr>
              <w:t>Aplinkos apsaugos įstatymo Nr. I-2223 1, 2, 31, 34 straipsnių pakeitimo, VII skyriaus pavadinimo pakeitimo, Įstatymo papildymo 23</w:t>
            </w:r>
            <w:r w:rsidRPr="00A70599">
              <w:rPr>
                <w:sz w:val="22"/>
                <w:vertAlign w:val="superscript"/>
              </w:rPr>
              <w:t>1</w:t>
            </w:r>
            <w:r w:rsidRPr="00A70599">
              <w:rPr>
                <w:sz w:val="22"/>
              </w:rPr>
              <w:t>, 23</w:t>
            </w:r>
            <w:r w:rsidRPr="00A70599">
              <w:rPr>
                <w:sz w:val="22"/>
                <w:vertAlign w:val="superscript"/>
              </w:rPr>
              <w:t>2</w:t>
            </w:r>
            <w:r w:rsidRPr="00A70599">
              <w:rPr>
                <w:sz w:val="22"/>
              </w:rPr>
              <w:t>, 23</w:t>
            </w:r>
            <w:r w:rsidRPr="00A70599">
              <w:rPr>
                <w:sz w:val="22"/>
                <w:vertAlign w:val="superscript"/>
              </w:rPr>
              <w:t>3</w:t>
            </w:r>
            <w:r w:rsidRPr="00A70599">
              <w:rPr>
                <w:sz w:val="22"/>
              </w:rPr>
              <w:t>, 23</w:t>
            </w:r>
            <w:r w:rsidRPr="00A70599">
              <w:rPr>
                <w:sz w:val="22"/>
                <w:vertAlign w:val="superscript"/>
              </w:rPr>
              <w:t>4</w:t>
            </w:r>
            <w:r w:rsidRPr="00A70599">
              <w:rPr>
                <w:sz w:val="22"/>
              </w:rPr>
              <w:t xml:space="preserve"> straipsniais ir nauju VIII skyriumi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Matusevičiūtė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21" w:history="1">
              <w:r w:rsidR="00A70599" w:rsidRPr="00A70599">
                <w:rPr>
                  <w:rStyle w:val="Hipersaitas"/>
                  <w:sz w:val="22"/>
                </w:rPr>
                <w:t>XIIP-2703</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 xml:space="preserve">Aplinkos apsaugos rėmimo programos įstatymo Nr. VIII-2025 3 straipsnio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Varslauskas</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22" w:history="1">
              <w:r w:rsidR="00A70599" w:rsidRPr="00A70599">
                <w:rPr>
                  <w:rStyle w:val="Hipersaitas"/>
                  <w:sz w:val="22"/>
                </w:rPr>
                <w:t>XIIP-2704</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Aplinkos apsaugos valstybinės kontrolės įstatymo Nr. IX-1005 12, 39</w:t>
            </w:r>
            <w:r w:rsidRPr="00A70599">
              <w:rPr>
                <w:sz w:val="22"/>
                <w:vertAlign w:val="superscript"/>
              </w:rPr>
              <w:t>5</w:t>
            </w:r>
            <w:r w:rsidRPr="00A70599">
              <w:rPr>
                <w:sz w:val="22"/>
              </w:rPr>
              <w:t>, 39</w:t>
            </w:r>
            <w:r w:rsidRPr="00A70599">
              <w:rPr>
                <w:sz w:val="22"/>
                <w:vertAlign w:val="superscript"/>
              </w:rPr>
              <w:t>6</w:t>
            </w:r>
            <w:r w:rsidRPr="00A70599">
              <w:rPr>
                <w:sz w:val="22"/>
              </w:rPr>
              <w:t xml:space="preserve">, 55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Matusevičiūtė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23" w:history="1">
              <w:r w:rsidR="00A70599" w:rsidRPr="00A70599">
                <w:rPr>
                  <w:rStyle w:val="Hipersaitas"/>
                  <w:sz w:val="22"/>
                </w:rPr>
                <w:t>XIIP-2705</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 xml:space="preserve">Aplinkos monitoringo įstatymo Nr. VIII-529 2, 9, 12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Matusevičiūtė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24" w:history="1">
              <w:r w:rsidR="00A70599" w:rsidRPr="00A70599">
                <w:rPr>
                  <w:rStyle w:val="Hipersaitas"/>
                  <w:sz w:val="22"/>
                </w:rPr>
                <w:t>XIIP-2706</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 xml:space="preserve">Aplinkos oro apsaugos įstatymo Nr. VIII-1392 2, 20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Matusevičiūtė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25" w:history="1">
              <w:r w:rsidR="00A70599" w:rsidRPr="00A70599">
                <w:rPr>
                  <w:rStyle w:val="Hipersaitas"/>
                  <w:sz w:val="22"/>
                </w:rPr>
                <w:t>XIIP-2707</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Atliekų tvarkymo įstatymo Nr. VIII-787 4, 34</w:t>
            </w:r>
            <w:r w:rsidRPr="00A70599">
              <w:rPr>
                <w:sz w:val="22"/>
                <w:vertAlign w:val="superscript"/>
              </w:rPr>
              <w:t>15</w:t>
            </w:r>
            <w:r w:rsidRPr="00A70599">
              <w:rPr>
                <w:sz w:val="22"/>
              </w:rPr>
              <w:t xml:space="preserve">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Varslauskas</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26" w:history="1">
              <w:r w:rsidR="00A70599" w:rsidRPr="00A70599">
                <w:rPr>
                  <w:rStyle w:val="Hipersaitas"/>
                  <w:sz w:val="22"/>
                </w:rPr>
                <w:t>XIIP-2708</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 xml:space="preserve">Cheminių medžiagų ir preparatų įstatymo Nr. VIII-1641 1, 2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Matusevičiūtė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27" w:history="1">
              <w:r w:rsidR="00A70599" w:rsidRPr="00A70599">
                <w:rPr>
                  <w:rStyle w:val="Hipersaitas"/>
                  <w:sz w:val="22"/>
                </w:rPr>
                <w:t>XIIP-2709</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 xml:space="preserve">Jūros aplinkos apsaugos įstatymo Nr. VIII-512 13, 30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(J. Jakučionytė)</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28" w:history="1">
              <w:r w:rsidR="00A70599" w:rsidRPr="00A70599">
                <w:rPr>
                  <w:rStyle w:val="Hipersaitas"/>
                  <w:sz w:val="22"/>
                </w:rPr>
                <w:t>XIIP-2710</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 xml:space="preserve">Miškų įstatymo Nr. I-671 6, 8, 16, 22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(J. Jakučionytė)</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29" w:history="1">
              <w:r w:rsidR="00A70599" w:rsidRPr="00A70599">
                <w:rPr>
                  <w:rStyle w:val="Hipersaitas"/>
                  <w:sz w:val="22"/>
                </w:rPr>
                <w:t>XIIP-2711</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 xml:space="preserve">Planuojamos ūkinės veiklos poveikio aplinkai vertinimo įstatymo Nr. I-1495 2, 12, 14 straipsnių pakeitimo ir papildymo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Matusevičiūtė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lastRenderedPageBreak/>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30" w:history="1">
              <w:r w:rsidR="00A70599" w:rsidRPr="00A70599">
                <w:rPr>
                  <w:rStyle w:val="Hipersaitas"/>
                  <w:sz w:val="22"/>
                </w:rPr>
                <w:t>XIIP-2712</w:t>
              </w:r>
            </w:hyperlink>
          </w:p>
          <w:p w:rsidR="00A70599" w:rsidRPr="00A70599" w:rsidRDefault="00A70599" w:rsidP="00A70599">
            <w:pPr>
              <w:pStyle w:val="Betarp"/>
              <w:rPr>
                <w:sz w:val="22"/>
              </w:rPr>
            </w:pPr>
            <w:r w:rsidRPr="00A70599">
              <w:rPr>
                <w:sz w:val="22"/>
              </w:rPr>
              <w:lastRenderedPageBreak/>
              <w:t>(2)</w:t>
            </w:r>
          </w:p>
        </w:tc>
        <w:tc>
          <w:tcPr>
            <w:tcW w:w="3694" w:type="dxa"/>
          </w:tcPr>
          <w:p w:rsidR="00A70599" w:rsidRPr="00A70599" w:rsidRDefault="00A70599" w:rsidP="00A70599">
            <w:pPr>
              <w:pStyle w:val="Betarp"/>
              <w:rPr>
                <w:sz w:val="22"/>
              </w:rPr>
            </w:pPr>
            <w:r w:rsidRPr="00A70599">
              <w:rPr>
                <w:sz w:val="22"/>
              </w:rPr>
              <w:lastRenderedPageBreak/>
              <w:t xml:space="preserve">Pakuočių ir pakuočių atliekų tvarkymo </w:t>
            </w:r>
            <w:r w:rsidRPr="00A70599">
              <w:rPr>
                <w:sz w:val="22"/>
              </w:rPr>
              <w:lastRenderedPageBreak/>
              <w:t xml:space="preserve">įstatymo Nr. IX-517 2, 4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lastRenderedPageBreak/>
              <w:t xml:space="preserve">Pasirengimas </w:t>
            </w:r>
            <w:r w:rsidRPr="00A70599">
              <w:rPr>
                <w:sz w:val="22"/>
              </w:rPr>
              <w:lastRenderedPageBreak/>
              <w:t>svarstyti</w:t>
            </w:r>
          </w:p>
        </w:tc>
        <w:tc>
          <w:tcPr>
            <w:tcW w:w="1655" w:type="dxa"/>
          </w:tcPr>
          <w:p w:rsidR="00A70599" w:rsidRPr="00A70599" w:rsidRDefault="00A70599" w:rsidP="00A70599">
            <w:pPr>
              <w:pStyle w:val="Betarp"/>
              <w:rPr>
                <w:sz w:val="22"/>
              </w:rPr>
            </w:pPr>
            <w:r w:rsidRPr="00A70599">
              <w:rPr>
                <w:sz w:val="22"/>
              </w:rPr>
              <w:lastRenderedPageBreak/>
              <w:t>A. Salamakinas</w:t>
            </w:r>
          </w:p>
          <w:p w:rsidR="00A70599" w:rsidRPr="00A70599" w:rsidRDefault="00A70599" w:rsidP="00A70599">
            <w:pPr>
              <w:pStyle w:val="Betarp"/>
              <w:rPr>
                <w:sz w:val="22"/>
              </w:rPr>
            </w:pPr>
            <w:r w:rsidRPr="00A70599">
              <w:rPr>
                <w:sz w:val="22"/>
              </w:rPr>
              <w:lastRenderedPageBreak/>
              <w:t>L. Balsys</w:t>
            </w:r>
          </w:p>
          <w:p w:rsidR="00A70599" w:rsidRPr="00A70599" w:rsidRDefault="00A70599" w:rsidP="00A70599">
            <w:pPr>
              <w:pStyle w:val="Betarp"/>
              <w:rPr>
                <w:sz w:val="22"/>
              </w:rPr>
            </w:pPr>
            <w:r w:rsidRPr="00A70599">
              <w:rPr>
                <w:sz w:val="22"/>
              </w:rPr>
              <w:t xml:space="preserve">(R. </w:t>
            </w:r>
            <w:proofErr w:type="spellStart"/>
            <w:r w:rsidRPr="00A70599">
              <w:rPr>
                <w:sz w:val="22"/>
              </w:rPr>
              <w:t>Varslauskas</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31" w:history="1">
              <w:r w:rsidR="00A70599" w:rsidRPr="00A70599">
                <w:rPr>
                  <w:rStyle w:val="Hipersaitas"/>
                  <w:sz w:val="22"/>
                </w:rPr>
                <w:t>XIIP-2713</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 xml:space="preserve">Saugomų teritorijų įstatymo Nr. I-301 27, 30, 32, 33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(J. Jakučionytė)</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32" w:history="1">
              <w:r w:rsidR="00A70599" w:rsidRPr="00A70599">
                <w:rPr>
                  <w:rStyle w:val="Hipersaitas"/>
                  <w:sz w:val="22"/>
                </w:rPr>
                <w:t>XIIP-2714</w:t>
              </w:r>
            </w:hyperlink>
          </w:p>
          <w:p w:rsidR="00A70599" w:rsidRPr="00A70599" w:rsidRDefault="00A70599" w:rsidP="00A70599">
            <w:pPr>
              <w:pStyle w:val="Betarp"/>
              <w:rPr>
                <w:sz w:val="22"/>
              </w:rPr>
            </w:pPr>
            <w:r w:rsidRPr="00A70599">
              <w:rPr>
                <w:sz w:val="22"/>
              </w:rPr>
              <w:t>(2)</w:t>
            </w:r>
          </w:p>
        </w:tc>
        <w:tc>
          <w:tcPr>
            <w:tcW w:w="3694" w:type="dxa"/>
          </w:tcPr>
          <w:p w:rsidR="00A70599" w:rsidRPr="00A70599" w:rsidRDefault="00A70599" w:rsidP="00A70599">
            <w:pPr>
              <w:pStyle w:val="Betarp"/>
              <w:rPr>
                <w:sz w:val="22"/>
              </w:rPr>
            </w:pPr>
            <w:r w:rsidRPr="00A70599">
              <w:rPr>
                <w:sz w:val="22"/>
              </w:rPr>
              <w:t xml:space="preserve">Žemės gelmių įstatymo Nr. I-1034 14, 26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 xml:space="preserve">(R. </w:t>
            </w:r>
            <w:proofErr w:type="spellStart"/>
            <w:r w:rsidRPr="00A70599">
              <w:rPr>
                <w:sz w:val="22"/>
              </w:rPr>
              <w:t>Matusevičiūtė</w:t>
            </w:r>
            <w:proofErr w:type="spellEnd"/>
            <w:r w:rsidRPr="00A70599">
              <w:rPr>
                <w:sz w:val="22"/>
              </w:rPr>
              <w:t>)</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12.15-12.30</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1273" w:type="dxa"/>
          </w:tcPr>
          <w:p w:rsidR="00A70599" w:rsidRPr="00A70599" w:rsidRDefault="00193DD1" w:rsidP="00A70599">
            <w:pPr>
              <w:pStyle w:val="Betarp"/>
              <w:rPr>
                <w:sz w:val="22"/>
              </w:rPr>
            </w:pPr>
            <w:hyperlink r:id="rId33" w:history="1">
              <w:r w:rsidR="00A70599" w:rsidRPr="00A70599">
                <w:rPr>
                  <w:rStyle w:val="Hipersaitas"/>
                  <w:sz w:val="22"/>
                </w:rPr>
                <w:t>XIIP-3810</w:t>
              </w:r>
            </w:hyperlink>
          </w:p>
        </w:tc>
        <w:tc>
          <w:tcPr>
            <w:tcW w:w="3694" w:type="dxa"/>
          </w:tcPr>
          <w:p w:rsidR="00A70599" w:rsidRPr="00A70599" w:rsidRDefault="00A70599" w:rsidP="00A70599">
            <w:pPr>
              <w:pStyle w:val="Betarp"/>
              <w:rPr>
                <w:sz w:val="22"/>
              </w:rPr>
            </w:pPr>
            <w:r w:rsidRPr="00A70599">
              <w:rPr>
                <w:sz w:val="22"/>
              </w:rPr>
              <w:t xml:space="preserve">Vandens įstatymo Nr. VIII-474 1, 2, 3, 14 straipsnių pakeitimo </w:t>
            </w:r>
            <w:r w:rsidRPr="00A70599">
              <w:rPr>
                <w:snapToGrid w:val="0"/>
                <w:color w:val="000000"/>
                <w:sz w:val="22"/>
              </w:rPr>
              <w:t>įstatymo projektas</w:t>
            </w:r>
          </w:p>
        </w:tc>
        <w:tc>
          <w:tcPr>
            <w:tcW w:w="1250" w:type="dxa"/>
          </w:tcPr>
          <w:p w:rsidR="00A70599" w:rsidRPr="00A70599" w:rsidRDefault="00A70599" w:rsidP="00A70599">
            <w:pPr>
              <w:pStyle w:val="Betarp"/>
              <w:rPr>
                <w:sz w:val="22"/>
              </w:rPr>
            </w:pPr>
            <w:r w:rsidRPr="00A70599">
              <w:rPr>
                <w:sz w:val="22"/>
              </w:rPr>
              <w:t>Pasirengimas svarstyti</w:t>
            </w:r>
          </w:p>
        </w:tc>
        <w:tc>
          <w:tcPr>
            <w:tcW w:w="1655" w:type="dxa"/>
          </w:tcPr>
          <w:p w:rsidR="00A70599" w:rsidRPr="00A70599" w:rsidRDefault="00A70599" w:rsidP="00A70599">
            <w:pPr>
              <w:pStyle w:val="Betarp"/>
              <w:rPr>
                <w:sz w:val="22"/>
              </w:rPr>
            </w:pPr>
            <w:r w:rsidRPr="00A70599">
              <w:rPr>
                <w:sz w:val="22"/>
              </w:rPr>
              <w:t>A. Salamakinas</w:t>
            </w:r>
          </w:p>
          <w:p w:rsidR="00A70599" w:rsidRPr="00A70599" w:rsidRDefault="00A70599" w:rsidP="00A70599">
            <w:pPr>
              <w:pStyle w:val="Betarp"/>
              <w:rPr>
                <w:sz w:val="22"/>
              </w:rPr>
            </w:pPr>
            <w:r w:rsidRPr="00A70599">
              <w:rPr>
                <w:sz w:val="22"/>
              </w:rPr>
              <w:t>L. Balsys</w:t>
            </w:r>
          </w:p>
          <w:p w:rsidR="00A70599" w:rsidRPr="00A70599" w:rsidRDefault="00A70599" w:rsidP="00A70599">
            <w:pPr>
              <w:pStyle w:val="Betarp"/>
              <w:rPr>
                <w:sz w:val="22"/>
              </w:rPr>
            </w:pPr>
            <w:r w:rsidRPr="00A70599">
              <w:rPr>
                <w:sz w:val="22"/>
              </w:rPr>
              <w:t>(J. Jakučionytė)</w:t>
            </w:r>
          </w:p>
        </w:tc>
      </w:tr>
      <w:tr w:rsidR="00A70599" w:rsidRPr="00A70599" w:rsidTr="00A70599">
        <w:trPr>
          <w:trHeight w:val="20"/>
          <w:jc w:val="center"/>
        </w:trPr>
        <w:tc>
          <w:tcPr>
            <w:tcW w:w="639" w:type="dxa"/>
          </w:tcPr>
          <w:p w:rsidR="00A70599" w:rsidRPr="00A70599" w:rsidRDefault="00A70599" w:rsidP="00A70599">
            <w:pPr>
              <w:pStyle w:val="Betarp"/>
              <w:numPr>
                <w:ilvl w:val="0"/>
                <w:numId w:val="28"/>
              </w:numPr>
              <w:rPr>
                <w:sz w:val="22"/>
              </w:rPr>
            </w:pPr>
          </w:p>
        </w:tc>
        <w:tc>
          <w:tcPr>
            <w:tcW w:w="1128" w:type="dxa"/>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12.30-12.35</w:t>
            </w:r>
          </w:p>
          <w:p w:rsidR="00A70599" w:rsidRPr="00A70599" w:rsidRDefault="00A70599" w:rsidP="00A70599">
            <w:pPr>
              <w:pStyle w:val="Betarp"/>
              <w:rPr>
                <w:sz w:val="22"/>
              </w:rPr>
            </w:pPr>
            <w:r w:rsidRPr="00A70599">
              <w:rPr>
                <w:sz w:val="22"/>
              </w:rPr>
              <w:t xml:space="preserve">I r. </w:t>
            </w:r>
            <w:r w:rsidRPr="00A70599">
              <w:rPr>
                <w:sz w:val="22"/>
                <w:lang w:eastAsia="lt-LT"/>
              </w:rPr>
              <w:t>404 k.</w:t>
            </w:r>
          </w:p>
        </w:tc>
        <w:tc>
          <w:tcPr>
            <w:tcW w:w="6217" w:type="dxa"/>
            <w:gridSpan w:val="3"/>
          </w:tcPr>
          <w:p w:rsidR="00A70599" w:rsidRPr="00A70599" w:rsidRDefault="00A70599" w:rsidP="00A70599">
            <w:pPr>
              <w:pStyle w:val="Betarp"/>
              <w:rPr>
                <w:sz w:val="22"/>
              </w:rPr>
            </w:pPr>
            <w:proofErr w:type="spellStart"/>
            <w:r w:rsidRPr="00A70599">
              <w:rPr>
                <w:bCs/>
                <w:snapToGrid w:val="0"/>
                <w:sz w:val="22"/>
                <w:lang w:val="en-US"/>
              </w:rPr>
              <w:t>Kiti</w:t>
            </w:r>
            <w:proofErr w:type="spellEnd"/>
            <w:r w:rsidRPr="00A70599">
              <w:rPr>
                <w:bCs/>
                <w:snapToGrid w:val="0"/>
                <w:sz w:val="22"/>
                <w:lang w:val="en-US"/>
              </w:rPr>
              <w:t xml:space="preserve"> </w:t>
            </w:r>
            <w:proofErr w:type="spellStart"/>
            <w:r w:rsidRPr="00A70599">
              <w:rPr>
                <w:bCs/>
                <w:snapToGrid w:val="0"/>
                <w:sz w:val="22"/>
                <w:lang w:val="en-US"/>
              </w:rPr>
              <w:t>klausimai</w:t>
            </w:r>
            <w:proofErr w:type="spellEnd"/>
          </w:p>
        </w:tc>
        <w:tc>
          <w:tcPr>
            <w:tcW w:w="1655" w:type="dxa"/>
          </w:tcPr>
          <w:p w:rsidR="00A70599" w:rsidRPr="00A70599" w:rsidRDefault="00A70599" w:rsidP="00A70599">
            <w:pPr>
              <w:pStyle w:val="Betarp"/>
              <w:rPr>
                <w:sz w:val="22"/>
              </w:rPr>
            </w:pPr>
            <w:r w:rsidRPr="00A70599">
              <w:rPr>
                <w:sz w:val="22"/>
              </w:rPr>
              <w:t>A. Salamakinas</w:t>
            </w:r>
          </w:p>
        </w:tc>
      </w:tr>
    </w:tbl>
    <w:p w:rsidR="00080C30" w:rsidRPr="004D1A97" w:rsidRDefault="00080C30" w:rsidP="00080C30">
      <w:pPr>
        <w:pStyle w:val="Betarp"/>
        <w:tabs>
          <w:tab w:val="left" w:pos="6804"/>
        </w:tabs>
        <w:jc w:val="center"/>
        <w:rPr>
          <w:sz w:val="22"/>
        </w:rPr>
      </w:pPr>
      <w:r w:rsidRPr="004D1A97">
        <w:rPr>
          <w:sz w:val="22"/>
        </w:rPr>
        <w:t>Komiteto pirmininkas</w:t>
      </w:r>
      <w:r w:rsidRPr="004D1A97">
        <w:rPr>
          <w:sz w:val="22"/>
        </w:rPr>
        <w:tab/>
        <w:t>Algimantas Salamakinas</w:t>
      </w:r>
    </w:p>
    <w:p w:rsidR="00080C30" w:rsidRPr="004D1A97" w:rsidRDefault="00080C30" w:rsidP="00080C30">
      <w:pPr>
        <w:pStyle w:val="Betarp"/>
        <w:jc w:val="center"/>
        <w:rPr>
          <w:sz w:val="22"/>
        </w:rPr>
      </w:pPr>
    </w:p>
    <w:p w:rsidR="00BF2533" w:rsidRPr="00BF2533" w:rsidRDefault="00080C30" w:rsidP="00BF2533">
      <w:pPr>
        <w:pStyle w:val="Betarp"/>
        <w:jc w:val="center"/>
        <w:rPr>
          <w:rFonts w:eastAsia="Times New Roman"/>
          <w:color w:val="414141"/>
          <w:sz w:val="18"/>
          <w:szCs w:val="24"/>
        </w:rPr>
      </w:pPr>
      <w:r w:rsidRPr="004D1A97">
        <w:rPr>
          <w:sz w:val="22"/>
        </w:rPr>
        <w:t>ANTIKORUPCIJOS KOMISIJOS</w:t>
      </w:r>
    </w:p>
    <w:tbl>
      <w:tblPr>
        <w:tblW w:w="9639"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19"/>
        <w:gridCol w:w="1673"/>
        <w:gridCol w:w="4577"/>
        <w:gridCol w:w="2970"/>
      </w:tblGrid>
      <w:tr w:rsidR="00BF2533" w:rsidRPr="00BF2533" w:rsidTr="00BF2533">
        <w:trPr>
          <w:trHeight w:val="20"/>
          <w:jc w:val="center"/>
        </w:trPr>
        <w:tc>
          <w:tcPr>
            <w:tcW w:w="420" w:type="dxa"/>
            <w:tcBorders>
              <w:top w:val="double" w:sz="6" w:space="0" w:color="auto"/>
              <w:left w:val="double" w:sz="6" w:space="0" w:color="auto"/>
              <w:bottom w:val="single" w:sz="6" w:space="0" w:color="auto"/>
              <w:right w:val="single" w:sz="6" w:space="0" w:color="auto"/>
            </w:tcBorders>
            <w:shd w:val="clear" w:color="auto" w:fill="auto"/>
            <w:vAlign w:val="center"/>
            <w:hideMark/>
          </w:tcPr>
          <w:p w:rsidR="00BF2533" w:rsidRPr="00BF2533" w:rsidRDefault="00BF2533" w:rsidP="00BF2533">
            <w:pPr>
              <w:spacing w:after="0" w:line="240" w:lineRule="auto"/>
              <w:jc w:val="center"/>
              <w:rPr>
                <w:rFonts w:eastAsia="Times New Roman"/>
                <w:b/>
                <w:sz w:val="22"/>
                <w:szCs w:val="22"/>
              </w:rPr>
            </w:pPr>
            <w:r w:rsidRPr="00BF2533">
              <w:rPr>
                <w:rFonts w:eastAsia="Times New Roman"/>
                <w:b/>
                <w:sz w:val="22"/>
                <w:szCs w:val="22"/>
              </w:rPr>
              <w:t>Eil.</w:t>
            </w:r>
          </w:p>
          <w:p w:rsidR="00BF2533" w:rsidRPr="00BF2533" w:rsidRDefault="00BF2533" w:rsidP="00BF2533">
            <w:pPr>
              <w:spacing w:after="0" w:line="227" w:lineRule="atLeast"/>
              <w:jc w:val="center"/>
              <w:rPr>
                <w:rFonts w:eastAsia="Times New Roman"/>
                <w:b/>
                <w:sz w:val="22"/>
                <w:szCs w:val="22"/>
              </w:rPr>
            </w:pPr>
            <w:r w:rsidRPr="00BF2533">
              <w:rPr>
                <w:rFonts w:eastAsia="Times New Roman"/>
                <w:b/>
                <w:sz w:val="22"/>
                <w:szCs w:val="22"/>
              </w:rPr>
              <w:t>Nr.</w:t>
            </w:r>
          </w:p>
        </w:tc>
        <w:tc>
          <w:tcPr>
            <w:tcW w:w="1677" w:type="dxa"/>
            <w:tcBorders>
              <w:top w:val="double" w:sz="6" w:space="0" w:color="auto"/>
              <w:left w:val="single" w:sz="6" w:space="0" w:color="auto"/>
              <w:bottom w:val="single" w:sz="6" w:space="0" w:color="auto"/>
              <w:right w:val="single" w:sz="6" w:space="0" w:color="auto"/>
            </w:tcBorders>
            <w:shd w:val="clear" w:color="auto" w:fill="auto"/>
            <w:vAlign w:val="center"/>
            <w:hideMark/>
          </w:tcPr>
          <w:p w:rsidR="00BF2533" w:rsidRPr="00BF2533" w:rsidRDefault="00BF2533" w:rsidP="00BF2533">
            <w:pPr>
              <w:spacing w:after="0" w:line="240" w:lineRule="auto"/>
              <w:jc w:val="center"/>
              <w:rPr>
                <w:rFonts w:eastAsia="Times New Roman"/>
                <w:b/>
                <w:sz w:val="22"/>
                <w:szCs w:val="22"/>
              </w:rPr>
            </w:pPr>
            <w:r w:rsidRPr="00BF2533">
              <w:rPr>
                <w:rFonts w:eastAsia="Times New Roman"/>
                <w:b/>
                <w:sz w:val="22"/>
                <w:szCs w:val="22"/>
              </w:rPr>
              <w:t>Data,</w:t>
            </w:r>
          </w:p>
          <w:p w:rsidR="00BF2533" w:rsidRPr="00BF2533" w:rsidRDefault="00BF2533" w:rsidP="00BF2533">
            <w:pPr>
              <w:spacing w:after="0" w:line="240" w:lineRule="auto"/>
              <w:jc w:val="center"/>
              <w:rPr>
                <w:rFonts w:eastAsia="Times New Roman"/>
                <w:b/>
                <w:sz w:val="22"/>
                <w:szCs w:val="22"/>
              </w:rPr>
            </w:pPr>
            <w:r w:rsidRPr="00BF2533">
              <w:rPr>
                <w:rFonts w:eastAsia="Times New Roman"/>
                <w:b/>
                <w:sz w:val="22"/>
                <w:szCs w:val="22"/>
              </w:rPr>
              <w:t>laikas,</w:t>
            </w:r>
          </w:p>
          <w:p w:rsidR="00BF2533" w:rsidRPr="00BF2533" w:rsidRDefault="00BF2533" w:rsidP="00BF2533">
            <w:pPr>
              <w:spacing w:after="0" w:line="227" w:lineRule="atLeast"/>
              <w:jc w:val="center"/>
              <w:rPr>
                <w:rFonts w:eastAsia="Times New Roman"/>
                <w:b/>
                <w:sz w:val="22"/>
                <w:szCs w:val="22"/>
              </w:rPr>
            </w:pPr>
            <w:r w:rsidRPr="00BF2533">
              <w:rPr>
                <w:rFonts w:eastAsia="Times New Roman"/>
                <w:b/>
                <w:sz w:val="22"/>
                <w:szCs w:val="22"/>
              </w:rPr>
              <w:t>vieta</w:t>
            </w:r>
          </w:p>
        </w:tc>
        <w:tc>
          <w:tcPr>
            <w:tcW w:w="4590" w:type="dxa"/>
            <w:tcBorders>
              <w:top w:val="double" w:sz="6" w:space="0" w:color="auto"/>
              <w:left w:val="single" w:sz="6" w:space="0" w:color="auto"/>
              <w:bottom w:val="single" w:sz="6" w:space="0" w:color="auto"/>
              <w:right w:val="single" w:sz="6" w:space="0" w:color="auto"/>
            </w:tcBorders>
            <w:shd w:val="clear" w:color="auto" w:fill="auto"/>
            <w:vAlign w:val="center"/>
            <w:hideMark/>
          </w:tcPr>
          <w:p w:rsidR="00BF2533" w:rsidRPr="00BF2533" w:rsidRDefault="00BF2533" w:rsidP="00BF2533">
            <w:pPr>
              <w:spacing w:after="0" w:line="227" w:lineRule="atLeast"/>
              <w:jc w:val="center"/>
              <w:rPr>
                <w:rFonts w:eastAsia="Times New Roman"/>
                <w:b/>
                <w:sz w:val="22"/>
                <w:szCs w:val="22"/>
              </w:rPr>
            </w:pPr>
            <w:r w:rsidRPr="00BF2533">
              <w:rPr>
                <w:rFonts w:eastAsia="Times New Roman"/>
                <w:b/>
                <w:sz w:val="22"/>
                <w:szCs w:val="22"/>
              </w:rPr>
              <w:t>Svarstomi klausimai</w:t>
            </w:r>
          </w:p>
        </w:tc>
        <w:tc>
          <w:tcPr>
            <w:tcW w:w="2978" w:type="dxa"/>
            <w:tcBorders>
              <w:top w:val="double" w:sz="6" w:space="0" w:color="auto"/>
              <w:left w:val="single" w:sz="6" w:space="0" w:color="auto"/>
              <w:bottom w:val="single" w:sz="6" w:space="0" w:color="auto"/>
              <w:right w:val="double" w:sz="6" w:space="0" w:color="auto"/>
            </w:tcBorders>
            <w:shd w:val="clear" w:color="auto" w:fill="auto"/>
          </w:tcPr>
          <w:p w:rsidR="00BF2533" w:rsidRPr="00BF2533" w:rsidRDefault="00BF2533" w:rsidP="00BF2533">
            <w:pPr>
              <w:spacing w:after="0" w:line="240" w:lineRule="auto"/>
              <w:jc w:val="center"/>
              <w:rPr>
                <w:rFonts w:eastAsia="Times New Roman"/>
                <w:b/>
                <w:sz w:val="22"/>
                <w:szCs w:val="22"/>
              </w:rPr>
            </w:pPr>
          </w:p>
          <w:p w:rsidR="00BF2533" w:rsidRPr="00BF2533" w:rsidRDefault="00BF2533" w:rsidP="00BF2533">
            <w:pPr>
              <w:spacing w:after="0" w:line="227" w:lineRule="atLeast"/>
              <w:jc w:val="center"/>
              <w:rPr>
                <w:rFonts w:eastAsia="Times New Roman"/>
                <w:b/>
                <w:sz w:val="22"/>
                <w:szCs w:val="22"/>
              </w:rPr>
            </w:pPr>
            <w:r w:rsidRPr="00BF2533">
              <w:rPr>
                <w:rFonts w:eastAsia="Times New Roman"/>
                <w:b/>
                <w:sz w:val="22"/>
                <w:szCs w:val="22"/>
              </w:rPr>
              <w:t>Pranešėjas</w:t>
            </w:r>
          </w:p>
        </w:tc>
      </w:tr>
      <w:tr w:rsidR="00BF2533" w:rsidRPr="00BF2533" w:rsidTr="00BF2533">
        <w:trPr>
          <w:trHeight w:val="20"/>
          <w:jc w:val="center"/>
        </w:trPr>
        <w:tc>
          <w:tcPr>
            <w:tcW w:w="420" w:type="dxa"/>
            <w:tcBorders>
              <w:top w:val="single" w:sz="6" w:space="0" w:color="auto"/>
              <w:left w:val="double" w:sz="6" w:space="0" w:color="auto"/>
              <w:bottom w:val="single" w:sz="6" w:space="0" w:color="auto"/>
              <w:right w:val="single" w:sz="6" w:space="0" w:color="auto"/>
            </w:tcBorders>
            <w:shd w:val="clear" w:color="auto" w:fill="auto"/>
            <w:vAlign w:val="center"/>
            <w:hideMark/>
          </w:tcPr>
          <w:p w:rsidR="00BF2533" w:rsidRPr="00BF2533" w:rsidRDefault="00BF2533" w:rsidP="00BF2533">
            <w:pPr>
              <w:spacing w:after="0" w:line="240" w:lineRule="auto"/>
              <w:jc w:val="center"/>
              <w:rPr>
                <w:rFonts w:eastAsia="Times New Roman"/>
                <w:sz w:val="22"/>
                <w:szCs w:val="22"/>
              </w:rPr>
            </w:pPr>
            <w:r w:rsidRPr="00BF2533">
              <w:rPr>
                <w:rFonts w:eastAsia="Times New Roman"/>
                <w:sz w:val="22"/>
                <w:szCs w:val="22"/>
              </w:rPr>
              <w:t>1.</w:t>
            </w:r>
          </w:p>
        </w:tc>
        <w:tc>
          <w:tcPr>
            <w:tcW w:w="1677" w:type="dxa"/>
            <w:tcBorders>
              <w:top w:val="single" w:sz="6" w:space="0" w:color="auto"/>
              <w:left w:val="single" w:sz="6" w:space="0" w:color="auto"/>
              <w:bottom w:val="single" w:sz="6" w:space="0" w:color="auto"/>
              <w:right w:val="single" w:sz="6" w:space="0" w:color="auto"/>
            </w:tcBorders>
            <w:shd w:val="clear" w:color="auto" w:fill="auto"/>
            <w:vAlign w:val="center"/>
            <w:hideMark/>
          </w:tcPr>
          <w:p w:rsidR="00BF2533" w:rsidRPr="00BF2533" w:rsidRDefault="00BF2533" w:rsidP="00BF2533">
            <w:pPr>
              <w:spacing w:after="0" w:line="240" w:lineRule="auto"/>
              <w:jc w:val="center"/>
              <w:rPr>
                <w:rFonts w:eastAsia="Times New Roman"/>
                <w:sz w:val="22"/>
                <w:szCs w:val="22"/>
              </w:rPr>
            </w:pPr>
            <w:r w:rsidRPr="00BF2533">
              <w:rPr>
                <w:rFonts w:eastAsia="Times New Roman"/>
                <w:sz w:val="22"/>
                <w:szCs w:val="22"/>
              </w:rPr>
              <w:t>2015-12-09</w:t>
            </w:r>
          </w:p>
          <w:p w:rsidR="00BF2533" w:rsidRPr="00BF2533" w:rsidRDefault="00BF2533" w:rsidP="00BF2533">
            <w:pPr>
              <w:spacing w:after="0" w:line="240" w:lineRule="auto"/>
              <w:jc w:val="center"/>
              <w:rPr>
                <w:rFonts w:eastAsia="Times New Roman"/>
                <w:sz w:val="22"/>
                <w:szCs w:val="22"/>
              </w:rPr>
            </w:pPr>
            <w:r w:rsidRPr="00BF2533">
              <w:rPr>
                <w:rFonts w:eastAsia="Times New Roman"/>
                <w:sz w:val="22"/>
                <w:szCs w:val="22"/>
              </w:rPr>
              <w:t>8.00–9.30</w:t>
            </w:r>
          </w:p>
          <w:p w:rsidR="00BF2533" w:rsidRPr="00BF2533" w:rsidRDefault="00BF2533" w:rsidP="00BF2533">
            <w:pPr>
              <w:spacing w:after="0" w:line="240" w:lineRule="auto"/>
              <w:jc w:val="center"/>
              <w:rPr>
                <w:rFonts w:eastAsia="Times New Roman"/>
                <w:sz w:val="22"/>
                <w:szCs w:val="22"/>
              </w:rPr>
            </w:pPr>
            <w:r w:rsidRPr="00BF2533">
              <w:rPr>
                <w:rFonts w:eastAsia="Times New Roman"/>
                <w:sz w:val="22"/>
                <w:szCs w:val="22"/>
              </w:rPr>
              <w:t>Algirdo Mykolo Brazausko salė (Seimo I rūmai, 2 a.).</w:t>
            </w:r>
          </w:p>
        </w:tc>
        <w:tc>
          <w:tcPr>
            <w:tcW w:w="4590" w:type="dxa"/>
            <w:tcBorders>
              <w:top w:val="single" w:sz="6" w:space="0" w:color="auto"/>
              <w:left w:val="single" w:sz="6" w:space="0" w:color="auto"/>
              <w:bottom w:val="single" w:sz="6" w:space="0" w:color="auto"/>
              <w:right w:val="single" w:sz="6" w:space="0" w:color="auto"/>
            </w:tcBorders>
            <w:shd w:val="clear" w:color="auto" w:fill="auto"/>
            <w:vAlign w:val="center"/>
            <w:hideMark/>
          </w:tcPr>
          <w:p w:rsidR="00BF2533" w:rsidRPr="00BF2533" w:rsidRDefault="00BF2533" w:rsidP="00BF2533">
            <w:pPr>
              <w:spacing w:after="0" w:line="240" w:lineRule="auto"/>
              <w:jc w:val="both"/>
              <w:rPr>
                <w:rFonts w:eastAsia="Times New Roman"/>
                <w:sz w:val="22"/>
                <w:szCs w:val="22"/>
              </w:rPr>
            </w:pPr>
            <w:r w:rsidRPr="00BF2533">
              <w:rPr>
                <w:rFonts w:eastAsia="Times New Roman"/>
                <w:sz w:val="22"/>
                <w:szCs w:val="22"/>
              </w:rPr>
              <w:t>Viešojo intereso gynimas: patirtis ir iššūkiai.</w:t>
            </w:r>
          </w:p>
        </w:tc>
        <w:tc>
          <w:tcPr>
            <w:tcW w:w="2978" w:type="dxa"/>
            <w:tcBorders>
              <w:top w:val="single" w:sz="6" w:space="0" w:color="auto"/>
              <w:left w:val="single" w:sz="6" w:space="0" w:color="auto"/>
              <w:bottom w:val="single" w:sz="6" w:space="0" w:color="auto"/>
              <w:right w:val="double" w:sz="6" w:space="0" w:color="auto"/>
            </w:tcBorders>
            <w:shd w:val="clear" w:color="auto" w:fill="auto"/>
            <w:vAlign w:val="center"/>
          </w:tcPr>
          <w:p w:rsidR="00BF2533" w:rsidRPr="00BF2533" w:rsidRDefault="00BF2533" w:rsidP="00BF2533">
            <w:pPr>
              <w:spacing w:after="0" w:line="240" w:lineRule="auto"/>
              <w:jc w:val="center"/>
              <w:rPr>
                <w:rFonts w:eastAsia="Times New Roman"/>
                <w:sz w:val="22"/>
                <w:szCs w:val="22"/>
              </w:rPr>
            </w:pPr>
            <w:r w:rsidRPr="00BF2533">
              <w:rPr>
                <w:rFonts w:eastAsia="Times New Roman"/>
                <w:sz w:val="22"/>
                <w:szCs w:val="22"/>
              </w:rPr>
              <w:t>V. Gailius</w:t>
            </w:r>
          </w:p>
          <w:p w:rsidR="00BF2533" w:rsidRPr="00BF2533" w:rsidRDefault="00BF2533" w:rsidP="00BF2533">
            <w:pPr>
              <w:spacing w:after="0" w:line="240" w:lineRule="auto"/>
              <w:jc w:val="center"/>
              <w:rPr>
                <w:rFonts w:eastAsia="Times New Roman"/>
                <w:sz w:val="22"/>
                <w:szCs w:val="22"/>
              </w:rPr>
            </w:pPr>
          </w:p>
        </w:tc>
      </w:tr>
      <w:tr w:rsidR="00BF2533" w:rsidRPr="00BF2533" w:rsidTr="00BF2533">
        <w:trPr>
          <w:trHeight w:val="20"/>
          <w:jc w:val="center"/>
        </w:trPr>
        <w:tc>
          <w:tcPr>
            <w:tcW w:w="420" w:type="dxa"/>
            <w:tcBorders>
              <w:top w:val="single" w:sz="6" w:space="0" w:color="auto"/>
              <w:left w:val="double" w:sz="6" w:space="0" w:color="auto"/>
              <w:bottom w:val="double" w:sz="6" w:space="0" w:color="auto"/>
              <w:right w:val="single" w:sz="6" w:space="0" w:color="auto"/>
            </w:tcBorders>
            <w:shd w:val="clear" w:color="auto" w:fill="auto"/>
            <w:vAlign w:val="center"/>
            <w:hideMark/>
          </w:tcPr>
          <w:p w:rsidR="00BF2533" w:rsidRPr="00BF2533" w:rsidRDefault="00BF2533" w:rsidP="00BF2533">
            <w:pPr>
              <w:spacing w:after="0" w:line="240" w:lineRule="auto"/>
              <w:jc w:val="center"/>
              <w:rPr>
                <w:rFonts w:eastAsia="Times New Roman"/>
                <w:sz w:val="22"/>
                <w:szCs w:val="22"/>
              </w:rPr>
            </w:pPr>
            <w:r w:rsidRPr="00BF2533">
              <w:rPr>
                <w:rFonts w:eastAsia="Times New Roman"/>
                <w:sz w:val="22"/>
                <w:szCs w:val="22"/>
              </w:rPr>
              <w:t>2.</w:t>
            </w:r>
          </w:p>
        </w:tc>
        <w:tc>
          <w:tcPr>
            <w:tcW w:w="1677" w:type="dxa"/>
            <w:tcBorders>
              <w:top w:val="single" w:sz="6" w:space="0" w:color="auto"/>
              <w:left w:val="single" w:sz="6" w:space="0" w:color="auto"/>
              <w:bottom w:val="double" w:sz="6" w:space="0" w:color="auto"/>
              <w:right w:val="single" w:sz="6" w:space="0" w:color="auto"/>
            </w:tcBorders>
            <w:shd w:val="clear" w:color="auto" w:fill="auto"/>
            <w:vAlign w:val="center"/>
            <w:hideMark/>
          </w:tcPr>
          <w:p w:rsidR="00BF2533" w:rsidRPr="00BF2533" w:rsidRDefault="00BF2533" w:rsidP="00BF2533">
            <w:pPr>
              <w:spacing w:after="0" w:line="240" w:lineRule="auto"/>
              <w:jc w:val="center"/>
              <w:rPr>
                <w:rFonts w:eastAsia="Times New Roman"/>
                <w:sz w:val="22"/>
                <w:szCs w:val="22"/>
              </w:rPr>
            </w:pPr>
            <w:r w:rsidRPr="00BF2533">
              <w:rPr>
                <w:rFonts w:eastAsia="Times New Roman"/>
                <w:sz w:val="22"/>
                <w:szCs w:val="22"/>
              </w:rPr>
              <w:t>Kiti klausimai</w:t>
            </w:r>
          </w:p>
        </w:tc>
        <w:tc>
          <w:tcPr>
            <w:tcW w:w="4590" w:type="dxa"/>
            <w:tcBorders>
              <w:top w:val="single" w:sz="6" w:space="0" w:color="auto"/>
              <w:left w:val="single" w:sz="6" w:space="0" w:color="auto"/>
              <w:bottom w:val="double" w:sz="6" w:space="0" w:color="auto"/>
              <w:right w:val="single" w:sz="6" w:space="0" w:color="auto"/>
            </w:tcBorders>
            <w:shd w:val="clear" w:color="auto" w:fill="auto"/>
            <w:vAlign w:val="center"/>
          </w:tcPr>
          <w:p w:rsidR="00BF2533" w:rsidRPr="00BF2533" w:rsidRDefault="00BF2533" w:rsidP="00BF2533">
            <w:pPr>
              <w:spacing w:after="0" w:line="240" w:lineRule="auto"/>
              <w:rPr>
                <w:rFonts w:eastAsia="Times New Roman"/>
                <w:sz w:val="22"/>
                <w:szCs w:val="22"/>
              </w:rPr>
            </w:pPr>
          </w:p>
        </w:tc>
        <w:tc>
          <w:tcPr>
            <w:tcW w:w="2978" w:type="dxa"/>
            <w:tcBorders>
              <w:top w:val="single" w:sz="6" w:space="0" w:color="auto"/>
              <w:left w:val="single" w:sz="6" w:space="0" w:color="auto"/>
              <w:bottom w:val="double" w:sz="6" w:space="0" w:color="auto"/>
              <w:right w:val="double" w:sz="6" w:space="0" w:color="auto"/>
            </w:tcBorders>
            <w:shd w:val="clear" w:color="auto" w:fill="auto"/>
            <w:vAlign w:val="center"/>
            <w:hideMark/>
          </w:tcPr>
          <w:p w:rsidR="00BF2533" w:rsidRPr="00BF2533" w:rsidRDefault="00BF2533" w:rsidP="00BF2533">
            <w:pPr>
              <w:spacing w:after="0" w:line="240" w:lineRule="auto"/>
              <w:jc w:val="center"/>
              <w:rPr>
                <w:rFonts w:eastAsia="Times New Roman"/>
                <w:sz w:val="22"/>
                <w:szCs w:val="22"/>
              </w:rPr>
            </w:pPr>
            <w:r w:rsidRPr="00BF2533">
              <w:rPr>
                <w:rFonts w:eastAsia="Times New Roman"/>
                <w:sz w:val="22"/>
                <w:szCs w:val="22"/>
              </w:rPr>
              <w:t>V. Gailius</w:t>
            </w:r>
          </w:p>
        </w:tc>
      </w:tr>
    </w:tbl>
    <w:p w:rsidR="00080C30" w:rsidRPr="004D1A97" w:rsidRDefault="00080C30" w:rsidP="00080C30">
      <w:pPr>
        <w:pStyle w:val="Betarp"/>
        <w:tabs>
          <w:tab w:val="left" w:pos="6804"/>
        </w:tabs>
        <w:jc w:val="center"/>
        <w:rPr>
          <w:sz w:val="22"/>
        </w:rPr>
      </w:pPr>
      <w:r>
        <w:rPr>
          <w:sz w:val="22"/>
        </w:rPr>
        <w:t>Komisijos p</w:t>
      </w:r>
      <w:r w:rsidRPr="004D1A97">
        <w:rPr>
          <w:sz w:val="22"/>
        </w:rPr>
        <w:t xml:space="preserve">irmininkas </w:t>
      </w:r>
      <w:r w:rsidRPr="004D1A97">
        <w:rPr>
          <w:sz w:val="22"/>
        </w:rPr>
        <w:tab/>
        <w:t>Vitalijus Gailius</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AUDITO KOMITETO</w:t>
      </w:r>
    </w:p>
    <w:tbl>
      <w:tblPr>
        <w:tblW w:w="9626"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85"/>
        <w:gridCol w:w="1315"/>
        <w:gridCol w:w="1233"/>
        <w:gridCol w:w="3534"/>
        <w:gridCol w:w="1578"/>
        <w:gridCol w:w="1481"/>
      </w:tblGrid>
      <w:tr w:rsidR="00A70599" w:rsidRPr="00A70599" w:rsidTr="007D0AB2">
        <w:trPr>
          <w:trHeight w:val="634"/>
          <w:jc w:val="center"/>
        </w:trPr>
        <w:tc>
          <w:tcPr>
            <w:tcW w:w="485" w:type="dxa"/>
            <w:vAlign w:val="center"/>
            <w:hideMark/>
          </w:tcPr>
          <w:p w:rsidR="00A70599" w:rsidRPr="00A70599" w:rsidRDefault="00A70599" w:rsidP="00A70599">
            <w:pPr>
              <w:spacing w:after="0" w:line="240" w:lineRule="auto"/>
              <w:jc w:val="center"/>
              <w:rPr>
                <w:rFonts w:eastAsia="Times New Roman"/>
                <w:b/>
                <w:sz w:val="22"/>
                <w:szCs w:val="22"/>
              </w:rPr>
            </w:pPr>
            <w:r w:rsidRPr="00A70599">
              <w:rPr>
                <w:rFonts w:eastAsia="Times New Roman"/>
                <w:b/>
                <w:sz w:val="22"/>
                <w:szCs w:val="22"/>
              </w:rPr>
              <w:t>Eil.</w:t>
            </w:r>
          </w:p>
          <w:p w:rsidR="00A70599" w:rsidRPr="00A70599" w:rsidRDefault="00A70599" w:rsidP="00A70599">
            <w:pPr>
              <w:spacing w:after="0" w:line="240" w:lineRule="auto"/>
              <w:jc w:val="center"/>
              <w:rPr>
                <w:rFonts w:eastAsia="Times New Roman"/>
                <w:b/>
                <w:sz w:val="22"/>
                <w:szCs w:val="22"/>
              </w:rPr>
            </w:pPr>
            <w:r w:rsidRPr="00A70599">
              <w:rPr>
                <w:rFonts w:eastAsia="Times New Roman"/>
                <w:b/>
                <w:sz w:val="22"/>
                <w:szCs w:val="22"/>
              </w:rPr>
              <w:t>Nr.</w:t>
            </w:r>
          </w:p>
        </w:tc>
        <w:tc>
          <w:tcPr>
            <w:tcW w:w="1315" w:type="dxa"/>
            <w:vAlign w:val="center"/>
            <w:hideMark/>
          </w:tcPr>
          <w:p w:rsidR="00A70599" w:rsidRPr="00A70599" w:rsidRDefault="00A70599" w:rsidP="00A70599">
            <w:pPr>
              <w:spacing w:after="0" w:line="240" w:lineRule="auto"/>
              <w:jc w:val="center"/>
              <w:rPr>
                <w:rFonts w:eastAsia="Times New Roman"/>
                <w:b/>
                <w:sz w:val="22"/>
                <w:szCs w:val="22"/>
              </w:rPr>
            </w:pPr>
            <w:r w:rsidRPr="00A70599">
              <w:rPr>
                <w:rFonts w:eastAsia="Times New Roman"/>
                <w:b/>
                <w:sz w:val="22"/>
                <w:szCs w:val="22"/>
              </w:rPr>
              <w:t>Data,</w:t>
            </w:r>
          </w:p>
          <w:p w:rsidR="00A70599" w:rsidRPr="00A70599" w:rsidRDefault="00A70599" w:rsidP="00A70599">
            <w:pPr>
              <w:spacing w:after="0" w:line="240" w:lineRule="auto"/>
              <w:jc w:val="center"/>
              <w:rPr>
                <w:rFonts w:eastAsia="Times New Roman"/>
                <w:b/>
                <w:sz w:val="22"/>
                <w:szCs w:val="22"/>
              </w:rPr>
            </w:pPr>
            <w:r w:rsidRPr="00A70599">
              <w:rPr>
                <w:rFonts w:eastAsia="Times New Roman"/>
                <w:b/>
                <w:sz w:val="22"/>
                <w:szCs w:val="22"/>
              </w:rPr>
              <w:t>laikas,</w:t>
            </w:r>
          </w:p>
          <w:p w:rsidR="00A70599" w:rsidRPr="00A70599" w:rsidRDefault="00A70599" w:rsidP="00A70599">
            <w:pPr>
              <w:spacing w:after="0" w:line="240" w:lineRule="auto"/>
              <w:jc w:val="center"/>
              <w:rPr>
                <w:rFonts w:eastAsia="Times New Roman"/>
                <w:b/>
                <w:sz w:val="22"/>
                <w:szCs w:val="22"/>
              </w:rPr>
            </w:pPr>
            <w:r w:rsidRPr="00A70599">
              <w:rPr>
                <w:rFonts w:eastAsia="Times New Roman"/>
                <w:b/>
                <w:sz w:val="22"/>
                <w:szCs w:val="22"/>
              </w:rPr>
              <w:t>vieta</w:t>
            </w:r>
          </w:p>
        </w:tc>
        <w:tc>
          <w:tcPr>
            <w:tcW w:w="1233" w:type="dxa"/>
            <w:vAlign w:val="center"/>
            <w:hideMark/>
          </w:tcPr>
          <w:p w:rsidR="00A70599" w:rsidRPr="00A70599" w:rsidRDefault="00A70599" w:rsidP="00A70599">
            <w:pPr>
              <w:spacing w:after="0" w:line="240" w:lineRule="auto"/>
              <w:jc w:val="center"/>
              <w:rPr>
                <w:rFonts w:eastAsia="Times New Roman"/>
                <w:b/>
                <w:sz w:val="22"/>
                <w:szCs w:val="22"/>
              </w:rPr>
            </w:pPr>
            <w:r w:rsidRPr="00A70599">
              <w:rPr>
                <w:rFonts w:eastAsia="Times New Roman"/>
                <w:b/>
                <w:sz w:val="22"/>
                <w:szCs w:val="22"/>
              </w:rPr>
              <w:t>Projekto Nr.</w:t>
            </w:r>
          </w:p>
        </w:tc>
        <w:tc>
          <w:tcPr>
            <w:tcW w:w="3534" w:type="dxa"/>
            <w:vAlign w:val="center"/>
            <w:hideMark/>
          </w:tcPr>
          <w:p w:rsidR="00A70599" w:rsidRPr="00A70599" w:rsidRDefault="00A70599" w:rsidP="00A70599">
            <w:pPr>
              <w:keepNext/>
              <w:spacing w:after="0" w:line="240" w:lineRule="auto"/>
              <w:jc w:val="center"/>
              <w:outlineLvl w:val="0"/>
              <w:rPr>
                <w:rFonts w:eastAsia="Times New Roman"/>
                <w:b/>
                <w:sz w:val="22"/>
                <w:szCs w:val="22"/>
              </w:rPr>
            </w:pPr>
            <w:r w:rsidRPr="00A70599">
              <w:rPr>
                <w:rFonts w:eastAsia="Times New Roman"/>
                <w:b/>
                <w:sz w:val="22"/>
                <w:szCs w:val="22"/>
              </w:rPr>
              <w:t>Svarstomi klausimai</w:t>
            </w:r>
          </w:p>
          <w:p w:rsidR="00A70599" w:rsidRPr="00A70599" w:rsidRDefault="00A70599" w:rsidP="00A70599">
            <w:pPr>
              <w:keepNext/>
              <w:spacing w:after="0" w:line="240" w:lineRule="auto"/>
              <w:jc w:val="center"/>
              <w:outlineLvl w:val="0"/>
              <w:rPr>
                <w:rFonts w:eastAsia="Times New Roman"/>
                <w:b/>
                <w:sz w:val="22"/>
                <w:szCs w:val="22"/>
              </w:rPr>
            </w:pPr>
          </w:p>
        </w:tc>
        <w:tc>
          <w:tcPr>
            <w:tcW w:w="1578" w:type="dxa"/>
            <w:vAlign w:val="center"/>
            <w:hideMark/>
          </w:tcPr>
          <w:p w:rsidR="00A70599" w:rsidRPr="00A70599" w:rsidRDefault="00A70599" w:rsidP="00A70599">
            <w:pPr>
              <w:spacing w:after="0" w:line="240" w:lineRule="auto"/>
              <w:jc w:val="center"/>
              <w:rPr>
                <w:rFonts w:eastAsia="Times New Roman"/>
                <w:b/>
                <w:sz w:val="22"/>
                <w:szCs w:val="22"/>
              </w:rPr>
            </w:pPr>
            <w:r w:rsidRPr="00A70599">
              <w:rPr>
                <w:rFonts w:eastAsia="Times New Roman"/>
                <w:b/>
                <w:sz w:val="22"/>
                <w:szCs w:val="22"/>
              </w:rPr>
              <w:t>Pagrindinis ar papildomas komitetas</w:t>
            </w:r>
          </w:p>
          <w:p w:rsidR="00A70599" w:rsidRPr="00A70599" w:rsidRDefault="00A70599" w:rsidP="00A70599">
            <w:pPr>
              <w:spacing w:after="0" w:line="240" w:lineRule="auto"/>
              <w:jc w:val="center"/>
              <w:rPr>
                <w:rFonts w:eastAsia="Times New Roman"/>
                <w:b/>
                <w:sz w:val="22"/>
                <w:szCs w:val="22"/>
              </w:rPr>
            </w:pPr>
            <w:r w:rsidRPr="00A70599">
              <w:rPr>
                <w:rFonts w:eastAsia="Times New Roman"/>
                <w:b/>
                <w:sz w:val="22"/>
                <w:szCs w:val="22"/>
              </w:rPr>
              <w:t>(stadija)</w:t>
            </w:r>
          </w:p>
        </w:tc>
        <w:tc>
          <w:tcPr>
            <w:tcW w:w="1481" w:type="dxa"/>
            <w:vAlign w:val="center"/>
            <w:hideMark/>
          </w:tcPr>
          <w:p w:rsidR="00A70599" w:rsidRPr="00A70599" w:rsidRDefault="00A70599" w:rsidP="00A70599">
            <w:pPr>
              <w:spacing w:after="0" w:line="240" w:lineRule="auto"/>
              <w:jc w:val="center"/>
              <w:rPr>
                <w:rFonts w:eastAsia="Times New Roman"/>
                <w:b/>
                <w:sz w:val="22"/>
                <w:szCs w:val="22"/>
              </w:rPr>
            </w:pPr>
            <w:r w:rsidRPr="00A70599">
              <w:rPr>
                <w:rFonts w:eastAsia="Times New Roman"/>
                <w:b/>
                <w:sz w:val="22"/>
                <w:szCs w:val="22"/>
              </w:rPr>
              <w:t>Komiteto išvadų rengėjai, biuro tarnautojai</w:t>
            </w:r>
          </w:p>
        </w:tc>
      </w:tr>
      <w:tr w:rsidR="00A70599" w:rsidRPr="00A70599" w:rsidTr="007D0AB2">
        <w:trPr>
          <w:trHeight w:val="20"/>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2015-12-09</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10.00–10.20</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I r. 218 k.</w:t>
            </w: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COM/2015/610</w:t>
            </w:r>
          </w:p>
        </w:tc>
        <w:tc>
          <w:tcPr>
            <w:tcW w:w="3534" w:type="dxa"/>
          </w:tcPr>
          <w:p w:rsidR="00A70599" w:rsidRPr="00A70599" w:rsidRDefault="00A70599" w:rsidP="00A70599">
            <w:pPr>
              <w:tabs>
                <w:tab w:val="left" w:pos="253"/>
                <w:tab w:val="left" w:pos="3939"/>
                <w:tab w:val="left" w:pos="5103"/>
              </w:tabs>
              <w:spacing w:after="0" w:line="240" w:lineRule="auto"/>
              <w:ind w:right="82"/>
              <w:jc w:val="both"/>
              <w:rPr>
                <w:rFonts w:eastAsia="Times New Roman"/>
                <w:sz w:val="22"/>
                <w:szCs w:val="22"/>
              </w:rPr>
            </w:pPr>
            <w:r w:rsidRPr="00A70599">
              <w:rPr>
                <w:rFonts w:eastAsia="Times New Roman"/>
                <w:sz w:val="22"/>
                <w:szCs w:val="22"/>
              </w:rPr>
              <w:t>Komisijos komunikatas Europos Parlamentui, Tarybai, Europos ekonomikos ir socialinių reikalų komitetui ir Regionų komitetui „2016 m. Komisijos darbo programa. Ne laikas taikyti standartinius sprendimus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Specializuotas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(svarstymas)</w:t>
            </w:r>
          </w:p>
        </w:tc>
        <w:tc>
          <w:tcPr>
            <w:tcW w:w="1481" w:type="dxa"/>
          </w:tcPr>
          <w:p w:rsidR="00A70599" w:rsidRPr="00A70599" w:rsidRDefault="00A70599" w:rsidP="00A70599">
            <w:pPr>
              <w:tabs>
                <w:tab w:val="center" w:pos="751"/>
              </w:tabs>
              <w:spacing w:after="0" w:line="240" w:lineRule="auto"/>
              <w:jc w:val="center"/>
              <w:rPr>
                <w:rFonts w:eastAsia="Times New Roman"/>
                <w:sz w:val="22"/>
                <w:szCs w:val="22"/>
              </w:rPr>
            </w:pPr>
            <w:r w:rsidRPr="00A70599">
              <w:rPr>
                <w:rFonts w:eastAsia="Times New Roman"/>
                <w:sz w:val="22"/>
                <w:szCs w:val="22"/>
              </w:rPr>
              <w:t>Visi komiteto nariai</w:t>
            </w:r>
          </w:p>
          <w:p w:rsidR="00A70599" w:rsidRPr="00A70599" w:rsidRDefault="00A70599" w:rsidP="00A70599">
            <w:pPr>
              <w:tabs>
                <w:tab w:val="center" w:pos="751"/>
              </w:tabs>
              <w:spacing w:after="0" w:line="240" w:lineRule="auto"/>
              <w:jc w:val="center"/>
              <w:rPr>
                <w:rFonts w:eastAsia="Times New Roman"/>
                <w:i/>
                <w:sz w:val="22"/>
                <w:szCs w:val="22"/>
              </w:rPr>
            </w:pPr>
            <w:r w:rsidRPr="00A70599">
              <w:rPr>
                <w:rFonts w:eastAsia="Times New Roman"/>
                <w:i/>
                <w:sz w:val="22"/>
                <w:szCs w:val="22"/>
              </w:rPr>
              <w:t>L. Pranaitytė</w:t>
            </w: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val="restart"/>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2015-12-09</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10.20–11.20</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I r. 218 k.</w:t>
            </w: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XIIP-3750 ES</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Viešųjų pirkimų įstatymo Nr. I-1491 pakeitimo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val="restart"/>
          </w:tcPr>
          <w:p w:rsidR="00A70599" w:rsidRPr="00A70599" w:rsidRDefault="00A70599" w:rsidP="00A70599">
            <w:pPr>
              <w:tabs>
                <w:tab w:val="center" w:pos="751"/>
              </w:tabs>
              <w:spacing w:after="0" w:line="240" w:lineRule="auto"/>
              <w:jc w:val="center"/>
              <w:rPr>
                <w:rFonts w:eastAsia="Times New Roman"/>
                <w:sz w:val="22"/>
                <w:szCs w:val="22"/>
              </w:rPr>
            </w:pPr>
            <w:r w:rsidRPr="00A70599">
              <w:rPr>
                <w:rFonts w:eastAsia="Times New Roman"/>
                <w:sz w:val="22"/>
                <w:szCs w:val="22"/>
              </w:rPr>
              <w:t xml:space="preserve">J. </w:t>
            </w:r>
            <w:proofErr w:type="spellStart"/>
            <w:r w:rsidRPr="00A70599">
              <w:rPr>
                <w:rFonts w:eastAsia="Times New Roman"/>
                <w:sz w:val="22"/>
                <w:szCs w:val="22"/>
              </w:rPr>
              <w:t>Vaickienė</w:t>
            </w:r>
            <w:proofErr w:type="spellEnd"/>
          </w:p>
          <w:p w:rsidR="00A70599" w:rsidRPr="00A70599" w:rsidRDefault="00A70599" w:rsidP="00A70599">
            <w:pPr>
              <w:tabs>
                <w:tab w:val="center" w:pos="751"/>
              </w:tabs>
              <w:spacing w:after="0" w:line="240" w:lineRule="auto"/>
              <w:jc w:val="center"/>
              <w:rPr>
                <w:rFonts w:eastAsia="Times New Roman"/>
                <w:sz w:val="22"/>
                <w:szCs w:val="22"/>
              </w:rPr>
            </w:pPr>
            <w:r w:rsidRPr="00A70599">
              <w:rPr>
                <w:rFonts w:eastAsia="Times New Roman"/>
                <w:sz w:val="22"/>
                <w:szCs w:val="22"/>
              </w:rPr>
              <w:t>D. Jankauskas</w:t>
            </w:r>
          </w:p>
          <w:p w:rsidR="00A70599" w:rsidRPr="00A70599" w:rsidRDefault="00A70599" w:rsidP="00A70599">
            <w:pPr>
              <w:tabs>
                <w:tab w:val="center" w:pos="751"/>
              </w:tabs>
              <w:spacing w:after="0" w:line="240" w:lineRule="auto"/>
              <w:jc w:val="center"/>
              <w:rPr>
                <w:rFonts w:eastAsia="Times New Roman"/>
                <w:i/>
                <w:sz w:val="22"/>
                <w:szCs w:val="22"/>
              </w:rPr>
            </w:pPr>
            <w:r w:rsidRPr="00A70599">
              <w:rPr>
                <w:rFonts w:eastAsia="Times New Roman"/>
                <w:i/>
                <w:sz w:val="22"/>
                <w:szCs w:val="22"/>
              </w:rPr>
              <w:t xml:space="preserve">R. </w:t>
            </w:r>
            <w:proofErr w:type="spellStart"/>
            <w:r w:rsidRPr="00A70599">
              <w:rPr>
                <w:rFonts w:eastAsia="Times New Roman"/>
                <w:i/>
                <w:sz w:val="22"/>
                <w:szCs w:val="22"/>
              </w:rPr>
              <w:t>Petrukaitė</w:t>
            </w:r>
            <w:proofErr w:type="spellEnd"/>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XIIP-3751</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 xml:space="preserve">Pirkimų, atliekamų </w:t>
            </w:r>
            <w:proofErr w:type="spellStart"/>
            <w:r w:rsidRPr="00A70599">
              <w:rPr>
                <w:rFonts w:eastAsia="Times New Roman"/>
                <w:sz w:val="22"/>
                <w:szCs w:val="22"/>
              </w:rPr>
              <w:t>vandentvarkos</w:t>
            </w:r>
            <w:proofErr w:type="spellEnd"/>
            <w:r w:rsidRPr="00A70599">
              <w:rPr>
                <w:rFonts w:eastAsia="Times New Roman"/>
                <w:sz w:val="22"/>
                <w:szCs w:val="22"/>
              </w:rPr>
              <w:t>, energetikos, transporto ir pašto paslaugų srities perkančiųjų subjektų,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XIIP-3752</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Civilinio proceso kodekso 1, 80, 423</w:t>
            </w:r>
            <w:r w:rsidRPr="00A70599">
              <w:rPr>
                <w:rFonts w:eastAsia="Times New Roman"/>
                <w:sz w:val="22"/>
                <w:szCs w:val="22"/>
                <w:vertAlign w:val="superscript"/>
              </w:rPr>
              <w:t>2</w:t>
            </w:r>
            <w:r w:rsidRPr="00A70599">
              <w:rPr>
                <w:rFonts w:eastAsia="Times New Roman"/>
                <w:sz w:val="22"/>
                <w:szCs w:val="22"/>
              </w:rPr>
              <w:t>, 423</w:t>
            </w:r>
            <w:r w:rsidRPr="00A70599">
              <w:rPr>
                <w:rFonts w:eastAsia="Times New Roman"/>
                <w:sz w:val="22"/>
                <w:szCs w:val="22"/>
                <w:vertAlign w:val="superscript"/>
              </w:rPr>
              <w:t>3</w:t>
            </w:r>
            <w:r w:rsidRPr="00A70599">
              <w:rPr>
                <w:rFonts w:eastAsia="Times New Roman"/>
                <w:sz w:val="22"/>
                <w:szCs w:val="22"/>
              </w:rPr>
              <w:t>, 423</w:t>
            </w:r>
            <w:r w:rsidRPr="00A70599">
              <w:rPr>
                <w:rFonts w:eastAsia="Times New Roman"/>
                <w:sz w:val="22"/>
                <w:szCs w:val="22"/>
                <w:vertAlign w:val="superscript"/>
              </w:rPr>
              <w:t>7</w:t>
            </w:r>
            <w:r w:rsidRPr="00A70599">
              <w:rPr>
                <w:rFonts w:eastAsia="Times New Roman"/>
                <w:sz w:val="22"/>
                <w:szCs w:val="22"/>
              </w:rPr>
              <w:t xml:space="preserve"> straipsnių pakeitimo </w:t>
            </w:r>
            <w:r w:rsidRPr="00A70599">
              <w:rPr>
                <w:rFonts w:eastAsia="Times New Roman"/>
                <w:sz w:val="22"/>
                <w:szCs w:val="22"/>
              </w:rPr>
              <w:lastRenderedPageBreak/>
              <w:t>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lastRenderedPageBreak/>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lastRenderedPageBreak/>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XIIP-3753</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 xml:space="preserve">Administracinių nusižengimų kodekso 184 straipsnio pakeitimo įstatymo projektas  </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XIIP-3754</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Viešųjų pirkimų, atliekamų gynybos ir saugumo srityje, įstatymo Nr. XI-1491 1, 2, 3, 4, 5, 9, 10, 16, 24, 24</w:t>
            </w:r>
            <w:r w:rsidRPr="00A70599">
              <w:rPr>
                <w:rFonts w:eastAsia="Times New Roman"/>
                <w:sz w:val="22"/>
                <w:szCs w:val="22"/>
                <w:vertAlign w:val="superscript"/>
              </w:rPr>
              <w:t>1</w:t>
            </w:r>
            <w:r w:rsidRPr="00A70599">
              <w:rPr>
                <w:rFonts w:eastAsia="Times New Roman"/>
                <w:sz w:val="22"/>
                <w:szCs w:val="22"/>
              </w:rPr>
              <w:t>, 25, 26, 31, 32, 44, 46 straipsnių pakeitimo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XIIP-3755</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Paslaugų įstatymo Nr. XI-570 3 priedo pakeitimo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XIIP-3756</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Kino įstatymo Nr. IX-752 9 straipsnio pakeitimo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XIIP-3757</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Valstybinės darbo inspekcijos įstatymo Nr. IX-1768 12</w:t>
            </w:r>
            <w:r w:rsidRPr="00A70599">
              <w:rPr>
                <w:rFonts w:eastAsia="Times New Roman"/>
                <w:sz w:val="22"/>
                <w:szCs w:val="22"/>
                <w:vertAlign w:val="superscript"/>
              </w:rPr>
              <w:t>1</w:t>
            </w:r>
            <w:r w:rsidRPr="00A70599">
              <w:rPr>
                <w:rFonts w:eastAsia="Times New Roman"/>
                <w:sz w:val="22"/>
                <w:szCs w:val="22"/>
              </w:rPr>
              <w:t xml:space="preserve"> straipsnio pakeitimo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XIIP-3758</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Valstybės ir savivaldybės įmonių įstatymo Nr. I-722 17 straipsnio pakeitimo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XIIP-3759</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 xml:space="preserve">Mokėjimų, atliekamų pagal komercines sutartis, vėlavimo prevencijos įstatymo Nr. IX-1873 2 straipsnio pakeitimo įstatymo projektas  </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XIIP-3760</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Investicijų įstatymo Nr. VIII-1312 15</w:t>
            </w:r>
            <w:r w:rsidRPr="00A70599">
              <w:rPr>
                <w:rFonts w:eastAsia="Times New Roman"/>
                <w:sz w:val="22"/>
                <w:szCs w:val="22"/>
                <w:vertAlign w:val="superscript"/>
              </w:rPr>
              <w:t>1</w:t>
            </w:r>
            <w:r w:rsidRPr="00A70599">
              <w:rPr>
                <w:rFonts w:eastAsia="Times New Roman"/>
                <w:sz w:val="22"/>
                <w:szCs w:val="22"/>
              </w:rPr>
              <w:t xml:space="preserve"> ir 15</w:t>
            </w:r>
            <w:r w:rsidRPr="00A70599">
              <w:rPr>
                <w:rFonts w:eastAsia="Times New Roman"/>
                <w:sz w:val="22"/>
                <w:szCs w:val="22"/>
                <w:vertAlign w:val="superscript"/>
              </w:rPr>
              <w:t>2</w:t>
            </w:r>
            <w:r w:rsidRPr="00A70599">
              <w:rPr>
                <w:rFonts w:eastAsia="Times New Roman"/>
                <w:sz w:val="22"/>
                <w:szCs w:val="22"/>
              </w:rPr>
              <w:t xml:space="preserve"> straipsnių pakeitimo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XIIP-3761</w:t>
            </w:r>
          </w:p>
        </w:tc>
        <w:tc>
          <w:tcPr>
            <w:tcW w:w="3534" w:type="dxa"/>
          </w:tcPr>
          <w:p w:rsidR="00A70599" w:rsidRPr="00A70599" w:rsidRDefault="00A70599" w:rsidP="00A70599">
            <w:pPr>
              <w:tabs>
                <w:tab w:val="left" w:pos="257"/>
                <w:tab w:val="left" w:pos="5103"/>
              </w:tabs>
              <w:spacing w:after="0" w:line="240" w:lineRule="auto"/>
              <w:ind w:right="82" w:firstLine="112"/>
              <w:jc w:val="both"/>
              <w:rPr>
                <w:rFonts w:eastAsia="Times New Roman"/>
                <w:sz w:val="22"/>
                <w:szCs w:val="22"/>
              </w:rPr>
            </w:pPr>
            <w:r w:rsidRPr="00A70599">
              <w:rPr>
                <w:rFonts w:eastAsia="Times New Roman"/>
                <w:sz w:val="22"/>
                <w:szCs w:val="22"/>
              </w:rPr>
              <w:t xml:space="preserve">Šilumos ūkio įstatymo Nr. IX-1565 37 straipsnio pakeitimo įstatymo projektas  </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XIIP-3762</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Atsiskaitymo už žemės ūkio produkciją įstatymo Nr. VIII-1422 2 straipsnio pakeitimo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XIIP-3763</w:t>
            </w:r>
          </w:p>
        </w:tc>
        <w:tc>
          <w:tcPr>
            <w:tcW w:w="3534" w:type="dxa"/>
          </w:tcPr>
          <w:p w:rsidR="00A70599" w:rsidRPr="00A70599" w:rsidRDefault="00A70599" w:rsidP="00A70599">
            <w:pPr>
              <w:tabs>
                <w:tab w:val="left" w:pos="257"/>
                <w:tab w:val="left" w:pos="5103"/>
              </w:tabs>
              <w:spacing w:after="0" w:line="240" w:lineRule="auto"/>
              <w:ind w:right="82" w:firstLine="112"/>
              <w:jc w:val="both"/>
              <w:rPr>
                <w:rFonts w:eastAsia="Times New Roman"/>
                <w:sz w:val="22"/>
                <w:szCs w:val="22"/>
              </w:rPr>
            </w:pPr>
            <w:r w:rsidRPr="00A70599">
              <w:rPr>
                <w:rFonts w:eastAsia="Times New Roman"/>
                <w:sz w:val="22"/>
                <w:szCs w:val="22"/>
              </w:rPr>
              <w:t>Statybos įstatymo Nr. I-1240 12 straipsnio pakeitimo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vMerge/>
          </w:tcPr>
          <w:p w:rsidR="00A70599" w:rsidRPr="00A70599" w:rsidRDefault="00A70599" w:rsidP="00A70599">
            <w:pPr>
              <w:spacing w:after="0" w:line="240" w:lineRule="auto"/>
              <w:jc w:val="center"/>
              <w:rPr>
                <w:rFonts w:eastAsia="Times New Roman"/>
                <w:sz w:val="22"/>
                <w:szCs w:val="22"/>
              </w:rPr>
            </w:pPr>
          </w:p>
        </w:tc>
        <w:tc>
          <w:tcPr>
            <w:tcW w:w="1233" w:type="dxa"/>
            <w:vAlign w:val="center"/>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XIIP-3764</w:t>
            </w:r>
          </w:p>
        </w:tc>
        <w:tc>
          <w:tcPr>
            <w:tcW w:w="3534" w:type="dxa"/>
          </w:tcPr>
          <w:p w:rsidR="00A70599" w:rsidRPr="00A70599" w:rsidRDefault="00A70599" w:rsidP="00A70599">
            <w:pPr>
              <w:tabs>
                <w:tab w:val="left" w:pos="257"/>
                <w:tab w:val="left" w:pos="5103"/>
              </w:tabs>
              <w:spacing w:after="0" w:line="240" w:lineRule="auto"/>
              <w:ind w:right="82"/>
              <w:jc w:val="both"/>
              <w:rPr>
                <w:rFonts w:eastAsia="Times New Roman"/>
                <w:sz w:val="22"/>
                <w:szCs w:val="22"/>
              </w:rPr>
            </w:pPr>
            <w:r w:rsidRPr="00A70599">
              <w:rPr>
                <w:rFonts w:eastAsia="Times New Roman"/>
                <w:sz w:val="22"/>
                <w:szCs w:val="22"/>
              </w:rPr>
              <w:t>Saugomų teritorijų įstatymo Nr. I-301 28 straipsnio pakeitimo įstatymo projektas</w:t>
            </w:r>
          </w:p>
        </w:tc>
        <w:tc>
          <w:tcPr>
            <w:tcW w:w="1578"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Papildomas komitetas</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(klausymai)</w:t>
            </w:r>
          </w:p>
        </w:tc>
        <w:tc>
          <w:tcPr>
            <w:tcW w:w="1481" w:type="dxa"/>
            <w:vMerge/>
          </w:tcPr>
          <w:p w:rsidR="00A70599" w:rsidRPr="00A70599" w:rsidRDefault="00A70599" w:rsidP="00A70599">
            <w:pPr>
              <w:tabs>
                <w:tab w:val="center" w:pos="751"/>
              </w:tabs>
              <w:spacing w:after="0" w:line="240" w:lineRule="auto"/>
              <w:jc w:val="center"/>
              <w:rPr>
                <w:rFonts w:eastAsia="Times New Roman"/>
                <w:sz w:val="22"/>
                <w:szCs w:val="22"/>
              </w:rPr>
            </w:pPr>
          </w:p>
        </w:tc>
      </w:tr>
      <w:tr w:rsidR="00A70599" w:rsidRPr="00A70599" w:rsidTr="007D0AB2">
        <w:trPr>
          <w:trHeight w:val="272"/>
          <w:jc w:val="center"/>
        </w:trPr>
        <w:tc>
          <w:tcPr>
            <w:tcW w:w="485" w:type="dxa"/>
          </w:tcPr>
          <w:p w:rsidR="00A70599" w:rsidRPr="00A70599" w:rsidRDefault="00A70599" w:rsidP="00A70599">
            <w:pPr>
              <w:numPr>
                <w:ilvl w:val="0"/>
                <w:numId w:val="29"/>
              </w:numPr>
              <w:spacing w:after="0" w:line="240" w:lineRule="auto"/>
              <w:jc w:val="center"/>
              <w:rPr>
                <w:rFonts w:eastAsia="Times New Roman"/>
                <w:sz w:val="22"/>
                <w:szCs w:val="22"/>
              </w:rPr>
            </w:pPr>
          </w:p>
        </w:tc>
        <w:tc>
          <w:tcPr>
            <w:tcW w:w="1315" w:type="dxa"/>
          </w:tcPr>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2015-12-09</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11.20–11.25</w:t>
            </w:r>
          </w:p>
          <w:p w:rsidR="00A70599" w:rsidRPr="00A70599" w:rsidRDefault="00A70599" w:rsidP="00A70599">
            <w:pPr>
              <w:spacing w:after="0" w:line="240" w:lineRule="auto"/>
              <w:jc w:val="center"/>
              <w:rPr>
                <w:rFonts w:eastAsia="Times New Roman"/>
                <w:sz w:val="22"/>
                <w:szCs w:val="22"/>
              </w:rPr>
            </w:pPr>
            <w:r w:rsidRPr="00A70599">
              <w:rPr>
                <w:rFonts w:eastAsia="Times New Roman"/>
                <w:sz w:val="22"/>
                <w:szCs w:val="22"/>
              </w:rPr>
              <w:t>I r. 218 k.</w:t>
            </w:r>
          </w:p>
        </w:tc>
        <w:tc>
          <w:tcPr>
            <w:tcW w:w="1233" w:type="dxa"/>
            <w:vAlign w:val="center"/>
          </w:tcPr>
          <w:p w:rsidR="00A70599" w:rsidRPr="00A70599" w:rsidRDefault="00A70599" w:rsidP="00A70599">
            <w:pPr>
              <w:spacing w:after="0" w:line="240" w:lineRule="auto"/>
              <w:jc w:val="center"/>
              <w:rPr>
                <w:rFonts w:eastAsia="Times New Roman"/>
                <w:sz w:val="22"/>
                <w:szCs w:val="22"/>
              </w:rPr>
            </w:pPr>
          </w:p>
        </w:tc>
        <w:tc>
          <w:tcPr>
            <w:tcW w:w="3534" w:type="dxa"/>
          </w:tcPr>
          <w:p w:rsidR="00A70599" w:rsidRPr="00A70599" w:rsidRDefault="00A70599" w:rsidP="00A70599">
            <w:pPr>
              <w:tabs>
                <w:tab w:val="left" w:pos="253"/>
                <w:tab w:val="left" w:pos="3939"/>
                <w:tab w:val="left" w:pos="5103"/>
              </w:tabs>
              <w:spacing w:after="0" w:line="240" w:lineRule="auto"/>
              <w:ind w:right="82"/>
              <w:jc w:val="both"/>
              <w:rPr>
                <w:rFonts w:eastAsia="Times New Roman"/>
                <w:sz w:val="22"/>
                <w:szCs w:val="22"/>
              </w:rPr>
            </w:pPr>
            <w:r w:rsidRPr="00A70599">
              <w:rPr>
                <w:rFonts w:eastAsia="Times New Roman"/>
                <w:sz w:val="22"/>
                <w:szCs w:val="22"/>
              </w:rPr>
              <w:t>Kiti klausimai:</w:t>
            </w:r>
          </w:p>
          <w:p w:rsidR="00A70599" w:rsidRPr="00A70599" w:rsidRDefault="00A70599" w:rsidP="00A70599">
            <w:pPr>
              <w:tabs>
                <w:tab w:val="left" w:pos="257"/>
                <w:tab w:val="left" w:pos="5103"/>
              </w:tabs>
              <w:spacing w:after="0" w:line="240" w:lineRule="auto"/>
              <w:ind w:right="82" w:firstLine="112"/>
              <w:jc w:val="both"/>
              <w:rPr>
                <w:rFonts w:eastAsia="Times New Roman"/>
                <w:sz w:val="22"/>
                <w:szCs w:val="22"/>
              </w:rPr>
            </w:pPr>
            <w:r w:rsidRPr="00A70599">
              <w:rPr>
                <w:rFonts w:eastAsia="Times New Roman"/>
                <w:sz w:val="22"/>
                <w:szCs w:val="22"/>
              </w:rPr>
              <w:t>1) Kito Audito komiteto posėdžio darbotvarkės projektas.</w:t>
            </w:r>
          </w:p>
          <w:p w:rsidR="00A70599" w:rsidRPr="00A70599" w:rsidRDefault="00A70599" w:rsidP="00A70599">
            <w:pPr>
              <w:tabs>
                <w:tab w:val="left" w:pos="257"/>
                <w:tab w:val="left" w:pos="5103"/>
              </w:tabs>
              <w:spacing w:after="0" w:line="240" w:lineRule="auto"/>
              <w:ind w:right="82" w:firstLine="112"/>
              <w:jc w:val="both"/>
              <w:rPr>
                <w:rFonts w:eastAsia="Times New Roman"/>
                <w:sz w:val="22"/>
                <w:szCs w:val="22"/>
              </w:rPr>
            </w:pPr>
          </w:p>
        </w:tc>
        <w:tc>
          <w:tcPr>
            <w:tcW w:w="1578" w:type="dxa"/>
          </w:tcPr>
          <w:p w:rsidR="00A70599" w:rsidRPr="00A70599" w:rsidRDefault="00A70599" w:rsidP="00A70599">
            <w:pPr>
              <w:spacing w:after="0" w:line="240" w:lineRule="auto"/>
              <w:jc w:val="center"/>
              <w:rPr>
                <w:rFonts w:eastAsia="Times New Roman"/>
                <w:sz w:val="22"/>
                <w:szCs w:val="22"/>
              </w:rPr>
            </w:pPr>
          </w:p>
          <w:p w:rsidR="00A70599" w:rsidRPr="00A70599" w:rsidRDefault="00A70599" w:rsidP="00A70599">
            <w:pPr>
              <w:spacing w:after="0" w:line="240" w:lineRule="auto"/>
              <w:rPr>
                <w:rFonts w:eastAsia="Times New Roman"/>
                <w:sz w:val="22"/>
                <w:szCs w:val="22"/>
              </w:rPr>
            </w:pPr>
          </w:p>
        </w:tc>
        <w:tc>
          <w:tcPr>
            <w:tcW w:w="1481" w:type="dxa"/>
          </w:tcPr>
          <w:p w:rsidR="00A70599" w:rsidRPr="00A70599" w:rsidRDefault="00A70599" w:rsidP="00A70599">
            <w:pPr>
              <w:tabs>
                <w:tab w:val="center" w:pos="751"/>
              </w:tabs>
              <w:spacing w:after="0" w:line="240" w:lineRule="auto"/>
              <w:jc w:val="center"/>
              <w:rPr>
                <w:rFonts w:eastAsia="Times New Roman"/>
                <w:i/>
                <w:sz w:val="22"/>
                <w:szCs w:val="22"/>
              </w:rPr>
            </w:pPr>
          </w:p>
          <w:p w:rsidR="00A70599" w:rsidRPr="00A70599" w:rsidRDefault="00A70599" w:rsidP="00A70599">
            <w:pPr>
              <w:tabs>
                <w:tab w:val="center" w:pos="751"/>
              </w:tabs>
              <w:spacing w:after="0" w:line="240" w:lineRule="auto"/>
              <w:jc w:val="center"/>
              <w:rPr>
                <w:rFonts w:eastAsia="Times New Roman"/>
                <w:i/>
                <w:sz w:val="22"/>
                <w:szCs w:val="22"/>
              </w:rPr>
            </w:pPr>
            <w:r w:rsidRPr="00A70599">
              <w:rPr>
                <w:rFonts w:eastAsia="Times New Roman"/>
                <w:i/>
                <w:sz w:val="22"/>
                <w:szCs w:val="22"/>
              </w:rPr>
              <w:t xml:space="preserve">S. </w:t>
            </w:r>
            <w:proofErr w:type="spellStart"/>
            <w:r w:rsidRPr="00A70599">
              <w:rPr>
                <w:rFonts w:eastAsia="Times New Roman"/>
                <w:i/>
                <w:sz w:val="22"/>
                <w:szCs w:val="22"/>
              </w:rPr>
              <w:t>Ščajevienė</w:t>
            </w:r>
            <w:proofErr w:type="spellEnd"/>
          </w:p>
        </w:tc>
      </w:tr>
    </w:tbl>
    <w:p w:rsidR="00080C30" w:rsidRPr="004D1A97" w:rsidRDefault="00080C30" w:rsidP="00080C30">
      <w:pPr>
        <w:pStyle w:val="Betarp"/>
        <w:tabs>
          <w:tab w:val="left" w:pos="6804"/>
        </w:tabs>
        <w:jc w:val="center"/>
        <w:rPr>
          <w:sz w:val="22"/>
        </w:rPr>
      </w:pPr>
      <w:r>
        <w:rPr>
          <w:sz w:val="22"/>
        </w:rPr>
        <w:t>Komiteto p</w:t>
      </w:r>
      <w:r w:rsidRPr="004D1A97">
        <w:rPr>
          <w:sz w:val="22"/>
        </w:rPr>
        <w:t>irmininkė</w:t>
      </w:r>
      <w:r w:rsidRPr="004D1A97">
        <w:rPr>
          <w:sz w:val="22"/>
        </w:rPr>
        <w:tab/>
        <w:t xml:space="preserve">Jolita </w:t>
      </w:r>
      <w:proofErr w:type="spellStart"/>
      <w:r w:rsidRPr="004D1A97">
        <w:rPr>
          <w:sz w:val="22"/>
        </w:rPr>
        <w:t>Vaickienė</w:t>
      </w:r>
      <w:proofErr w:type="spellEnd"/>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BIUDŽETO IR FINANŲ KOMITETO</w:t>
      </w:r>
    </w:p>
    <w:tbl>
      <w:tblPr>
        <w:tblW w:w="9645"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6"/>
        <w:gridCol w:w="1208"/>
        <w:gridCol w:w="1234"/>
        <w:gridCol w:w="3404"/>
        <w:gridCol w:w="1603"/>
        <w:gridCol w:w="1630"/>
      </w:tblGrid>
      <w:tr w:rsidR="00641F19" w:rsidRPr="00641F19" w:rsidTr="00641F19">
        <w:trPr>
          <w:trHeight w:val="20"/>
          <w:jc w:val="center"/>
        </w:trPr>
        <w:tc>
          <w:tcPr>
            <w:tcW w:w="566" w:type="dxa"/>
            <w:vAlign w:val="center"/>
            <w:hideMark/>
          </w:tcPr>
          <w:p w:rsidR="00641F19" w:rsidRPr="00641F19" w:rsidRDefault="00641F19" w:rsidP="00641F19">
            <w:pPr>
              <w:pStyle w:val="Betarp"/>
              <w:jc w:val="center"/>
              <w:rPr>
                <w:b/>
                <w:sz w:val="22"/>
              </w:rPr>
            </w:pPr>
            <w:r w:rsidRPr="00641F19">
              <w:rPr>
                <w:b/>
                <w:sz w:val="22"/>
              </w:rPr>
              <w:t>Eil. Nr.</w:t>
            </w:r>
          </w:p>
        </w:tc>
        <w:tc>
          <w:tcPr>
            <w:tcW w:w="1208" w:type="dxa"/>
            <w:vAlign w:val="center"/>
            <w:hideMark/>
          </w:tcPr>
          <w:p w:rsidR="00641F19" w:rsidRPr="00641F19" w:rsidRDefault="00641F19" w:rsidP="00641F19">
            <w:pPr>
              <w:pStyle w:val="Betarp"/>
              <w:jc w:val="center"/>
              <w:rPr>
                <w:b/>
                <w:sz w:val="22"/>
              </w:rPr>
            </w:pPr>
            <w:r w:rsidRPr="00641F19">
              <w:rPr>
                <w:b/>
                <w:sz w:val="22"/>
              </w:rPr>
              <w:t>Data, laikas, vieta</w:t>
            </w:r>
          </w:p>
        </w:tc>
        <w:tc>
          <w:tcPr>
            <w:tcW w:w="1234" w:type="dxa"/>
            <w:vAlign w:val="center"/>
            <w:hideMark/>
          </w:tcPr>
          <w:p w:rsidR="00641F19" w:rsidRPr="00641F19" w:rsidRDefault="00641F19" w:rsidP="00641F19">
            <w:pPr>
              <w:pStyle w:val="Betarp"/>
              <w:jc w:val="center"/>
              <w:rPr>
                <w:b/>
                <w:sz w:val="22"/>
              </w:rPr>
            </w:pPr>
            <w:r w:rsidRPr="00641F19">
              <w:rPr>
                <w:b/>
                <w:sz w:val="22"/>
              </w:rPr>
              <w:t>Projekto Nr.</w:t>
            </w:r>
          </w:p>
        </w:tc>
        <w:tc>
          <w:tcPr>
            <w:tcW w:w="3404" w:type="dxa"/>
            <w:vAlign w:val="center"/>
            <w:hideMark/>
          </w:tcPr>
          <w:p w:rsidR="00641F19" w:rsidRPr="00641F19" w:rsidRDefault="00641F19" w:rsidP="00641F19">
            <w:pPr>
              <w:pStyle w:val="Betarp"/>
              <w:jc w:val="center"/>
              <w:rPr>
                <w:b/>
                <w:sz w:val="22"/>
              </w:rPr>
            </w:pPr>
            <w:r w:rsidRPr="00641F19">
              <w:rPr>
                <w:b/>
                <w:sz w:val="22"/>
              </w:rPr>
              <w:t>Svarstomi klausimai</w:t>
            </w:r>
          </w:p>
        </w:tc>
        <w:tc>
          <w:tcPr>
            <w:tcW w:w="1603" w:type="dxa"/>
            <w:vAlign w:val="center"/>
            <w:hideMark/>
          </w:tcPr>
          <w:p w:rsidR="00641F19" w:rsidRPr="00641F19" w:rsidRDefault="00641F19" w:rsidP="00641F19">
            <w:pPr>
              <w:pStyle w:val="Betarp"/>
              <w:jc w:val="center"/>
              <w:rPr>
                <w:b/>
                <w:sz w:val="22"/>
              </w:rPr>
            </w:pPr>
            <w:r w:rsidRPr="00641F19">
              <w:rPr>
                <w:b/>
                <w:sz w:val="22"/>
              </w:rPr>
              <w:t>Pagrindinis ar papildomas komitetas (stadija)</w:t>
            </w:r>
          </w:p>
        </w:tc>
        <w:tc>
          <w:tcPr>
            <w:tcW w:w="1630" w:type="dxa"/>
            <w:vAlign w:val="center"/>
            <w:hideMark/>
          </w:tcPr>
          <w:p w:rsidR="00641F19" w:rsidRPr="00641F19" w:rsidRDefault="00641F19" w:rsidP="00641F19">
            <w:pPr>
              <w:pStyle w:val="Betarp"/>
              <w:jc w:val="center"/>
              <w:rPr>
                <w:b/>
                <w:sz w:val="22"/>
              </w:rPr>
            </w:pPr>
            <w:r w:rsidRPr="00641F19">
              <w:rPr>
                <w:b/>
                <w:sz w:val="22"/>
              </w:rPr>
              <w:t>Komiteto išvadų rengėjai, biuro tarnautojai</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1.</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10.00–10.05 </w:t>
            </w:r>
          </w:p>
          <w:p w:rsidR="00641F19" w:rsidRPr="00641F19" w:rsidRDefault="00641F19" w:rsidP="00641F19">
            <w:pPr>
              <w:pStyle w:val="Betarp"/>
              <w:tabs>
                <w:tab w:val="left" w:pos="6804"/>
              </w:tabs>
              <w:rPr>
                <w:bCs/>
                <w:sz w:val="22"/>
              </w:rPr>
            </w:pPr>
            <w:r w:rsidRPr="00641F19">
              <w:rPr>
                <w:bCs/>
                <w:sz w:val="22"/>
              </w:rPr>
              <w:lastRenderedPageBreak/>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lastRenderedPageBreak/>
              <w:t>XIIP-3659(2)</w:t>
            </w:r>
          </w:p>
        </w:tc>
        <w:tc>
          <w:tcPr>
            <w:tcW w:w="3404" w:type="dxa"/>
          </w:tcPr>
          <w:p w:rsidR="00641F19" w:rsidRPr="00641F19" w:rsidRDefault="00641F19" w:rsidP="00641F19">
            <w:pPr>
              <w:pStyle w:val="Betarp"/>
              <w:tabs>
                <w:tab w:val="left" w:pos="6804"/>
              </w:tabs>
              <w:rPr>
                <w:sz w:val="22"/>
              </w:rPr>
            </w:pPr>
            <w:r w:rsidRPr="00641F19">
              <w:rPr>
                <w:sz w:val="22"/>
              </w:rPr>
              <w:t>Vyriausybės pasiūlymas</w:t>
            </w:r>
          </w:p>
          <w:p w:rsidR="00641F19" w:rsidRPr="00641F19" w:rsidRDefault="00641F19" w:rsidP="00641F19">
            <w:pPr>
              <w:pStyle w:val="Betarp"/>
              <w:tabs>
                <w:tab w:val="left" w:pos="6804"/>
              </w:tabs>
              <w:rPr>
                <w:sz w:val="22"/>
              </w:rPr>
            </w:pPr>
            <w:hyperlink r:id="rId34" w:tooltip="Dokumento tekstas" w:history="1">
              <w:r w:rsidRPr="00641F19">
                <w:rPr>
                  <w:rStyle w:val="Hipersaitas"/>
                  <w:sz w:val="22"/>
                </w:rPr>
                <w:t xml:space="preserve">Seimo NUTARIMO „Dėl 2016 metų, </w:t>
              </w:r>
              <w:r w:rsidRPr="00641F19">
                <w:rPr>
                  <w:rStyle w:val="Hipersaitas"/>
                  <w:sz w:val="22"/>
                </w:rPr>
                <w:lastRenderedPageBreak/>
                <w:t>2017 metų ir 2018 metų valstybės biudžeto ir savivaldybių biudžetų konsoliduotos visumos planuojamų rodiklių“ PROJEKTAS</w:t>
              </w:r>
            </w:hyperlink>
          </w:p>
        </w:tc>
        <w:tc>
          <w:tcPr>
            <w:tcW w:w="1603" w:type="dxa"/>
            <w:hideMark/>
          </w:tcPr>
          <w:p w:rsidR="00641F19" w:rsidRPr="00641F19" w:rsidRDefault="00641F19" w:rsidP="00641F19">
            <w:pPr>
              <w:pStyle w:val="Betarp"/>
              <w:tabs>
                <w:tab w:val="left" w:pos="6804"/>
              </w:tabs>
              <w:rPr>
                <w:bCs/>
                <w:sz w:val="22"/>
              </w:rPr>
            </w:pPr>
            <w:r w:rsidRPr="00641F19">
              <w:rPr>
                <w:bCs/>
                <w:sz w:val="22"/>
              </w:rPr>
              <w:lastRenderedPageBreak/>
              <w:t>Svarstymas (pagrindinis)</w:t>
            </w:r>
          </w:p>
        </w:tc>
        <w:tc>
          <w:tcPr>
            <w:tcW w:w="1630" w:type="dxa"/>
            <w:hideMark/>
          </w:tcPr>
          <w:p w:rsidR="00641F19" w:rsidRPr="00641F19" w:rsidRDefault="00641F19" w:rsidP="00641F19">
            <w:pPr>
              <w:pStyle w:val="Betarp"/>
              <w:tabs>
                <w:tab w:val="left" w:pos="6804"/>
              </w:tabs>
              <w:rPr>
                <w:bCs/>
                <w:sz w:val="22"/>
              </w:rPr>
            </w:pPr>
            <w:r w:rsidRPr="00641F19">
              <w:rPr>
                <w:bCs/>
                <w:sz w:val="22"/>
              </w:rPr>
              <w:t xml:space="preserve">P.Narkevičius K.Glaveckas </w:t>
            </w:r>
            <w:r w:rsidRPr="00641F19">
              <w:rPr>
                <w:bCs/>
                <w:sz w:val="22"/>
              </w:rPr>
              <w:lastRenderedPageBreak/>
              <w:t>(</w:t>
            </w:r>
            <w:proofErr w:type="spellStart"/>
            <w:r w:rsidRPr="00641F19">
              <w:rPr>
                <w:bCs/>
                <w:sz w:val="22"/>
              </w:rPr>
              <w:t>A.Brazdilienė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lastRenderedPageBreak/>
              <w:t>2.</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10.05–10.10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sz w:val="22"/>
              </w:rPr>
            </w:pPr>
            <w:r w:rsidRPr="00641F19">
              <w:rPr>
                <w:sz w:val="22"/>
              </w:rPr>
              <w:t>XIIP-2891</w:t>
            </w:r>
          </w:p>
        </w:tc>
        <w:tc>
          <w:tcPr>
            <w:tcW w:w="3404" w:type="dxa"/>
            <w:hideMark/>
          </w:tcPr>
          <w:p w:rsidR="00641F19" w:rsidRPr="00641F19" w:rsidRDefault="00641F19" w:rsidP="00641F19">
            <w:pPr>
              <w:pStyle w:val="Betarp"/>
              <w:tabs>
                <w:tab w:val="left" w:pos="6804"/>
              </w:tabs>
              <w:rPr>
                <w:sz w:val="22"/>
              </w:rPr>
            </w:pPr>
            <w:hyperlink r:id="rId35" w:tooltip="Dokumento tekstas" w:history="1">
              <w:r w:rsidRPr="00641F19">
                <w:rPr>
                  <w:rStyle w:val="Hipersaitas"/>
                  <w:sz w:val="22"/>
                </w:rPr>
                <w:t>Piniginės socialinės paramos nepasiturintiems gyventojams įstatymo Nr. IX-1675 17 straipsnio pakeitimo ĮSTATYMO PROJEKTAS</w:t>
              </w:r>
            </w:hyperlink>
          </w:p>
        </w:tc>
        <w:tc>
          <w:tcPr>
            <w:tcW w:w="1603" w:type="dxa"/>
            <w:hideMark/>
          </w:tcPr>
          <w:p w:rsidR="00641F19" w:rsidRPr="00641F19" w:rsidRDefault="00641F19" w:rsidP="00641F19">
            <w:pPr>
              <w:pStyle w:val="Betarp"/>
              <w:tabs>
                <w:tab w:val="left" w:pos="6804"/>
              </w:tabs>
              <w:rPr>
                <w:bCs/>
                <w:sz w:val="22"/>
              </w:rPr>
            </w:pPr>
            <w:r w:rsidRPr="00641F19">
              <w:rPr>
                <w:bCs/>
                <w:sz w:val="22"/>
              </w:rPr>
              <w:t>Svarstymas (papildomas)</w:t>
            </w:r>
          </w:p>
        </w:tc>
        <w:tc>
          <w:tcPr>
            <w:tcW w:w="1630" w:type="dxa"/>
            <w:hideMark/>
          </w:tcPr>
          <w:p w:rsidR="00641F19" w:rsidRPr="00641F19" w:rsidRDefault="00641F19" w:rsidP="00641F19">
            <w:pPr>
              <w:pStyle w:val="Betarp"/>
              <w:tabs>
                <w:tab w:val="left" w:pos="6804"/>
              </w:tabs>
              <w:rPr>
                <w:bCs/>
                <w:sz w:val="22"/>
              </w:rPr>
            </w:pPr>
            <w:r w:rsidRPr="00641F19">
              <w:rPr>
                <w:bCs/>
                <w:sz w:val="22"/>
              </w:rPr>
              <w:t xml:space="preserve">R.Markauskas </w:t>
            </w:r>
            <w:proofErr w:type="spellStart"/>
            <w:r w:rsidRPr="00641F19">
              <w:rPr>
                <w:bCs/>
                <w:sz w:val="22"/>
              </w:rPr>
              <w:t>R.Tamašunienė</w:t>
            </w:r>
            <w:proofErr w:type="spellEnd"/>
            <w:r w:rsidRPr="00641F19">
              <w:rPr>
                <w:bCs/>
                <w:sz w:val="22"/>
              </w:rPr>
              <w:t xml:space="preserve"> (</w:t>
            </w:r>
            <w:proofErr w:type="spellStart"/>
            <w:r w:rsidRPr="00641F19">
              <w:rPr>
                <w:bCs/>
                <w:sz w:val="22"/>
              </w:rPr>
              <w:t>J.Alasevičienė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3.</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10.10–10.15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XIIP-3654(2)</w:t>
            </w:r>
          </w:p>
        </w:tc>
        <w:tc>
          <w:tcPr>
            <w:tcW w:w="3404" w:type="dxa"/>
            <w:hideMark/>
          </w:tcPr>
          <w:p w:rsidR="00641F19" w:rsidRPr="00641F19" w:rsidRDefault="00641F19" w:rsidP="00641F19">
            <w:pPr>
              <w:pStyle w:val="Betarp"/>
              <w:tabs>
                <w:tab w:val="left" w:pos="6804"/>
              </w:tabs>
              <w:rPr>
                <w:sz w:val="22"/>
              </w:rPr>
            </w:pPr>
            <w:r w:rsidRPr="00641F19">
              <w:rPr>
                <w:sz w:val="22"/>
              </w:rPr>
              <w:t xml:space="preserve">Seimo narių pasiūlymai </w:t>
            </w:r>
          </w:p>
          <w:p w:rsidR="00641F19" w:rsidRPr="00641F19" w:rsidRDefault="00641F19" w:rsidP="00641F19">
            <w:pPr>
              <w:pStyle w:val="Betarp"/>
              <w:tabs>
                <w:tab w:val="left" w:pos="6804"/>
              </w:tabs>
              <w:rPr>
                <w:bCs/>
                <w:sz w:val="22"/>
              </w:rPr>
            </w:pPr>
            <w:hyperlink r:id="rId36" w:tooltip="Dokumento tekstas" w:history="1">
              <w:r w:rsidRPr="00641F19">
                <w:rPr>
                  <w:rStyle w:val="Hipersaitas"/>
                  <w:sz w:val="22"/>
                </w:rPr>
                <w:t>Gyventojų pajamų mokesčio įstatymo Nr. IX-1007 17, 20 ir 21 straipsnių pakeitimo ĮSTATYMO PROJEKTAS</w:t>
              </w:r>
            </w:hyperlink>
          </w:p>
        </w:tc>
        <w:tc>
          <w:tcPr>
            <w:tcW w:w="1603" w:type="dxa"/>
            <w:hideMark/>
          </w:tcPr>
          <w:p w:rsidR="00641F19" w:rsidRPr="00641F19" w:rsidRDefault="00641F19" w:rsidP="00641F19">
            <w:pPr>
              <w:pStyle w:val="Betarp"/>
              <w:tabs>
                <w:tab w:val="left" w:pos="6804"/>
              </w:tabs>
              <w:rPr>
                <w:bCs/>
                <w:sz w:val="22"/>
              </w:rPr>
            </w:pPr>
            <w:r w:rsidRPr="00641F19">
              <w:rPr>
                <w:bCs/>
                <w:sz w:val="22"/>
              </w:rPr>
              <w:t>Svarstymas (pagrindinis)</w:t>
            </w:r>
          </w:p>
        </w:tc>
        <w:tc>
          <w:tcPr>
            <w:tcW w:w="1630" w:type="dxa"/>
            <w:hideMark/>
          </w:tcPr>
          <w:p w:rsidR="00641F19" w:rsidRPr="00641F19" w:rsidRDefault="00641F19" w:rsidP="00641F19">
            <w:pPr>
              <w:pStyle w:val="Betarp"/>
              <w:tabs>
                <w:tab w:val="left" w:pos="6804"/>
              </w:tabs>
              <w:rPr>
                <w:bCs/>
                <w:sz w:val="22"/>
              </w:rPr>
            </w:pPr>
            <w:r w:rsidRPr="00641F19">
              <w:rPr>
                <w:bCs/>
                <w:sz w:val="22"/>
              </w:rPr>
              <w:t>B.Bradauskas A.Kubilius (</w:t>
            </w:r>
            <w:proofErr w:type="spellStart"/>
            <w:r w:rsidRPr="00641F19">
              <w:rPr>
                <w:bCs/>
                <w:sz w:val="22"/>
              </w:rPr>
              <w:t>D.Mudėnienė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4.</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10.15–10.25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XIIP-3696</w:t>
            </w:r>
          </w:p>
        </w:tc>
        <w:tc>
          <w:tcPr>
            <w:tcW w:w="3404" w:type="dxa"/>
            <w:hideMark/>
          </w:tcPr>
          <w:p w:rsidR="00641F19" w:rsidRPr="00641F19" w:rsidRDefault="00641F19" w:rsidP="00641F19">
            <w:pPr>
              <w:pStyle w:val="Betarp"/>
              <w:tabs>
                <w:tab w:val="left" w:pos="6804"/>
              </w:tabs>
              <w:rPr>
                <w:bCs/>
                <w:sz w:val="22"/>
              </w:rPr>
            </w:pPr>
            <w:hyperlink r:id="rId37" w:tooltip="Dokumento tekstas" w:history="1">
              <w:r w:rsidRPr="00641F19">
                <w:rPr>
                  <w:rStyle w:val="Hipersaitas"/>
                  <w:sz w:val="22"/>
                </w:rPr>
                <w:t>Žemės mokesčio įstatymo Nr. I-2675 8 straipsnio pakeitimo ĮSTATYMO PROJEKTAS</w:t>
              </w:r>
            </w:hyperlink>
          </w:p>
        </w:tc>
        <w:tc>
          <w:tcPr>
            <w:tcW w:w="1603" w:type="dxa"/>
            <w:hideMark/>
          </w:tcPr>
          <w:p w:rsidR="00641F19" w:rsidRPr="00641F19" w:rsidRDefault="00641F19" w:rsidP="00641F19">
            <w:pPr>
              <w:pStyle w:val="Betarp"/>
              <w:tabs>
                <w:tab w:val="left" w:pos="6804"/>
              </w:tabs>
              <w:rPr>
                <w:bCs/>
                <w:sz w:val="22"/>
              </w:rPr>
            </w:pPr>
            <w:r w:rsidRPr="00641F19">
              <w:rPr>
                <w:bCs/>
                <w:sz w:val="22"/>
              </w:rPr>
              <w:t>Svarstymas (pagrindinis)</w:t>
            </w:r>
          </w:p>
        </w:tc>
        <w:tc>
          <w:tcPr>
            <w:tcW w:w="1630" w:type="dxa"/>
            <w:hideMark/>
          </w:tcPr>
          <w:p w:rsidR="00641F19" w:rsidRPr="00641F19" w:rsidRDefault="00641F19" w:rsidP="00641F19">
            <w:pPr>
              <w:pStyle w:val="Betarp"/>
              <w:tabs>
                <w:tab w:val="left" w:pos="6804"/>
              </w:tabs>
              <w:rPr>
                <w:bCs/>
                <w:sz w:val="22"/>
              </w:rPr>
            </w:pPr>
            <w:r w:rsidRPr="00641F19">
              <w:rPr>
                <w:bCs/>
                <w:sz w:val="22"/>
              </w:rPr>
              <w:t>B.Bradauskas A.Kubilius (</w:t>
            </w:r>
            <w:proofErr w:type="spellStart"/>
            <w:r w:rsidRPr="00641F19">
              <w:rPr>
                <w:bCs/>
                <w:sz w:val="22"/>
              </w:rPr>
              <w:t>D.Mudėnienė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5.</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10.25–10.30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XIIP-3767</w:t>
            </w:r>
          </w:p>
        </w:tc>
        <w:tc>
          <w:tcPr>
            <w:tcW w:w="3404" w:type="dxa"/>
            <w:hideMark/>
          </w:tcPr>
          <w:p w:rsidR="00641F19" w:rsidRPr="00641F19" w:rsidRDefault="00641F19" w:rsidP="00641F19">
            <w:pPr>
              <w:pStyle w:val="Betarp"/>
              <w:tabs>
                <w:tab w:val="left" w:pos="6804"/>
              </w:tabs>
              <w:rPr>
                <w:bCs/>
                <w:sz w:val="22"/>
              </w:rPr>
            </w:pPr>
            <w:hyperlink r:id="rId38" w:tooltip="Dokumento tekstas" w:history="1">
              <w:r w:rsidRPr="00641F19">
                <w:rPr>
                  <w:rStyle w:val="Hipersaitas"/>
                  <w:sz w:val="22"/>
                </w:rPr>
                <w:t>Akcizų įstatymo Nr. IX-569 40 straipsnio pakeitimo ĮSTATYMO PROJEKTAS</w:t>
              </w:r>
            </w:hyperlink>
          </w:p>
        </w:tc>
        <w:tc>
          <w:tcPr>
            <w:tcW w:w="1603" w:type="dxa"/>
            <w:hideMark/>
          </w:tcPr>
          <w:p w:rsidR="00641F19" w:rsidRPr="00641F19" w:rsidRDefault="00641F19" w:rsidP="00641F19">
            <w:pPr>
              <w:pStyle w:val="Betarp"/>
              <w:tabs>
                <w:tab w:val="left" w:pos="6804"/>
              </w:tabs>
              <w:rPr>
                <w:bCs/>
                <w:sz w:val="22"/>
              </w:rPr>
            </w:pPr>
            <w:r w:rsidRPr="00641F19">
              <w:rPr>
                <w:bCs/>
                <w:sz w:val="22"/>
              </w:rPr>
              <w:t>Svarstymas (pagrindinis)</w:t>
            </w:r>
          </w:p>
        </w:tc>
        <w:tc>
          <w:tcPr>
            <w:tcW w:w="1630" w:type="dxa"/>
            <w:hideMark/>
          </w:tcPr>
          <w:p w:rsidR="00641F19" w:rsidRPr="00641F19" w:rsidRDefault="00641F19" w:rsidP="00641F19">
            <w:pPr>
              <w:pStyle w:val="Betarp"/>
              <w:tabs>
                <w:tab w:val="left" w:pos="6804"/>
              </w:tabs>
              <w:rPr>
                <w:bCs/>
                <w:sz w:val="22"/>
              </w:rPr>
            </w:pPr>
            <w:r w:rsidRPr="00641F19">
              <w:rPr>
                <w:bCs/>
                <w:sz w:val="22"/>
              </w:rPr>
              <w:t>A.Nesteckis A.Kubilius (</w:t>
            </w:r>
            <w:proofErr w:type="spellStart"/>
            <w:r w:rsidRPr="00641F19">
              <w:rPr>
                <w:bCs/>
                <w:sz w:val="22"/>
              </w:rPr>
              <w:t>D.Mudėnienė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6.</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10.30–10.35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XIIP-3330(2)</w:t>
            </w:r>
          </w:p>
        </w:tc>
        <w:tc>
          <w:tcPr>
            <w:tcW w:w="3404" w:type="dxa"/>
            <w:hideMark/>
          </w:tcPr>
          <w:p w:rsidR="00641F19" w:rsidRPr="00641F19" w:rsidRDefault="00641F19" w:rsidP="00641F19">
            <w:pPr>
              <w:pStyle w:val="Betarp"/>
              <w:tabs>
                <w:tab w:val="left" w:pos="6804"/>
              </w:tabs>
              <w:rPr>
                <w:sz w:val="22"/>
              </w:rPr>
            </w:pPr>
            <w:hyperlink r:id="rId39" w:tooltip="Dokumento tekstas" w:history="1">
              <w:r w:rsidRPr="00641F19">
                <w:rPr>
                  <w:rStyle w:val="Hipersaitas"/>
                  <w:sz w:val="22"/>
                </w:rPr>
                <w:t>TEISĖS DEPARTAMENTO IŠVADA Labdaros ir paramos įstatymo Nr. i-172 pakeitimo įstatymo projektas</w:t>
              </w:r>
            </w:hyperlink>
          </w:p>
        </w:tc>
        <w:tc>
          <w:tcPr>
            <w:tcW w:w="1603" w:type="dxa"/>
            <w:hideMark/>
          </w:tcPr>
          <w:p w:rsidR="00641F19" w:rsidRPr="00641F19" w:rsidRDefault="00641F19" w:rsidP="00641F19">
            <w:pPr>
              <w:pStyle w:val="Betarp"/>
              <w:tabs>
                <w:tab w:val="left" w:pos="6804"/>
              </w:tabs>
              <w:rPr>
                <w:bCs/>
                <w:sz w:val="22"/>
              </w:rPr>
            </w:pPr>
            <w:r w:rsidRPr="00641F19">
              <w:rPr>
                <w:bCs/>
                <w:sz w:val="22"/>
              </w:rPr>
              <w:t>Svarstymas (pagrindinis)</w:t>
            </w:r>
          </w:p>
        </w:tc>
        <w:tc>
          <w:tcPr>
            <w:tcW w:w="1630" w:type="dxa"/>
            <w:hideMark/>
          </w:tcPr>
          <w:p w:rsidR="00641F19" w:rsidRPr="00641F19" w:rsidRDefault="00641F19" w:rsidP="00641F19">
            <w:pPr>
              <w:pStyle w:val="Betarp"/>
              <w:tabs>
                <w:tab w:val="left" w:pos="6804"/>
              </w:tabs>
              <w:rPr>
                <w:bCs/>
                <w:sz w:val="22"/>
              </w:rPr>
            </w:pPr>
            <w:r w:rsidRPr="00641F19">
              <w:rPr>
                <w:bCs/>
                <w:sz w:val="22"/>
              </w:rPr>
              <w:t>A.Nesteckis A.Kubilius (</w:t>
            </w:r>
            <w:proofErr w:type="spellStart"/>
            <w:r w:rsidRPr="00641F19">
              <w:rPr>
                <w:bCs/>
                <w:sz w:val="22"/>
              </w:rPr>
              <w:t>J.Alasevičienė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7.</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10.35–10.37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XIIP-3562</w:t>
            </w:r>
          </w:p>
        </w:tc>
        <w:tc>
          <w:tcPr>
            <w:tcW w:w="3404" w:type="dxa"/>
            <w:hideMark/>
          </w:tcPr>
          <w:p w:rsidR="00641F19" w:rsidRPr="00641F19" w:rsidRDefault="00641F19" w:rsidP="00641F19">
            <w:pPr>
              <w:pStyle w:val="Betarp"/>
              <w:tabs>
                <w:tab w:val="left" w:pos="6804"/>
              </w:tabs>
              <w:rPr>
                <w:sz w:val="22"/>
              </w:rPr>
            </w:pPr>
            <w:hyperlink r:id="rId40" w:tooltip="Dokumento tekstas" w:history="1">
              <w:r w:rsidRPr="00641F19">
                <w:rPr>
                  <w:rStyle w:val="Hipersaitas"/>
                  <w:sz w:val="22"/>
                </w:rPr>
                <w:t>Kelių priežiūros ir plėtros programos finansavimo įstatymo Nr. VIII-2032 1 ir 3 priedų pakeitimo ĮSTATYMO PROJEKTAS</w:t>
              </w:r>
            </w:hyperlink>
          </w:p>
        </w:tc>
        <w:tc>
          <w:tcPr>
            <w:tcW w:w="1603" w:type="dxa"/>
            <w:hideMark/>
          </w:tcPr>
          <w:p w:rsidR="00641F19" w:rsidRPr="00641F19" w:rsidRDefault="00641F19" w:rsidP="00641F19">
            <w:pPr>
              <w:pStyle w:val="Betarp"/>
              <w:tabs>
                <w:tab w:val="left" w:pos="6804"/>
              </w:tabs>
              <w:rPr>
                <w:b/>
                <w:bCs/>
                <w:sz w:val="22"/>
              </w:rPr>
            </w:pPr>
            <w:r w:rsidRPr="00641F19">
              <w:rPr>
                <w:b/>
                <w:bCs/>
                <w:sz w:val="22"/>
              </w:rPr>
              <w:t xml:space="preserve">Pasirengimas ir </w:t>
            </w:r>
          </w:p>
          <w:p w:rsidR="00641F19" w:rsidRPr="00641F19" w:rsidRDefault="00641F19" w:rsidP="00641F19">
            <w:pPr>
              <w:pStyle w:val="Betarp"/>
              <w:tabs>
                <w:tab w:val="left" w:pos="6804"/>
              </w:tabs>
              <w:rPr>
                <w:bCs/>
                <w:sz w:val="22"/>
              </w:rPr>
            </w:pPr>
            <w:r w:rsidRPr="00641F19">
              <w:rPr>
                <w:b/>
                <w:bCs/>
                <w:sz w:val="22"/>
              </w:rPr>
              <w:t>svarstymas</w:t>
            </w:r>
            <w:r w:rsidRPr="00641F19">
              <w:rPr>
                <w:bCs/>
                <w:sz w:val="22"/>
              </w:rPr>
              <w:t xml:space="preserve"> (pagrindinis)</w:t>
            </w:r>
          </w:p>
        </w:tc>
        <w:tc>
          <w:tcPr>
            <w:tcW w:w="1630" w:type="dxa"/>
            <w:hideMark/>
          </w:tcPr>
          <w:p w:rsidR="00641F19" w:rsidRPr="00641F19" w:rsidRDefault="00641F19" w:rsidP="00641F19">
            <w:pPr>
              <w:pStyle w:val="Betarp"/>
              <w:tabs>
                <w:tab w:val="left" w:pos="6804"/>
              </w:tabs>
              <w:rPr>
                <w:bCs/>
                <w:sz w:val="22"/>
              </w:rPr>
            </w:pPr>
            <w:r w:rsidRPr="00641F19">
              <w:rPr>
                <w:bCs/>
                <w:sz w:val="22"/>
              </w:rPr>
              <w:t xml:space="preserve">P.Narkevičius </w:t>
            </w:r>
            <w:proofErr w:type="spellStart"/>
            <w:r w:rsidRPr="00641F19">
              <w:rPr>
                <w:bCs/>
                <w:sz w:val="22"/>
              </w:rPr>
              <w:t>R.Tamašunienė</w:t>
            </w:r>
            <w:proofErr w:type="spellEnd"/>
            <w:r w:rsidRPr="00641F19">
              <w:rPr>
                <w:bCs/>
                <w:sz w:val="22"/>
              </w:rPr>
              <w:t xml:space="preserve"> (</w:t>
            </w:r>
            <w:proofErr w:type="spellStart"/>
            <w:r w:rsidRPr="00641F19">
              <w:rPr>
                <w:bCs/>
                <w:sz w:val="22"/>
              </w:rPr>
              <w:t>J.Alasevičienė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rPr>
                <w:sz w:val="22"/>
              </w:rPr>
            </w:pPr>
            <w:r w:rsidRPr="00641F19">
              <w:rPr>
                <w:sz w:val="22"/>
              </w:rPr>
              <w:t>8.</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10.37–10.40 </w:t>
            </w:r>
          </w:p>
          <w:p w:rsidR="00641F19" w:rsidRPr="00641F19" w:rsidRDefault="00641F19" w:rsidP="00641F19">
            <w:pPr>
              <w:spacing w:after="0" w:line="240" w:lineRule="auto"/>
              <w:jc w:val="both"/>
              <w:rPr>
                <w:sz w:val="22"/>
                <w:szCs w:val="22"/>
              </w:rPr>
            </w:pPr>
            <w:r w:rsidRPr="00641F19">
              <w:rPr>
                <w:bCs/>
                <w:sz w:val="22"/>
                <w:szCs w:val="22"/>
              </w:rPr>
              <w:t>I r 315 kab.</w:t>
            </w:r>
          </w:p>
        </w:tc>
        <w:tc>
          <w:tcPr>
            <w:tcW w:w="6241" w:type="dxa"/>
            <w:gridSpan w:val="3"/>
            <w:hideMark/>
          </w:tcPr>
          <w:p w:rsidR="00641F19" w:rsidRPr="00641F19" w:rsidRDefault="00641F19" w:rsidP="00641F19">
            <w:pPr>
              <w:spacing w:line="240" w:lineRule="auto"/>
              <w:jc w:val="center"/>
              <w:rPr>
                <w:sz w:val="22"/>
                <w:szCs w:val="22"/>
              </w:rPr>
            </w:pPr>
            <w:r w:rsidRPr="00641F19">
              <w:rPr>
                <w:sz w:val="22"/>
                <w:szCs w:val="22"/>
              </w:rPr>
              <w:t>Kiti klausimai</w:t>
            </w:r>
          </w:p>
        </w:tc>
        <w:tc>
          <w:tcPr>
            <w:tcW w:w="1630" w:type="dxa"/>
          </w:tcPr>
          <w:p w:rsidR="00641F19" w:rsidRPr="00641F19" w:rsidRDefault="00641F19" w:rsidP="00641F19">
            <w:pPr>
              <w:pStyle w:val="Betarp"/>
              <w:rPr>
                <w:sz w:val="22"/>
              </w:rPr>
            </w:pP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9.</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10.40–10.42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XIIP-3633</w:t>
            </w:r>
          </w:p>
        </w:tc>
        <w:tc>
          <w:tcPr>
            <w:tcW w:w="3404" w:type="dxa"/>
          </w:tcPr>
          <w:p w:rsidR="00641F19" w:rsidRPr="00641F19" w:rsidRDefault="00641F19" w:rsidP="00641F19">
            <w:pPr>
              <w:pStyle w:val="Betarp"/>
              <w:tabs>
                <w:tab w:val="left" w:pos="6804"/>
              </w:tabs>
              <w:rPr>
                <w:rStyle w:val="Hipersaitas"/>
                <w:sz w:val="22"/>
              </w:rPr>
            </w:pPr>
            <w:hyperlink r:id="rId41" w:tooltip="Dokumento tekstas" w:history="1">
              <w:r w:rsidRPr="00641F19">
                <w:rPr>
                  <w:rStyle w:val="Hipersaitas"/>
                  <w:sz w:val="22"/>
                </w:rPr>
                <w:t>Civilinio kodekso 6.895 ir 6.896 straipsnių pakeitimo ĮSTATYMO PROJEKTAS</w:t>
              </w:r>
            </w:hyperlink>
            <w:r w:rsidRPr="00641F19">
              <w:rPr>
                <w:rStyle w:val="Hipersaitas"/>
                <w:sz w:val="22"/>
              </w:rPr>
              <w:t xml:space="preserve"> </w:t>
            </w:r>
          </w:p>
          <w:p w:rsidR="00641F19" w:rsidRPr="00641F19" w:rsidRDefault="00641F19" w:rsidP="00641F19">
            <w:pPr>
              <w:pStyle w:val="Betarp"/>
              <w:tabs>
                <w:tab w:val="left" w:pos="6804"/>
              </w:tabs>
              <w:rPr>
                <w:bCs/>
                <w:sz w:val="22"/>
              </w:rPr>
            </w:pPr>
            <w:r w:rsidRPr="00641F19">
              <w:rPr>
                <w:rStyle w:val="Hipersaitas"/>
                <w:sz w:val="22"/>
              </w:rPr>
              <w:t xml:space="preserve"> ( </w:t>
            </w:r>
            <w:r w:rsidRPr="00641F19">
              <w:rPr>
                <w:b/>
                <w:sz w:val="22"/>
              </w:rPr>
              <w:t>Prašyti Specialiųjų tyrimų tarnybos antikorupcinio vertinimo ir Valstybinės vartotojų teisių apsaugos tarnybos išvados)</w:t>
            </w:r>
          </w:p>
        </w:tc>
        <w:tc>
          <w:tcPr>
            <w:tcW w:w="1603" w:type="dxa"/>
            <w:hideMark/>
          </w:tcPr>
          <w:p w:rsidR="00641F19" w:rsidRPr="00641F19" w:rsidRDefault="00641F19" w:rsidP="00641F19">
            <w:pPr>
              <w:pStyle w:val="Betarp"/>
              <w:tabs>
                <w:tab w:val="left" w:pos="6804"/>
              </w:tabs>
              <w:rPr>
                <w:bCs/>
                <w:sz w:val="22"/>
              </w:rPr>
            </w:pPr>
            <w:r w:rsidRPr="00641F19">
              <w:rPr>
                <w:b/>
                <w:bCs/>
                <w:sz w:val="22"/>
              </w:rPr>
              <w:t>Pasirengimas</w:t>
            </w:r>
            <w:r w:rsidRPr="00641F19">
              <w:rPr>
                <w:bCs/>
                <w:sz w:val="22"/>
              </w:rPr>
              <w:t xml:space="preserve"> svarstymui (papildomas)</w:t>
            </w:r>
          </w:p>
        </w:tc>
        <w:tc>
          <w:tcPr>
            <w:tcW w:w="1630" w:type="dxa"/>
            <w:hideMark/>
          </w:tcPr>
          <w:p w:rsidR="00641F19" w:rsidRPr="00641F19" w:rsidRDefault="00641F19" w:rsidP="00641F19">
            <w:pPr>
              <w:pStyle w:val="Betarp"/>
              <w:tabs>
                <w:tab w:val="left" w:pos="6804"/>
              </w:tabs>
              <w:rPr>
                <w:bCs/>
                <w:sz w:val="22"/>
              </w:rPr>
            </w:pPr>
            <w:r w:rsidRPr="00641F19">
              <w:rPr>
                <w:bCs/>
                <w:sz w:val="22"/>
              </w:rPr>
              <w:t>A.Nesteckis K.Glaveckas (G.Morkūnas</w:t>
            </w:r>
          </w:p>
          <w:p w:rsidR="00641F19" w:rsidRPr="00641F19" w:rsidRDefault="00641F19" w:rsidP="00641F19">
            <w:pPr>
              <w:pStyle w:val="Betarp"/>
              <w:tabs>
                <w:tab w:val="left" w:pos="6804"/>
              </w:tabs>
              <w:rPr>
                <w:bCs/>
                <w:sz w:val="22"/>
              </w:rPr>
            </w:pPr>
            <w:proofErr w:type="spellStart"/>
            <w:r w:rsidRPr="00641F19">
              <w:rPr>
                <w:bCs/>
                <w:sz w:val="22"/>
              </w:rPr>
              <w:t>J.Žaltkauskienė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10.</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10.40–10.42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XIIP-1986(4)</w:t>
            </w:r>
          </w:p>
        </w:tc>
        <w:tc>
          <w:tcPr>
            <w:tcW w:w="3404" w:type="dxa"/>
            <w:hideMark/>
          </w:tcPr>
          <w:p w:rsidR="00641F19" w:rsidRPr="00641F19" w:rsidRDefault="00641F19" w:rsidP="00641F19">
            <w:pPr>
              <w:pStyle w:val="Betarp"/>
              <w:tabs>
                <w:tab w:val="left" w:pos="6804"/>
              </w:tabs>
              <w:rPr>
                <w:bCs/>
                <w:sz w:val="22"/>
              </w:rPr>
            </w:pPr>
            <w:hyperlink r:id="rId42" w:tooltip="Dokumento tekstas" w:history="1">
              <w:r w:rsidRPr="00641F19">
                <w:rPr>
                  <w:rStyle w:val="Hipersaitas"/>
                  <w:sz w:val="22"/>
                </w:rPr>
                <w:t>Valstybinių socialinio draudimo senatvės ir netekto darbingumo (invalidumo) pensijų kompensavimo įstatymo Nr. XII-886 1 straipsnio pakeitimo ĮSTATYMO PROJEKTAS</w:t>
              </w:r>
            </w:hyperlink>
          </w:p>
        </w:tc>
        <w:tc>
          <w:tcPr>
            <w:tcW w:w="1603" w:type="dxa"/>
            <w:hideMark/>
          </w:tcPr>
          <w:p w:rsidR="00641F19" w:rsidRPr="00641F19" w:rsidRDefault="00641F19" w:rsidP="00641F19">
            <w:pPr>
              <w:pStyle w:val="Betarp"/>
              <w:tabs>
                <w:tab w:val="left" w:pos="6804"/>
              </w:tabs>
              <w:rPr>
                <w:bCs/>
                <w:sz w:val="22"/>
              </w:rPr>
            </w:pPr>
            <w:r w:rsidRPr="00641F19">
              <w:rPr>
                <w:b/>
                <w:bCs/>
                <w:sz w:val="22"/>
              </w:rPr>
              <w:t>Pasirengimas</w:t>
            </w:r>
            <w:r w:rsidRPr="00641F19">
              <w:rPr>
                <w:bCs/>
                <w:sz w:val="22"/>
              </w:rPr>
              <w:t xml:space="preserve"> svarstymui (papildomas)</w:t>
            </w:r>
          </w:p>
        </w:tc>
        <w:tc>
          <w:tcPr>
            <w:tcW w:w="1630" w:type="dxa"/>
            <w:hideMark/>
          </w:tcPr>
          <w:p w:rsidR="00641F19" w:rsidRPr="00641F19" w:rsidRDefault="00641F19" w:rsidP="00641F19">
            <w:pPr>
              <w:pStyle w:val="Betarp"/>
              <w:tabs>
                <w:tab w:val="left" w:pos="6804"/>
              </w:tabs>
              <w:rPr>
                <w:bCs/>
                <w:sz w:val="22"/>
              </w:rPr>
            </w:pPr>
            <w:proofErr w:type="spellStart"/>
            <w:r w:rsidRPr="00641F19">
              <w:rPr>
                <w:bCs/>
                <w:sz w:val="22"/>
              </w:rPr>
              <w:t>V.Vonžutaitė</w:t>
            </w:r>
            <w:proofErr w:type="spellEnd"/>
            <w:r w:rsidRPr="00641F19">
              <w:rPr>
                <w:bCs/>
                <w:sz w:val="22"/>
              </w:rPr>
              <w:t xml:space="preserve"> K.Glaveckas (</w:t>
            </w:r>
            <w:proofErr w:type="spellStart"/>
            <w:r w:rsidRPr="00641F19">
              <w:rPr>
                <w:bCs/>
                <w:sz w:val="22"/>
              </w:rPr>
              <w:t>A.Brazdilienė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11.</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10.40–10.42 </w:t>
            </w:r>
          </w:p>
          <w:p w:rsidR="00641F19" w:rsidRPr="00641F19" w:rsidRDefault="00641F19" w:rsidP="00641F19">
            <w:pPr>
              <w:pStyle w:val="Betarp"/>
              <w:tabs>
                <w:tab w:val="left" w:pos="6804"/>
              </w:tabs>
              <w:rPr>
                <w:bCs/>
                <w:sz w:val="22"/>
              </w:rPr>
            </w:pPr>
            <w:r w:rsidRPr="00641F19">
              <w:rPr>
                <w:bCs/>
                <w:sz w:val="22"/>
              </w:rPr>
              <w:t>I r 315 kab.</w:t>
            </w:r>
          </w:p>
        </w:tc>
        <w:tc>
          <w:tcPr>
            <w:tcW w:w="1234" w:type="dxa"/>
          </w:tcPr>
          <w:p w:rsidR="00641F19" w:rsidRPr="00641F19" w:rsidRDefault="00641F19" w:rsidP="00641F19">
            <w:pPr>
              <w:spacing w:line="240" w:lineRule="auto"/>
              <w:rPr>
                <w:bCs/>
                <w:sz w:val="22"/>
                <w:szCs w:val="22"/>
              </w:rPr>
            </w:pPr>
            <w:r w:rsidRPr="00641F19">
              <w:rPr>
                <w:bCs/>
                <w:sz w:val="22"/>
                <w:szCs w:val="22"/>
              </w:rPr>
              <w:t>ES-15-55</w:t>
            </w:r>
          </w:p>
          <w:p w:rsidR="00641F19" w:rsidRPr="00641F19" w:rsidRDefault="00641F19" w:rsidP="00641F19">
            <w:pPr>
              <w:pStyle w:val="Betarp"/>
              <w:tabs>
                <w:tab w:val="left" w:pos="6804"/>
              </w:tabs>
              <w:rPr>
                <w:bCs/>
                <w:sz w:val="22"/>
              </w:rPr>
            </w:pPr>
          </w:p>
        </w:tc>
        <w:tc>
          <w:tcPr>
            <w:tcW w:w="3404" w:type="dxa"/>
          </w:tcPr>
          <w:p w:rsidR="00641F19" w:rsidRPr="00641F19" w:rsidRDefault="00641F19" w:rsidP="00641F19">
            <w:pPr>
              <w:spacing w:line="240" w:lineRule="auto"/>
              <w:rPr>
                <w:sz w:val="22"/>
                <w:szCs w:val="22"/>
              </w:rPr>
            </w:pPr>
            <w:r w:rsidRPr="00641F19">
              <w:rPr>
                <w:sz w:val="22"/>
                <w:szCs w:val="22"/>
              </w:rPr>
              <w:t xml:space="preserve">KOMISIJOS KOMUNIKATAS Europos Parlamentui, Tarybai, Europos centriniam bankui, Europos Ekonomikos ir Socialinių reikalų komitetui, Regionų komitetui ir Europos investicijų bankui. 2016 m. metinė augimo apžvalga. Ekonomikos atsigavimo stiprinimas ir konvergencijos skatinimas. Nr. COM(2015) 690 </w:t>
            </w:r>
            <w:proofErr w:type="spellStart"/>
            <w:r w:rsidRPr="00641F19">
              <w:rPr>
                <w:sz w:val="22"/>
                <w:szCs w:val="22"/>
              </w:rPr>
              <w:t>final</w:t>
            </w:r>
            <w:proofErr w:type="spellEnd"/>
            <w:r w:rsidRPr="00641F19">
              <w:rPr>
                <w:sz w:val="22"/>
                <w:szCs w:val="22"/>
              </w:rPr>
              <w:t>.</w:t>
            </w:r>
          </w:p>
          <w:p w:rsidR="00641F19" w:rsidRPr="00641F19" w:rsidRDefault="00641F19" w:rsidP="00641F19">
            <w:pPr>
              <w:pStyle w:val="Betarp"/>
              <w:tabs>
                <w:tab w:val="left" w:pos="6804"/>
              </w:tabs>
              <w:rPr>
                <w:sz w:val="22"/>
              </w:rPr>
            </w:pPr>
          </w:p>
        </w:tc>
        <w:tc>
          <w:tcPr>
            <w:tcW w:w="1603" w:type="dxa"/>
            <w:hideMark/>
          </w:tcPr>
          <w:p w:rsidR="00641F19" w:rsidRPr="00641F19" w:rsidRDefault="00641F19" w:rsidP="00641F19">
            <w:pPr>
              <w:pStyle w:val="Betarp"/>
              <w:tabs>
                <w:tab w:val="left" w:pos="6804"/>
              </w:tabs>
              <w:rPr>
                <w:b/>
                <w:bCs/>
                <w:sz w:val="22"/>
              </w:rPr>
            </w:pPr>
            <w:r w:rsidRPr="00641F19">
              <w:rPr>
                <w:b/>
                <w:bCs/>
                <w:sz w:val="22"/>
              </w:rPr>
              <w:lastRenderedPageBreak/>
              <w:t>Pasirengimas</w:t>
            </w:r>
          </w:p>
          <w:p w:rsidR="00641F19" w:rsidRPr="00641F19" w:rsidRDefault="00641F19" w:rsidP="00641F19">
            <w:pPr>
              <w:pStyle w:val="Betarp"/>
              <w:tabs>
                <w:tab w:val="left" w:pos="6804"/>
              </w:tabs>
              <w:rPr>
                <w:bCs/>
                <w:sz w:val="22"/>
              </w:rPr>
            </w:pPr>
            <w:r w:rsidRPr="00641F19">
              <w:rPr>
                <w:bCs/>
                <w:sz w:val="22"/>
              </w:rPr>
              <w:t>svarstymui (specializuotas)</w:t>
            </w:r>
          </w:p>
        </w:tc>
        <w:tc>
          <w:tcPr>
            <w:tcW w:w="1630" w:type="dxa"/>
            <w:hideMark/>
          </w:tcPr>
          <w:p w:rsidR="00641F19" w:rsidRPr="00641F19" w:rsidRDefault="00641F19" w:rsidP="00641F19">
            <w:pPr>
              <w:pStyle w:val="Betarp"/>
              <w:tabs>
                <w:tab w:val="left" w:pos="6804"/>
              </w:tabs>
              <w:rPr>
                <w:bCs/>
                <w:sz w:val="22"/>
              </w:rPr>
            </w:pPr>
            <w:r w:rsidRPr="00641F19">
              <w:rPr>
                <w:bCs/>
                <w:sz w:val="22"/>
              </w:rPr>
              <w:t>A.Palionis P.Gylys (</w:t>
            </w:r>
            <w:proofErr w:type="spellStart"/>
            <w:r w:rsidRPr="00641F19">
              <w:rPr>
                <w:bCs/>
                <w:sz w:val="22"/>
              </w:rPr>
              <w:t>J.Dzikaitė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lastRenderedPageBreak/>
              <w:t>12.</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10.40–10.42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ES-15-58</w:t>
            </w:r>
          </w:p>
        </w:tc>
        <w:tc>
          <w:tcPr>
            <w:tcW w:w="3404" w:type="dxa"/>
          </w:tcPr>
          <w:p w:rsidR="00641F19" w:rsidRPr="00641F19" w:rsidRDefault="00641F19" w:rsidP="00641F19">
            <w:pPr>
              <w:spacing w:line="240" w:lineRule="auto"/>
              <w:rPr>
                <w:sz w:val="22"/>
                <w:szCs w:val="22"/>
              </w:rPr>
            </w:pPr>
            <w:r w:rsidRPr="00641F19">
              <w:rPr>
                <w:sz w:val="22"/>
                <w:szCs w:val="22"/>
              </w:rPr>
              <w:t xml:space="preserve">Pasiūlymas dėl EUROPOS PARLAMENTO IR TARYBOS REGLAMENTO dėl 2017-2020 m. struktūrinių reformų rėmimo programos sudarymo, kuriuo iš dalies keičiami reglamentai (ES) Nr. 1303/2013 ir (ES) Nr. 1305/2013 Nr. COM/2015/701. Nr. {SWD(2015)750 </w:t>
            </w:r>
            <w:proofErr w:type="spellStart"/>
            <w:r w:rsidRPr="00641F19">
              <w:rPr>
                <w:sz w:val="22"/>
                <w:szCs w:val="22"/>
              </w:rPr>
              <w:t>final</w:t>
            </w:r>
            <w:proofErr w:type="spellEnd"/>
            <w:r w:rsidRPr="00641F19">
              <w:rPr>
                <w:sz w:val="22"/>
                <w:szCs w:val="22"/>
              </w:rPr>
              <w:t xml:space="preserve">}. Nr. COM(2015)701 </w:t>
            </w:r>
            <w:proofErr w:type="spellStart"/>
            <w:r w:rsidRPr="00641F19">
              <w:rPr>
                <w:sz w:val="22"/>
                <w:szCs w:val="22"/>
              </w:rPr>
              <w:t>final</w:t>
            </w:r>
            <w:proofErr w:type="spellEnd"/>
            <w:r w:rsidRPr="00641F19">
              <w:rPr>
                <w:sz w:val="22"/>
                <w:szCs w:val="22"/>
              </w:rPr>
              <w:t>, 2015/0263(COD).</w:t>
            </w:r>
            <w:r w:rsidRPr="00641F19">
              <w:rPr>
                <w:b/>
                <w:sz w:val="22"/>
                <w:szCs w:val="22"/>
              </w:rPr>
              <w:t>(pagal Statuto 180(10) 3 dalį: (Prašyti išvadų iš Lietuvos banko ir iš Seimo Ekonomikos, Kaimo reikalų, Socialinių reikalų ir darbo, Švietimo , mokslo ir kultūros, Teisės ir teisėtvarkos ir Valstybės valdymo ir savivaldybių komitetų)</w:t>
            </w:r>
          </w:p>
        </w:tc>
        <w:tc>
          <w:tcPr>
            <w:tcW w:w="1603" w:type="dxa"/>
            <w:hideMark/>
          </w:tcPr>
          <w:p w:rsidR="00641F19" w:rsidRPr="00641F19" w:rsidRDefault="00641F19" w:rsidP="00641F19">
            <w:pPr>
              <w:pStyle w:val="Betarp"/>
              <w:tabs>
                <w:tab w:val="left" w:pos="6804"/>
              </w:tabs>
              <w:rPr>
                <w:b/>
                <w:bCs/>
                <w:sz w:val="22"/>
              </w:rPr>
            </w:pPr>
            <w:r w:rsidRPr="00641F19">
              <w:rPr>
                <w:b/>
                <w:bCs/>
                <w:sz w:val="22"/>
              </w:rPr>
              <w:t>Pasirengimas</w:t>
            </w:r>
          </w:p>
          <w:p w:rsidR="00641F19" w:rsidRPr="00641F19" w:rsidRDefault="00641F19" w:rsidP="00641F19">
            <w:pPr>
              <w:pStyle w:val="Betarp"/>
              <w:tabs>
                <w:tab w:val="left" w:pos="6804"/>
              </w:tabs>
              <w:rPr>
                <w:bCs/>
                <w:sz w:val="22"/>
              </w:rPr>
            </w:pPr>
            <w:r w:rsidRPr="00641F19">
              <w:rPr>
                <w:bCs/>
                <w:sz w:val="22"/>
              </w:rPr>
              <w:t>svarstymui (specializuotas)</w:t>
            </w:r>
          </w:p>
        </w:tc>
        <w:tc>
          <w:tcPr>
            <w:tcW w:w="1630" w:type="dxa"/>
            <w:hideMark/>
          </w:tcPr>
          <w:p w:rsidR="00641F19" w:rsidRPr="00641F19" w:rsidRDefault="00641F19" w:rsidP="00641F19">
            <w:pPr>
              <w:pStyle w:val="Betarp"/>
              <w:tabs>
                <w:tab w:val="left" w:pos="6804"/>
              </w:tabs>
              <w:rPr>
                <w:bCs/>
                <w:sz w:val="22"/>
              </w:rPr>
            </w:pPr>
            <w:r w:rsidRPr="00641F19">
              <w:rPr>
                <w:bCs/>
                <w:sz w:val="22"/>
              </w:rPr>
              <w:t>A.Palionis P.Gylys (</w:t>
            </w:r>
            <w:proofErr w:type="spellStart"/>
            <w:r w:rsidRPr="00641F19">
              <w:rPr>
                <w:bCs/>
                <w:sz w:val="22"/>
              </w:rPr>
              <w:t>J.Dzikaitė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13.</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10.40–10.42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XIIP-3076(2)</w:t>
            </w:r>
          </w:p>
        </w:tc>
        <w:tc>
          <w:tcPr>
            <w:tcW w:w="3404" w:type="dxa"/>
            <w:hideMark/>
          </w:tcPr>
          <w:p w:rsidR="00641F19" w:rsidRPr="00641F19" w:rsidRDefault="00641F19" w:rsidP="00641F19">
            <w:pPr>
              <w:spacing w:line="240" w:lineRule="auto"/>
              <w:rPr>
                <w:sz w:val="22"/>
                <w:szCs w:val="22"/>
              </w:rPr>
            </w:pPr>
            <w:hyperlink r:id="rId43" w:tooltip="Dokumento tekstas" w:history="1">
              <w:r w:rsidRPr="00641F19">
                <w:rPr>
                  <w:rStyle w:val="Hipersaitas"/>
                  <w:sz w:val="22"/>
                  <w:szCs w:val="22"/>
                </w:rPr>
                <w:t>Valstybinių pensijų įstatymo Nr. I-730 4 straipsnio pakeitimo ĮSTATYMO PROJEKTAS</w:t>
              </w:r>
            </w:hyperlink>
          </w:p>
        </w:tc>
        <w:tc>
          <w:tcPr>
            <w:tcW w:w="1603" w:type="dxa"/>
            <w:hideMark/>
          </w:tcPr>
          <w:p w:rsidR="00641F19" w:rsidRPr="00641F19" w:rsidRDefault="00641F19" w:rsidP="00641F19">
            <w:pPr>
              <w:pStyle w:val="Betarp"/>
              <w:tabs>
                <w:tab w:val="left" w:pos="6804"/>
              </w:tabs>
              <w:rPr>
                <w:b/>
                <w:bCs/>
                <w:sz w:val="22"/>
              </w:rPr>
            </w:pPr>
            <w:r w:rsidRPr="00641F19">
              <w:rPr>
                <w:b/>
                <w:bCs/>
                <w:sz w:val="22"/>
              </w:rPr>
              <w:t>Pasirengimas</w:t>
            </w:r>
            <w:r w:rsidRPr="00641F19">
              <w:rPr>
                <w:bCs/>
                <w:sz w:val="22"/>
              </w:rPr>
              <w:t xml:space="preserve"> svarstymui (papildomas)</w:t>
            </w:r>
          </w:p>
        </w:tc>
        <w:tc>
          <w:tcPr>
            <w:tcW w:w="1630" w:type="dxa"/>
            <w:hideMark/>
          </w:tcPr>
          <w:p w:rsidR="00641F19" w:rsidRPr="00641F19" w:rsidRDefault="00641F19" w:rsidP="00641F19">
            <w:pPr>
              <w:pStyle w:val="Betarp"/>
              <w:tabs>
                <w:tab w:val="left" w:pos="6804"/>
              </w:tabs>
              <w:rPr>
                <w:bCs/>
                <w:sz w:val="22"/>
              </w:rPr>
            </w:pPr>
            <w:r w:rsidRPr="00641F19">
              <w:rPr>
                <w:bCs/>
                <w:sz w:val="22"/>
              </w:rPr>
              <w:t>K.Bartkevičius R.Kupčinskas (</w:t>
            </w:r>
            <w:proofErr w:type="spellStart"/>
            <w:r w:rsidRPr="00641F19">
              <w:rPr>
                <w:bCs/>
                <w:sz w:val="22"/>
              </w:rPr>
              <w:t>A.Brazdilienė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14.</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10.40–10.42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XIIP-2420</w:t>
            </w:r>
          </w:p>
        </w:tc>
        <w:tc>
          <w:tcPr>
            <w:tcW w:w="3404" w:type="dxa"/>
            <w:hideMark/>
          </w:tcPr>
          <w:p w:rsidR="00641F19" w:rsidRPr="00641F19" w:rsidRDefault="00641F19" w:rsidP="00641F19">
            <w:pPr>
              <w:spacing w:line="240" w:lineRule="auto"/>
              <w:rPr>
                <w:sz w:val="22"/>
                <w:szCs w:val="22"/>
              </w:rPr>
            </w:pPr>
            <w:hyperlink r:id="rId44" w:tooltip="Dokumento tekstas" w:history="1">
              <w:r w:rsidRPr="00641F19">
                <w:rPr>
                  <w:rStyle w:val="Hipersaitas"/>
                  <w:sz w:val="22"/>
                  <w:szCs w:val="22"/>
                </w:rPr>
                <w:t>Valstybinių pensijų įstatymo Nr. I-730 4, 5, 6 straipsnių pakeitimo ĮSTATYMO PROJEKTAS</w:t>
              </w:r>
            </w:hyperlink>
          </w:p>
        </w:tc>
        <w:tc>
          <w:tcPr>
            <w:tcW w:w="1603" w:type="dxa"/>
            <w:hideMark/>
          </w:tcPr>
          <w:p w:rsidR="00641F19" w:rsidRPr="00641F19" w:rsidRDefault="00641F19" w:rsidP="00641F19">
            <w:pPr>
              <w:pStyle w:val="Betarp"/>
              <w:tabs>
                <w:tab w:val="left" w:pos="6804"/>
              </w:tabs>
              <w:rPr>
                <w:b/>
                <w:bCs/>
                <w:sz w:val="22"/>
              </w:rPr>
            </w:pPr>
            <w:r w:rsidRPr="00641F19">
              <w:rPr>
                <w:b/>
                <w:bCs/>
                <w:sz w:val="22"/>
              </w:rPr>
              <w:t>Pasirengimas</w:t>
            </w:r>
            <w:r w:rsidRPr="00641F19">
              <w:rPr>
                <w:bCs/>
                <w:sz w:val="22"/>
              </w:rPr>
              <w:t xml:space="preserve"> svarstymui (papildomas)</w:t>
            </w:r>
          </w:p>
        </w:tc>
        <w:tc>
          <w:tcPr>
            <w:tcW w:w="1630" w:type="dxa"/>
            <w:hideMark/>
          </w:tcPr>
          <w:p w:rsidR="00641F19" w:rsidRPr="00641F19" w:rsidRDefault="00641F19" w:rsidP="00641F19">
            <w:pPr>
              <w:pStyle w:val="Betarp"/>
              <w:tabs>
                <w:tab w:val="left" w:pos="6804"/>
              </w:tabs>
              <w:rPr>
                <w:bCs/>
                <w:sz w:val="22"/>
              </w:rPr>
            </w:pPr>
            <w:r w:rsidRPr="00641F19">
              <w:rPr>
                <w:bCs/>
                <w:sz w:val="22"/>
              </w:rPr>
              <w:t>K.Bartkevičius R.Kupčinskas (</w:t>
            </w:r>
            <w:proofErr w:type="spellStart"/>
            <w:r w:rsidRPr="00641F19">
              <w:rPr>
                <w:bCs/>
                <w:sz w:val="22"/>
              </w:rPr>
              <w:t>A.Brazdilienė</w:t>
            </w:r>
            <w:proofErr w:type="spellEnd"/>
            <w:r w:rsidRPr="00641F19">
              <w:rPr>
                <w:bCs/>
                <w:sz w:val="22"/>
              </w:rPr>
              <w:t>)</w:t>
            </w:r>
          </w:p>
        </w:tc>
      </w:tr>
      <w:tr w:rsidR="00641F19" w:rsidRPr="00641F19" w:rsidTr="00641F19">
        <w:trPr>
          <w:trHeight w:val="20"/>
          <w:jc w:val="center"/>
        </w:trPr>
        <w:tc>
          <w:tcPr>
            <w:tcW w:w="566" w:type="dxa"/>
            <w:hideMark/>
          </w:tcPr>
          <w:p w:rsidR="00641F19" w:rsidRPr="00641F19" w:rsidRDefault="00641F19" w:rsidP="00641F19">
            <w:pPr>
              <w:pStyle w:val="Betarp"/>
              <w:tabs>
                <w:tab w:val="left" w:pos="6804"/>
              </w:tabs>
              <w:rPr>
                <w:bCs/>
                <w:sz w:val="22"/>
              </w:rPr>
            </w:pPr>
            <w:r w:rsidRPr="00641F19">
              <w:rPr>
                <w:bCs/>
                <w:sz w:val="22"/>
              </w:rPr>
              <w:t>15.</w:t>
            </w:r>
          </w:p>
        </w:tc>
        <w:tc>
          <w:tcPr>
            <w:tcW w:w="1208" w:type="dxa"/>
            <w:hideMark/>
          </w:tcPr>
          <w:p w:rsidR="00641F19" w:rsidRPr="00641F19" w:rsidRDefault="00641F19" w:rsidP="00641F19">
            <w:pPr>
              <w:pStyle w:val="Betarp"/>
              <w:tabs>
                <w:tab w:val="left" w:pos="6804"/>
              </w:tabs>
              <w:rPr>
                <w:bCs/>
                <w:sz w:val="22"/>
              </w:rPr>
            </w:pPr>
            <w:r w:rsidRPr="00641F19">
              <w:rPr>
                <w:bCs/>
                <w:sz w:val="22"/>
              </w:rPr>
              <w:t xml:space="preserve">2015-12-09 10.40–10.42 </w:t>
            </w:r>
          </w:p>
          <w:p w:rsidR="00641F19" w:rsidRPr="00641F19" w:rsidRDefault="00641F19" w:rsidP="00641F19">
            <w:pPr>
              <w:pStyle w:val="Betarp"/>
              <w:tabs>
                <w:tab w:val="left" w:pos="6804"/>
              </w:tabs>
              <w:rPr>
                <w:bCs/>
                <w:sz w:val="22"/>
              </w:rPr>
            </w:pPr>
            <w:r w:rsidRPr="00641F19">
              <w:rPr>
                <w:bCs/>
                <w:sz w:val="22"/>
              </w:rPr>
              <w:t>I r 315 kab.</w:t>
            </w:r>
          </w:p>
        </w:tc>
        <w:tc>
          <w:tcPr>
            <w:tcW w:w="1234" w:type="dxa"/>
            <w:hideMark/>
          </w:tcPr>
          <w:p w:rsidR="00641F19" w:rsidRPr="00641F19" w:rsidRDefault="00641F19" w:rsidP="00641F19">
            <w:pPr>
              <w:pStyle w:val="Betarp"/>
              <w:tabs>
                <w:tab w:val="left" w:pos="6804"/>
              </w:tabs>
              <w:rPr>
                <w:bCs/>
                <w:sz w:val="22"/>
              </w:rPr>
            </w:pPr>
            <w:r w:rsidRPr="00641F19">
              <w:rPr>
                <w:bCs/>
                <w:sz w:val="22"/>
              </w:rPr>
              <w:t>XIIP-3402</w:t>
            </w:r>
          </w:p>
        </w:tc>
        <w:tc>
          <w:tcPr>
            <w:tcW w:w="3404" w:type="dxa"/>
            <w:hideMark/>
          </w:tcPr>
          <w:p w:rsidR="00641F19" w:rsidRPr="00641F19" w:rsidRDefault="00641F19" w:rsidP="00641F19">
            <w:pPr>
              <w:spacing w:line="240" w:lineRule="auto"/>
              <w:rPr>
                <w:sz w:val="22"/>
                <w:szCs w:val="22"/>
              </w:rPr>
            </w:pPr>
            <w:hyperlink r:id="rId45" w:tooltip="Dokumento tekstas" w:history="1">
              <w:r w:rsidRPr="00641F19">
                <w:rPr>
                  <w:rStyle w:val="Hipersaitas"/>
                  <w:sz w:val="22"/>
                  <w:szCs w:val="22"/>
                </w:rPr>
                <w:t>Valstybinių pensijų įstatymo Nr. I-730 4 straipsnio pakeitimo ĮSTATYMO PROJEKTAS</w:t>
              </w:r>
            </w:hyperlink>
          </w:p>
        </w:tc>
        <w:tc>
          <w:tcPr>
            <w:tcW w:w="1603" w:type="dxa"/>
            <w:hideMark/>
          </w:tcPr>
          <w:p w:rsidR="00641F19" w:rsidRPr="00641F19" w:rsidRDefault="00641F19" w:rsidP="00641F19">
            <w:pPr>
              <w:pStyle w:val="Betarp"/>
              <w:tabs>
                <w:tab w:val="left" w:pos="6804"/>
              </w:tabs>
              <w:rPr>
                <w:b/>
                <w:bCs/>
                <w:sz w:val="22"/>
              </w:rPr>
            </w:pPr>
            <w:r w:rsidRPr="00641F19">
              <w:rPr>
                <w:b/>
                <w:bCs/>
                <w:sz w:val="22"/>
              </w:rPr>
              <w:t>Pasirengimas</w:t>
            </w:r>
            <w:r w:rsidRPr="00641F19">
              <w:rPr>
                <w:bCs/>
                <w:sz w:val="22"/>
              </w:rPr>
              <w:t xml:space="preserve"> svarstymui (papildomas)</w:t>
            </w:r>
          </w:p>
        </w:tc>
        <w:tc>
          <w:tcPr>
            <w:tcW w:w="1630" w:type="dxa"/>
            <w:hideMark/>
          </w:tcPr>
          <w:p w:rsidR="00641F19" w:rsidRPr="00641F19" w:rsidRDefault="00641F19" w:rsidP="00641F19">
            <w:pPr>
              <w:pStyle w:val="Betarp"/>
              <w:tabs>
                <w:tab w:val="left" w:pos="6804"/>
              </w:tabs>
              <w:rPr>
                <w:bCs/>
                <w:sz w:val="22"/>
              </w:rPr>
            </w:pPr>
            <w:r w:rsidRPr="00641F19">
              <w:rPr>
                <w:bCs/>
                <w:sz w:val="22"/>
              </w:rPr>
              <w:t>K.Bartkevičius R.Kupčinskas (</w:t>
            </w:r>
            <w:proofErr w:type="spellStart"/>
            <w:r w:rsidRPr="00641F19">
              <w:rPr>
                <w:bCs/>
                <w:sz w:val="22"/>
              </w:rPr>
              <w:t>A.Brazdilienė</w:t>
            </w:r>
            <w:proofErr w:type="spellEnd"/>
            <w:r w:rsidRPr="00641F19">
              <w:rPr>
                <w:bCs/>
                <w:sz w:val="22"/>
              </w:rPr>
              <w:t>)</w:t>
            </w:r>
          </w:p>
        </w:tc>
      </w:tr>
    </w:tbl>
    <w:p w:rsidR="00080C30" w:rsidRPr="004D1A97" w:rsidRDefault="00080C30" w:rsidP="00641F19">
      <w:pPr>
        <w:pStyle w:val="Betarp"/>
        <w:tabs>
          <w:tab w:val="left" w:pos="6804"/>
        </w:tabs>
        <w:jc w:val="center"/>
        <w:rPr>
          <w:sz w:val="22"/>
        </w:rPr>
      </w:pPr>
      <w:r w:rsidRPr="004D1A97">
        <w:rPr>
          <w:sz w:val="22"/>
        </w:rPr>
        <w:t>Komiteto pirmininkas</w:t>
      </w:r>
      <w:r w:rsidRPr="004D1A97">
        <w:rPr>
          <w:sz w:val="22"/>
        </w:rPr>
        <w:tab/>
      </w:r>
      <w:r w:rsidR="004D798D">
        <w:rPr>
          <w:sz w:val="22"/>
        </w:rPr>
        <w:t>Petras Narkevičius</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EKONOMIKOS KOMITETO</w:t>
      </w:r>
    </w:p>
    <w:tbl>
      <w:tblPr>
        <w:tblpPr w:leftFromText="180" w:rightFromText="180" w:vertAnchor="text" w:horzAnchor="margin" w:tblpXSpec="center" w:tblpY="161"/>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698"/>
        <w:gridCol w:w="1393"/>
        <w:gridCol w:w="1005"/>
        <w:gridCol w:w="3480"/>
        <w:gridCol w:w="1253"/>
        <w:gridCol w:w="1810"/>
      </w:tblGrid>
      <w:tr w:rsidR="00A70599" w:rsidRPr="002A3493" w:rsidTr="00A70599">
        <w:trPr>
          <w:trHeight w:val="20"/>
          <w:jc w:val="center"/>
        </w:trPr>
        <w:tc>
          <w:tcPr>
            <w:tcW w:w="698" w:type="dxa"/>
            <w:tcBorders>
              <w:top w:val="double" w:sz="4" w:space="0" w:color="auto"/>
              <w:left w:val="double" w:sz="4" w:space="0" w:color="auto"/>
              <w:bottom w:val="single" w:sz="6" w:space="0" w:color="auto"/>
              <w:right w:val="single" w:sz="6" w:space="0" w:color="auto"/>
            </w:tcBorders>
            <w:vAlign w:val="center"/>
            <w:hideMark/>
          </w:tcPr>
          <w:p w:rsidR="00A70599" w:rsidRPr="002A3493" w:rsidRDefault="00A70599" w:rsidP="00A70599">
            <w:pPr>
              <w:pStyle w:val="Betarp"/>
              <w:jc w:val="center"/>
              <w:rPr>
                <w:b/>
                <w:sz w:val="22"/>
              </w:rPr>
            </w:pPr>
            <w:r w:rsidRPr="002A3493">
              <w:rPr>
                <w:b/>
                <w:sz w:val="22"/>
              </w:rPr>
              <w:t>Eil.</w:t>
            </w:r>
            <w:r w:rsidRPr="002A3493">
              <w:rPr>
                <w:b/>
                <w:sz w:val="22"/>
              </w:rPr>
              <w:br/>
              <w:t>Nr.</w:t>
            </w:r>
          </w:p>
        </w:tc>
        <w:tc>
          <w:tcPr>
            <w:tcW w:w="1393" w:type="dxa"/>
            <w:tcBorders>
              <w:top w:val="double" w:sz="4" w:space="0" w:color="auto"/>
              <w:left w:val="single" w:sz="6" w:space="0" w:color="auto"/>
              <w:bottom w:val="single" w:sz="6" w:space="0" w:color="auto"/>
              <w:right w:val="single" w:sz="6" w:space="0" w:color="auto"/>
            </w:tcBorders>
            <w:vAlign w:val="center"/>
            <w:hideMark/>
          </w:tcPr>
          <w:p w:rsidR="00A70599" w:rsidRPr="002A3493" w:rsidRDefault="00A70599" w:rsidP="00A70599">
            <w:pPr>
              <w:pStyle w:val="Betarp"/>
              <w:jc w:val="center"/>
              <w:rPr>
                <w:b/>
                <w:sz w:val="22"/>
              </w:rPr>
            </w:pPr>
            <w:r w:rsidRPr="002A3493">
              <w:rPr>
                <w:b/>
                <w:sz w:val="22"/>
              </w:rPr>
              <w:t>Data,</w:t>
            </w:r>
            <w:r w:rsidRPr="002A3493">
              <w:rPr>
                <w:b/>
                <w:sz w:val="22"/>
              </w:rPr>
              <w:br/>
              <w:t>laikas,</w:t>
            </w:r>
            <w:r w:rsidRPr="002A3493">
              <w:rPr>
                <w:b/>
                <w:sz w:val="22"/>
              </w:rPr>
              <w:br/>
              <w:t>vieta</w:t>
            </w:r>
          </w:p>
        </w:tc>
        <w:tc>
          <w:tcPr>
            <w:tcW w:w="1005" w:type="dxa"/>
            <w:tcBorders>
              <w:top w:val="double" w:sz="4" w:space="0" w:color="auto"/>
              <w:left w:val="single" w:sz="6" w:space="0" w:color="auto"/>
              <w:bottom w:val="single" w:sz="6" w:space="0" w:color="auto"/>
              <w:right w:val="single" w:sz="6" w:space="0" w:color="auto"/>
            </w:tcBorders>
            <w:vAlign w:val="center"/>
            <w:hideMark/>
          </w:tcPr>
          <w:p w:rsidR="00A70599" w:rsidRPr="002A3493" w:rsidRDefault="00A70599" w:rsidP="00A70599">
            <w:pPr>
              <w:pStyle w:val="Betarp"/>
              <w:jc w:val="center"/>
              <w:rPr>
                <w:b/>
                <w:sz w:val="22"/>
              </w:rPr>
            </w:pPr>
            <w:r w:rsidRPr="002A3493">
              <w:rPr>
                <w:b/>
                <w:sz w:val="22"/>
              </w:rPr>
              <w:t>Projekto Nr.</w:t>
            </w:r>
          </w:p>
        </w:tc>
        <w:tc>
          <w:tcPr>
            <w:tcW w:w="3480" w:type="dxa"/>
            <w:tcBorders>
              <w:top w:val="double" w:sz="4" w:space="0" w:color="auto"/>
              <w:left w:val="single" w:sz="6" w:space="0" w:color="auto"/>
              <w:bottom w:val="single" w:sz="6" w:space="0" w:color="auto"/>
              <w:right w:val="single" w:sz="6" w:space="0" w:color="auto"/>
            </w:tcBorders>
            <w:vAlign w:val="center"/>
            <w:hideMark/>
          </w:tcPr>
          <w:p w:rsidR="00A70599" w:rsidRPr="002A3493" w:rsidRDefault="00A70599" w:rsidP="00A70599">
            <w:pPr>
              <w:pStyle w:val="Betarp"/>
              <w:jc w:val="center"/>
              <w:rPr>
                <w:b/>
                <w:sz w:val="22"/>
              </w:rPr>
            </w:pPr>
            <w:r w:rsidRPr="002A3493">
              <w:rPr>
                <w:b/>
                <w:sz w:val="22"/>
              </w:rPr>
              <w:t>Svarstomi klausimai</w:t>
            </w:r>
          </w:p>
        </w:tc>
        <w:tc>
          <w:tcPr>
            <w:tcW w:w="1253" w:type="dxa"/>
            <w:tcBorders>
              <w:top w:val="double" w:sz="4" w:space="0" w:color="auto"/>
              <w:left w:val="single" w:sz="6" w:space="0" w:color="auto"/>
              <w:bottom w:val="single" w:sz="6" w:space="0" w:color="auto"/>
              <w:right w:val="single" w:sz="6" w:space="0" w:color="auto"/>
            </w:tcBorders>
            <w:vAlign w:val="center"/>
            <w:hideMark/>
          </w:tcPr>
          <w:p w:rsidR="00A70599" w:rsidRPr="002A3493" w:rsidRDefault="00A70599" w:rsidP="00A70599">
            <w:pPr>
              <w:pStyle w:val="Betarp"/>
              <w:jc w:val="center"/>
              <w:rPr>
                <w:b/>
                <w:sz w:val="22"/>
              </w:rPr>
            </w:pPr>
            <w:r w:rsidRPr="002A3493">
              <w:rPr>
                <w:b/>
                <w:sz w:val="22"/>
              </w:rPr>
              <w:t>Pagrindinis ar papildomas komitetas (stadija)</w:t>
            </w:r>
          </w:p>
        </w:tc>
        <w:tc>
          <w:tcPr>
            <w:tcW w:w="1810" w:type="dxa"/>
            <w:tcBorders>
              <w:top w:val="double" w:sz="4" w:space="0" w:color="auto"/>
              <w:left w:val="single" w:sz="6" w:space="0" w:color="auto"/>
              <w:bottom w:val="single" w:sz="6" w:space="0" w:color="auto"/>
              <w:right w:val="double" w:sz="4" w:space="0" w:color="auto"/>
            </w:tcBorders>
            <w:vAlign w:val="center"/>
            <w:hideMark/>
          </w:tcPr>
          <w:p w:rsidR="00A70599" w:rsidRPr="002A3493" w:rsidRDefault="00A70599" w:rsidP="00A70599">
            <w:pPr>
              <w:pStyle w:val="Betarp"/>
              <w:jc w:val="center"/>
              <w:rPr>
                <w:b/>
                <w:sz w:val="22"/>
              </w:rPr>
            </w:pPr>
            <w:r w:rsidRPr="002A3493">
              <w:rPr>
                <w:b/>
                <w:sz w:val="22"/>
              </w:rPr>
              <w:t>Komiteto išvadų rengėjai,</w:t>
            </w:r>
            <w:r w:rsidRPr="002A3493">
              <w:rPr>
                <w:b/>
                <w:sz w:val="22"/>
              </w:rPr>
              <w:br/>
              <w:t>biuro tarnautojai</w:t>
            </w:r>
          </w:p>
        </w:tc>
      </w:tr>
      <w:tr w:rsidR="00A70599" w:rsidRPr="002A3493" w:rsidTr="00A70599">
        <w:trPr>
          <w:trHeight w:val="20"/>
          <w:jc w:val="center"/>
        </w:trPr>
        <w:tc>
          <w:tcPr>
            <w:tcW w:w="698" w:type="dxa"/>
            <w:tcBorders>
              <w:top w:val="single" w:sz="6" w:space="0" w:color="auto"/>
              <w:left w:val="double" w:sz="4" w:space="0" w:color="auto"/>
              <w:bottom w:val="single" w:sz="6" w:space="0" w:color="auto"/>
              <w:right w:val="single" w:sz="6" w:space="0" w:color="auto"/>
            </w:tcBorders>
          </w:tcPr>
          <w:p w:rsidR="00A70599" w:rsidRPr="002A3493" w:rsidRDefault="00A70599" w:rsidP="00A70599">
            <w:pPr>
              <w:pStyle w:val="Betarp"/>
              <w:numPr>
                <w:ilvl w:val="0"/>
                <w:numId w:val="20"/>
              </w:numPr>
              <w:jc w:val="center"/>
              <w:rPr>
                <w:sz w:val="22"/>
              </w:rPr>
            </w:pPr>
          </w:p>
        </w:tc>
        <w:tc>
          <w:tcPr>
            <w:tcW w:w="1393" w:type="dxa"/>
            <w:tcBorders>
              <w:top w:val="single" w:sz="6" w:space="0" w:color="auto"/>
              <w:left w:val="single" w:sz="6" w:space="0" w:color="auto"/>
              <w:bottom w:val="single" w:sz="4" w:space="0" w:color="auto"/>
              <w:right w:val="single" w:sz="6" w:space="0" w:color="auto"/>
            </w:tcBorders>
          </w:tcPr>
          <w:p w:rsidR="00A70599" w:rsidRPr="002A3493" w:rsidRDefault="00A70599" w:rsidP="00A70599">
            <w:pPr>
              <w:pStyle w:val="Betarp"/>
              <w:jc w:val="center"/>
              <w:rPr>
                <w:sz w:val="22"/>
              </w:rPr>
            </w:pPr>
            <w:r w:rsidRPr="002A3493">
              <w:rPr>
                <w:sz w:val="22"/>
              </w:rPr>
              <w:t>2015-12-09</w:t>
            </w:r>
            <w:r w:rsidRPr="002A3493">
              <w:rPr>
                <w:sz w:val="22"/>
              </w:rPr>
              <w:br/>
              <w:t>10.00–10.15</w:t>
            </w:r>
            <w:r w:rsidRPr="002A3493">
              <w:rPr>
                <w:sz w:val="22"/>
              </w:rPr>
              <w:br/>
              <w:t>III r. 220 k.</w:t>
            </w:r>
          </w:p>
        </w:tc>
        <w:tc>
          <w:tcPr>
            <w:tcW w:w="1005" w:type="dxa"/>
            <w:tcBorders>
              <w:top w:val="single" w:sz="6" w:space="0" w:color="auto"/>
              <w:left w:val="single" w:sz="6" w:space="0" w:color="auto"/>
              <w:bottom w:val="single" w:sz="4" w:space="0" w:color="auto"/>
              <w:right w:val="single" w:sz="6" w:space="0" w:color="auto"/>
            </w:tcBorders>
          </w:tcPr>
          <w:p w:rsidR="00A70599" w:rsidRPr="002A3493" w:rsidRDefault="00193DD1" w:rsidP="00A70599">
            <w:pPr>
              <w:pStyle w:val="Betarp"/>
              <w:jc w:val="center"/>
              <w:rPr>
                <w:sz w:val="22"/>
              </w:rPr>
            </w:pPr>
            <w:hyperlink r:id="rId46" w:history="1">
              <w:r w:rsidR="00A70599" w:rsidRPr="002A3493">
                <w:rPr>
                  <w:rStyle w:val="Hipersaitas"/>
                  <w:sz w:val="22"/>
                </w:rPr>
                <w:t>XIIP-3691</w:t>
              </w:r>
            </w:hyperlink>
          </w:p>
          <w:p w:rsidR="00A70599" w:rsidRPr="002A3493" w:rsidRDefault="00A70599" w:rsidP="00A70599">
            <w:pPr>
              <w:pStyle w:val="Betarp"/>
              <w:jc w:val="center"/>
              <w:rPr>
                <w:sz w:val="22"/>
              </w:rPr>
            </w:pPr>
            <w:r w:rsidRPr="002A3493">
              <w:rPr>
                <w:sz w:val="22"/>
              </w:rPr>
              <w:t>ES</w:t>
            </w:r>
          </w:p>
        </w:tc>
        <w:tc>
          <w:tcPr>
            <w:tcW w:w="3480" w:type="dxa"/>
            <w:tcBorders>
              <w:top w:val="single" w:sz="6" w:space="0" w:color="auto"/>
              <w:left w:val="single" w:sz="6" w:space="0" w:color="auto"/>
              <w:bottom w:val="single" w:sz="6" w:space="0" w:color="auto"/>
              <w:right w:val="single" w:sz="6" w:space="0" w:color="auto"/>
            </w:tcBorders>
          </w:tcPr>
          <w:p w:rsidR="00A70599" w:rsidRPr="002A3493" w:rsidRDefault="00A70599" w:rsidP="00A70599">
            <w:pPr>
              <w:pStyle w:val="Betarp"/>
              <w:jc w:val="center"/>
              <w:rPr>
                <w:snapToGrid w:val="0"/>
                <w:color w:val="000000"/>
                <w:sz w:val="22"/>
              </w:rPr>
            </w:pPr>
            <w:r w:rsidRPr="002A3493">
              <w:rPr>
                <w:sz w:val="22"/>
              </w:rPr>
              <w:t xml:space="preserve">Fizinių asmenų bankroto įstatymo Nr. XI-2000 4, 5, 6, 7, 8, 9, 14, 17, 19, 25, 27 ir 29 straipsnių pakeitimo </w:t>
            </w:r>
            <w:r w:rsidRPr="002A3493">
              <w:rPr>
                <w:snapToGrid w:val="0"/>
                <w:color w:val="000000"/>
                <w:sz w:val="22"/>
              </w:rPr>
              <w:t>įstatymo projektas</w:t>
            </w:r>
          </w:p>
        </w:tc>
        <w:tc>
          <w:tcPr>
            <w:tcW w:w="1253" w:type="dxa"/>
            <w:tcBorders>
              <w:top w:val="single" w:sz="6" w:space="0" w:color="auto"/>
              <w:left w:val="single" w:sz="6" w:space="0" w:color="auto"/>
              <w:bottom w:val="single" w:sz="6" w:space="0" w:color="auto"/>
              <w:right w:val="single" w:sz="6" w:space="0" w:color="auto"/>
            </w:tcBorders>
          </w:tcPr>
          <w:p w:rsidR="00A70599" w:rsidRPr="002A3493" w:rsidRDefault="00A70599" w:rsidP="00A70599">
            <w:pPr>
              <w:pStyle w:val="Betarp"/>
              <w:jc w:val="center"/>
              <w:rPr>
                <w:sz w:val="22"/>
              </w:rPr>
            </w:pPr>
            <w:r w:rsidRPr="002A3493">
              <w:rPr>
                <w:sz w:val="22"/>
              </w:rPr>
              <w:t>Pagrindinis</w:t>
            </w:r>
            <w:r w:rsidRPr="002A3493">
              <w:rPr>
                <w:sz w:val="22"/>
              </w:rPr>
              <w:br/>
              <w:t>(svarstymas)</w:t>
            </w:r>
          </w:p>
        </w:tc>
        <w:tc>
          <w:tcPr>
            <w:tcW w:w="1810" w:type="dxa"/>
            <w:tcBorders>
              <w:top w:val="single" w:sz="6" w:space="0" w:color="auto"/>
              <w:left w:val="single" w:sz="6" w:space="0" w:color="auto"/>
              <w:bottom w:val="single" w:sz="6" w:space="0" w:color="auto"/>
              <w:right w:val="double" w:sz="4" w:space="0" w:color="auto"/>
            </w:tcBorders>
          </w:tcPr>
          <w:p w:rsidR="00A70599" w:rsidRPr="002A3493" w:rsidRDefault="00A70599" w:rsidP="00A70599">
            <w:pPr>
              <w:pStyle w:val="Betarp"/>
              <w:jc w:val="center"/>
              <w:rPr>
                <w:sz w:val="22"/>
              </w:rPr>
            </w:pPr>
            <w:r w:rsidRPr="002A3493">
              <w:rPr>
                <w:sz w:val="22"/>
              </w:rPr>
              <w:t>R. Žemaitaitis,</w:t>
            </w:r>
            <w:r w:rsidRPr="002A3493">
              <w:rPr>
                <w:sz w:val="22"/>
              </w:rPr>
              <w:br/>
              <w:t>D. Kreivys,</w:t>
            </w:r>
            <w:r w:rsidRPr="002A3493">
              <w:rPr>
                <w:sz w:val="22"/>
              </w:rPr>
              <w:br/>
              <w:t xml:space="preserve">pat. </w:t>
            </w:r>
            <w:proofErr w:type="spellStart"/>
            <w:r w:rsidRPr="002A3493">
              <w:rPr>
                <w:sz w:val="22"/>
              </w:rPr>
              <w:t>D.Šaltmeris</w:t>
            </w:r>
            <w:proofErr w:type="spellEnd"/>
          </w:p>
        </w:tc>
      </w:tr>
      <w:tr w:rsidR="00A70599" w:rsidRPr="002A3493" w:rsidTr="00A70599">
        <w:trPr>
          <w:trHeight w:val="20"/>
          <w:jc w:val="center"/>
        </w:trPr>
        <w:tc>
          <w:tcPr>
            <w:tcW w:w="698" w:type="dxa"/>
            <w:tcBorders>
              <w:top w:val="single" w:sz="6" w:space="0" w:color="auto"/>
              <w:left w:val="double" w:sz="4" w:space="0" w:color="auto"/>
              <w:bottom w:val="single" w:sz="6" w:space="0" w:color="auto"/>
              <w:right w:val="single" w:sz="6" w:space="0" w:color="auto"/>
            </w:tcBorders>
          </w:tcPr>
          <w:p w:rsidR="00A70599" w:rsidRPr="002A3493" w:rsidRDefault="00A70599" w:rsidP="00A70599">
            <w:pPr>
              <w:pStyle w:val="Betarp"/>
              <w:numPr>
                <w:ilvl w:val="0"/>
                <w:numId w:val="20"/>
              </w:numPr>
              <w:jc w:val="center"/>
              <w:rPr>
                <w:sz w:val="22"/>
              </w:rPr>
            </w:pPr>
          </w:p>
        </w:tc>
        <w:tc>
          <w:tcPr>
            <w:tcW w:w="1393" w:type="dxa"/>
            <w:tcBorders>
              <w:left w:val="single" w:sz="6" w:space="0" w:color="auto"/>
              <w:bottom w:val="single" w:sz="4" w:space="0" w:color="auto"/>
              <w:right w:val="single" w:sz="6" w:space="0" w:color="auto"/>
            </w:tcBorders>
          </w:tcPr>
          <w:p w:rsidR="00A70599" w:rsidRPr="002A3493" w:rsidRDefault="00A70599" w:rsidP="00A70599">
            <w:pPr>
              <w:pStyle w:val="Betarp"/>
              <w:jc w:val="center"/>
              <w:rPr>
                <w:sz w:val="22"/>
              </w:rPr>
            </w:pPr>
            <w:r w:rsidRPr="002A3493">
              <w:rPr>
                <w:sz w:val="22"/>
              </w:rPr>
              <w:t>2015-12-09</w:t>
            </w:r>
            <w:r w:rsidRPr="002A3493">
              <w:rPr>
                <w:sz w:val="22"/>
              </w:rPr>
              <w:br/>
              <w:t>10.15–10.25</w:t>
            </w:r>
            <w:r w:rsidRPr="002A3493">
              <w:rPr>
                <w:sz w:val="22"/>
              </w:rPr>
              <w:br/>
              <w:t>III r. 220 k.</w:t>
            </w:r>
          </w:p>
        </w:tc>
        <w:tc>
          <w:tcPr>
            <w:tcW w:w="1005" w:type="dxa"/>
            <w:tcBorders>
              <w:left w:val="single" w:sz="6" w:space="0" w:color="auto"/>
              <w:bottom w:val="single" w:sz="4" w:space="0" w:color="auto"/>
              <w:right w:val="single" w:sz="6" w:space="0" w:color="auto"/>
            </w:tcBorders>
          </w:tcPr>
          <w:p w:rsidR="00A70599" w:rsidRPr="002A3493" w:rsidRDefault="00193DD1" w:rsidP="00A70599">
            <w:pPr>
              <w:pStyle w:val="Betarp"/>
              <w:jc w:val="center"/>
              <w:rPr>
                <w:sz w:val="22"/>
              </w:rPr>
            </w:pPr>
            <w:hyperlink r:id="rId47" w:history="1">
              <w:r w:rsidR="00A70599" w:rsidRPr="002A3493">
                <w:rPr>
                  <w:rStyle w:val="Hipersaitas"/>
                  <w:sz w:val="22"/>
                </w:rPr>
                <w:t>XIIP-2598(3)</w:t>
              </w:r>
            </w:hyperlink>
          </w:p>
        </w:tc>
        <w:tc>
          <w:tcPr>
            <w:tcW w:w="3480" w:type="dxa"/>
            <w:tcBorders>
              <w:top w:val="single" w:sz="6" w:space="0" w:color="auto"/>
              <w:left w:val="single" w:sz="6" w:space="0" w:color="auto"/>
              <w:bottom w:val="single" w:sz="6" w:space="0" w:color="auto"/>
              <w:right w:val="single" w:sz="6" w:space="0" w:color="auto"/>
            </w:tcBorders>
          </w:tcPr>
          <w:p w:rsidR="00A70599" w:rsidRPr="002A3493" w:rsidRDefault="00A70599" w:rsidP="00A70599">
            <w:pPr>
              <w:pStyle w:val="Betarp"/>
              <w:jc w:val="center"/>
              <w:rPr>
                <w:snapToGrid w:val="0"/>
                <w:color w:val="000000"/>
                <w:sz w:val="22"/>
              </w:rPr>
            </w:pPr>
            <w:r w:rsidRPr="002A3493">
              <w:rPr>
                <w:snapToGrid w:val="0"/>
                <w:color w:val="000000"/>
                <w:sz w:val="22"/>
              </w:rPr>
              <w:t>Seimo nario A. Skardžiaus 2015-11-05 pasiūlymas Geležinkelių transporto kodekso 23 ir 23</w:t>
            </w:r>
            <w:r w:rsidRPr="002A3493">
              <w:rPr>
                <w:snapToGrid w:val="0"/>
                <w:color w:val="000000"/>
                <w:sz w:val="22"/>
                <w:vertAlign w:val="superscript"/>
              </w:rPr>
              <w:t>1</w:t>
            </w:r>
            <w:r w:rsidRPr="002A3493">
              <w:rPr>
                <w:snapToGrid w:val="0"/>
                <w:color w:val="000000"/>
                <w:sz w:val="22"/>
              </w:rPr>
              <w:t xml:space="preserve"> straipsnių pakeitimo įstatymo projektui</w:t>
            </w:r>
          </w:p>
        </w:tc>
        <w:tc>
          <w:tcPr>
            <w:tcW w:w="1253" w:type="dxa"/>
            <w:tcBorders>
              <w:top w:val="single" w:sz="6" w:space="0" w:color="auto"/>
              <w:left w:val="single" w:sz="6" w:space="0" w:color="auto"/>
              <w:bottom w:val="single" w:sz="6" w:space="0" w:color="auto"/>
              <w:right w:val="single" w:sz="6" w:space="0" w:color="auto"/>
            </w:tcBorders>
          </w:tcPr>
          <w:p w:rsidR="00A70599" w:rsidRPr="002A3493" w:rsidRDefault="00A70599" w:rsidP="00A70599">
            <w:pPr>
              <w:pStyle w:val="Betarp"/>
              <w:jc w:val="center"/>
              <w:rPr>
                <w:i/>
                <w:sz w:val="22"/>
              </w:rPr>
            </w:pPr>
            <w:r w:rsidRPr="002A3493">
              <w:rPr>
                <w:sz w:val="22"/>
              </w:rPr>
              <w:t>Pagrindinis</w:t>
            </w:r>
            <w:r w:rsidRPr="002A3493">
              <w:rPr>
                <w:sz w:val="22"/>
              </w:rPr>
              <w:br/>
              <w:t>(svarstymo tęsinys)</w:t>
            </w:r>
          </w:p>
        </w:tc>
        <w:tc>
          <w:tcPr>
            <w:tcW w:w="1810" w:type="dxa"/>
            <w:tcBorders>
              <w:top w:val="single" w:sz="6" w:space="0" w:color="auto"/>
              <w:left w:val="single" w:sz="6" w:space="0" w:color="auto"/>
              <w:bottom w:val="single" w:sz="6" w:space="0" w:color="auto"/>
              <w:right w:val="double" w:sz="4" w:space="0" w:color="auto"/>
            </w:tcBorders>
          </w:tcPr>
          <w:p w:rsidR="00A70599" w:rsidRPr="002A3493" w:rsidRDefault="00A70599" w:rsidP="00A70599">
            <w:pPr>
              <w:pStyle w:val="Betarp"/>
              <w:jc w:val="center"/>
              <w:rPr>
                <w:sz w:val="22"/>
              </w:rPr>
            </w:pPr>
            <w:r w:rsidRPr="002A3493">
              <w:rPr>
                <w:sz w:val="22"/>
              </w:rPr>
              <w:t xml:space="preserve">S. </w:t>
            </w:r>
            <w:proofErr w:type="spellStart"/>
            <w:r w:rsidRPr="002A3493">
              <w:rPr>
                <w:sz w:val="22"/>
              </w:rPr>
              <w:t>Dmitrijev</w:t>
            </w:r>
            <w:proofErr w:type="spellEnd"/>
            <w:r w:rsidRPr="002A3493">
              <w:rPr>
                <w:sz w:val="22"/>
              </w:rPr>
              <w:t>,</w:t>
            </w:r>
            <w:r w:rsidRPr="002A3493">
              <w:rPr>
                <w:sz w:val="22"/>
              </w:rPr>
              <w:br/>
              <w:t>D. Kreivys,</w:t>
            </w:r>
            <w:r w:rsidRPr="002A3493">
              <w:rPr>
                <w:sz w:val="22"/>
              </w:rPr>
              <w:br/>
              <w:t xml:space="preserve">pat. </w:t>
            </w:r>
            <w:proofErr w:type="spellStart"/>
            <w:r w:rsidRPr="002A3493">
              <w:rPr>
                <w:sz w:val="22"/>
              </w:rPr>
              <w:t>D.Šaltmeris</w:t>
            </w:r>
            <w:proofErr w:type="spellEnd"/>
          </w:p>
        </w:tc>
      </w:tr>
      <w:tr w:rsidR="00A70599" w:rsidRPr="002A3493" w:rsidTr="00A70599">
        <w:trPr>
          <w:trHeight w:val="20"/>
          <w:jc w:val="center"/>
        </w:trPr>
        <w:tc>
          <w:tcPr>
            <w:tcW w:w="698" w:type="dxa"/>
            <w:tcBorders>
              <w:top w:val="single" w:sz="6" w:space="0" w:color="auto"/>
              <w:left w:val="double" w:sz="4" w:space="0" w:color="auto"/>
              <w:bottom w:val="single" w:sz="6" w:space="0" w:color="auto"/>
              <w:right w:val="single" w:sz="6" w:space="0" w:color="auto"/>
            </w:tcBorders>
          </w:tcPr>
          <w:p w:rsidR="00A70599" w:rsidRPr="002A3493" w:rsidRDefault="00A70599" w:rsidP="00A70599">
            <w:pPr>
              <w:pStyle w:val="Betarp"/>
              <w:numPr>
                <w:ilvl w:val="0"/>
                <w:numId w:val="20"/>
              </w:numPr>
              <w:jc w:val="center"/>
              <w:rPr>
                <w:sz w:val="22"/>
              </w:rPr>
            </w:pPr>
          </w:p>
        </w:tc>
        <w:tc>
          <w:tcPr>
            <w:tcW w:w="1393" w:type="dxa"/>
            <w:tcBorders>
              <w:left w:val="single" w:sz="6" w:space="0" w:color="auto"/>
              <w:bottom w:val="single" w:sz="4" w:space="0" w:color="auto"/>
              <w:right w:val="single" w:sz="6" w:space="0" w:color="auto"/>
            </w:tcBorders>
          </w:tcPr>
          <w:p w:rsidR="00A70599" w:rsidRPr="002A3493" w:rsidRDefault="00A70599" w:rsidP="00A70599">
            <w:pPr>
              <w:pStyle w:val="Betarp"/>
              <w:jc w:val="center"/>
              <w:rPr>
                <w:sz w:val="22"/>
              </w:rPr>
            </w:pPr>
            <w:r w:rsidRPr="002A3493">
              <w:rPr>
                <w:sz w:val="22"/>
              </w:rPr>
              <w:t>2015-12-09</w:t>
            </w:r>
            <w:r w:rsidRPr="002A3493">
              <w:rPr>
                <w:sz w:val="22"/>
              </w:rPr>
              <w:br/>
              <w:t>10.25–10.40</w:t>
            </w:r>
            <w:r w:rsidRPr="002A3493">
              <w:rPr>
                <w:sz w:val="22"/>
              </w:rPr>
              <w:br/>
              <w:t>III r. 220 k.</w:t>
            </w:r>
          </w:p>
        </w:tc>
        <w:tc>
          <w:tcPr>
            <w:tcW w:w="1005" w:type="dxa"/>
            <w:tcBorders>
              <w:left w:val="single" w:sz="6" w:space="0" w:color="auto"/>
              <w:bottom w:val="single" w:sz="4" w:space="0" w:color="auto"/>
              <w:right w:val="single" w:sz="6" w:space="0" w:color="auto"/>
            </w:tcBorders>
          </w:tcPr>
          <w:p w:rsidR="00A70599" w:rsidRPr="002A3493" w:rsidRDefault="00193DD1" w:rsidP="00A70599">
            <w:pPr>
              <w:pStyle w:val="Betarp"/>
              <w:jc w:val="center"/>
              <w:rPr>
                <w:sz w:val="22"/>
              </w:rPr>
            </w:pPr>
            <w:hyperlink r:id="rId48" w:history="1">
              <w:r w:rsidR="00A70599" w:rsidRPr="002A3493">
                <w:rPr>
                  <w:rStyle w:val="Hipersaitas"/>
                  <w:snapToGrid w:val="0"/>
                  <w:sz w:val="22"/>
                </w:rPr>
                <w:t>XIIP-2694</w:t>
              </w:r>
            </w:hyperlink>
            <w:r w:rsidR="00A70599" w:rsidRPr="002A3493">
              <w:rPr>
                <w:snapToGrid w:val="0"/>
                <w:color w:val="000000"/>
                <w:sz w:val="22"/>
              </w:rPr>
              <w:t>(3)</w:t>
            </w:r>
          </w:p>
        </w:tc>
        <w:tc>
          <w:tcPr>
            <w:tcW w:w="3480" w:type="dxa"/>
            <w:tcBorders>
              <w:top w:val="single" w:sz="6" w:space="0" w:color="auto"/>
              <w:left w:val="single" w:sz="6" w:space="0" w:color="auto"/>
              <w:bottom w:val="single" w:sz="6" w:space="0" w:color="auto"/>
              <w:right w:val="single" w:sz="6" w:space="0" w:color="auto"/>
            </w:tcBorders>
          </w:tcPr>
          <w:p w:rsidR="00A70599" w:rsidRPr="002A3493" w:rsidRDefault="00A70599" w:rsidP="00A70599">
            <w:pPr>
              <w:pStyle w:val="Betarp"/>
              <w:jc w:val="center"/>
              <w:rPr>
                <w:snapToGrid w:val="0"/>
                <w:color w:val="000000"/>
                <w:sz w:val="22"/>
              </w:rPr>
            </w:pPr>
            <w:r w:rsidRPr="002A3493">
              <w:rPr>
                <w:sz w:val="22"/>
              </w:rPr>
              <w:t xml:space="preserve">Teisės ir teisėtvarkos komiteto išvada dėl Mažmeninės prekybos įmonių nesąžiningų veiksmų draudimo įstatymo Nr. XI-626 pakeitimo </w:t>
            </w:r>
            <w:r w:rsidRPr="002A3493">
              <w:rPr>
                <w:snapToGrid w:val="0"/>
                <w:color w:val="000000"/>
                <w:sz w:val="22"/>
              </w:rPr>
              <w:t>įstatymo projekto (</w:t>
            </w:r>
            <w:proofErr w:type="spellStart"/>
            <w:r w:rsidRPr="002A3493">
              <w:rPr>
                <w:snapToGrid w:val="0"/>
                <w:color w:val="000000"/>
                <w:sz w:val="22"/>
              </w:rPr>
              <w:t>Nr.</w:t>
            </w:r>
            <w:hyperlink r:id="rId49" w:history="1">
              <w:r w:rsidRPr="002A3493">
                <w:rPr>
                  <w:rStyle w:val="Hipersaitas"/>
                  <w:snapToGrid w:val="0"/>
                  <w:sz w:val="22"/>
                </w:rPr>
                <w:t>XIIP-2694</w:t>
              </w:r>
            </w:hyperlink>
            <w:r w:rsidRPr="002A3493">
              <w:rPr>
                <w:snapToGrid w:val="0"/>
                <w:color w:val="000000"/>
                <w:sz w:val="22"/>
              </w:rPr>
              <w:t>(3)</w:t>
            </w:r>
            <w:proofErr w:type="spellEnd"/>
          </w:p>
        </w:tc>
        <w:tc>
          <w:tcPr>
            <w:tcW w:w="1253" w:type="dxa"/>
            <w:tcBorders>
              <w:top w:val="single" w:sz="6" w:space="0" w:color="auto"/>
              <w:left w:val="single" w:sz="6" w:space="0" w:color="auto"/>
              <w:bottom w:val="single" w:sz="6" w:space="0" w:color="auto"/>
              <w:right w:val="single" w:sz="6" w:space="0" w:color="auto"/>
            </w:tcBorders>
          </w:tcPr>
          <w:p w:rsidR="00A70599" w:rsidRPr="002A3493" w:rsidRDefault="00A70599" w:rsidP="00A70599">
            <w:pPr>
              <w:pStyle w:val="Betarp"/>
              <w:jc w:val="center"/>
              <w:rPr>
                <w:sz w:val="22"/>
              </w:rPr>
            </w:pPr>
            <w:r w:rsidRPr="002A3493">
              <w:rPr>
                <w:sz w:val="22"/>
              </w:rPr>
              <w:t>Pagrindinis</w:t>
            </w:r>
            <w:r w:rsidRPr="002A3493">
              <w:rPr>
                <w:sz w:val="22"/>
              </w:rPr>
              <w:br/>
              <w:t>(svarstymas)</w:t>
            </w:r>
          </w:p>
        </w:tc>
        <w:tc>
          <w:tcPr>
            <w:tcW w:w="1810" w:type="dxa"/>
            <w:tcBorders>
              <w:top w:val="single" w:sz="6" w:space="0" w:color="auto"/>
              <w:left w:val="single" w:sz="6" w:space="0" w:color="auto"/>
              <w:bottom w:val="single" w:sz="6" w:space="0" w:color="auto"/>
              <w:right w:val="double" w:sz="4" w:space="0" w:color="auto"/>
            </w:tcBorders>
          </w:tcPr>
          <w:p w:rsidR="00A70599" w:rsidRPr="002A3493" w:rsidRDefault="00A70599" w:rsidP="00A70599">
            <w:pPr>
              <w:pStyle w:val="Betarp"/>
              <w:jc w:val="center"/>
              <w:rPr>
                <w:sz w:val="22"/>
              </w:rPr>
            </w:pPr>
            <w:proofErr w:type="spellStart"/>
            <w:r w:rsidRPr="002A3493">
              <w:rPr>
                <w:rFonts w:eastAsia="Times New Roman"/>
                <w:sz w:val="22"/>
                <w:lang w:val="en-US"/>
              </w:rPr>
              <w:t>A.Mockus</w:t>
            </w:r>
            <w:proofErr w:type="spellEnd"/>
            <w:r w:rsidRPr="002A3493">
              <w:rPr>
                <w:rFonts w:eastAsia="Times New Roman"/>
                <w:sz w:val="22"/>
                <w:lang w:val="en-US"/>
              </w:rPr>
              <w:t>,</w:t>
            </w:r>
            <w:r w:rsidRPr="002A3493">
              <w:rPr>
                <w:rFonts w:eastAsia="Times New Roman"/>
                <w:sz w:val="22"/>
                <w:lang w:val="en-US"/>
              </w:rPr>
              <w:br/>
            </w:r>
            <w:proofErr w:type="spellStart"/>
            <w:r w:rsidRPr="002A3493">
              <w:rPr>
                <w:rFonts w:eastAsia="Times New Roman"/>
                <w:sz w:val="22"/>
                <w:lang w:val="en-US"/>
              </w:rPr>
              <w:t>J.Razma</w:t>
            </w:r>
            <w:proofErr w:type="spellEnd"/>
            <w:r w:rsidRPr="002A3493">
              <w:rPr>
                <w:rFonts w:eastAsia="Times New Roman"/>
                <w:sz w:val="22"/>
                <w:lang w:val="en-US"/>
              </w:rPr>
              <w:t>,</w:t>
            </w:r>
            <w:r w:rsidRPr="002A3493">
              <w:rPr>
                <w:rFonts w:eastAsia="Times New Roman"/>
                <w:sz w:val="22"/>
                <w:lang w:val="en-US"/>
              </w:rPr>
              <w:br/>
              <w:t xml:space="preserve">pat. </w:t>
            </w:r>
            <w:proofErr w:type="spellStart"/>
            <w:r w:rsidRPr="002A3493">
              <w:rPr>
                <w:rFonts w:eastAsia="Times New Roman"/>
                <w:sz w:val="22"/>
                <w:lang w:val="en-US"/>
              </w:rPr>
              <w:t>L.Jasiukėnienė</w:t>
            </w:r>
            <w:proofErr w:type="spellEnd"/>
          </w:p>
        </w:tc>
      </w:tr>
      <w:tr w:rsidR="00A70599" w:rsidRPr="002A3493" w:rsidTr="00A70599">
        <w:trPr>
          <w:trHeight w:val="20"/>
          <w:jc w:val="center"/>
        </w:trPr>
        <w:tc>
          <w:tcPr>
            <w:tcW w:w="698" w:type="dxa"/>
            <w:tcBorders>
              <w:top w:val="single" w:sz="6" w:space="0" w:color="auto"/>
              <w:left w:val="double" w:sz="4" w:space="0" w:color="auto"/>
              <w:bottom w:val="single" w:sz="6" w:space="0" w:color="auto"/>
              <w:right w:val="single" w:sz="6" w:space="0" w:color="auto"/>
            </w:tcBorders>
          </w:tcPr>
          <w:p w:rsidR="00A70599" w:rsidRPr="002A3493" w:rsidRDefault="00A70599" w:rsidP="00A70599">
            <w:pPr>
              <w:pStyle w:val="Betarp"/>
              <w:numPr>
                <w:ilvl w:val="0"/>
                <w:numId w:val="20"/>
              </w:numPr>
              <w:jc w:val="center"/>
              <w:rPr>
                <w:sz w:val="22"/>
              </w:rPr>
            </w:pPr>
          </w:p>
        </w:tc>
        <w:tc>
          <w:tcPr>
            <w:tcW w:w="1393" w:type="dxa"/>
            <w:tcBorders>
              <w:left w:val="single" w:sz="6" w:space="0" w:color="auto"/>
              <w:bottom w:val="single" w:sz="4" w:space="0" w:color="auto"/>
              <w:right w:val="single" w:sz="6" w:space="0" w:color="auto"/>
            </w:tcBorders>
          </w:tcPr>
          <w:p w:rsidR="00A70599" w:rsidRPr="002A3493" w:rsidRDefault="00A70599" w:rsidP="00A70599">
            <w:pPr>
              <w:pStyle w:val="Betarp"/>
              <w:jc w:val="center"/>
              <w:rPr>
                <w:sz w:val="22"/>
              </w:rPr>
            </w:pPr>
            <w:r w:rsidRPr="002A3493">
              <w:rPr>
                <w:sz w:val="22"/>
              </w:rPr>
              <w:t>2015-12-09</w:t>
            </w:r>
            <w:r w:rsidRPr="002A3493">
              <w:rPr>
                <w:sz w:val="22"/>
              </w:rPr>
              <w:br/>
              <w:t>10.40–10.45</w:t>
            </w:r>
            <w:r w:rsidRPr="002A3493">
              <w:rPr>
                <w:sz w:val="22"/>
              </w:rPr>
              <w:br/>
            </w:r>
            <w:r w:rsidRPr="002A3493">
              <w:rPr>
                <w:sz w:val="22"/>
              </w:rPr>
              <w:lastRenderedPageBreak/>
              <w:t>III r. 220 k.</w:t>
            </w:r>
          </w:p>
        </w:tc>
        <w:tc>
          <w:tcPr>
            <w:tcW w:w="1005" w:type="dxa"/>
            <w:tcBorders>
              <w:left w:val="single" w:sz="6" w:space="0" w:color="auto"/>
              <w:bottom w:val="single" w:sz="4" w:space="0" w:color="auto"/>
              <w:right w:val="single" w:sz="6" w:space="0" w:color="auto"/>
            </w:tcBorders>
          </w:tcPr>
          <w:p w:rsidR="00A70599" w:rsidRPr="002A3493" w:rsidRDefault="00193DD1" w:rsidP="00A70599">
            <w:pPr>
              <w:pStyle w:val="Betarp"/>
              <w:jc w:val="center"/>
              <w:rPr>
                <w:sz w:val="22"/>
              </w:rPr>
            </w:pPr>
            <w:hyperlink r:id="rId50" w:history="1">
              <w:r w:rsidR="00A70599" w:rsidRPr="002A3493">
                <w:rPr>
                  <w:rStyle w:val="Hipersaitas"/>
                  <w:sz w:val="22"/>
                </w:rPr>
                <w:t>XIIP-731</w:t>
              </w:r>
            </w:hyperlink>
          </w:p>
        </w:tc>
        <w:tc>
          <w:tcPr>
            <w:tcW w:w="3480" w:type="dxa"/>
            <w:tcBorders>
              <w:top w:val="single" w:sz="6" w:space="0" w:color="auto"/>
              <w:left w:val="single" w:sz="6" w:space="0" w:color="auto"/>
              <w:bottom w:val="single" w:sz="6" w:space="0" w:color="auto"/>
              <w:right w:val="single" w:sz="6" w:space="0" w:color="auto"/>
            </w:tcBorders>
          </w:tcPr>
          <w:p w:rsidR="00A70599" w:rsidRPr="002A3493" w:rsidRDefault="00A70599" w:rsidP="00A70599">
            <w:pPr>
              <w:pStyle w:val="Betarp"/>
              <w:jc w:val="center"/>
              <w:rPr>
                <w:sz w:val="22"/>
              </w:rPr>
            </w:pPr>
            <w:r w:rsidRPr="002A3493">
              <w:rPr>
                <w:sz w:val="22"/>
              </w:rPr>
              <w:t xml:space="preserve">Transporto veiklos pagrindų įstatymo 10 straipsnio pakeitimo ir papildymo </w:t>
            </w:r>
            <w:r w:rsidRPr="002A3493">
              <w:rPr>
                <w:snapToGrid w:val="0"/>
                <w:color w:val="000000"/>
                <w:sz w:val="22"/>
              </w:rPr>
              <w:lastRenderedPageBreak/>
              <w:t>įstatymo projektas</w:t>
            </w:r>
          </w:p>
        </w:tc>
        <w:tc>
          <w:tcPr>
            <w:tcW w:w="1253" w:type="dxa"/>
            <w:tcBorders>
              <w:top w:val="single" w:sz="6" w:space="0" w:color="auto"/>
              <w:left w:val="single" w:sz="6" w:space="0" w:color="auto"/>
              <w:bottom w:val="single" w:sz="6" w:space="0" w:color="auto"/>
              <w:right w:val="single" w:sz="6" w:space="0" w:color="auto"/>
            </w:tcBorders>
          </w:tcPr>
          <w:p w:rsidR="00A70599" w:rsidRPr="002A3493" w:rsidRDefault="00A70599" w:rsidP="00A70599">
            <w:pPr>
              <w:pStyle w:val="Betarp"/>
              <w:jc w:val="center"/>
              <w:rPr>
                <w:sz w:val="22"/>
              </w:rPr>
            </w:pPr>
            <w:r w:rsidRPr="002A3493">
              <w:rPr>
                <w:sz w:val="22"/>
              </w:rPr>
              <w:lastRenderedPageBreak/>
              <w:t>Pagrindinis</w:t>
            </w:r>
            <w:r w:rsidRPr="002A3493">
              <w:rPr>
                <w:sz w:val="22"/>
              </w:rPr>
              <w:br/>
              <w:t xml:space="preserve">(svarstymo </w:t>
            </w:r>
            <w:r w:rsidRPr="002A3493">
              <w:rPr>
                <w:sz w:val="22"/>
              </w:rPr>
              <w:lastRenderedPageBreak/>
              <w:t>tęsinys)</w:t>
            </w:r>
          </w:p>
        </w:tc>
        <w:tc>
          <w:tcPr>
            <w:tcW w:w="1810" w:type="dxa"/>
            <w:tcBorders>
              <w:top w:val="single" w:sz="6" w:space="0" w:color="auto"/>
              <w:left w:val="single" w:sz="6" w:space="0" w:color="auto"/>
              <w:bottom w:val="single" w:sz="6" w:space="0" w:color="auto"/>
              <w:right w:val="double" w:sz="4" w:space="0" w:color="auto"/>
            </w:tcBorders>
          </w:tcPr>
          <w:p w:rsidR="00A70599" w:rsidRPr="002A3493" w:rsidRDefault="00A70599" w:rsidP="00A70599">
            <w:pPr>
              <w:pStyle w:val="Betarp"/>
              <w:jc w:val="center"/>
              <w:rPr>
                <w:sz w:val="22"/>
              </w:rPr>
            </w:pPr>
            <w:r w:rsidRPr="002A3493">
              <w:rPr>
                <w:sz w:val="22"/>
              </w:rPr>
              <w:lastRenderedPageBreak/>
              <w:t>A.Mockus,</w:t>
            </w:r>
            <w:r w:rsidRPr="002A3493">
              <w:rPr>
                <w:sz w:val="22"/>
              </w:rPr>
              <w:br/>
              <w:t>J.Razma,</w:t>
            </w:r>
            <w:r w:rsidRPr="002A3493">
              <w:rPr>
                <w:sz w:val="22"/>
              </w:rPr>
              <w:br/>
            </w:r>
            <w:r w:rsidRPr="002A3493">
              <w:rPr>
                <w:sz w:val="22"/>
              </w:rPr>
              <w:lastRenderedPageBreak/>
              <w:t xml:space="preserve">pat. </w:t>
            </w:r>
            <w:proofErr w:type="spellStart"/>
            <w:r w:rsidRPr="002A3493">
              <w:rPr>
                <w:sz w:val="22"/>
              </w:rPr>
              <w:t>D.Šaltmeris</w:t>
            </w:r>
            <w:proofErr w:type="spellEnd"/>
          </w:p>
        </w:tc>
      </w:tr>
      <w:tr w:rsidR="00A70599" w:rsidRPr="002A3493" w:rsidTr="00A70599">
        <w:trPr>
          <w:trHeight w:val="20"/>
          <w:jc w:val="center"/>
        </w:trPr>
        <w:tc>
          <w:tcPr>
            <w:tcW w:w="698" w:type="dxa"/>
            <w:tcBorders>
              <w:top w:val="single" w:sz="6" w:space="0" w:color="auto"/>
              <w:left w:val="double" w:sz="4" w:space="0" w:color="auto"/>
              <w:bottom w:val="single" w:sz="6" w:space="0" w:color="auto"/>
              <w:right w:val="single" w:sz="6" w:space="0" w:color="auto"/>
            </w:tcBorders>
          </w:tcPr>
          <w:p w:rsidR="00A70599" w:rsidRPr="002A3493" w:rsidRDefault="00A70599" w:rsidP="00A70599">
            <w:pPr>
              <w:pStyle w:val="Betarp"/>
              <w:numPr>
                <w:ilvl w:val="0"/>
                <w:numId w:val="20"/>
              </w:numPr>
              <w:jc w:val="center"/>
              <w:rPr>
                <w:sz w:val="22"/>
              </w:rPr>
            </w:pPr>
          </w:p>
        </w:tc>
        <w:tc>
          <w:tcPr>
            <w:tcW w:w="1393" w:type="dxa"/>
            <w:tcBorders>
              <w:left w:val="single" w:sz="6" w:space="0" w:color="auto"/>
              <w:bottom w:val="single" w:sz="4" w:space="0" w:color="auto"/>
              <w:right w:val="single" w:sz="6" w:space="0" w:color="auto"/>
            </w:tcBorders>
          </w:tcPr>
          <w:p w:rsidR="00A70599" w:rsidRPr="002A3493" w:rsidRDefault="00A70599" w:rsidP="00A70599">
            <w:pPr>
              <w:pStyle w:val="Betarp"/>
              <w:jc w:val="center"/>
              <w:rPr>
                <w:sz w:val="22"/>
              </w:rPr>
            </w:pPr>
            <w:r w:rsidRPr="002A3493">
              <w:rPr>
                <w:sz w:val="22"/>
              </w:rPr>
              <w:t>2015-12-09</w:t>
            </w:r>
            <w:r w:rsidRPr="002A3493">
              <w:rPr>
                <w:sz w:val="22"/>
              </w:rPr>
              <w:br/>
              <w:t>10.45–10.55</w:t>
            </w:r>
            <w:r w:rsidRPr="002A3493">
              <w:rPr>
                <w:sz w:val="22"/>
              </w:rPr>
              <w:br/>
              <w:t>III r. 220 k.</w:t>
            </w:r>
          </w:p>
        </w:tc>
        <w:tc>
          <w:tcPr>
            <w:tcW w:w="1005" w:type="dxa"/>
            <w:tcBorders>
              <w:left w:val="single" w:sz="6" w:space="0" w:color="auto"/>
              <w:bottom w:val="single" w:sz="4" w:space="0" w:color="auto"/>
              <w:right w:val="single" w:sz="6" w:space="0" w:color="auto"/>
            </w:tcBorders>
          </w:tcPr>
          <w:p w:rsidR="00A70599" w:rsidRPr="002A3493" w:rsidRDefault="00193DD1" w:rsidP="00A70599">
            <w:pPr>
              <w:pStyle w:val="Betarp"/>
              <w:jc w:val="center"/>
              <w:rPr>
                <w:sz w:val="22"/>
              </w:rPr>
            </w:pPr>
            <w:hyperlink r:id="rId51" w:history="1">
              <w:r w:rsidR="00A70599" w:rsidRPr="002A3493">
                <w:rPr>
                  <w:rStyle w:val="Hipersaitas"/>
                  <w:sz w:val="22"/>
                </w:rPr>
                <w:t>XIIP-1294(2)</w:t>
              </w:r>
            </w:hyperlink>
            <w:r w:rsidR="00A70599" w:rsidRPr="002A3493">
              <w:rPr>
                <w:rStyle w:val="Hipersaitas"/>
                <w:sz w:val="22"/>
              </w:rPr>
              <w:br/>
            </w:r>
          </w:p>
        </w:tc>
        <w:tc>
          <w:tcPr>
            <w:tcW w:w="3480" w:type="dxa"/>
            <w:tcBorders>
              <w:top w:val="single" w:sz="6" w:space="0" w:color="auto"/>
              <w:left w:val="single" w:sz="6" w:space="0" w:color="auto"/>
              <w:bottom w:val="single" w:sz="6" w:space="0" w:color="auto"/>
              <w:right w:val="single" w:sz="6" w:space="0" w:color="auto"/>
            </w:tcBorders>
          </w:tcPr>
          <w:p w:rsidR="00A70599" w:rsidRPr="002A3493" w:rsidRDefault="00A70599" w:rsidP="00A70599">
            <w:pPr>
              <w:pStyle w:val="Betarp"/>
              <w:jc w:val="center"/>
              <w:rPr>
                <w:sz w:val="22"/>
              </w:rPr>
            </w:pPr>
            <w:r w:rsidRPr="002A3493">
              <w:rPr>
                <w:sz w:val="22"/>
              </w:rPr>
              <w:t>Nekilnojamojo turto brokerių įstatymo projektas</w:t>
            </w:r>
            <w:r w:rsidRPr="002A3493">
              <w:rPr>
                <w:sz w:val="22"/>
              </w:rPr>
              <w:br/>
            </w:r>
          </w:p>
        </w:tc>
        <w:tc>
          <w:tcPr>
            <w:tcW w:w="1253" w:type="dxa"/>
            <w:tcBorders>
              <w:top w:val="single" w:sz="6" w:space="0" w:color="auto"/>
              <w:left w:val="single" w:sz="6" w:space="0" w:color="auto"/>
              <w:bottom w:val="single" w:sz="6" w:space="0" w:color="auto"/>
              <w:right w:val="single" w:sz="6" w:space="0" w:color="auto"/>
            </w:tcBorders>
          </w:tcPr>
          <w:p w:rsidR="00A70599" w:rsidRPr="002A3493" w:rsidRDefault="00A70599" w:rsidP="00A70599">
            <w:pPr>
              <w:pStyle w:val="Betarp"/>
              <w:jc w:val="center"/>
              <w:rPr>
                <w:sz w:val="22"/>
              </w:rPr>
            </w:pPr>
            <w:r w:rsidRPr="002A3493">
              <w:rPr>
                <w:sz w:val="22"/>
              </w:rPr>
              <w:t>Pagrindinis</w:t>
            </w:r>
            <w:r w:rsidRPr="002A3493">
              <w:rPr>
                <w:sz w:val="22"/>
              </w:rPr>
              <w:br/>
              <w:t>(svarstymo tęsinys)</w:t>
            </w:r>
          </w:p>
        </w:tc>
        <w:tc>
          <w:tcPr>
            <w:tcW w:w="1810" w:type="dxa"/>
            <w:tcBorders>
              <w:top w:val="single" w:sz="6" w:space="0" w:color="auto"/>
              <w:left w:val="single" w:sz="6" w:space="0" w:color="auto"/>
              <w:bottom w:val="single" w:sz="6" w:space="0" w:color="auto"/>
              <w:right w:val="double" w:sz="4" w:space="0" w:color="auto"/>
            </w:tcBorders>
          </w:tcPr>
          <w:p w:rsidR="00A70599" w:rsidRPr="002A3493" w:rsidRDefault="00A70599" w:rsidP="00A70599">
            <w:pPr>
              <w:pStyle w:val="Betarp"/>
              <w:jc w:val="center"/>
              <w:rPr>
                <w:sz w:val="22"/>
              </w:rPr>
            </w:pPr>
            <w:r w:rsidRPr="002A3493">
              <w:rPr>
                <w:sz w:val="22"/>
              </w:rPr>
              <w:t>D.Kreivys, A.Skardžius</w:t>
            </w:r>
            <w:r w:rsidRPr="002A3493">
              <w:rPr>
                <w:bCs/>
                <w:sz w:val="22"/>
              </w:rPr>
              <w:t>,</w:t>
            </w:r>
            <w:r w:rsidRPr="002A3493">
              <w:rPr>
                <w:bCs/>
                <w:sz w:val="22"/>
              </w:rPr>
              <w:br/>
            </w:r>
            <w:r w:rsidRPr="002A3493">
              <w:rPr>
                <w:sz w:val="22"/>
              </w:rPr>
              <w:t xml:space="preserve">pat. </w:t>
            </w:r>
            <w:proofErr w:type="spellStart"/>
            <w:r w:rsidRPr="002A3493">
              <w:rPr>
                <w:sz w:val="22"/>
              </w:rPr>
              <w:t>D.Šaltmeris</w:t>
            </w:r>
            <w:proofErr w:type="spellEnd"/>
          </w:p>
        </w:tc>
      </w:tr>
      <w:tr w:rsidR="00A70599" w:rsidRPr="002A3493" w:rsidTr="00A70599">
        <w:trPr>
          <w:trHeight w:val="20"/>
          <w:jc w:val="center"/>
        </w:trPr>
        <w:tc>
          <w:tcPr>
            <w:tcW w:w="698" w:type="dxa"/>
            <w:tcBorders>
              <w:top w:val="single" w:sz="6" w:space="0" w:color="auto"/>
              <w:left w:val="double" w:sz="4" w:space="0" w:color="auto"/>
              <w:bottom w:val="double" w:sz="4" w:space="0" w:color="auto"/>
              <w:right w:val="single" w:sz="6" w:space="0" w:color="auto"/>
            </w:tcBorders>
          </w:tcPr>
          <w:p w:rsidR="00A70599" w:rsidRPr="002A3493" w:rsidRDefault="00A70599" w:rsidP="00A70599">
            <w:pPr>
              <w:pStyle w:val="Betarp"/>
              <w:numPr>
                <w:ilvl w:val="0"/>
                <w:numId w:val="20"/>
              </w:numPr>
              <w:jc w:val="center"/>
              <w:rPr>
                <w:sz w:val="22"/>
              </w:rPr>
            </w:pPr>
          </w:p>
        </w:tc>
        <w:tc>
          <w:tcPr>
            <w:tcW w:w="1393" w:type="dxa"/>
            <w:tcBorders>
              <w:top w:val="single" w:sz="6" w:space="0" w:color="auto"/>
              <w:left w:val="single" w:sz="6" w:space="0" w:color="auto"/>
              <w:bottom w:val="double" w:sz="4" w:space="0" w:color="auto"/>
              <w:right w:val="single" w:sz="6" w:space="0" w:color="auto"/>
            </w:tcBorders>
          </w:tcPr>
          <w:p w:rsidR="00A70599" w:rsidRPr="002A3493" w:rsidRDefault="00A70599" w:rsidP="00A70599">
            <w:pPr>
              <w:pStyle w:val="Betarp"/>
              <w:jc w:val="center"/>
              <w:rPr>
                <w:sz w:val="22"/>
              </w:rPr>
            </w:pPr>
            <w:r w:rsidRPr="002A3493">
              <w:rPr>
                <w:sz w:val="22"/>
              </w:rPr>
              <w:t>2015-12-09</w:t>
            </w:r>
            <w:r w:rsidRPr="002A3493">
              <w:rPr>
                <w:sz w:val="22"/>
              </w:rPr>
              <w:br/>
              <w:t>10.55–11.10</w:t>
            </w:r>
            <w:r w:rsidRPr="002A3493">
              <w:rPr>
                <w:sz w:val="22"/>
              </w:rPr>
              <w:br/>
              <w:t>III r. 220 k.</w:t>
            </w:r>
          </w:p>
        </w:tc>
        <w:tc>
          <w:tcPr>
            <w:tcW w:w="7548" w:type="dxa"/>
            <w:gridSpan w:val="4"/>
            <w:tcBorders>
              <w:top w:val="single" w:sz="6" w:space="0" w:color="auto"/>
              <w:left w:val="single" w:sz="6" w:space="0" w:color="auto"/>
              <w:bottom w:val="double" w:sz="4" w:space="0" w:color="auto"/>
              <w:right w:val="double" w:sz="4" w:space="0" w:color="auto"/>
            </w:tcBorders>
          </w:tcPr>
          <w:p w:rsidR="00A70599" w:rsidRPr="002A3493" w:rsidRDefault="00A70599" w:rsidP="00A70599">
            <w:pPr>
              <w:pStyle w:val="Betarp"/>
              <w:jc w:val="center"/>
              <w:rPr>
                <w:sz w:val="22"/>
              </w:rPr>
            </w:pPr>
            <w:r w:rsidRPr="002A3493">
              <w:rPr>
                <w:sz w:val="22"/>
              </w:rPr>
              <w:br/>
              <w:t>Kiti klausimai</w:t>
            </w:r>
          </w:p>
        </w:tc>
      </w:tr>
    </w:tbl>
    <w:p w:rsidR="00080C30" w:rsidRDefault="00080C30" w:rsidP="00080C30">
      <w:pPr>
        <w:pStyle w:val="Betarp"/>
        <w:tabs>
          <w:tab w:val="left" w:pos="6804"/>
        </w:tabs>
        <w:jc w:val="center"/>
        <w:rPr>
          <w:sz w:val="22"/>
        </w:rPr>
      </w:pPr>
      <w:r w:rsidRPr="004D1A97">
        <w:rPr>
          <w:sz w:val="22"/>
        </w:rPr>
        <w:t>Komiteto pirmininkas</w:t>
      </w:r>
      <w:r w:rsidRPr="004D1A97">
        <w:rPr>
          <w:sz w:val="22"/>
        </w:rPr>
        <w:tab/>
        <w:t>Remigijus Žemaitaitis</w:t>
      </w:r>
    </w:p>
    <w:p w:rsidR="00080C30" w:rsidRDefault="00080C30" w:rsidP="00080C30">
      <w:pPr>
        <w:pStyle w:val="Betarp"/>
        <w:tabs>
          <w:tab w:val="left" w:pos="6804"/>
        </w:tabs>
        <w:jc w:val="center"/>
        <w:rPr>
          <w:sz w:val="22"/>
        </w:rPr>
      </w:pPr>
    </w:p>
    <w:p w:rsidR="00080C30" w:rsidRDefault="00080C30" w:rsidP="00080C30">
      <w:pPr>
        <w:pStyle w:val="Betarp"/>
        <w:tabs>
          <w:tab w:val="left" w:pos="6804"/>
        </w:tabs>
        <w:jc w:val="center"/>
        <w:rPr>
          <w:sz w:val="22"/>
        </w:rPr>
      </w:pPr>
      <w:r>
        <w:rPr>
          <w:sz w:val="22"/>
        </w:rPr>
        <w:t>ENERGETIKOS KOMISIJOS</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6"/>
        <w:gridCol w:w="1774"/>
        <w:gridCol w:w="5953"/>
        <w:gridCol w:w="1346"/>
      </w:tblGrid>
      <w:tr w:rsidR="00BF2533" w:rsidRPr="005126E9" w:rsidTr="00BF2533">
        <w:trPr>
          <w:trHeight w:val="20"/>
          <w:jc w:val="center"/>
        </w:trPr>
        <w:tc>
          <w:tcPr>
            <w:tcW w:w="566" w:type="dxa"/>
            <w:vAlign w:val="center"/>
          </w:tcPr>
          <w:p w:rsidR="00BF2533" w:rsidRPr="005126E9" w:rsidRDefault="00BF2533" w:rsidP="00BF2533">
            <w:pPr>
              <w:pStyle w:val="Betarp"/>
              <w:jc w:val="center"/>
              <w:rPr>
                <w:b/>
                <w:sz w:val="22"/>
              </w:rPr>
            </w:pPr>
            <w:r w:rsidRPr="005126E9">
              <w:rPr>
                <w:b/>
                <w:sz w:val="22"/>
              </w:rPr>
              <w:t>Eil. Nr.</w:t>
            </w:r>
          </w:p>
        </w:tc>
        <w:tc>
          <w:tcPr>
            <w:tcW w:w="1774" w:type="dxa"/>
            <w:vAlign w:val="center"/>
            <w:hideMark/>
          </w:tcPr>
          <w:p w:rsidR="00BF2533" w:rsidRDefault="00BF2533" w:rsidP="00BF2533">
            <w:pPr>
              <w:pStyle w:val="Betarp"/>
              <w:jc w:val="center"/>
              <w:rPr>
                <w:b/>
                <w:sz w:val="22"/>
              </w:rPr>
            </w:pPr>
            <w:r>
              <w:rPr>
                <w:b/>
                <w:sz w:val="22"/>
              </w:rPr>
              <w:br/>
            </w:r>
            <w:r w:rsidRPr="005126E9">
              <w:rPr>
                <w:b/>
                <w:sz w:val="22"/>
              </w:rPr>
              <w:t>Data,</w:t>
            </w:r>
            <w:r>
              <w:rPr>
                <w:b/>
                <w:sz w:val="22"/>
              </w:rPr>
              <w:t xml:space="preserve"> </w:t>
            </w:r>
            <w:r w:rsidRPr="005126E9">
              <w:rPr>
                <w:b/>
                <w:sz w:val="22"/>
              </w:rPr>
              <w:t>laikas,</w:t>
            </w:r>
            <w:r>
              <w:rPr>
                <w:b/>
                <w:sz w:val="22"/>
              </w:rPr>
              <w:t xml:space="preserve"> </w:t>
            </w:r>
            <w:r w:rsidRPr="005126E9">
              <w:rPr>
                <w:b/>
                <w:sz w:val="22"/>
              </w:rPr>
              <w:t>vieta</w:t>
            </w:r>
          </w:p>
          <w:p w:rsidR="00BF2533" w:rsidRPr="005126E9" w:rsidRDefault="00BF2533" w:rsidP="00BF2533">
            <w:pPr>
              <w:pStyle w:val="Betarp"/>
              <w:jc w:val="center"/>
              <w:rPr>
                <w:b/>
                <w:sz w:val="22"/>
              </w:rPr>
            </w:pPr>
          </w:p>
        </w:tc>
        <w:tc>
          <w:tcPr>
            <w:tcW w:w="5953" w:type="dxa"/>
            <w:vAlign w:val="center"/>
            <w:hideMark/>
          </w:tcPr>
          <w:p w:rsidR="00BF2533" w:rsidRPr="005126E9" w:rsidRDefault="00BF2533" w:rsidP="00BF2533">
            <w:pPr>
              <w:pStyle w:val="Betarp"/>
              <w:jc w:val="center"/>
              <w:rPr>
                <w:b/>
                <w:sz w:val="22"/>
              </w:rPr>
            </w:pPr>
            <w:r w:rsidRPr="005126E9">
              <w:rPr>
                <w:b/>
                <w:sz w:val="22"/>
              </w:rPr>
              <w:t>Svarstomi klausimai</w:t>
            </w:r>
          </w:p>
          <w:p w:rsidR="00BF2533" w:rsidRPr="005126E9" w:rsidRDefault="00BF2533" w:rsidP="00BF2533">
            <w:pPr>
              <w:pStyle w:val="Betarp"/>
              <w:jc w:val="center"/>
              <w:rPr>
                <w:b/>
                <w:sz w:val="22"/>
              </w:rPr>
            </w:pPr>
          </w:p>
        </w:tc>
        <w:tc>
          <w:tcPr>
            <w:tcW w:w="1346" w:type="dxa"/>
            <w:vAlign w:val="center"/>
            <w:hideMark/>
          </w:tcPr>
          <w:p w:rsidR="00BF2533" w:rsidRPr="005126E9" w:rsidRDefault="00BF2533" w:rsidP="00BF2533">
            <w:pPr>
              <w:pStyle w:val="Betarp"/>
              <w:jc w:val="center"/>
              <w:rPr>
                <w:b/>
                <w:sz w:val="22"/>
              </w:rPr>
            </w:pPr>
            <w:r>
              <w:rPr>
                <w:b/>
                <w:sz w:val="22"/>
              </w:rPr>
              <w:t>Pranešėjas</w:t>
            </w:r>
            <w:r w:rsidRPr="005126E9">
              <w:rPr>
                <w:b/>
                <w:sz w:val="22"/>
              </w:rPr>
              <w:t xml:space="preserve"> </w:t>
            </w:r>
          </w:p>
        </w:tc>
      </w:tr>
      <w:tr w:rsidR="00BF2533" w:rsidRPr="005126E9" w:rsidTr="00BF2533">
        <w:trPr>
          <w:trHeight w:val="20"/>
          <w:jc w:val="center"/>
        </w:trPr>
        <w:tc>
          <w:tcPr>
            <w:tcW w:w="566" w:type="dxa"/>
          </w:tcPr>
          <w:p w:rsidR="00BF2533" w:rsidRPr="005126E9" w:rsidRDefault="00BF2533" w:rsidP="00BF2533">
            <w:pPr>
              <w:pStyle w:val="Betarp"/>
              <w:numPr>
                <w:ilvl w:val="0"/>
                <w:numId w:val="21"/>
              </w:numPr>
              <w:ind w:left="473"/>
              <w:rPr>
                <w:sz w:val="22"/>
              </w:rPr>
            </w:pPr>
          </w:p>
        </w:tc>
        <w:tc>
          <w:tcPr>
            <w:tcW w:w="1774" w:type="dxa"/>
            <w:shd w:val="clear" w:color="auto" w:fill="auto"/>
          </w:tcPr>
          <w:p w:rsidR="00BF2533" w:rsidRPr="005126E9" w:rsidRDefault="00BF2533" w:rsidP="00BF2533">
            <w:pPr>
              <w:pStyle w:val="Betarp"/>
              <w:rPr>
                <w:sz w:val="22"/>
              </w:rPr>
            </w:pPr>
            <w:r>
              <w:rPr>
                <w:sz w:val="22"/>
              </w:rPr>
              <w:t>2015-12-09</w:t>
            </w:r>
            <w:r>
              <w:rPr>
                <w:sz w:val="22"/>
              </w:rPr>
              <w:br/>
              <w:t>13.00–13.50</w:t>
            </w:r>
            <w:r>
              <w:rPr>
                <w:sz w:val="22"/>
              </w:rPr>
              <w:br/>
            </w:r>
            <w:r w:rsidRPr="005126E9">
              <w:rPr>
                <w:sz w:val="22"/>
              </w:rPr>
              <w:t>I</w:t>
            </w:r>
            <w:r>
              <w:rPr>
                <w:sz w:val="22"/>
              </w:rPr>
              <w:t>II</w:t>
            </w:r>
            <w:r w:rsidRPr="005126E9">
              <w:rPr>
                <w:sz w:val="22"/>
              </w:rPr>
              <w:t xml:space="preserve"> r. </w:t>
            </w:r>
            <w:r>
              <w:rPr>
                <w:sz w:val="22"/>
              </w:rPr>
              <w:t>Baltijos Asamblėjos salė</w:t>
            </w:r>
          </w:p>
        </w:tc>
        <w:tc>
          <w:tcPr>
            <w:tcW w:w="5953" w:type="dxa"/>
            <w:shd w:val="clear" w:color="auto" w:fill="auto"/>
          </w:tcPr>
          <w:p w:rsidR="00BF2533" w:rsidRPr="005126E9" w:rsidRDefault="00BF2533" w:rsidP="00BF2533">
            <w:pPr>
              <w:pStyle w:val="Betarp"/>
              <w:rPr>
                <w:sz w:val="22"/>
              </w:rPr>
            </w:pPr>
            <w:r>
              <w:rPr>
                <w:sz w:val="22"/>
              </w:rPr>
              <w:t>Sinchronizacija. VAE projekto eiga. BRELL</w:t>
            </w:r>
            <w:r>
              <w:rPr>
                <w:sz w:val="22"/>
              </w:rPr>
              <w:br/>
            </w:r>
            <w:r w:rsidRPr="006F5636">
              <w:rPr>
                <w:i/>
                <w:sz w:val="22"/>
              </w:rPr>
              <w:t xml:space="preserve">Kviestieji asmenys: </w:t>
            </w:r>
            <w:r>
              <w:rPr>
                <w:i/>
                <w:sz w:val="22"/>
              </w:rPr>
              <w:t xml:space="preserve">Lietuvos Respublikos Vyriausybės, </w:t>
            </w:r>
            <w:r w:rsidRPr="006F5636">
              <w:rPr>
                <w:i/>
                <w:sz w:val="22"/>
              </w:rPr>
              <w:t xml:space="preserve">Energetikos ministerijos, Valstybinės kainų ir energetikos kontrolės komisijos, </w:t>
            </w:r>
            <w:r>
              <w:rPr>
                <w:i/>
                <w:sz w:val="22"/>
              </w:rPr>
              <w:t xml:space="preserve">UAB „VAE SPB“, </w:t>
            </w:r>
            <w:r w:rsidRPr="006F5636">
              <w:rPr>
                <w:i/>
                <w:sz w:val="22"/>
              </w:rPr>
              <w:t>AB „</w:t>
            </w:r>
            <w:proofErr w:type="spellStart"/>
            <w:r>
              <w:rPr>
                <w:i/>
                <w:sz w:val="22"/>
              </w:rPr>
              <w:t>Litgrid</w:t>
            </w:r>
            <w:proofErr w:type="spellEnd"/>
            <w:r>
              <w:rPr>
                <w:i/>
                <w:sz w:val="22"/>
              </w:rPr>
              <w:t>“,</w:t>
            </w:r>
            <w:r w:rsidRPr="006F5636">
              <w:rPr>
                <w:i/>
                <w:sz w:val="22"/>
              </w:rPr>
              <w:t xml:space="preserve"> UAB „EPSO-G“</w:t>
            </w:r>
            <w:r>
              <w:rPr>
                <w:i/>
                <w:sz w:val="22"/>
              </w:rPr>
              <w:t>, UAB „Lietuvos energija“</w:t>
            </w:r>
            <w:r w:rsidRPr="006F5636">
              <w:rPr>
                <w:i/>
                <w:sz w:val="22"/>
              </w:rPr>
              <w:t xml:space="preserve"> atstovai</w:t>
            </w:r>
          </w:p>
        </w:tc>
        <w:tc>
          <w:tcPr>
            <w:tcW w:w="1346" w:type="dxa"/>
            <w:shd w:val="clear" w:color="auto" w:fill="auto"/>
          </w:tcPr>
          <w:p w:rsidR="00BF2533" w:rsidRPr="006F5636" w:rsidRDefault="00BF2533" w:rsidP="00BF2533">
            <w:pPr>
              <w:pStyle w:val="Betarp"/>
              <w:rPr>
                <w:sz w:val="22"/>
                <w:lang w:val="en-US"/>
              </w:rPr>
            </w:pPr>
            <w:r>
              <w:rPr>
                <w:sz w:val="22"/>
                <w:lang w:val="en-US"/>
              </w:rPr>
              <w:t xml:space="preserve">R. </w:t>
            </w:r>
            <w:proofErr w:type="spellStart"/>
            <w:r>
              <w:rPr>
                <w:sz w:val="22"/>
                <w:lang w:val="en-US"/>
              </w:rPr>
              <w:t>Sargūnas</w:t>
            </w:r>
            <w:proofErr w:type="spellEnd"/>
            <w:r>
              <w:rPr>
                <w:sz w:val="22"/>
                <w:lang w:val="en-US"/>
              </w:rPr>
              <w:t xml:space="preserve"> </w:t>
            </w:r>
          </w:p>
        </w:tc>
      </w:tr>
      <w:tr w:rsidR="00BF2533" w:rsidRPr="005126E9" w:rsidTr="00BF2533">
        <w:trPr>
          <w:trHeight w:val="20"/>
          <w:jc w:val="center"/>
        </w:trPr>
        <w:tc>
          <w:tcPr>
            <w:tcW w:w="566" w:type="dxa"/>
          </w:tcPr>
          <w:p w:rsidR="00BF2533" w:rsidRPr="005126E9" w:rsidRDefault="00BF2533" w:rsidP="00BF2533">
            <w:pPr>
              <w:pStyle w:val="Betarp"/>
              <w:numPr>
                <w:ilvl w:val="0"/>
                <w:numId w:val="21"/>
              </w:numPr>
              <w:ind w:left="473"/>
              <w:rPr>
                <w:sz w:val="22"/>
              </w:rPr>
            </w:pPr>
          </w:p>
        </w:tc>
        <w:tc>
          <w:tcPr>
            <w:tcW w:w="1774" w:type="dxa"/>
            <w:shd w:val="clear" w:color="auto" w:fill="auto"/>
          </w:tcPr>
          <w:p w:rsidR="00BF2533" w:rsidRPr="005126E9" w:rsidRDefault="00BF2533" w:rsidP="00BF2533">
            <w:pPr>
              <w:pStyle w:val="Betarp"/>
              <w:rPr>
                <w:sz w:val="22"/>
              </w:rPr>
            </w:pPr>
            <w:r>
              <w:rPr>
                <w:sz w:val="22"/>
              </w:rPr>
              <w:t>2015-12-09</w:t>
            </w:r>
            <w:r>
              <w:rPr>
                <w:sz w:val="22"/>
              </w:rPr>
              <w:br/>
              <w:t>13.50–14.40</w:t>
            </w:r>
            <w:r>
              <w:rPr>
                <w:sz w:val="22"/>
              </w:rPr>
              <w:br/>
            </w:r>
            <w:r w:rsidRPr="005126E9">
              <w:rPr>
                <w:sz w:val="22"/>
              </w:rPr>
              <w:t>I</w:t>
            </w:r>
            <w:r>
              <w:rPr>
                <w:sz w:val="22"/>
              </w:rPr>
              <w:t>II</w:t>
            </w:r>
            <w:r w:rsidRPr="005126E9">
              <w:rPr>
                <w:sz w:val="22"/>
              </w:rPr>
              <w:t xml:space="preserve"> r. </w:t>
            </w:r>
            <w:r>
              <w:rPr>
                <w:sz w:val="22"/>
              </w:rPr>
              <w:t>Baltijos Asamblėjos salė</w:t>
            </w:r>
          </w:p>
        </w:tc>
        <w:tc>
          <w:tcPr>
            <w:tcW w:w="5953" w:type="dxa"/>
            <w:shd w:val="clear" w:color="auto" w:fill="auto"/>
          </w:tcPr>
          <w:p w:rsidR="00BF2533" w:rsidRPr="005126E9" w:rsidRDefault="00BF2533" w:rsidP="00BF2533">
            <w:pPr>
              <w:pStyle w:val="Betarp"/>
              <w:rPr>
                <w:sz w:val="22"/>
              </w:rPr>
            </w:pPr>
            <w:r>
              <w:rPr>
                <w:sz w:val="22"/>
              </w:rPr>
              <w:t>Dėl nuolaidų šilumos siurblių naudotojams</w:t>
            </w:r>
            <w:r>
              <w:rPr>
                <w:sz w:val="22"/>
              </w:rPr>
              <w:br/>
            </w:r>
            <w:r w:rsidRPr="006F5636">
              <w:rPr>
                <w:i/>
                <w:sz w:val="22"/>
              </w:rPr>
              <w:t>Kviestieji asmenys: Energetikos ministerijos, Valstybinės kainų ir energetikos kontrolės komisijos</w:t>
            </w:r>
            <w:r>
              <w:rPr>
                <w:i/>
                <w:sz w:val="22"/>
              </w:rPr>
              <w:t xml:space="preserve">, Lietuvos šilumos tiekėjų asociacijos, Lietuvos atsinaujinančių išteklių energetikos konfederacijos </w:t>
            </w:r>
            <w:r w:rsidRPr="006F5636">
              <w:rPr>
                <w:i/>
                <w:sz w:val="22"/>
              </w:rPr>
              <w:t xml:space="preserve"> atstovai</w:t>
            </w:r>
          </w:p>
        </w:tc>
        <w:tc>
          <w:tcPr>
            <w:tcW w:w="1346" w:type="dxa"/>
            <w:shd w:val="clear" w:color="auto" w:fill="auto"/>
          </w:tcPr>
          <w:p w:rsidR="00BF2533" w:rsidRPr="005126E9" w:rsidRDefault="00BF2533" w:rsidP="00BF2533">
            <w:pPr>
              <w:pStyle w:val="Betarp"/>
              <w:rPr>
                <w:sz w:val="22"/>
              </w:rPr>
            </w:pPr>
            <w:r>
              <w:rPr>
                <w:sz w:val="22"/>
                <w:lang w:val="en-US"/>
              </w:rPr>
              <w:t xml:space="preserve">R. </w:t>
            </w:r>
            <w:proofErr w:type="spellStart"/>
            <w:r>
              <w:rPr>
                <w:sz w:val="22"/>
                <w:lang w:val="en-US"/>
              </w:rPr>
              <w:t>Sargūnas</w:t>
            </w:r>
            <w:proofErr w:type="spellEnd"/>
          </w:p>
        </w:tc>
      </w:tr>
      <w:tr w:rsidR="00BF2533" w:rsidRPr="005126E9" w:rsidTr="00BF2533">
        <w:trPr>
          <w:trHeight w:val="20"/>
          <w:jc w:val="center"/>
        </w:trPr>
        <w:tc>
          <w:tcPr>
            <w:tcW w:w="566" w:type="dxa"/>
          </w:tcPr>
          <w:p w:rsidR="00BF2533" w:rsidRPr="005126E9" w:rsidRDefault="00BF2533" w:rsidP="00BF2533">
            <w:pPr>
              <w:pStyle w:val="Betarp"/>
              <w:numPr>
                <w:ilvl w:val="0"/>
                <w:numId w:val="21"/>
              </w:numPr>
              <w:ind w:left="473"/>
              <w:rPr>
                <w:sz w:val="22"/>
              </w:rPr>
            </w:pPr>
          </w:p>
        </w:tc>
        <w:tc>
          <w:tcPr>
            <w:tcW w:w="1774" w:type="dxa"/>
            <w:shd w:val="clear" w:color="auto" w:fill="auto"/>
          </w:tcPr>
          <w:p w:rsidR="00BF2533" w:rsidRPr="005126E9" w:rsidRDefault="00BF2533" w:rsidP="00BF2533">
            <w:pPr>
              <w:pStyle w:val="Betarp"/>
              <w:rPr>
                <w:sz w:val="22"/>
              </w:rPr>
            </w:pPr>
            <w:r>
              <w:rPr>
                <w:sz w:val="22"/>
              </w:rPr>
              <w:t>2015-12-09</w:t>
            </w:r>
            <w:r>
              <w:rPr>
                <w:sz w:val="22"/>
              </w:rPr>
              <w:br/>
              <w:t>14.40–14.45</w:t>
            </w:r>
            <w:r>
              <w:rPr>
                <w:sz w:val="22"/>
              </w:rPr>
              <w:br/>
            </w:r>
            <w:r w:rsidRPr="005126E9">
              <w:rPr>
                <w:sz w:val="22"/>
              </w:rPr>
              <w:t>I</w:t>
            </w:r>
            <w:r>
              <w:rPr>
                <w:sz w:val="22"/>
              </w:rPr>
              <w:t>II</w:t>
            </w:r>
            <w:r w:rsidRPr="005126E9">
              <w:rPr>
                <w:sz w:val="22"/>
              </w:rPr>
              <w:t xml:space="preserve"> r. </w:t>
            </w:r>
            <w:r>
              <w:rPr>
                <w:sz w:val="22"/>
              </w:rPr>
              <w:t>Baltijos Asamblėjos salė</w:t>
            </w:r>
          </w:p>
        </w:tc>
        <w:tc>
          <w:tcPr>
            <w:tcW w:w="5953" w:type="dxa"/>
            <w:shd w:val="clear" w:color="auto" w:fill="auto"/>
          </w:tcPr>
          <w:p w:rsidR="00BF2533" w:rsidRPr="005126E9" w:rsidRDefault="00BF2533" w:rsidP="00BF2533">
            <w:pPr>
              <w:pStyle w:val="Betarp"/>
              <w:rPr>
                <w:sz w:val="22"/>
              </w:rPr>
            </w:pPr>
            <w:r>
              <w:rPr>
                <w:sz w:val="22"/>
              </w:rPr>
              <w:t>Kiti klausimai</w:t>
            </w:r>
            <w:r>
              <w:rPr>
                <w:sz w:val="22"/>
              </w:rPr>
              <w:br/>
            </w:r>
          </w:p>
        </w:tc>
        <w:tc>
          <w:tcPr>
            <w:tcW w:w="1346" w:type="dxa"/>
            <w:shd w:val="clear" w:color="auto" w:fill="auto"/>
          </w:tcPr>
          <w:p w:rsidR="00BF2533" w:rsidRPr="005126E9" w:rsidRDefault="00BF2533" w:rsidP="00BF2533">
            <w:pPr>
              <w:pStyle w:val="Betarp"/>
              <w:rPr>
                <w:sz w:val="22"/>
              </w:rPr>
            </w:pPr>
            <w:r>
              <w:rPr>
                <w:sz w:val="22"/>
                <w:lang w:val="en-US"/>
              </w:rPr>
              <w:t xml:space="preserve">R. </w:t>
            </w:r>
            <w:proofErr w:type="spellStart"/>
            <w:r>
              <w:rPr>
                <w:sz w:val="22"/>
                <w:lang w:val="en-US"/>
              </w:rPr>
              <w:t>Sargūnas</w:t>
            </w:r>
            <w:proofErr w:type="spellEnd"/>
          </w:p>
        </w:tc>
      </w:tr>
    </w:tbl>
    <w:p w:rsidR="00080C30" w:rsidRPr="004D1A97" w:rsidRDefault="00080C30" w:rsidP="00080C30">
      <w:pPr>
        <w:pStyle w:val="Betarp"/>
        <w:tabs>
          <w:tab w:val="left" w:pos="6804"/>
        </w:tabs>
        <w:jc w:val="center"/>
        <w:rPr>
          <w:sz w:val="22"/>
        </w:rPr>
      </w:pPr>
      <w:r>
        <w:rPr>
          <w:sz w:val="22"/>
        </w:rPr>
        <w:t>Komisijos pirmininkas</w:t>
      </w:r>
      <w:r>
        <w:rPr>
          <w:sz w:val="22"/>
        </w:rPr>
        <w:tab/>
      </w:r>
      <w:r w:rsidR="00491C8E">
        <w:rPr>
          <w:sz w:val="22"/>
        </w:rPr>
        <w:t>Ričardas Sargūnas</w:t>
      </w:r>
    </w:p>
    <w:p w:rsidR="00491C8E" w:rsidRDefault="00491C8E" w:rsidP="00080C30">
      <w:pPr>
        <w:pStyle w:val="Betarp"/>
        <w:jc w:val="center"/>
        <w:rPr>
          <w:sz w:val="22"/>
        </w:rPr>
      </w:pPr>
    </w:p>
    <w:p w:rsidR="00080C30" w:rsidRPr="004D1A97" w:rsidRDefault="00080C30" w:rsidP="00080C30">
      <w:pPr>
        <w:pStyle w:val="Betarp"/>
        <w:jc w:val="center"/>
        <w:rPr>
          <w:sz w:val="22"/>
        </w:rPr>
      </w:pPr>
      <w:r w:rsidRPr="004D1A97">
        <w:rPr>
          <w:sz w:val="22"/>
        </w:rPr>
        <w:t>EUROPOS REIKALŲ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8"/>
        <w:gridCol w:w="1560"/>
        <w:gridCol w:w="5613"/>
        <w:gridCol w:w="1898"/>
      </w:tblGrid>
      <w:tr w:rsidR="00A70599" w:rsidRPr="005126E9" w:rsidTr="00A70599">
        <w:trPr>
          <w:trHeight w:val="20"/>
          <w:jc w:val="center"/>
        </w:trPr>
        <w:tc>
          <w:tcPr>
            <w:tcW w:w="568" w:type="dxa"/>
            <w:vAlign w:val="center"/>
          </w:tcPr>
          <w:p w:rsidR="00A70599" w:rsidRPr="005126E9" w:rsidRDefault="00A70599" w:rsidP="00A70599">
            <w:pPr>
              <w:pStyle w:val="Betarp"/>
              <w:jc w:val="center"/>
              <w:rPr>
                <w:b/>
                <w:sz w:val="22"/>
              </w:rPr>
            </w:pPr>
            <w:r w:rsidRPr="005126E9">
              <w:rPr>
                <w:b/>
                <w:sz w:val="22"/>
              </w:rPr>
              <w:t>Eil. Nr.</w:t>
            </w:r>
          </w:p>
        </w:tc>
        <w:tc>
          <w:tcPr>
            <w:tcW w:w="1560" w:type="dxa"/>
            <w:vAlign w:val="center"/>
            <w:hideMark/>
          </w:tcPr>
          <w:p w:rsidR="00A70599" w:rsidRPr="005126E9" w:rsidRDefault="00A70599" w:rsidP="00A70599">
            <w:pPr>
              <w:pStyle w:val="Betarp"/>
              <w:jc w:val="center"/>
              <w:rPr>
                <w:b/>
                <w:sz w:val="22"/>
              </w:rPr>
            </w:pPr>
            <w:r w:rsidRPr="005126E9">
              <w:rPr>
                <w:b/>
                <w:sz w:val="22"/>
              </w:rPr>
              <w:t>Data,</w:t>
            </w:r>
            <w:r>
              <w:rPr>
                <w:b/>
                <w:sz w:val="22"/>
              </w:rPr>
              <w:t xml:space="preserve"> </w:t>
            </w:r>
            <w:r w:rsidRPr="005126E9">
              <w:rPr>
                <w:b/>
                <w:sz w:val="22"/>
              </w:rPr>
              <w:t>laikas,</w:t>
            </w:r>
            <w:r>
              <w:rPr>
                <w:b/>
                <w:sz w:val="22"/>
              </w:rPr>
              <w:t xml:space="preserve"> </w:t>
            </w:r>
            <w:r w:rsidRPr="005126E9">
              <w:rPr>
                <w:b/>
                <w:sz w:val="22"/>
              </w:rPr>
              <w:t>vieta</w:t>
            </w:r>
          </w:p>
        </w:tc>
        <w:tc>
          <w:tcPr>
            <w:tcW w:w="5613" w:type="dxa"/>
            <w:vAlign w:val="center"/>
          </w:tcPr>
          <w:p w:rsidR="00A70599" w:rsidRPr="005126E9" w:rsidRDefault="00A70599" w:rsidP="00A70599">
            <w:pPr>
              <w:pStyle w:val="Betarp"/>
              <w:jc w:val="center"/>
              <w:rPr>
                <w:b/>
                <w:sz w:val="22"/>
              </w:rPr>
            </w:pPr>
            <w:r w:rsidRPr="005126E9">
              <w:rPr>
                <w:b/>
                <w:sz w:val="22"/>
              </w:rPr>
              <w:t>Svarstomi klausimai</w:t>
            </w:r>
          </w:p>
        </w:tc>
        <w:tc>
          <w:tcPr>
            <w:tcW w:w="1898" w:type="dxa"/>
            <w:vAlign w:val="center"/>
            <w:hideMark/>
          </w:tcPr>
          <w:p w:rsidR="00A70599" w:rsidRPr="005126E9" w:rsidRDefault="00A70599" w:rsidP="00A70599">
            <w:pPr>
              <w:pStyle w:val="Betarp"/>
              <w:jc w:val="center"/>
              <w:rPr>
                <w:b/>
                <w:sz w:val="22"/>
              </w:rPr>
            </w:pPr>
            <w:r w:rsidRPr="005126E9">
              <w:rPr>
                <w:b/>
                <w:sz w:val="22"/>
              </w:rPr>
              <w:t>Komiteto išvadų rengėjai,</w:t>
            </w:r>
            <w:r>
              <w:rPr>
                <w:b/>
                <w:sz w:val="22"/>
              </w:rPr>
              <w:t xml:space="preserve"> </w:t>
            </w:r>
            <w:r w:rsidRPr="005126E9">
              <w:rPr>
                <w:b/>
                <w:sz w:val="22"/>
              </w:rPr>
              <w:t>biuro tarnautojai</w:t>
            </w:r>
          </w:p>
        </w:tc>
      </w:tr>
      <w:tr w:rsidR="00A70599" w:rsidRPr="000F051B" w:rsidTr="00A70599">
        <w:trPr>
          <w:trHeight w:val="1191"/>
          <w:jc w:val="center"/>
        </w:trPr>
        <w:tc>
          <w:tcPr>
            <w:tcW w:w="568" w:type="dxa"/>
          </w:tcPr>
          <w:p w:rsidR="00A70599" w:rsidRPr="000F051B" w:rsidRDefault="00A70599" w:rsidP="00A70599">
            <w:pPr>
              <w:pStyle w:val="Betarp"/>
              <w:numPr>
                <w:ilvl w:val="0"/>
                <w:numId w:val="21"/>
              </w:numPr>
              <w:ind w:left="473"/>
              <w:rPr>
                <w:sz w:val="22"/>
              </w:rPr>
            </w:pPr>
          </w:p>
        </w:tc>
        <w:tc>
          <w:tcPr>
            <w:tcW w:w="1560" w:type="dxa"/>
            <w:shd w:val="clear" w:color="auto" w:fill="auto"/>
          </w:tcPr>
          <w:p w:rsidR="00A70599" w:rsidRPr="000F051B" w:rsidRDefault="00A70599" w:rsidP="00A70599">
            <w:pPr>
              <w:pStyle w:val="Betarp"/>
              <w:jc w:val="center"/>
              <w:rPr>
                <w:sz w:val="22"/>
              </w:rPr>
            </w:pPr>
            <w:r w:rsidRPr="000F051B">
              <w:rPr>
                <w:sz w:val="22"/>
              </w:rPr>
              <w:t>2015-12-0</w:t>
            </w:r>
            <w:r>
              <w:rPr>
                <w:sz w:val="22"/>
              </w:rPr>
              <w:t>9</w:t>
            </w:r>
            <w:r w:rsidRPr="000F051B">
              <w:rPr>
                <w:sz w:val="22"/>
              </w:rPr>
              <w:br/>
              <w:t>1</w:t>
            </w:r>
            <w:r>
              <w:rPr>
                <w:sz w:val="22"/>
              </w:rPr>
              <w:t>4</w:t>
            </w:r>
            <w:r w:rsidRPr="000F051B">
              <w:rPr>
                <w:sz w:val="22"/>
              </w:rPr>
              <w:t>.00–1</w:t>
            </w:r>
            <w:r>
              <w:rPr>
                <w:sz w:val="22"/>
              </w:rPr>
              <w:t>5</w:t>
            </w:r>
            <w:r w:rsidRPr="000F051B">
              <w:rPr>
                <w:sz w:val="22"/>
              </w:rPr>
              <w:t>.</w:t>
            </w:r>
            <w:r>
              <w:rPr>
                <w:sz w:val="22"/>
              </w:rPr>
              <w:t>0</w:t>
            </w:r>
            <w:r w:rsidRPr="000F051B">
              <w:rPr>
                <w:sz w:val="22"/>
              </w:rPr>
              <w:t>0</w:t>
            </w:r>
            <w:r w:rsidRPr="000F051B">
              <w:rPr>
                <w:sz w:val="22"/>
              </w:rPr>
              <w:br/>
              <w:t>I r. 218 k.</w:t>
            </w:r>
          </w:p>
        </w:tc>
        <w:tc>
          <w:tcPr>
            <w:tcW w:w="5613" w:type="dxa"/>
            <w:shd w:val="clear" w:color="auto" w:fill="auto"/>
          </w:tcPr>
          <w:p w:rsidR="00A70599" w:rsidRPr="000C6B57" w:rsidRDefault="00A70599" w:rsidP="00A70599">
            <w:pPr>
              <w:pStyle w:val="Pagrindinistekstas"/>
              <w:keepNext/>
              <w:keepLines/>
              <w:widowControl w:val="0"/>
              <w:rPr>
                <w:sz w:val="22"/>
                <w:szCs w:val="22"/>
              </w:rPr>
            </w:pPr>
            <w:r w:rsidRPr="000C6B57">
              <w:rPr>
                <w:sz w:val="22"/>
                <w:szCs w:val="22"/>
              </w:rPr>
              <w:t>Dėl Europos Sąjungos sanglaudos politikos įgyvendinimo</w:t>
            </w:r>
            <w:r>
              <w:rPr>
                <w:sz w:val="22"/>
                <w:szCs w:val="22"/>
              </w:rPr>
              <w:t xml:space="preserve"> </w:t>
            </w:r>
            <w:r w:rsidRPr="000C6B57">
              <w:rPr>
                <w:sz w:val="22"/>
                <w:szCs w:val="22"/>
              </w:rPr>
              <w:t>2007–2013 m. ir 2014–2020 m. veiksmų programų įgyvendinimo apžvalga.</w:t>
            </w:r>
          </w:p>
          <w:p w:rsidR="00A70599" w:rsidRPr="000F051B" w:rsidRDefault="00A70599" w:rsidP="00A70599">
            <w:pPr>
              <w:keepNext/>
              <w:keepLines/>
              <w:spacing w:after="0" w:line="240" w:lineRule="auto"/>
              <w:jc w:val="both"/>
              <w:rPr>
                <w:i/>
                <w:color w:val="000000"/>
                <w:sz w:val="22"/>
                <w:szCs w:val="22"/>
              </w:rPr>
            </w:pPr>
            <w:r w:rsidRPr="000F051B">
              <w:rPr>
                <w:i/>
                <w:color w:val="000000"/>
                <w:sz w:val="22"/>
                <w:szCs w:val="22"/>
              </w:rPr>
              <w:t>Kviečiam</w:t>
            </w:r>
            <w:r>
              <w:rPr>
                <w:i/>
                <w:color w:val="000000"/>
                <w:sz w:val="22"/>
                <w:szCs w:val="22"/>
              </w:rPr>
              <w:t>as</w:t>
            </w:r>
            <w:r w:rsidRPr="000F051B">
              <w:rPr>
                <w:i/>
                <w:color w:val="000000"/>
                <w:sz w:val="22"/>
                <w:szCs w:val="22"/>
              </w:rPr>
              <w:t xml:space="preserve"> dalyvauti</w:t>
            </w:r>
            <w:r>
              <w:rPr>
                <w:i/>
                <w:color w:val="000000"/>
                <w:sz w:val="22"/>
                <w:szCs w:val="22"/>
              </w:rPr>
              <w:t xml:space="preserve"> finansų ministras R. </w:t>
            </w:r>
            <w:proofErr w:type="spellStart"/>
            <w:r>
              <w:rPr>
                <w:i/>
                <w:color w:val="000000"/>
                <w:sz w:val="22"/>
                <w:szCs w:val="22"/>
              </w:rPr>
              <w:t>Šadžius</w:t>
            </w:r>
            <w:proofErr w:type="spellEnd"/>
            <w:r w:rsidRPr="000F051B">
              <w:rPr>
                <w:i/>
                <w:color w:val="000000"/>
                <w:sz w:val="22"/>
                <w:szCs w:val="22"/>
              </w:rPr>
              <w:t xml:space="preserve"> </w:t>
            </w:r>
          </w:p>
        </w:tc>
        <w:tc>
          <w:tcPr>
            <w:tcW w:w="1898" w:type="dxa"/>
            <w:shd w:val="clear" w:color="auto" w:fill="auto"/>
          </w:tcPr>
          <w:p w:rsidR="00A70599" w:rsidRPr="006A7D4A" w:rsidRDefault="00A70599" w:rsidP="00A70599">
            <w:pPr>
              <w:spacing w:after="0" w:line="240" w:lineRule="auto"/>
              <w:jc w:val="center"/>
              <w:rPr>
                <w:sz w:val="22"/>
                <w:szCs w:val="22"/>
              </w:rPr>
            </w:pPr>
            <w:r>
              <w:rPr>
                <w:sz w:val="22"/>
                <w:szCs w:val="22"/>
              </w:rPr>
              <w:t>G. Kirkilas</w:t>
            </w:r>
            <w:r>
              <w:rPr>
                <w:sz w:val="22"/>
                <w:szCs w:val="22"/>
              </w:rPr>
              <w:br/>
              <w:t>A. Kubilius</w:t>
            </w:r>
            <w:r>
              <w:rPr>
                <w:sz w:val="22"/>
                <w:szCs w:val="22"/>
              </w:rPr>
              <w:br/>
            </w:r>
            <w:r w:rsidRPr="000C6B57">
              <w:rPr>
                <w:i/>
                <w:sz w:val="22"/>
                <w:szCs w:val="22"/>
              </w:rPr>
              <w:t>R.</w:t>
            </w:r>
            <w:r>
              <w:rPr>
                <w:i/>
                <w:sz w:val="22"/>
                <w:szCs w:val="22"/>
              </w:rPr>
              <w:t xml:space="preserve"> </w:t>
            </w:r>
            <w:proofErr w:type="spellStart"/>
            <w:r w:rsidRPr="000C6B57">
              <w:rPr>
                <w:i/>
                <w:sz w:val="22"/>
                <w:szCs w:val="22"/>
              </w:rPr>
              <w:t>Lygienė</w:t>
            </w:r>
            <w:proofErr w:type="spellEnd"/>
            <w:r w:rsidRPr="000C6B57">
              <w:rPr>
                <w:i/>
                <w:sz w:val="22"/>
                <w:szCs w:val="22"/>
              </w:rPr>
              <w:br/>
            </w:r>
          </w:p>
        </w:tc>
      </w:tr>
      <w:tr w:rsidR="00A70599" w:rsidRPr="00DF6D87" w:rsidTr="00A70599">
        <w:trPr>
          <w:trHeight w:val="20"/>
          <w:jc w:val="center"/>
        </w:trPr>
        <w:tc>
          <w:tcPr>
            <w:tcW w:w="568" w:type="dxa"/>
          </w:tcPr>
          <w:p w:rsidR="00A70599" w:rsidRPr="00DF6D87" w:rsidRDefault="00A70599" w:rsidP="00A70599">
            <w:pPr>
              <w:pStyle w:val="Betarp"/>
              <w:numPr>
                <w:ilvl w:val="0"/>
                <w:numId w:val="21"/>
              </w:numPr>
              <w:ind w:left="473"/>
              <w:rPr>
                <w:sz w:val="22"/>
              </w:rPr>
            </w:pPr>
          </w:p>
        </w:tc>
        <w:tc>
          <w:tcPr>
            <w:tcW w:w="1560" w:type="dxa"/>
            <w:shd w:val="clear" w:color="auto" w:fill="auto"/>
          </w:tcPr>
          <w:p w:rsidR="00A70599" w:rsidRDefault="00A70599" w:rsidP="00A70599">
            <w:pPr>
              <w:pStyle w:val="Betarp"/>
              <w:jc w:val="center"/>
              <w:rPr>
                <w:sz w:val="22"/>
              </w:rPr>
            </w:pPr>
            <w:r>
              <w:rPr>
                <w:sz w:val="22"/>
              </w:rPr>
              <w:t>2015-12-09</w:t>
            </w:r>
            <w:r>
              <w:rPr>
                <w:sz w:val="22"/>
              </w:rPr>
              <w:br/>
              <w:t>15.00–15</w:t>
            </w:r>
            <w:r w:rsidRPr="00DF6D87">
              <w:rPr>
                <w:sz w:val="22"/>
              </w:rPr>
              <w:t>.</w:t>
            </w:r>
            <w:r>
              <w:rPr>
                <w:sz w:val="22"/>
              </w:rPr>
              <w:t>20</w:t>
            </w:r>
            <w:r w:rsidRPr="00DF6D87">
              <w:rPr>
                <w:sz w:val="22"/>
              </w:rPr>
              <w:br/>
              <w:t>I r. 218 k.</w:t>
            </w:r>
          </w:p>
        </w:tc>
        <w:tc>
          <w:tcPr>
            <w:tcW w:w="5613" w:type="dxa"/>
            <w:shd w:val="clear" w:color="auto" w:fill="auto"/>
          </w:tcPr>
          <w:p w:rsidR="00A70599" w:rsidRPr="00026A69" w:rsidRDefault="00A70599" w:rsidP="00A70599">
            <w:pPr>
              <w:pStyle w:val="Pagrindinistekstas"/>
              <w:keepNext/>
              <w:keepLines/>
              <w:widowControl w:val="0"/>
              <w:rPr>
                <w:color w:val="000000"/>
                <w:sz w:val="22"/>
                <w:szCs w:val="22"/>
              </w:rPr>
            </w:pPr>
            <w:r w:rsidRPr="00026A69">
              <w:rPr>
                <w:sz w:val="22"/>
                <w:szCs w:val="22"/>
              </w:rPr>
              <w:t>Lietuvos Respublikos pozicijų pristatymas prieš vykstant į Europos Sąjungos Transporto, telekomunikacijų ir energetikos tarybos 2015 m. gruodžio 10–11 d. posėdį (</w:t>
            </w:r>
            <w:r w:rsidRPr="00026A69">
              <w:rPr>
                <w:i/>
                <w:sz w:val="22"/>
                <w:szCs w:val="22"/>
              </w:rPr>
              <w:t>transporto ir telekomunikacijų klausimai</w:t>
            </w:r>
            <w:r w:rsidRPr="00026A69">
              <w:rPr>
                <w:sz w:val="22"/>
                <w:szCs w:val="22"/>
              </w:rPr>
              <w:t xml:space="preserve">) </w:t>
            </w:r>
            <w:r w:rsidRPr="00026A69">
              <w:rPr>
                <w:bCs/>
                <w:i/>
                <w:sz w:val="22"/>
                <w:szCs w:val="22"/>
              </w:rPr>
              <w:t>(uždaras klausimas</w:t>
            </w:r>
            <w:r w:rsidRPr="00026A69">
              <w:rPr>
                <w:bCs/>
                <w:sz w:val="22"/>
                <w:szCs w:val="22"/>
              </w:rPr>
              <w:t>).</w:t>
            </w:r>
            <w:r w:rsidRPr="00026A69">
              <w:rPr>
                <w:bCs/>
                <w:sz w:val="22"/>
                <w:szCs w:val="22"/>
              </w:rPr>
              <w:br/>
            </w:r>
            <w:r w:rsidRPr="00026A69">
              <w:rPr>
                <w:i/>
                <w:color w:val="000000"/>
                <w:sz w:val="22"/>
                <w:szCs w:val="22"/>
              </w:rPr>
              <w:t>Kviečiamas dalyvauti susisiekimo ministras R. Sinkevičius</w:t>
            </w:r>
          </w:p>
        </w:tc>
        <w:tc>
          <w:tcPr>
            <w:tcW w:w="1898" w:type="dxa"/>
            <w:shd w:val="clear" w:color="auto" w:fill="auto"/>
          </w:tcPr>
          <w:p w:rsidR="00A70599" w:rsidRPr="00026A69" w:rsidRDefault="00A70599" w:rsidP="00A70599">
            <w:pPr>
              <w:spacing w:after="0" w:line="240" w:lineRule="auto"/>
              <w:jc w:val="center"/>
              <w:rPr>
                <w:i/>
                <w:sz w:val="22"/>
                <w:szCs w:val="22"/>
              </w:rPr>
            </w:pPr>
            <w:r w:rsidRPr="00026A69">
              <w:rPr>
                <w:sz w:val="22"/>
                <w:szCs w:val="22"/>
              </w:rPr>
              <w:t>G. Kirkilas</w:t>
            </w:r>
            <w:r w:rsidRPr="00026A69">
              <w:rPr>
                <w:sz w:val="22"/>
                <w:szCs w:val="22"/>
              </w:rPr>
              <w:br/>
              <w:t>A. Mazuronis</w:t>
            </w:r>
            <w:r w:rsidRPr="00026A69">
              <w:rPr>
                <w:sz w:val="22"/>
                <w:szCs w:val="22"/>
              </w:rPr>
              <w:br/>
              <w:t>S. Bru</w:t>
            </w:r>
            <w:r>
              <w:rPr>
                <w:sz w:val="22"/>
                <w:szCs w:val="22"/>
              </w:rPr>
              <w:t>n</w:t>
            </w:r>
            <w:r w:rsidRPr="00026A69">
              <w:rPr>
                <w:sz w:val="22"/>
                <w:szCs w:val="22"/>
              </w:rPr>
              <w:t>dza</w:t>
            </w:r>
            <w:r w:rsidRPr="00026A69">
              <w:rPr>
                <w:sz w:val="22"/>
                <w:szCs w:val="22"/>
              </w:rPr>
              <w:br/>
            </w:r>
            <w:r w:rsidRPr="00026A69">
              <w:rPr>
                <w:i/>
                <w:sz w:val="22"/>
                <w:szCs w:val="22"/>
              </w:rPr>
              <w:t xml:space="preserve">D. </w:t>
            </w:r>
            <w:proofErr w:type="spellStart"/>
            <w:r w:rsidRPr="00026A69">
              <w:rPr>
                <w:i/>
                <w:sz w:val="22"/>
                <w:szCs w:val="22"/>
              </w:rPr>
              <w:t>Asevičienė</w:t>
            </w:r>
            <w:proofErr w:type="spellEnd"/>
            <w:r w:rsidRPr="00026A69">
              <w:rPr>
                <w:i/>
                <w:sz w:val="22"/>
                <w:szCs w:val="22"/>
              </w:rPr>
              <w:br/>
              <w:t>M. Maldeikis</w:t>
            </w:r>
          </w:p>
        </w:tc>
      </w:tr>
      <w:tr w:rsidR="00A70599" w:rsidRPr="00DF6D87" w:rsidTr="00A70599">
        <w:trPr>
          <w:trHeight w:val="20"/>
          <w:jc w:val="center"/>
        </w:trPr>
        <w:tc>
          <w:tcPr>
            <w:tcW w:w="568" w:type="dxa"/>
          </w:tcPr>
          <w:p w:rsidR="00A70599" w:rsidRPr="00DF6D87" w:rsidRDefault="00A70599" w:rsidP="00A70599">
            <w:pPr>
              <w:pStyle w:val="Betarp"/>
              <w:numPr>
                <w:ilvl w:val="0"/>
                <w:numId w:val="21"/>
              </w:numPr>
              <w:ind w:left="473"/>
              <w:rPr>
                <w:sz w:val="22"/>
              </w:rPr>
            </w:pPr>
          </w:p>
        </w:tc>
        <w:tc>
          <w:tcPr>
            <w:tcW w:w="1560" w:type="dxa"/>
            <w:shd w:val="clear" w:color="auto" w:fill="auto"/>
          </w:tcPr>
          <w:p w:rsidR="00A70599" w:rsidRPr="00DF6D87" w:rsidRDefault="00A70599" w:rsidP="00A70599">
            <w:pPr>
              <w:pStyle w:val="Betarp"/>
              <w:jc w:val="center"/>
              <w:rPr>
                <w:sz w:val="22"/>
              </w:rPr>
            </w:pPr>
            <w:r>
              <w:rPr>
                <w:sz w:val="22"/>
              </w:rPr>
              <w:t>2015-12-09</w:t>
            </w:r>
            <w:r>
              <w:rPr>
                <w:sz w:val="22"/>
              </w:rPr>
              <w:br/>
              <w:t>15.20–15</w:t>
            </w:r>
            <w:r w:rsidRPr="00DF6D87">
              <w:rPr>
                <w:sz w:val="22"/>
              </w:rPr>
              <w:t>.</w:t>
            </w:r>
            <w:r>
              <w:rPr>
                <w:sz w:val="22"/>
              </w:rPr>
              <w:t>25</w:t>
            </w:r>
            <w:r w:rsidRPr="00DF6D87">
              <w:rPr>
                <w:sz w:val="22"/>
              </w:rPr>
              <w:br/>
              <w:t>I r. 218 k.</w:t>
            </w:r>
          </w:p>
        </w:tc>
        <w:tc>
          <w:tcPr>
            <w:tcW w:w="5613" w:type="dxa"/>
            <w:shd w:val="clear" w:color="auto" w:fill="auto"/>
          </w:tcPr>
          <w:p w:rsidR="00A70599" w:rsidRPr="00DF6D87" w:rsidRDefault="00A70599" w:rsidP="00A70599">
            <w:pPr>
              <w:pStyle w:val="Betarp"/>
              <w:rPr>
                <w:color w:val="000000"/>
                <w:sz w:val="22"/>
              </w:rPr>
            </w:pPr>
            <w:r w:rsidRPr="00DF6D87">
              <w:rPr>
                <w:color w:val="000000"/>
                <w:sz w:val="22"/>
              </w:rPr>
              <w:t>Kiti klausimai.</w:t>
            </w:r>
          </w:p>
        </w:tc>
        <w:tc>
          <w:tcPr>
            <w:tcW w:w="1898" w:type="dxa"/>
            <w:shd w:val="clear" w:color="auto" w:fill="auto"/>
          </w:tcPr>
          <w:p w:rsidR="00A70599" w:rsidRPr="00DF6D87" w:rsidRDefault="00A70599" w:rsidP="00A70599">
            <w:pPr>
              <w:pStyle w:val="Betarp"/>
              <w:rPr>
                <w:sz w:val="22"/>
              </w:rPr>
            </w:pPr>
          </w:p>
        </w:tc>
      </w:tr>
    </w:tbl>
    <w:p w:rsidR="00A70599" w:rsidRDefault="00A70599" w:rsidP="00080C30">
      <w:pPr>
        <w:pStyle w:val="Betarp"/>
        <w:tabs>
          <w:tab w:val="left" w:pos="6804"/>
        </w:tabs>
        <w:jc w:val="center"/>
        <w:rPr>
          <w:sz w:val="22"/>
        </w:rPr>
      </w:pP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8"/>
        <w:gridCol w:w="1560"/>
        <w:gridCol w:w="5613"/>
        <w:gridCol w:w="1898"/>
      </w:tblGrid>
      <w:tr w:rsidR="00A70599" w:rsidRPr="005126E9" w:rsidTr="00A70599">
        <w:trPr>
          <w:trHeight w:val="20"/>
          <w:jc w:val="center"/>
        </w:trPr>
        <w:tc>
          <w:tcPr>
            <w:tcW w:w="568" w:type="dxa"/>
            <w:vAlign w:val="center"/>
          </w:tcPr>
          <w:p w:rsidR="00A70599" w:rsidRPr="005126E9" w:rsidRDefault="00A70599" w:rsidP="00A70599">
            <w:pPr>
              <w:pStyle w:val="Betarp"/>
              <w:jc w:val="center"/>
              <w:rPr>
                <w:b/>
                <w:sz w:val="22"/>
              </w:rPr>
            </w:pPr>
            <w:r w:rsidRPr="005126E9">
              <w:rPr>
                <w:b/>
                <w:sz w:val="22"/>
              </w:rPr>
              <w:t>Eil. Nr.</w:t>
            </w:r>
          </w:p>
        </w:tc>
        <w:tc>
          <w:tcPr>
            <w:tcW w:w="1560" w:type="dxa"/>
            <w:vAlign w:val="center"/>
            <w:hideMark/>
          </w:tcPr>
          <w:p w:rsidR="00A70599" w:rsidRPr="005126E9" w:rsidRDefault="00A70599" w:rsidP="00A70599">
            <w:pPr>
              <w:pStyle w:val="Betarp"/>
              <w:jc w:val="center"/>
              <w:rPr>
                <w:b/>
                <w:sz w:val="22"/>
              </w:rPr>
            </w:pPr>
            <w:r w:rsidRPr="005126E9">
              <w:rPr>
                <w:b/>
                <w:sz w:val="22"/>
              </w:rPr>
              <w:t>Data,</w:t>
            </w:r>
            <w:r>
              <w:rPr>
                <w:b/>
                <w:sz w:val="22"/>
              </w:rPr>
              <w:t xml:space="preserve"> </w:t>
            </w:r>
            <w:r w:rsidRPr="005126E9">
              <w:rPr>
                <w:b/>
                <w:sz w:val="22"/>
              </w:rPr>
              <w:t>laikas,</w:t>
            </w:r>
            <w:r>
              <w:rPr>
                <w:b/>
                <w:sz w:val="22"/>
              </w:rPr>
              <w:t xml:space="preserve"> </w:t>
            </w:r>
            <w:r w:rsidRPr="005126E9">
              <w:rPr>
                <w:b/>
                <w:sz w:val="22"/>
              </w:rPr>
              <w:t>vieta</w:t>
            </w:r>
          </w:p>
        </w:tc>
        <w:tc>
          <w:tcPr>
            <w:tcW w:w="5613" w:type="dxa"/>
            <w:vAlign w:val="center"/>
          </w:tcPr>
          <w:p w:rsidR="00A70599" w:rsidRPr="005126E9" w:rsidRDefault="00A70599" w:rsidP="00A70599">
            <w:pPr>
              <w:pStyle w:val="Betarp"/>
              <w:jc w:val="center"/>
              <w:rPr>
                <w:b/>
                <w:sz w:val="22"/>
              </w:rPr>
            </w:pPr>
            <w:r w:rsidRPr="005126E9">
              <w:rPr>
                <w:b/>
                <w:sz w:val="22"/>
              </w:rPr>
              <w:t>Svarstomi klausimai</w:t>
            </w:r>
          </w:p>
        </w:tc>
        <w:tc>
          <w:tcPr>
            <w:tcW w:w="1898" w:type="dxa"/>
            <w:vAlign w:val="center"/>
            <w:hideMark/>
          </w:tcPr>
          <w:p w:rsidR="00A70599" w:rsidRPr="005126E9" w:rsidRDefault="00A70599" w:rsidP="00A70599">
            <w:pPr>
              <w:pStyle w:val="Betarp"/>
              <w:jc w:val="center"/>
              <w:rPr>
                <w:b/>
                <w:sz w:val="22"/>
              </w:rPr>
            </w:pPr>
            <w:r w:rsidRPr="005126E9">
              <w:rPr>
                <w:b/>
                <w:sz w:val="22"/>
              </w:rPr>
              <w:t>Komiteto išvadų rengėjai,</w:t>
            </w:r>
            <w:r>
              <w:rPr>
                <w:b/>
                <w:sz w:val="22"/>
              </w:rPr>
              <w:t xml:space="preserve"> </w:t>
            </w:r>
            <w:r w:rsidRPr="005126E9">
              <w:rPr>
                <w:b/>
                <w:sz w:val="22"/>
              </w:rPr>
              <w:t>biuro tarnautojai</w:t>
            </w:r>
          </w:p>
        </w:tc>
      </w:tr>
      <w:tr w:rsidR="00A70599" w:rsidRPr="001C1D02" w:rsidTr="00A70599">
        <w:trPr>
          <w:trHeight w:val="1016"/>
          <w:jc w:val="center"/>
        </w:trPr>
        <w:tc>
          <w:tcPr>
            <w:tcW w:w="568" w:type="dxa"/>
          </w:tcPr>
          <w:p w:rsidR="00A70599" w:rsidRPr="001C1D02" w:rsidRDefault="00A70599" w:rsidP="00A70599">
            <w:pPr>
              <w:pStyle w:val="Betarp"/>
              <w:numPr>
                <w:ilvl w:val="0"/>
                <w:numId w:val="22"/>
              </w:numPr>
              <w:rPr>
                <w:sz w:val="22"/>
              </w:rPr>
            </w:pPr>
          </w:p>
        </w:tc>
        <w:tc>
          <w:tcPr>
            <w:tcW w:w="1560" w:type="dxa"/>
            <w:shd w:val="clear" w:color="auto" w:fill="auto"/>
          </w:tcPr>
          <w:p w:rsidR="00A70599" w:rsidRPr="001C1D02" w:rsidRDefault="00A70599" w:rsidP="00A70599">
            <w:pPr>
              <w:pStyle w:val="Betarp"/>
              <w:jc w:val="center"/>
              <w:rPr>
                <w:sz w:val="22"/>
              </w:rPr>
            </w:pPr>
            <w:r w:rsidRPr="001C1D02">
              <w:rPr>
                <w:sz w:val="22"/>
              </w:rPr>
              <w:t>2015-1</w:t>
            </w:r>
            <w:r>
              <w:rPr>
                <w:sz w:val="22"/>
              </w:rPr>
              <w:t>2-11</w:t>
            </w:r>
            <w:r w:rsidRPr="001C1D02">
              <w:rPr>
                <w:sz w:val="22"/>
              </w:rPr>
              <w:br/>
              <w:t>11.00–11.20</w:t>
            </w:r>
            <w:r w:rsidRPr="001C1D02">
              <w:rPr>
                <w:sz w:val="22"/>
              </w:rPr>
              <w:br/>
              <w:t>I r. 218 k.</w:t>
            </w:r>
          </w:p>
        </w:tc>
        <w:tc>
          <w:tcPr>
            <w:tcW w:w="5613" w:type="dxa"/>
            <w:shd w:val="clear" w:color="auto" w:fill="auto"/>
          </w:tcPr>
          <w:p w:rsidR="00A70599" w:rsidRPr="001C1D02" w:rsidRDefault="00A70599" w:rsidP="00A70599">
            <w:pPr>
              <w:pStyle w:val="Pagrindinistekstas"/>
              <w:keepNext/>
              <w:keepLines/>
              <w:rPr>
                <w:b/>
                <w:sz w:val="22"/>
                <w:szCs w:val="22"/>
                <w:u w:val="single"/>
              </w:rPr>
            </w:pPr>
            <w:r w:rsidRPr="001C1D02">
              <w:rPr>
                <w:b/>
                <w:sz w:val="22"/>
                <w:szCs w:val="22"/>
                <w:u w:val="single"/>
              </w:rPr>
              <w:t>Bendras posėdis su Užsienio reikalų komitetu</w:t>
            </w:r>
          </w:p>
          <w:p w:rsidR="00A70599" w:rsidRPr="001C1D02" w:rsidRDefault="00A70599" w:rsidP="00A70599">
            <w:pPr>
              <w:pStyle w:val="Pagrindinistekstas"/>
              <w:keepNext/>
              <w:keepLines/>
              <w:widowControl w:val="0"/>
              <w:rPr>
                <w:sz w:val="22"/>
                <w:szCs w:val="22"/>
              </w:rPr>
            </w:pPr>
            <w:r w:rsidRPr="001C1D02">
              <w:rPr>
                <w:sz w:val="22"/>
                <w:szCs w:val="22"/>
              </w:rPr>
              <w:t xml:space="preserve">Lietuvos Respublikos pozicijų pristatymas prieš vykstant į Europos Sąjungos Bendrųjų reikalų tarybos 2015 m. gruodžio 15 d. posėdį </w:t>
            </w:r>
            <w:r w:rsidRPr="001C1D02">
              <w:rPr>
                <w:bCs/>
                <w:i/>
                <w:sz w:val="22"/>
                <w:szCs w:val="22"/>
              </w:rPr>
              <w:t>(uždaras klausimas</w:t>
            </w:r>
            <w:r w:rsidRPr="001C1D02">
              <w:rPr>
                <w:bCs/>
                <w:sz w:val="22"/>
                <w:szCs w:val="22"/>
              </w:rPr>
              <w:t>).</w:t>
            </w:r>
          </w:p>
          <w:p w:rsidR="00A70599" w:rsidRPr="001C1D02" w:rsidRDefault="00A70599" w:rsidP="00A70599">
            <w:pPr>
              <w:keepNext/>
              <w:keepLines/>
              <w:spacing w:after="0" w:line="240" w:lineRule="auto"/>
              <w:jc w:val="both"/>
              <w:rPr>
                <w:i/>
                <w:color w:val="000000"/>
                <w:sz w:val="22"/>
                <w:szCs w:val="22"/>
              </w:rPr>
            </w:pPr>
            <w:r w:rsidRPr="001C1D02">
              <w:rPr>
                <w:i/>
                <w:color w:val="000000"/>
                <w:sz w:val="22"/>
                <w:szCs w:val="22"/>
              </w:rPr>
              <w:t xml:space="preserve">Kviečiamas dalyvauti užsienio reikalų ministras L. A. </w:t>
            </w:r>
            <w:r w:rsidRPr="001C1D02">
              <w:rPr>
                <w:i/>
                <w:color w:val="000000"/>
                <w:sz w:val="22"/>
                <w:szCs w:val="22"/>
              </w:rPr>
              <w:lastRenderedPageBreak/>
              <w:t>Linkevičius</w:t>
            </w:r>
          </w:p>
        </w:tc>
        <w:tc>
          <w:tcPr>
            <w:tcW w:w="1898" w:type="dxa"/>
            <w:shd w:val="clear" w:color="auto" w:fill="auto"/>
          </w:tcPr>
          <w:p w:rsidR="00A70599" w:rsidRPr="001C1D02" w:rsidRDefault="00A70599" w:rsidP="00A70599">
            <w:pPr>
              <w:spacing w:after="0" w:line="240" w:lineRule="auto"/>
              <w:jc w:val="center"/>
              <w:rPr>
                <w:i/>
                <w:sz w:val="22"/>
                <w:szCs w:val="22"/>
              </w:rPr>
            </w:pPr>
            <w:r w:rsidRPr="001C1D02">
              <w:rPr>
                <w:sz w:val="22"/>
                <w:szCs w:val="22"/>
              </w:rPr>
              <w:lastRenderedPageBreak/>
              <w:t>G. Kirkilas</w:t>
            </w:r>
            <w:r w:rsidRPr="001C1D02">
              <w:rPr>
                <w:sz w:val="22"/>
                <w:szCs w:val="22"/>
              </w:rPr>
              <w:br/>
              <w:t>A. Ažubalis</w:t>
            </w:r>
            <w:r w:rsidRPr="001C1D02">
              <w:rPr>
                <w:sz w:val="22"/>
                <w:szCs w:val="22"/>
              </w:rPr>
              <w:br/>
            </w:r>
            <w:r w:rsidRPr="001C1D02">
              <w:rPr>
                <w:i/>
                <w:sz w:val="22"/>
                <w:szCs w:val="22"/>
              </w:rPr>
              <w:t>M. Maldeikis</w:t>
            </w:r>
          </w:p>
          <w:p w:rsidR="00A70599" w:rsidRPr="001C1D02" w:rsidRDefault="00A70599" w:rsidP="00A70599">
            <w:pPr>
              <w:spacing w:after="0" w:line="240" w:lineRule="auto"/>
              <w:jc w:val="center"/>
              <w:rPr>
                <w:sz w:val="22"/>
                <w:szCs w:val="22"/>
              </w:rPr>
            </w:pPr>
          </w:p>
        </w:tc>
      </w:tr>
      <w:tr w:rsidR="00A70599" w:rsidRPr="001C1D02" w:rsidTr="00A70599">
        <w:trPr>
          <w:trHeight w:val="20"/>
          <w:jc w:val="center"/>
        </w:trPr>
        <w:tc>
          <w:tcPr>
            <w:tcW w:w="568" w:type="dxa"/>
          </w:tcPr>
          <w:p w:rsidR="00A70599" w:rsidRPr="001C1D02" w:rsidRDefault="00A70599" w:rsidP="00A70599">
            <w:pPr>
              <w:pStyle w:val="Betarp"/>
              <w:numPr>
                <w:ilvl w:val="0"/>
                <w:numId w:val="22"/>
              </w:numPr>
              <w:ind w:left="473"/>
              <w:rPr>
                <w:sz w:val="22"/>
              </w:rPr>
            </w:pPr>
          </w:p>
        </w:tc>
        <w:tc>
          <w:tcPr>
            <w:tcW w:w="1560" w:type="dxa"/>
            <w:shd w:val="clear" w:color="auto" w:fill="auto"/>
          </w:tcPr>
          <w:p w:rsidR="00A70599" w:rsidRPr="001C1D02" w:rsidRDefault="00A70599" w:rsidP="00A70599">
            <w:pPr>
              <w:pStyle w:val="Betarp"/>
              <w:jc w:val="center"/>
              <w:rPr>
                <w:sz w:val="22"/>
              </w:rPr>
            </w:pPr>
            <w:r w:rsidRPr="001C1D02">
              <w:rPr>
                <w:sz w:val="22"/>
              </w:rPr>
              <w:t>2015-12-</w:t>
            </w:r>
            <w:r>
              <w:rPr>
                <w:sz w:val="22"/>
              </w:rPr>
              <w:t>11</w:t>
            </w:r>
            <w:r w:rsidRPr="001C1D02">
              <w:rPr>
                <w:sz w:val="22"/>
              </w:rPr>
              <w:br/>
              <w:t>11.20–11.40</w:t>
            </w:r>
            <w:r w:rsidRPr="001C1D02">
              <w:rPr>
                <w:sz w:val="22"/>
              </w:rPr>
              <w:br/>
              <w:t>I r. 218 k.</w:t>
            </w:r>
          </w:p>
        </w:tc>
        <w:tc>
          <w:tcPr>
            <w:tcW w:w="5613" w:type="dxa"/>
            <w:shd w:val="clear" w:color="auto" w:fill="auto"/>
          </w:tcPr>
          <w:p w:rsidR="00A70599" w:rsidRPr="001C1D02" w:rsidRDefault="00A70599" w:rsidP="00A70599">
            <w:pPr>
              <w:pStyle w:val="Pagrindinistekstas"/>
              <w:keepNext/>
              <w:keepLines/>
              <w:widowControl w:val="0"/>
              <w:rPr>
                <w:b/>
                <w:sz w:val="22"/>
                <w:szCs w:val="22"/>
                <w:u w:val="single"/>
              </w:rPr>
            </w:pPr>
            <w:r w:rsidRPr="001C1D02">
              <w:rPr>
                <w:b/>
                <w:sz w:val="22"/>
                <w:szCs w:val="22"/>
                <w:u w:val="single"/>
              </w:rPr>
              <w:t>Bendras posėdis su Užsienio reikalų komitetu</w:t>
            </w:r>
          </w:p>
          <w:p w:rsidR="00A70599" w:rsidRPr="001C1D02" w:rsidRDefault="00A70599" w:rsidP="00A70599">
            <w:pPr>
              <w:pStyle w:val="Pagrindinistekstas"/>
              <w:keepNext/>
              <w:keepLines/>
              <w:widowControl w:val="0"/>
              <w:rPr>
                <w:sz w:val="22"/>
                <w:szCs w:val="22"/>
              </w:rPr>
            </w:pPr>
            <w:r w:rsidRPr="001C1D02">
              <w:rPr>
                <w:sz w:val="22"/>
                <w:szCs w:val="22"/>
              </w:rPr>
              <w:t xml:space="preserve">Lietuvos Respublikos pozicijų pristatymas prieš vykstant į Europos Vadovų Tarybos 2015 m. gruodžio 17–18 d. susitikimą </w:t>
            </w:r>
            <w:r w:rsidRPr="001C1D02">
              <w:rPr>
                <w:bCs/>
                <w:i/>
                <w:sz w:val="22"/>
                <w:szCs w:val="22"/>
              </w:rPr>
              <w:t>(uždaras klausimas</w:t>
            </w:r>
            <w:r w:rsidRPr="001C1D02">
              <w:rPr>
                <w:bCs/>
                <w:sz w:val="22"/>
                <w:szCs w:val="22"/>
              </w:rPr>
              <w:t>).</w:t>
            </w:r>
          </w:p>
          <w:p w:rsidR="00A70599" w:rsidRPr="001C1D02" w:rsidRDefault="00A70599" w:rsidP="00A70599">
            <w:pPr>
              <w:keepNext/>
              <w:keepLines/>
              <w:widowControl w:val="0"/>
              <w:suppressAutoHyphens/>
              <w:spacing w:after="0" w:line="240" w:lineRule="auto"/>
              <w:jc w:val="both"/>
              <w:rPr>
                <w:i/>
                <w:sz w:val="22"/>
                <w:szCs w:val="22"/>
              </w:rPr>
            </w:pPr>
            <w:r w:rsidRPr="001C1D02">
              <w:rPr>
                <w:i/>
                <w:sz w:val="22"/>
                <w:szCs w:val="22"/>
              </w:rPr>
              <w:t>Apie posėdį bus pranešta J. E. Lietuvos Respublikos Prezidentei D. Grybauskaitei.</w:t>
            </w:r>
          </w:p>
          <w:p w:rsidR="00A70599" w:rsidRPr="001C1D02" w:rsidRDefault="00A70599" w:rsidP="00A70599">
            <w:pPr>
              <w:pStyle w:val="Pagrindinistekstas"/>
              <w:keepNext/>
              <w:keepLines/>
              <w:widowControl w:val="0"/>
              <w:rPr>
                <w:sz w:val="22"/>
                <w:szCs w:val="22"/>
              </w:rPr>
            </w:pPr>
            <w:r w:rsidRPr="001C1D02">
              <w:rPr>
                <w:i/>
                <w:sz w:val="22"/>
                <w:szCs w:val="22"/>
              </w:rPr>
              <w:t>Kviečiami dalyvauti: Ministras Pirmininkas A. Butkevičius, užsienio reikalų ministras L. A. Linkevičius</w:t>
            </w:r>
          </w:p>
        </w:tc>
        <w:tc>
          <w:tcPr>
            <w:tcW w:w="1898" w:type="dxa"/>
            <w:shd w:val="clear" w:color="auto" w:fill="auto"/>
          </w:tcPr>
          <w:p w:rsidR="00A70599" w:rsidRPr="001C1D02" w:rsidRDefault="00A70599" w:rsidP="00A70599">
            <w:pPr>
              <w:spacing w:after="0" w:line="240" w:lineRule="auto"/>
              <w:jc w:val="center"/>
              <w:rPr>
                <w:i/>
                <w:sz w:val="22"/>
                <w:szCs w:val="22"/>
              </w:rPr>
            </w:pPr>
            <w:r w:rsidRPr="001C1D02">
              <w:rPr>
                <w:sz w:val="22"/>
                <w:szCs w:val="22"/>
              </w:rPr>
              <w:t>G. Kirkilas</w:t>
            </w:r>
            <w:r w:rsidRPr="001C1D02">
              <w:rPr>
                <w:sz w:val="22"/>
                <w:szCs w:val="22"/>
              </w:rPr>
              <w:br/>
              <w:t>A. Kubilius</w:t>
            </w:r>
            <w:r w:rsidRPr="001C1D02">
              <w:rPr>
                <w:sz w:val="22"/>
                <w:szCs w:val="22"/>
              </w:rPr>
              <w:br/>
            </w:r>
            <w:r w:rsidRPr="001C1D02">
              <w:rPr>
                <w:i/>
                <w:sz w:val="22"/>
                <w:szCs w:val="22"/>
              </w:rPr>
              <w:t>M. Maldeikis</w:t>
            </w:r>
          </w:p>
        </w:tc>
      </w:tr>
      <w:tr w:rsidR="00A70599" w:rsidRPr="001C1D02" w:rsidTr="00A70599">
        <w:trPr>
          <w:trHeight w:val="20"/>
          <w:jc w:val="center"/>
        </w:trPr>
        <w:tc>
          <w:tcPr>
            <w:tcW w:w="568" w:type="dxa"/>
          </w:tcPr>
          <w:p w:rsidR="00A70599" w:rsidRPr="001C1D02" w:rsidRDefault="00A70599" w:rsidP="00A70599">
            <w:pPr>
              <w:pStyle w:val="Betarp"/>
              <w:numPr>
                <w:ilvl w:val="0"/>
                <w:numId w:val="22"/>
              </w:numPr>
              <w:ind w:left="473"/>
              <w:rPr>
                <w:sz w:val="22"/>
              </w:rPr>
            </w:pPr>
          </w:p>
        </w:tc>
        <w:tc>
          <w:tcPr>
            <w:tcW w:w="1560" w:type="dxa"/>
            <w:shd w:val="clear" w:color="auto" w:fill="auto"/>
          </w:tcPr>
          <w:p w:rsidR="00A70599" w:rsidRPr="001C1D02" w:rsidRDefault="00A70599" w:rsidP="00A70599">
            <w:pPr>
              <w:pStyle w:val="Betarp"/>
              <w:jc w:val="center"/>
              <w:rPr>
                <w:sz w:val="22"/>
              </w:rPr>
            </w:pPr>
            <w:r>
              <w:rPr>
                <w:sz w:val="22"/>
              </w:rPr>
              <w:t>2015-12-11</w:t>
            </w:r>
            <w:r w:rsidRPr="001C1D02">
              <w:rPr>
                <w:sz w:val="22"/>
              </w:rPr>
              <w:br/>
              <w:t>11.40–12.00</w:t>
            </w:r>
            <w:r w:rsidRPr="001C1D02">
              <w:rPr>
                <w:sz w:val="22"/>
              </w:rPr>
              <w:br/>
              <w:t>I r. 218 k.</w:t>
            </w:r>
          </w:p>
        </w:tc>
        <w:tc>
          <w:tcPr>
            <w:tcW w:w="5613" w:type="dxa"/>
            <w:shd w:val="clear" w:color="auto" w:fill="auto"/>
          </w:tcPr>
          <w:p w:rsidR="00A70599" w:rsidRPr="001C1D02" w:rsidRDefault="00A70599" w:rsidP="00A70599">
            <w:pPr>
              <w:pStyle w:val="Pagrindinistekstas"/>
              <w:keepNext/>
              <w:keepLines/>
              <w:widowControl w:val="0"/>
              <w:rPr>
                <w:sz w:val="22"/>
                <w:szCs w:val="22"/>
              </w:rPr>
            </w:pPr>
            <w:r w:rsidRPr="001C1D02">
              <w:rPr>
                <w:sz w:val="22"/>
                <w:szCs w:val="22"/>
              </w:rPr>
              <w:t xml:space="preserve">Lietuvos Respublikos pozicijų pristatymas prieš vykstant į Europos Sąjungos Aplinkos tarybos 2015 m. gruodžio 16 d. posėdį </w:t>
            </w:r>
            <w:r w:rsidRPr="001C1D02">
              <w:rPr>
                <w:bCs/>
                <w:i/>
                <w:sz w:val="22"/>
                <w:szCs w:val="22"/>
              </w:rPr>
              <w:t>(uždaras klausimas</w:t>
            </w:r>
            <w:r w:rsidRPr="001C1D02">
              <w:rPr>
                <w:bCs/>
                <w:sz w:val="22"/>
                <w:szCs w:val="22"/>
              </w:rPr>
              <w:t>).</w:t>
            </w:r>
          </w:p>
          <w:p w:rsidR="00A70599" w:rsidRPr="001C1D02" w:rsidRDefault="00A70599" w:rsidP="00A70599">
            <w:pPr>
              <w:pStyle w:val="Betarp"/>
              <w:jc w:val="both"/>
              <w:rPr>
                <w:color w:val="000000"/>
                <w:sz w:val="22"/>
              </w:rPr>
            </w:pPr>
            <w:r w:rsidRPr="001C1D02">
              <w:rPr>
                <w:i/>
                <w:color w:val="000000"/>
                <w:sz w:val="22"/>
              </w:rPr>
              <w:t>Kviečiamas dalyvauti aplinkos ministras K. Trečiokas</w:t>
            </w:r>
          </w:p>
        </w:tc>
        <w:tc>
          <w:tcPr>
            <w:tcW w:w="1898" w:type="dxa"/>
            <w:shd w:val="clear" w:color="auto" w:fill="auto"/>
          </w:tcPr>
          <w:p w:rsidR="00A70599" w:rsidRPr="001C1D02" w:rsidRDefault="00A70599" w:rsidP="00A70599">
            <w:pPr>
              <w:pStyle w:val="Betarp"/>
              <w:jc w:val="center"/>
              <w:rPr>
                <w:sz w:val="22"/>
              </w:rPr>
            </w:pPr>
            <w:r w:rsidRPr="001C1D02">
              <w:rPr>
                <w:sz w:val="22"/>
              </w:rPr>
              <w:t>J. Narkevičius</w:t>
            </w:r>
            <w:r w:rsidRPr="001C1D02">
              <w:rPr>
                <w:sz w:val="22"/>
              </w:rPr>
              <w:br/>
              <w:t>D. Petrulis</w:t>
            </w:r>
            <w:r w:rsidRPr="001C1D02">
              <w:rPr>
                <w:sz w:val="22"/>
              </w:rPr>
              <w:br/>
            </w:r>
            <w:r w:rsidRPr="001C1D02">
              <w:rPr>
                <w:i/>
                <w:sz w:val="22"/>
              </w:rPr>
              <w:t xml:space="preserve">D. </w:t>
            </w:r>
            <w:proofErr w:type="spellStart"/>
            <w:r w:rsidRPr="001C1D02">
              <w:rPr>
                <w:i/>
                <w:sz w:val="22"/>
              </w:rPr>
              <w:t>Asevičienė</w:t>
            </w:r>
            <w:proofErr w:type="spellEnd"/>
          </w:p>
        </w:tc>
      </w:tr>
      <w:tr w:rsidR="00A70599" w:rsidRPr="001C1D02" w:rsidTr="00A70599">
        <w:trPr>
          <w:trHeight w:val="20"/>
          <w:jc w:val="center"/>
        </w:trPr>
        <w:tc>
          <w:tcPr>
            <w:tcW w:w="568" w:type="dxa"/>
          </w:tcPr>
          <w:p w:rsidR="00A70599" w:rsidRPr="001C1D02" w:rsidRDefault="00A70599" w:rsidP="00A70599">
            <w:pPr>
              <w:pStyle w:val="Betarp"/>
              <w:numPr>
                <w:ilvl w:val="0"/>
                <w:numId w:val="22"/>
              </w:numPr>
              <w:ind w:left="473"/>
              <w:rPr>
                <w:sz w:val="22"/>
              </w:rPr>
            </w:pPr>
          </w:p>
        </w:tc>
        <w:tc>
          <w:tcPr>
            <w:tcW w:w="1560" w:type="dxa"/>
            <w:shd w:val="clear" w:color="auto" w:fill="auto"/>
          </w:tcPr>
          <w:p w:rsidR="00A70599" w:rsidRPr="001C1D02" w:rsidRDefault="00A70599" w:rsidP="00A70599">
            <w:pPr>
              <w:pStyle w:val="Betarp"/>
              <w:jc w:val="center"/>
              <w:rPr>
                <w:sz w:val="22"/>
              </w:rPr>
            </w:pPr>
            <w:r>
              <w:rPr>
                <w:sz w:val="22"/>
              </w:rPr>
              <w:t>2015-12-11</w:t>
            </w:r>
            <w:r w:rsidRPr="001C1D02">
              <w:rPr>
                <w:sz w:val="22"/>
              </w:rPr>
              <w:br/>
              <w:t>12.00–12.20</w:t>
            </w:r>
            <w:r w:rsidRPr="001C1D02">
              <w:rPr>
                <w:sz w:val="22"/>
              </w:rPr>
              <w:br/>
              <w:t>I r. 218 k.</w:t>
            </w:r>
          </w:p>
        </w:tc>
        <w:tc>
          <w:tcPr>
            <w:tcW w:w="5613" w:type="dxa"/>
            <w:shd w:val="clear" w:color="auto" w:fill="auto"/>
          </w:tcPr>
          <w:p w:rsidR="00A70599" w:rsidRPr="001C1D02" w:rsidRDefault="00A70599" w:rsidP="00A70599">
            <w:pPr>
              <w:pStyle w:val="Pagrindinistekstas"/>
              <w:keepNext/>
              <w:keepLines/>
              <w:widowControl w:val="0"/>
              <w:rPr>
                <w:bCs/>
                <w:sz w:val="22"/>
                <w:szCs w:val="22"/>
              </w:rPr>
            </w:pPr>
            <w:r w:rsidRPr="001C1D02">
              <w:rPr>
                <w:sz w:val="22"/>
                <w:szCs w:val="22"/>
              </w:rPr>
              <w:t xml:space="preserve">Lietuvos Respublikos pozicijų pristatymas prieš vykstant į Europos Sąjungos Žemės ūkio ir žuvininkystės tarybos 2015 m. gruodžio 14–15 d. posėdį </w:t>
            </w:r>
            <w:r w:rsidRPr="001C1D02">
              <w:rPr>
                <w:bCs/>
                <w:i/>
                <w:sz w:val="22"/>
                <w:szCs w:val="22"/>
              </w:rPr>
              <w:t>(uždaras klausimas</w:t>
            </w:r>
            <w:r w:rsidRPr="001C1D02">
              <w:rPr>
                <w:bCs/>
                <w:sz w:val="22"/>
                <w:szCs w:val="22"/>
              </w:rPr>
              <w:t>).</w:t>
            </w:r>
          </w:p>
          <w:p w:rsidR="00A70599" w:rsidRPr="001C1D02" w:rsidRDefault="00A70599" w:rsidP="00A70599">
            <w:pPr>
              <w:pStyle w:val="Pagrindinistekstas"/>
              <w:keepNext/>
              <w:keepLines/>
              <w:widowControl w:val="0"/>
              <w:rPr>
                <w:sz w:val="22"/>
                <w:szCs w:val="22"/>
              </w:rPr>
            </w:pPr>
            <w:r w:rsidRPr="001C1D02">
              <w:rPr>
                <w:i/>
                <w:color w:val="000000"/>
                <w:sz w:val="22"/>
                <w:szCs w:val="22"/>
              </w:rPr>
              <w:t xml:space="preserve">Kviečiama dalyvauti žemės ūkio ministrė V. </w:t>
            </w:r>
            <w:proofErr w:type="spellStart"/>
            <w:r w:rsidRPr="001C1D02">
              <w:rPr>
                <w:i/>
                <w:color w:val="000000"/>
                <w:sz w:val="22"/>
                <w:szCs w:val="22"/>
              </w:rPr>
              <w:t>Baltraitienė</w:t>
            </w:r>
            <w:proofErr w:type="spellEnd"/>
          </w:p>
        </w:tc>
        <w:tc>
          <w:tcPr>
            <w:tcW w:w="1898" w:type="dxa"/>
            <w:shd w:val="clear" w:color="auto" w:fill="auto"/>
          </w:tcPr>
          <w:p w:rsidR="00A70599" w:rsidRPr="001C1D02" w:rsidRDefault="00A70599" w:rsidP="00A70599">
            <w:pPr>
              <w:pStyle w:val="Betarp"/>
              <w:jc w:val="center"/>
              <w:rPr>
                <w:sz w:val="22"/>
              </w:rPr>
            </w:pPr>
            <w:r w:rsidRPr="001C1D02">
              <w:rPr>
                <w:sz w:val="22"/>
              </w:rPr>
              <w:t>E. Vareikis</w:t>
            </w:r>
            <w:r w:rsidRPr="001C1D02">
              <w:rPr>
                <w:sz w:val="22"/>
              </w:rPr>
              <w:br/>
              <w:t>D. Petrulis</w:t>
            </w:r>
            <w:r w:rsidRPr="001C1D02">
              <w:rPr>
                <w:sz w:val="22"/>
              </w:rPr>
              <w:br/>
            </w:r>
            <w:r w:rsidRPr="001C1D02">
              <w:rPr>
                <w:i/>
                <w:sz w:val="22"/>
              </w:rPr>
              <w:t xml:space="preserve">D. </w:t>
            </w:r>
            <w:proofErr w:type="spellStart"/>
            <w:r w:rsidRPr="001C1D02">
              <w:rPr>
                <w:i/>
                <w:sz w:val="22"/>
              </w:rPr>
              <w:t>Asevičienė</w:t>
            </w:r>
            <w:proofErr w:type="spellEnd"/>
          </w:p>
        </w:tc>
      </w:tr>
      <w:tr w:rsidR="00A70599" w:rsidRPr="001C1D02" w:rsidTr="00A70599">
        <w:trPr>
          <w:trHeight w:val="20"/>
          <w:jc w:val="center"/>
        </w:trPr>
        <w:tc>
          <w:tcPr>
            <w:tcW w:w="568" w:type="dxa"/>
          </w:tcPr>
          <w:p w:rsidR="00A70599" w:rsidRPr="001C1D02" w:rsidRDefault="00A70599" w:rsidP="00A70599">
            <w:pPr>
              <w:pStyle w:val="Betarp"/>
              <w:numPr>
                <w:ilvl w:val="0"/>
                <w:numId w:val="22"/>
              </w:numPr>
              <w:ind w:left="473"/>
              <w:rPr>
                <w:sz w:val="22"/>
              </w:rPr>
            </w:pPr>
          </w:p>
        </w:tc>
        <w:tc>
          <w:tcPr>
            <w:tcW w:w="1560" w:type="dxa"/>
            <w:shd w:val="clear" w:color="auto" w:fill="auto"/>
          </w:tcPr>
          <w:p w:rsidR="00A70599" w:rsidRPr="001C1D02" w:rsidRDefault="00A70599" w:rsidP="00A70599">
            <w:pPr>
              <w:pStyle w:val="Betarp"/>
              <w:jc w:val="center"/>
              <w:rPr>
                <w:sz w:val="22"/>
              </w:rPr>
            </w:pPr>
            <w:r>
              <w:rPr>
                <w:sz w:val="22"/>
              </w:rPr>
              <w:t>2015-12-11</w:t>
            </w:r>
            <w:r w:rsidRPr="001C1D02">
              <w:rPr>
                <w:sz w:val="22"/>
              </w:rPr>
              <w:br/>
              <w:t>12.20–12.30</w:t>
            </w:r>
            <w:r w:rsidRPr="001C1D02">
              <w:rPr>
                <w:sz w:val="22"/>
              </w:rPr>
              <w:br/>
              <w:t>I r. 218 k.</w:t>
            </w:r>
          </w:p>
        </w:tc>
        <w:tc>
          <w:tcPr>
            <w:tcW w:w="5613" w:type="dxa"/>
            <w:shd w:val="clear" w:color="auto" w:fill="auto"/>
          </w:tcPr>
          <w:p w:rsidR="00A70599" w:rsidRPr="001C1D02" w:rsidRDefault="00A70599" w:rsidP="00A70599">
            <w:pPr>
              <w:pStyle w:val="Pagrindinistekstas"/>
              <w:keepNext/>
              <w:keepLines/>
              <w:widowControl w:val="0"/>
              <w:rPr>
                <w:sz w:val="22"/>
                <w:szCs w:val="22"/>
              </w:rPr>
            </w:pPr>
            <w:r w:rsidRPr="001C1D02">
              <w:rPr>
                <w:sz w:val="22"/>
                <w:szCs w:val="22"/>
              </w:rPr>
              <w:t xml:space="preserve">Ministrų ataskaitos po Teisingumo ir vidaus reikalų tarybos posėdžio, įvykusio 2015 m. gruodžio 3–4 d. </w:t>
            </w:r>
            <w:r w:rsidRPr="001C1D02">
              <w:rPr>
                <w:bCs/>
                <w:i/>
                <w:sz w:val="22"/>
                <w:szCs w:val="22"/>
              </w:rPr>
              <w:t>(uždaras klausimas</w:t>
            </w:r>
            <w:r w:rsidRPr="001C1D02">
              <w:rPr>
                <w:bCs/>
                <w:sz w:val="22"/>
                <w:szCs w:val="22"/>
              </w:rPr>
              <w:t>).</w:t>
            </w:r>
          </w:p>
          <w:p w:rsidR="00A70599" w:rsidRPr="001C1D02" w:rsidRDefault="00A70599" w:rsidP="00A70599">
            <w:pPr>
              <w:pStyle w:val="Pagrindinistekstas"/>
              <w:keepNext/>
              <w:keepLines/>
              <w:widowControl w:val="0"/>
              <w:rPr>
                <w:sz w:val="22"/>
                <w:szCs w:val="22"/>
              </w:rPr>
            </w:pPr>
            <w:r w:rsidRPr="001C1D02">
              <w:rPr>
                <w:i/>
                <w:color w:val="000000"/>
                <w:sz w:val="22"/>
                <w:szCs w:val="22"/>
              </w:rPr>
              <w:t xml:space="preserve">Kviečiami dalyvauti: teisingumo ministras J. Bernatonis, vidaus reikalų ministras S. </w:t>
            </w:r>
            <w:proofErr w:type="spellStart"/>
            <w:r w:rsidRPr="001C1D02">
              <w:rPr>
                <w:i/>
                <w:color w:val="000000"/>
                <w:sz w:val="22"/>
                <w:szCs w:val="22"/>
              </w:rPr>
              <w:t>Skvernelis</w:t>
            </w:r>
            <w:proofErr w:type="spellEnd"/>
          </w:p>
        </w:tc>
        <w:tc>
          <w:tcPr>
            <w:tcW w:w="1898" w:type="dxa"/>
            <w:shd w:val="clear" w:color="auto" w:fill="auto"/>
          </w:tcPr>
          <w:p w:rsidR="00A70599" w:rsidRPr="001C1D02" w:rsidRDefault="00A70599" w:rsidP="00A70599">
            <w:pPr>
              <w:pStyle w:val="Betarp"/>
              <w:jc w:val="center"/>
              <w:rPr>
                <w:sz w:val="22"/>
              </w:rPr>
            </w:pPr>
            <w:r w:rsidRPr="001C1D02">
              <w:rPr>
                <w:sz w:val="22"/>
              </w:rPr>
              <w:t>V. Aleknaitė Abramikienė</w:t>
            </w:r>
            <w:r w:rsidRPr="001C1D02">
              <w:rPr>
                <w:sz w:val="22"/>
              </w:rPr>
              <w:br/>
              <w:t>S. Brundza</w:t>
            </w:r>
            <w:r w:rsidRPr="001C1D02">
              <w:rPr>
                <w:sz w:val="22"/>
              </w:rPr>
              <w:br/>
            </w:r>
            <w:r w:rsidRPr="001C1D02">
              <w:rPr>
                <w:i/>
                <w:sz w:val="22"/>
              </w:rPr>
              <w:t>E. Kolelė</w:t>
            </w:r>
          </w:p>
        </w:tc>
      </w:tr>
      <w:tr w:rsidR="00A70599" w:rsidRPr="001C1D02" w:rsidTr="00A70599">
        <w:trPr>
          <w:trHeight w:val="20"/>
          <w:jc w:val="center"/>
        </w:trPr>
        <w:tc>
          <w:tcPr>
            <w:tcW w:w="568" w:type="dxa"/>
          </w:tcPr>
          <w:p w:rsidR="00A70599" w:rsidRPr="001C1D02" w:rsidRDefault="00A70599" w:rsidP="00A70599">
            <w:pPr>
              <w:pStyle w:val="Betarp"/>
              <w:numPr>
                <w:ilvl w:val="0"/>
                <w:numId w:val="22"/>
              </w:numPr>
              <w:ind w:left="473"/>
              <w:rPr>
                <w:sz w:val="22"/>
              </w:rPr>
            </w:pPr>
          </w:p>
        </w:tc>
        <w:tc>
          <w:tcPr>
            <w:tcW w:w="1560" w:type="dxa"/>
            <w:shd w:val="clear" w:color="auto" w:fill="auto"/>
          </w:tcPr>
          <w:p w:rsidR="00A70599" w:rsidRPr="001C1D02" w:rsidRDefault="00A70599" w:rsidP="00A70599">
            <w:pPr>
              <w:pStyle w:val="Betarp"/>
              <w:jc w:val="center"/>
              <w:rPr>
                <w:sz w:val="22"/>
              </w:rPr>
            </w:pPr>
            <w:r>
              <w:rPr>
                <w:sz w:val="22"/>
              </w:rPr>
              <w:t>2015-12-11</w:t>
            </w:r>
            <w:r w:rsidRPr="001C1D02">
              <w:rPr>
                <w:sz w:val="22"/>
              </w:rPr>
              <w:br/>
              <w:t>12.30–12.40</w:t>
            </w:r>
            <w:r w:rsidRPr="001C1D02">
              <w:rPr>
                <w:sz w:val="22"/>
              </w:rPr>
              <w:br/>
              <w:t>I r. 218 k.</w:t>
            </w:r>
          </w:p>
        </w:tc>
        <w:tc>
          <w:tcPr>
            <w:tcW w:w="5613" w:type="dxa"/>
            <w:shd w:val="clear" w:color="auto" w:fill="auto"/>
          </w:tcPr>
          <w:p w:rsidR="00A70599" w:rsidRPr="001C1D02" w:rsidRDefault="00A70599" w:rsidP="00A70599">
            <w:pPr>
              <w:pStyle w:val="Pagrindinistekstas"/>
              <w:keepNext/>
              <w:keepLines/>
              <w:widowControl w:val="0"/>
              <w:rPr>
                <w:sz w:val="22"/>
                <w:szCs w:val="22"/>
              </w:rPr>
            </w:pPr>
            <w:r w:rsidRPr="001C1D02">
              <w:rPr>
                <w:sz w:val="22"/>
                <w:szCs w:val="22"/>
              </w:rPr>
              <w:t>Ministrų ataskaitos po Europos Sąjungos Užimtumo, socialinės politikos, sveikatos ir vartotojų reikalų tarybos posėdžio, įvykusio 2015 m. gruodžio 7–8 d. (</w:t>
            </w:r>
            <w:r w:rsidRPr="001C1D02">
              <w:rPr>
                <w:i/>
                <w:sz w:val="22"/>
                <w:szCs w:val="22"/>
              </w:rPr>
              <w:t>uždaras klausimas</w:t>
            </w:r>
            <w:r w:rsidRPr="001C1D02">
              <w:rPr>
                <w:sz w:val="22"/>
                <w:szCs w:val="22"/>
              </w:rPr>
              <w:t>).</w:t>
            </w:r>
          </w:p>
          <w:p w:rsidR="00A70599" w:rsidRPr="001C1D02" w:rsidRDefault="00A70599" w:rsidP="00A70599">
            <w:pPr>
              <w:pStyle w:val="Pagrindinistekstas"/>
              <w:keepNext/>
              <w:keepLines/>
              <w:widowControl w:val="0"/>
              <w:rPr>
                <w:sz w:val="22"/>
                <w:szCs w:val="22"/>
              </w:rPr>
            </w:pPr>
            <w:r w:rsidRPr="001C1D02">
              <w:rPr>
                <w:i/>
                <w:color w:val="000000"/>
                <w:sz w:val="22"/>
                <w:szCs w:val="22"/>
              </w:rPr>
              <w:t>Kviečiami dalyvauti:</w:t>
            </w:r>
            <w:r w:rsidRPr="001C1D02">
              <w:rPr>
                <w:i/>
                <w:sz w:val="22"/>
                <w:szCs w:val="22"/>
              </w:rPr>
              <w:t xml:space="preserve"> socialinės apsaugos ir darbo ministrė A. </w:t>
            </w:r>
            <w:proofErr w:type="spellStart"/>
            <w:r w:rsidRPr="001C1D02">
              <w:rPr>
                <w:i/>
                <w:sz w:val="22"/>
                <w:szCs w:val="22"/>
              </w:rPr>
              <w:t>Pabedinskienė</w:t>
            </w:r>
            <w:proofErr w:type="spellEnd"/>
            <w:r w:rsidRPr="001C1D02">
              <w:rPr>
                <w:i/>
                <w:sz w:val="22"/>
                <w:szCs w:val="22"/>
              </w:rPr>
              <w:t xml:space="preserve">, sveikatos </w:t>
            </w:r>
            <w:r>
              <w:rPr>
                <w:i/>
                <w:sz w:val="22"/>
                <w:szCs w:val="22"/>
              </w:rPr>
              <w:t xml:space="preserve">apsaugos </w:t>
            </w:r>
            <w:r w:rsidRPr="001C1D02">
              <w:rPr>
                <w:i/>
                <w:sz w:val="22"/>
                <w:szCs w:val="22"/>
              </w:rPr>
              <w:t xml:space="preserve">ministrė R. </w:t>
            </w:r>
            <w:proofErr w:type="spellStart"/>
            <w:r w:rsidRPr="001C1D02">
              <w:rPr>
                <w:i/>
                <w:sz w:val="22"/>
                <w:szCs w:val="22"/>
              </w:rPr>
              <w:t>Šalaševičiūtė</w:t>
            </w:r>
            <w:proofErr w:type="spellEnd"/>
          </w:p>
        </w:tc>
        <w:tc>
          <w:tcPr>
            <w:tcW w:w="1898" w:type="dxa"/>
            <w:shd w:val="clear" w:color="auto" w:fill="auto"/>
          </w:tcPr>
          <w:p w:rsidR="00A70599" w:rsidRPr="001C1D02" w:rsidRDefault="00A70599" w:rsidP="00A70599">
            <w:pPr>
              <w:spacing w:after="0" w:line="240" w:lineRule="auto"/>
              <w:jc w:val="center"/>
              <w:rPr>
                <w:i/>
                <w:sz w:val="22"/>
                <w:szCs w:val="22"/>
              </w:rPr>
            </w:pPr>
            <w:r w:rsidRPr="001C1D02">
              <w:rPr>
                <w:sz w:val="22"/>
                <w:szCs w:val="22"/>
              </w:rPr>
              <w:t>K. Masiulis</w:t>
            </w:r>
            <w:r w:rsidRPr="001C1D02">
              <w:rPr>
                <w:sz w:val="22"/>
                <w:szCs w:val="22"/>
              </w:rPr>
              <w:br/>
              <w:t>G. Purvaneckienė</w:t>
            </w:r>
            <w:r w:rsidRPr="001C1D02">
              <w:rPr>
                <w:sz w:val="22"/>
                <w:szCs w:val="22"/>
              </w:rPr>
              <w:br/>
            </w:r>
            <w:r w:rsidRPr="001C1D02">
              <w:rPr>
                <w:i/>
                <w:sz w:val="22"/>
                <w:szCs w:val="22"/>
              </w:rPr>
              <w:t>E. Kolelė</w:t>
            </w:r>
          </w:p>
          <w:p w:rsidR="00A70599" w:rsidRPr="001C1D02" w:rsidRDefault="00A70599" w:rsidP="00A70599">
            <w:pPr>
              <w:pStyle w:val="Betarp"/>
              <w:jc w:val="center"/>
              <w:rPr>
                <w:sz w:val="22"/>
              </w:rPr>
            </w:pPr>
          </w:p>
        </w:tc>
      </w:tr>
      <w:tr w:rsidR="00A70599" w:rsidRPr="001C1D02" w:rsidTr="00A70599">
        <w:trPr>
          <w:trHeight w:val="20"/>
          <w:jc w:val="center"/>
        </w:trPr>
        <w:tc>
          <w:tcPr>
            <w:tcW w:w="568" w:type="dxa"/>
          </w:tcPr>
          <w:p w:rsidR="00A70599" w:rsidRPr="001C1D02" w:rsidRDefault="00A70599" w:rsidP="00A70599">
            <w:pPr>
              <w:pStyle w:val="Betarp"/>
              <w:numPr>
                <w:ilvl w:val="0"/>
                <w:numId w:val="22"/>
              </w:numPr>
              <w:ind w:left="473"/>
              <w:rPr>
                <w:sz w:val="22"/>
              </w:rPr>
            </w:pPr>
          </w:p>
        </w:tc>
        <w:tc>
          <w:tcPr>
            <w:tcW w:w="1560" w:type="dxa"/>
            <w:shd w:val="clear" w:color="auto" w:fill="auto"/>
          </w:tcPr>
          <w:p w:rsidR="00A70599" w:rsidRPr="001C1D02" w:rsidRDefault="00A70599" w:rsidP="00A70599">
            <w:pPr>
              <w:pStyle w:val="Betarp"/>
              <w:jc w:val="center"/>
              <w:rPr>
                <w:sz w:val="22"/>
              </w:rPr>
            </w:pPr>
            <w:r>
              <w:rPr>
                <w:sz w:val="22"/>
              </w:rPr>
              <w:t>2015-12-11</w:t>
            </w:r>
            <w:r w:rsidRPr="001C1D02">
              <w:rPr>
                <w:sz w:val="22"/>
              </w:rPr>
              <w:br/>
              <w:t>12.40–12.45</w:t>
            </w:r>
            <w:r w:rsidRPr="001C1D02">
              <w:rPr>
                <w:sz w:val="22"/>
              </w:rPr>
              <w:br/>
              <w:t>I r. 218 k.</w:t>
            </w:r>
          </w:p>
        </w:tc>
        <w:tc>
          <w:tcPr>
            <w:tcW w:w="5613" w:type="dxa"/>
            <w:shd w:val="clear" w:color="auto" w:fill="auto"/>
          </w:tcPr>
          <w:p w:rsidR="00A70599" w:rsidRPr="001C1D02" w:rsidRDefault="00A70599" w:rsidP="00A70599">
            <w:pPr>
              <w:pStyle w:val="Betarp"/>
              <w:rPr>
                <w:color w:val="000000"/>
                <w:sz w:val="22"/>
              </w:rPr>
            </w:pPr>
            <w:r w:rsidRPr="001C1D02">
              <w:rPr>
                <w:color w:val="000000"/>
                <w:sz w:val="22"/>
              </w:rPr>
              <w:t>Kiti klausimai.</w:t>
            </w:r>
          </w:p>
        </w:tc>
        <w:tc>
          <w:tcPr>
            <w:tcW w:w="1898" w:type="dxa"/>
            <w:shd w:val="clear" w:color="auto" w:fill="auto"/>
          </w:tcPr>
          <w:p w:rsidR="00A70599" w:rsidRPr="001C1D02" w:rsidRDefault="00A70599" w:rsidP="00A70599">
            <w:pPr>
              <w:pStyle w:val="Betarp"/>
              <w:rPr>
                <w:sz w:val="22"/>
              </w:rPr>
            </w:pPr>
          </w:p>
        </w:tc>
      </w:tr>
    </w:tbl>
    <w:p w:rsidR="00080C30" w:rsidRPr="004D1A97" w:rsidRDefault="00080C30" w:rsidP="00080C30">
      <w:pPr>
        <w:pStyle w:val="Betarp"/>
        <w:tabs>
          <w:tab w:val="left" w:pos="6804"/>
        </w:tabs>
        <w:jc w:val="center"/>
        <w:rPr>
          <w:sz w:val="22"/>
        </w:rPr>
      </w:pPr>
      <w:r w:rsidRPr="004D1A97">
        <w:rPr>
          <w:sz w:val="22"/>
        </w:rPr>
        <w:t>Komiteto pirmininkas</w:t>
      </w:r>
      <w:r w:rsidRPr="004D1A97">
        <w:rPr>
          <w:sz w:val="22"/>
        </w:rPr>
        <w:tab/>
        <w:t>Gediminas Kirkilas</w:t>
      </w:r>
    </w:p>
    <w:p w:rsidR="00080C30" w:rsidRPr="004D1A97" w:rsidRDefault="00080C30" w:rsidP="00080C30">
      <w:pPr>
        <w:pStyle w:val="Betarp"/>
        <w:jc w:val="center"/>
        <w:rPr>
          <w:sz w:val="22"/>
        </w:rPr>
      </w:pPr>
    </w:p>
    <w:p w:rsidR="00080C30" w:rsidRPr="004D1A97" w:rsidRDefault="00CC7B36" w:rsidP="00080C30">
      <w:pPr>
        <w:pStyle w:val="Betarp"/>
        <w:jc w:val="center"/>
        <w:rPr>
          <w:sz w:val="22"/>
        </w:rPr>
      </w:pPr>
      <w:r w:rsidRPr="004D1A97">
        <w:rPr>
          <w:sz w:val="22"/>
        </w:rPr>
        <w:t>INFORMACINĖS VISUOMENĖS PLĖTROS KOMITETO</w:t>
      </w:r>
    </w:p>
    <w:tbl>
      <w:tblPr>
        <w:tblW w:w="9639" w:type="dxa"/>
        <w:jc w:val="center"/>
        <w:tblInd w:w="172"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26"/>
        <w:gridCol w:w="1319"/>
        <w:gridCol w:w="1046"/>
        <w:gridCol w:w="3771"/>
        <w:gridCol w:w="1418"/>
        <w:gridCol w:w="1559"/>
      </w:tblGrid>
      <w:tr w:rsidR="00BF2533" w:rsidRPr="00BF2533" w:rsidTr="00BF2533">
        <w:trPr>
          <w:trHeight w:val="227"/>
          <w:jc w:val="center"/>
        </w:trPr>
        <w:tc>
          <w:tcPr>
            <w:tcW w:w="526" w:type="dxa"/>
            <w:vAlign w:val="center"/>
          </w:tcPr>
          <w:p w:rsidR="00BF2533" w:rsidRPr="00BF2533" w:rsidRDefault="00BF2533" w:rsidP="00BF2533">
            <w:pPr>
              <w:pStyle w:val="Betarp"/>
              <w:jc w:val="center"/>
              <w:rPr>
                <w:b/>
                <w:sz w:val="22"/>
              </w:rPr>
            </w:pPr>
            <w:r w:rsidRPr="00BF2533">
              <w:rPr>
                <w:b/>
                <w:sz w:val="22"/>
              </w:rPr>
              <w:t>Eil. Nr.</w:t>
            </w:r>
          </w:p>
        </w:tc>
        <w:tc>
          <w:tcPr>
            <w:tcW w:w="1319" w:type="dxa"/>
            <w:vAlign w:val="center"/>
            <w:hideMark/>
          </w:tcPr>
          <w:p w:rsidR="00BF2533" w:rsidRPr="00BF2533" w:rsidRDefault="00BF2533" w:rsidP="00BF2533">
            <w:pPr>
              <w:pStyle w:val="Betarp"/>
              <w:jc w:val="center"/>
              <w:rPr>
                <w:b/>
                <w:sz w:val="22"/>
              </w:rPr>
            </w:pPr>
            <w:r w:rsidRPr="00BF2533">
              <w:rPr>
                <w:b/>
                <w:sz w:val="22"/>
              </w:rPr>
              <w:t>Data,</w:t>
            </w:r>
            <w:r w:rsidRPr="00BF2533">
              <w:rPr>
                <w:b/>
                <w:sz w:val="22"/>
              </w:rPr>
              <w:br/>
              <w:t>laikas,</w:t>
            </w:r>
            <w:r w:rsidRPr="00BF2533">
              <w:rPr>
                <w:b/>
                <w:sz w:val="22"/>
              </w:rPr>
              <w:br/>
              <w:t>vieta</w:t>
            </w:r>
          </w:p>
        </w:tc>
        <w:tc>
          <w:tcPr>
            <w:tcW w:w="1046" w:type="dxa"/>
            <w:vAlign w:val="center"/>
            <w:hideMark/>
          </w:tcPr>
          <w:p w:rsidR="00BF2533" w:rsidRPr="00BF2533" w:rsidRDefault="00BF2533" w:rsidP="00BF2533">
            <w:pPr>
              <w:pStyle w:val="Betarp"/>
              <w:jc w:val="center"/>
              <w:rPr>
                <w:b/>
                <w:sz w:val="22"/>
              </w:rPr>
            </w:pPr>
            <w:r w:rsidRPr="00BF2533">
              <w:rPr>
                <w:b/>
                <w:sz w:val="22"/>
              </w:rPr>
              <w:t>Projekto Nr.</w:t>
            </w:r>
          </w:p>
        </w:tc>
        <w:tc>
          <w:tcPr>
            <w:tcW w:w="3771" w:type="dxa"/>
            <w:vAlign w:val="center"/>
          </w:tcPr>
          <w:p w:rsidR="00BF2533" w:rsidRPr="00BF2533" w:rsidRDefault="00BF2533" w:rsidP="00BF2533">
            <w:pPr>
              <w:pStyle w:val="Betarp"/>
              <w:jc w:val="center"/>
              <w:rPr>
                <w:b/>
                <w:sz w:val="22"/>
              </w:rPr>
            </w:pPr>
            <w:r w:rsidRPr="00BF2533">
              <w:rPr>
                <w:b/>
                <w:sz w:val="22"/>
              </w:rPr>
              <w:t>Svarstomi klausimai</w:t>
            </w:r>
          </w:p>
        </w:tc>
        <w:tc>
          <w:tcPr>
            <w:tcW w:w="1418" w:type="dxa"/>
            <w:vAlign w:val="center"/>
          </w:tcPr>
          <w:p w:rsidR="00BF2533" w:rsidRPr="00BF2533" w:rsidRDefault="00BF2533" w:rsidP="00BF2533">
            <w:pPr>
              <w:pStyle w:val="Betarp"/>
              <w:jc w:val="center"/>
              <w:rPr>
                <w:b/>
                <w:sz w:val="22"/>
              </w:rPr>
            </w:pPr>
            <w:r w:rsidRPr="00BF2533">
              <w:rPr>
                <w:b/>
                <w:sz w:val="22"/>
              </w:rPr>
              <w:t>Pagrindinis ar papildomas komitetas (stadija)</w:t>
            </w:r>
          </w:p>
        </w:tc>
        <w:tc>
          <w:tcPr>
            <w:tcW w:w="1559" w:type="dxa"/>
            <w:vAlign w:val="center"/>
            <w:hideMark/>
          </w:tcPr>
          <w:p w:rsidR="00BF2533" w:rsidRPr="00BF2533" w:rsidRDefault="00BF2533" w:rsidP="00BF2533">
            <w:pPr>
              <w:pStyle w:val="Betarp"/>
              <w:jc w:val="center"/>
              <w:rPr>
                <w:b/>
                <w:i/>
                <w:sz w:val="22"/>
              </w:rPr>
            </w:pPr>
            <w:r w:rsidRPr="00BF2533">
              <w:rPr>
                <w:b/>
                <w:sz w:val="22"/>
              </w:rPr>
              <w:t>Komiteto išvadų rengėjai,</w:t>
            </w:r>
            <w:r w:rsidRPr="00BF2533">
              <w:rPr>
                <w:b/>
                <w:sz w:val="22"/>
              </w:rPr>
              <w:br/>
            </w:r>
            <w:r w:rsidRPr="00BF2533">
              <w:rPr>
                <w:b/>
                <w:i/>
                <w:sz w:val="22"/>
              </w:rPr>
              <w:t>biuro tarnautojai</w:t>
            </w:r>
          </w:p>
        </w:tc>
      </w:tr>
      <w:tr w:rsidR="00BF2533" w:rsidRPr="00257B44" w:rsidTr="00BF2533">
        <w:trPr>
          <w:trHeight w:val="949"/>
          <w:jc w:val="center"/>
        </w:trPr>
        <w:tc>
          <w:tcPr>
            <w:tcW w:w="526" w:type="dxa"/>
          </w:tcPr>
          <w:p w:rsidR="00BF2533" w:rsidRPr="00257B44" w:rsidRDefault="00BF2533" w:rsidP="00BF2533">
            <w:pPr>
              <w:pStyle w:val="Betarp"/>
              <w:jc w:val="center"/>
              <w:rPr>
                <w:sz w:val="22"/>
              </w:rPr>
            </w:pPr>
            <w:r w:rsidRPr="00257B44">
              <w:rPr>
                <w:sz w:val="22"/>
              </w:rPr>
              <w:t>1.</w:t>
            </w:r>
          </w:p>
        </w:tc>
        <w:tc>
          <w:tcPr>
            <w:tcW w:w="1319" w:type="dxa"/>
          </w:tcPr>
          <w:p w:rsidR="00BF2533" w:rsidRPr="00257B44" w:rsidRDefault="00BF2533" w:rsidP="00BF2533">
            <w:pPr>
              <w:pStyle w:val="Betarp"/>
              <w:jc w:val="center"/>
              <w:rPr>
                <w:sz w:val="22"/>
              </w:rPr>
            </w:pPr>
            <w:r w:rsidRPr="00257B44">
              <w:rPr>
                <w:sz w:val="22"/>
              </w:rPr>
              <w:t>2015-12-09</w:t>
            </w:r>
            <w:r>
              <w:rPr>
                <w:sz w:val="22"/>
              </w:rPr>
              <w:br/>
            </w:r>
            <w:r w:rsidRPr="00257B44">
              <w:rPr>
                <w:sz w:val="22"/>
              </w:rPr>
              <w:t>10.00</w:t>
            </w:r>
            <w:r w:rsidRPr="00B33E50">
              <w:t>–</w:t>
            </w:r>
            <w:r w:rsidRPr="00257B44">
              <w:rPr>
                <w:sz w:val="22"/>
              </w:rPr>
              <w:t>10.20</w:t>
            </w:r>
            <w:r>
              <w:rPr>
                <w:sz w:val="22"/>
              </w:rPr>
              <w:br/>
            </w:r>
            <w:r w:rsidRPr="00257B44">
              <w:rPr>
                <w:sz w:val="22"/>
              </w:rPr>
              <w:t>I r. 423 kab.</w:t>
            </w:r>
          </w:p>
        </w:tc>
        <w:tc>
          <w:tcPr>
            <w:tcW w:w="1046" w:type="dxa"/>
          </w:tcPr>
          <w:p w:rsidR="00BF2533" w:rsidRPr="00257B44" w:rsidRDefault="00193DD1" w:rsidP="00BF2533">
            <w:pPr>
              <w:pStyle w:val="Betarp"/>
              <w:jc w:val="center"/>
              <w:rPr>
                <w:sz w:val="22"/>
              </w:rPr>
            </w:pPr>
            <w:hyperlink r:id="rId52" w:history="1">
              <w:r w:rsidR="00BF2533" w:rsidRPr="00257B44">
                <w:rPr>
                  <w:rStyle w:val="Hipersaitas"/>
                  <w:rFonts w:eastAsia="Times New Roman"/>
                  <w:sz w:val="22"/>
                </w:rPr>
                <w:t>XIIP-3389</w:t>
              </w:r>
            </w:hyperlink>
            <w:r w:rsidR="00BF2533">
              <w:rPr>
                <w:rStyle w:val="Hipersaitas"/>
                <w:rFonts w:eastAsia="Times New Roman"/>
                <w:sz w:val="22"/>
              </w:rPr>
              <w:br/>
            </w:r>
            <w:r w:rsidR="00BF2533">
              <w:rPr>
                <w:rStyle w:val="Hipersaitas"/>
                <w:rFonts w:eastAsia="Times New Roman"/>
                <w:sz w:val="22"/>
              </w:rPr>
              <w:br/>
            </w:r>
            <w:hyperlink r:id="rId53" w:history="1">
              <w:r w:rsidR="00BF2533" w:rsidRPr="00257B44">
                <w:rPr>
                  <w:rStyle w:val="Hipersaitas"/>
                  <w:rFonts w:eastAsia="Times New Roman"/>
                  <w:sz w:val="22"/>
                </w:rPr>
                <w:t>XIIP-3390</w:t>
              </w:r>
            </w:hyperlink>
          </w:p>
        </w:tc>
        <w:tc>
          <w:tcPr>
            <w:tcW w:w="3771" w:type="dxa"/>
          </w:tcPr>
          <w:p w:rsidR="00BF2533" w:rsidRPr="00257B44" w:rsidRDefault="00BF2533" w:rsidP="00BF2533">
            <w:pPr>
              <w:pStyle w:val="Betarp"/>
              <w:jc w:val="both"/>
              <w:rPr>
                <w:sz w:val="22"/>
              </w:rPr>
            </w:pPr>
            <w:r w:rsidRPr="00257B44">
              <w:rPr>
                <w:rFonts w:eastAsia="Times New Roman"/>
                <w:sz w:val="22"/>
              </w:rPr>
              <w:t>Interesų Lietuvos Respublikoje turinčių užsieniečių registro įstatymo projektas</w:t>
            </w:r>
            <w:r>
              <w:rPr>
                <w:rFonts w:eastAsia="Times New Roman"/>
                <w:sz w:val="22"/>
              </w:rPr>
              <w:br/>
            </w:r>
            <w:r w:rsidRPr="00257B44">
              <w:rPr>
                <w:sz w:val="22"/>
              </w:rPr>
              <w:t>Elektroninio parašo įstatymo Nr. VIII-1822 4 straipsnio pakeitimo įstatymo projektas</w:t>
            </w:r>
          </w:p>
        </w:tc>
        <w:tc>
          <w:tcPr>
            <w:tcW w:w="1418" w:type="dxa"/>
          </w:tcPr>
          <w:p w:rsidR="00BF2533" w:rsidRPr="00257B44" w:rsidRDefault="00BF2533" w:rsidP="00BF2533">
            <w:pPr>
              <w:pStyle w:val="Betarp"/>
              <w:jc w:val="center"/>
              <w:rPr>
                <w:sz w:val="22"/>
              </w:rPr>
            </w:pPr>
            <w:r w:rsidRPr="00257B44">
              <w:rPr>
                <w:sz w:val="22"/>
              </w:rPr>
              <w:t>Papildomas,</w:t>
            </w:r>
            <w:r>
              <w:rPr>
                <w:sz w:val="22"/>
              </w:rPr>
              <w:br/>
            </w:r>
            <w:r w:rsidRPr="00257B44">
              <w:rPr>
                <w:sz w:val="22"/>
              </w:rPr>
              <w:t>svarstymo tęsinys</w:t>
            </w:r>
          </w:p>
        </w:tc>
        <w:tc>
          <w:tcPr>
            <w:tcW w:w="1559" w:type="dxa"/>
          </w:tcPr>
          <w:p w:rsidR="00BF2533" w:rsidRPr="00257B44" w:rsidRDefault="00BF2533" w:rsidP="00BF2533">
            <w:pPr>
              <w:pStyle w:val="Betarp"/>
              <w:jc w:val="center"/>
              <w:rPr>
                <w:i/>
                <w:sz w:val="22"/>
              </w:rPr>
            </w:pPr>
            <w:r w:rsidRPr="00257B44">
              <w:rPr>
                <w:sz w:val="22"/>
              </w:rPr>
              <w:t>M. Bastys,</w:t>
            </w:r>
            <w:r>
              <w:rPr>
                <w:sz w:val="22"/>
              </w:rPr>
              <w:br/>
            </w:r>
            <w:r>
              <w:rPr>
                <w:sz w:val="22"/>
              </w:rPr>
              <w:br/>
            </w:r>
            <w:r w:rsidRPr="00257B44">
              <w:rPr>
                <w:i/>
                <w:sz w:val="22"/>
              </w:rPr>
              <w:t xml:space="preserve">I. </w:t>
            </w:r>
            <w:proofErr w:type="spellStart"/>
            <w:r w:rsidRPr="00257B44">
              <w:rPr>
                <w:i/>
                <w:sz w:val="22"/>
              </w:rPr>
              <w:t>Jurkšuvienė</w:t>
            </w:r>
            <w:proofErr w:type="spellEnd"/>
          </w:p>
        </w:tc>
      </w:tr>
      <w:tr w:rsidR="00BF2533" w:rsidRPr="00257B44" w:rsidTr="00BF2533">
        <w:trPr>
          <w:trHeight w:val="845"/>
          <w:jc w:val="center"/>
        </w:trPr>
        <w:tc>
          <w:tcPr>
            <w:tcW w:w="526" w:type="dxa"/>
          </w:tcPr>
          <w:p w:rsidR="00BF2533" w:rsidRPr="00257B44" w:rsidRDefault="00BF2533" w:rsidP="00BF2533">
            <w:pPr>
              <w:pStyle w:val="Betarp"/>
              <w:jc w:val="center"/>
              <w:rPr>
                <w:sz w:val="22"/>
              </w:rPr>
            </w:pPr>
            <w:r w:rsidRPr="00257B44">
              <w:rPr>
                <w:sz w:val="22"/>
              </w:rPr>
              <w:t>2.</w:t>
            </w:r>
          </w:p>
        </w:tc>
        <w:tc>
          <w:tcPr>
            <w:tcW w:w="1319" w:type="dxa"/>
          </w:tcPr>
          <w:p w:rsidR="00BF2533" w:rsidRPr="00257B44" w:rsidRDefault="00BF2533" w:rsidP="00BF2533">
            <w:pPr>
              <w:pStyle w:val="Betarp"/>
              <w:jc w:val="center"/>
              <w:rPr>
                <w:sz w:val="22"/>
              </w:rPr>
            </w:pPr>
            <w:r w:rsidRPr="00257B44">
              <w:rPr>
                <w:sz w:val="22"/>
              </w:rPr>
              <w:t>2015-12-09</w:t>
            </w:r>
            <w:r>
              <w:rPr>
                <w:sz w:val="22"/>
              </w:rPr>
              <w:br/>
            </w:r>
            <w:r w:rsidRPr="00257B44">
              <w:rPr>
                <w:sz w:val="22"/>
              </w:rPr>
              <w:t>10.20</w:t>
            </w:r>
            <w:r w:rsidRPr="00B33E50">
              <w:t>–</w:t>
            </w:r>
            <w:r w:rsidRPr="00257B44">
              <w:rPr>
                <w:sz w:val="22"/>
              </w:rPr>
              <w:t>10.25</w:t>
            </w:r>
            <w:r>
              <w:rPr>
                <w:sz w:val="22"/>
              </w:rPr>
              <w:br/>
            </w:r>
            <w:r w:rsidRPr="00257B44">
              <w:rPr>
                <w:sz w:val="22"/>
              </w:rPr>
              <w:t>I r. 423 kab.</w:t>
            </w:r>
          </w:p>
        </w:tc>
        <w:tc>
          <w:tcPr>
            <w:tcW w:w="6235" w:type="dxa"/>
            <w:gridSpan w:val="3"/>
          </w:tcPr>
          <w:p w:rsidR="00BF2533" w:rsidRPr="00257B44" w:rsidRDefault="00BF2533" w:rsidP="00BF2533">
            <w:pPr>
              <w:pStyle w:val="Betarp"/>
              <w:jc w:val="both"/>
              <w:rPr>
                <w:sz w:val="22"/>
              </w:rPr>
            </w:pPr>
            <w:r w:rsidRPr="00257B44">
              <w:rPr>
                <w:sz w:val="22"/>
              </w:rPr>
              <w:t xml:space="preserve">Sprendimo dėl </w:t>
            </w:r>
            <w:r w:rsidRPr="00257B44">
              <w:rPr>
                <w:bCs/>
                <w:sz w:val="22"/>
              </w:rPr>
              <w:t>Valstybinio audito ataskaitos Nr. VA-P-90-3-15 „Policijos informacinių išteklių valdymas“ priėmimas</w:t>
            </w:r>
          </w:p>
        </w:tc>
        <w:tc>
          <w:tcPr>
            <w:tcW w:w="1559" w:type="dxa"/>
          </w:tcPr>
          <w:p w:rsidR="00BF2533" w:rsidRPr="00257B44" w:rsidRDefault="00BF2533" w:rsidP="00BF2533">
            <w:pPr>
              <w:pStyle w:val="Betarp"/>
              <w:jc w:val="center"/>
              <w:rPr>
                <w:sz w:val="22"/>
              </w:rPr>
            </w:pPr>
            <w:r w:rsidRPr="00257B44">
              <w:rPr>
                <w:sz w:val="22"/>
              </w:rPr>
              <w:t>M. Bastys,</w:t>
            </w:r>
            <w:r>
              <w:rPr>
                <w:sz w:val="22"/>
              </w:rPr>
              <w:br/>
            </w:r>
            <w:r>
              <w:rPr>
                <w:sz w:val="22"/>
              </w:rPr>
              <w:br/>
            </w:r>
            <w:r w:rsidRPr="00257B44">
              <w:rPr>
                <w:i/>
                <w:sz w:val="22"/>
              </w:rPr>
              <w:t xml:space="preserve">I. </w:t>
            </w:r>
            <w:proofErr w:type="spellStart"/>
            <w:r w:rsidRPr="00257B44">
              <w:rPr>
                <w:i/>
                <w:sz w:val="22"/>
              </w:rPr>
              <w:t>Jurkšuvienė</w:t>
            </w:r>
            <w:proofErr w:type="spellEnd"/>
          </w:p>
        </w:tc>
      </w:tr>
      <w:tr w:rsidR="00BF2533" w:rsidRPr="00257B44" w:rsidTr="00BF2533">
        <w:trPr>
          <w:trHeight w:val="764"/>
          <w:jc w:val="center"/>
        </w:trPr>
        <w:tc>
          <w:tcPr>
            <w:tcW w:w="526" w:type="dxa"/>
          </w:tcPr>
          <w:p w:rsidR="00BF2533" w:rsidRPr="00257B44" w:rsidRDefault="00BF2533" w:rsidP="00BF2533">
            <w:pPr>
              <w:pStyle w:val="Betarp"/>
              <w:jc w:val="center"/>
              <w:rPr>
                <w:sz w:val="22"/>
              </w:rPr>
            </w:pPr>
            <w:r w:rsidRPr="00257B44">
              <w:rPr>
                <w:sz w:val="22"/>
              </w:rPr>
              <w:t>3.</w:t>
            </w:r>
          </w:p>
        </w:tc>
        <w:tc>
          <w:tcPr>
            <w:tcW w:w="1319" w:type="dxa"/>
          </w:tcPr>
          <w:p w:rsidR="00BF2533" w:rsidRPr="00257B44" w:rsidRDefault="00BF2533" w:rsidP="00BF2533">
            <w:pPr>
              <w:pStyle w:val="Betarp"/>
              <w:jc w:val="center"/>
              <w:rPr>
                <w:sz w:val="22"/>
              </w:rPr>
            </w:pPr>
            <w:r w:rsidRPr="00257B44">
              <w:rPr>
                <w:sz w:val="22"/>
              </w:rPr>
              <w:t>2015-12-09</w:t>
            </w:r>
            <w:r>
              <w:rPr>
                <w:sz w:val="22"/>
              </w:rPr>
              <w:br/>
            </w:r>
            <w:r w:rsidRPr="00257B44">
              <w:rPr>
                <w:sz w:val="22"/>
              </w:rPr>
              <w:t>10.25</w:t>
            </w:r>
            <w:r w:rsidRPr="00B33E50">
              <w:t>–</w:t>
            </w:r>
            <w:r w:rsidRPr="00257B44">
              <w:rPr>
                <w:sz w:val="22"/>
              </w:rPr>
              <w:t>10.30</w:t>
            </w:r>
            <w:r>
              <w:rPr>
                <w:sz w:val="22"/>
              </w:rPr>
              <w:br/>
            </w:r>
            <w:r w:rsidRPr="00257B44">
              <w:rPr>
                <w:sz w:val="22"/>
              </w:rPr>
              <w:t>I r. 423 kab.</w:t>
            </w:r>
          </w:p>
        </w:tc>
        <w:tc>
          <w:tcPr>
            <w:tcW w:w="1046" w:type="dxa"/>
          </w:tcPr>
          <w:p w:rsidR="00BF2533" w:rsidRPr="00257B44" w:rsidRDefault="00193DD1" w:rsidP="00BF2533">
            <w:pPr>
              <w:pStyle w:val="Betarp"/>
              <w:jc w:val="center"/>
              <w:rPr>
                <w:rFonts w:eastAsia="Times New Roman"/>
                <w:sz w:val="22"/>
                <w:lang w:eastAsia="lt-LT"/>
              </w:rPr>
            </w:pPr>
            <w:hyperlink r:id="rId54" w:history="1">
              <w:r w:rsidR="00BF2533" w:rsidRPr="00C63A77">
                <w:rPr>
                  <w:rStyle w:val="Hipersaitas"/>
                  <w:rFonts w:eastAsia="Times New Roman"/>
                  <w:bCs/>
                  <w:iCs/>
                  <w:sz w:val="22"/>
                  <w:lang w:eastAsia="lt-LT"/>
                </w:rPr>
                <w:t>XIIP-3811</w:t>
              </w:r>
            </w:hyperlink>
          </w:p>
        </w:tc>
        <w:tc>
          <w:tcPr>
            <w:tcW w:w="3771" w:type="dxa"/>
          </w:tcPr>
          <w:p w:rsidR="00BF2533" w:rsidRPr="00257B44" w:rsidRDefault="00BF2533" w:rsidP="00BF2533">
            <w:pPr>
              <w:pStyle w:val="Betarp"/>
              <w:rPr>
                <w:rFonts w:eastAsia="Times New Roman"/>
                <w:sz w:val="22"/>
                <w:lang w:eastAsia="lt-LT"/>
              </w:rPr>
            </w:pPr>
            <w:r w:rsidRPr="00C63A77">
              <w:rPr>
                <w:rFonts w:eastAsia="Times New Roman"/>
                <w:sz w:val="22"/>
                <w:lang w:eastAsia="lt-LT"/>
              </w:rPr>
              <w:t>Visuomenės informavimo įstatymo Nr. I-1418 39 straipsnio pakeitimo įstatymo projektas</w:t>
            </w:r>
            <w:r>
              <w:rPr>
                <w:rFonts w:eastAsia="Times New Roman"/>
                <w:sz w:val="22"/>
                <w:lang w:eastAsia="lt-LT"/>
              </w:rPr>
              <w:t xml:space="preserve"> </w:t>
            </w:r>
          </w:p>
        </w:tc>
        <w:tc>
          <w:tcPr>
            <w:tcW w:w="1418" w:type="dxa"/>
          </w:tcPr>
          <w:p w:rsidR="00BF2533" w:rsidRPr="00257B44" w:rsidRDefault="00BF2533" w:rsidP="00BF2533">
            <w:pPr>
              <w:pStyle w:val="Betarp"/>
              <w:jc w:val="center"/>
              <w:rPr>
                <w:bCs/>
                <w:sz w:val="22"/>
              </w:rPr>
            </w:pPr>
            <w:r w:rsidRPr="00257B44">
              <w:rPr>
                <w:sz w:val="22"/>
              </w:rPr>
              <w:t>Papildomas,</w:t>
            </w:r>
            <w:r>
              <w:rPr>
                <w:sz w:val="22"/>
              </w:rPr>
              <w:br/>
            </w:r>
            <w:r w:rsidRPr="00257B44">
              <w:rPr>
                <w:sz w:val="22"/>
              </w:rPr>
              <w:t>svarstymas</w:t>
            </w:r>
          </w:p>
        </w:tc>
        <w:tc>
          <w:tcPr>
            <w:tcW w:w="1559" w:type="dxa"/>
          </w:tcPr>
          <w:p w:rsidR="00BF2533" w:rsidRPr="00257B44" w:rsidRDefault="00BF2533" w:rsidP="00BF2533">
            <w:pPr>
              <w:pStyle w:val="Betarp"/>
              <w:jc w:val="center"/>
              <w:rPr>
                <w:b/>
                <w:sz w:val="22"/>
              </w:rPr>
            </w:pPr>
            <w:r w:rsidRPr="00257B44">
              <w:rPr>
                <w:sz w:val="22"/>
              </w:rPr>
              <w:t>M. Bastys,</w:t>
            </w:r>
            <w:r>
              <w:rPr>
                <w:sz w:val="22"/>
              </w:rPr>
              <w:br/>
            </w:r>
            <w:r>
              <w:rPr>
                <w:sz w:val="22"/>
              </w:rPr>
              <w:br/>
            </w:r>
            <w:r w:rsidRPr="00257B44">
              <w:rPr>
                <w:i/>
                <w:sz w:val="22"/>
              </w:rPr>
              <w:t>R. Beinorienė</w:t>
            </w:r>
          </w:p>
        </w:tc>
      </w:tr>
      <w:tr w:rsidR="00BF2533" w:rsidRPr="00257B44" w:rsidTr="00BF2533">
        <w:trPr>
          <w:trHeight w:val="764"/>
          <w:jc w:val="center"/>
        </w:trPr>
        <w:tc>
          <w:tcPr>
            <w:tcW w:w="526" w:type="dxa"/>
          </w:tcPr>
          <w:p w:rsidR="00BF2533" w:rsidRPr="00257B44" w:rsidRDefault="00BF2533" w:rsidP="00BF2533">
            <w:pPr>
              <w:pStyle w:val="Betarp"/>
              <w:jc w:val="center"/>
              <w:rPr>
                <w:sz w:val="22"/>
              </w:rPr>
            </w:pPr>
            <w:r w:rsidRPr="00257B44">
              <w:rPr>
                <w:sz w:val="22"/>
              </w:rPr>
              <w:t>4.</w:t>
            </w:r>
          </w:p>
        </w:tc>
        <w:tc>
          <w:tcPr>
            <w:tcW w:w="1319" w:type="dxa"/>
          </w:tcPr>
          <w:p w:rsidR="00BF2533" w:rsidRPr="00257B44" w:rsidRDefault="00BF2533" w:rsidP="00BF2533">
            <w:pPr>
              <w:pStyle w:val="Betarp"/>
              <w:jc w:val="center"/>
              <w:rPr>
                <w:sz w:val="22"/>
              </w:rPr>
            </w:pPr>
            <w:r w:rsidRPr="00257B44">
              <w:rPr>
                <w:sz w:val="22"/>
              </w:rPr>
              <w:t>2015-12-09</w:t>
            </w:r>
            <w:r>
              <w:rPr>
                <w:sz w:val="22"/>
              </w:rPr>
              <w:br/>
            </w:r>
            <w:r w:rsidRPr="00257B44">
              <w:rPr>
                <w:sz w:val="22"/>
              </w:rPr>
              <w:t>10.30</w:t>
            </w:r>
            <w:r w:rsidRPr="00B33E50">
              <w:t>–</w:t>
            </w:r>
            <w:r w:rsidRPr="00257B44">
              <w:rPr>
                <w:sz w:val="22"/>
              </w:rPr>
              <w:t>11.30</w:t>
            </w:r>
            <w:r>
              <w:rPr>
                <w:sz w:val="22"/>
              </w:rPr>
              <w:br/>
            </w:r>
            <w:r w:rsidRPr="00257B44">
              <w:rPr>
                <w:sz w:val="22"/>
              </w:rPr>
              <w:lastRenderedPageBreak/>
              <w:t>I r. 423 kab.</w:t>
            </w:r>
          </w:p>
        </w:tc>
        <w:tc>
          <w:tcPr>
            <w:tcW w:w="6235" w:type="dxa"/>
            <w:gridSpan w:val="3"/>
          </w:tcPr>
          <w:p w:rsidR="00BF2533" w:rsidRPr="00257B44" w:rsidRDefault="00BF2533" w:rsidP="00BF2533">
            <w:pPr>
              <w:pStyle w:val="Betarp"/>
              <w:jc w:val="both"/>
              <w:rPr>
                <w:bCs/>
                <w:sz w:val="22"/>
              </w:rPr>
            </w:pPr>
            <w:r w:rsidRPr="00257B44">
              <w:rPr>
                <w:bCs/>
                <w:sz w:val="22"/>
              </w:rPr>
              <w:lastRenderedPageBreak/>
              <w:t>Elektroninių sveikatos pas</w:t>
            </w:r>
            <w:r>
              <w:rPr>
                <w:bCs/>
                <w:sz w:val="22"/>
              </w:rPr>
              <w:t>laugų ir sprendimų (Lietuvos e. </w:t>
            </w:r>
            <w:r w:rsidRPr="00257B44">
              <w:rPr>
                <w:bCs/>
                <w:sz w:val="22"/>
              </w:rPr>
              <w:t>sveikatos sistemos infrastruktūra ir sprendimai, Lietuvos e.</w:t>
            </w:r>
            <w:r>
              <w:rPr>
                <w:bCs/>
                <w:sz w:val="22"/>
              </w:rPr>
              <w:t> </w:t>
            </w:r>
            <w:r w:rsidRPr="00257B44">
              <w:rPr>
                <w:bCs/>
                <w:sz w:val="22"/>
              </w:rPr>
              <w:t xml:space="preserve">sveikatos sistemos integracija į ES e. sveikatos erdvę, įgyvendinti ir įgyvendinami </w:t>
            </w:r>
            <w:r w:rsidRPr="00257B44">
              <w:rPr>
                <w:bCs/>
                <w:sz w:val="22"/>
              </w:rPr>
              <w:lastRenderedPageBreak/>
              <w:t>e.</w:t>
            </w:r>
            <w:r>
              <w:rPr>
                <w:bCs/>
                <w:sz w:val="22"/>
              </w:rPr>
              <w:t> </w:t>
            </w:r>
            <w:r w:rsidRPr="00257B44">
              <w:rPr>
                <w:bCs/>
                <w:sz w:val="22"/>
              </w:rPr>
              <w:t>sveikatos projektai) apžvalga</w:t>
            </w:r>
          </w:p>
        </w:tc>
        <w:tc>
          <w:tcPr>
            <w:tcW w:w="1559" w:type="dxa"/>
          </w:tcPr>
          <w:p w:rsidR="00BF2533" w:rsidRPr="00257B44" w:rsidRDefault="00BF2533" w:rsidP="00BF2533">
            <w:pPr>
              <w:pStyle w:val="Betarp"/>
              <w:jc w:val="center"/>
              <w:rPr>
                <w:sz w:val="22"/>
              </w:rPr>
            </w:pPr>
            <w:r w:rsidRPr="00257B44">
              <w:rPr>
                <w:sz w:val="22"/>
              </w:rPr>
              <w:lastRenderedPageBreak/>
              <w:t>M. Bastys,</w:t>
            </w:r>
            <w:r>
              <w:rPr>
                <w:sz w:val="22"/>
              </w:rPr>
              <w:br/>
            </w:r>
            <w:r>
              <w:rPr>
                <w:sz w:val="22"/>
              </w:rPr>
              <w:br/>
            </w:r>
            <w:r w:rsidRPr="00257B44">
              <w:rPr>
                <w:i/>
                <w:sz w:val="22"/>
              </w:rPr>
              <w:t xml:space="preserve">I. </w:t>
            </w:r>
            <w:proofErr w:type="spellStart"/>
            <w:r w:rsidRPr="00257B44">
              <w:rPr>
                <w:i/>
                <w:sz w:val="22"/>
              </w:rPr>
              <w:t>Jurkšuvienė</w:t>
            </w:r>
            <w:proofErr w:type="spellEnd"/>
          </w:p>
        </w:tc>
      </w:tr>
      <w:tr w:rsidR="00BF2533" w:rsidRPr="00257B44" w:rsidTr="00BF2533">
        <w:trPr>
          <w:trHeight w:val="764"/>
          <w:jc w:val="center"/>
        </w:trPr>
        <w:tc>
          <w:tcPr>
            <w:tcW w:w="526" w:type="dxa"/>
          </w:tcPr>
          <w:p w:rsidR="00BF2533" w:rsidRPr="00257B44" w:rsidRDefault="00BF2533" w:rsidP="00BF2533">
            <w:pPr>
              <w:pStyle w:val="Betarp"/>
              <w:jc w:val="center"/>
              <w:rPr>
                <w:sz w:val="22"/>
              </w:rPr>
            </w:pPr>
            <w:r w:rsidRPr="00257B44">
              <w:rPr>
                <w:sz w:val="22"/>
              </w:rPr>
              <w:lastRenderedPageBreak/>
              <w:t>5.</w:t>
            </w:r>
          </w:p>
        </w:tc>
        <w:tc>
          <w:tcPr>
            <w:tcW w:w="1319" w:type="dxa"/>
          </w:tcPr>
          <w:p w:rsidR="00BF2533" w:rsidRPr="00257B44" w:rsidRDefault="00BF2533" w:rsidP="00BF2533">
            <w:pPr>
              <w:pStyle w:val="Betarp"/>
              <w:jc w:val="center"/>
              <w:rPr>
                <w:sz w:val="22"/>
              </w:rPr>
            </w:pPr>
            <w:r w:rsidRPr="00257B44">
              <w:rPr>
                <w:sz w:val="22"/>
              </w:rPr>
              <w:t>2015-12-09</w:t>
            </w:r>
            <w:r>
              <w:rPr>
                <w:sz w:val="22"/>
              </w:rPr>
              <w:br/>
            </w:r>
            <w:r w:rsidRPr="00257B44">
              <w:rPr>
                <w:sz w:val="22"/>
              </w:rPr>
              <w:t>11.30</w:t>
            </w:r>
            <w:r w:rsidRPr="00B33E50">
              <w:t>–</w:t>
            </w:r>
            <w:r w:rsidRPr="00257B44">
              <w:rPr>
                <w:sz w:val="22"/>
              </w:rPr>
              <w:t>11.30</w:t>
            </w:r>
            <w:r>
              <w:rPr>
                <w:sz w:val="22"/>
              </w:rPr>
              <w:br/>
            </w:r>
            <w:r w:rsidRPr="00257B44">
              <w:rPr>
                <w:sz w:val="22"/>
              </w:rPr>
              <w:t>I r. 423 kab.</w:t>
            </w:r>
          </w:p>
        </w:tc>
        <w:tc>
          <w:tcPr>
            <w:tcW w:w="6235" w:type="dxa"/>
            <w:gridSpan w:val="3"/>
          </w:tcPr>
          <w:p w:rsidR="00BF2533" w:rsidRPr="00257B44" w:rsidRDefault="00BF2533" w:rsidP="00BF2533">
            <w:pPr>
              <w:pStyle w:val="Betarp"/>
              <w:rPr>
                <w:bCs/>
                <w:sz w:val="22"/>
              </w:rPr>
            </w:pPr>
            <w:r w:rsidRPr="00257B44">
              <w:rPr>
                <w:bCs/>
                <w:sz w:val="22"/>
              </w:rPr>
              <w:t>Kiti klausimai</w:t>
            </w:r>
          </w:p>
        </w:tc>
        <w:tc>
          <w:tcPr>
            <w:tcW w:w="1559" w:type="dxa"/>
          </w:tcPr>
          <w:p w:rsidR="00BF2533" w:rsidRPr="00257B44" w:rsidRDefault="00BF2533" w:rsidP="00BF2533">
            <w:pPr>
              <w:pStyle w:val="Betarp"/>
              <w:rPr>
                <w:sz w:val="22"/>
              </w:rPr>
            </w:pPr>
          </w:p>
        </w:tc>
      </w:tr>
    </w:tbl>
    <w:p w:rsidR="00080C30" w:rsidRPr="004D1A97" w:rsidRDefault="00080C30" w:rsidP="00080C30">
      <w:pPr>
        <w:pStyle w:val="Betarp"/>
        <w:tabs>
          <w:tab w:val="left" w:pos="6804"/>
        </w:tabs>
        <w:jc w:val="center"/>
        <w:rPr>
          <w:sz w:val="22"/>
        </w:rPr>
      </w:pPr>
      <w:r w:rsidRPr="004D1A97">
        <w:rPr>
          <w:sz w:val="22"/>
        </w:rPr>
        <w:t xml:space="preserve">Komiteto pirmininkas </w:t>
      </w:r>
      <w:r w:rsidRPr="004D1A97">
        <w:rPr>
          <w:sz w:val="22"/>
        </w:rPr>
        <w:tab/>
        <w:t>Mindaugas Bastys</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KAIMO REIKALŲ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000" w:firstRow="0" w:lastRow="0" w:firstColumn="0" w:lastColumn="0" w:noHBand="0" w:noVBand="0"/>
      </w:tblPr>
      <w:tblGrid>
        <w:gridCol w:w="493"/>
        <w:gridCol w:w="1322"/>
        <w:gridCol w:w="1257"/>
        <w:gridCol w:w="3286"/>
        <w:gridCol w:w="1536"/>
        <w:gridCol w:w="1745"/>
      </w:tblGrid>
      <w:tr w:rsidR="00A70599" w:rsidRPr="00FA75B5" w:rsidTr="00A70599">
        <w:trPr>
          <w:trHeight w:val="20"/>
          <w:jc w:val="center"/>
        </w:trPr>
        <w:tc>
          <w:tcPr>
            <w:tcW w:w="493" w:type="dxa"/>
            <w:vAlign w:val="center"/>
          </w:tcPr>
          <w:p w:rsidR="00A70599" w:rsidRPr="00FA75B5" w:rsidRDefault="00A70599" w:rsidP="00A70599">
            <w:pPr>
              <w:pStyle w:val="Betarp"/>
              <w:jc w:val="center"/>
              <w:rPr>
                <w:b/>
                <w:sz w:val="22"/>
              </w:rPr>
            </w:pPr>
            <w:r w:rsidRPr="00FA75B5">
              <w:rPr>
                <w:b/>
                <w:sz w:val="22"/>
              </w:rPr>
              <w:t>Eil.</w:t>
            </w:r>
            <w:r w:rsidRPr="00FA75B5">
              <w:rPr>
                <w:b/>
                <w:sz w:val="22"/>
              </w:rPr>
              <w:br/>
              <w:t>Nr.</w:t>
            </w:r>
          </w:p>
        </w:tc>
        <w:tc>
          <w:tcPr>
            <w:tcW w:w="1322" w:type="dxa"/>
            <w:vAlign w:val="center"/>
          </w:tcPr>
          <w:p w:rsidR="00A70599" w:rsidRPr="00FA75B5" w:rsidRDefault="00A70599" w:rsidP="00A70599">
            <w:pPr>
              <w:pStyle w:val="Betarp"/>
              <w:jc w:val="center"/>
              <w:rPr>
                <w:b/>
                <w:sz w:val="22"/>
              </w:rPr>
            </w:pPr>
            <w:r w:rsidRPr="00FA75B5">
              <w:rPr>
                <w:b/>
                <w:sz w:val="22"/>
              </w:rPr>
              <w:t>Data,</w:t>
            </w:r>
            <w:r w:rsidRPr="00FA75B5">
              <w:rPr>
                <w:b/>
                <w:sz w:val="22"/>
              </w:rPr>
              <w:br/>
              <w:t>laikas,</w:t>
            </w:r>
            <w:r w:rsidRPr="00FA75B5">
              <w:rPr>
                <w:b/>
                <w:sz w:val="22"/>
              </w:rPr>
              <w:br/>
              <w:t>vieta</w:t>
            </w:r>
          </w:p>
        </w:tc>
        <w:tc>
          <w:tcPr>
            <w:tcW w:w="1257" w:type="dxa"/>
            <w:tcBorders>
              <w:right w:val="single" w:sz="4" w:space="0" w:color="auto"/>
            </w:tcBorders>
            <w:vAlign w:val="center"/>
          </w:tcPr>
          <w:p w:rsidR="00A70599" w:rsidRPr="00FA75B5" w:rsidRDefault="00A70599" w:rsidP="00A70599">
            <w:pPr>
              <w:pStyle w:val="Betarp"/>
              <w:jc w:val="center"/>
              <w:rPr>
                <w:b/>
                <w:sz w:val="22"/>
              </w:rPr>
            </w:pPr>
            <w:r w:rsidRPr="00FA75B5">
              <w:rPr>
                <w:b/>
                <w:sz w:val="22"/>
              </w:rPr>
              <w:t>Projekto Nr.</w:t>
            </w:r>
          </w:p>
        </w:tc>
        <w:tc>
          <w:tcPr>
            <w:tcW w:w="3286" w:type="dxa"/>
            <w:tcBorders>
              <w:left w:val="single" w:sz="4" w:space="0" w:color="auto"/>
              <w:right w:val="single" w:sz="4" w:space="0" w:color="auto"/>
            </w:tcBorders>
            <w:vAlign w:val="center"/>
          </w:tcPr>
          <w:p w:rsidR="00A70599" w:rsidRPr="00FA75B5" w:rsidRDefault="00A70599" w:rsidP="00A70599">
            <w:pPr>
              <w:pStyle w:val="Betarp"/>
              <w:jc w:val="center"/>
              <w:rPr>
                <w:b/>
                <w:sz w:val="22"/>
              </w:rPr>
            </w:pPr>
            <w:r w:rsidRPr="00FA75B5">
              <w:rPr>
                <w:b/>
                <w:sz w:val="22"/>
              </w:rPr>
              <w:t>Svarstomi klausimai</w:t>
            </w:r>
          </w:p>
        </w:tc>
        <w:tc>
          <w:tcPr>
            <w:tcW w:w="1536" w:type="dxa"/>
            <w:tcBorders>
              <w:left w:val="single" w:sz="4" w:space="0" w:color="auto"/>
            </w:tcBorders>
            <w:vAlign w:val="center"/>
          </w:tcPr>
          <w:p w:rsidR="00A70599" w:rsidRPr="00FA75B5" w:rsidRDefault="00A70599" w:rsidP="00A70599">
            <w:pPr>
              <w:pStyle w:val="Betarp"/>
              <w:jc w:val="center"/>
              <w:rPr>
                <w:b/>
                <w:sz w:val="22"/>
              </w:rPr>
            </w:pPr>
            <w:r w:rsidRPr="00FA75B5">
              <w:rPr>
                <w:b/>
                <w:sz w:val="22"/>
              </w:rPr>
              <w:t>Pagrindinis ar papildomas komitetas (stadija)</w:t>
            </w:r>
          </w:p>
        </w:tc>
        <w:tc>
          <w:tcPr>
            <w:tcW w:w="1745" w:type="dxa"/>
            <w:vAlign w:val="center"/>
          </w:tcPr>
          <w:p w:rsidR="00A70599" w:rsidRPr="00FA75B5" w:rsidRDefault="00A70599" w:rsidP="00A70599">
            <w:pPr>
              <w:pStyle w:val="Betarp"/>
              <w:jc w:val="center"/>
              <w:rPr>
                <w:b/>
                <w:sz w:val="22"/>
              </w:rPr>
            </w:pPr>
            <w:r w:rsidRPr="00FA75B5">
              <w:rPr>
                <w:b/>
                <w:sz w:val="22"/>
              </w:rPr>
              <w:t>Komiteto išvadų rengėjai,</w:t>
            </w:r>
            <w:r w:rsidRPr="00FA75B5">
              <w:rPr>
                <w:b/>
                <w:sz w:val="22"/>
              </w:rPr>
              <w:br/>
              <w:t>(biuro tarnautojai)</w:t>
            </w:r>
          </w:p>
        </w:tc>
      </w:tr>
      <w:tr w:rsidR="00A70599" w:rsidRPr="00FA75B5" w:rsidTr="00A70599">
        <w:trPr>
          <w:trHeight w:val="20"/>
          <w:jc w:val="center"/>
        </w:trPr>
        <w:tc>
          <w:tcPr>
            <w:tcW w:w="493" w:type="dxa"/>
          </w:tcPr>
          <w:p w:rsidR="00A70599" w:rsidRPr="00FA75B5" w:rsidRDefault="00A70599" w:rsidP="00A70599">
            <w:pPr>
              <w:pStyle w:val="Betarp"/>
              <w:rPr>
                <w:sz w:val="22"/>
              </w:rPr>
            </w:pPr>
            <w:r w:rsidRPr="00FA75B5">
              <w:rPr>
                <w:sz w:val="22"/>
              </w:rPr>
              <w:t>1.</w:t>
            </w:r>
          </w:p>
        </w:tc>
        <w:tc>
          <w:tcPr>
            <w:tcW w:w="1322" w:type="dxa"/>
          </w:tcPr>
          <w:p w:rsidR="00A70599" w:rsidRPr="00FA75B5" w:rsidRDefault="00A70599" w:rsidP="00A70599">
            <w:pPr>
              <w:pStyle w:val="Betarp"/>
              <w:rPr>
                <w:sz w:val="22"/>
              </w:rPr>
            </w:pPr>
            <w:r>
              <w:rPr>
                <w:sz w:val="22"/>
              </w:rPr>
              <w:t>2015-12-09</w:t>
            </w:r>
            <w:r>
              <w:rPr>
                <w:sz w:val="22"/>
              </w:rPr>
              <w:br/>
              <w:t>09.00–09.20</w:t>
            </w:r>
            <w:r w:rsidRPr="00FA75B5">
              <w:rPr>
                <w:sz w:val="22"/>
              </w:rPr>
              <w:br/>
              <w:t>II r.  414 k.</w:t>
            </w:r>
          </w:p>
        </w:tc>
        <w:tc>
          <w:tcPr>
            <w:tcW w:w="1257" w:type="dxa"/>
            <w:tcBorders>
              <w:right w:val="single" w:sz="4" w:space="0" w:color="auto"/>
            </w:tcBorders>
          </w:tcPr>
          <w:p w:rsidR="00A70599" w:rsidRPr="008313CC" w:rsidRDefault="00193DD1" w:rsidP="00A70599">
            <w:pPr>
              <w:pStyle w:val="Betarp"/>
              <w:rPr>
                <w:sz w:val="22"/>
              </w:rPr>
            </w:pPr>
            <w:hyperlink r:id="rId55" w:history="1">
              <w:r w:rsidR="00A70599" w:rsidRPr="008313CC">
                <w:rPr>
                  <w:rStyle w:val="Hipersaitas"/>
                  <w:sz w:val="22"/>
                </w:rPr>
                <w:t>XIIP-3791</w:t>
              </w:r>
            </w:hyperlink>
          </w:p>
        </w:tc>
        <w:tc>
          <w:tcPr>
            <w:tcW w:w="3286" w:type="dxa"/>
            <w:tcBorders>
              <w:left w:val="single" w:sz="4" w:space="0" w:color="auto"/>
              <w:right w:val="single" w:sz="4" w:space="0" w:color="auto"/>
            </w:tcBorders>
          </w:tcPr>
          <w:p w:rsidR="00A70599" w:rsidRPr="008313CC" w:rsidRDefault="00A70599" w:rsidP="00A70599">
            <w:pPr>
              <w:pStyle w:val="Betarp"/>
              <w:rPr>
                <w:sz w:val="22"/>
              </w:rPr>
            </w:pPr>
            <w:r w:rsidRPr="008313CC">
              <w:rPr>
                <w:sz w:val="22"/>
              </w:rPr>
              <w:t xml:space="preserve">Ūkio subjektų, perkančių- parduodančių žalią pieną ir prekiaujančių pieno gaminiais, nesąžiningų veiksmų draudimo įstatymo nr. XII-1907 2, 3, 6, 13 straipsnių pakeitimo ir papildymo 71 straipsniu ĮSTATYMO PROJEKTAS </w:t>
            </w:r>
            <w:r w:rsidRPr="008313CC">
              <w:rPr>
                <w:sz w:val="22"/>
              </w:rPr>
              <w:br/>
            </w:r>
            <w:r w:rsidRPr="008313CC">
              <w:rPr>
                <w:sz w:val="22"/>
              </w:rPr>
              <w:br/>
            </w:r>
            <w:r w:rsidRPr="008313CC">
              <w:rPr>
                <w:i/>
                <w:sz w:val="22"/>
              </w:rPr>
              <w:t>Kviečiami: Žemės ūkio ministerijos atstovai</w:t>
            </w:r>
            <w:r w:rsidRPr="008313CC">
              <w:rPr>
                <w:sz w:val="22"/>
              </w:rPr>
              <w:t xml:space="preserve"> </w:t>
            </w:r>
          </w:p>
        </w:tc>
        <w:tc>
          <w:tcPr>
            <w:tcW w:w="1536" w:type="dxa"/>
            <w:tcBorders>
              <w:left w:val="single" w:sz="4" w:space="0" w:color="auto"/>
              <w:right w:val="single" w:sz="4" w:space="0" w:color="auto"/>
            </w:tcBorders>
          </w:tcPr>
          <w:p w:rsidR="00A70599" w:rsidRPr="00FA75B5" w:rsidRDefault="00A70599" w:rsidP="00A70599">
            <w:pPr>
              <w:pStyle w:val="Betarp"/>
              <w:rPr>
                <w:sz w:val="22"/>
              </w:rPr>
            </w:pPr>
            <w:r w:rsidRPr="008313CC">
              <w:rPr>
                <w:sz w:val="22"/>
              </w:rPr>
              <w:t>Pagrindinis</w:t>
            </w:r>
            <w:r>
              <w:rPr>
                <w:sz w:val="22"/>
              </w:rPr>
              <w:br/>
              <w:t>(svarstymas)</w:t>
            </w:r>
          </w:p>
        </w:tc>
        <w:tc>
          <w:tcPr>
            <w:tcW w:w="1745" w:type="dxa"/>
            <w:tcBorders>
              <w:left w:val="single" w:sz="4" w:space="0" w:color="auto"/>
            </w:tcBorders>
          </w:tcPr>
          <w:p w:rsidR="00A70599" w:rsidRPr="00FA75B5" w:rsidRDefault="00A70599" w:rsidP="00A70599">
            <w:pPr>
              <w:pStyle w:val="Betarp"/>
              <w:rPr>
                <w:sz w:val="22"/>
              </w:rPr>
            </w:pPr>
            <w:r>
              <w:rPr>
                <w:sz w:val="22"/>
              </w:rPr>
              <w:t>B.</w:t>
            </w:r>
            <w:r w:rsidRPr="008313CC">
              <w:rPr>
                <w:sz w:val="22"/>
              </w:rPr>
              <w:t xml:space="preserve"> Pauža, </w:t>
            </w:r>
            <w:r>
              <w:rPr>
                <w:sz w:val="22"/>
              </w:rPr>
              <w:br/>
              <w:t xml:space="preserve">K. </w:t>
            </w:r>
            <w:r w:rsidRPr="008313CC">
              <w:rPr>
                <w:sz w:val="22"/>
              </w:rPr>
              <w:t>Starkevičius</w:t>
            </w:r>
            <w:r>
              <w:rPr>
                <w:sz w:val="22"/>
              </w:rPr>
              <w:br/>
            </w:r>
            <w:r w:rsidRPr="008313CC">
              <w:rPr>
                <w:sz w:val="22"/>
              </w:rPr>
              <w:t xml:space="preserve">(L. </w:t>
            </w:r>
            <w:proofErr w:type="spellStart"/>
            <w:r w:rsidRPr="008313CC">
              <w:rPr>
                <w:sz w:val="22"/>
              </w:rPr>
              <w:t>Michelbertas</w:t>
            </w:r>
            <w:proofErr w:type="spellEnd"/>
            <w:r w:rsidRPr="008313CC">
              <w:rPr>
                <w:sz w:val="22"/>
              </w:rPr>
              <w:t>)</w:t>
            </w:r>
          </w:p>
        </w:tc>
      </w:tr>
      <w:tr w:rsidR="00A70599" w:rsidRPr="00FA75B5" w:rsidTr="00A70599">
        <w:trPr>
          <w:trHeight w:val="20"/>
          <w:jc w:val="center"/>
        </w:trPr>
        <w:tc>
          <w:tcPr>
            <w:tcW w:w="493" w:type="dxa"/>
          </w:tcPr>
          <w:p w:rsidR="00A70599" w:rsidRPr="00FA75B5" w:rsidRDefault="00A70599" w:rsidP="00A70599">
            <w:pPr>
              <w:pStyle w:val="Betarp"/>
              <w:rPr>
                <w:sz w:val="22"/>
              </w:rPr>
            </w:pPr>
            <w:r w:rsidRPr="00FA75B5">
              <w:rPr>
                <w:sz w:val="22"/>
              </w:rPr>
              <w:t>2.</w:t>
            </w:r>
          </w:p>
        </w:tc>
        <w:tc>
          <w:tcPr>
            <w:tcW w:w="1322" w:type="dxa"/>
          </w:tcPr>
          <w:p w:rsidR="00A70599" w:rsidRPr="00FA75B5" w:rsidRDefault="00A70599" w:rsidP="00A70599">
            <w:pPr>
              <w:pStyle w:val="Betarp"/>
              <w:rPr>
                <w:sz w:val="22"/>
              </w:rPr>
            </w:pPr>
            <w:r>
              <w:rPr>
                <w:sz w:val="22"/>
              </w:rPr>
              <w:t>2015-12-09</w:t>
            </w:r>
            <w:r>
              <w:rPr>
                <w:sz w:val="22"/>
              </w:rPr>
              <w:br/>
              <w:t>09.20–09.2</w:t>
            </w:r>
            <w:r w:rsidRPr="00FA75B5">
              <w:rPr>
                <w:sz w:val="22"/>
              </w:rPr>
              <w:t>5</w:t>
            </w:r>
            <w:r w:rsidRPr="00FA75B5">
              <w:rPr>
                <w:sz w:val="22"/>
              </w:rPr>
              <w:br/>
              <w:t>II r.  414 k.</w:t>
            </w:r>
          </w:p>
        </w:tc>
        <w:tc>
          <w:tcPr>
            <w:tcW w:w="1257" w:type="dxa"/>
            <w:tcBorders>
              <w:right w:val="single" w:sz="4" w:space="0" w:color="auto"/>
            </w:tcBorders>
          </w:tcPr>
          <w:p w:rsidR="00A70599" w:rsidRPr="00FA75B5" w:rsidRDefault="00193DD1" w:rsidP="00A70599">
            <w:pPr>
              <w:pStyle w:val="Betarp"/>
              <w:rPr>
                <w:sz w:val="22"/>
              </w:rPr>
            </w:pPr>
            <w:hyperlink r:id="rId56" w:history="1">
              <w:r w:rsidR="00A70599" w:rsidRPr="008313CC">
                <w:rPr>
                  <w:rStyle w:val="Hipersaitas"/>
                  <w:sz w:val="22"/>
                </w:rPr>
                <w:t>XIIP-3207</w:t>
              </w:r>
            </w:hyperlink>
            <w:r w:rsidR="00A70599" w:rsidRPr="00FA75B5">
              <w:rPr>
                <w:sz w:val="22"/>
              </w:rPr>
              <w:t xml:space="preserve"> </w:t>
            </w:r>
          </w:p>
        </w:tc>
        <w:tc>
          <w:tcPr>
            <w:tcW w:w="3286" w:type="dxa"/>
            <w:tcBorders>
              <w:left w:val="single" w:sz="4" w:space="0" w:color="auto"/>
              <w:right w:val="single" w:sz="4" w:space="0" w:color="auto"/>
            </w:tcBorders>
          </w:tcPr>
          <w:p w:rsidR="00A70599" w:rsidRPr="00FA75B5" w:rsidRDefault="00A70599" w:rsidP="00A70599">
            <w:pPr>
              <w:pStyle w:val="Betarp"/>
              <w:rPr>
                <w:sz w:val="22"/>
              </w:rPr>
            </w:pPr>
            <w:r w:rsidRPr="00FA75B5">
              <w:rPr>
                <w:sz w:val="22"/>
              </w:rPr>
              <w:t>Žemės įstatymo Nr. I-446 23 straipsnio pakeitimo ĮSTATYMO PROJEKTAS</w:t>
            </w:r>
          </w:p>
        </w:tc>
        <w:tc>
          <w:tcPr>
            <w:tcW w:w="1536" w:type="dxa"/>
            <w:tcBorders>
              <w:left w:val="single" w:sz="4" w:space="0" w:color="auto"/>
              <w:right w:val="single" w:sz="4" w:space="0" w:color="auto"/>
            </w:tcBorders>
          </w:tcPr>
          <w:p w:rsidR="00A70599" w:rsidRPr="00FA75B5" w:rsidRDefault="00A70599" w:rsidP="00A70599">
            <w:pPr>
              <w:pStyle w:val="Betarp"/>
              <w:rPr>
                <w:sz w:val="22"/>
              </w:rPr>
            </w:pPr>
            <w:r w:rsidRPr="00FA75B5">
              <w:rPr>
                <w:sz w:val="22"/>
              </w:rPr>
              <w:t>Pagrindinis</w:t>
            </w:r>
            <w:r w:rsidRPr="00FA75B5">
              <w:rPr>
                <w:sz w:val="22"/>
              </w:rPr>
              <w:br/>
              <w:t>(pasirengimas svarstymui)</w:t>
            </w:r>
          </w:p>
        </w:tc>
        <w:tc>
          <w:tcPr>
            <w:tcW w:w="1745" w:type="dxa"/>
            <w:tcBorders>
              <w:left w:val="single" w:sz="4" w:space="0" w:color="auto"/>
            </w:tcBorders>
          </w:tcPr>
          <w:p w:rsidR="00A70599" w:rsidRPr="00FA75B5" w:rsidRDefault="00A70599" w:rsidP="00A70599">
            <w:pPr>
              <w:pStyle w:val="Betarp"/>
              <w:rPr>
                <w:sz w:val="22"/>
              </w:rPr>
            </w:pPr>
            <w:r w:rsidRPr="00FA75B5">
              <w:rPr>
                <w:sz w:val="22"/>
              </w:rPr>
              <w:br/>
              <w:t xml:space="preserve">(G. </w:t>
            </w:r>
            <w:proofErr w:type="spellStart"/>
            <w:r w:rsidRPr="00FA75B5">
              <w:rPr>
                <w:sz w:val="22"/>
              </w:rPr>
              <w:t>Dešukaitė</w:t>
            </w:r>
            <w:proofErr w:type="spellEnd"/>
            <w:r w:rsidRPr="00FA75B5">
              <w:rPr>
                <w:sz w:val="22"/>
              </w:rPr>
              <w:t>)</w:t>
            </w:r>
          </w:p>
        </w:tc>
      </w:tr>
      <w:tr w:rsidR="00A70599" w:rsidRPr="00FA75B5" w:rsidTr="00A70599">
        <w:trPr>
          <w:trHeight w:val="20"/>
          <w:jc w:val="center"/>
        </w:trPr>
        <w:tc>
          <w:tcPr>
            <w:tcW w:w="493" w:type="dxa"/>
          </w:tcPr>
          <w:p w:rsidR="00A70599" w:rsidRPr="00FA75B5" w:rsidRDefault="00A70599" w:rsidP="00A70599">
            <w:pPr>
              <w:pStyle w:val="Betarp"/>
              <w:rPr>
                <w:sz w:val="22"/>
              </w:rPr>
            </w:pPr>
            <w:r w:rsidRPr="00FA75B5">
              <w:rPr>
                <w:sz w:val="22"/>
              </w:rPr>
              <w:t>3.</w:t>
            </w:r>
          </w:p>
        </w:tc>
        <w:tc>
          <w:tcPr>
            <w:tcW w:w="1322" w:type="dxa"/>
          </w:tcPr>
          <w:p w:rsidR="00A70599" w:rsidRDefault="00A70599" w:rsidP="00A70599">
            <w:pPr>
              <w:pStyle w:val="Betarp"/>
              <w:rPr>
                <w:sz w:val="22"/>
              </w:rPr>
            </w:pPr>
            <w:r>
              <w:rPr>
                <w:sz w:val="22"/>
              </w:rPr>
              <w:t>2015-12-09</w:t>
            </w:r>
            <w:r>
              <w:rPr>
                <w:sz w:val="22"/>
              </w:rPr>
              <w:br/>
              <w:t>09.25–09.4</w:t>
            </w:r>
            <w:r w:rsidRPr="00FA75B5">
              <w:rPr>
                <w:sz w:val="22"/>
              </w:rPr>
              <w:t>5</w:t>
            </w:r>
            <w:r w:rsidRPr="00FA75B5">
              <w:rPr>
                <w:sz w:val="22"/>
              </w:rPr>
              <w:br/>
              <w:t>II r.  414 k.</w:t>
            </w:r>
          </w:p>
        </w:tc>
        <w:tc>
          <w:tcPr>
            <w:tcW w:w="6079" w:type="dxa"/>
            <w:gridSpan w:val="3"/>
            <w:tcBorders>
              <w:right w:val="single" w:sz="4" w:space="0" w:color="auto"/>
            </w:tcBorders>
          </w:tcPr>
          <w:p w:rsidR="00A70599" w:rsidRPr="00FA75B5" w:rsidRDefault="00A70599" w:rsidP="00A70599">
            <w:pPr>
              <w:pStyle w:val="Betarp"/>
              <w:rPr>
                <w:sz w:val="22"/>
              </w:rPr>
            </w:pPr>
            <w:r>
              <w:rPr>
                <w:sz w:val="22"/>
              </w:rPr>
              <w:t xml:space="preserve">Dėl </w:t>
            </w:r>
            <w:r w:rsidRPr="00C4751B">
              <w:rPr>
                <w:sz w:val="22"/>
              </w:rPr>
              <w:t xml:space="preserve">Gyvūnų gerovės ir apsaugos įstatymo </w:t>
            </w:r>
            <w:r>
              <w:rPr>
                <w:sz w:val="22"/>
              </w:rPr>
              <w:t>įgyvendinimo</w:t>
            </w:r>
            <w:r>
              <w:rPr>
                <w:sz w:val="22"/>
              </w:rPr>
              <w:br/>
            </w:r>
            <w:r>
              <w:rPr>
                <w:sz w:val="22"/>
              </w:rPr>
              <w:br/>
            </w:r>
            <w:r w:rsidRPr="00B961C0">
              <w:rPr>
                <w:i/>
                <w:sz w:val="22"/>
              </w:rPr>
              <w:t>Kviečiami: Žemės ūkio ministerijos, Valstybinės maisto ir veterinarijos tarnybos,  Lietuvos gyvūnų teisių apsaugos organizacijos atstovai</w:t>
            </w:r>
          </w:p>
        </w:tc>
        <w:tc>
          <w:tcPr>
            <w:tcW w:w="1745" w:type="dxa"/>
            <w:tcBorders>
              <w:left w:val="single" w:sz="4" w:space="0" w:color="auto"/>
            </w:tcBorders>
          </w:tcPr>
          <w:p w:rsidR="00A70599" w:rsidRPr="00FA75B5" w:rsidRDefault="00A70599" w:rsidP="00A70599">
            <w:pPr>
              <w:pStyle w:val="Betarp"/>
              <w:rPr>
                <w:sz w:val="22"/>
              </w:rPr>
            </w:pPr>
            <w:r>
              <w:rPr>
                <w:sz w:val="22"/>
              </w:rPr>
              <w:t>S. Bucevičius</w:t>
            </w:r>
            <w:r>
              <w:rPr>
                <w:sz w:val="22"/>
              </w:rPr>
              <w:br/>
              <w:t>(S. Kairienė)</w:t>
            </w:r>
          </w:p>
        </w:tc>
      </w:tr>
      <w:tr w:rsidR="00A70599" w:rsidRPr="00FA75B5" w:rsidTr="00A70599">
        <w:trPr>
          <w:trHeight w:val="20"/>
          <w:jc w:val="center"/>
        </w:trPr>
        <w:tc>
          <w:tcPr>
            <w:tcW w:w="493" w:type="dxa"/>
          </w:tcPr>
          <w:p w:rsidR="00A70599" w:rsidRPr="00FA75B5" w:rsidRDefault="00A70599" w:rsidP="00A70599">
            <w:pPr>
              <w:pStyle w:val="Betarp"/>
              <w:rPr>
                <w:sz w:val="22"/>
              </w:rPr>
            </w:pPr>
            <w:r w:rsidRPr="00FA75B5">
              <w:rPr>
                <w:sz w:val="22"/>
              </w:rPr>
              <w:t>4.</w:t>
            </w:r>
          </w:p>
        </w:tc>
        <w:tc>
          <w:tcPr>
            <w:tcW w:w="1322" w:type="dxa"/>
          </w:tcPr>
          <w:p w:rsidR="00A70599" w:rsidRPr="00FA75B5" w:rsidRDefault="00A70599" w:rsidP="00A70599">
            <w:pPr>
              <w:pStyle w:val="Betarp"/>
              <w:rPr>
                <w:sz w:val="22"/>
              </w:rPr>
            </w:pPr>
            <w:r>
              <w:rPr>
                <w:sz w:val="22"/>
              </w:rPr>
              <w:t>2015-12-09</w:t>
            </w:r>
            <w:r>
              <w:rPr>
                <w:sz w:val="22"/>
              </w:rPr>
              <w:br/>
              <w:t>09.45–10.0</w:t>
            </w:r>
            <w:r w:rsidRPr="00FA75B5">
              <w:rPr>
                <w:sz w:val="22"/>
              </w:rPr>
              <w:t>5</w:t>
            </w:r>
            <w:r w:rsidRPr="00FA75B5">
              <w:rPr>
                <w:sz w:val="22"/>
              </w:rPr>
              <w:br/>
              <w:t>II r.  414 k.</w:t>
            </w:r>
          </w:p>
        </w:tc>
        <w:tc>
          <w:tcPr>
            <w:tcW w:w="6079" w:type="dxa"/>
            <w:gridSpan w:val="3"/>
            <w:tcBorders>
              <w:right w:val="single" w:sz="4" w:space="0" w:color="auto"/>
            </w:tcBorders>
          </w:tcPr>
          <w:p w:rsidR="00A70599" w:rsidRPr="00FA75B5" w:rsidRDefault="00A70599" w:rsidP="00A70599">
            <w:pPr>
              <w:pStyle w:val="Betarp"/>
              <w:rPr>
                <w:sz w:val="22"/>
              </w:rPr>
            </w:pPr>
            <w:r w:rsidRPr="00FA75B5">
              <w:rPr>
                <w:sz w:val="22"/>
              </w:rPr>
              <w:t>Dėl Europos Komisijos 2016 m. darbo programos</w:t>
            </w:r>
            <w:r w:rsidRPr="00FA75B5">
              <w:rPr>
                <w:sz w:val="22"/>
              </w:rPr>
              <w:br/>
            </w:r>
            <w:r w:rsidRPr="00FA75B5">
              <w:rPr>
                <w:sz w:val="22"/>
              </w:rPr>
              <w:br/>
            </w:r>
            <w:r>
              <w:rPr>
                <w:i/>
                <w:sz w:val="22"/>
              </w:rPr>
              <w:t>Kviečiami</w:t>
            </w:r>
            <w:r w:rsidRPr="00381BD9">
              <w:rPr>
                <w:i/>
                <w:sz w:val="22"/>
              </w:rPr>
              <w:t>: LR Vyriausybės, Žemės ūkio ir Užsienio reikalų ministerijų atstovai</w:t>
            </w:r>
          </w:p>
        </w:tc>
        <w:tc>
          <w:tcPr>
            <w:tcW w:w="1745" w:type="dxa"/>
            <w:tcBorders>
              <w:left w:val="single" w:sz="4" w:space="0" w:color="auto"/>
            </w:tcBorders>
          </w:tcPr>
          <w:p w:rsidR="00A70599" w:rsidRPr="00FA75B5" w:rsidRDefault="00A70599" w:rsidP="00A70599">
            <w:pPr>
              <w:pStyle w:val="Betarp"/>
              <w:rPr>
                <w:sz w:val="22"/>
              </w:rPr>
            </w:pPr>
            <w:r w:rsidRPr="00FA75B5">
              <w:rPr>
                <w:sz w:val="22"/>
              </w:rPr>
              <w:t>S. Bucevičius</w:t>
            </w:r>
            <w:r w:rsidRPr="00FA75B5">
              <w:rPr>
                <w:sz w:val="22"/>
              </w:rPr>
              <w:br/>
              <w:t xml:space="preserve">(G. </w:t>
            </w:r>
            <w:proofErr w:type="spellStart"/>
            <w:r w:rsidRPr="00FA75B5">
              <w:rPr>
                <w:sz w:val="22"/>
              </w:rPr>
              <w:t>Jurgelytė</w:t>
            </w:r>
            <w:proofErr w:type="spellEnd"/>
            <w:r w:rsidRPr="00FA75B5">
              <w:rPr>
                <w:sz w:val="22"/>
              </w:rPr>
              <w:t>)</w:t>
            </w:r>
          </w:p>
        </w:tc>
      </w:tr>
      <w:tr w:rsidR="00A70599" w:rsidRPr="00FA75B5" w:rsidTr="00A70599">
        <w:trPr>
          <w:trHeight w:val="20"/>
          <w:jc w:val="center"/>
        </w:trPr>
        <w:tc>
          <w:tcPr>
            <w:tcW w:w="493" w:type="dxa"/>
          </w:tcPr>
          <w:p w:rsidR="00A70599" w:rsidRPr="00FA75B5" w:rsidRDefault="00A70599" w:rsidP="00A70599">
            <w:pPr>
              <w:pStyle w:val="Betarp"/>
              <w:rPr>
                <w:sz w:val="22"/>
              </w:rPr>
            </w:pPr>
            <w:r>
              <w:rPr>
                <w:sz w:val="22"/>
              </w:rPr>
              <w:t>5.</w:t>
            </w:r>
          </w:p>
        </w:tc>
        <w:tc>
          <w:tcPr>
            <w:tcW w:w="1322" w:type="dxa"/>
          </w:tcPr>
          <w:p w:rsidR="00A70599" w:rsidRPr="00FA75B5" w:rsidRDefault="00A70599" w:rsidP="00A70599">
            <w:pPr>
              <w:pStyle w:val="Betarp"/>
              <w:rPr>
                <w:sz w:val="22"/>
              </w:rPr>
            </w:pPr>
            <w:r>
              <w:rPr>
                <w:sz w:val="22"/>
              </w:rPr>
              <w:t>2015-12-09</w:t>
            </w:r>
            <w:r>
              <w:rPr>
                <w:sz w:val="22"/>
              </w:rPr>
              <w:br/>
              <w:t>10.0</w:t>
            </w:r>
            <w:r w:rsidRPr="00FA75B5">
              <w:rPr>
                <w:sz w:val="22"/>
              </w:rPr>
              <w:t>5</w:t>
            </w:r>
            <w:r>
              <w:rPr>
                <w:sz w:val="22"/>
              </w:rPr>
              <w:t>–10</w:t>
            </w:r>
            <w:r w:rsidRPr="00FA75B5">
              <w:rPr>
                <w:sz w:val="22"/>
              </w:rPr>
              <w:t>.</w:t>
            </w:r>
            <w:r>
              <w:rPr>
                <w:sz w:val="22"/>
              </w:rPr>
              <w:t>10</w:t>
            </w:r>
            <w:r w:rsidRPr="00FA75B5">
              <w:rPr>
                <w:sz w:val="22"/>
              </w:rPr>
              <w:br/>
              <w:t>II r.  414 k.</w:t>
            </w:r>
          </w:p>
        </w:tc>
        <w:tc>
          <w:tcPr>
            <w:tcW w:w="6079" w:type="dxa"/>
            <w:gridSpan w:val="3"/>
            <w:tcBorders>
              <w:right w:val="single" w:sz="4" w:space="0" w:color="auto"/>
            </w:tcBorders>
          </w:tcPr>
          <w:p w:rsidR="00A70599" w:rsidRPr="00FA75B5" w:rsidRDefault="00A70599" w:rsidP="00A70599">
            <w:pPr>
              <w:pStyle w:val="Betarp"/>
              <w:rPr>
                <w:sz w:val="22"/>
              </w:rPr>
            </w:pPr>
            <w:r w:rsidRPr="00FA75B5">
              <w:rPr>
                <w:sz w:val="22"/>
              </w:rPr>
              <w:t>Seimo priorit</w:t>
            </w:r>
            <w:r>
              <w:rPr>
                <w:sz w:val="22"/>
              </w:rPr>
              <w:t>etų pagal Europos Komisijos 2015</w:t>
            </w:r>
            <w:r w:rsidRPr="00FA75B5">
              <w:rPr>
                <w:sz w:val="22"/>
              </w:rPr>
              <w:t xml:space="preserve"> m. darbo programą </w:t>
            </w:r>
            <w:proofErr w:type="spellStart"/>
            <w:r w:rsidRPr="00FA75B5">
              <w:rPr>
                <w:sz w:val="22"/>
              </w:rPr>
              <w:t>stebėsenos</w:t>
            </w:r>
            <w:proofErr w:type="spellEnd"/>
            <w:r w:rsidRPr="00FA75B5">
              <w:rPr>
                <w:sz w:val="22"/>
              </w:rPr>
              <w:t xml:space="preserve"> rezultatai</w:t>
            </w:r>
          </w:p>
        </w:tc>
        <w:tc>
          <w:tcPr>
            <w:tcW w:w="1745" w:type="dxa"/>
            <w:tcBorders>
              <w:left w:val="single" w:sz="4" w:space="0" w:color="auto"/>
            </w:tcBorders>
          </w:tcPr>
          <w:p w:rsidR="00A70599" w:rsidRPr="00FA75B5" w:rsidRDefault="00A70599" w:rsidP="00A70599">
            <w:pPr>
              <w:pStyle w:val="Betarp"/>
              <w:rPr>
                <w:sz w:val="22"/>
              </w:rPr>
            </w:pPr>
            <w:r w:rsidRPr="00FA75B5">
              <w:rPr>
                <w:sz w:val="22"/>
              </w:rPr>
              <w:t>S. Bucevičius</w:t>
            </w:r>
            <w:r w:rsidRPr="00FA75B5">
              <w:rPr>
                <w:sz w:val="22"/>
              </w:rPr>
              <w:br/>
              <w:t xml:space="preserve">(G. </w:t>
            </w:r>
            <w:proofErr w:type="spellStart"/>
            <w:r w:rsidRPr="00FA75B5">
              <w:rPr>
                <w:sz w:val="22"/>
              </w:rPr>
              <w:t>Jurgelytė</w:t>
            </w:r>
            <w:proofErr w:type="spellEnd"/>
            <w:r w:rsidRPr="00FA75B5">
              <w:rPr>
                <w:sz w:val="22"/>
              </w:rPr>
              <w:t>)</w:t>
            </w:r>
          </w:p>
        </w:tc>
      </w:tr>
      <w:tr w:rsidR="00A70599" w:rsidRPr="00FA75B5" w:rsidTr="00A70599">
        <w:trPr>
          <w:trHeight w:val="20"/>
          <w:jc w:val="center"/>
        </w:trPr>
        <w:tc>
          <w:tcPr>
            <w:tcW w:w="493" w:type="dxa"/>
          </w:tcPr>
          <w:p w:rsidR="00A70599" w:rsidRPr="00FA75B5" w:rsidRDefault="00A70599" w:rsidP="00A70599">
            <w:pPr>
              <w:pStyle w:val="Betarp"/>
              <w:rPr>
                <w:sz w:val="22"/>
              </w:rPr>
            </w:pPr>
            <w:r>
              <w:rPr>
                <w:sz w:val="22"/>
              </w:rPr>
              <w:t>6.</w:t>
            </w:r>
          </w:p>
        </w:tc>
        <w:tc>
          <w:tcPr>
            <w:tcW w:w="1322" w:type="dxa"/>
          </w:tcPr>
          <w:p w:rsidR="00A70599" w:rsidRPr="00FA75B5" w:rsidRDefault="00A70599" w:rsidP="00A70599">
            <w:pPr>
              <w:pStyle w:val="Betarp"/>
              <w:rPr>
                <w:sz w:val="22"/>
              </w:rPr>
            </w:pPr>
            <w:r>
              <w:rPr>
                <w:sz w:val="22"/>
              </w:rPr>
              <w:t>2015-12-09</w:t>
            </w:r>
            <w:r>
              <w:rPr>
                <w:sz w:val="22"/>
              </w:rPr>
              <w:br/>
              <w:t>10</w:t>
            </w:r>
            <w:r w:rsidRPr="00FA75B5">
              <w:rPr>
                <w:sz w:val="22"/>
              </w:rPr>
              <w:t>.</w:t>
            </w:r>
            <w:r>
              <w:rPr>
                <w:sz w:val="22"/>
              </w:rPr>
              <w:t>1</w:t>
            </w:r>
            <w:r w:rsidRPr="00FA75B5">
              <w:rPr>
                <w:sz w:val="22"/>
              </w:rPr>
              <w:t>0</w:t>
            </w:r>
            <w:r>
              <w:rPr>
                <w:sz w:val="22"/>
              </w:rPr>
              <w:t>–10.1</w:t>
            </w:r>
            <w:r w:rsidRPr="00FA75B5">
              <w:rPr>
                <w:sz w:val="22"/>
              </w:rPr>
              <w:t>5</w:t>
            </w:r>
            <w:r w:rsidRPr="00FA75B5">
              <w:rPr>
                <w:sz w:val="22"/>
              </w:rPr>
              <w:br/>
              <w:t>II r. 414 k.</w:t>
            </w:r>
          </w:p>
        </w:tc>
        <w:tc>
          <w:tcPr>
            <w:tcW w:w="6079" w:type="dxa"/>
            <w:gridSpan w:val="3"/>
          </w:tcPr>
          <w:p w:rsidR="00A70599" w:rsidRPr="00FA75B5" w:rsidRDefault="00A70599" w:rsidP="00A70599">
            <w:pPr>
              <w:pStyle w:val="Betarp"/>
              <w:rPr>
                <w:sz w:val="22"/>
              </w:rPr>
            </w:pPr>
            <w:r w:rsidRPr="00FA75B5">
              <w:rPr>
                <w:sz w:val="22"/>
              </w:rPr>
              <w:t>Kiti klausimai</w:t>
            </w:r>
            <w:r>
              <w:rPr>
                <w:sz w:val="22"/>
              </w:rPr>
              <w:t xml:space="preserve">: </w:t>
            </w:r>
            <w:r>
              <w:rPr>
                <w:sz w:val="22"/>
              </w:rPr>
              <w:br/>
              <w:t>1. Dėl KRK 2015 m. gruodžio 16</w:t>
            </w:r>
            <w:r w:rsidRPr="00FA75B5">
              <w:rPr>
                <w:sz w:val="22"/>
              </w:rPr>
              <w:t xml:space="preserve"> d. posėdžio darbotvarkės</w:t>
            </w:r>
          </w:p>
        </w:tc>
        <w:tc>
          <w:tcPr>
            <w:tcW w:w="1745" w:type="dxa"/>
          </w:tcPr>
          <w:p w:rsidR="00A70599" w:rsidRPr="00FA75B5" w:rsidRDefault="00A70599" w:rsidP="00A70599">
            <w:pPr>
              <w:pStyle w:val="Betarp"/>
              <w:rPr>
                <w:sz w:val="22"/>
              </w:rPr>
            </w:pPr>
            <w:r w:rsidRPr="00FA75B5">
              <w:rPr>
                <w:sz w:val="22"/>
              </w:rPr>
              <w:t>S. Bucevičius</w:t>
            </w:r>
            <w:r w:rsidRPr="00FA75B5">
              <w:rPr>
                <w:sz w:val="22"/>
              </w:rPr>
              <w:br/>
              <w:t xml:space="preserve">(R. </w:t>
            </w:r>
            <w:proofErr w:type="spellStart"/>
            <w:r w:rsidRPr="00FA75B5">
              <w:rPr>
                <w:sz w:val="22"/>
              </w:rPr>
              <w:t>Abugelis</w:t>
            </w:r>
            <w:proofErr w:type="spellEnd"/>
            <w:r w:rsidRPr="00FA75B5">
              <w:rPr>
                <w:sz w:val="22"/>
              </w:rPr>
              <w:t>)</w:t>
            </w:r>
          </w:p>
        </w:tc>
      </w:tr>
    </w:tbl>
    <w:p w:rsidR="00080C30" w:rsidRPr="004D1A97" w:rsidRDefault="00080C30" w:rsidP="00080C30">
      <w:pPr>
        <w:pStyle w:val="Betarp"/>
        <w:tabs>
          <w:tab w:val="left" w:pos="6804"/>
        </w:tabs>
        <w:jc w:val="center"/>
        <w:rPr>
          <w:sz w:val="22"/>
        </w:rPr>
      </w:pPr>
      <w:r w:rsidRPr="004D1A97">
        <w:rPr>
          <w:sz w:val="22"/>
        </w:rPr>
        <w:t xml:space="preserve">Komiteto </w:t>
      </w:r>
      <w:r>
        <w:rPr>
          <w:sz w:val="22"/>
        </w:rPr>
        <w:t>p</w:t>
      </w:r>
      <w:r w:rsidRPr="004D1A97">
        <w:rPr>
          <w:sz w:val="22"/>
        </w:rPr>
        <w:t>irmininkas</w:t>
      </w:r>
      <w:r w:rsidRPr="004D1A97">
        <w:rPr>
          <w:sz w:val="22"/>
        </w:rPr>
        <w:tab/>
        <w:t>Saulius Bucevičius</w:t>
      </w:r>
    </w:p>
    <w:p w:rsidR="00080C30" w:rsidRPr="004D1A97" w:rsidRDefault="00080C30" w:rsidP="00080C30">
      <w:pPr>
        <w:pStyle w:val="Betarp"/>
        <w:jc w:val="center"/>
        <w:rPr>
          <w:spacing w:val="4"/>
          <w:sz w:val="22"/>
        </w:rPr>
      </w:pPr>
    </w:p>
    <w:p w:rsidR="00080C30" w:rsidRDefault="00491C8E" w:rsidP="00080C30">
      <w:pPr>
        <w:pStyle w:val="Betarp"/>
        <w:jc w:val="center"/>
        <w:rPr>
          <w:sz w:val="22"/>
        </w:rPr>
      </w:pPr>
      <w:r>
        <w:rPr>
          <w:sz w:val="22"/>
        </w:rPr>
        <w:t>MIGRACIJOS KOMISIJOS</w:t>
      </w:r>
    </w:p>
    <w:p w:rsidR="00282500" w:rsidRDefault="00282500" w:rsidP="00080C30">
      <w:pPr>
        <w:pStyle w:val="Betarp"/>
        <w:jc w:val="center"/>
        <w:rPr>
          <w:sz w:val="22"/>
        </w:rPr>
      </w:pPr>
      <w:r>
        <w:rPr>
          <w:sz w:val="22"/>
        </w:rPr>
        <w:t>KLAUSYMAI</w:t>
      </w:r>
    </w:p>
    <w:tbl>
      <w:tblPr>
        <w:tblW w:w="9645"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26"/>
        <w:gridCol w:w="1633"/>
        <w:gridCol w:w="5341"/>
        <w:gridCol w:w="2245"/>
      </w:tblGrid>
      <w:tr w:rsidR="00282500" w:rsidRPr="00282500" w:rsidTr="007D0AB2">
        <w:trPr>
          <w:trHeight w:val="227"/>
          <w:jc w:val="center"/>
        </w:trPr>
        <w:tc>
          <w:tcPr>
            <w:tcW w:w="426" w:type="dxa"/>
            <w:tcBorders>
              <w:top w:val="double" w:sz="6" w:space="0" w:color="auto"/>
              <w:left w:val="double" w:sz="6" w:space="0" w:color="auto"/>
              <w:bottom w:val="single" w:sz="6" w:space="0" w:color="auto"/>
              <w:right w:val="single" w:sz="6" w:space="0" w:color="auto"/>
            </w:tcBorders>
            <w:shd w:val="clear" w:color="auto" w:fill="auto"/>
            <w:vAlign w:val="center"/>
            <w:hideMark/>
          </w:tcPr>
          <w:p w:rsidR="00282500" w:rsidRPr="00282500" w:rsidRDefault="00282500" w:rsidP="00282500">
            <w:pPr>
              <w:spacing w:after="0" w:line="240" w:lineRule="auto"/>
              <w:jc w:val="center"/>
              <w:rPr>
                <w:rFonts w:eastAsia="Times New Roman"/>
                <w:b/>
                <w:sz w:val="22"/>
                <w:szCs w:val="22"/>
              </w:rPr>
            </w:pPr>
            <w:r w:rsidRPr="00282500">
              <w:rPr>
                <w:rFonts w:eastAsia="Times New Roman"/>
                <w:b/>
                <w:sz w:val="22"/>
                <w:szCs w:val="22"/>
              </w:rPr>
              <w:t>Eil.</w:t>
            </w:r>
          </w:p>
          <w:p w:rsidR="00282500" w:rsidRPr="00282500" w:rsidRDefault="00282500" w:rsidP="00282500">
            <w:pPr>
              <w:spacing w:after="0" w:line="227" w:lineRule="atLeast"/>
              <w:jc w:val="center"/>
              <w:rPr>
                <w:rFonts w:eastAsia="Times New Roman"/>
                <w:b/>
                <w:sz w:val="22"/>
                <w:szCs w:val="22"/>
              </w:rPr>
            </w:pPr>
            <w:r w:rsidRPr="00282500">
              <w:rPr>
                <w:rFonts w:eastAsia="Times New Roman"/>
                <w:b/>
                <w:sz w:val="22"/>
                <w:szCs w:val="22"/>
              </w:rPr>
              <w:t>Nr.</w:t>
            </w:r>
          </w:p>
        </w:tc>
        <w:tc>
          <w:tcPr>
            <w:tcW w:w="1633" w:type="dxa"/>
            <w:tcBorders>
              <w:top w:val="double" w:sz="6" w:space="0" w:color="auto"/>
              <w:left w:val="single" w:sz="6" w:space="0" w:color="auto"/>
              <w:bottom w:val="single" w:sz="6" w:space="0" w:color="auto"/>
              <w:right w:val="single" w:sz="6" w:space="0" w:color="auto"/>
            </w:tcBorders>
            <w:shd w:val="clear" w:color="auto" w:fill="auto"/>
            <w:vAlign w:val="center"/>
            <w:hideMark/>
          </w:tcPr>
          <w:p w:rsidR="00282500" w:rsidRPr="00282500" w:rsidRDefault="00282500" w:rsidP="00282500">
            <w:pPr>
              <w:spacing w:after="0" w:line="240" w:lineRule="auto"/>
              <w:jc w:val="center"/>
              <w:rPr>
                <w:rFonts w:eastAsia="Times New Roman"/>
                <w:b/>
                <w:sz w:val="22"/>
                <w:szCs w:val="22"/>
              </w:rPr>
            </w:pPr>
            <w:r w:rsidRPr="00282500">
              <w:rPr>
                <w:rFonts w:eastAsia="Times New Roman"/>
                <w:b/>
                <w:sz w:val="22"/>
                <w:szCs w:val="22"/>
              </w:rPr>
              <w:t>Data,</w:t>
            </w:r>
          </w:p>
          <w:p w:rsidR="00282500" w:rsidRPr="00282500" w:rsidRDefault="00282500" w:rsidP="00282500">
            <w:pPr>
              <w:spacing w:after="0" w:line="240" w:lineRule="auto"/>
              <w:jc w:val="center"/>
              <w:rPr>
                <w:rFonts w:eastAsia="Times New Roman"/>
                <w:b/>
                <w:sz w:val="22"/>
                <w:szCs w:val="22"/>
              </w:rPr>
            </w:pPr>
            <w:r w:rsidRPr="00282500">
              <w:rPr>
                <w:rFonts w:eastAsia="Times New Roman"/>
                <w:b/>
                <w:sz w:val="22"/>
                <w:szCs w:val="22"/>
              </w:rPr>
              <w:t>laikas,</w:t>
            </w:r>
          </w:p>
          <w:p w:rsidR="00282500" w:rsidRPr="00282500" w:rsidRDefault="00282500" w:rsidP="00282500">
            <w:pPr>
              <w:spacing w:after="0" w:line="227" w:lineRule="atLeast"/>
              <w:jc w:val="center"/>
              <w:rPr>
                <w:rFonts w:eastAsia="Times New Roman"/>
                <w:b/>
                <w:sz w:val="22"/>
                <w:szCs w:val="22"/>
              </w:rPr>
            </w:pPr>
            <w:r w:rsidRPr="00282500">
              <w:rPr>
                <w:rFonts w:eastAsia="Times New Roman"/>
                <w:b/>
                <w:sz w:val="22"/>
                <w:szCs w:val="22"/>
              </w:rPr>
              <w:t>vieta</w:t>
            </w:r>
          </w:p>
        </w:tc>
        <w:tc>
          <w:tcPr>
            <w:tcW w:w="5341" w:type="dxa"/>
            <w:tcBorders>
              <w:top w:val="double" w:sz="6" w:space="0" w:color="auto"/>
              <w:left w:val="single" w:sz="6" w:space="0" w:color="auto"/>
              <w:bottom w:val="single" w:sz="6" w:space="0" w:color="auto"/>
              <w:right w:val="single" w:sz="6" w:space="0" w:color="auto"/>
            </w:tcBorders>
            <w:shd w:val="clear" w:color="auto" w:fill="auto"/>
            <w:vAlign w:val="center"/>
            <w:hideMark/>
          </w:tcPr>
          <w:p w:rsidR="00282500" w:rsidRPr="00282500" w:rsidRDefault="00282500" w:rsidP="00282500">
            <w:pPr>
              <w:spacing w:after="0" w:line="227" w:lineRule="atLeast"/>
              <w:jc w:val="center"/>
              <w:rPr>
                <w:rFonts w:eastAsia="Times New Roman"/>
                <w:b/>
                <w:sz w:val="22"/>
                <w:szCs w:val="22"/>
              </w:rPr>
            </w:pPr>
            <w:r w:rsidRPr="00282500">
              <w:rPr>
                <w:rFonts w:eastAsia="Times New Roman"/>
                <w:b/>
                <w:sz w:val="22"/>
                <w:szCs w:val="22"/>
              </w:rPr>
              <w:t>Svarstomi klausimai</w:t>
            </w:r>
          </w:p>
        </w:tc>
        <w:tc>
          <w:tcPr>
            <w:tcW w:w="2245" w:type="dxa"/>
            <w:tcBorders>
              <w:top w:val="double" w:sz="6" w:space="0" w:color="auto"/>
              <w:left w:val="single" w:sz="6" w:space="0" w:color="auto"/>
              <w:bottom w:val="single" w:sz="6" w:space="0" w:color="auto"/>
              <w:right w:val="double" w:sz="6" w:space="0" w:color="auto"/>
            </w:tcBorders>
            <w:shd w:val="clear" w:color="auto" w:fill="auto"/>
          </w:tcPr>
          <w:p w:rsidR="00282500" w:rsidRPr="00282500" w:rsidRDefault="00282500" w:rsidP="00282500">
            <w:pPr>
              <w:spacing w:after="0" w:line="240" w:lineRule="auto"/>
              <w:jc w:val="center"/>
              <w:rPr>
                <w:rFonts w:eastAsia="Times New Roman"/>
                <w:b/>
                <w:sz w:val="22"/>
                <w:szCs w:val="22"/>
              </w:rPr>
            </w:pPr>
          </w:p>
          <w:p w:rsidR="00282500" w:rsidRPr="00282500" w:rsidRDefault="00282500" w:rsidP="00282500">
            <w:pPr>
              <w:spacing w:after="0" w:line="227" w:lineRule="atLeast"/>
              <w:jc w:val="center"/>
              <w:rPr>
                <w:rFonts w:eastAsia="Times New Roman"/>
                <w:b/>
                <w:sz w:val="22"/>
                <w:szCs w:val="22"/>
              </w:rPr>
            </w:pPr>
            <w:r w:rsidRPr="00282500">
              <w:rPr>
                <w:rFonts w:eastAsia="Times New Roman"/>
                <w:b/>
                <w:sz w:val="22"/>
                <w:szCs w:val="22"/>
              </w:rPr>
              <w:t>Pranešėjas</w:t>
            </w:r>
          </w:p>
        </w:tc>
      </w:tr>
      <w:tr w:rsidR="00282500" w:rsidRPr="00282500" w:rsidTr="007D0AB2">
        <w:trPr>
          <w:trHeight w:val="272"/>
          <w:jc w:val="center"/>
        </w:trPr>
        <w:tc>
          <w:tcPr>
            <w:tcW w:w="426" w:type="dxa"/>
            <w:tcBorders>
              <w:top w:val="single" w:sz="6" w:space="0" w:color="auto"/>
              <w:left w:val="double" w:sz="6" w:space="0" w:color="auto"/>
              <w:bottom w:val="single" w:sz="6" w:space="0" w:color="auto"/>
              <w:right w:val="single" w:sz="6" w:space="0" w:color="auto"/>
            </w:tcBorders>
            <w:shd w:val="clear" w:color="auto" w:fill="auto"/>
            <w:vAlign w:val="center"/>
            <w:hideMark/>
          </w:tcPr>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1.</w:t>
            </w:r>
          </w:p>
        </w:tc>
        <w:tc>
          <w:tcPr>
            <w:tcW w:w="1633" w:type="dxa"/>
            <w:tcBorders>
              <w:top w:val="single" w:sz="6" w:space="0" w:color="auto"/>
              <w:left w:val="single" w:sz="6" w:space="0" w:color="auto"/>
              <w:bottom w:val="single" w:sz="6" w:space="0" w:color="auto"/>
              <w:right w:val="single" w:sz="6" w:space="0" w:color="auto"/>
            </w:tcBorders>
            <w:shd w:val="clear" w:color="auto" w:fill="auto"/>
            <w:vAlign w:val="center"/>
            <w:hideMark/>
          </w:tcPr>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2015-12-09</w:t>
            </w:r>
          </w:p>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13.00–13.05</w:t>
            </w:r>
          </w:p>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II r. 415 k.</w:t>
            </w:r>
          </w:p>
        </w:tc>
        <w:tc>
          <w:tcPr>
            <w:tcW w:w="5341" w:type="dxa"/>
            <w:tcBorders>
              <w:top w:val="single" w:sz="6" w:space="0" w:color="auto"/>
              <w:left w:val="single" w:sz="6" w:space="0" w:color="auto"/>
              <w:bottom w:val="single" w:sz="6" w:space="0" w:color="auto"/>
              <w:right w:val="single" w:sz="6" w:space="0" w:color="auto"/>
            </w:tcBorders>
            <w:shd w:val="clear" w:color="auto" w:fill="auto"/>
            <w:vAlign w:val="center"/>
            <w:hideMark/>
          </w:tcPr>
          <w:p w:rsidR="00282500" w:rsidRPr="00282500" w:rsidRDefault="00282500" w:rsidP="00282500">
            <w:pPr>
              <w:spacing w:after="0" w:line="240" w:lineRule="auto"/>
              <w:ind w:right="101"/>
              <w:rPr>
                <w:rFonts w:eastAsia="Times New Roman"/>
                <w:sz w:val="22"/>
                <w:szCs w:val="22"/>
              </w:rPr>
            </w:pPr>
            <w:r w:rsidRPr="00282500">
              <w:rPr>
                <w:rFonts w:eastAsia="Times New Roman"/>
                <w:sz w:val="22"/>
                <w:szCs w:val="22"/>
              </w:rPr>
              <w:t>Darbotvarkės tvirtinimas</w:t>
            </w:r>
          </w:p>
        </w:tc>
        <w:tc>
          <w:tcPr>
            <w:tcW w:w="2245" w:type="dxa"/>
            <w:tcBorders>
              <w:top w:val="single" w:sz="6" w:space="0" w:color="auto"/>
              <w:left w:val="single" w:sz="6" w:space="0" w:color="auto"/>
              <w:bottom w:val="single" w:sz="6" w:space="0" w:color="auto"/>
              <w:right w:val="double" w:sz="6" w:space="0" w:color="auto"/>
            </w:tcBorders>
            <w:shd w:val="clear" w:color="auto" w:fill="auto"/>
            <w:vAlign w:val="center"/>
            <w:hideMark/>
          </w:tcPr>
          <w:p w:rsidR="00282500" w:rsidRPr="00282500" w:rsidRDefault="00282500" w:rsidP="00282500">
            <w:pPr>
              <w:spacing w:after="0" w:line="240" w:lineRule="auto"/>
              <w:rPr>
                <w:rFonts w:eastAsia="Times New Roman"/>
                <w:sz w:val="22"/>
                <w:szCs w:val="22"/>
              </w:rPr>
            </w:pPr>
            <w:r w:rsidRPr="00282500">
              <w:rPr>
                <w:rFonts w:eastAsia="Times New Roman"/>
                <w:sz w:val="22"/>
                <w:szCs w:val="22"/>
              </w:rPr>
              <w:t>V. Vasiliauskas</w:t>
            </w:r>
          </w:p>
        </w:tc>
      </w:tr>
      <w:tr w:rsidR="00282500" w:rsidRPr="00282500" w:rsidTr="007D0AB2">
        <w:trPr>
          <w:trHeight w:val="272"/>
          <w:jc w:val="center"/>
        </w:trPr>
        <w:tc>
          <w:tcPr>
            <w:tcW w:w="426" w:type="dxa"/>
            <w:tcBorders>
              <w:top w:val="single" w:sz="6" w:space="0" w:color="auto"/>
              <w:left w:val="double" w:sz="6" w:space="0" w:color="auto"/>
              <w:bottom w:val="single" w:sz="6" w:space="0" w:color="auto"/>
              <w:right w:val="single" w:sz="6" w:space="0" w:color="auto"/>
            </w:tcBorders>
            <w:shd w:val="clear" w:color="auto" w:fill="auto"/>
            <w:vAlign w:val="center"/>
            <w:hideMark/>
          </w:tcPr>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2.</w:t>
            </w:r>
          </w:p>
        </w:tc>
        <w:tc>
          <w:tcPr>
            <w:tcW w:w="1633" w:type="dxa"/>
            <w:tcBorders>
              <w:top w:val="single" w:sz="6" w:space="0" w:color="auto"/>
              <w:left w:val="single" w:sz="6" w:space="0" w:color="auto"/>
              <w:bottom w:val="single" w:sz="6" w:space="0" w:color="auto"/>
              <w:right w:val="single" w:sz="6" w:space="0" w:color="auto"/>
            </w:tcBorders>
            <w:shd w:val="clear" w:color="auto" w:fill="auto"/>
            <w:vAlign w:val="center"/>
            <w:hideMark/>
          </w:tcPr>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2015-12-09</w:t>
            </w:r>
          </w:p>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13.05–13.30</w:t>
            </w:r>
          </w:p>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II r. 415 k.</w:t>
            </w:r>
          </w:p>
        </w:tc>
        <w:tc>
          <w:tcPr>
            <w:tcW w:w="5341" w:type="dxa"/>
            <w:tcBorders>
              <w:top w:val="single" w:sz="6" w:space="0" w:color="auto"/>
              <w:left w:val="single" w:sz="6" w:space="0" w:color="auto"/>
              <w:bottom w:val="single" w:sz="6" w:space="0" w:color="auto"/>
              <w:right w:val="single" w:sz="6" w:space="0" w:color="auto"/>
            </w:tcBorders>
            <w:shd w:val="clear" w:color="auto" w:fill="auto"/>
            <w:vAlign w:val="center"/>
          </w:tcPr>
          <w:p w:rsidR="00282500" w:rsidRPr="00282500" w:rsidRDefault="00282500" w:rsidP="00282500">
            <w:pPr>
              <w:spacing w:after="0" w:line="240" w:lineRule="auto"/>
              <w:ind w:right="101"/>
              <w:rPr>
                <w:rFonts w:eastAsia="Times New Roman"/>
                <w:sz w:val="22"/>
                <w:szCs w:val="22"/>
              </w:rPr>
            </w:pPr>
            <w:r w:rsidRPr="00282500">
              <w:rPr>
                <w:rFonts w:eastAsia="Times New Roman"/>
                <w:sz w:val="22"/>
                <w:szCs w:val="22"/>
              </w:rPr>
              <w:t>Vidaus reikalų ministerijos siūlymai dėl procesų migracijos srityje pertvarkymo.  </w:t>
            </w:r>
          </w:p>
          <w:p w:rsidR="00282500" w:rsidRPr="00282500" w:rsidRDefault="00282500" w:rsidP="00282500">
            <w:pPr>
              <w:tabs>
                <w:tab w:val="left" w:pos="6804"/>
              </w:tabs>
              <w:spacing w:after="0" w:line="240" w:lineRule="auto"/>
              <w:ind w:right="101"/>
              <w:jc w:val="both"/>
              <w:rPr>
                <w:rFonts w:eastAsia="Times New Roman"/>
                <w:sz w:val="22"/>
                <w:szCs w:val="22"/>
              </w:rPr>
            </w:pPr>
          </w:p>
        </w:tc>
        <w:tc>
          <w:tcPr>
            <w:tcW w:w="2245" w:type="dxa"/>
            <w:tcBorders>
              <w:top w:val="single" w:sz="6" w:space="0" w:color="auto"/>
              <w:left w:val="single" w:sz="6" w:space="0" w:color="auto"/>
              <w:bottom w:val="single" w:sz="6" w:space="0" w:color="auto"/>
              <w:right w:val="double" w:sz="6" w:space="0" w:color="auto"/>
            </w:tcBorders>
            <w:shd w:val="clear" w:color="auto" w:fill="auto"/>
            <w:vAlign w:val="center"/>
            <w:hideMark/>
          </w:tcPr>
          <w:p w:rsidR="00282500" w:rsidRPr="00282500" w:rsidRDefault="00282500" w:rsidP="00282500">
            <w:pPr>
              <w:spacing w:after="0" w:line="240" w:lineRule="auto"/>
              <w:rPr>
                <w:rFonts w:eastAsia="Times New Roman"/>
                <w:sz w:val="22"/>
                <w:szCs w:val="22"/>
              </w:rPr>
            </w:pPr>
            <w:r w:rsidRPr="00282500">
              <w:rPr>
                <w:rFonts w:eastAsia="Times New Roman"/>
                <w:sz w:val="22"/>
                <w:szCs w:val="22"/>
              </w:rPr>
              <w:t>Vidaus reikalų ministerijos atstovas</w:t>
            </w:r>
          </w:p>
        </w:tc>
      </w:tr>
      <w:tr w:rsidR="00282500" w:rsidRPr="00282500" w:rsidTr="007D0AB2">
        <w:trPr>
          <w:trHeight w:val="272"/>
          <w:jc w:val="center"/>
        </w:trPr>
        <w:tc>
          <w:tcPr>
            <w:tcW w:w="426" w:type="dxa"/>
            <w:tcBorders>
              <w:top w:val="single" w:sz="6" w:space="0" w:color="auto"/>
              <w:left w:val="double" w:sz="6" w:space="0" w:color="auto"/>
              <w:bottom w:val="double" w:sz="6" w:space="0" w:color="auto"/>
              <w:right w:val="single" w:sz="6" w:space="0" w:color="auto"/>
            </w:tcBorders>
            <w:shd w:val="clear" w:color="auto" w:fill="auto"/>
            <w:vAlign w:val="center"/>
            <w:hideMark/>
          </w:tcPr>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lastRenderedPageBreak/>
              <w:t>3.</w:t>
            </w:r>
          </w:p>
        </w:tc>
        <w:tc>
          <w:tcPr>
            <w:tcW w:w="1633" w:type="dxa"/>
            <w:tcBorders>
              <w:top w:val="single" w:sz="6" w:space="0" w:color="auto"/>
              <w:left w:val="single" w:sz="6" w:space="0" w:color="auto"/>
              <w:bottom w:val="double" w:sz="6" w:space="0" w:color="auto"/>
              <w:right w:val="single" w:sz="6" w:space="0" w:color="auto"/>
            </w:tcBorders>
            <w:shd w:val="clear" w:color="auto" w:fill="auto"/>
            <w:vAlign w:val="center"/>
            <w:hideMark/>
          </w:tcPr>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2015-12-09</w:t>
            </w:r>
          </w:p>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13.30–13.40</w:t>
            </w:r>
          </w:p>
          <w:p w:rsidR="00282500" w:rsidRPr="00282500" w:rsidRDefault="00282500" w:rsidP="00282500">
            <w:pPr>
              <w:spacing w:after="0" w:line="240" w:lineRule="auto"/>
              <w:jc w:val="center"/>
              <w:rPr>
                <w:rFonts w:eastAsia="Times New Roman"/>
                <w:sz w:val="22"/>
                <w:szCs w:val="22"/>
              </w:rPr>
            </w:pPr>
            <w:r w:rsidRPr="00282500">
              <w:rPr>
                <w:rFonts w:eastAsia="Times New Roman"/>
                <w:sz w:val="22"/>
                <w:szCs w:val="22"/>
              </w:rPr>
              <w:t>II r. 415 k.</w:t>
            </w:r>
          </w:p>
        </w:tc>
        <w:tc>
          <w:tcPr>
            <w:tcW w:w="5341" w:type="dxa"/>
            <w:tcBorders>
              <w:top w:val="single" w:sz="6" w:space="0" w:color="auto"/>
              <w:left w:val="single" w:sz="6" w:space="0" w:color="auto"/>
              <w:bottom w:val="double" w:sz="6" w:space="0" w:color="auto"/>
              <w:right w:val="single" w:sz="6" w:space="0" w:color="auto"/>
            </w:tcBorders>
            <w:shd w:val="clear" w:color="auto" w:fill="auto"/>
            <w:vAlign w:val="center"/>
            <w:hideMark/>
          </w:tcPr>
          <w:p w:rsidR="00282500" w:rsidRPr="00282500" w:rsidRDefault="00282500" w:rsidP="00282500">
            <w:pPr>
              <w:tabs>
                <w:tab w:val="left" w:pos="6804"/>
              </w:tabs>
              <w:spacing w:after="0" w:line="240" w:lineRule="auto"/>
              <w:ind w:right="101"/>
              <w:jc w:val="both"/>
              <w:rPr>
                <w:rFonts w:eastAsia="Times New Roman"/>
                <w:sz w:val="22"/>
                <w:szCs w:val="22"/>
              </w:rPr>
            </w:pPr>
            <w:r w:rsidRPr="00282500">
              <w:rPr>
                <w:rFonts w:eastAsia="Times New Roman"/>
                <w:sz w:val="22"/>
                <w:szCs w:val="22"/>
              </w:rPr>
              <w:t>Kiti klausimai.</w:t>
            </w:r>
          </w:p>
        </w:tc>
        <w:tc>
          <w:tcPr>
            <w:tcW w:w="2245" w:type="dxa"/>
            <w:tcBorders>
              <w:top w:val="single" w:sz="6" w:space="0" w:color="auto"/>
              <w:left w:val="single" w:sz="6" w:space="0" w:color="auto"/>
              <w:bottom w:val="double" w:sz="6" w:space="0" w:color="auto"/>
              <w:right w:val="double" w:sz="6" w:space="0" w:color="auto"/>
            </w:tcBorders>
            <w:shd w:val="clear" w:color="auto" w:fill="auto"/>
            <w:vAlign w:val="center"/>
            <w:hideMark/>
          </w:tcPr>
          <w:p w:rsidR="00282500" w:rsidRPr="00282500" w:rsidRDefault="00282500" w:rsidP="00282500">
            <w:pPr>
              <w:spacing w:after="0" w:line="240" w:lineRule="auto"/>
              <w:rPr>
                <w:rFonts w:eastAsia="Times New Roman"/>
                <w:sz w:val="22"/>
                <w:szCs w:val="22"/>
              </w:rPr>
            </w:pPr>
            <w:r w:rsidRPr="00282500">
              <w:rPr>
                <w:rFonts w:eastAsia="Times New Roman"/>
                <w:sz w:val="22"/>
                <w:szCs w:val="22"/>
              </w:rPr>
              <w:t>V. Vasiliauskas</w:t>
            </w:r>
          </w:p>
        </w:tc>
      </w:tr>
    </w:tbl>
    <w:p w:rsidR="00491C8E" w:rsidRPr="004D1A97" w:rsidRDefault="00491C8E" w:rsidP="00491C8E">
      <w:pPr>
        <w:pStyle w:val="Betarp"/>
        <w:tabs>
          <w:tab w:val="left" w:pos="6804"/>
        </w:tabs>
        <w:jc w:val="center"/>
        <w:rPr>
          <w:sz w:val="22"/>
        </w:rPr>
      </w:pPr>
      <w:r>
        <w:rPr>
          <w:sz w:val="22"/>
        </w:rPr>
        <w:t>Komisijos pirmininkas</w:t>
      </w:r>
      <w:r>
        <w:rPr>
          <w:sz w:val="22"/>
        </w:rPr>
        <w:tab/>
        <w:t>Valdas Vasiliauskas</w:t>
      </w:r>
    </w:p>
    <w:p w:rsidR="0081688A" w:rsidRDefault="0081688A" w:rsidP="007D0AB2">
      <w:pPr>
        <w:pStyle w:val="Betarp"/>
        <w:jc w:val="center"/>
        <w:rPr>
          <w:sz w:val="22"/>
        </w:rPr>
      </w:pPr>
    </w:p>
    <w:p w:rsidR="007D0AB2" w:rsidRPr="007D0AB2" w:rsidRDefault="007D0AB2" w:rsidP="007D0AB2">
      <w:pPr>
        <w:pStyle w:val="Betarp"/>
        <w:jc w:val="center"/>
        <w:rPr>
          <w:sz w:val="22"/>
        </w:rPr>
      </w:pPr>
      <w:bookmarkStart w:id="0" w:name="_GoBack"/>
      <w:bookmarkEnd w:id="0"/>
      <w:r w:rsidRPr="007D0AB2">
        <w:rPr>
          <w:sz w:val="22"/>
        </w:rPr>
        <w:t>NACIONALINIO SAUGUMO IR GYNYBOS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56"/>
        <w:gridCol w:w="1465"/>
        <w:gridCol w:w="1199"/>
        <w:gridCol w:w="3756"/>
        <w:gridCol w:w="1357"/>
        <w:gridCol w:w="1406"/>
      </w:tblGrid>
      <w:tr w:rsidR="007D0AB2" w:rsidRPr="007D0AB2" w:rsidTr="007D0AB2">
        <w:trPr>
          <w:trHeight w:val="1050"/>
          <w:jc w:val="center"/>
        </w:trPr>
        <w:tc>
          <w:tcPr>
            <w:tcW w:w="456" w:type="dxa"/>
          </w:tcPr>
          <w:p w:rsidR="007D0AB2" w:rsidRPr="007D0AB2" w:rsidRDefault="007D0AB2" w:rsidP="007D0AB2">
            <w:pPr>
              <w:pStyle w:val="Betarp"/>
              <w:jc w:val="center"/>
              <w:rPr>
                <w:b/>
                <w:sz w:val="22"/>
              </w:rPr>
            </w:pPr>
            <w:r w:rsidRPr="007D0AB2">
              <w:rPr>
                <w:b/>
                <w:sz w:val="22"/>
              </w:rPr>
              <w:t>Eil. Nr.</w:t>
            </w:r>
          </w:p>
        </w:tc>
        <w:tc>
          <w:tcPr>
            <w:tcW w:w="1465" w:type="dxa"/>
            <w:vAlign w:val="center"/>
            <w:hideMark/>
          </w:tcPr>
          <w:p w:rsidR="007D0AB2" w:rsidRPr="007D0AB2" w:rsidRDefault="007D0AB2" w:rsidP="007D0AB2">
            <w:pPr>
              <w:pStyle w:val="Betarp"/>
              <w:jc w:val="center"/>
              <w:rPr>
                <w:b/>
                <w:sz w:val="22"/>
              </w:rPr>
            </w:pPr>
            <w:r w:rsidRPr="007D0AB2">
              <w:rPr>
                <w:b/>
                <w:sz w:val="22"/>
              </w:rPr>
              <w:t>Data,</w:t>
            </w:r>
          </w:p>
          <w:p w:rsidR="007D0AB2" w:rsidRPr="007D0AB2" w:rsidRDefault="007D0AB2" w:rsidP="007D0AB2">
            <w:pPr>
              <w:pStyle w:val="Betarp"/>
              <w:jc w:val="center"/>
              <w:rPr>
                <w:b/>
                <w:sz w:val="22"/>
              </w:rPr>
            </w:pPr>
            <w:r w:rsidRPr="007D0AB2">
              <w:rPr>
                <w:b/>
                <w:sz w:val="22"/>
              </w:rPr>
              <w:t>laikas,</w:t>
            </w:r>
          </w:p>
          <w:p w:rsidR="007D0AB2" w:rsidRPr="007D0AB2" w:rsidRDefault="007D0AB2" w:rsidP="007D0AB2">
            <w:pPr>
              <w:pStyle w:val="Betarp"/>
              <w:jc w:val="center"/>
              <w:rPr>
                <w:b/>
                <w:sz w:val="22"/>
              </w:rPr>
            </w:pPr>
            <w:r w:rsidRPr="007D0AB2">
              <w:rPr>
                <w:b/>
                <w:sz w:val="22"/>
              </w:rPr>
              <w:t>vieta</w:t>
            </w:r>
          </w:p>
        </w:tc>
        <w:tc>
          <w:tcPr>
            <w:tcW w:w="1199" w:type="dxa"/>
            <w:vAlign w:val="center"/>
            <w:hideMark/>
          </w:tcPr>
          <w:p w:rsidR="007D0AB2" w:rsidRPr="007D0AB2" w:rsidRDefault="007D0AB2" w:rsidP="007D0AB2">
            <w:pPr>
              <w:pStyle w:val="Betarp"/>
              <w:jc w:val="center"/>
              <w:rPr>
                <w:b/>
                <w:sz w:val="22"/>
              </w:rPr>
            </w:pPr>
            <w:r w:rsidRPr="007D0AB2">
              <w:rPr>
                <w:b/>
                <w:sz w:val="22"/>
              </w:rPr>
              <w:t>Projekto Nr.</w:t>
            </w:r>
          </w:p>
        </w:tc>
        <w:tc>
          <w:tcPr>
            <w:tcW w:w="3756" w:type="dxa"/>
            <w:vAlign w:val="center"/>
          </w:tcPr>
          <w:p w:rsidR="007D0AB2" w:rsidRPr="007D0AB2" w:rsidRDefault="007D0AB2" w:rsidP="007D0AB2">
            <w:pPr>
              <w:pStyle w:val="Betarp"/>
              <w:jc w:val="center"/>
              <w:rPr>
                <w:b/>
                <w:sz w:val="22"/>
              </w:rPr>
            </w:pPr>
            <w:r w:rsidRPr="007D0AB2">
              <w:rPr>
                <w:b/>
                <w:sz w:val="22"/>
              </w:rPr>
              <w:t>Svarstomi klausimai</w:t>
            </w:r>
          </w:p>
        </w:tc>
        <w:tc>
          <w:tcPr>
            <w:tcW w:w="1357" w:type="dxa"/>
            <w:vAlign w:val="center"/>
          </w:tcPr>
          <w:p w:rsidR="007D0AB2" w:rsidRPr="007D0AB2" w:rsidRDefault="007D0AB2" w:rsidP="007D0AB2">
            <w:pPr>
              <w:pStyle w:val="Betarp"/>
              <w:jc w:val="center"/>
              <w:rPr>
                <w:b/>
                <w:sz w:val="22"/>
              </w:rPr>
            </w:pPr>
            <w:r w:rsidRPr="007D0AB2">
              <w:rPr>
                <w:b/>
                <w:sz w:val="22"/>
              </w:rPr>
              <w:t>Pagrindinis ar papildomas komitetas (stadija)</w:t>
            </w:r>
          </w:p>
        </w:tc>
        <w:tc>
          <w:tcPr>
            <w:tcW w:w="1406" w:type="dxa"/>
            <w:vAlign w:val="center"/>
            <w:hideMark/>
          </w:tcPr>
          <w:p w:rsidR="007D0AB2" w:rsidRPr="007D0AB2" w:rsidRDefault="007D0AB2" w:rsidP="007D0AB2">
            <w:pPr>
              <w:pStyle w:val="Betarp"/>
              <w:jc w:val="center"/>
              <w:rPr>
                <w:b/>
                <w:sz w:val="22"/>
              </w:rPr>
            </w:pPr>
            <w:r w:rsidRPr="007D0AB2">
              <w:rPr>
                <w:b/>
                <w:sz w:val="22"/>
              </w:rPr>
              <w:t>Komiteto išvadų rengėjai,</w:t>
            </w:r>
          </w:p>
          <w:p w:rsidR="007D0AB2" w:rsidRPr="007D0AB2" w:rsidRDefault="007D0AB2" w:rsidP="007D0AB2">
            <w:pPr>
              <w:pStyle w:val="Betarp"/>
              <w:jc w:val="center"/>
              <w:rPr>
                <w:b/>
                <w:sz w:val="22"/>
              </w:rPr>
            </w:pPr>
            <w:r w:rsidRPr="007D0AB2">
              <w:rPr>
                <w:b/>
                <w:sz w:val="22"/>
              </w:rPr>
              <w:t>biuro tarnautojai</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vAlign w:val="center"/>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9.00-9.45</w:t>
            </w:r>
          </w:p>
          <w:p w:rsidR="007D0AB2" w:rsidRPr="007D0AB2" w:rsidRDefault="007D0AB2" w:rsidP="007D0AB2">
            <w:pPr>
              <w:pStyle w:val="Betarp"/>
              <w:jc w:val="center"/>
              <w:rPr>
                <w:sz w:val="22"/>
              </w:rPr>
            </w:pPr>
            <w:r w:rsidRPr="007D0AB2">
              <w:rPr>
                <w:sz w:val="22"/>
              </w:rPr>
              <w:t>I r. Uždarų posėdžių salė</w:t>
            </w:r>
          </w:p>
        </w:tc>
        <w:tc>
          <w:tcPr>
            <w:tcW w:w="6312" w:type="dxa"/>
            <w:gridSpan w:val="3"/>
            <w:shd w:val="clear" w:color="auto" w:fill="auto"/>
          </w:tcPr>
          <w:p w:rsidR="007D0AB2" w:rsidRPr="007D0AB2" w:rsidRDefault="007D0AB2" w:rsidP="007D0AB2">
            <w:pPr>
              <w:pStyle w:val="Betarp"/>
              <w:jc w:val="center"/>
              <w:rPr>
                <w:sz w:val="22"/>
              </w:rPr>
            </w:pPr>
            <w:r w:rsidRPr="007D0AB2">
              <w:rPr>
                <w:sz w:val="22"/>
              </w:rPr>
              <w:t>Valstybės saugumo departamento informacijos dėl grėsmių informaciniam saugumui išklausymas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 xml:space="preserve">V. </w:t>
            </w:r>
            <w:proofErr w:type="spellStart"/>
            <w:r w:rsidRPr="007D0AB2">
              <w:rPr>
                <w:sz w:val="22"/>
              </w:rPr>
              <w:t>Dmitrijev</w:t>
            </w:r>
            <w:proofErr w:type="spellEnd"/>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10.00-10.30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rPr>
            </w:pPr>
            <w:r w:rsidRPr="007D0AB2">
              <w:rPr>
                <w:sz w:val="22"/>
              </w:rPr>
              <w:t>XIIP-3587</w:t>
            </w:r>
          </w:p>
        </w:tc>
        <w:tc>
          <w:tcPr>
            <w:tcW w:w="3756" w:type="dxa"/>
            <w:shd w:val="clear" w:color="auto" w:fill="auto"/>
          </w:tcPr>
          <w:p w:rsidR="007D0AB2" w:rsidRPr="007D0AB2" w:rsidRDefault="007D0AB2" w:rsidP="007D0AB2">
            <w:pPr>
              <w:pStyle w:val="Betarp"/>
              <w:jc w:val="center"/>
              <w:rPr>
                <w:sz w:val="22"/>
              </w:rPr>
            </w:pPr>
            <w:r w:rsidRPr="007D0AB2">
              <w:rPr>
                <w:sz w:val="22"/>
              </w:rPr>
              <w:t>Seimo nutarimo „Dėl Lietuvos Respublikos karinių vienetų dalyvavimo tarptautinėse operacijose“ projektas</w:t>
            </w:r>
          </w:p>
        </w:tc>
        <w:tc>
          <w:tcPr>
            <w:tcW w:w="1357" w:type="dxa"/>
            <w:shd w:val="clear" w:color="auto" w:fill="auto"/>
          </w:tcPr>
          <w:p w:rsidR="007D0AB2" w:rsidRPr="007D0AB2" w:rsidRDefault="007D0AB2" w:rsidP="007D0AB2">
            <w:pPr>
              <w:pStyle w:val="Betarp"/>
              <w:jc w:val="center"/>
              <w:rPr>
                <w:sz w:val="22"/>
              </w:rPr>
            </w:pPr>
            <w:r w:rsidRPr="007D0AB2">
              <w:rPr>
                <w:sz w:val="22"/>
              </w:rPr>
              <w:t>Pagrindinis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M. Lapinskas</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10.30-11.00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rPr>
            </w:pPr>
            <w:r w:rsidRPr="007D0AB2">
              <w:rPr>
                <w:sz w:val="22"/>
              </w:rPr>
              <w:t>XIIP-2520</w:t>
            </w:r>
          </w:p>
        </w:tc>
        <w:tc>
          <w:tcPr>
            <w:tcW w:w="3756" w:type="dxa"/>
            <w:shd w:val="clear" w:color="auto" w:fill="auto"/>
          </w:tcPr>
          <w:p w:rsidR="007D0AB2" w:rsidRPr="007D0AB2" w:rsidRDefault="007D0AB2" w:rsidP="007D0AB2">
            <w:pPr>
              <w:pStyle w:val="Betarp"/>
              <w:jc w:val="center"/>
              <w:rPr>
                <w:sz w:val="22"/>
              </w:rPr>
            </w:pPr>
            <w:r w:rsidRPr="007D0AB2">
              <w:rPr>
                <w:sz w:val="22"/>
              </w:rPr>
              <w:t>Korupcijos prevencijos įstatymo Nr. IX-904 2, 5, 6, 10 straipsnių pakeitimo ir Įstatymo papildymo 51, 52, 101, 102, 103 straipsniais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Pagrindinis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 xml:space="preserve">T. </w:t>
            </w:r>
            <w:proofErr w:type="spellStart"/>
            <w:r w:rsidRPr="007D0AB2">
              <w:rPr>
                <w:sz w:val="22"/>
              </w:rPr>
              <w:t>Marozas</w:t>
            </w:r>
            <w:proofErr w:type="spellEnd"/>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11.00-11.10</w:t>
            </w:r>
          </w:p>
          <w:p w:rsidR="007D0AB2" w:rsidRPr="007D0AB2" w:rsidRDefault="007D0AB2" w:rsidP="007D0AB2">
            <w:pPr>
              <w:pStyle w:val="Betarp"/>
              <w:jc w:val="center"/>
              <w:rPr>
                <w:sz w:val="22"/>
              </w:rPr>
            </w:pPr>
            <w:r w:rsidRPr="007D0AB2">
              <w:rPr>
                <w:sz w:val="22"/>
              </w:rPr>
              <w:t>III r. 520</w:t>
            </w:r>
          </w:p>
        </w:tc>
        <w:tc>
          <w:tcPr>
            <w:tcW w:w="4955" w:type="dxa"/>
            <w:gridSpan w:val="2"/>
            <w:shd w:val="clear" w:color="auto" w:fill="auto"/>
          </w:tcPr>
          <w:p w:rsidR="007D0AB2" w:rsidRPr="007D0AB2" w:rsidRDefault="007D0AB2" w:rsidP="007D0AB2">
            <w:pPr>
              <w:pStyle w:val="Betarp"/>
              <w:jc w:val="center"/>
              <w:rPr>
                <w:sz w:val="22"/>
              </w:rPr>
            </w:pPr>
            <w:r w:rsidRPr="007D0AB2">
              <w:rPr>
                <w:sz w:val="22"/>
                <w:lang w:eastAsia="lt-LT"/>
              </w:rPr>
              <w:t>Seimo prioritetai pagal Europos Komisijos 2016 m. darbo programą</w:t>
            </w:r>
          </w:p>
        </w:tc>
        <w:tc>
          <w:tcPr>
            <w:tcW w:w="1357" w:type="dxa"/>
            <w:shd w:val="clear" w:color="auto" w:fill="auto"/>
          </w:tcPr>
          <w:p w:rsidR="007D0AB2" w:rsidRPr="007D0AB2" w:rsidRDefault="007D0AB2" w:rsidP="007D0AB2">
            <w:pPr>
              <w:pStyle w:val="Betarp"/>
              <w:jc w:val="center"/>
              <w:rPr>
                <w:sz w:val="22"/>
              </w:rPr>
            </w:pPr>
            <w:r w:rsidRPr="007D0AB2">
              <w:rPr>
                <w:sz w:val="22"/>
              </w:rPr>
              <w:t>Specializuotas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 xml:space="preserve">T. </w:t>
            </w:r>
            <w:proofErr w:type="spellStart"/>
            <w:r w:rsidRPr="007D0AB2">
              <w:rPr>
                <w:sz w:val="22"/>
              </w:rPr>
              <w:t>Marozas</w:t>
            </w:r>
            <w:proofErr w:type="spellEnd"/>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11.10-12.10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lang w:eastAsia="lt-LT"/>
              </w:rPr>
            </w:pPr>
            <w:r w:rsidRPr="007D0AB2">
              <w:rPr>
                <w:sz w:val="22"/>
                <w:lang w:eastAsia="lt-LT"/>
              </w:rPr>
              <w:t>XIIP-3609 ES</w:t>
            </w:r>
          </w:p>
        </w:tc>
        <w:tc>
          <w:tcPr>
            <w:tcW w:w="3756" w:type="dxa"/>
            <w:shd w:val="clear" w:color="auto" w:fill="auto"/>
          </w:tcPr>
          <w:p w:rsidR="007D0AB2" w:rsidRPr="007D0AB2" w:rsidRDefault="007D0AB2" w:rsidP="007D0AB2">
            <w:pPr>
              <w:pStyle w:val="Betarp"/>
              <w:jc w:val="center"/>
              <w:rPr>
                <w:sz w:val="22"/>
                <w:lang w:eastAsia="lt-LT"/>
              </w:rPr>
            </w:pPr>
            <w:r w:rsidRPr="007D0AB2">
              <w:rPr>
                <w:sz w:val="22"/>
                <w:lang w:eastAsia="lt-LT"/>
              </w:rPr>
              <w:t>Sprogmenų apyvartos kontrolės Nr. IX-1315 pakeitimo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Pagrindinis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r w:rsidRPr="007D0AB2">
              <w:rPr>
                <w:sz w:val="22"/>
              </w:rPr>
              <w:t>A. Mazuronis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P. Bačiulis</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11.10-12.10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lang w:eastAsia="lt-LT"/>
              </w:rPr>
            </w:pPr>
            <w:r w:rsidRPr="007D0AB2">
              <w:rPr>
                <w:sz w:val="22"/>
                <w:lang w:eastAsia="lt-LT"/>
              </w:rPr>
              <w:t>XIIP-3610</w:t>
            </w:r>
          </w:p>
        </w:tc>
        <w:tc>
          <w:tcPr>
            <w:tcW w:w="3756" w:type="dxa"/>
            <w:shd w:val="clear" w:color="auto" w:fill="auto"/>
          </w:tcPr>
          <w:p w:rsidR="007D0AB2" w:rsidRPr="007D0AB2" w:rsidRDefault="007D0AB2" w:rsidP="007D0AB2">
            <w:pPr>
              <w:pStyle w:val="Betarp"/>
              <w:jc w:val="center"/>
              <w:rPr>
                <w:sz w:val="22"/>
                <w:lang w:eastAsia="lt-LT"/>
              </w:rPr>
            </w:pPr>
            <w:r w:rsidRPr="007D0AB2">
              <w:rPr>
                <w:sz w:val="22"/>
                <w:lang w:eastAsia="lt-LT"/>
              </w:rPr>
              <w:t>Ginklų ir šaudmenų kontrolės įstatymo Nr. IX-705 2, 3, 9, 12, 19, 21, 22, 23, 24, 25, 26, 27, 28, 29, 30, 31, 34, 36, 37, 38, 39, 40, 41, 42 ir 43 straipsnių pakeitimo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Pagrindinis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r w:rsidRPr="007D0AB2">
              <w:rPr>
                <w:sz w:val="22"/>
              </w:rPr>
              <w:t>A. Mazuronis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P. Bačiulis</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11.10-12.10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lang w:eastAsia="lt-LT"/>
              </w:rPr>
            </w:pPr>
            <w:r w:rsidRPr="007D0AB2">
              <w:rPr>
                <w:sz w:val="22"/>
                <w:lang w:eastAsia="lt-LT"/>
              </w:rPr>
              <w:t>XIIP-3611</w:t>
            </w:r>
          </w:p>
        </w:tc>
        <w:tc>
          <w:tcPr>
            <w:tcW w:w="3756" w:type="dxa"/>
            <w:shd w:val="clear" w:color="auto" w:fill="auto"/>
          </w:tcPr>
          <w:p w:rsidR="007D0AB2" w:rsidRPr="007D0AB2" w:rsidRDefault="007D0AB2" w:rsidP="007D0AB2">
            <w:pPr>
              <w:pStyle w:val="Betarp"/>
              <w:jc w:val="center"/>
              <w:rPr>
                <w:sz w:val="22"/>
                <w:lang w:eastAsia="lt-LT"/>
              </w:rPr>
            </w:pPr>
            <w:r w:rsidRPr="007D0AB2">
              <w:rPr>
                <w:sz w:val="22"/>
                <w:lang w:eastAsia="lt-LT"/>
              </w:rPr>
              <w:t>Ginklų fondo prie Lietuvos Respublikos vidaus reikalų ministerijos įstatymo Nr. I-1485 pakeitimo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Pagrindinis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r w:rsidRPr="007D0AB2">
              <w:rPr>
                <w:sz w:val="22"/>
              </w:rPr>
              <w:t>A. Mazuronis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P. Bačiulis</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11.10-12.10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lang w:eastAsia="lt-LT"/>
              </w:rPr>
            </w:pPr>
            <w:r w:rsidRPr="007D0AB2">
              <w:rPr>
                <w:sz w:val="22"/>
                <w:lang w:eastAsia="lt-LT"/>
              </w:rPr>
              <w:t>XIIP-3612</w:t>
            </w:r>
          </w:p>
        </w:tc>
        <w:tc>
          <w:tcPr>
            <w:tcW w:w="3756" w:type="dxa"/>
            <w:shd w:val="clear" w:color="auto" w:fill="auto"/>
          </w:tcPr>
          <w:p w:rsidR="007D0AB2" w:rsidRPr="007D0AB2" w:rsidRDefault="007D0AB2" w:rsidP="007D0AB2">
            <w:pPr>
              <w:pStyle w:val="Betarp"/>
              <w:jc w:val="center"/>
              <w:rPr>
                <w:sz w:val="22"/>
                <w:lang w:eastAsia="lt-LT"/>
              </w:rPr>
            </w:pPr>
            <w:r w:rsidRPr="007D0AB2">
              <w:rPr>
                <w:sz w:val="22"/>
                <w:lang w:eastAsia="lt-LT"/>
              </w:rPr>
              <w:t>Administracinių teisės pažeidimų kodekso 167</w:t>
            </w:r>
            <w:r w:rsidRPr="007D0AB2">
              <w:rPr>
                <w:sz w:val="22"/>
                <w:vertAlign w:val="superscript"/>
                <w:lang w:eastAsia="lt-LT"/>
              </w:rPr>
              <w:t>3</w:t>
            </w:r>
            <w:r w:rsidRPr="007D0AB2">
              <w:rPr>
                <w:sz w:val="22"/>
                <w:lang w:eastAsia="lt-LT"/>
              </w:rPr>
              <w:t>, 198, 224, 225, 259</w:t>
            </w:r>
            <w:r w:rsidRPr="007D0AB2">
              <w:rPr>
                <w:sz w:val="22"/>
                <w:vertAlign w:val="superscript"/>
                <w:lang w:eastAsia="lt-LT"/>
              </w:rPr>
              <w:t>1</w:t>
            </w:r>
            <w:r w:rsidRPr="007D0AB2">
              <w:rPr>
                <w:sz w:val="22"/>
                <w:lang w:eastAsia="lt-LT"/>
              </w:rPr>
              <w:t>,</w:t>
            </w:r>
            <w:r w:rsidRPr="007D0AB2">
              <w:rPr>
                <w:sz w:val="22"/>
                <w:lang w:eastAsia="lt-LT"/>
              </w:rPr>
              <w:br/>
              <w:t>320 straipsnių pakeitimo ir Kodekso 188</w:t>
            </w:r>
            <w:r w:rsidRPr="007D0AB2">
              <w:rPr>
                <w:sz w:val="22"/>
                <w:vertAlign w:val="superscript"/>
                <w:lang w:eastAsia="lt-LT"/>
              </w:rPr>
              <w:t>14</w:t>
            </w:r>
            <w:r w:rsidRPr="007D0AB2">
              <w:rPr>
                <w:sz w:val="22"/>
                <w:lang w:eastAsia="lt-LT"/>
              </w:rPr>
              <w:t xml:space="preserve"> ir 238</w:t>
            </w:r>
            <w:r w:rsidRPr="007D0AB2">
              <w:rPr>
                <w:sz w:val="22"/>
                <w:vertAlign w:val="superscript"/>
                <w:lang w:eastAsia="lt-LT"/>
              </w:rPr>
              <w:t>1</w:t>
            </w:r>
            <w:r w:rsidRPr="007D0AB2">
              <w:rPr>
                <w:sz w:val="22"/>
                <w:lang w:eastAsia="lt-LT"/>
              </w:rPr>
              <w:t xml:space="preserve"> straipsnių pripažinimo netekusiais galios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Papildomas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r w:rsidRPr="007D0AB2">
              <w:rPr>
                <w:sz w:val="22"/>
              </w:rPr>
              <w:t>A. Mazuronis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P. Bačiulis</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11.10-12.10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lang w:eastAsia="lt-LT"/>
              </w:rPr>
            </w:pPr>
            <w:r w:rsidRPr="007D0AB2">
              <w:rPr>
                <w:sz w:val="22"/>
                <w:lang w:eastAsia="lt-LT"/>
              </w:rPr>
              <w:t>XIIP-3613</w:t>
            </w:r>
          </w:p>
        </w:tc>
        <w:tc>
          <w:tcPr>
            <w:tcW w:w="3756" w:type="dxa"/>
            <w:shd w:val="clear" w:color="auto" w:fill="auto"/>
          </w:tcPr>
          <w:p w:rsidR="007D0AB2" w:rsidRPr="007D0AB2" w:rsidRDefault="007D0AB2" w:rsidP="007D0AB2">
            <w:pPr>
              <w:pStyle w:val="Betarp"/>
              <w:jc w:val="center"/>
              <w:rPr>
                <w:sz w:val="22"/>
                <w:lang w:eastAsia="lt-LT"/>
              </w:rPr>
            </w:pPr>
            <w:r w:rsidRPr="007D0AB2">
              <w:rPr>
                <w:sz w:val="22"/>
                <w:lang w:eastAsia="lt-LT"/>
              </w:rPr>
              <w:t>Administracinių nusižengimų kodekso 234, 506 ir 589 straipsnių pakeitimo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Papildomas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r w:rsidRPr="007D0AB2">
              <w:rPr>
                <w:sz w:val="22"/>
              </w:rPr>
              <w:t>A. Mazuronis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P. Bačiulis</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11.10-12.10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lang w:eastAsia="lt-LT"/>
              </w:rPr>
            </w:pPr>
            <w:r w:rsidRPr="007D0AB2">
              <w:rPr>
                <w:sz w:val="22"/>
                <w:lang w:eastAsia="lt-LT"/>
              </w:rPr>
              <w:t>XIIP-3614</w:t>
            </w:r>
          </w:p>
        </w:tc>
        <w:tc>
          <w:tcPr>
            <w:tcW w:w="3756" w:type="dxa"/>
            <w:shd w:val="clear" w:color="auto" w:fill="auto"/>
          </w:tcPr>
          <w:p w:rsidR="007D0AB2" w:rsidRPr="007D0AB2" w:rsidRDefault="007D0AB2" w:rsidP="007D0AB2">
            <w:pPr>
              <w:pStyle w:val="Betarp"/>
              <w:jc w:val="center"/>
              <w:rPr>
                <w:sz w:val="22"/>
                <w:lang w:eastAsia="lt-LT"/>
              </w:rPr>
            </w:pPr>
            <w:r w:rsidRPr="007D0AB2">
              <w:rPr>
                <w:sz w:val="22"/>
                <w:lang w:eastAsia="lt-LT"/>
              </w:rPr>
              <w:t>Karinės jėgos naudojimo statuto</w:t>
            </w:r>
            <w:r w:rsidRPr="007D0AB2">
              <w:rPr>
                <w:sz w:val="22"/>
                <w:lang w:eastAsia="lt-LT"/>
              </w:rPr>
              <w:br/>
              <w:t>2 straipsnio pakeitimo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Pagrindinis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r w:rsidRPr="007D0AB2">
              <w:rPr>
                <w:sz w:val="22"/>
              </w:rPr>
              <w:t>A. Mazuronis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P. Bačiulis</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11.10-12.10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lang w:eastAsia="lt-LT"/>
              </w:rPr>
            </w:pPr>
            <w:r w:rsidRPr="007D0AB2">
              <w:rPr>
                <w:sz w:val="22"/>
                <w:lang w:eastAsia="lt-LT"/>
              </w:rPr>
              <w:t>XIIP-3615</w:t>
            </w:r>
          </w:p>
        </w:tc>
        <w:tc>
          <w:tcPr>
            <w:tcW w:w="3756" w:type="dxa"/>
            <w:shd w:val="clear" w:color="auto" w:fill="auto"/>
          </w:tcPr>
          <w:p w:rsidR="007D0AB2" w:rsidRPr="007D0AB2" w:rsidRDefault="007D0AB2" w:rsidP="007D0AB2">
            <w:pPr>
              <w:pStyle w:val="Betarp"/>
              <w:jc w:val="center"/>
              <w:rPr>
                <w:sz w:val="22"/>
                <w:lang w:eastAsia="lt-LT"/>
              </w:rPr>
            </w:pPr>
            <w:r w:rsidRPr="007D0AB2">
              <w:rPr>
                <w:sz w:val="22"/>
                <w:lang w:eastAsia="lt-LT"/>
              </w:rPr>
              <w:t>Strateginių prekių kontrolės įstatymo</w:t>
            </w:r>
            <w:r w:rsidRPr="007D0AB2">
              <w:rPr>
                <w:sz w:val="22"/>
                <w:lang w:eastAsia="lt-LT"/>
              </w:rPr>
              <w:br/>
              <w:t>Nr. I-1022 6 straipsnio pakeitimo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Pagrindinis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r w:rsidRPr="007D0AB2">
              <w:rPr>
                <w:sz w:val="22"/>
              </w:rPr>
              <w:t>A. Mazuronis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P. Bačiulis</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11.10-12.10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lang w:eastAsia="lt-LT"/>
              </w:rPr>
            </w:pPr>
            <w:r w:rsidRPr="007D0AB2">
              <w:rPr>
                <w:sz w:val="22"/>
                <w:lang w:eastAsia="lt-LT"/>
              </w:rPr>
              <w:t>XIIP-3616</w:t>
            </w:r>
          </w:p>
        </w:tc>
        <w:tc>
          <w:tcPr>
            <w:tcW w:w="3756" w:type="dxa"/>
            <w:shd w:val="clear" w:color="auto" w:fill="auto"/>
          </w:tcPr>
          <w:p w:rsidR="007D0AB2" w:rsidRPr="007D0AB2" w:rsidRDefault="007D0AB2" w:rsidP="007D0AB2">
            <w:pPr>
              <w:pStyle w:val="Betarp"/>
              <w:jc w:val="center"/>
              <w:rPr>
                <w:sz w:val="22"/>
                <w:lang w:eastAsia="lt-LT"/>
              </w:rPr>
            </w:pPr>
            <w:r w:rsidRPr="007D0AB2">
              <w:rPr>
                <w:sz w:val="22"/>
                <w:lang w:eastAsia="lt-LT"/>
              </w:rPr>
              <w:t>Viešųjų pirkimų, atliekamų</w:t>
            </w:r>
            <w:r w:rsidRPr="007D0AB2">
              <w:rPr>
                <w:sz w:val="22"/>
                <w:lang w:eastAsia="lt-LT"/>
              </w:rPr>
              <w:br/>
              <w:t>gynybos ir saugumo srityje, įstatymo Nr. XI-1491 17 straipsnio pakeitimo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Pagrindinis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r w:rsidRPr="007D0AB2">
              <w:rPr>
                <w:sz w:val="22"/>
              </w:rPr>
              <w:t>A. Mazuronis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P. Bačiulis</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11.10-12.10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lang w:eastAsia="lt-LT"/>
              </w:rPr>
            </w:pPr>
            <w:r w:rsidRPr="007D0AB2">
              <w:rPr>
                <w:sz w:val="22"/>
                <w:lang w:eastAsia="lt-LT"/>
              </w:rPr>
              <w:t>XIIP-3617</w:t>
            </w:r>
          </w:p>
        </w:tc>
        <w:tc>
          <w:tcPr>
            <w:tcW w:w="3756" w:type="dxa"/>
            <w:shd w:val="clear" w:color="auto" w:fill="auto"/>
          </w:tcPr>
          <w:p w:rsidR="007D0AB2" w:rsidRPr="007D0AB2" w:rsidRDefault="007D0AB2" w:rsidP="007D0AB2">
            <w:pPr>
              <w:pStyle w:val="Betarp"/>
              <w:jc w:val="center"/>
              <w:rPr>
                <w:sz w:val="22"/>
                <w:lang w:eastAsia="lt-LT"/>
              </w:rPr>
            </w:pPr>
            <w:r w:rsidRPr="007D0AB2">
              <w:rPr>
                <w:sz w:val="22"/>
                <w:lang w:eastAsia="lt-LT"/>
              </w:rPr>
              <w:t>Nepaprastosios padėties įstatymo Nr. IX-938 28 straipsnio pakeitimo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Pagrindinis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r w:rsidRPr="007D0AB2">
              <w:rPr>
                <w:sz w:val="22"/>
              </w:rPr>
              <w:t>A. Mazuronis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P. Bačiulis</w:t>
            </w:r>
          </w:p>
        </w:tc>
      </w:tr>
      <w:tr w:rsidR="007D0AB2" w:rsidRPr="007D0AB2" w:rsidTr="007D0AB2">
        <w:trPr>
          <w:trHeight w:val="718"/>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11.10-12.10</w:t>
            </w:r>
          </w:p>
          <w:p w:rsidR="007D0AB2" w:rsidRPr="007D0AB2" w:rsidRDefault="007D0AB2" w:rsidP="007D0AB2">
            <w:pPr>
              <w:pStyle w:val="Betarp"/>
              <w:jc w:val="center"/>
              <w:rPr>
                <w:sz w:val="22"/>
              </w:rPr>
            </w:pPr>
            <w:r w:rsidRPr="007D0AB2">
              <w:rPr>
                <w:sz w:val="22"/>
              </w:rPr>
              <w:t>III r. 520</w:t>
            </w:r>
          </w:p>
        </w:tc>
        <w:tc>
          <w:tcPr>
            <w:tcW w:w="1199" w:type="dxa"/>
            <w:shd w:val="clear" w:color="auto" w:fill="auto"/>
          </w:tcPr>
          <w:p w:rsidR="007D0AB2" w:rsidRPr="007D0AB2" w:rsidRDefault="007D0AB2" w:rsidP="007D0AB2">
            <w:pPr>
              <w:pStyle w:val="Betarp"/>
              <w:jc w:val="center"/>
              <w:rPr>
                <w:sz w:val="22"/>
                <w:lang w:eastAsia="lt-LT"/>
              </w:rPr>
            </w:pPr>
            <w:r w:rsidRPr="007D0AB2">
              <w:rPr>
                <w:sz w:val="22"/>
                <w:lang w:eastAsia="lt-LT"/>
              </w:rPr>
              <w:t>XIIP-3618</w:t>
            </w:r>
          </w:p>
        </w:tc>
        <w:tc>
          <w:tcPr>
            <w:tcW w:w="3756" w:type="dxa"/>
            <w:shd w:val="clear" w:color="auto" w:fill="auto"/>
          </w:tcPr>
          <w:p w:rsidR="007D0AB2" w:rsidRPr="007D0AB2" w:rsidRDefault="007D0AB2" w:rsidP="007D0AB2">
            <w:pPr>
              <w:pStyle w:val="Betarp"/>
              <w:jc w:val="center"/>
              <w:rPr>
                <w:sz w:val="22"/>
                <w:lang w:eastAsia="lt-LT"/>
              </w:rPr>
            </w:pPr>
            <w:r w:rsidRPr="007D0AB2">
              <w:rPr>
                <w:sz w:val="22"/>
                <w:lang w:eastAsia="lt-LT"/>
              </w:rPr>
              <w:t>Valstybės ir tarnybos paslapčių įstatymo Nr. VIII-1443 7 straipsnio</w:t>
            </w:r>
            <w:r w:rsidRPr="007D0AB2">
              <w:rPr>
                <w:sz w:val="22"/>
                <w:lang w:eastAsia="lt-LT"/>
              </w:rPr>
              <w:br/>
              <w:t>pakeitimo įstatymo projektas</w:t>
            </w:r>
          </w:p>
        </w:tc>
        <w:tc>
          <w:tcPr>
            <w:tcW w:w="1357" w:type="dxa"/>
            <w:shd w:val="clear" w:color="auto" w:fill="auto"/>
          </w:tcPr>
          <w:p w:rsidR="007D0AB2" w:rsidRPr="007D0AB2" w:rsidRDefault="007D0AB2" w:rsidP="007D0AB2">
            <w:pPr>
              <w:pStyle w:val="Betarp"/>
              <w:jc w:val="center"/>
              <w:rPr>
                <w:sz w:val="22"/>
              </w:rPr>
            </w:pPr>
            <w:r w:rsidRPr="007D0AB2">
              <w:rPr>
                <w:sz w:val="22"/>
              </w:rPr>
              <w:t>Pagrindinis</w:t>
            </w:r>
          </w:p>
          <w:p w:rsidR="007D0AB2" w:rsidRPr="007D0AB2" w:rsidRDefault="007D0AB2" w:rsidP="007D0AB2">
            <w:pPr>
              <w:pStyle w:val="Betarp"/>
              <w:jc w:val="center"/>
              <w:rPr>
                <w:sz w:val="22"/>
              </w:rPr>
            </w:pPr>
            <w:r w:rsidRPr="007D0AB2">
              <w:rPr>
                <w:sz w:val="22"/>
              </w:rPr>
              <w:t>Svarstymas</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r w:rsidRPr="007D0AB2">
              <w:rPr>
                <w:sz w:val="22"/>
              </w:rPr>
              <w:t>A. Mazuronis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P. Bačiulis</w:t>
            </w:r>
          </w:p>
        </w:tc>
      </w:tr>
      <w:tr w:rsidR="007D0AB2" w:rsidRPr="007D0AB2" w:rsidTr="007D0AB2">
        <w:trPr>
          <w:trHeight w:val="630"/>
          <w:jc w:val="center"/>
        </w:trPr>
        <w:tc>
          <w:tcPr>
            <w:tcW w:w="456" w:type="dxa"/>
          </w:tcPr>
          <w:p w:rsidR="007D0AB2" w:rsidRPr="007D0AB2" w:rsidRDefault="007D0AB2" w:rsidP="007D0AB2">
            <w:pPr>
              <w:pStyle w:val="Betarp"/>
              <w:numPr>
                <w:ilvl w:val="0"/>
                <w:numId w:val="33"/>
              </w:numPr>
              <w:ind w:left="473"/>
              <w:jc w:val="center"/>
              <w:rPr>
                <w:sz w:val="22"/>
              </w:rPr>
            </w:pPr>
          </w:p>
        </w:tc>
        <w:tc>
          <w:tcPr>
            <w:tcW w:w="1465" w:type="dxa"/>
            <w:shd w:val="clear" w:color="auto" w:fill="auto"/>
          </w:tcPr>
          <w:p w:rsidR="007D0AB2" w:rsidRPr="007D0AB2" w:rsidRDefault="007D0AB2" w:rsidP="007D0AB2">
            <w:pPr>
              <w:pStyle w:val="Betarp"/>
              <w:jc w:val="center"/>
              <w:rPr>
                <w:sz w:val="22"/>
              </w:rPr>
            </w:pPr>
            <w:r w:rsidRPr="007D0AB2">
              <w:rPr>
                <w:sz w:val="22"/>
              </w:rPr>
              <w:t>2015-12-09</w:t>
            </w:r>
          </w:p>
          <w:p w:rsidR="007D0AB2" w:rsidRPr="007D0AB2" w:rsidRDefault="007D0AB2" w:rsidP="007D0AB2">
            <w:pPr>
              <w:pStyle w:val="Betarp"/>
              <w:jc w:val="center"/>
              <w:rPr>
                <w:sz w:val="22"/>
              </w:rPr>
            </w:pPr>
            <w:r w:rsidRPr="007D0AB2">
              <w:rPr>
                <w:sz w:val="22"/>
              </w:rPr>
              <w:t>12.10-12.15</w:t>
            </w:r>
          </w:p>
          <w:p w:rsidR="007D0AB2" w:rsidRPr="007D0AB2" w:rsidRDefault="007D0AB2" w:rsidP="007D0AB2">
            <w:pPr>
              <w:pStyle w:val="Betarp"/>
              <w:jc w:val="center"/>
              <w:rPr>
                <w:sz w:val="22"/>
              </w:rPr>
            </w:pPr>
            <w:r w:rsidRPr="007D0AB2">
              <w:rPr>
                <w:sz w:val="22"/>
              </w:rPr>
              <w:t>III r. 520</w:t>
            </w:r>
          </w:p>
        </w:tc>
        <w:tc>
          <w:tcPr>
            <w:tcW w:w="6312" w:type="dxa"/>
            <w:gridSpan w:val="3"/>
            <w:shd w:val="clear" w:color="auto" w:fill="auto"/>
          </w:tcPr>
          <w:p w:rsidR="007D0AB2" w:rsidRPr="007D0AB2" w:rsidRDefault="007D0AB2" w:rsidP="007D0AB2">
            <w:pPr>
              <w:pStyle w:val="Betarp"/>
              <w:jc w:val="center"/>
              <w:rPr>
                <w:sz w:val="22"/>
              </w:rPr>
            </w:pPr>
            <w:r w:rsidRPr="007D0AB2">
              <w:rPr>
                <w:sz w:val="22"/>
              </w:rPr>
              <w:t>Kiti klausimai:</w:t>
            </w:r>
          </w:p>
          <w:p w:rsidR="007D0AB2" w:rsidRPr="007D0AB2" w:rsidRDefault="007D0AB2" w:rsidP="007D0AB2">
            <w:pPr>
              <w:pStyle w:val="Betarp"/>
              <w:jc w:val="center"/>
              <w:rPr>
                <w:sz w:val="22"/>
              </w:rPr>
            </w:pPr>
            <w:r w:rsidRPr="007D0AB2">
              <w:rPr>
                <w:sz w:val="22"/>
              </w:rPr>
              <w:t>- dėl kito komiteto posėdžio</w:t>
            </w:r>
          </w:p>
        </w:tc>
        <w:tc>
          <w:tcPr>
            <w:tcW w:w="1406" w:type="dxa"/>
            <w:shd w:val="clear" w:color="auto" w:fill="auto"/>
          </w:tcPr>
          <w:p w:rsidR="007D0AB2" w:rsidRPr="007D0AB2" w:rsidRDefault="007D0AB2" w:rsidP="007D0AB2">
            <w:pPr>
              <w:pStyle w:val="Betarp"/>
              <w:jc w:val="center"/>
              <w:rPr>
                <w:sz w:val="22"/>
              </w:rPr>
            </w:pPr>
            <w:r w:rsidRPr="007D0AB2">
              <w:rPr>
                <w:sz w:val="22"/>
              </w:rPr>
              <w:t>A. Paulauskas</w:t>
            </w:r>
          </w:p>
          <w:p w:rsidR="007D0AB2" w:rsidRPr="007D0AB2" w:rsidRDefault="007D0AB2" w:rsidP="007D0AB2">
            <w:pPr>
              <w:pStyle w:val="Betarp"/>
              <w:jc w:val="center"/>
              <w:rPr>
                <w:sz w:val="22"/>
              </w:rPr>
            </w:pPr>
          </w:p>
          <w:p w:rsidR="007D0AB2" w:rsidRPr="007D0AB2" w:rsidRDefault="007D0AB2" w:rsidP="007D0AB2">
            <w:pPr>
              <w:pStyle w:val="Betarp"/>
              <w:jc w:val="center"/>
              <w:rPr>
                <w:sz w:val="22"/>
              </w:rPr>
            </w:pPr>
            <w:r w:rsidRPr="007D0AB2">
              <w:rPr>
                <w:sz w:val="22"/>
              </w:rPr>
              <w:t xml:space="preserve">V. </w:t>
            </w:r>
            <w:proofErr w:type="spellStart"/>
            <w:r w:rsidRPr="007D0AB2">
              <w:rPr>
                <w:sz w:val="22"/>
              </w:rPr>
              <w:t>Dmitrijev</w:t>
            </w:r>
            <w:proofErr w:type="spellEnd"/>
          </w:p>
        </w:tc>
      </w:tr>
    </w:tbl>
    <w:p w:rsidR="007D0AB2" w:rsidRPr="007D0AB2" w:rsidRDefault="007D0AB2" w:rsidP="007D0AB2">
      <w:pPr>
        <w:pStyle w:val="Betarp"/>
        <w:tabs>
          <w:tab w:val="left" w:pos="6804"/>
        </w:tabs>
        <w:jc w:val="center"/>
        <w:rPr>
          <w:sz w:val="22"/>
        </w:rPr>
      </w:pPr>
      <w:r w:rsidRPr="007D0AB2">
        <w:rPr>
          <w:sz w:val="22"/>
        </w:rPr>
        <w:t xml:space="preserve">Komiteto pirmininkas </w:t>
      </w:r>
      <w:r w:rsidRPr="007D0AB2">
        <w:rPr>
          <w:sz w:val="22"/>
        </w:rPr>
        <w:tab/>
        <w:t>Artūras Paulauskas</w:t>
      </w:r>
    </w:p>
    <w:p w:rsidR="00080C30" w:rsidRPr="004D1A97" w:rsidRDefault="00080C30" w:rsidP="00080C30">
      <w:pPr>
        <w:pStyle w:val="Betarp"/>
        <w:jc w:val="center"/>
        <w:rPr>
          <w:sz w:val="22"/>
        </w:rPr>
      </w:pPr>
    </w:p>
    <w:p w:rsidR="00CC7B36" w:rsidRDefault="00080C30" w:rsidP="00080C30">
      <w:pPr>
        <w:pStyle w:val="Betarp"/>
        <w:jc w:val="center"/>
        <w:rPr>
          <w:rFonts w:eastAsia="Times New Roman"/>
          <w:spacing w:val="4"/>
          <w:sz w:val="22"/>
        </w:rPr>
      </w:pPr>
      <w:r w:rsidRPr="004D1A97">
        <w:rPr>
          <w:rFonts w:eastAsia="Times New Roman"/>
          <w:spacing w:val="4"/>
          <w:sz w:val="22"/>
        </w:rPr>
        <w:t>NARKOMANIJOS IR ALKOHOLIZMO PREVENCIJOS KOMISIJOS</w:t>
      </w:r>
    </w:p>
    <w:tbl>
      <w:tblPr>
        <w:tblW w:w="9639"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8"/>
        <w:gridCol w:w="1819"/>
        <w:gridCol w:w="4892"/>
        <w:gridCol w:w="2360"/>
      </w:tblGrid>
      <w:tr w:rsidR="00BF2533" w:rsidRPr="006354B5" w:rsidTr="00BF2533">
        <w:trPr>
          <w:trHeight w:val="20"/>
          <w:jc w:val="center"/>
        </w:trPr>
        <w:tc>
          <w:tcPr>
            <w:tcW w:w="568" w:type="dxa"/>
            <w:vAlign w:val="center"/>
            <w:hideMark/>
          </w:tcPr>
          <w:p w:rsidR="00BF2533" w:rsidRPr="006354B5" w:rsidRDefault="00BF2533" w:rsidP="00BF2533">
            <w:pPr>
              <w:pStyle w:val="Betarp"/>
              <w:jc w:val="center"/>
              <w:rPr>
                <w:b/>
                <w:sz w:val="22"/>
              </w:rPr>
            </w:pPr>
            <w:r w:rsidRPr="006354B5">
              <w:rPr>
                <w:b/>
                <w:sz w:val="22"/>
              </w:rPr>
              <w:t>Eil.</w:t>
            </w:r>
            <w:r>
              <w:rPr>
                <w:b/>
                <w:sz w:val="22"/>
              </w:rPr>
              <w:br/>
            </w:r>
            <w:r w:rsidRPr="006354B5">
              <w:rPr>
                <w:b/>
                <w:sz w:val="22"/>
              </w:rPr>
              <w:t>Nr.</w:t>
            </w:r>
          </w:p>
        </w:tc>
        <w:tc>
          <w:tcPr>
            <w:tcW w:w="1819" w:type="dxa"/>
            <w:vAlign w:val="center"/>
            <w:hideMark/>
          </w:tcPr>
          <w:p w:rsidR="00BF2533" w:rsidRPr="006354B5" w:rsidRDefault="00BF2533" w:rsidP="00BF2533">
            <w:pPr>
              <w:pStyle w:val="Betarp"/>
              <w:jc w:val="center"/>
              <w:rPr>
                <w:b/>
                <w:sz w:val="22"/>
              </w:rPr>
            </w:pPr>
            <w:r w:rsidRPr="006354B5">
              <w:rPr>
                <w:b/>
                <w:sz w:val="22"/>
              </w:rPr>
              <w:t>Data,</w:t>
            </w:r>
            <w:r>
              <w:rPr>
                <w:b/>
                <w:sz w:val="22"/>
              </w:rPr>
              <w:br/>
            </w:r>
            <w:r w:rsidRPr="006354B5">
              <w:rPr>
                <w:b/>
                <w:sz w:val="22"/>
              </w:rPr>
              <w:t>laikas,</w:t>
            </w:r>
            <w:r>
              <w:rPr>
                <w:b/>
                <w:sz w:val="22"/>
              </w:rPr>
              <w:br/>
            </w:r>
            <w:r w:rsidRPr="006354B5">
              <w:rPr>
                <w:b/>
                <w:sz w:val="22"/>
              </w:rPr>
              <w:t>vieta</w:t>
            </w:r>
          </w:p>
        </w:tc>
        <w:tc>
          <w:tcPr>
            <w:tcW w:w="4892" w:type="dxa"/>
            <w:vAlign w:val="center"/>
            <w:hideMark/>
          </w:tcPr>
          <w:p w:rsidR="00BF2533" w:rsidRPr="006354B5" w:rsidRDefault="00BF2533" w:rsidP="00BF2533">
            <w:pPr>
              <w:pStyle w:val="Betarp"/>
              <w:jc w:val="center"/>
              <w:rPr>
                <w:b/>
                <w:sz w:val="22"/>
              </w:rPr>
            </w:pPr>
            <w:r w:rsidRPr="006354B5">
              <w:rPr>
                <w:b/>
                <w:sz w:val="22"/>
              </w:rPr>
              <w:t>Svarstomi klausimai</w:t>
            </w:r>
          </w:p>
        </w:tc>
        <w:tc>
          <w:tcPr>
            <w:tcW w:w="2360" w:type="dxa"/>
          </w:tcPr>
          <w:p w:rsidR="00BF2533" w:rsidRPr="006354B5" w:rsidRDefault="00BF2533" w:rsidP="00BF2533">
            <w:pPr>
              <w:pStyle w:val="Betarp"/>
              <w:jc w:val="center"/>
              <w:rPr>
                <w:b/>
                <w:sz w:val="22"/>
              </w:rPr>
            </w:pPr>
          </w:p>
          <w:p w:rsidR="00BF2533" w:rsidRPr="006354B5" w:rsidRDefault="00BF2533" w:rsidP="00BF2533">
            <w:pPr>
              <w:pStyle w:val="Betarp"/>
              <w:jc w:val="center"/>
              <w:rPr>
                <w:b/>
                <w:sz w:val="22"/>
              </w:rPr>
            </w:pPr>
            <w:r w:rsidRPr="006354B5">
              <w:rPr>
                <w:b/>
                <w:sz w:val="22"/>
              </w:rPr>
              <w:t>Pranešėjas</w:t>
            </w:r>
          </w:p>
        </w:tc>
      </w:tr>
      <w:tr w:rsidR="00BF2533" w:rsidRPr="006354B5" w:rsidTr="00BF2533">
        <w:trPr>
          <w:trHeight w:val="20"/>
          <w:jc w:val="center"/>
        </w:trPr>
        <w:tc>
          <w:tcPr>
            <w:tcW w:w="568" w:type="dxa"/>
            <w:vAlign w:val="center"/>
            <w:hideMark/>
          </w:tcPr>
          <w:p w:rsidR="00BF2533" w:rsidRPr="006354B5" w:rsidRDefault="00BF2533" w:rsidP="00BF2533">
            <w:pPr>
              <w:pStyle w:val="Betarp"/>
              <w:jc w:val="center"/>
              <w:rPr>
                <w:sz w:val="22"/>
              </w:rPr>
            </w:pPr>
            <w:r w:rsidRPr="006354B5">
              <w:rPr>
                <w:sz w:val="22"/>
              </w:rPr>
              <w:t>1.</w:t>
            </w:r>
          </w:p>
        </w:tc>
        <w:tc>
          <w:tcPr>
            <w:tcW w:w="1819" w:type="dxa"/>
            <w:vAlign w:val="center"/>
            <w:hideMark/>
          </w:tcPr>
          <w:p w:rsidR="00BF2533" w:rsidRPr="006354B5" w:rsidRDefault="00BF2533" w:rsidP="00BF2533">
            <w:pPr>
              <w:spacing w:after="0" w:line="240" w:lineRule="auto"/>
              <w:jc w:val="center"/>
              <w:rPr>
                <w:sz w:val="22"/>
              </w:rPr>
            </w:pPr>
            <w:r w:rsidRPr="006354B5">
              <w:rPr>
                <w:sz w:val="22"/>
              </w:rPr>
              <w:t>2015-12-09</w:t>
            </w:r>
            <w:r w:rsidRPr="006354B5">
              <w:rPr>
                <w:sz w:val="22"/>
              </w:rPr>
              <w:br/>
              <w:t>13.00–13.05</w:t>
            </w:r>
            <w:r w:rsidRPr="006354B5">
              <w:rPr>
                <w:sz w:val="22"/>
              </w:rPr>
              <w:br/>
            </w:r>
            <w:r>
              <w:rPr>
                <w:sz w:val="22"/>
              </w:rPr>
              <w:t>III r. 220</w:t>
            </w:r>
            <w:r w:rsidRPr="006354B5">
              <w:rPr>
                <w:sz w:val="22"/>
              </w:rPr>
              <w:t xml:space="preserve"> k.</w:t>
            </w:r>
          </w:p>
        </w:tc>
        <w:tc>
          <w:tcPr>
            <w:tcW w:w="4892" w:type="dxa"/>
            <w:vAlign w:val="center"/>
            <w:hideMark/>
          </w:tcPr>
          <w:p w:rsidR="00BF2533" w:rsidRPr="006354B5" w:rsidRDefault="00BF2533" w:rsidP="00BF2533">
            <w:pPr>
              <w:spacing w:after="0" w:line="240" w:lineRule="auto"/>
              <w:rPr>
                <w:sz w:val="22"/>
              </w:rPr>
            </w:pPr>
            <w:r w:rsidRPr="006354B5">
              <w:rPr>
                <w:sz w:val="22"/>
              </w:rPr>
              <w:t>Darbotvarkės tvirtinimas</w:t>
            </w:r>
          </w:p>
        </w:tc>
        <w:tc>
          <w:tcPr>
            <w:tcW w:w="2360" w:type="dxa"/>
            <w:vAlign w:val="center"/>
          </w:tcPr>
          <w:p w:rsidR="00BF2533" w:rsidRPr="006354B5" w:rsidRDefault="00BF2533" w:rsidP="00BF2533">
            <w:pPr>
              <w:pStyle w:val="Betarp"/>
              <w:rPr>
                <w:sz w:val="22"/>
              </w:rPr>
            </w:pPr>
            <w:r>
              <w:rPr>
                <w:sz w:val="22"/>
              </w:rPr>
              <w:t>L</w:t>
            </w:r>
            <w:r w:rsidRPr="006354B5">
              <w:rPr>
                <w:sz w:val="22"/>
              </w:rPr>
              <w:t xml:space="preserve">. </w:t>
            </w:r>
            <w:proofErr w:type="spellStart"/>
            <w:r>
              <w:rPr>
                <w:sz w:val="22"/>
              </w:rPr>
              <w:t>Dmitrijeva</w:t>
            </w:r>
            <w:proofErr w:type="spellEnd"/>
          </w:p>
        </w:tc>
      </w:tr>
      <w:tr w:rsidR="00BF2533" w:rsidRPr="006354B5" w:rsidTr="00BF2533">
        <w:trPr>
          <w:trHeight w:val="20"/>
          <w:jc w:val="center"/>
        </w:trPr>
        <w:tc>
          <w:tcPr>
            <w:tcW w:w="568" w:type="dxa"/>
            <w:vAlign w:val="center"/>
          </w:tcPr>
          <w:p w:rsidR="00BF2533" w:rsidRPr="006354B5" w:rsidRDefault="00BF2533" w:rsidP="00BF2533">
            <w:pPr>
              <w:pStyle w:val="Betarp"/>
              <w:jc w:val="center"/>
              <w:rPr>
                <w:sz w:val="22"/>
              </w:rPr>
            </w:pPr>
            <w:r w:rsidRPr="006354B5">
              <w:rPr>
                <w:sz w:val="22"/>
              </w:rPr>
              <w:t>2.</w:t>
            </w:r>
          </w:p>
        </w:tc>
        <w:tc>
          <w:tcPr>
            <w:tcW w:w="1819" w:type="dxa"/>
            <w:vAlign w:val="center"/>
          </w:tcPr>
          <w:p w:rsidR="00BF2533" w:rsidRPr="006354B5" w:rsidRDefault="00BF2533" w:rsidP="00BF2533">
            <w:pPr>
              <w:spacing w:after="0" w:line="240" w:lineRule="auto"/>
              <w:jc w:val="center"/>
              <w:rPr>
                <w:sz w:val="22"/>
              </w:rPr>
            </w:pPr>
            <w:r w:rsidRPr="006354B5">
              <w:rPr>
                <w:sz w:val="22"/>
              </w:rPr>
              <w:t>2015-12-09</w:t>
            </w:r>
            <w:r w:rsidRPr="006354B5">
              <w:rPr>
                <w:sz w:val="22"/>
              </w:rPr>
              <w:br/>
            </w:r>
            <w:r>
              <w:rPr>
                <w:sz w:val="22"/>
              </w:rPr>
              <w:t>13.05–13.2</w:t>
            </w:r>
            <w:r w:rsidRPr="006354B5">
              <w:rPr>
                <w:sz w:val="22"/>
              </w:rPr>
              <w:t>0</w:t>
            </w:r>
            <w:r w:rsidRPr="006354B5">
              <w:rPr>
                <w:sz w:val="22"/>
              </w:rPr>
              <w:br/>
            </w:r>
            <w:r>
              <w:rPr>
                <w:sz w:val="22"/>
              </w:rPr>
              <w:t>III r. 220</w:t>
            </w:r>
            <w:r w:rsidRPr="006354B5">
              <w:rPr>
                <w:sz w:val="22"/>
              </w:rPr>
              <w:t xml:space="preserve"> k.</w:t>
            </w:r>
          </w:p>
        </w:tc>
        <w:tc>
          <w:tcPr>
            <w:tcW w:w="4892" w:type="dxa"/>
            <w:vAlign w:val="center"/>
          </w:tcPr>
          <w:p w:rsidR="00BF2533" w:rsidRPr="006354B5" w:rsidRDefault="00BF2533" w:rsidP="00BF2533">
            <w:pPr>
              <w:spacing w:after="0" w:line="240" w:lineRule="auto"/>
              <w:rPr>
                <w:sz w:val="22"/>
              </w:rPr>
            </w:pPr>
            <w:r w:rsidRPr="00287D48">
              <w:rPr>
                <w:szCs w:val="24"/>
              </w:rPr>
              <w:t xml:space="preserve">Dėl </w:t>
            </w:r>
            <w:r>
              <w:rPr>
                <w:szCs w:val="24"/>
              </w:rPr>
              <w:t xml:space="preserve">Nacionalinės narkotikų kontrolės ir narkomanijos prevencijos 2010-2016 metų programos 2015 metų </w:t>
            </w:r>
            <w:proofErr w:type="spellStart"/>
            <w:r>
              <w:rPr>
                <w:szCs w:val="24"/>
              </w:rPr>
              <w:t>tarpinstitucinio</w:t>
            </w:r>
            <w:proofErr w:type="spellEnd"/>
            <w:r>
              <w:rPr>
                <w:szCs w:val="24"/>
              </w:rPr>
              <w:t xml:space="preserve"> veiklos plano įgyvendinimo</w:t>
            </w:r>
          </w:p>
        </w:tc>
        <w:tc>
          <w:tcPr>
            <w:tcW w:w="2360" w:type="dxa"/>
            <w:vAlign w:val="center"/>
          </w:tcPr>
          <w:p w:rsidR="00BF2533" w:rsidRDefault="00BF2533" w:rsidP="00BF2533">
            <w:pPr>
              <w:pStyle w:val="Betarp"/>
              <w:rPr>
                <w:sz w:val="22"/>
                <w:lang w:eastAsia="lt-LT"/>
              </w:rPr>
            </w:pPr>
            <w:proofErr w:type="spellStart"/>
            <w:r>
              <w:rPr>
                <w:sz w:val="22"/>
                <w:lang w:eastAsia="lt-LT"/>
              </w:rPr>
              <w:t>I.Juozapavičienė</w:t>
            </w:r>
            <w:proofErr w:type="spellEnd"/>
          </w:p>
          <w:p w:rsidR="00BF2533" w:rsidRPr="006354B5" w:rsidRDefault="00BF2533" w:rsidP="00BF2533">
            <w:pPr>
              <w:pStyle w:val="Betarp"/>
              <w:rPr>
                <w:sz w:val="22"/>
              </w:rPr>
            </w:pPr>
            <w:r>
              <w:rPr>
                <w:sz w:val="22"/>
                <w:lang w:eastAsia="lt-LT"/>
              </w:rPr>
              <w:t>Narkotikų, tabako ir alkoholio kontrolės departamentas</w:t>
            </w:r>
          </w:p>
        </w:tc>
      </w:tr>
      <w:tr w:rsidR="00BF2533" w:rsidRPr="006354B5" w:rsidTr="00BF2533">
        <w:trPr>
          <w:trHeight w:val="20"/>
          <w:jc w:val="center"/>
        </w:trPr>
        <w:tc>
          <w:tcPr>
            <w:tcW w:w="568" w:type="dxa"/>
            <w:vAlign w:val="center"/>
          </w:tcPr>
          <w:p w:rsidR="00BF2533" w:rsidRDefault="00BF2533" w:rsidP="00BF2533">
            <w:pPr>
              <w:pStyle w:val="Betarp"/>
              <w:jc w:val="center"/>
              <w:rPr>
                <w:sz w:val="22"/>
              </w:rPr>
            </w:pPr>
          </w:p>
          <w:p w:rsidR="00BF2533" w:rsidRPr="006354B5" w:rsidRDefault="00BF2533" w:rsidP="00BF2533">
            <w:pPr>
              <w:pStyle w:val="Betarp"/>
              <w:jc w:val="center"/>
              <w:rPr>
                <w:sz w:val="22"/>
              </w:rPr>
            </w:pPr>
            <w:r>
              <w:rPr>
                <w:sz w:val="22"/>
              </w:rPr>
              <w:t>3.</w:t>
            </w:r>
          </w:p>
        </w:tc>
        <w:tc>
          <w:tcPr>
            <w:tcW w:w="1819" w:type="dxa"/>
            <w:vAlign w:val="center"/>
          </w:tcPr>
          <w:p w:rsidR="00BF2533" w:rsidRPr="006354B5" w:rsidRDefault="00BF2533" w:rsidP="00BF2533">
            <w:pPr>
              <w:spacing w:after="0" w:line="240" w:lineRule="auto"/>
              <w:jc w:val="center"/>
              <w:rPr>
                <w:sz w:val="22"/>
              </w:rPr>
            </w:pPr>
            <w:r w:rsidRPr="006354B5">
              <w:rPr>
                <w:sz w:val="22"/>
              </w:rPr>
              <w:t>2015-12-09</w:t>
            </w:r>
            <w:r w:rsidRPr="006354B5">
              <w:rPr>
                <w:sz w:val="22"/>
              </w:rPr>
              <w:br/>
            </w:r>
            <w:r>
              <w:rPr>
                <w:sz w:val="22"/>
              </w:rPr>
              <w:t>13.20–13.35</w:t>
            </w:r>
            <w:r w:rsidRPr="006354B5">
              <w:rPr>
                <w:sz w:val="22"/>
              </w:rPr>
              <w:br/>
            </w:r>
            <w:r>
              <w:rPr>
                <w:sz w:val="22"/>
              </w:rPr>
              <w:t>III r. 220</w:t>
            </w:r>
            <w:r w:rsidRPr="006354B5">
              <w:rPr>
                <w:sz w:val="22"/>
              </w:rPr>
              <w:t xml:space="preserve"> k.</w:t>
            </w:r>
          </w:p>
        </w:tc>
        <w:tc>
          <w:tcPr>
            <w:tcW w:w="4892" w:type="dxa"/>
            <w:vAlign w:val="center"/>
          </w:tcPr>
          <w:p w:rsidR="00BF2533" w:rsidRPr="00287D48" w:rsidRDefault="00BF2533" w:rsidP="00BF2533">
            <w:pPr>
              <w:pStyle w:val="Betarp"/>
              <w:jc w:val="both"/>
              <w:rPr>
                <w:szCs w:val="24"/>
              </w:rPr>
            </w:pPr>
            <w:r>
              <w:rPr>
                <w:szCs w:val="24"/>
              </w:rPr>
              <w:t>Valstybės ir savivaldybių institucijų bei įstaigų veiklos susijusios su narkomanijos, alkoholizmo ir rūkymo prevencija, narkotikų, tabako ir alkoholio kontrolė, tarptautinio  ir nacionalinio koordinavimo ir bendradarbiavimo stiprinimas</w:t>
            </w:r>
          </w:p>
          <w:p w:rsidR="00BF2533" w:rsidRPr="00287D48" w:rsidRDefault="00BF2533" w:rsidP="00BF2533">
            <w:pPr>
              <w:spacing w:after="0" w:line="240" w:lineRule="auto"/>
              <w:rPr>
                <w:szCs w:val="24"/>
              </w:rPr>
            </w:pPr>
          </w:p>
        </w:tc>
        <w:tc>
          <w:tcPr>
            <w:tcW w:w="2360" w:type="dxa"/>
            <w:vAlign w:val="center"/>
          </w:tcPr>
          <w:p w:rsidR="00BF2533" w:rsidRDefault="00BF2533" w:rsidP="00BF2533">
            <w:pPr>
              <w:pStyle w:val="Betarp"/>
              <w:rPr>
                <w:sz w:val="22"/>
                <w:lang w:eastAsia="lt-LT"/>
              </w:rPr>
            </w:pPr>
            <w:proofErr w:type="spellStart"/>
            <w:r>
              <w:rPr>
                <w:sz w:val="22"/>
                <w:lang w:eastAsia="lt-LT"/>
              </w:rPr>
              <w:t>I.Juozapavičienė</w:t>
            </w:r>
            <w:proofErr w:type="spellEnd"/>
          </w:p>
          <w:p w:rsidR="00BF2533" w:rsidRDefault="00BF2533" w:rsidP="00BF2533">
            <w:pPr>
              <w:pStyle w:val="Betarp"/>
              <w:rPr>
                <w:sz w:val="22"/>
                <w:lang w:eastAsia="lt-LT"/>
              </w:rPr>
            </w:pPr>
            <w:r>
              <w:rPr>
                <w:sz w:val="22"/>
                <w:lang w:eastAsia="lt-LT"/>
              </w:rPr>
              <w:t>Narkotikų, tabako ir alkoholio kontrolės departamentas</w:t>
            </w:r>
          </w:p>
          <w:p w:rsidR="00BF2533" w:rsidRDefault="00BF2533" w:rsidP="00BF2533">
            <w:pPr>
              <w:pStyle w:val="Betarp"/>
              <w:rPr>
                <w:sz w:val="22"/>
                <w:lang w:eastAsia="lt-LT"/>
              </w:rPr>
            </w:pPr>
            <w:r>
              <w:rPr>
                <w:sz w:val="22"/>
              </w:rPr>
              <w:t>Lietuvos savivaldybių asociacijos atstovas</w:t>
            </w:r>
          </w:p>
        </w:tc>
      </w:tr>
      <w:tr w:rsidR="00BF2533" w:rsidRPr="006354B5" w:rsidTr="00BF2533">
        <w:trPr>
          <w:trHeight w:val="20"/>
          <w:jc w:val="center"/>
        </w:trPr>
        <w:tc>
          <w:tcPr>
            <w:tcW w:w="568" w:type="dxa"/>
            <w:vAlign w:val="center"/>
          </w:tcPr>
          <w:p w:rsidR="00BF2533" w:rsidRDefault="00BF2533" w:rsidP="00BF2533">
            <w:pPr>
              <w:pStyle w:val="Betarp"/>
              <w:jc w:val="center"/>
              <w:rPr>
                <w:sz w:val="22"/>
              </w:rPr>
            </w:pPr>
          </w:p>
          <w:p w:rsidR="00BF2533" w:rsidRDefault="00BF2533" w:rsidP="00BF2533">
            <w:pPr>
              <w:pStyle w:val="Betarp"/>
              <w:jc w:val="center"/>
              <w:rPr>
                <w:sz w:val="22"/>
              </w:rPr>
            </w:pPr>
            <w:r>
              <w:rPr>
                <w:sz w:val="22"/>
              </w:rPr>
              <w:t>4.</w:t>
            </w:r>
          </w:p>
        </w:tc>
        <w:tc>
          <w:tcPr>
            <w:tcW w:w="1819" w:type="dxa"/>
            <w:vAlign w:val="center"/>
          </w:tcPr>
          <w:p w:rsidR="00BF2533" w:rsidRPr="006354B5" w:rsidRDefault="00BF2533" w:rsidP="00BF2533">
            <w:pPr>
              <w:spacing w:after="0" w:line="240" w:lineRule="auto"/>
              <w:jc w:val="center"/>
              <w:rPr>
                <w:sz w:val="22"/>
              </w:rPr>
            </w:pPr>
            <w:r w:rsidRPr="006354B5">
              <w:rPr>
                <w:sz w:val="22"/>
              </w:rPr>
              <w:t>2015-12-09</w:t>
            </w:r>
            <w:r w:rsidRPr="006354B5">
              <w:rPr>
                <w:sz w:val="22"/>
              </w:rPr>
              <w:br/>
            </w:r>
            <w:r>
              <w:rPr>
                <w:sz w:val="22"/>
              </w:rPr>
              <w:t>13.35–13.45</w:t>
            </w:r>
            <w:r w:rsidRPr="006354B5">
              <w:rPr>
                <w:sz w:val="22"/>
              </w:rPr>
              <w:br/>
            </w:r>
            <w:r>
              <w:rPr>
                <w:sz w:val="22"/>
              </w:rPr>
              <w:t>III r. 220</w:t>
            </w:r>
            <w:r w:rsidRPr="006354B5">
              <w:rPr>
                <w:sz w:val="22"/>
              </w:rPr>
              <w:t xml:space="preserve"> k.</w:t>
            </w:r>
          </w:p>
        </w:tc>
        <w:tc>
          <w:tcPr>
            <w:tcW w:w="4892" w:type="dxa"/>
            <w:vAlign w:val="center"/>
          </w:tcPr>
          <w:p w:rsidR="00BF2533" w:rsidRPr="00287D48" w:rsidRDefault="00BF2533" w:rsidP="00BF2533">
            <w:pPr>
              <w:pStyle w:val="Betarp"/>
              <w:jc w:val="both"/>
              <w:rPr>
                <w:szCs w:val="24"/>
              </w:rPr>
            </w:pPr>
            <w:r>
              <w:rPr>
                <w:szCs w:val="24"/>
              </w:rPr>
              <w:t>Savivaldybių narkotikų kontrolės ir vaiko gerovės komisijų narių mokymai psichoaktyviųjų  medžiagų paklausos mažinimo klausimais rezultatai, poreikiai ir planai</w:t>
            </w:r>
          </w:p>
          <w:p w:rsidR="00BF2533" w:rsidRDefault="00BF2533" w:rsidP="00BF2533">
            <w:pPr>
              <w:pStyle w:val="Betarp"/>
              <w:jc w:val="both"/>
              <w:rPr>
                <w:szCs w:val="24"/>
              </w:rPr>
            </w:pPr>
          </w:p>
        </w:tc>
        <w:tc>
          <w:tcPr>
            <w:tcW w:w="2360" w:type="dxa"/>
            <w:vAlign w:val="center"/>
          </w:tcPr>
          <w:p w:rsidR="00BF2533" w:rsidRDefault="00BF2533" w:rsidP="00BF2533">
            <w:pPr>
              <w:pStyle w:val="Betarp"/>
              <w:rPr>
                <w:sz w:val="22"/>
                <w:lang w:eastAsia="lt-LT"/>
              </w:rPr>
            </w:pPr>
            <w:proofErr w:type="spellStart"/>
            <w:r>
              <w:rPr>
                <w:sz w:val="22"/>
                <w:lang w:eastAsia="lt-LT"/>
              </w:rPr>
              <w:t>I.Juozapavičienė</w:t>
            </w:r>
            <w:proofErr w:type="spellEnd"/>
          </w:p>
          <w:p w:rsidR="00BF2533" w:rsidRDefault="00BF2533" w:rsidP="00BF2533">
            <w:pPr>
              <w:pStyle w:val="Betarp"/>
              <w:rPr>
                <w:sz w:val="22"/>
                <w:lang w:eastAsia="lt-LT"/>
              </w:rPr>
            </w:pPr>
            <w:r>
              <w:rPr>
                <w:sz w:val="22"/>
                <w:lang w:eastAsia="lt-LT"/>
              </w:rPr>
              <w:t>Narkotikų, tabako ir alkoholio kontrolės departamentas</w:t>
            </w:r>
          </w:p>
          <w:p w:rsidR="00BF2533" w:rsidRDefault="00BF2533" w:rsidP="00BF2533">
            <w:pPr>
              <w:pStyle w:val="Betarp"/>
              <w:rPr>
                <w:sz w:val="22"/>
                <w:lang w:eastAsia="lt-LT"/>
              </w:rPr>
            </w:pPr>
            <w:r>
              <w:rPr>
                <w:sz w:val="22"/>
              </w:rPr>
              <w:t>Lietuvos savivaldybių asociacijos atstovas</w:t>
            </w:r>
          </w:p>
        </w:tc>
      </w:tr>
      <w:tr w:rsidR="00BF2533" w:rsidRPr="006354B5" w:rsidTr="00BF2533">
        <w:trPr>
          <w:trHeight w:val="20"/>
          <w:jc w:val="center"/>
        </w:trPr>
        <w:tc>
          <w:tcPr>
            <w:tcW w:w="568" w:type="dxa"/>
            <w:vAlign w:val="center"/>
          </w:tcPr>
          <w:p w:rsidR="00BF2533" w:rsidRDefault="00BF2533" w:rsidP="00BF2533">
            <w:pPr>
              <w:pStyle w:val="Betarp"/>
              <w:jc w:val="center"/>
              <w:rPr>
                <w:sz w:val="22"/>
              </w:rPr>
            </w:pPr>
          </w:p>
          <w:p w:rsidR="00BF2533" w:rsidRDefault="00BF2533" w:rsidP="00BF2533">
            <w:pPr>
              <w:pStyle w:val="Betarp"/>
              <w:jc w:val="center"/>
              <w:rPr>
                <w:sz w:val="22"/>
              </w:rPr>
            </w:pPr>
            <w:r>
              <w:rPr>
                <w:sz w:val="22"/>
              </w:rPr>
              <w:t>5.</w:t>
            </w:r>
          </w:p>
          <w:p w:rsidR="00BF2533" w:rsidRDefault="00BF2533" w:rsidP="00BF2533">
            <w:pPr>
              <w:pStyle w:val="Betarp"/>
              <w:jc w:val="center"/>
              <w:rPr>
                <w:sz w:val="22"/>
              </w:rPr>
            </w:pPr>
          </w:p>
        </w:tc>
        <w:tc>
          <w:tcPr>
            <w:tcW w:w="1819" w:type="dxa"/>
            <w:vAlign w:val="center"/>
          </w:tcPr>
          <w:p w:rsidR="00BF2533" w:rsidRPr="006354B5" w:rsidRDefault="00BF2533" w:rsidP="00BF2533">
            <w:pPr>
              <w:spacing w:after="0" w:line="240" w:lineRule="auto"/>
              <w:jc w:val="center"/>
              <w:rPr>
                <w:sz w:val="22"/>
              </w:rPr>
            </w:pPr>
            <w:r w:rsidRPr="006354B5">
              <w:rPr>
                <w:sz w:val="22"/>
              </w:rPr>
              <w:t>2015-12-09</w:t>
            </w:r>
            <w:r w:rsidRPr="006354B5">
              <w:rPr>
                <w:sz w:val="22"/>
              </w:rPr>
              <w:br/>
            </w:r>
            <w:r>
              <w:rPr>
                <w:sz w:val="22"/>
              </w:rPr>
              <w:t>13.45–14.00</w:t>
            </w:r>
            <w:r w:rsidRPr="006354B5">
              <w:rPr>
                <w:sz w:val="22"/>
              </w:rPr>
              <w:br/>
            </w:r>
            <w:r>
              <w:rPr>
                <w:sz w:val="22"/>
              </w:rPr>
              <w:t>III r. 220</w:t>
            </w:r>
            <w:r w:rsidRPr="006354B5">
              <w:rPr>
                <w:sz w:val="22"/>
              </w:rPr>
              <w:t xml:space="preserve"> k.</w:t>
            </w:r>
          </w:p>
        </w:tc>
        <w:tc>
          <w:tcPr>
            <w:tcW w:w="4892" w:type="dxa"/>
            <w:vAlign w:val="center"/>
          </w:tcPr>
          <w:p w:rsidR="00BF2533" w:rsidRDefault="00BF2533" w:rsidP="00BF2533">
            <w:pPr>
              <w:pStyle w:val="Betarp"/>
              <w:jc w:val="both"/>
              <w:rPr>
                <w:szCs w:val="24"/>
              </w:rPr>
            </w:pPr>
            <w:r>
              <w:rPr>
                <w:szCs w:val="24"/>
              </w:rPr>
              <w:t>Tarptautinio ir nacionalinio valstybės ir savivaldybių institucijų ir įstaigų, asociacijų, verslo subjektų, pilietinės visuomenės bendradarbiavimo ir koordinavimo narkotikų kontrolės ir narkomanijos prevencijos srityse stiprinimas</w:t>
            </w:r>
          </w:p>
        </w:tc>
        <w:tc>
          <w:tcPr>
            <w:tcW w:w="2360" w:type="dxa"/>
            <w:vAlign w:val="center"/>
          </w:tcPr>
          <w:p w:rsidR="00BF2533" w:rsidRDefault="00BF2533" w:rsidP="00BF2533">
            <w:pPr>
              <w:pStyle w:val="Betarp"/>
              <w:rPr>
                <w:sz w:val="22"/>
                <w:lang w:eastAsia="lt-LT"/>
              </w:rPr>
            </w:pPr>
            <w:proofErr w:type="spellStart"/>
            <w:r>
              <w:rPr>
                <w:sz w:val="22"/>
                <w:lang w:eastAsia="lt-LT"/>
              </w:rPr>
              <w:t>I.Juozapavičienė</w:t>
            </w:r>
            <w:proofErr w:type="spellEnd"/>
          </w:p>
          <w:p w:rsidR="00BF2533" w:rsidRDefault="00BF2533" w:rsidP="00BF2533">
            <w:pPr>
              <w:pStyle w:val="Betarp"/>
              <w:rPr>
                <w:sz w:val="22"/>
                <w:lang w:eastAsia="lt-LT"/>
              </w:rPr>
            </w:pPr>
            <w:r>
              <w:rPr>
                <w:sz w:val="22"/>
                <w:lang w:eastAsia="lt-LT"/>
              </w:rPr>
              <w:t>Narkotikų, tabako ir alkoholio kontrolės departamentas</w:t>
            </w:r>
          </w:p>
          <w:p w:rsidR="00BF2533" w:rsidRDefault="00BF2533" w:rsidP="00BF2533">
            <w:pPr>
              <w:pStyle w:val="Betarp"/>
              <w:rPr>
                <w:sz w:val="22"/>
                <w:lang w:eastAsia="lt-LT"/>
              </w:rPr>
            </w:pPr>
            <w:r>
              <w:rPr>
                <w:sz w:val="22"/>
              </w:rPr>
              <w:t>Lietuvos savivaldybių asociacijos atstovas</w:t>
            </w:r>
          </w:p>
        </w:tc>
      </w:tr>
      <w:tr w:rsidR="00BF2533" w:rsidRPr="006354B5" w:rsidTr="00BF2533">
        <w:trPr>
          <w:trHeight w:val="20"/>
          <w:jc w:val="center"/>
        </w:trPr>
        <w:tc>
          <w:tcPr>
            <w:tcW w:w="568" w:type="dxa"/>
            <w:vAlign w:val="center"/>
          </w:tcPr>
          <w:p w:rsidR="00BF2533" w:rsidRDefault="00BF2533" w:rsidP="00BF2533">
            <w:pPr>
              <w:pStyle w:val="Betarp"/>
              <w:jc w:val="center"/>
              <w:rPr>
                <w:sz w:val="22"/>
              </w:rPr>
            </w:pPr>
          </w:p>
          <w:p w:rsidR="00BF2533" w:rsidRDefault="00BF2533" w:rsidP="00BF2533">
            <w:pPr>
              <w:pStyle w:val="Betarp"/>
              <w:jc w:val="center"/>
              <w:rPr>
                <w:sz w:val="22"/>
              </w:rPr>
            </w:pPr>
            <w:r>
              <w:rPr>
                <w:sz w:val="22"/>
              </w:rPr>
              <w:t>6.</w:t>
            </w:r>
          </w:p>
        </w:tc>
        <w:tc>
          <w:tcPr>
            <w:tcW w:w="1819" w:type="dxa"/>
            <w:vAlign w:val="center"/>
          </w:tcPr>
          <w:p w:rsidR="00BF2533" w:rsidRPr="006354B5" w:rsidRDefault="00BF2533" w:rsidP="00BF2533">
            <w:pPr>
              <w:spacing w:after="0" w:line="240" w:lineRule="auto"/>
              <w:jc w:val="center"/>
              <w:rPr>
                <w:sz w:val="22"/>
              </w:rPr>
            </w:pPr>
            <w:r w:rsidRPr="006354B5">
              <w:rPr>
                <w:sz w:val="22"/>
              </w:rPr>
              <w:t>2015-12-09</w:t>
            </w:r>
            <w:r w:rsidRPr="006354B5">
              <w:rPr>
                <w:sz w:val="22"/>
              </w:rPr>
              <w:br/>
            </w:r>
            <w:r>
              <w:rPr>
                <w:sz w:val="22"/>
              </w:rPr>
              <w:t>14.00–14.20</w:t>
            </w:r>
            <w:r w:rsidRPr="006354B5">
              <w:rPr>
                <w:sz w:val="22"/>
              </w:rPr>
              <w:br/>
            </w:r>
            <w:r>
              <w:rPr>
                <w:sz w:val="22"/>
              </w:rPr>
              <w:t>III r. 220</w:t>
            </w:r>
            <w:r w:rsidRPr="006354B5">
              <w:rPr>
                <w:sz w:val="22"/>
              </w:rPr>
              <w:t xml:space="preserve"> k.</w:t>
            </w:r>
          </w:p>
        </w:tc>
        <w:tc>
          <w:tcPr>
            <w:tcW w:w="4892" w:type="dxa"/>
            <w:vAlign w:val="center"/>
          </w:tcPr>
          <w:p w:rsidR="00BF2533" w:rsidRDefault="00BF2533" w:rsidP="00BF2533">
            <w:pPr>
              <w:pStyle w:val="Betarp"/>
              <w:jc w:val="both"/>
              <w:rPr>
                <w:szCs w:val="24"/>
              </w:rPr>
            </w:pPr>
            <w:r>
              <w:rPr>
                <w:lang w:eastAsia="lt-LT"/>
              </w:rPr>
              <w:t>Dėl neformaliojo vaikų ir jaunimo ugdymo</w:t>
            </w:r>
          </w:p>
        </w:tc>
        <w:tc>
          <w:tcPr>
            <w:tcW w:w="2360" w:type="dxa"/>
            <w:vAlign w:val="center"/>
          </w:tcPr>
          <w:p w:rsidR="00BF2533" w:rsidRDefault="00BF2533" w:rsidP="00BF2533">
            <w:pPr>
              <w:pStyle w:val="Betarp"/>
              <w:rPr>
                <w:sz w:val="22"/>
              </w:rPr>
            </w:pPr>
            <w:r>
              <w:rPr>
                <w:sz w:val="22"/>
              </w:rPr>
              <w:t>Švietimo ir  mokslo ministerijos atstovas</w:t>
            </w:r>
          </w:p>
          <w:p w:rsidR="00BF2533" w:rsidRDefault="00BF2533" w:rsidP="00BF2533">
            <w:pPr>
              <w:pStyle w:val="Betarp"/>
              <w:rPr>
                <w:sz w:val="22"/>
              </w:rPr>
            </w:pPr>
            <w:r>
              <w:rPr>
                <w:sz w:val="22"/>
              </w:rPr>
              <w:t xml:space="preserve"> Lietuvos savivaldybių asociacijos atstovas</w:t>
            </w:r>
          </w:p>
          <w:p w:rsidR="00BF2533" w:rsidRDefault="00BF2533" w:rsidP="00BF2533">
            <w:pPr>
              <w:pStyle w:val="Betarp"/>
              <w:rPr>
                <w:sz w:val="22"/>
                <w:lang w:eastAsia="lt-LT"/>
              </w:rPr>
            </w:pPr>
            <w:r>
              <w:rPr>
                <w:sz w:val="22"/>
                <w:lang w:eastAsia="lt-LT"/>
              </w:rPr>
              <w:t>Narkotikų, tabako ir alkoholio kontrolės</w:t>
            </w:r>
          </w:p>
          <w:p w:rsidR="00BF2533" w:rsidRDefault="00BF2533" w:rsidP="00BF2533">
            <w:pPr>
              <w:pStyle w:val="Betarp"/>
              <w:rPr>
                <w:sz w:val="22"/>
                <w:lang w:eastAsia="lt-LT"/>
              </w:rPr>
            </w:pPr>
            <w:r>
              <w:rPr>
                <w:sz w:val="22"/>
                <w:lang w:eastAsia="lt-LT"/>
              </w:rPr>
              <w:t>departamento atstovas</w:t>
            </w:r>
          </w:p>
        </w:tc>
      </w:tr>
      <w:tr w:rsidR="00BF2533" w:rsidRPr="006354B5" w:rsidTr="00BF2533">
        <w:trPr>
          <w:trHeight w:val="20"/>
          <w:jc w:val="center"/>
        </w:trPr>
        <w:tc>
          <w:tcPr>
            <w:tcW w:w="568" w:type="dxa"/>
            <w:vAlign w:val="center"/>
          </w:tcPr>
          <w:p w:rsidR="00BF2533" w:rsidRDefault="00BF2533" w:rsidP="00BF2533">
            <w:pPr>
              <w:pStyle w:val="Betarp"/>
              <w:jc w:val="center"/>
              <w:rPr>
                <w:sz w:val="22"/>
              </w:rPr>
            </w:pPr>
            <w:r>
              <w:rPr>
                <w:sz w:val="22"/>
              </w:rPr>
              <w:lastRenderedPageBreak/>
              <w:t>7.</w:t>
            </w:r>
          </w:p>
          <w:p w:rsidR="00BF2533" w:rsidRDefault="00BF2533" w:rsidP="00BF2533">
            <w:pPr>
              <w:pStyle w:val="Betarp"/>
              <w:jc w:val="center"/>
              <w:rPr>
                <w:sz w:val="22"/>
              </w:rPr>
            </w:pPr>
          </w:p>
          <w:p w:rsidR="00BF2533" w:rsidRDefault="00BF2533" w:rsidP="00BF2533">
            <w:pPr>
              <w:pStyle w:val="Betarp"/>
              <w:jc w:val="center"/>
              <w:rPr>
                <w:sz w:val="22"/>
              </w:rPr>
            </w:pPr>
          </w:p>
        </w:tc>
        <w:tc>
          <w:tcPr>
            <w:tcW w:w="1819" w:type="dxa"/>
            <w:vAlign w:val="center"/>
          </w:tcPr>
          <w:p w:rsidR="00BF2533" w:rsidRPr="006354B5" w:rsidRDefault="00BF2533" w:rsidP="00BF2533">
            <w:pPr>
              <w:spacing w:after="0" w:line="240" w:lineRule="auto"/>
              <w:jc w:val="center"/>
              <w:rPr>
                <w:sz w:val="22"/>
              </w:rPr>
            </w:pPr>
            <w:r w:rsidRPr="006354B5">
              <w:rPr>
                <w:sz w:val="22"/>
              </w:rPr>
              <w:t>2015-12-09</w:t>
            </w:r>
            <w:r w:rsidRPr="006354B5">
              <w:rPr>
                <w:sz w:val="22"/>
              </w:rPr>
              <w:br/>
            </w:r>
            <w:r>
              <w:rPr>
                <w:sz w:val="22"/>
              </w:rPr>
              <w:t>14.20–14.40</w:t>
            </w:r>
            <w:r w:rsidRPr="006354B5">
              <w:rPr>
                <w:sz w:val="22"/>
              </w:rPr>
              <w:br/>
            </w:r>
            <w:r>
              <w:rPr>
                <w:sz w:val="22"/>
              </w:rPr>
              <w:t>III r. 220</w:t>
            </w:r>
            <w:r w:rsidRPr="006354B5">
              <w:rPr>
                <w:sz w:val="22"/>
              </w:rPr>
              <w:t xml:space="preserve"> k.</w:t>
            </w:r>
          </w:p>
        </w:tc>
        <w:tc>
          <w:tcPr>
            <w:tcW w:w="4892" w:type="dxa"/>
            <w:vAlign w:val="center"/>
          </w:tcPr>
          <w:p w:rsidR="00BF2533" w:rsidRDefault="00BF2533" w:rsidP="00BF2533">
            <w:pPr>
              <w:pStyle w:val="Betarp"/>
              <w:jc w:val="both"/>
              <w:rPr>
                <w:sz w:val="22"/>
                <w:lang w:eastAsia="lt-LT"/>
              </w:rPr>
            </w:pPr>
            <w:r>
              <w:rPr>
                <w:sz w:val="22"/>
                <w:lang w:eastAsia="lt-LT"/>
              </w:rPr>
              <w:t>Kiti klausimai. 7.1. Socialinės akcijos „Protas, grožis, sveikata - mūsų ateities pradžia“ I etapo pristatymas.</w:t>
            </w:r>
          </w:p>
          <w:p w:rsidR="00BF2533" w:rsidRDefault="00BF2533" w:rsidP="00BF2533">
            <w:pPr>
              <w:pStyle w:val="Betarp"/>
              <w:jc w:val="both"/>
              <w:rPr>
                <w:lang w:eastAsia="lt-LT"/>
              </w:rPr>
            </w:pPr>
            <w:r>
              <w:rPr>
                <w:sz w:val="22"/>
                <w:lang w:eastAsia="lt-LT"/>
              </w:rPr>
              <w:t>7.2. AA grupės veiklos pristatymas</w:t>
            </w:r>
          </w:p>
        </w:tc>
        <w:tc>
          <w:tcPr>
            <w:tcW w:w="2360" w:type="dxa"/>
            <w:vAlign w:val="center"/>
          </w:tcPr>
          <w:p w:rsidR="00BF2533" w:rsidRDefault="00BF2533" w:rsidP="00BF2533">
            <w:pPr>
              <w:pStyle w:val="Betarp"/>
              <w:jc w:val="center"/>
              <w:rPr>
                <w:sz w:val="22"/>
                <w:lang w:eastAsia="lt-LT"/>
              </w:rPr>
            </w:pPr>
            <w:r w:rsidRPr="00BF12B1">
              <w:rPr>
                <w:sz w:val="22"/>
              </w:rPr>
              <w:t>T</w:t>
            </w:r>
            <w:r>
              <w:rPr>
                <w:sz w:val="22"/>
              </w:rPr>
              <w:t xml:space="preserve">. </w:t>
            </w:r>
            <w:proofErr w:type="spellStart"/>
            <w:r w:rsidRPr="00BF12B1">
              <w:rPr>
                <w:sz w:val="22"/>
              </w:rPr>
              <w:t>Černiavskienė</w:t>
            </w:r>
            <w:proofErr w:type="spellEnd"/>
            <w:r>
              <w:rPr>
                <w:sz w:val="22"/>
                <w:lang w:eastAsia="lt-LT"/>
              </w:rPr>
              <w:t xml:space="preserve"> Vilniaus atviras jaunimo centras „Mes patys“ </w:t>
            </w:r>
          </w:p>
          <w:p w:rsidR="00BF2533" w:rsidRDefault="00BF2533" w:rsidP="00BF2533">
            <w:pPr>
              <w:pStyle w:val="Betarp"/>
              <w:rPr>
                <w:sz w:val="22"/>
              </w:rPr>
            </w:pPr>
            <w:r>
              <w:rPr>
                <w:sz w:val="22"/>
                <w:lang w:eastAsia="lt-LT"/>
              </w:rPr>
              <w:t>AA grupės atstovas</w:t>
            </w:r>
            <w:r w:rsidRPr="00BF12B1">
              <w:rPr>
                <w:sz w:val="22"/>
                <w:lang w:eastAsia="lt-LT"/>
              </w:rPr>
              <w:t xml:space="preserve">  D</w:t>
            </w:r>
            <w:r>
              <w:rPr>
                <w:sz w:val="22"/>
                <w:lang w:eastAsia="lt-LT"/>
              </w:rPr>
              <w:t>.Smailys</w:t>
            </w:r>
          </w:p>
        </w:tc>
      </w:tr>
      <w:tr w:rsidR="00BF2533" w:rsidRPr="006354B5" w:rsidTr="00BF2533">
        <w:trPr>
          <w:trHeight w:val="20"/>
          <w:jc w:val="center"/>
        </w:trPr>
        <w:tc>
          <w:tcPr>
            <w:tcW w:w="568" w:type="dxa"/>
            <w:vAlign w:val="center"/>
          </w:tcPr>
          <w:p w:rsidR="00BF2533" w:rsidRPr="006354B5" w:rsidRDefault="00BF2533" w:rsidP="00BF2533">
            <w:pPr>
              <w:pStyle w:val="Betarp"/>
              <w:jc w:val="center"/>
              <w:rPr>
                <w:sz w:val="22"/>
              </w:rPr>
            </w:pPr>
            <w:r>
              <w:rPr>
                <w:sz w:val="22"/>
              </w:rPr>
              <w:t>8</w:t>
            </w:r>
            <w:r w:rsidRPr="006354B5">
              <w:rPr>
                <w:sz w:val="22"/>
              </w:rPr>
              <w:t>.</w:t>
            </w:r>
          </w:p>
        </w:tc>
        <w:tc>
          <w:tcPr>
            <w:tcW w:w="1819" w:type="dxa"/>
            <w:vAlign w:val="center"/>
          </w:tcPr>
          <w:p w:rsidR="00BF2533" w:rsidRPr="006354B5" w:rsidRDefault="00BF2533" w:rsidP="00BF2533">
            <w:pPr>
              <w:spacing w:after="0" w:line="240" w:lineRule="auto"/>
              <w:jc w:val="center"/>
              <w:rPr>
                <w:sz w:val="22"/>
              </w:rPr>
            </w:pPr>
            <w:r w:rsidRPr="006354B5">
              <w:rPr>
                <w:sz w:val="22"/>
              </w:rPr>
              <w:t>2015-12-09</w:t>
            </w:r>
            <w:r w:rsidRPr="006354B5">
              <w:rPr>
                <w:sz w:val="22"/>
              </w:rPr>
              <w:br/>
              <w:t>1</w:t>
            </w:r>
            <w:r>
              <w:rPr>
                <w:sz w:val="22"/>
              </w:rPr>
              <w:t>4.4</w:t>
            </w:r>
            <w:r w:rsidRPr="006354B5">
              <w:rPr>
                <w:sz w:val="22"/>
              </w:rPr>
              <w:t>0</w:t>
            </w:r>
            <w:r>
              <w:rPr>
                <w:sz w:val="22"/>
              </w:rPr>
              <w:t>–14.45</w:t>
            </w:r>
            <w:r w:rsidRPr="006354B5">
              <w:rPr>
                <w:sz w:val="22"/>
              </w:rPr>
              <w:br/>
            </w:r>
            <w:r>
              <w:rPr>
                <w:sz w:val="22"/>
              </w:rPr>
              <w:t>III r. 220</w:t>
            </w:r>
            <w:r w:rsidRPr="006354B5">
              <w:rPr>
                <w:sz w:val="22"/>
              </w:rPr>
              <w:t xml:space="preserve"> k.</w:t>
            </w:r>
          </w:p>
        </w:tc>
        <w:tc>
          <w:tcPr>
            <w:tcW w:w="4892" w:type="dxa"/>
            <w:vAlign w:val="center"/>
          </w:tcPr>
          <w:p w:rsidR="00BF2533" w:rsidRPr="006354B5" w:rsidRDefault="00BF2533" w:rsidP="00BF2533">
            <w:pPr>
              <w:pStyle w:val="Betarp"/>
              <w:tabs>
                <w:tab w:val="left" w:pos="6804"/>
              </w:tabs>
              <w:rPr>
                <w:sz w:val="22"/>
                <w:lang w:eastAsia="lt-LT"/>
              </w:rPr>
            </w:pPr>
            <w:r w:rsidRPr="006354B5">
              <w:rPr>
                <w:sz w:val="22"/>
              </w:rPr>
              <w:t>Kiti klausimai.</w:t>
            </w:r>
          </w:p>
        </w:tc>
        <w:tc>
          <w:tcPr>
            <w:tcW w:w="2360" w:type="dxa"/>
            <w:vAlign w:val="center"/>
          </w:tcPr>
          <w:p w:rsidR="00BF2533" w:rsidRPr="006354B5" w:rsidRDefault="00BF2533" w:rsidP="00BF2533">
            <w:pPr>
              <w:pStyle w:val="Betarp"/>
              <w:rPr>
                <w:sz w:val="22"/>
              </w:rPr>
            </w:pPr>
          </w:p>
        </w:tc>
      </w:tr>
    </w:tbl>
    <w:p w:rsidR="00080C30" w:rsidRPr="004D1A97" w:rsidRDefault="00080C30" w:rsidP="00080C30">
      <w:pPr>
        <w:pStyle w:val="Betarp"/>
        <w:tabs>
          <w:tab w:val="left" w:pos="6804"/>
        </w:tabs>
        <w:jc w:val="center"/>
        <w:rPr>
          <w:rFonts w:eastAsia="Times New Roman"/>
          <w:sz w:val="22"/>
        </w:rPr>
      </w:pPr>
      <w:r w:rsidRPr="004D1A97">
        <w:rPr>
          <w:rFonts w:eastAsia="Times New Roman"/>
          <w:sz w:val="22"/>
        </w:rPr>
        <w:t xml:space="preserve">Komisijos </w:t>
      </w:r>
      <w:r>
        <w:rPr>
          <w:rFonts w:eastAsia="Times New Roman"/>
          <w:sz w:val="22"/>
        </w:rPr>
        <w:t>p</w:t>
      </w:r>
      <w:r w:rsidRPr="004D1A97">
        <w:rPr>
          <w:rFonts w:eastAsia="Times New Roman"/>
          <w:sz w:val="22"/>
        </w:rPr>
        <w:t>irmininkė</w:t>
      </w:r>
      <w:r w:rsidRPr="004D1A97">
        <w:rPr>
          <w:rFonts w:eastAsia="Times New Roman"/>
          <w:sz w:val="22"/>
        </w:rPr>
        <w:tab/>
        <w:t xml:space="preserve">Larisa </w:t>
      </w:r>
      <w:proofErr w:type="spellStart"/>
      <w:r w:rsidRPr="004D1A97">
        <w:rPr>
          <w:rFonts w:eastAsia="Times New Roman"/>
          <w:sz w:val="22"/>
        </w:rPr>
        <w:t>Dmitrijeva</w:t>
      </w:r>
      <w:proofErr w:type="spellEnd"/>
    </w:p>
    <w:p w:rsidR="00BF2533" w:rsidRDefault="00BF2533" w:rsidP="00080C30">
      <w:pPr>
        <w:pStyle w:val="Betarp"/>
        <w:jc w:val="center"/>
        <w:rPr>
          <w:rFonts w:eastAsia="Times New Roman"/>
          <w:sz w:val="22"/>
        </w:rPr>
      </w:pPr>
    </w:p>
    <w:p w:rsidR="00BF2533" w:rsidRPr="00BF2533" w:rsidRDefault="00BF2533" w:rsidP="00BF2533">
      <w:pPr>
        <w:pStyle w:val="Betarp"/>
        <w:jc w:val="center"/>
        <w:rPr>
          <w:sz w:val="22"/>
        </w:rPr>
      </w:pPr>
      <w:r w:rsidRPr="00BF2533">
        <w:rPr>
          <w:sz w:val="22"/>
        </w:rPr>
        <w:t>PASIPRIEŠINIMO OKUPACINIAMS REŽIMAMS DALYVIŲ IR NUO OKUPACIJŲ NUKENTĖJUSIŲ ASMENŲ TEISIŲ IR REIKALŲ KOMISIJOS</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30" w:type="dxa"/>
          <w:right w:w="30" w:type="dxa"/>
        </w:tblCellMar>
        <w:tblLook w:val="04A0" w:firstRow="1" w:lastRow="0" w:firstColumn="1" w:lastColumn="0" w:noHBand="0" w:noVBand="1"/>
      </w:tblPr>
      <w:tblGrid>
        <w:gridCol w:w="472"/>
        <w:gridCol w:w="1902"/>
        <w:gridCol w:w="4893"/>
        <w:gridCol w:w="2372"/>
      </w:tblGrid>
      <w:tr w:rsidR="00BF2533" w:rsidRPr="00BF2533" w:rsidTr="00BF2533">
        <w:trPr>
          <w:trHeight w:val="227"/>
          <w:jc w:val="center"/>
        </w:trPr>
        <w:tc>
          <w:tcPr>
            <w:tcW w:w="465" w:type="dxa"/>
            <w:vAlign w:val="center"/>
            <w:hideMark/>
          </w:tcPr>
          <w:p w:rsidR="00BF2533" w:rsidRPr="00BF2533" w:rsidRDefault="00BF2533" w:rsidP="00BF2533">
            <w:pPr>
              <w:pStyle w:val="Betarp"/>
              <w:jc w:val="center"/>
              <w:rPr>
                <w:b/>
                <w:sz w:val="22"/>
              </w:rPr>
            </w:pPr>
            <w:r w:rsidRPr="00BF2533">
              <w:rPr>
                <w:b/>
                <w:sz w:val="22"/>
              </w:rPr>
              <w:t>Eil. Nr.</w:t>
            </w:r>
          </w:p>
        </w:tc>
        <w:tc>
          <w:tcPr>
            <w:tcW w:w="1874" w:type="dxa"/>
            <w:vAlign w:val="center"/>
            <w:hideMark/>
          </w:tcPr>
          <w:p w:rsidR="00BF2533" w:rsidRPr="00BF2533" w:rsidRDefault="00BF2533" w:rsidP="00BF2533">
            <w:pPr>
              <w:pStyle w:val="Betarp"/>
              <w:jc w:val="center"/>
              <w:rPr>
                <w:b/>
                <w:sz w:val="22"/>
              </w:rPr>
            </w:pPr>
            <w:r w:rsidRPr="00BF2533">
              <w:rPr>
                <w:b/>
                <w:sz w:val="22"/>
              </w:rPr>
              <w:t>Data,</w:t>
            </w:r>
          </w:p>
          <w:p w:rsidR="00BF2533" w:rsidRPr="00BF2533" w:rsidRDefault="00BF2533" w:rsidP="00BF2533">
            <w:pPr>
              <w:pStyle w:val="Betarp"/>
              <w:jc w:val="center"/>
              <w:rPr>
                <w:b/>
                <w:sz w:val="22"/>
              </w:rPr>
            </w:pPr>
            <w:r w:rsidRPr="00BF2533">
              <w:rPr>
                <w:b/>
                <w:sz w:val="22"/>
              </w:rPr>
              <w:t>laikas,</w:t>
            </w:r>
          </w:p>
          <w:p w:rsidR="00BF2533" w:rsidRPr="00BF2533" w:rsidRDefault="00BF2533" w:rsidP="00BF2533">
            <w:pPr>
              <w:pStyle w:val="Betarp"/>
              <w:jc w:val="center"/>
              <w:rPr>
                <w:b/>
                <w:sz w:val="22"/>
              </w:rPr>
            </w:pPr>
            <w:r w:rsidRPr="00BF2533">
              <w:rPr>
                <w:b/>
                <w:sz w:val="22"/>
              </w:rPr>
              <w:t>vieta</w:t>
            </w:r>
          </w:p>
        </w:tc>
        <w:tc>
          <w:tcPr>
            <w:tcW w:w="4820" w:type="dxa"/>
            <w:vAlign w:val="center"/>
            <w:hideMark/>
          </w:tcPr>
          <w:p w:rsidR="00BF2533" w:rsidRPr="00BF2533" w:rsidRDefault="00BF2533" w:rsidP="00BF2533">
            <w:pPr>
              <w:pStyle w:val="Betarp"/>
              <w:jc w:val="center"/>
              <w:rPr>
                <w:b/>
                <w:sz w:val="22"/>
              </w:rPr>
            </w:pPr>
            <w:r w:rsidRPr="00BF2533">
              <w:rPr>
                <w:b/>
                <w:sz w:val="22"/>
              </w:rPr>
              <w:t>Svarstomi klausimai</w:t>
            </w:r>
          </w:p>
        </w:tc>
        <w:tc>
          <w:tcPr>
            <w:tcW w:w="2337" w:type="dxa"/>
            <w:vAlign w:val="center"/>
            <w:hideMark/>
          </w:tcPr>
          <w:p w:rsidR="00BF2533" w:rsidRPr="00BF2533" w:rsidRDefault="00BF2533" w:rsidP="00BF2533">
            <w:pPr>
              <w:pStyle w:val="Betarp"/>
              <w:jc w:val="center"/>
              <w:rPr>
                <w:b/>
                <w:sz w:val="22"/>
              </w:rPr>
            </w:pPr>
            <w:r w:rsidRPr="00BF2533">
              <w:rPr>
                <w:b/>
                <w:sz w:val="22"/>
              </w:rPr>
              <w:t>Pranešėjas</w:t>
            </w:r>
          </w:p>
        </w:tc>
      </w:tr>
      <w:tr w:rsidR="00BF2533" w:rsidRPr="00BF2533" w:rsidTr="00BF2533">
        <w:trPr>
          <w:trHeight w:val="227"/>
          <w:jc w:val="center"/>
        </w:trPr>
        <w:tc>
          <w:tcPr>
            <w:tcW w:w="465" w:type="dxa"/>
          </w:tcPr>
          <w:p w:rsidR="00BF2533" w:rsidRPr="00BF2533" w:rsidRDefault="00BF2533" w:rsidP="00BF2533">
            <w:pPr>
              <w:pStyle w:val="Betarp"/>
              <w:jc w:val="center"/>
              <w:rPr>
                <w:sz w:val="22"/>
              </w:rPr>
            </w:pPr>
          </w:p>
        </w:tc>
        <w:tc>
          <w:tcPr>
            <w:tcW w:w="1874" w:type="dxa"/>
            <w:hideMark/>
          </w:tcPr>
          <w:p w:rsidR="00BF2533" w:rsidRPr="00BF2533" w:rsidRDefault="00BF2533" w:rsidP="00BF2533">
            <w:pPr>
              <w:pStyle w:val="Betarp"/>
              <w:jc w:val="center"/>
              <w:rPr>
                <w:sz w:val="22"/>
              </w:rPr>
            </w:pPr>
            <w:r w:rsidRPr="00BF2533">
              <w:rPr>
                <w:sz w:val="22"/>
              </w:rPr>
              <w:t>2015-12-09</w:t>
            </w:r>
          </w:p>
          <w:p w:rsidR="00BF2533" w:rsidRPr="00BF2533" w:rsidRDefault="00BF2533" w:rsidP="00BF2533">
            <w:pPr>
              <w:pStyle w:val="Betarp"/>
              <w:jc w:val="center"/>
              <w:rPr>
                <w:sz w:val="22"/>
              </w:rPr>
            </w:pPr>
            <w:r w:rsidRPr="00BF2533">
              <w:rPr>
                <w:sz w:val="22"/>
              </w:rPr>
              <w:t>14.00–14.45</w:t>
            </w:r>
          </w:p>
          <w:p w:rsidR="00BF2533" w:rsidRPr="00BF2533" w:rsidRDefault="00BF2533" w:rsidP="00BF2533">
            <w:pPr>
              <w:pStyle w:val="Betarp"/>
              <w:jc w:val="center"/>
              <w:rPr>
                <w:sz w:val="22"/>
              </w:rPr>
            </w:pPr>
            <w:r w:rsidRPr="00BF2533">
              <w:rPr>
                <w:sz w:val="22"/>
              </w:rPr>
              <w:t>III r. 420 k.</w:t>
            </w:r>
          </w:p>
        </w:tc>
        <w:tc>
          <w:tcPr>
            <w:tcW w:w="4820" w:type="dxa"/>
          </w:tcPr>
          <w:p w:rsidR="00BF2533" w:rsidRPr="00BF2533" w:rsidRDefault="00BF2533" w:rsidP="00BF2533">
            <w:pPr>
              <w:pStyle w:val="Betarp"/>
              <w:jc w:val="center"/>
              <w:rPr>
                <w:sz w:val="22"/>
              </w:rPr>
            </w:pPr>
            <w:r w:rsidRPr="00BF2533">
              <w:rPr>
                <w:sz w:val="22"/>
              </w:rPr>
              <w:t>Dėl Kauno ir Druskininkų rezistencijos ir tremties muziejų.</w:t>
            </w:r>
          </w:p>
          <w:p w:rsidR="00BF2533" w:rsidRPr="00BF2533" w:rsidRDefault="00BF2533" w:rsidP="00BF2533">
            <w:pPr>
              <w:pStyle w:val="Betarp"/>
              <w:jc w:val="center"/>
              <w:rPr>
                <w:sz w:val="22"/>
              </w:rPr>
            </w:pPr>
          </w:p>
        </w:tc>
        <w:tc>
          <w:tcPr>
            <w:tcW w:w="2337" w:type="dxa"/>
            <w:hideMark/>
          </w:tcPr>
          <w:p w:rsidR="00BF2533" w:rsidRPr="00BF2533" w:rsidRDefault="00BF2533" w:rsidP="00BF2533">
            <w:pPr>
              <w:pStyle w:val="Betarp"/>
              <w:jc w:val="center"/>
              <w:rPr>
                <w:sz w:val="22"/>
              </w:rPr>
            </w:pPr>
            <w:r w:rsidRPr="00BF2533">
              <w:rPr>
                <w:sz w:val="22"/>
              </w:rPr>
              <w:t>V.Saulis</w:t>
            </w:r>
          </w:p>
        </w:tc>
      </w:tr>
      <w:tr w:rsidR="00BF2533" w:rsidRPr="00BF2533" w:rsidTr="00BF2533">
        <w:trPr>
          <w:trHeight w:val="542"/>
          <w:jc w:val="center"/>
        </w:trPr>
        <w:tc>
          <w:tcPr>
            <w:tcW w:w="465" w:type="dxa"/>
          </w:tcPr>
          <w:p w:rsidR="00BF2533" w:rsidRPr="00BF2533" w:rsidRDefault="00BF2533" w:rsidP="00BF2533">
            <w:pPr>
              <w:pStyle w:val="Betarp"/>
              <w:jc w:val="center"/>
              <w:rPr>
                <w:sz w:val="22"/>
              </w:rPr>
            </w:pPr>
          </w:p>
        </w:tc>
        <w:tc>
          <w:tcPr>
            <w:tcW w:w="1874" w:type="dxa"/>
            <w:hideMark/>
          </w:tcPr>
          <w:p w:rsidR="00BF2533" w:rsidRPr="00BF2533" w:rsidRDefault="00BF2533" w:rsidP="00BF2533">
            <w:pPr>
              <w:pStyle w:val="Betarp"/>
              <w:jc w:val="center"/>
              <w:rPr>
                <w:sz w:val="22"/>
              </w:rPr>
            </w:pPr>
            <w:r w:rsidRPr="00BF2533">
              <w:rPr>
                <w:sz w:val="22"/>
              </w:rPr>
              <w:t>2015-12-09</w:t>
            </w:r>
          </w:p>
          <w:p w:rsidR="00BF2533" w:rsidRPr="00BF2533" w:rsidRDefault="00BF2533" w:rsidP="00BF2533">
            <w:pPr>
              <w:pStyle w:val="Betarp"/>
              <w:jc w:val="center"/>
              <w:rPr>
                <w:sz w:val="22"/>
              </w:rPr>
            </w:pPr>
            <w:r w:rsidRPr="00BF2533">
              <w:rPr>
                <w:sz w:val="22"/>
              </w:rPr>
              <w:t>14.45–15.00</w:t>
            </w:r>
          </w:p>
          <w:p w:rsidR="00BF2533" w:rsidRPr="00BF2533" w:rsidRDefault="00BF2533" w:rsidP="00BF2533">
            <w:pPr>
              <w:pStyle w:val="Betarp"/>
              <w:jc w:val="center"/>
              <w:rPr>
                <w:sz w:val="22"/>
              </w:rPr>
            </w:pPr>
            <w:r w:rsidRPr="00BF2533">
              <w:rPr>
                <w:sz w:val="22"/>
              </w:rPr>
              <w:t>III r. 420 k.</w:t>
            </w:r>
          </w:p>
        </w:tc>
        <w:tc>
          <w:tcPr>
            <w:tcW w:w="7157" w:type="dxa"/>
            <w:gridSpan w:val="2"/>
            <w:hideMark/>
          </w:tcPr>
          <w:p w:rsidR="00BF2533" w:rsidRPr="00BF2533" w:rsidRDefault="00BF2533" w:rsidP="00BF2533">
            <w:pPr>
              <w:pStyle w:val="Betarp"/>
              <w:jc w:val="center"/>
              <w:rPr>
                <w:sz w:val="22"/>
              </w:rPr>
            </w:pPr>
            <w:r w:rsidRPr="00BF2533">
              <w:rPr>
                <w:sz w:val="22"/>
              </w:rPr>
              <w:t>Kiti klausimai.</w:t>
            </w:r>
          </w:p>
        </w:tc>
      </w:tr>
    </w:tbl>
    <w:p w:rsidR="00BF2533" w:rsidRPr="00BF2533" w:rsidRDefault="00BF2533" w:rsidP="00BF2533">
      <w:pPr>
        <w:pStyle w:val="Betarp"/>
        <w:jc w:val="center"/>
        <w:rPr>
          <w:sz w:val="22"/>
        </w:rPr>
      </w:pPr>
      <w:r w:rsidRPr="00BF2533">
        <w:rPr>
          <w:iCs/>
          <w:sz w:val="22"/>
        </w:rPr>
        <w:t xml:space="preserve">Komisijos pirmininkas </w:t>
      </w:r>
      <w:r w:rsidRPr="00BF2533">
        <w:rPr>
          <w:iCs/>
          <w:sz w:val="22"/>
        </w:rPr>
        <w:tab/>
      </w:r>
      <w:r w:rsidRPr="00BF2533">
        <w:rPr>
          <w:iCs/>
          <w:sz w:val="22"/>
        </w:rPr>
        <w:tab/>
      </w:r>
      <w:r w:rsidRPr="00BF2533">
        <w:rPr>
          <w:iCs/>
          <w:sz w:val="22"/>
        </w:rPr>
        <w:tab/>
      </w:r>
      <w:r w:rsidRPr="00BF2533">
        <w:rPr>
          <w:iCs/>
          <w:sz w:val="22"/>
        </w:rPr>
        <w:tab/>
      </w:r>
      <w:r w:rsidRPr="00BF2533">
        <w:rPr>
          <w:iCs/>
          <w:sz w:val="22"/>
        </w:rPr>
        <w:tab/>
        <w:t>Vytautas Saulis</w:t>
      </w:r>
    </w:p>
    <w:p w:rsidR="00BF2533" w:rsidRDefault="00BF2533" w:rsidP="00080C30">
      <w:pPr>
        <w:pStyle w:val="Betarp"/>
        <w:jc w:val="center"/>
        <w:rPr>
          <w:rFonts w:eastAsia="Times New Roman"/>
          <w:sz w:val="22"/>
        </w:rPr>
      </w:pPr>
    </w:p>
    <w:p w:rsidR="00080C30" w:rsidRDefault="00A70599" w:rsidP="00080C30">
      <w:pPr>
        <w:pStyle w:val="Betarp"/>
        <w:jc w:val="center"/>
        <w:rPr>
          <w:rFonts w:eastAsia="Times New Roman"/>
          <w:sz w:val="22"/>
        </w:rPr>
      </w:pPr>
      <w:r>
        <w:rPr>
          <w:rFonts w:eastAsia="Times New Roman"/>
          <w:sz w:val="22"/>
        </w:rPr>
        <w:t>PETICIJŲ KOMISIJOS</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670"/>
        <w:gridCol w:w="1670"/>
        <w:gridCol w:w="7299"/>
      </w:tblGrid>
      <w:tr w:rsidR="00A70599" w:rsidRPr="00A70599" w:rsidTr="00A70599">
        <w:trPr>
          <w:jc w:val="center"/>
        </w:trPr>
        <w:tc>
          <w:tcPr>
            <w:tcW w:w="670" w:type="dxa"/>
            <w:tcMar>
              <w:top w:w="0" w:type="dxa"/>
              <w:left w:w="108" w:type="dxa"/>
              <w:bottom w:w="0" w:type="dxa"/>
              <w:right w:w="108" w:type="dxa"/>
            </w:tcMar>
            <w:hideMark/>
          </w:tcPr>
          <w:p w:rsidR="00A70599" w:rsidRPr="00A70599" w:rsidRDefault="00A70599" w:rsidP="00A70599">
            <w:pPr>
              <w:pStyle w:val="Betarp"/>
              <w:rPr>
                <w:b/>
                <w:sz w:val="22"/>
              </w:rPr>
            </w:pPr>
            <w:r w:rsidRPr="00A70599">
              <w:rPr>
                <w:b/>
                <w:sz w:val="22"/>
              </w:rPr>
              <w:t>Eil. Nr.</w:t>
            </w:r>
          </w:p>
        </w:tc>
        <w:tc>
          <w:tcPr>
            <w:tcW w:w="1670" w:type="dxa"/>
            <w:tcMar>
              <w:top w:w="0" w:type="dxa"/>
              <w:left w:w="108" w:type="dxa"/>
              <w:bottom w:w="0" w:type="dxa"/>
              <w:right w:w="108" w:type="dxa"/>
            </w:tcMar>
            <w:hideMark/>
          </w:tcPr>
          <w:p w:rsidR="00A70599" w:rsidRPr="00A70599" w:rsidRDefault="00A70599" w:rsidP="00A70599">
            <w:pPr>
              <w:pStyle w:val="Betarp"/>
              <w:rPr>
                <w:b/>
                <w:sz w:val="22"/>
              </w:rPr>
            </w:pPr>
            <w:r w:rsidRPr="00A70599">
              <w:rPr>
                <w:b/>
                <w:sz w:val="22"/>
              </w:rPr>
              <w:t>Data,</w:t>
            </w:r>
          </w:p>
          <w:p w:rsidR="00A70599" w:rsidRPr="00A70599" w:rsidRDefault="00A70599" w:rsidP="00A70599">
            <w:pPr>
              <w:pStyle w:val="Betarp"/>
              <w:rPr>
                <w:b/>
                <w:sz w:val="22"/>
              </w:rPr>
            </w:pPr>
            <w:r w:rsidRPr="00A70599">
              <w:rPr>
                <w:b/>
                <w:sz w:val="22"/>
              </w:rPr>
              <w:t>laikas,</w:t>
            </w:r>
          </w:p>
          <w:p w:rsidR="00A70599" w:rsidRPr="00A70599" w:rsidRDefault="00A70599" w:rsidP="00A70599">
            <w:pPr>
              <w:pStyle w:val="Betarp"/>
              <w:rPr>
                <w:b/>
                <w:sz w:val="22"/>
              </w:rPr>
            </w:pPr>
            <w:r w:rsidRPr="00A70599">
              <w:rPr>
                <w:b/>
                <w:sz w:val="22"/>
              </w:rPr>
              <w:t>vieta</w:t>
            </w:r>
          </w:p>
        </w:tc>
        <w:tc>
          <w:tcPr>
            <w:tcW w:w="7299" w:type="dxa"/>
            <w:tcMar>
              <w:top w:w="0" w:type="dxa"/>
              <w:left w:w="108" w:type="dxa"/>
              <w:bottom w:w="0" w:type="dxa"/>
              <w:right w:w="108" w:type="dxa"/>
            </w:tcMar>
            <w:hideMark/>
          </w:tcPr>
          <w:p w:rsidR="00A70599" w:rsidRPr="00A70599" w:rsidRDefault="00A70599" w:rsidP="00A70599">
            <w:pPr>
              <w:pStyle w:val="Betarp"/>
              <w:rPr>
                <w:b/>
                <w:sz w:val="22"/>
              </w:rPr>
            </w:pPr>
            <w:r w:rsidRPr="00A70599">
              <w:rPr>
                <w:b/>
                <w:sz w:val="22"/>
              </w:rPr>
              <w:t>Svarstomi klausimai</w:t>
            </w:r>
          </w:p>
        </w:tc>
      </w:tr>
      <w:tr w:rsidR="00A70599" w:rsidRPr="00A70599" w:rsidTr="00A70599">
        <w:trPr>
          <w:jc w:val="center"/>
        </w:trPr>
        <w:tc>
          <w:tcPr>
            <w:tcW w:w="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1.</w:t>
            </w:r>
          </w:p>
        </w:tc>
        <w:tc>
          <w:tcPr>
            <w:tcW w:w="1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12.30–14.30</w:t>
            </w:r>
          </w:p>
          <w:p w:rsidR="00A70599" w:rsidRPr="00A70599" w:rsidRDefault="00A70599" w:rsidP="00A70599">
            <w:pPr>
              <w:pStyle w:val="Betarp"/>
              <w:rPr>
                <w:sz w:val="22"/>
              </w:rPr>
            </w:pPr>
            <w:r w:rsidRPr="00A70599">
              <w:rPr>
                <w:sz w:val="22"/>
              </w:rPr>
              <w:t>I r. Prezidento s.</w:t>
            </w:r>
          </w:p>
        </w:tc>
        <w:tc>
          <w:tcPr>
            <w:tcW w:w="7299"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Vlado Krivicko peticijos „Dėl Lietuvos Respublikos visuomenės informavimo įstatymo 19 straipsnio 2 dalies ir Lietuvos Respublikos Aukščiausios Tarybos 1991 m. gruodžio 20 d. nutarimo Nr. I-2132 „Dėl Gruzijos Respublikos Nepriklausomybės pripažinimo“ nagrinėjimas iš esmės.</w:t>
            </w:r>
          </w:p>
        </w:tc>
      </w:tr>
      <w:tr w:rsidR="00A70599" w:rsidRPr="00A70599" w:rsidTr="00A70599">
        <w:trPr>
          <w:trHeight w:val="533"/>
          <w:jc w:val="center"/>
        </w:trPr>
        <w:tc>
          <w:tcPr>
            <w:tcW w:w="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2.</w:t>
            </w:r>
          </w:p>
        </w:tc>
        <w:tc>
          <w:tcPr>
            <w:tcW w:w="1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12.30–14.30</w:t>
            </w:r>
          </w:p>
          <w:p w:rsidR="00A70599" w:rsidRPr="00A70599" w:rsidRDefault="00A70599" w:rsidP="00A70599">
            <w:pPr>
              <w:pStyle w:val="Betarp"/>
              <w:rPr>
                <w:sz w:val="22"/>
              </w:rPr>
            </w:pPr>
            <w:r w:rsidRPr="00A70599">
              <w:rPr>
                <w:sz w:val="22"/>
              </w:rPr>
              <w:t>I r. Prezidento s.</w:t>
            </w:r>
          </w:p>
        </w:tc>
        <w:tc>
          <w:tcPr>
            <w:tcW w:w="7299"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Anatolijaus Lapinsko peticijos „Dėl pensijų reformos sistemos įstatymo pripažinimo netekusiu galios“ nagrinėjimas iš esmės.</w:t>
            </w:r>
          </w:p>
        </w:tc>
      </w:tr>
      <w:tr w:rsidR="00A70599" w:rsidRPr="00A70599" w:rsidTr="00A70599">
        <w:trPr>
          <w:trHeight w:val="533"/>
          <w:jc w:val="center"/>
        </w:trPr>
        <w:tc>
          <w:tcPr>
            <w:tcW w:w="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3.</w:t>
            </w:r>
          </w:p>
        </w:tc>
        <w:tc>
          <w:tcPr>
            <w:tcW w:w="1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12.30–14.30</w:t>
            </w:r>
          </w:p>
          <w:p w:rsidR="00A70599" w:rsidRPr="00A70599" w:rsidRDefault="00A70599" w:rsidP="00A70599">
            <w:pPr>
              <w:pStyle w:val="Betarp"/>
              <w:rPr>
                <w:sz w:val="22"/>
              </w:rPr>
            </w:pPr>
            <w:r w:rsidRPr="00A70599">
              <w:rPr>
                <w:sz w:val="22"/>
              </w:rPr>
              <w:t>I r. Prezidento s.</w:t>
            </w:r>
          </w:p>
        </w:tc>
        <w:tc>
          <w:tcPr>
            <w:tcW w:w="7299"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Dariaus Bučo peticijos „Dėl Lietuvos Respublikos bausmių vykdymo kodekso papildymo 157</w:t>
            </w:r>
            <w:r w:rsidRPr="00A70599">
              <w:rPr>
                <w:sz w:val="22"/>
                <w:vertAlign w:val="superscript"/>
              </w:rPr>
              <w:t>1</w:t>
            </w:r>
            <w:r w:rsidRPr="00A70599">
              <w:rPr>
                <w:sz w:val="22"/>
              </w:rPr>
              <w:t xml:space="preserve"> straipsniu“ nagrinėjimas iš esmės.</w:t>
            </w:r>
          </w:p>
        </w:tc>
      </w:tr>
      <w:tr w:rsidR="00A70599" w:rsidRPr="00A70599" w:rsidTr="00A70599">
        <w:trPr>
          <w:trHeight w:val="533"/>
          <w:jc w:val="center"/>
        </w:trPr>
        <w:tc>
          <w:tcPr>
            <w:tcW w:w="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4.</w:t>
            </w:r>
          </w:p>
        </w:tc>
        <w:tc>
          <w:tcPr>
            <w:tcW w:w="1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12.30–14.30</w:t>
            </w:r>
          </w:p>
          <w:p w:rsidR="00A70599" w:rsidRPr="00A70599" w:rsidRDefault="00A70599" w:rsidP="00A70599">
            <w:pPr>
              <w:pStyle w:val="Betarp"/>
              <w:rPr>
                <w:sz w:val="22"/>
              </w:rPr>
            </w:pPr>
            <w:r w:rsidRPr="00A70599">
              <w:rPr>
                <w:sz w:val="22"/>
              </w:rPr>
              <w:t>I r. Prezidento s.</w:t>
            </w:r>
          </w:p>
        </w:tc>
        <w:tc>
          <w:tcPr>
            <w:tcW w:w="7299"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Dėl Rimanto Jurkevičiaus ir kitų pareiškėjų kreipimosi „Dėl nusavintų pareigūnų ir karių pensijų grąžinimo“ pripažinimo peticija.</w:t>
            </w:r>
          </w:p>
        </w:tc>
      </w:tr>
      <w:tr w:rsidR="00A70599" w:rsidRPr="00A70599" w:rsidTr="00A70599">
        <w:trPr>
          <w:trHeight w:val="533"/>
          <w:jc w:val="center"/>
        </w:trPr>
        <w:tc>
          <w:tcPr>
            <w:tcW w:w="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 xml:space="preserve">5. </w:t>
            </w:r>
          </w:p>
        </w:tc>
        <w:tc>
          <w:tcPr>
            <w:tcW w:w="1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12.30–14.30</w:t>
            </w:r>
          </w:p>
          <w:p w:rsidR="00A70599" w:rsidRPr="00A70599" w:rsidRDefault="00A70599" w:rsidP="00A70599">
            <w:pPr>
              <w:pStyle w:val="Betarp"/>
              <w:rPr>
                <w:sz w:val="22"/>
              </w:rPr>
            </w:pPr>
            <w:r w:rsidRPr="00A70599">
              <w:rPr>
                <w:sz w:val="22"/>
              </w:rPr>
              <w:t>I r. Prezidento s.</w:t>
            </w:r>
          </w:p>
        </w:tc>
        <w:tc>
          <w:tcPr>
            <w:tcW w:w="7299"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Dėl Vytauto Pacevičiaus ir kitų pareiškėjų kreipimosi „Dėl nusavintų pareigūnų ir karių pensijų grąžinimo“ pripažinimo peticija.</w:t>
            </w:r>
          </w:p>
        </w:tc>
      </w:tr>
      <w:tr w:rsidR="00A70599" w:rsidRPr="00A70599" w:rsidTr="00A70599">
        <w:trPr>
          <w:trHeight w:val="533"/>
          <w:jc w:val="center"/>
        </w:trPr>
        <w:tc>
          <w:tcPr>
            <w:tcW w:w="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 xml:space="preserve">6. </w:t>
            </w:r>
          </w:p>
        </w:tc>
        <w:tc>
          <w:tcPr>
            <w:tcW w:w="1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12.30–14.30</w:t>
            </w:r>
          </w:p>
          <w:p w:rsidR="00A70599" w:rsidRPr="00A70599" w:rsidRDefault="00A70599" w:rsidP="00A70599">
            <w:pPr>
              <w:pStyle w:val="Betarp"/>
              <w:rPr>
                <w:sz w:val="22"/>
              </w:rPr>
            </w:pPr>
            <w:r w:rsidRPr="00A70599">
              <w:rPr>
                <w:sz w:val="22"/>
              </w:rPr>
              <w:t>I r. Prezidento s.</w:t>
            </w:r>
          </w:p>
        </w:tc>
        <w:tc>
          <w:tcPr>
            <w:tcW w:w="7299"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 xml:space="preserve">Dėl Vitalijaus </w:t>
            </w:r>
            <w:proofErr w:type="spellStart"/>
            <w:r w:rsidRPr="00A70599">
              <w:rPr>
                <w:sz w:val="22"/>
              </w:rPr>
              <w:t>Zelionkos</w:t>
            </w:r>
            <w:proofErr w:type="spellEnd"/>
            <w:r w:rsidRPr="00A70599">
              <w:rPr>
                <w:sz w:val="22"/>
              </w:rPr>
              <w:t xml:space="preserve"> ir kitų pareiškėjų kreipimosi „Dėl nusavintų pareigūnų ir karių pensijų grąžinimo“ pripažinimo peticija.</w:t>
            </w:r>
          </w:p>
        </w:tc>
      </w:tr>
      <w:tr w:rsidR="00A70599" w:rsidRPr="00A70599" w:rsidTr="00A70599">
        <w:trPr>
          <w:trHeight w:val="533"/>
          <w:jc w:val="center"/>
        </w:trPr>
        <w:tc>
          <w:tcPr>
            <w:tcW w:w="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7.</w:t>
            </w:r>
          </w:p>
        </w:tc>
        <w:tc>
          <w:tcPr>
            <w:tcW w:w="1670"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12.30–14.30</w:t>
            </w:r>
          </w:p>
          <w:p w:rsidR="00A70599" w:rsidRPr="00A70599" w:rsidRDefault="00A70599" w:rsidP="00A70599">
            <w:pPr>
              <w:pStyle w:val="Betarp"/>
              <w:rPr>
                <w:sz w:val="22"/>
              </w:rPr>
            </w:pPr>
            <w:r w:rsidRPr="00A70599">
              <w:rPr>
                <w:sz w:val="22"/>
              </w:rPr>
              <w:t>I r. Prezidento s.</w:t>
            </w:r>
          </w:p>
        </w:tc>
        <w:tc>
          <w:tcPr>
            <w:tcW w:w="7299" w:type="dxa"/>
            <w:tcMar>
              <w:top w:w="0" w:type="dxa"/>
              <w:left w:w="108" w:type="dxa"/>
              <w:bottom w:w="0" w:type="dxa"/>
              <w:right w:w="108" w:type="dxa"/>
            </w:tcMar>
            <w:hideMark/>
          </w:tcPr>
          <w:p w:rsidR="00A70599" w:rsidRPr="00A70599" w:rsidRDefault="00A70599" w:rsidP="00A70599">
            <w:pPr>
              <w:pStyle w:val="Betarp"/>
              <w:rPr>
                <w:sz w:val="22"/>
              </w:rPr>
            </w:pPr>
            <w:r w:rsidRPr="00A70599">
              <w:rPr>
                <w:sz w:val="22"/>
              </w:rPr>
              <w:t xml:space="preserve">Kiti klausimai. </w:t>
            </w:r>
          </w:p>
        </w:tc>
      </w:tr>
    </w:tbl>
    <w:p w:rsidR="00A70599" w:rsidRPr="00A70599" w:rsidRDefault="00A70599" w:rsidP="00A70599">
      <w:pPr>
        <w:tabs>
          <w:tab w:val="left" w:pos="6804"/>
        </w:tabs>
        <w:spacing w:after="0" w:line="240" w:lineRule="auto"/>
        <w:jc w:val="center"/>
        <w:rPr>
          <w:rFonts w:ascii="CG Times" w:eastAsia="Times New Roman" w:hAnsi="CG Times"/>
          <w:sz w:val="20"/>
        </w:rPr>
      </w:pPr>
      <w:r>
        <w:rPr>
          <w:rFonts w:eastAsia="Times New Roman"/>
          <w:szCs w:val="24"/>
        </w:rPr>
        <w:t>Komisijos pirmininkas</w:t>
      </w:r>
      <w:r>
        <w:rPr>
          <w:rFonts w:eastAsia="Times New Roman"/>
          <w:szCs w:val="24"/>
        </w:rPr>
        <w:tab/>
        <w:t xml:space="preserve">Petras </w:t>
      </w:r>
      <w:proofErr w:type="spellStart"/>
      <w:r>
        <w:rPr>
          <w:rFonts w:eastAsia="Times New Roman"/>
          <w:szCs w:val="24"/>
        </w:rPr>
        <w:t>Čimbaras</w:t>
      </w:r>
      <w:proofErr w:type="spellEnd"/>
    </w:p>
    <w:p w:rsidR="00A70599" w:rsidRPr="004D1A97" w:rsidRDefault="00A70599" w:rsidP="00080C30">
      <w:pPr>
        <w:pStyle w:val="Betarp"/>
        <w:jc w:val="center"/>
        <w:rPr>
          <w:rFonts w:eastAsia="Times New Roman"/>
          <w:sz w:val="22"/>
        </w:rPr>
      </w:pPr>
    </w:p>
    <w:p w:rsidR="00080C30" w:rsidRDefault="00080C30" w:rsidP="00080C30">
      <w:pPr>
        <w:pStyle w:val="Betarp"/>
        <w:jc w:val="center"/>
        <w:rPr>
          <w:sz w:val="22"/>
        </w:rPr>
      </w:pPr>
      <w:r w:rsidRPr="004D1A97">
        <w:rPr>
          <w:sz w:val="22"/>
        </w:rPr>
        <w:t>SOCIALINIŲ REIKALŲ IR DARBO KOMITETO</w:t>
      </w:r>
    </w:p>
    <w:tbl>
      <w:tblPr>
        <w:tblW w:w="9645"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97"/>
        <w:gridCol w:w="1276"/>
        <w:gridCol w:w="1492"/>
        <w:gridCol w:w="2973"/>
        <w:gridCol w:w="1489"/>
        <w:gridCol w:w="1918"/>
      </w:tblGrid>
      <w:tr w:rsidR="00A70599" w:rsidRPr="002E12FF" w:rsidTr="009B7C12">
        <w:trPr>
          <w:trHeight w:val="227"/>
          <w:jc w:val="center"/>
        </w:trPr>
        <w:tc>
          <w:tcPr>
            <w:tcW w:w="497" w:type="dxa"/>
            <w:vAlign w:val="center"/>
            <w:hideMark/>
          </w:tcPr>
          <w:p w:rsidR="00A70599" w:rsidRPr="002E12FF" w:rsidRDefault="00A70599" w:rsidP="00A70599">
            <w:pPr>
              <w:spacing w:after="0" w:line="240" w:lineRule="auto"/>
              <w:rPr>
                <w:b/>
                <w:sz w:val="22"/>
              </w:rPr>
            </w:pPr>
            <w:r w:rsidRPr="002E12FF">
              <w:rPr>
                <w:b/>
                <w:sz w:val="22"/>
              </w:rPr>
              <w:t>Eil. Nr.</w:t>
            </w:r>
          </w:p>
        </w:tc>
        <w:tc>
          <w:tcPr>
            <w:tcW w:w="1276" w:type="dxa"/>
            <w:vAlign w:val="center"/>
            <w:hideMark/>
          </w:tcPr>
          <w:p w:rsidR="00A70599" w:rsidRPr="002E12FF" w:rsidRDefault="00A70599" w:rsidP="00A70599">
            <w:pPr>
              <w:spacing w:after="0" w:line="240" w:lineRule="auto"/>
              <w:rPr>
                <w:b/>
                <w:sz w:val="22"/>
              </w:rPr>
            </w:pPr>
            <w:r w:rsidRPr="002E12FF">
              <w:rPr>
                <w:b/>
                <w:sz w:val="22"/>
              </w:rPr>
              <w:t>Data,</w:t>
            </w:r>
          </w:p>
          <w:p w:rsidR="00A70599" w:rsidRPr="002E12FF" w:rsidRDefault="00A70599" w:rsidP="00A70599">
            <w:pPr>
              <w:spacing w:after="0" w:line="240" w:lineRule="auto"/>
              <w:rPr>
                <w:b/>
                <w:sz w:val="22"/>
              </w:rPr>
            </w:pPr>
            <w:r w:rsidRPr="002E12FF">
              <w:rPr>
                <w:b/>
                <w:sz w:val="22"/>
              </w:rPr>
              <w:t>laikas,</w:t>
            </w:r>
          </w:p>
          <w:p w:rsidR="00A70599" w:rsidRPr="002E12FF" w:rsidRDefault="00A70599" w:rsidP="00A70599">
            <w:pPr>
              <w:spacing w:after="0" w:line="240" w:lineRule="auto"/>
              <w:rPr>
                <w:b/>
                <w:sz w:val="22"/>
              </w:rPr>
            </w:pPr>
            <w:r w:rsidRPr="002E12FF">
              <w:rPr>
                <w:b/>
                <w:sz w:val="22"/>
              </w:rPr>
              <w:lastRenderedPageBreak/>
              <w:t>vieta</w:t>
            </w:r>
          </w:p>
        </w:tc>
        <w:tc>
          <w:tcPr>
            <w:tcW w:w="1492" w:type="dxa"/>
            <w:vAlign w:val="center"/>
            <w:hideMark/>
          </w:tcPr>
          <w:p w:rsidR="00A70599" w:rsidRPr="002E12FF" w:rsidRDefault="00A70599" w:rsidP="00A70599">
            <w:pPr>
              <w:spacing w:after="0" w:line="240" w:lineRule="auto"/>
              <w:rPr>
                <w:b/>
                <w:sz w:val="22"/>
              </w:rPr>
            </w:pPr>
            <w:r w:rsidRPr="002E12FF">
              <w:rPr>
                <w:b/>
                <w:sz w:val="22"/>
              </w:rPr>
              <w:lastRenderedPageBreak/>
              <w:t>Projekto Nr.</w:t>
            </w:r>
          </w:p>
        </w:tc>
        <w:tc>
          <w:tcPr>
            <w:tcW w:w="2973" w:type="dxa"/>
            <w:vAlign w:val="center"/>
            <w:hideMark/>
          </w:tcPr>
          <w:p w:rsidR="00A70599" w:rsidRPr="002E12FF" w:rsidRDefault="00A70599" w:rsidP="00A70599">
            <w:pPr>
              <w:spacing w:after="0" w:line="240" w:lineRule="auto"/>
              <w:rPr>
                <w:b/>
                <w:sz w:val="22"/>
              </w:rPr>
            </w:pPr>
            <w:r w:rsidRPr="002E12FF">
              <w:rPr>
                <w:b/>
                <w:sz w:val="22"/>
              </w:rPr>
              <w:t>Svarstomi klausimai</w:t>
            </w:r>
          </w:p>
        </w:tc>
        <w:tc>
          <w:tcPr>
            <w:tcW w:w="1489" w:type="dxa"/>
            <w:vAlign w:val="center"/>
            <w:hideMark/>
          </w:tcPr>
          <w:p w:rsidR="00A70599" w:rsidRPr="002E12FF" w:rsidRDefault="00A70599" w:rsidP="00A70599">
            <w:pPr>
              <w:spacing w:after="0" w:line="240" w:lineRule="auto"/>
              <w:rPr>
                <w:b/>
                <w:sz w:val="22"/>
              </w:rPr>
            </w:pPr>
            <w:r w:rsidRPr="002E12FF">
              <w:rPr>
                <w:b/>
                <w:sz w:val="22"/>
              </w:rPr>
              <w:t xml:space="preserve">Pagrindinis ar papildomas </w:t>
            </w:r>
            <w:r w:rsidRPr="002E12FF">
              <w:rPr>
                <w:b/>
                <w:sz w:val="22"/>
              </w:rPr>
              <w:lastRenderedPageBreak/>
              <w:t>komitetas (stadija)</w:t>
            </w:r>
          </w:p>
        </w:tc>
        <w:tc>
          <w:tcPr>
            <w:tcW w:w="1918" w:type="dxa"/>
            <w:vAlign w:val="center"/>
            <w:hideMark/>
          </w:tcPr>
          <w:p w:rsidR="00A70599" w:rsidRPr="002E12FF" w:rsidRDefault="00A70599" w:rsidP="00A70599">
            <w:pPr>
              <w:spacing w:after="0" w:line="240" w:lineRule="auto"/>
              <w:rPr>
                <w:b/>
                <w:sz w:val="22"/>
              </w:rPr>
            </w:pPr>
            <w:r w:rsidRPr="002E12FF">
              <w:rPr>
                <w:b/>
                <w:sz w:val="22"/>
              </w:rPr>
              <w:lastRenderedPageBreak/>
              <w:t>Komiteto išvadų rengėjai,</w:t>
            </w:r>
          </w:p>
          <w:p w:rsidR="00A70599" w:rsidRPr="002E12FF" w:rsidRDefault="00A70599" w:rsidP="00A70599">
            <w:pPr>
              <w:spacing w:after="0" w:line="240" w:lineRule="auto"/>
              <w:rPr>
                <w:b/>
                <w:sz w:val="22"/>
              </w:rPr>
            </w:pPr>
            <w:r w:rsidRPr="002E12FF">
              <w:rPr>
                <w:b/>
                <w:sz w:val="22"/>
              </w:rPr>
              <w:lastRenderedPageBreak/>
              <w:t>biuro tarnautojai</w:t>
            </w:r>
          </w:p>
        </w:tc>
      </w:tr>
      <w:tr w:rsidR="00A70599" w:rsidRPr="002E12FF" w:rsidTr="009B7C12">
        <w:trPr>
          <w:trHeight w:val="227"/>
          <w:jc w:val="center"/>
        </w:trPr>
        <w:tc>
          <w:tcPr>
            <w:tcW w:w="497" w:type="dxa"/>
          </w:tcPr>
          <w:p w:rsidR="00A70599" w:rsidRPr="002E12FF" w:rsidRDefault="00A70599" w:rsidP="00A70599">
            <w:pPr>
              <w:numPr>
                <w:ilvl w:val="0"/>
                <w:numId w:val="23"/>
              </w:numPr>
              <w:spacing w:after="0" w:line="240" w:lineRule="auto"/>
              <w:ind w:left="473"/>
              <w:jc w:val="both"/>
              <w:rPr>
                <w:sz w:val="22"/>
              </w:rPr>
            </w:pPr>
          </w:p>
        </w:tc>
        <w:tc>
          <w:tcPr>
            <w:tcW w:w="1276" w:type="dxa"/>
          </w:tcPr>
          <w:p w:rsidR="00A70599" w:rsidRPr="002E12FF" w:rsidRDefault="00A70599" w:rsidP="00A70599">
            <w:pPr>
              <w:spacing w:after="0" w:line="240" w:lineRule="auto"/>
              <w:rPr>
                <w:sz w:val="22"/>
              </w:rPr>
            </w:pPr>
            <w:r w:rsidRPr="002E12FF">
              <w:rPr>
                <w:sz w:val="22"/>
              </w:rPr>
              <w:t>2015-12-09</w:t>
            </w:r>
          </w:p>
          <w:p w:rsidR="00A70599" w:rsidRPr="002E12FF" w:rsidRDefault="00A70599" w:rsidP="00A70599">
            <w:pPr>
              <w:spacing w:after="0" w:line="240" w:lineRule="auto"/>
              <w:rPr>
                <w:sz w:val="22"/>
              </w:rPr>
            </w:pPr>
            <w:r w:rsidRPr="002E12FF">
              <w:rPr>
                <w:b/>
                <w:sz w:val="22"/>
              </w:rPr>
              <w:t>09.00</w:t>
            </w:r>
            <w:r w:rsidRPr="002E12FF">
              <w:rPr>
                <w:sz w:val="22"/>
              </w:rPr>
              <w:t>-12</w:t>
            </w:r>
            <w:r>
              <w:rPr>
                <w:sz w:val="22"/>
              </w:rPr>
              <w:t>.3</w:t>
            </w:r>
            <w:r w:rsidRPr="002E12FF">
              <w:rPr>
                <w:sz w:val="22"/>
              </w:rPr>
              <w:t>0</w:t>
            </w:r>
          </w:p>
          <w:p w:rsidR="00A70599" w:rsidRPr="002E12FF" w:rsidRDefault="00A70599" w:rsidP="00A70599">
            <w:pPr>
              <w:spacing w:after="0" w:line="240" w:lineRule="auto"/>
              <w:rPr>
                <w:b/>
                <w:sz w:val="22"/>
              </w:rPr>
            </w:pPr>
            <w:r w:rsidRPr="002E12FF">
              <w:rPr>
                <w:b/>
                <w:sz w:val="22"/>
              </w:rPr>
              <w:t>III r. 218 B salė</w:t>
            </w:r>
          </w:p>
        </w:tc>
        <w:tc>
          <w:tcPr>
            <w:tcW w:w="1492" w:type="dxa"/>
          </w:tcPr>
          <w:p w:rsidR="00A70599" w:rsidRPr="002E12FF" w:rsidRDefault="00193DD1" w:rsidP="00A70599">
            <w:pPr>
              <w:spacing w:after="0" w:line="240" w:lineRule="auto"/>
              <w:rPr>
                <w:sz w:val="22"/>
              </w:rPr>
            </w:pPr>
            <w:hyperlink r:id="rId57" w:history="1">
              <w:r w:rsidR="00A70599" w:rsidRPr="002E12FF">
                <w:rPr>
                  <w:sz w:val="22"/>
                  <w:u w:val="single"/>
                </w:rPr>
                <w:t>XIIP-3234</w:t>
              </w:r>
            </w:hyperlink>
            <w:r w:rsidR="00A70599" w:rsidRPr="002E12FF">
              <w:rPr>
                <w:sz w:val="22"/>
              </w:rPr>
              <w:t>ES</w:t>
            </w:r>
          </w:p>
        </w:tc>
        <w:tc>
          <w:tcPr>
            <w:tcW w:w="2973" w:type="dxa"/>
          </w:tcPr>
          <w:p w:rsidR="00A70599" w:rsidRPr="002E12FF" w:rsidRDefault="00A70599" w:rsidP="00A70599">
            <w:pPr>
              <w:spacing w:after="0" w:line="240" w:lineRule="auto"/>
              <w:rPr>
                <w:sz w:val="22"/>
              </w:rPr>
            </w:pPr>
            <w:r w:rsidRPr="002E12FF">
              <w:rPr>
                <w:sz w:val="22"/>
              </w:rPr>
              <w:t xml:space="preserve">Darbo kodekso patvirtinimo, įsigaliojimo ir įgyvendinimo </w:t>
            </w:r>
            <w:r w:rsidRPr="002E12FF">
              <w:rPr>
                <w:snapToGrid w:val="0"/>
                <w:sz w:val="22"/>
              </w:rPr>
              <w:t>įstatymo projektas</w:t>
            </w:r>
          </w:p>
        </w:tc>
        <w:tc>
          <w:tcPr>
            <w:tcW w:w="1489" w:type="dxa"/>
          </w:tcPr>
          <w:p w:rsidR="00A70599" w:rsidRPr="002E12FF" w:rsidRDefault="00A70599" w:rsidP="00A70599">
            <w:pPr>
              <w:spacing w:after="0" w:line="240" w:lineRule="auto"/>
              <w:rPr>
                <w:rFonts w:eastAsia="Times New Roman"/>
                <w:sz w:val="22"/>
              </w:rPr>
            </w:pPr>
            <w:r w:rsidRPr="002E12FF">
              <w:rPr>
                <w:rFonts w:eastAsia="Times New Roman"/>
                <w:sz w:val="22"/>
              </w:rPr>
              <w:t>Pagrindinis,</w:t>
            </w:r>
          </w:p>
          <w:p w:rsidR="00A70599" w:rsidRPr="002E12FF" w:rsidRDefault="00A70599" w:rsidP="00A70599">
            <w:pPr>
              <w:spacing w:after="0" w:line="240" w:lineRule="auto"/>
              <w:rPr>
                <w:rFonts w:eastAsia="Times New Roman"/>
                <w:sz w:val="22"/>
              </w:rPr>
            </w:pPr>
            <w:r w:rsidRPr="002E12FF">
              <w:rPr>
                <w:rFonts w:eastAsia="Times New Roman"/>
                <w:sz w:val="22"/>
              </w:rPr>
              <w:t>svarstymo tęsinys</w:t>
            </w:r>
          </w:p>
        </w:tc>
        <w:tc>
          <w:tcPr>
            <w:tcW w:w="1918" w:type="dxa"/>
          </w:tcPr>
          <w:p w:rsidR="00A70599" w:rsidRPr="002E12FF" w:rsidRDefault="00A70599" w:rsidP="00A70599">
            <w:pPr>
              <w:spacing w:after="0" w:line="240" w:lineRule="auto"/>
              <w:rPr>
                <w:sz w:val="22"/>
              </w:rPr>
            </w:pPr>
            <w:r w:rsidRPr="002E12FF">
              <w:rPr>
                <w:sz w:val="22"/>
              </w:rPr>
              <w:t xml:space="preserve">K. Miškinienė, </w:t>
            </w:r>
          </w:p>
          <w:p w:rsidR="00A70599" w:rsidRPr="002E12FF" w:rsidRDefault="00A70599" w:rsidP="00A70599">
            <w:pPr>
              <w:spacing w:after="0" w:line="240" w:lineRule="auto"/>
              <w:rPr>
                <w:sz w:val="22"/>
              </w:rPr>
            </w:pPr>
            <w:r w:rsidRPr="002E12FF">
              <w:rPr>
                <w:sz w:val="22"/>
              </w:rPr>
              <w:t xml:space="preserve">R. J. Dagys, </w:t>
            </w:r>
          </w:p>
          <w:p w:rsidR="00A70599" w:rsidRPr="002E12FF" w:rsidRDefault="00A70599" w:rsidP="00A70599">
            <w:pPr>
              <w:spacing w:after="0" w:line="240" w:lineRule="auto"/>
              <w:rPr>
                <w:sz w:val="22"/>
              </w:rPr>
            </w:pPr>
            <w:r w:rsidRPr="002E12FF">
              <w:rPr>
                <w:sz w:val="22"/>
              </w:rPr>
              <w:t xml:space="preserve">A. Sysas, </w:t>
            </w:r>
          </w:p>
          <w:p w:rsidR="00A70599" w:rsidRPr="002E12FF" w:rsidRDefault="00A70599" w:rsidP="00A70599">
            <w:pPr>
              <w:spacing w:after="0" w:line="240" w:lineRule="auto"/>
              <w:rPr>
                <w:sz w:val="22"/>
              </w:rPr>
            </w:pPr>
            <w:r w:rsidRPr="002E12FF">
              <w:rPr>
                <w:sz w:val="22"/>
              </w:rPr>
              <w:t xml:space="preserve">M. </w:t>
            </w:r>
            <w:proofErr w:type="spellStart"/>
            <w:r w:rsidRPr="002E12FF">
              <w:rPr>
                <w:sz w:val="22"/>
              </w:rPr>
              <w:t>Zasčiurinskas</w:t>
            </w:r>
            <w:proofErr w:type="spellEnd"/>
          </w:p>
          <w:p w:rsidR="00A70599" w:rsidRPr="002E12FF" w:rsidRDefault="00A70599" w:rsidP="00A70599">
            <w:pPr>
              <w:spacing w:after="0" w:line="240" w:lineRule="auto"/>
              <w:rPr>
                <w:rFonts w:eastAsia="Times New Roman"/>
                <w:sz w:val="22"/>
              </w:rPr>
            </w:pPr>
            <w:r w:rsidRPr="002E12FF">
              <w:rPr>
                <w:sz w:val="22"/>
              </w:rPr>
              <w:t xml:space="preserve">(R. </w:t>
            </w:r>
            <w:proofErr w:type="spellStart"/>
            <w:r w:rsidRPr="002E12FF">
              <w:rPr>
                <w:sz w:val="22"/>
              </w:rPr>
              <w:t>Molienė</w:t>
            </w:r>
            <w:proofErr w:type="spellEnd"/>
            <w:r w:rsidRPr="002E12FF">
              <w:rPr>
                <w:sz w:val="22"/>
              </w:rPr>
              <w:t>)</w:t>
            </w:r>
          </w:p>
        </w:tc>
      </w:tr>
      <w:tr w:rsidR="00A70599" w:rsidRPr="002E12FF" w:rsidTr="009B7C12">
        <w:trPr>
          <w:trHeight w:val="227"/>
          <w:jc w:val="center"/>
        </w:trPr>
        <w:tc>
          <w:tcPr>
            <w:tcW w:w="497" w:type="dxa"/>
          </w:tcPr>
          <w:p w:rsidR="00A70599" w:rsidRPr="002E12FF" w:rsidRDefault="00A70599" w:rsidP="00A70599">
            <w:pPr>
              <w:numPr>
                <w:ilvl w:val="0"/>
                <w:numId w:val="23"/>
              </w:numPr>
              <w:spacing w:after="0" w:line="240" w:lineRule="auto"/>
              <w:ind w:left="473"/>
              <w:jc w:val="both"/>
              <w:rPr>
                <w:sz w:val="22"/>
              </w:rPr>
            </w:pPr>
          </w:p>
        </w:tc>
        <w:tc>
          <w:tcPr>
            <w:tcW w:w="1276" w:type="dxa"/>
          </w:tcPr>
          <w:p w:rsidR="00A70599" w:rsidRPr="002E12FF" w:rsidRDefault="00A70599" w:rsidP="00A70599">
            <w:pPr>
              <w:spacing w:after="0" w:line="240" w:lineRule="auto"/>
              <w:rPr>
                <w:sz w:val="22"/>
              </w:rPr>
            </w:pPr>
            <w:r w:rsidRPr="002E12FF">
              <w:rPr>
                <w:sz w:val="22"/>
              </w:rPr>
              <w:t>2015-12-09</w:t>
            </w:r>
          </w:p>
          <w:p w:rsidR="00A70599" w:rsidRPr="002E12FF" w:rsidRDefault="00A70599" w:rsidP="00A70599">
            <w:pPr>
              <w:spacing w:after="0" w:line="240" w:lineRule="auto"/>
              <w:rPr>
                <w:sz w:val="22"/>
              </w:rPr>
            </w:pPr>
            <w:r w:rsidRPr="002E12FF">
              <w:rPr>
                <w:sz w:val="22"/>
              </w:rPr>
              <w:t>12.</w:t>
            </w:r>
            <w:r>
              <w:rPr>
                <w:sz w:val="22"/>
              </w:rPr>
              <w:t>30-12.40</w:t>
            </w:r>
          </w:p>
          <w:p w:rsidR="00A70599" w:rsidRPr="002E12FF" w:rsidRDefault="00A70599" w:rsidP="00A70599">
            <w:pPr>
              <w:spacing w:after="0" w:line="240" w:lineRule="auto"/>
              <w:rPr>
                <w:sz w:val="22"/>
              </w:rPr>
            </w:pPr>
            <w:r w:rsidRPr="002E12FF">
              <w:rPr>
                <w:sz w:val="22"/>
              </w:rPr>
              <w:t>III r. 218 B salė</w:t>
            </w:r>
          </w:p>
        </w:tc>
        <w:tc>
          <w:tcPr>
            <w:tcW w:w="1492" w:type="dxa"/>
          </w:tcPr>
          <w:p w:rsidR="00A70599" w:rsidRPr="002E12FF" w:rsidRDefault="00193DD1" w:rsidP="00A70599">
            <w:pPr>
              <w:spacing w:after="0" w:line="240" w:lineRule="auto"/>
              <w:rPr>
                <w:sz w:val="22"/>
              </w:rPr>
            </w:pPr>
            <w:hyperlink r:id="rId58" w:history="1">
              <w:r w:rsidR="00A70599" w:rsidRPr="002E12FF">
                <w:rPr>
                  <w:rStyle w:val="Hipersaitas"/>
                  <w:sz w:val="22"/>
                </w:rPr>
                <w:t>XIIP-3680</w:t>
              </w:r>
            </w:hyperlink>
          </w:p>
        </w:tc>
        <w:tc>
          <w:tcPr>
            <w:tcW w:w="2973" w:type="dxa"/>
          </w:tcPr>
          <w:p w:rsidR="00A70599" w:rsidRPr="002E12FF" w:rsidRDefault="00A70599" w:rsidP="00A70599">
            <w:pPr>
              <w:spacing w:after="0" w:line="240" w:lineRule="auto"/>
              <w:rPr>
                <w:sz w:val="22"/>
              </w:rPr>
            </w:pPr>
            <w:r w:rsidRPr="002E12FF">
              <w:rPr>
                <w:sz w:val="22"/>
              </w:rPr>
              <w:t>Socialinės paramos mokiniams įstatymo Nr. X-686 8, 10, 11, 12 ir 14 straipsnių pakeitimo įstatymo projektas</w:t>
            </w:r>
          </w:p>
        </w:tc>
        <w:tc>
          <w:tcPr>
            <w:tcW w:w="1489" w:type="dxa"/>
          </w:tcPr>
          <w:p w:rsidR="00A70599" w:rsidRPr="002E12FF" w:rsidRDefault="00A70599" w:rsidP="00A70599">
            <w:pPr>
              <w:spacing w:after="0" w:line="240" w:lineRule="auto"/>
              <w:rPr>
                <w:rFonts w:eastAsia="Times New Roman"/>
                <w:sz w:val="22"/>
              </w:rPr>
            </w:pPr>
            <w:r w:rsidRPr="002E12FF">
              <w:rPr>
                <w:rFonts w:eastAsia="Times New Roman"/>
                <w:sz w:val="22"/>
              </w:rPr>
              <w:t>Pagrindinis,</w:t>
            </w:r>
          </w:p>
          <w:p w:rsidR="00A70599" w:rsidRPr="002E12FF" w:rsidRDefault="00A70599" w:rsidP="00A70599">
            <w:pPr>
              <w:spacing w:after="0" w:line="240" w:lineRule="auto"/>
              <w:rPr>
                <w:rFonts w:eastAsia="Times New Roman"/>
                <w:sz w:val="22"/>
              </w:rPr>
            </w:pPr>
            <w:r w:rsidRPr="002E12FF">
              <w:rPr>
                <w:rFonts w:eastAsia="Times New Roman"/>
                <w:sz w:val="22"/>
              </w:rPr>
              <w:t>svarstymas</w:t>
            </w:r>
          </w:p>
        </w:tc>
        <w:tc>
          <w:tcPr>
            <w:tcW w:w="1918" w:type="dxa"/>
          </w:tcPr>
          <w:p w:rsidR="00A70599" w:rsidRPr="002E12FF" w:rsidRDefault="00A70599" w:rsidP="00A70599">
            <w:pPr>
              <w:spacing w:after="0" w:line="240" w:lineRule="auto"/>
              <w:rPr>
                <w:sz w:val="22"/>
              </w:rPr>
            </w:pPr>
            <w:r w:rsidRPr="002E12FF">
              <w:rPr>
                <w:sz w:val="22"/>
              </w:rPr>
              <w:t xml:space="preserve">A. </w:t>
            </w:r>
            <w:proofErr w:type="spellStart"/>
            <w:r w:rsidRPr="002E12FF">
              <w:rPr>
                <w:sz w:val="22"/>
              </w:rPr>
              <w:t>Dumbrava</w:t>
            </w:r>
            <w:proofErr w:type="spellEnd"/>
            <w:r w:rsidRPr="002E12FF">
              <w:rPr>
                <w:sz w:val="22"/>
              </w:rPr>
              <w:t xml:space="preserve">, </w:t>
            </w:r>
          </w:p>
          <w:p w:rsidR="00A70599" w:rsidRPr="002E12FF" w:rsidRDefault="00A70599" w:rsidP="00A70599">
            <w:pPr>
              <w:spacing w:after="0" w:line="240" w:lineRule="auto"/>
              <w:rPr>
                <w:sz w:val="22"/>
              </w:rPr>
            </w:pPr>
            <w:r w:rsidRPr="002E12FF">
              <w:rPr>
                <w:sz w:val="22"/>
              </w:rPr>
              <w:t xml:space="preserve">L. </w:t>
            </w:r>
            <w:proofErr w:type="spellStart"/>
            <w:r w:rsidRPr="002E12FF">
              <w:rPr>
                <w:sz w:val="22"/>
              </w:rPr>
              <w:t>Kazlavickas</w:t>
            </w:r>
            <w:proofErr w:type="spellEnd"/>
          </w:p>
          <w:p w:rsidR="00A70599" w:rsidRPr="002E12FF" w:rsidRDefault="00A70599" w:rsidP="00A70599">
            <w:pPr>
              <w:spacing w:after="0" w:line="240" w:lineRule="auto"/>
              <w:rPr>
                <w:sz w:val="22"/>
              </w:rPr>
            </w:pPr>
            <w:r w:rsidRPr="002E12FF">
              <w:rPr>
                <w:sz w:val="22"/>
              </w:rPr>
              <w:t xml:space="preserve">(D. </w:t>
            </w:r>
            <w:proofErr w:type="spellStart"/>
            <w:r w:rsidRPr="002E12FF">
              <w:rPr>
                <w:sz w:val="22"/>
              </w:rPr>
              <w:t>Aleksejūnienė</w:t>
            </w:r>
            <w:proofErr w:type="spellEnd"/>
            <w:r w:rsidRPr="002E12FF">
              <w:rPr>
                <w:sz w:val="22"/>
              </w:rPr>
              <w:t>)</w:t>
            </w:r>
          </w:p>
        </w:tc>
      </w:tr>
      <w:tr w:rsidR="00A70599" w:rsidRPr="002E12FF" w:rsidTr="009B7C12">
        <w:trPr>
          <w:trHeight w:val="227"/>
          <w:jc w:val="center"/>
        </w:trPr>
        <w:tc>
          <w:tcPr>
            <w:tcW w:w="497" w:type="dxa"/>
          </w:tcPr>
          <w:p w:rsidR="00A70599" w:rsidRPr="002E12FF" w:rsidRDefault="00A70599" w:rsidP="00A70599">
            <w:pPr>
              <w:numPr>
                <w:ilvl w:val="0"/>
                <w:numId w:val="23"/>
              </w:numPr>
              <w:spacing w:after="0" w:line="240" w:lineRule="auto"/>
              <w:ind w:left="473"/>
              <w:jc w:val="both"/>
              <w:rPr>
                <w:sz w:val="22"/>
              </w:rPr>
            </w:pPr>
          </w:p>
        </w:tc>
        <w:tc>
          <w:tcPr>
            <w:tcW w:w="1276" w:type="dxa"/>
          </w:tcPr>
          <w:p w:rsidR="00A70599" w:rsidRPr="002E12FF" w:rsidRDefault="00A70599" w:rsidP="00A70599">
            <w:pPr>
              <w:spacing w:after="0" w:line="240" w:lineRule="auto"/>
              <w:rPr>
                <w:sz w:val="22"/>
              </w:rPr>
            </w:pPr>
            <w:r w:rsidRPr="002E12FF">
              <w:rPr>
                <w:sz w:val="22"/>
              </w:rPr>
              <w:t>2015-12-09</w:t>
            </w:r>
          </w:p>
          <w:p w:rsidR="00A70599" w:rsidRPr="002E12FF" w:rsidRDefault="00A70599" w:rsidP="00A70599">
            <w:pPr>
              <w:spacing w:after="0" w:line="240" w:lineRule="auto"/>
              <w:rPr>
                <w:sz w:val="22"/>
              </w:rPr>
            </w:pPr>
            <w:r>
              <w:rPr>
                <w:sz w:val="22"/>
              </w:rPr>
              <w:t>12.40-12.55</w:t>
            </w:r>
          </w:p>
          <w:p w:rsidR="00A70599" w:rsidRPr="002E12FF" w:rsidRDefault="00A70599" w:rsidP="00A70599">
            <w:pPr>
              <w:spacing w:after="0" w:line="240" w:lineRule="auto"/>
              <w:rPr>
                <w:sz w:val="22"/>
              </w:rPr>
            </w:pPr>
            <w:r w:rsidRPr="002E12FF">
              <w:rPr>
                <w:sz w:val="22"/>
              </w:rPr>
              <w:t>III r. 218 B salė</w:t>
            </w:r>
          </w:p>
        </w:tc>
        <w:tc>
          <w:tcPr>
            <w:tcW w:w="4465" w:type="dxa"/>
            <w:gridSpan w:val="2"/>
          </w:tcPr>
          <w:p w:rsidR="00A70599" w:rsidRPr="002E12FF" w:rsidRDefault="00A70599" w:rsidP="00A70599">
            <w:pPr>
              <w:spacing w:after="0" w:line="240" w:lineRule="auto"/>
              <w:rPr>
                <w:sz w:val="22"/>
              </w:rPr>
            </w:pPr>
            <w:r w:rsidRPr="002E12FF">
              <w:rPr>
                <w:sz w:val="22"/>
              </w:rPr>
              <w:t>Komisijos komunikatas Europos Parlamentui, Tarybai, Europos ekonomikos ir socialinių reikalų komitetui ir Regionų komitetui „2016 m. Komisijos darbo programa. Ne laikas taikyti standartinius sprendimus“ Nr. KOM(2015)610 galutinis (Nr. ES-15-51)</w:t>
            </w:r>
          </w:p>
        </w:tc>
        <w:tc>
          <w:tcPr>
            <w:tcW w:w="1489" w:type="dxa"/>
          </w:tcPr>
          <w:p w:rsidR="00A70599" w:rsidRPr="002E12FF" w:rsidRDefault="00A70599" w:rsidP="00A70599">
            <w:pPr>
              <w:spacing w:after="0" w:line="240" w:lineRule="auto"/>
              <w:rPr>
                <w:rFonts w:eastAsia="Times New Roman"/>
                <w:sz w:val="22"/>
              </w:rPr>
            </w:pPr>
            <w:r w:rsidRPr="002E12FF">
              <w:rPr>
                <w:rFonts w:eastAsia="Times New Roman"/>
                <w:sz w:val="22"/>
              </w:rPr>
              <w:t>Specializuotas, svarstymas</w:t>
            </w:r>
          </w:p>
        </w:tc>
        <w:tc>
          <w:tcPr>
            <w:tcW w:w="1918" w:type="dxa"/>
          </w:tcPr>
          <w:p w:rsidR="00A70599" w:rsidRPr="002E12FF" w:rsidRDefault="00A70599" w:rsidP="00A70599">
            <w:pPr>
              <w:spacing w:after="0" w:line="240" w:lineRule="auto"/>
              <w:rPr>
                <w:sz w:val="22"/>
              </w:rPr>
            </w:pPr>
            <w:r w:rsidRPr="002E12FF">
              <w:rPr>
                <w:sz w:val="22"/>
              </w:rPr>
              <w:t xml:space="preserve">(D. </w:t>
            </w:r>
            <w:proofErr w:type="spellStart"/>
            <w:r w:rsidRPr="002E12FF">
              <w:rPr>
                <w:sz w:val="22"/>
              </w:rPr>
              <w:t>Aleksejūnienė</w:t>
            </w:r>
            <w:proofErr w:type="spellEnd"/>
            <w:r w:rsidRPr="002E12FF">
              <w:rPr>
                <w:sz w:val="22"/>
              </w:rPr>
              <w:t>)</w:t>
            </w:r>
          </w:p>
        </w:tc>
      </w:tr>
      <w:tr w:rsidR="00A70599" w:rsidRPr="002E12FF" w:rsidTr="009B7C12">
        <w:trPr>
          <w:trHeight w:val="227"/>
          <w:jc w:val="center"/>
        </w:trPr>
        <w:tc>
          <w:tcPr>
            <w:tcW w:w="497" w:type="dxa"/>
          </w:tcPr>
          <w:p w:rsidR="00A70599" w:rsidRPr="002E12FF" w:rsidRDefault="00A70599" w:rsidP="00A70599">
            <w:pPr>
              <w:numPr>
                <w:ilvl w:val="0"/>
                <w:numId w:val="23"/>
              </w:numPr>
              <w:spacing w:after="0" w:line="240" w:lineRule="auto"/>
              <w:ind w:left="473"/>
              <w:jc w:val="both"/>
              <w:rPr>
                <w:sz w:val="22"/>
              </w:rPr>
            </w:pPr>
          </w:p>
        </w:tc>
        <w:tc>
          <w:tcPr>
            <w:tcW w:w="1276" w:type="dxa"/>
          </w:tcPr>
          <w:p w:rsidR="00A70599" w:rsidRPr="002E12FF" w:rsidRDefault="00A70599" w:rsidP="00A70599">
            <w:pPr>
              <w:spacing w:after="0" w:line="240" w:lineRule="auto"/>
              <w:rPr>
                <w:sz w:val="22"/>
              </w:rPr>
            </w:pPr>
            <w:r w:rsidRPr="002E12FF">
              <w:rPr>
                <w:sz w:val="22"/>
              </w:rPr>
              <w:t>2015-12-09</w:t>
            </w:r>
          </w:p>
          <w:p w:rsidR="00A70599" w:rsidRPr="002E12FF" w:rsidRDefault="00A70599" w:rsidP="00A70599">
            <w:pPr>
              <w:spacing w:after="0" w:line="240" w:lineRule="auto"/>
              <w:rPr>
                <w:sz w:val="22"/>
              </w:rPr>
            </w:pPr>
            <w:r>
              <w:rPr>
                <w:sz w:val="22"/>
              </w:rPr>
              <w:t>12.55-13.00</w:t>
            </w:r>
          </w:p>
          <w:p w:rsidR="00A70599" w:rsidRPr="002E12FF" w:rsidRDefault="00A70599" w:rsidP="00A70599">
            <w:pPr>
              <w:spacing w:after="0" w:line="240" w:lineRule="auto"/>
              <w:rPr>
                <w:sz w:val="22"/>
              </w:rPr>
            </w:pPr>
            <w:r w:rsidRPr="002E12FF">
              <w:rPr>
                <w:sz w:val="22"/>
              </w:rPr>
              <w:t>III r. 218 B salė</w:t>
            </w:r>
          </w:p>
        </w:tc>
        <w:tc>
          <w:tcPr>
            <w:tcW w:w="1492" w:type="dxa"/>
          </w:tcPr>
          <w:p w:rsidR="00A70599" w:rsidRPr="002E12FF" w:rsidRDefault="00193DD1" w:rsidP="00A70599">
            <w:pPr>
              <w:spacing w:after="0" w:line="240" w:lineRule="auto"/>
              <w:rPr>
                <w:sz w:val="22"/>
              </w:rPr>
            </w:pPr>
            <w:hyperlink r:id="rId59" w:history="1">
              <w:r w:rsidR="00A70599" w:rsidRPr="002E12FF">
                <w:rPr>
                  <w:rStyle w:val="Hipersaitas"/>
                  <w:snapToGrid w:val="0"/>
                  <w:sz w:val="22"/>
                </w:rPr>
                <w:t>XIIP-3076(2)</w:t>
              </w:r>
            </w:hyperlink>
          </w:p>
        </w:tc>
        <w:tc>
          <w:tcPr>
            <w:tcW w:w="2973" w:type="dxa"/>
          </w:tcPr>
          <w:p w:rsidR="00A70599" w:rsidRPr="002E12FF" w:rsidRDefault="00A70599" w:rsidP="00A70599">
            <w:pPr>
              <w:spacing w:after="0" w:line="240" w:lineRule="auto"/>
              <w:rPr>
                <w:sz w:val="22"/>
              </w:rPr>
            </w:pPr>
            <w:r w:rsidRPr="002E12FF">
              <w:rPr>
                <w:sz w:val="22"/>
              </w:rPr>
              <w:t xml:space="preserve">Valstybinių pensijų įstatymo Nr. I-730 4 straipsnio pakeitimo </w:t>
            </w:r>
            <w:r w:rsidRPr="002E12FF">
              <w:rPr>
                <w:snapToGrid w:val="0"/>
                <w:color w:val="000000"/>
                <w:sz w:val="22"/>
              </w:rPr>
              <w:t>įstatymo projektas</w:t>
            </w:r>
          </w:p>
        </w:tc>
        <w:tc>
          <w:tcPr>
            <w:tcW w:w="3407" w:type="dxa"/>
            <w:gridSpan w:val="2"/>
          </w:tcPr>
          <w:p w:rsidR="00A70599" w:rsidRPr="002E12FF" w:rsidRDefault="00A70599" w:rsidP="00A70599">
            <w:pPr>
              <w:spacing w:after="0" w:line="240" w:lineRule="auto"/>
              <w:rPr>
                <w:sz w:val="22"/>
              </w:rPr>
            </w:pPr>
            <w:r w:rsidRPr="002E12FF">
              <w:rPr>
                <w:sz w:val="22"/>
              </w:rPr>
              <w:t>Pagrindinis,</w:t>
            </w:r>
          </w:p>
          <w:p w:rsidR="00A70599" w:rsidRPr="002E12FF" w:rsidRDefault="00A70599" w:rsidP="00A70599">
            <w:pPr>
              <w:spacing w:after="0" w:line="240" w:lineRule="auto"/>
              <w:rPr>
                <w:sz w:val="22"/>
              </w:rPr>
            </w:pPr>
            <w:r w:rsidRPr="002E12FF">
              <w:rPr>
                <w:sz w:val="22"/>
              </w:rPr>
              <w:t>pasirengimas svarstymui,</w:t>
            </w:r>
          </w:p>
          <w:p w:rsidR="00A70599" w:rsidRPr="002E12FF" w:rsidRDefault="00A70599" w:rsidP="00A70599">
            <w:pPr>
              <w:spacing w:after="0" w:line="240" w:lineRule="auto"/>
              <w:rPr>
                <w:sz w:val="22"/>
              </w:rPr>
            </w:pPr>
            <w:r w:rsidRPr="002E12FF">
              <w:rPr>
                <w:sz w:val="22"/>
              </w:rPr>
              <w:t>papildomi – BFK, ŠMKK,</w:t>
            </w:r>
          </w:p>
          <w:p w:rsidR="00A70599" w:rsidRPr="002E12FF" w:rsidRDefault="00A70599" w:rsidP="00A70599">
            <w:pPr>
              <w:spacing w:after="0" w:line="240" w:lineRule="auto"/>
              <w:rPr>
                <w:sz w:val="22"/>
              </w:rPr>
            </w:pPr>
            <w:r w:rsidRPr="002E12FF">
              <w:rPr>
                <w:sz w:val="22"/>
              </w:rPr>
              <w:t>svarstymo data – pavasario sesija</w:t>
            </w:r>
          </w:p>
        </w:tc>
      </w:tr>
      <w:tr w:rsidR="00A70599" w:rsidRPr="002E12FF" w:rsidTr="009B7C12">
        <w:trPr>
          <w:trHeight w:val="227"/>
          <w:jc w:val="center"/>
        </w:trPr>
        <w:tc>
          <w:tcPr>
            <w:tcW w:w="497" w:type="dxa"/>
          </w:tcPr>
          <w:p w:rsidR="00A70599" w:rsidRPr="002E12FF" w:rsidRDefault="00A70599" w:rsidP="00A70599">
            <w:pPr>
              <w:numPr>
                <w:ilvl w:val="0"/>
                <w:numId w:val="23"/>
              </w:numPr>
              <w:spacing w:after="0" w:line="240" w:lineRule="auto"/>
              <w:ind w:left="473"/>
              <w:jc w:val="both"/>
              <w:rPr>
                <w:sz w:val="22"/>
              </w:rPr>
            </w:pPr>
          </w:p>
        </w:tc>
        <w:tc>
          <w:tcPr>
            <w:tcW w:w="1276" w:type="dxa"/>
          </w:tcPr>
          <w:p w:rsidR="00A70599" w:rsidRPr="002E12FF" w:rsidRDefault="00A70599" w:rsidP="00A70599">
            <w:pPr>
              <w:spacing w:after="0" w:line="240" w:lineRule="auto"/>
              <w:rPr>
                <w:sz w:val="22"/>
              </w:rPr>
            </w:pPr>
            <w:r w:rsidRPr="002E12FF">
              <w:rPr>
                <w:sz w:val="22"/>
              </w:rPr>
              <w:t>2015-12-09</w:t>
            </w:r>
          </w:p>
          <w:p w:rsidR="00A70599" w:rsidRPr="002E12FF" w:rsidRDefault="00A70599" w:rsidP="00A70599">
            <w:pPr>
              <w:spacing w:after="0" w:line="240" w:lineRule="auto"/>
              <w:rPr>
                <w:sz w:val="22"/>
              </w:rPr>
            </w:pPr>
            <w:r>
              <w:rPr>
                <w:sz w:val="22"/>
              </w:rPr>
              <w:t>12.55-13.00</w:t>
            </w:r>
          </w:p>
          <w:p w:rsidR="00A70599" w:rsidRPr="002E12FF" w:rsidRDefault="00A70599" w:rsidP="00A70599">
            <w:pPr>
              <w:spacing w:after="0" w:line="240" w:lineRule="auto"/>
              <w:rPr>
                <w:sz w:val="22"/>
              </w:rPr>
            </w:pPr>
            <w:r w:rsidRPr="002E12FF">
              <w:rPr>
                <w:sz w:val="22"/>
              </w:rPr>
              <w:t>III r. 218 B salė</w:t>
            </w:r>
          </w:p>
        </w:tc>
        <w:tc>
          <w:tcPr>
            <w:tcW w:w="1492" w:type="dxa"/>
          </w:tcPr>
          <w:p w:rsidR="00A70599" w:rsidRPr="002E12FF" w:rsidRDefault="00193DD1" w:rsidP="00A70599">
            <w:pPr>
              <w:spacing w:after="0" w:line="240" w:lineRule="auto"/>
              <w:rPr>
                <w:sz w:val="22"/>
              </w:rPr>
            </w:pPr>
            <w:hyperlink r:id="rId60" w:history="1">
              <w:r w:rsidR="00A70599" w:rsidRPr="002E12FF">
                <w:rPr>
                  <w:rStyle w:val="Hipersaitas"/>
                  <w:snapToGrid w:val="0"/>
                  <w:sz w:val="22"/>
                </w:rPr>
                <w:t xml:space="preserve">XIIP-2420 </w:t>
              </w:r>
            </w:hyperlink>
            <w:r w:rsidR="00A70599" w:rsidRPr="002E12FF">
              <w:rPr>
                <w:bCs/>
                <w:sz w:val="22"/>
              </w:rPr>
              <w:t xml:space="preserve"> </w:t>
            </w:r>
          </w:p>
        </w:tc>
        <w:tc>
          <w:tcPr>
            <w:tcW w:w="2973" w:type="dxa"/>
          </w:tcPr>
          <w:p w:rsidR="00A70599" w:rsidRPr="002E12FF" w:rsidRDefault="00A70599" w:rsidP="00A70599">
            <w:pPr>
              <w:spacing w:after="0" w:line="240" w:lineRule="auto"/>
              <w:rPr>
                <w:sz w:val="22"/>
              </w:rPr>
            </w:pPr>
            <w:r w:rsidRPr="002E12FF">
              <w:rPr>
                <w:sz w:val="22"/>
              </w:rPr>
              <w:t xml:space="preserve">Valstybinių pensijų įstatymo Nr. I-730 4, 5, 6 straipsnių pakeitimo </w:t>
            </w:r>
            <w:r w:rsidRPr="002E12FF">
              <w:rPr>
                <w:snapToGrid w:val="0"/>
                <w:color w:val="000000"/>
                <w:sz w:val="22"/>
              </w:rPr>
              <w:t>įstatymo projektas</w:t>
            </w:r>
          </w:p>
        </w:tc>
        <w:tc>
          <w:tcPr>
            <w:tcW w:w="3407" w:type="dxa"/>
            <w:gridSpan w:val="2"/>
          </w:tcPr>
          <w:p w:rsidR="00A70599" w:rsidRPr="002E12FF" w:rsidRDefault="00A70599" w:rsidP="00A70599">
            <w:pPr>
              <w:spacing w:after="0" w:line="240" w:lineRule="auto"/>
              <w:rPr>
                <w:sz w:val="22"/>
              </w:rPr>
            </w:pPr>
            <w:r w:rsidRPr="002E12FF">
              <w:rPr>
                <w:sz w:val="22"/>
              </w:rPr>
              <w:t>Pagrindinis,</w:t>
            </w:r>
          </w:p>
          <w:p w:rsidR="00A70599" w:rsidRPr="002E12FF" w:rsidRDefault="00A70599" w:rsidP="00A70599">
            <w:pPr>
              <w:spacing w:after="0" w:line="240" w:lineRule="auto"/>
              <w:rPr>
                <w:sz w:val="22"/>
              </w:rPr>
            </w:pPr>
            <w:r w:rsidRPr="002E12FF">
              <w:rPr>
                <w:sz w:val="22"/>
              </w:rPr>
              <w:t>pasirengimas svarstymui,</w:t>
            </w:r>
          </w:p>
          <w:p w:rsidR="00A70599" w:rsidRPr="002E12FF" w:rsidRDefault="00A70599" w:rsidP="00A70599">
            <w:pPr>
              <w:spacing w:after="0" w:line="240" w:lineRule="auto"/>
              <w:rPr>
                <w:sz w:val="22"/>
              </w:rPr>
            </w:pPr>
            <w:r w:rsidRPr="002E12FF">
              <w:rPr>
                <w:sz w:val="22"/>
              </w:rPr>
              <w:t>papildomas – BFK,</w:t>
            </w:r>
          </w:p>
          <w:p w:rsidR="00A70599" w:rsidRPr="002E12FF" w:rsidRDefault="00A70599" w:rsidP="00A70599">
            <w:pPr>
              <w:spacing w:after="0" w:line="240" w:lineRule="auto"/>
              <w:rPr>
                <w:sz w:val="22"/>
              </w:rPr>
            </w:pPr>
            <w:r w:rsidRPr="002E12FF">
              <w:rPr>
                <w:sz w:val="22"/>
              </w:rPr>
              <w:t>svarstymo data – pavasario sesija,</w:t>
            </w:r>
          </w:p>
          <w:p w:rsidR="00A70599" w:rsidRPr="002E12FF" w:rsidRDefault="00A70599" w:rsidP="00A70599">
            <w:pPr>
              <w:spacing w:after="0" w:line="240" w:lineRule="auto"/>
              <w:rPr>
                <w:sz w:val="22"/>
              </w:rPr>
            </w:pPr>
            <w:r w:rsidRPr="002E12FF">
              <w:rPr>
                <w:sz w:val="22"/>
              </w:rPr>
              <w:t>paprašyta Vyr. išvados</w:t>
            </w:r>
          </w:p>
        </w:tc>
      </w:tr>
      <w:tr w:rsidR="00A70599" w:rsidRPr="002E12FF" w:rsidTr="009B7C12">
        <w:trPr>
          <w:trHeight w:val="227"/>
          <w:jc w:val="center"/>
        </w:trPr>
        <w:tc>
          <w:tcPr>
            <w:tcW w:w="497" w:type="dxa"/>
          </w:tcPr>
          <w:p w:rsidR="00A70599" w:rsidRPr="002E12FF" w:rsidRDefault="00A70599" w:rsidP="00A70599">
            <w:pPr>
              <w:numPr>
                <w:ilvl w:val="0"/>
                <w:numId w:val="23"/>
              </w:numPr>
              <w:spacing w:after="0" w:line="240" w:lineRule="auto"/>
              <w:ind w:left="473"/>
              <w:jc w:val="both"/>
              <w:rPr>
                <w:sz w:val="22"/>
              </w:rPr>
            </w:pPr>
          </w:p>
        </w:tc>
        <w:tc>
          <w:tcPr>
            <w:tcW w:w="1276" w:type="dxa"/>
          </w:tcPr>
          <w:p w:rsidR="00A70599" w:rsidRPr="002E12FF" w:rsidRDefault="00A70599" w:rsidP="00A70599">
            <w:pPr>
              <w:spacing w:after="0" w:line="240" w:lineRule="auto"/>
              <w:rPr>
                <w:sz w:val="22"/>
              </w:rPr>
            </w:pPr>
            <w:r w:rsidRPr="002E12FF">
              <w:rPr>
                <w:sz w:val="22"/>
              </w:rPr>
              <w:t>2015-12-09</w:t>
            </w:r>
          </w:p>
          <w:p w:rsidR="00A70599" w:rsidRPr="002E12FF" w:rsidRDefault="00A70599" w:rsidP="00A70599">
            <w:pPr>
              <w:spacing w:after="0" w:line="240" w:lineRule="auto"/>
              <w:rPr>
                <w:sz w:val="22"/>
              </w:rPr>
            </w:pPr>
            <w:r>
              <w:rPr>
                <w:sz w:val="22"/>
              </w:rPr>
              <w:t>12.55-13.00</w:t>
            </w:r>
          </w:p>
          <w:p w:rsidR="00A70599" w:rsidRPr="002E12FF" w:rsidRDefault="00A70599" w:rsidP="00A70599">
            <w:pPr>
              <w:spacing w:after="0" w:line="240" w:lineRule="auto"/>
              <w:rPr>
                <w:sz w:val="22"/>
              </w:rPr>
            </w:pPr>
            <w:r w:rsidRPr="002E12FF">
              <w:rPr>
                <w:sz w:val="22"/>
              </w:rPr>
              <w:t>III r. 218 B salė</w:t>
            </w:r>
          </w:p>
        </w:tc>
        <w:tc>
          <w:tcPr>
            <w:tcW w:w="1492" w:type="dxa"/>
          </w:tcPr>
          <w:p w:rsidR="00A70599" w:rsidRPr="002E12FF" w:rsidRDefault="00193DD1" w:rsidP="00A70599">
            <w:pPr>
              <w:spacing w:after="0" w:line="240" w:lineRule="auto"/>
              <w:rPr>
                <w:sz w:val="22"/>
              </w:rPr>
            </w:pPr>
            <w:hyperlink r:id="rId61" w:history="1">
              <w:r w:rsidR="00A70599" w:rsidRPr="002E12FF">
                <w:rPr>
                  <w:rStyle w:val="Hipersaitas"/>
                  <w:snapToGrid w:val="0"/>
                  <w:sz w:val="22"/>
                </w:rPr>
                <w:t>XIIP-3402</w:t>
              </w:r>
            </w:hyperlink>
          </w:p>
        </w:tc>
        <w:tc>
          <w:tcPr>
            <w:tcW w:w="2973" w:type="dxa"/>
          </w:tcPr>
          <w:p w:rsidR="00A70599" w:rsidRPr="002E12FF" w:rsidRDefault="00A70599" w:rsidP="00A70599">
            <w:pPr>
              <w:spacing w:after="0" w:line="240" w:lineRule="auto"/>
              <w:rPr>
                <w:sz w:val="22"/>
              </w:rPr>
            </w:pPr>
            <w:r w:rsidRPr="002E12FF">
              <w:rPr>
                <w:sz w:val="22"/>
              </w:rPr>
              <w:t xml:space="preserve">Valstybinių pensijų įstatymo Nr. I-730 4 straipsnio pakeitimo </w:t>
            </w:r>
            <w:r w:rsidRPr="002E12FF">
              <w:rPr>
                <w:snapToGrid w:val="0"/>
                <w:color w:val="000000"/>
                <w:sz w:val="22"/>
              </w:rPr>
              <w:t>įstatymo projektas</w:t>
            </w:r>
          </w:p>
        </w:tc>
        <w:tc>
          <w:tcPr>
            <w:tcW w:w="3407" w:type="dxa"/>
            <w:gridSpan w:val="2"/>
          </w:tcPr>
          <w:p w:rsidR="00A70599" w:rsidRPr="002E12FF" w:rsidRDefault="00A70599" w:rsidP="00A70599">
            <w:pPr>
              <w:spacing w:after="0" w:line="240" w:lineRule="auto"/>
              <w:rPr>
                <w:sz w:val="22"/>
              </w:rPr>
            </w:pPr>
            <w:r w:rsidRPr="002E12FF">
              <w:rPr>
                <w:sz w:val="22"/>
              </w:rPr>
              <w:t>Pagrindinis,</w:t>
            </w:r>
          </w:p>
          <w:p w:rsidR="00A70599" w:rsidRPr="002E12FF" w:rsidRDefault="00A70599" w:rsidP="00A70599">
            <w:pPr>
              <w:spacing w:after="0" w:line="240" w:lineRule="auto"/>
              <w:rPr>
                <w:sz w:val="22"/>
              </w:rPr>
            </w:pPr>
            <w:r w:rsidRPr="002E12FF">
              <w:rPr>
                <w:sz w:val="22"/>
              </w:rPr>
              <w:t>pasirengimas svarstymui,</w:t>
            </w:r>
          </w:p>
          <w:p w:rsidR="00A70599" w:rsidRPr="002E12FF" w:rsidRDefault="00A70599" w:rsidP="00A70599">
            <w:pPr>
              <w:spacing w:after="0" w:line="240" w:lineRule="auto"/>
              <w:rPr>
                <w:sz w:val="22"/>
              </w:rPr>
            </w:pPr>
            <w:r w:rsidRPr="002E12FF">
              <w:rPr>
                <w:sz w:val="22"/>
              </w:rPr>
              <w:t>papildomas – BFK,</w:t>
            </w:r>
          </w:p>
          <w:p w:rsidR="00A70599" w:rsidRPr="002E12FF" w:rsidRDefault="00A70599" w:rsidP="00A70599">
            <w:pPr>
              <w:spacing w:after="0" w:line="240" w:lineRule="auto"/>
              <w:rPr>
                <w:sz w:val="22"/>
              </w:rPr>
            </w:pPr>
            <w:r w:rsidRPr="002E12FF">
              <w:rPr>
                <w:sz w:val="22"/>
              </w:rPr>
              <w:t>svarstymo data – pavasario sesija,</w:t>
            </w:r>
          </w:p>
          <w:p w:rsidR="00A70599" w:rsidRPr="002E12FF" w:rsidRDefault="00A70599" w:rsidP="00A70599">
            <w:pPr>
              <w:spacing w:after="0" w:line="240" w:lineRule="auto"/>
              <w:rPr>
                <w:sz w:val="22"/>
              </w:rPr>
            </w:pPr>
            <w:r w:rsidRPr="002E12FF">
              <w:rPr>
                <w:sz w:val="22"/>
              </w:rPr>
              <w:t>paprašyta Vyr. išvados</w:t>
            </w:r>
          </w:p>
        </w:tc>
      </w:tr>
      <w:tr w:rsidR="00A70599" w:rsidRPr="002E12FF" w:rsidTr="009B7C12">
        <w:trPr>
          <w:trHeight w:val="542"/>
          <w:jc w:val="center"/>
        </w:trPr>
        <w:tc>
          <w:tcPr>
            <w:tcW w:w="497" w:type="dxa"/>
          </w:tcPr>
          <w:p w:rsidR="00A70599" w:rsidRPr="002E12FF" w:rsidRDefault="00A70599" w:rsidP="00A70599">
            <w:pPr>
              <w:numPr>
                <w:ilvl w:val="0"/>
                <w:numId w:val="23"/>
              </w:numPr>
              <w:spacing w:after="0" w:line="240" w:lineRule="auto"/>
              <w:ind w:left="473"/>
              <w:jc w:val="both"/>
              <w:rPr>
                <w:sz w:val="22"/>
              </w:rPr>
            </w:pPr>
          </w:p>
        </w:tc>
        <w:tc>
          <w:tcPr>
            <w:tcW w:w="1276" w:type="dxa"/>
          </w:tcPr>
          <w:p w:rsidR="00A70599" w:rsidRPr="002E12FF" w:rsidRDefault="00A70599" w:rsidP="00A70599">
            <w:pPr>
              <w:spacing w:after="0" w:line="240" w:lineRule="auto"/>
              <w:rPr>
                <w:sz w:val="22"/>
              </w:rPr>
            </w:pPr>
            <w:r w:rsidRPr="002E12FF">
              <w:rPr>
                <w:sz w:val="22"/>
              </w:rPr>
              <w:t>2015-12-09</w:t>
            </w:r>
          </w:p>
          <w:p w:rsidR="00A70599" w:rsidRPr="002E12FF" w:rsidRDefault="00A70599" w:rsidP="00A70599">
            <w:pPr>
              <w:spacing w:after="0" w:line="240" w:lineRule="auto"/>
              <w:rPr>
                <w:sz w:val="22"/>
              </w:rPr>
            </w:pPr>
            <w:r>
              <w:rPr>
                <w:sz w:val="22"/>
              </w:rPr>
              <w:t>12.55-13.00</w:t>
            </w:r>
          </w:p>
          <w:p w:rsidR="00A70599" w:rsidRPr="002E12FF" w:rsidRDefault="00A70599" w:rsidP="00A70599">
            <w:pPr>
              <w:spacing w:after="0" w:line="240" w:lineRule="auto"/>
              <w:rPr>
                <w:sz w:val="22"/>
              </w:rPr>
            </w:pPr>
            <w:r w:rsidRPr="002E12FF">
              <w:rPr>
                <w:sz w:val="22"/>
              </w:rPr>
              <w:t>III r. 218 B salė</w:t>
            </w:r>
          </w:p>
        </w:tc>
        <w:tc>
          <w:tcPr>
            <w:tcW w:w="7872" w:type="dxa"/>
            <w:gridSpan w:val="4"/>
          </w:tcPr>
          <w:p w:rsidR="00A70599" w:rsidRPr="002E12FF" w:rsidRDefault="00A70599" w:rsidP="00A70599">
            <w:pPr>
              <w:spacing w:after="0" w:line="240" w:lineRule="auto"/>
              <w:rPr>
                <w:rFonts w:eastAsia="Times New Roman"/>
                <w:sz w:val="22"/>
              </w:rPr>
            </w:pPr>
            <w:r w:rsidRPr="002E12FF">
              <w:rPr>
                <w:rFonts w:eastAsia="Times New Roman"/>
                <w:sz w:val="22"/>
              </w:rPr>
              <w:t>Kiti klausimai</w:t>
            </w:r>
          </w:p>
        </w:tc>
      </w:tr>
    </w:tbl>
    <w:p w:rsidR="00080C30" w:rsidRPr="004D1A97" w:rsidRDefault="00080C30" w:rsidP="00080C30">
      <w:pPr>
        <w:pStyle w:val="Betarp"/>
        <w:tabs>
          <w:tab w:val="left" w:pos="6804"/>
        </w:tabs>
        <w:jc w:val="center"/>
        <w:rPr>
          <w:sz w:val="22"/>
        </w:rPr>
      </w:pPr>
      <w:r w:rsidRPr="004D1A97">
        <w:rPr>
          <w:sz w:val="22"/>
        </w:rPr>
        <w:t xml:space="preserve">Komiteto </w:t>
      </w:r>
      <w:r>
        <w:rPr>
          <w:sz w:val="22"/>
        </w:rPr>
        <w:t>p</w:t>
      </w:r>
      <w:r w:rsidRPr="004D1A97">
        <w:rPr>
          <w:sz w:val="22"/>
        </w:rPr>
        <w:t>irmininkė</w:t>
      </w:r>
      <w:r w:rsidRPr="004D1A97">
        <w:rPr>
          <w:sz w:val="22"/>
        </w:rPr>
        <w:tab/>
        <w:t>Kristina Miškinienė</w:t>
      </w:r>
    </w:p>
    <w:p w:rsidR="00080C30" w:rsidRPr="004D1A97" w:rsidRDefault="00080C30" w:rsidP="00080C30">
      <w:pPr>
        <w:pStyle w:val="Betarp"/>
        <w:jc w:val="center"/>
        <w:rPr>
          <w:sz w:val="22"/>
        </w:rPr>
      </w:pPr>
    </w:p>
    <w:p w:rsidR="00080C30" w:rsidRPr="004D1A97" w:rsidRDefault="00080C30" w:rsidP="00080C30">
      <w:pPr>
        <w:pStyle w:val="Betarp"/>
        <w:jc w:val="center"/>
        <w:rPr>
          <w:sz w:val="22"/>
        </w:rPr>
      </w:pPr>
      <w:r w:rsidRPr="004D1A97">
        <w:rPr>
          <w:sz w:val="22"/>
        </w:rPr>
        <w:t>SVEIKATOS REIKALŲ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3"/>
        <w:gridCol w:w="1270"/>
        <w:gridCol w:w="1324"/>
        <w:gridCol w:w="3215"/>
        <w:gridCol w:w="1409"/>
        <w:gridCol w:w="1858"/>
      </w:tblGrid>
      <w:tr w:rsidR="002A3493" w:rsidRPr="002A3493" w:rsidTr="002A3493">
        <w:trPr>
          <w:trHeight w:val="20"/>
          <w:jc w:val="center"/>
        </w:trPr>
        <w:tc>
          <w:tcPr>
            <w:tcW w:w="566" w:type="dxa"/>
            <w:vAlign w:val="center"/>
          </w:tcPr>
          <w:p w:rsidR="002A3493" w:rsidRPr="002A3493" w:rsidRDefault="002A3493" w:rsidP="002A3493">
            <w:pPr>
              <w:pStyle w:val="Betarp"/>
              <w:jc w:val="center"/>
              <w:rPr>
                <w:b/>
                <w:sz w:val="22"/>
              </w:rPr>
            </w:pPr>
            <w:r w:rsidRPr="002A3493">
              <w:rPr>
                <w:b/>
                <w:sz w:val="22"/>
              </w:rPr>
              <w:t>Eil. Nr.</w:t>
            </w:r>
          </w:p>
        </w:tc>
        <w:tc>
          <w:tcPr>
            <w:tcW w:w="1277" w:type="dxa"/>
            <w:vAlign w:val="center"/>
            <w:hideMark/>
          </w:tcPr>
          <w:p w:rsidR="002A3493" w:rsidRPr="002A3493" w:rsidRDefault="002A3493" w:rsidP="002A3493">
            <w:pPr>
              <w:pStyle w:val="Betarp"/>
              <w:jc w:val="center"/>
              <w:rPr>
                <w:b/>
                <w:sz w:val="22"/>
              </w:rPr>
            </w:pPr>
            <w:r w:rsidRPr="002A3493">
              <w:rPr>
                <w:b/>
                <w:sz w:val="22"/>
              </w:rPr>
              <w:t>Data,</w:t>
            </w:r>
          </w:p>
          <w:p w:rsidR="002A3493" w:rsidRPr="002A3493" w:rsidRDefault="002A3493" w:rsidP="002A3493">
            <w:pPr>
              <w:pStyle w:val="Betarp"/>
              <w:jc w:val="center"/>
              <w:rPr>
                <w:b/>
                <w:sz w:val="22"/>
              </w:rPr>
            </w:pPr>
            <w:r w:rsidRPr="002A3493">
              <w:rPr>
                <w:b/>
                <w:sz w:val="22"/>
              </w:rPr>
              <w:t>laikas,</w:t>
            </w:r>
          </w:p>
          <w:p w:rsidR="002A3493" w:rsidRPr="002A3493" w:rsidRDefault="002A3493" w:rsidP="002A3493">
            <w:pPr>
              <w:pStyle w:val="Betarp"/>
              <w:jc w:val="center"/>
              <w:rPr>
                <w:b/>
                <w:sz w:val="22"/>
              </w:rPr>
            </w:pPr>
            <w:r w:rsidRPr="002A3493">
              <w:rPr>
                <w:b/>
                <w:sz w:val="22"/>
              </w:rPr>
              <w:t>vieta</w:t>
            </w:r>
          </w:p>
        </w:tc>
        <w:tc>
          <w:tcPr>
            <w:tcW w:w="1331" w:type="dxa"/>
            <w:vAlign w:val="center"/>
            <w:hideMark/>
          </w:tcPr>
          <w:p w:rsidR="002A3493" w:rsidRPr="002A3493" w:rsidRDefault="002A3493" w:rsidP="002A3493">
            <w:pPr>
              <w:pStyle w:val="Betarp"/>
              <w:jc w:val="center"/>
              <w:rPr>
                <w:b/>
                <w:sz w:val="22"/>
              </w:rPr>
            </w:pPr>
            <w:r w:rsidRPr="002A3493">
              <w:rPr>
                <w:b/>
                <w:sz w:val="22"/>
              </w:rPr>
              <w:t>Projekto Nr.</w:t>
            </w:r>
          </w:p>
        </w:tc>
        <w:tc>
          <w:tcPr>
            <w:tcW w:w="3234" w:type="dxa"/>
            <w:vAlign w:val="center"/>
          </w:tcPr>
          <w:p w:rsidR="002A3493" w:rsidRPr="002A3493" w:rsidRDefault="002A3493" w:rsidP="002A3493">
            <w:pPr>
              <w:pStyle w:val="Betarp"/>
              <w:jc w:val="center"/>
              <w:rPr>
                <w:b/>
                <w:sz w:val="22"/>
              </w:rPr>
            </w:pPr>
            <w:r w:rsidRPr="002A3493">
              <w:rPr>
                <w:b/>
                <w:sz w:val="22"/>
              </w:rPr>
              <w:t>Svarstomi klausimai</w:t>
            </w:r>
          </w:p>
        </w:tc>
        <w:tc>
          <w:tcPr>
            <w:tcW w:w="1417" w:type="dxa"/>
            <w:vAlign w:val="center"/>
          </w:tcPr>
          <w:p w:rsidR="002A3493" w:rsidRPr="002A3493" w:rsidRDefault="002A3493" w:rsidP="002A3493">
            <w:pPr>
              <w:pStyle w:val="Betarp"/>
              <w:jc w:val="center"/>
              <w:rPr>
                <w:b/>
                <w:sz w:val="22"/>
              </w:rPr>
            </w:pPr>
            <w:r w:rsidRPr="002A3493">
              <w:rPr>
                <w:b/>
                <w:sz w:val="22"/>
              </w:rPr>
              <w:t>Pagrindinis ar papildomas komitetas (stadija)</w:t>
            </w:r>
          </w:p>
        </w:tc>
        <w:tc>
          <w:tcPr>
            <w:tcW w:w="1869" w:type="dxa"/>
            <w:vAlign w:val="center"/>
            <w:hideMark/>
          </w:tcPr>
          <w:p w:rsidR="002A3493" w:rsidRPr="002A3493" w:rsidRDefault="002A3493" w:rsidP="002A3493">
            <w:pPr>
              <w:pStyle w:val="Betarp"/>
              <w:jc w:val="center"/>
              <w:rPr>
                <w:b/>
                <w:sz w:val="22"/>
              </w:rPr>
            </w:pPr>
            <w:r w:rsidRPr="002A3493">
              <w:rPr>
                <w:b/>
                <w:sz w:val="22"/>
              </w:rPr>
              <w:t>Komiteto išvadų rengėjai,</w:t>
            </w:r>
          </w:p>
          <w:p w:rsidR="002A3493" w:rsidRPr="002A3493" w:rsidRDefault="002A3493" w:rsidP="002A3493">
            <w:pPr>
              <w:pStyle w:val="Betarp"/>
              <w:jc w:val="center"/>
              <w:rPr>
                <w:b/>
                <w:sz w:val="22"/>
              </w:rPr>
            </w:pPr>
            <w:r w:rsidRPr="002A3493">
              <w:rPr>
                <w:b/>
                <w:sz w:val="22"/>
              </w:rPr>
              <w:t>biuro tarnautojai</w:t>
            </w:r>
          </w:p>
        </w:tc>
      </w:tr>
      <w:tr w:rsidR="002A3493" w:rsidRPr="002A3493" w:rsidTr="002A3493">
        <w:trPr>
          <w:trHeight w:val="20"/>
          <w:jc w:val="center"/>
        </w:trPr>
        <w:tc>
          <w:tcPr>
            <w:tcW w:w="566" w:type="dxa"/>
          </w:tcPr>
          <w:p w:rsidR="002A3493" w:rsidRPr="002A3493" w:rsidRDefault="002A3493" w:rsidP="002A3493">
            <w:pPr>
              <w:pStyle w:val="Betarp"/>
              <w:numPr>
                <w:ilvl w:val="0"/>
                <w:numId w:val="30"/>
              </w:numPr>
              <w:jc w:val="center"/>
              <w:rPr>
                <w:sz w:val="22"/>
              </w:rPr>
            </w:pPr>
          </w:p>
        </w:tc>
        <w:tc>
          <w:tcPr>
            <w:tcW w:w="1277" w:type="dxa"/>
            <w:shd w:val="clear" w:color="auto" w:fill="auto"/>
          </w:tcPr>
          <w:p w:rsidR="002A3493" w:rsidRPr="002A3493" w:rsidRDefault="002A3493" w:rsidP="002A3493">
            <w:pPr>
              <w:pStyle w:val="Betarp"/>
              <w:jc w:val="center"/>
              <w:rPr>
                <w:sz w:val="22"/>
              </w:rPr>
            </w:pPr>
            <w:r w:rsidRPr="002A3493">
              <w:rPr>
                <w:sz w:val="22"/>
              </w:rPr>
              <w:t>2015-12-09</w:t>
            </w:r>
          </w:p>
          <w:p w:rsidR="002A3493" w:rsidRPr="002A3493" w:rsidRDefault="002A3493" w:rsidP="002A3493">
            <w:pPr>
              <w:pStyle w:val="Betarp"/>
              <w:jc w:val="center"/>
              <w:rPr>
                <w:sz w:val="22"/>
              </w:rPr>
            </w:pPr>
            <w:r w:rsidRPr="002A3493">
              <w:rPr>
                <w:sz w:val="22"/>
              </w:rPr>
              <w:t>10.00–10.20</w:t>
            </w:r>
          </w:p>
          <w:p w:rsidR="002A3493" w:rsidRPr="002A3493" w:rsidRDefault="002A3493" w:rsidP="002A3493">
            <w:pPr>
              <w:pStyle w:val="Betarp"/>
              <w:jc w:val="center"/>
              <w:rPr>
                <w:sz w:val="22"/>
              </w:rPr>
            </w:pPr>
            <w:r w:rsidRPr="002A3493">
              <w:rPr>
                <w:sz w:val="22"/>
              </w:rPr>
              <w:t>II r. 442</w:t>
            </w:r>
          </w:p>
        </w:tc>
        <w:tc>
          <w:tcPr>
            <w:tcW w:w="1331" w:type="dxa"/>
            <w:shd w:val="clear" w:color="auto" w:fill="auto"/>
          </w:tcPr>
          <w:p w:rsidR="002A3493" w:rsidRPr="002A3493" w:rsidRDefault="002A3493" w:rsidP="002A3493">
            <w:pPr>
              <w:pStyle w:val="Betarp"/>
              <w:jc w:val="center"/>
              <w:rPr>
                <w:color w:val="000000"/>
                <w:sz w:val="22"/>
              </w:rPr>
            </w:pPr>
            <w:r w:rsidRPr="002A3493">
              <w:rPr>
                <w:color w:val="000000"/>
                <w:sz w:val="22"/>
              </w:rPr>
              <w:t>XIIP-3661(2)</w:t>
            </w:r>
          </w:p>
          <w:p w:rsidR="002A3493" w:rsidRPr="002A3493" w:rsidRDefault="002A3493" w:rsidP="002A3493">
            <w:pPr>
              <w:pStyle w:val="Betarp"/>
              <w:rPr>
                <w:color w:val="000000"/>
                <w:sz w:val="22"/>
              </w:rPr>
            </w:pPr>
          </w:p>
          <w:p w:rsidR="002A3493" w:rsidRPr="002A3493" w:rsidRDefault="002A3493" w:rsidP="002A3493">
            <w:pPr>
              <w:spacing w:after="0" w:line="240" w:lineRule="auto"/>
              <w:rPr>
                <w:sz w:val="22"/>
                <w:szCs w:val="22"/>
                <w:lang w:eastAsia="en-US"/>
              </w:rPr>
            </w:pPr>
          </w:p>
          <w:p w:rsidR="002A3493" w:rsidRPr="002A3493" w:rsidRDefault="002A3493" w:rsidP="002A3493">
            <w:pPr>
              <w:spacing w:after="0" w:line="240" w:lineRule="auto"/>
              <w:jc w:val="center"/>
              <w:rPr>
                <w:sz w:val="22"/>
                <w:szCs w:val="22"/>
                <w:lang w:eastAsia="en-US"/>
              </w:rPr>
            </w:pPr>
          </w:p>
        </w:tc>
        <w:tc>
          <w:tcPr>
            <w:tcW w:w="3234" w:type="dxa"/>
            <w:shd w:val="clear" w:color="auto" w:fill="auto"/>
          </w:tcPr>
          <w:p w:rsidR="002A3493" w:rsidRPr="002A3493" w:rsidRDefault="002A3493" w:rsidP="002A3493">
            <w:pPr>
              <w:spacing w:after="0" w:line="240" w:lineRule="auto"/>
              <w:jc w:val="both"/>
              <w:rPr>
                <w:sz w:val="22"/>
                <w:szCs w:val="22"/>
              </w:rPr>
            </w:pPr>
            <w:r w:rsidRPr="002A3493">
              <w:rPr>
                <w:sz w:val="22"/>
                <w:szCs w:val="22"/>
              </w:rPr>
              <w:t>2016 metų Privalomojo sveikatos draudimo fondo biudžeto rodiklių patvirtinimo įstatymo projektas</w:t>
            </w:r>
          </w:p>
        </w:tc>
        <w:tc>
          <w:tcPr>
            <w:tcW w:w="1417" w:type="dxa"/>
            <w:shd w:val="clear" w:color="auto" w:fill="auto"/>
          </w:tcPr>
          <w:p w:rsidR="002A3493" w:rsidRPr="002A3493" w:rsidRDefault="002A3493" w:rsidP="002A3493">
            <w:pPr>
              <w:pStyle w:val="Betarp"/>
              <w:jc w:val="center"/>
              <w:rPr>
                <w:sz w:val="22"/>
              </w:rPr>
            </w:pPr>
            <w:r w:rsidRPr="002A3493">
              <w:rPr>
                <w:sz w:val="22"/>
              </w:rPr>
              <w:t>Pagrindinis (svarstymas)</w:t>
            </w:r>
          </w:p>
        </w:tc>
        <w:tc>
          <w:tcPr>
            <w:tcW w:w="1869" w:type="dxa"/>
            <w:shd w:val="clear" w:color="auto" w:fill="auto"/>
          </w:tcPr>
          <w:p w:rsidR="002A3493" w:rsidRPr="002A3493" w:rsidRDefault="002A3493" w:rsidP="002A3493">
            <w:pPr>
              <w:spacing w:after="0" w:line="240" w:lineRule="auto"/>
              <w:jc w:val="center"/>
              <w:rPr>
                <w:sz w:val="22"/>
                <w:szCs w:val="22"/>
              </w:rPr>
            </w:pPr>
            <w:r w:rsidRPr="002A3493">
              <w:rPr>
                <w:sz w:val="22"/>
                <w:szCs w:val="22"/>
              </w:rPr>
              <w:t>D. Mikutienė</w:t>
            </w:r>
          </w:p>
          <w:p w:rsidR="002A3493" w:rsidRPr="002A3493" w:rsidRDefault="002A3493" w:rsidP="002A3493">
            <w:pPr>
              <w:spacing w:after="0" w:line="240" w:lineRule="auto"/>
              <w:jc w:val="center"/>
              <w:rPr>
                <w:sz w:val="22"/>
                <w:szCs w:val="22"/>
              </w:rPr>
            </w:pPr>
            <w:r w:rsidRPr="002A3493">
              <w:rPr>
                <w:sz w:val="22"/>
                <w:szCs w:val="22"/>
              </w:rPr>
              <w:t>A. Matulas</w:t>
            </w:r>
          </w:p>
          <w:p w:rsidR="002A3493" w:rsidRPr="002A3493" w:rsidRDefault="002A3493" w:rsidP="002A3493">
            <w:pPr>
              <w:spacing w:after="0" w:line="240" w:lineRule="auto"/>
              <w:jc w:val="center"/>
              <w:rPr>
                <w:spacing w:val="4"/>
                <w:sz w:val="22"/>
                <w:szCs w:val="22"/>
              </w:rPr>
            </w:pPr>
            <w:r w:rsidRPr="002A3493">
              <w:rPr>
                <w:spacing w:val="4"/>
                <w:sz w:val="22"/>
                <w:szCs w:val="22"/>
              </w:rPr>
              <w:t xml:space="preserve">(K. </w:t>
            </w:r>
            <w:proofErr w:type="spellStart"/>
            <w:r w:rsidRPr="002A3493">
              <w:rPr>
                <w:spacing w:val="4"/>
                <w:sz w:val="22"/>
                <w:szCs w:val="22"/>
              </w:rPr>
              <w:t>Civilkienė</w:t>
            </w:r>
            <w:proofErr w:type="spellEnd"/>
            <w:r w:rsidRPr="002A3493">
              <w:rPr>
                <w:spacing w:val="4"/>
                <w:sz w:val="22"/>
                <w:szCs w:val="22"/>
              </w:rPr>
              <w:t>,</w:t>
            </w:r>
          </w:p>
          <w:p w:rsidR="002A3493" w:rsidRPr="002A3493" w:rsidRDefault="002A3493" w:rsidP="002A3493">
            <w:pPr>
              <w:spacing w:after="0" w:line="240" w:lineRule="auto"/>
              <w:jc w:val="center"/>
              <w:rPr>
                <w:spacing w:val="4"/>
                <w:sz w:val="22"/>
                <w:szCs w:val="22"/>
              </w:rPr>
            </w:pPr>
            <w:r w:rsidRPr="002A3493">
              <w:rPr>
                <w:spacing w:val="4"/>
                <w:sz w:val="22"/>
                <w:szCs w:val="22"/>
              </w:rPr>
              <w:t xml:space="preserve">D. </w:t>
            </w:r>
            <w:proofErr w:type="spellStart"/>
            <w:r w:rsidRPr="002A3493">
              <w:rPr>
                <w:spacing w:val="4"/>
                <w:sz w:val="22"/>
                <w:szCs w:val="22"/>
              </w:rPr>
              <w:t>Šlekytė</w:t>
            </w:r>
            <w:proofErr w:type="spellEnd"/>
            <w:r w:rsidRPr="002A3493">
              <w:rPr>
                <w:spacing w:val="4"/>
                <w:sz w:val="22"/>
                <w:szCs w:val="22"/>
              </w:rPr>
              <w:t>)</w:t>
            </w:r>
          </w:p>
        </w:tc>
      </w:tr>
      <w:tr w:rsidR="002A3493" w:rsidRPr="002A3493" w:rsidTr="002A3493">
        <w:trPr>
          <w:trHeight w:val="20"/>
          <w:jc w:val="center"/>
        </w:trPr>
        <w:tc>
          <w:tcPr>
            <w:tcW w:w="566" w:type="dxa"/>
          </w:tcPr>
          <w:p w:rsidR="002A3493" w:rsidRPr="002A3493" w:rsidRDefault="002A3493" w:rsidP="002A3493">
            <w:pPr>
              <w:pStyle w:val="Betarp"/>
              <w:numPr>
                <w:ilvl w:val="0"/>
                <w:numId w:val="30"/>
              </w:numPr>
              <w:ind w:left="473"/>
              <w:jc w:val="center"/>
              <w:rPr>
                <w:sz w:val="22"/>
              </w:rPr>
            </w:pPr>
          </w:p>
        </w:tc>
        <w:tc>
          <w:tcPr>
            <w:tcW w:w="1277" w:type="dxa"/>
            <w:shd w:val="clear" w:color="auto" w:fill="auto"/>
          </w:tcPr>
          <w:p w:rsidR="002A3493" w:rsidRPr="002A3493" w:rsidRDefault="002A3493" w:rsidP="002A3493">
            <w:pPr>
              <w:pStyle w:val="Betarp"/>
              <w:jc w:val="center"/>
              <w:rPr>
                <w:sz w:val="22"/>
              </w:rPr>
            </w:pPr>
            <w:r w:rsidRPr="002A3493">
              <w:rPr>
                <w:sz w:val="22"/>
              </w:rPr>
              <w:t>2015-12-09</w:t>
            </w:r>
          </w:p>
          <w:p w:rsidR="002A3493" w:rsidRPr="002A3493" w:rsidRDefault="002A3493" w:rsidP="002A3493">
            <w:pPr>
              <w:pStyle w:val="Betarp"/>
              <w:jc w:val="center"/>
              <w:rPr>
                <w:sz w:val="22"/>
              </w:rPr>
            </w:pPr>
            <w:r w:rsidRPr="002A3493">
              <w:rPr>
                <w:sz w:val="22"/>
              </w:rPr>
              <w:t>10.20–10.40</w:t>
            </w:r>
          </w:p>
          <w:p w:rsidR="002A3493" w:rsidRPr="002A3493" w:rsidRDefault="002A3493" w:rsidP="002A3493">
            <w:pPr>
              <w:pStyle w:val="Betarp"/>
              <w:jc w:val="center"/>
              <w:rPr>
                <w:sz w:val="22"/>
              </w:rPr>
            </w:pPr>
            <w:r w:rsidRPr="002A3493">
              <w:rPr>
                <w:sz w:val="22"/>
              </w:rPr>
              <w:t>II r. 442</w:t>
            </w:r>
          </w:p>
        </w:tc>
        <w:tc>
          <w:tcPr>
            <w:tcW w:w="1331" w:type="dxa"/>
            <w:shd w:val="clear" w:color="auto" w:fill="auto"/>
          </w:tcPr>
          <w:p w:rsidR="002A3493" w:rsidRPr="002A3493" w:rsidRDefault="002A3493" w:rsidP="002A3493">
            <w:pPr>
              <w:pStyle w:val="Betarp"/>
              <w:jc w:val="center"/>
              <w:rPr>
                <w:color w:val="000000"/>
                <w:sz w:val="22"/>
              </w:rPr>
            </w:pPr>
            <w:r w:rsidRPr="002A3493">
              <w:rPr>
                <w:color w:val="000000"/>
                <w:sz w:val="22"/>
              </w:rPr>
              <w:t>XIIP-3448</w:t>
            </w:r>
          </w:p>
        </w:tc>
        <w:tc>
          <w:tcPr>
            <w:tcW w:w="3234" w:type="dxa"/>
            <w:shd w:val="clear" w:color="auto" w:fill="auto"/>
          </w:tcPr>
          <w:p w:rsidR="002A3493" w:rsidRPr="002A3493" w:rsidRDefault="002A3493" w:rsidP="002A3493">
            <w:pPr>
              <w:spacing w:after="0" w:line="240" w:lineRule="auto"/>
              <w:jc w:val="both"/>
              <w:textAlignment w:val="top"/>
              <w:rPr>
                <w:sz w:val="22"/>
                <w:szCs w:val="22"/>
              </w:rPr>
            </w:pPr>
            <w:r w:rsidRPr="002A3493">
              <w:rPr>
                <w:sz w:val="22"/>
                <w:szCs w:val="22"/>
              </w:rPr>
              <w:t xml:space="preserve">Sveikatos sistemos  įstatymo Nr. I-552 77 straipsnio pakeitimo </w:t>
            </w:r>
            <w:r w:rsidRPr="002A3493">
              <w:rPr>
                <w:snapToGrid w:val="0"/>
                <w:color w:val="000000"/>
                <w:sz w:val="22"/>
                <w:szCs w:val="22"/>
              </w:rPr>
              <w:t>įstatymo projektas</w:t>
            </w:r>
          </w:p>
        </w:tc>
        <w:tc>
          <w:tcPr>
            <w:tcW w:w="1417" w:type="dxa"/>
            <w:shd w:val="clear" w:color="auto" w:fill="auto"/>
          </w:tcPr>
          <w:p w:rsidR="002A3493" w:rsidRPr="002A3493" w:rsidRDefault="002A3493" w:rsidP="002A3493">
            <w:pPr>
              <w:pStyle w:val="Betarp"/>
              <w:jc w:val="center"/>
              <w:rPr>
                <w:sz w:val="22"/>
              </w:rPr>
            </w:pPr>
            <w:r w:rsidRPr="002A3493">
              <w:rPr>
                <w:sz w:val="22"/>
              </w:rPr>
              <w:t>Pagrindinis (svarstymas)</w:t>
            </w:r>
          </w:p>
        </w:tc>
        <w:tc>
          <w:tcPr>
            <w:tcW w:w="1869" w:type="dxa"/>
            <w:shd w:val="clear" w:color="auto" w:fill="auto"/>
          </w:tcPr>
          <w:p w:rsidR="002A3493" w:rsidRPr="002A3493" w:rsidRDefault="002A3493" w:rsidP="002A3493">
            <w:pPr>
              <w:spacing w:after="0" w:line="240" w:lineRule="auto"/>
              <w:jc w:val="center"/>
              <w:rPr>
                <w:rFonts w:eastAsia="Times New Roman"/>
                <w:spacing w:val="4"/>
                <w:sz w:val="22"/>
                <w:szCs w:val="22"/>
              </w:rPr>
            </w:pPr>
            <w:r w:rsidRPr="002A3493">
              <w:rPr>
                <w:rFonts w:eastAsia="Times New Roman"/>
                <w:spacing w:val="4"/>
                <w:sz w:val="22"/>
                <w:szCs w:val="22"/>
              </w:rPr>
              <w:t>D. Mikutienė</w:t>
            </w:r>
          </w:p>
          <w:p w:rsidR="002A3493" w:rsidRPr="002A3493" w:rsidRDefault="002A3493" w:rsidP="002A3493">
            <w:pPr>
              <w:spacing w:after="0" w:line="240" w:lineRule="auto"/>
              <w:jc w:val="center"/>
              <w:rPr>
                <w:sz w:val="22"/>
                <w:szCs w:val="22"/>
              </w:rPr>
            </w:pPr>
            <w:r w:rsidRPr="002A3493">
              <w:rPr>
                <w:sz w:val="22"/>
                <w:szCs w:val="22"/>
              </w:rPr>
              <w:t>V. M. Čigriejienė</w:t>
            </w:r>
          </w:p>
          <w:p w:rsidR="002A3493" w:rsidRPr="002A3493" w:rsidRDefault="002A3493" w:rsidP="002A3493">
            <w:pPr>
              <w:pStyle w:val="Betarp"/>
              <w:jc w:val="center"/>
              <w:rPr>
                <w:sz w:val="22"/>
              </w:rPr>
            </w:pPr>
            <w:r w:rsidRPr="002A3493">
              <w:rPr>
                <w:rFonts w:eastAsia="Times New Roman"/>
                <w:spacing w:val="4"/>
                <w:sz w:val="22"/>
              </w:rPr>
              <w:t xml:space="preserve">(K. </w:t>
            </w:r>
            <w:proofErr w:type="spellStart"/>
            <w:r w:rsidRPr="002A3493">
              <w:rPr>
                <w:rFonts w:eastAsia="Times New Roman"/>
                <w:spacing w:val="4"/>
                <w:sz w:val="22"/>
              </w:rPr>
              <w:t>Civilkienė</w:t>
            </w:r>
            <w:proofErr w:type="spellEnd"/>
            <w:r w:rsidRPr="002A3493">
              <w:rPr>
                <w:rFonts w:eastAsia="Times New Roman"/>
                <w:spacing w:val="4"/>
                <w:sz w:val="22"/>
              </w:rPr>
              <w:t>)</w:t>
            </w:r>
          </w:p>
        </w:tc>
      </w:tr>
      <w:tr w:rsidR="002A3493" w:rsidRPr="002A3493" w:rsidTr="002A3493">
        <w:trPr>
          <w:trHeight w:val="20"/>
          <w:jc w:val="center"/>
        </w:trPr>
        <w:tc>
          <w:tcPr>
            <w:tcW w:w="566" w:type="dxa"/>
          </w:tcPr>
          <w:p w:rsidR="002A3493" w:rsidRPr="002A3493" w:rsidRDefault="002A3493" w:rsidP="002A3493">
            <w:pPr>
              <w:pStyle w:val="Betarp"/>
              <w:numPr>
                <w:ilvl w:val="0"/>
                <w:numId w:val="30"/>
              </w:numPr>
              <w:ind w:left="473"/>
              <w:jc w:val="center"/>
              <w:rPr>
                <w:sz w:val="22"/>
              </w:rPr>
            </w:pPr>
          </w:p>
        </w:tc>
        <w:tc>
          <w:tcPr>
            <w:tcW w:w="1277" w:type="dxa"/>
            <w:shd w:val="clear" w:color="auto" w:fill="auto"/>
          </w:tcPr>
          <w:p w:rsidR="002A3493" w:rsidRPr="002A3493" w:rsidRDefault="002A3493" w:rsidP="002A3493">
            <w:pPr>
              <w:pStyle w:val="Betarp"/>
              <w:jc w:val="center"/>
              <w:rPr>
                <w:sz w:val="22"/>
              </w:rPr>
            </w:pPr>
            <w:r w:rsidRPr="002A3493">
              <w:rPr>
                <w:sz w:val="22"/>
              </w:rPr>
              <w:t>2015-12-09</w:t>
            </w:r>
          </w:p>
          <w:p w:rsidR="002A3493" w:rsidRPr="002A3493" w:rsidRDefault="002A3493" w:rsidP="002A3493">
            <w:pPr>
              <w:pStyle w:val="Betarp"/>
              <w:jc w:val="center"/>
              <w:rPr>
                <w:sz w:val="22"/>
              </w:rPr>
            </w:pPr>
            <w:r w:rsidRPr="002A3493">
              <w:rPr>
                <w:sz w:val="22"/>
              </w:rPr>
              <w:t>10.40–11.00</w:t>
            </w:r>
          </w:p>
          <w:p w:rsidR="002A3493" w:rsidRPr="002A3493" w:rsidRDefault="002A3493" w:rsidP="002A3493">
            <w:pPr>
              <w:pStyle w:val="Betarp"/>
              <w:jc w:val="center"/>
              <w:rPr>
                <w:sz w:val="22"/>
              </w:rPr>
            </w:pPr>
            <w:r w:rsidRPr="002A3493">
              <w:rPr>
                <w:sz w:val="22"/>
              </w:rPr>
              <w:t>II r. 442</w:t>
            </w:r>
          </w:p>
        </w:tc>
        <w:tc>
          <w:tcPr>
            <w:tcW w:w="1331" w:type="dxa"/>
            <w:shd w:val="clear" w:color="auto" w:fill="auto"/>
          </w:tcPr>
          <w:p w:rsidR="002A3493" w:rsidRPr="002A3493" w:rsidRDefault="002A3493" w:rsidP="002A3493">
            <w:pPr>
              <w:pStyle w:val="Betarp"/>
              <w:jc w:val="center"/>
              <w:rPr>
                <w:color w:val="000000"/>
                <w:sz w:val="22"/>
              </w:rPr>
            </w:pPr>
            <w:r w:rsidRPr="002A3493">
              <w:rPr>
                <w:color w:val="000000"/>
                <w:sz w:val="22"/>
              </w:rPr>
              <w:t>XIIP-3684</w:t>
            </w:r>
          </w:p>
          <w:p w:rsidR="002A3493" w:rsidRPr="002A3493" w:rsidRDefault="002A3493" w:rsidP="002A3493">
            <w:pPr>
              <w:pStyle w:val="Betarp"/>
              <w:jc w:val="center"/>
              <w:rPr>
                <w:color w:val="000000"/>
                <w:sz w:val="22"/>
              </w:rPr>
            </w:pPr>
          </w:p>
          <w:p w:rsidR="002A3493" w:rsidRPr="002A3493" w:rsidRDefault="002A3493" w:rsidP="002A3493">
            <w:pPr>
              <w:pStyle w:val="Betarp"/>
              <w:jc w:val="center"/>
              <w:rPr>
                <w:color w:val="000000"/>
                <w:sz w:val="22"/>
              </w:rPr>
            </w:pPr>
          </w:p>
          <w:p w:rsidR="002A3493" w:rsidRPr="002A3493" w:rsidRDefault="002A3493" w:rsidP="002A3493">
            <w:pPr>
              <w:pStyle w:val="Betarp"/>
              <w:jc w:val="center"/>
              <w:rPr>
                <w:color w:val="000000"/>
                <w:sz w:val="22"/>
              </w:rPr>
            </w:pPr>
          </w:p>
          <w:p w:rsidR="002A3493" w:rsidRPr="002A3493" w:rsidRDefault="002A3493" w:rsidP="002A3493">
            <w:pPr>
              <w:pStyle w:val="Betarp"/>
              <w:jc w:val="center"/>
              <w:rPr>
                <w:color w:val="000000"/>
                <w:sz w:val="22"/>
              </w:rPr>
            </w:pPr>
          </w:p>
          <w:p w:rsidR="002A3493" w:rsidRPr="002A3493" w:rsidRDefault="002A3493" w:rsidP="002A3493">
            <w:pPr>
              <w:pStyle w:val="Betarp"/>
              <w:jc w:val="center"/>
              <w:rPr>
                <w:color w:val="000000"/>
                <w:sz w:val="22"/>
              </w:rPr>
            </w:pPr>
            <w:r w:rsidRPr="002A3493">
              <w:rPr>
                <w:color w:val="000000"/>
                <w:sz w:val="22"/>
              </w:rPr>
              <w:lastRenderedPageBreak/>
              <w:t>XIIP-3685</w:t>
            </w:r>
          </w:p>
          <w:p w:rsidR="002A3493" w:rsidRPr="002A3493" w:rsidRDefault="002A3493" w:rsidP="002A3493">
            <w:pPr>
              <w:pStyle w:val="Betarp"/>
              <w:jc w:val="center"/>
              <w:rPr>
                <w:color w:val="000000"/>
                <w:sz w:val="22"/>
              </w:rPr>
            </w:pPr>
          </w:p>
          <w:p w:rsidR="002A3493" w:rsidRPr="002A3493" w:rsidRDefault="002A3493" w:rsidP="002A3493">
            <w:pPr>
              <w:pStyle w:val="Betarp"/>
              <w:jc w:val="center"/>
              <w:rPr>
                <w:color w:val="000000"/>
                <w:sz w:val="22"/>
              </w:rPr>
            </w:pPr>
          </w:p>
          <w:p w:rsidR="002A3493" w:rsidRPr="002A3493" w:rsidRDefault="002A3493" w:rsidP="002A3493">
            <w:pPr>
              <w:pStyle w:val="Betarp"/>
              <w:jc w:val="center"/>
              <w:rPr>
                <w:color w:val="000000"/>
                <w:sz w:val="22"/>
              </w:rPr>
            </w:pPr>
            <w:r w:rsidRPr="002A3493">
              <w:rPr>
                <w:color w:val="000000"/>
                <w:sz w:val="22"/>
              </w:rPr>
              <w:t>XIIP-3686</w:t>
            </w:r>
          </w:p>
        </w:tc>
        <w:tc>
          <w:tcPr>
            <w:tcW w:w="3234" w:type="dxa"/>
            <w:shd w:val="clear" w:color="auto" w:fill="auto"/>
          </w:tcPr>
          <w:p w:rsidR="002A3493" w:rsidRPr="002A3493" w:rsidRDefault="002A3493" w:rsidP="002A3493">
            <w:pPr>
              <w:spacing w:after="0" w:line="240" w:lineRule="auto"/>
              <w:jc w:val="both"/>
              <w:textAlignment w:val="top"/>
              <w:rPr>
                <w:snapToGrid w:val="0"/>
                <w:color w:val="000000"/>
                <w:sz w:val="22"/>
                <w:szCs w:val="22"/>
              </w:rPr>
            </w:pPr>
            <w:r w:rsidRPr="002A3493">
              <w:rPr>
                <w:sz w:val="22"/>
                <w:szCs w:val="22"/>
              </w:rPr>
              <w:lastRenderedPageBreak/>
              <w:t xml:space="preserve">Sveikatos sistemos įstatymo Nr. I-552 1, 2, 3, 4, 14, 16, 20, 54, 75, 84 straipsnių pakeitimo ir III dalies papildymo IV skyriumi  </w:t>
            </w:r>
            <w:r w:rsidRPr="002A3493">
              <w:rPr>
                <w:snapToGrid w:val="0"/>
                <w:color w:val="000000"/>
                <w:sz w:val="22"/>
                <w:szCs w:val="22"/>
              </w:rPr>
              <w:t>įstatymo projektas</w:t>
            </w:r>
          </w:p>
          <w:p w:rsidR="002A3493" w:rsidRPr="002A3493" w:rsidRDefault="002A3493" w:rsidP="002A3493">
            <w:pPr>
              <w:spacing w:after="0" w:line="240" w:lineRule="auto"/>
              <w:jc w:val="both"/>
              <w:textAlignment w:val="top"/>
              <w:rPr>
                <w:snapToGrid w:val="0"/>
                <w:color w:val="000000"/>
                <w:sz w:val="22"/>
                <w:szCs w:val="22"/>
              </w:rPr>
            </w:pPr>
            <w:r w:rsidRPr="002A3493">
              <w:rPr>
                <w:snapToGrid w:val="0"/>
                <w:color w:val="000000"/>
                <w:sz w:val="22"/>
                <w:szCs w:val="22"/>
              </w:rPr>
              <w:lastRenderedPageBreak/>
              <w:t>Administracinių nusižengimų kodekso 59 straipsnio pakeitimo įstatymo projektas</w:t>
            </w:r>
          </w:p>
          <w:p w:rsidR="002A3493" w:rsidRPr="002A3493" w:rsidRDefault="002A3493" w:rsidP="002A3493">
            <w:pPr>
              <w:spacing w:after="0" w:line="240" w:lineRule="auto"/>
              <w:jc w:val="both"/>
              <w:textAlignment w:val="top"/>
              <w:rPr>
                <w:sz w:val="22"/>
                <w:szCs w:val="22"/>
              </w:rPr>
            </w:pPr>
            <w:r w:rsidRPr="002A3493">
              <w:rPr>
                <w:sz w:val="22"/>
                <w:szCs w:val="22"/>
              </w:rPr>
              <w:t xml:space="preserve">Sveikatos priežiūros įstaigų įstatymo Nr. I-1367 1, 2, 3, 5, 10, 12, 25, 45, 50, 52, 53, 54, 59 straipsnių, I dalies II skyriaus pavadinimo pakeitimo ir 7, 8, 60 straipsnių pripažinimo netekusiais galios </w:t>
            </w:r>
            <w:r w:rsidRPr="002A3493">
              <w:rPr>
                <w:snapToGrid w:val="0"/>
                <w:color w:val="000000"/>
                <w:sz w:val="22"/>
                <w:szCs w:val="22"/>
              </w:rPr>
              <w:t>įstatymo projektas</w:t>
            </w:r>
          </w:p>
        </w:tc>
        <w:tc>
          <w:tcPr>
            <w:tcW w:w="1417" w:type="dxa"/>
            <w:shd w:val="clear" w:color="auto" w:fill="auto"/>
          </w:tcPr>
          <w:p w:rsidR="002A3493" w:rsidRPr="002A3493" w:rsidRDefault="002A3493" w:rsidP="002A3493">
            <w:pPr>
              <w:pStyle w:val="Betarp"/>
              <w:jc w:val="center"/>
              <w:rPr>
                <w:sz w:val="22"/>
              </w:rPr>
            </w:pPr>
            <w:r w:rsidRPr="002A3493">
              <w:rPr>
                <w:sz w:val="22"/>
              </w:rPr>
              <w:lastRenderedPageBreak/>
              <w:t>Pagrindinis (svarstymas)</w:t>
            </w:r>
          </w:p>
          <w:p w:rsidR="002A3493" w:rsidRPr="002A3493" w:rsidRDefault="002A3493" w:rsidP="002A3493">
            <w:pPr>
              <w:pStyle w:val="Betarp"/>
              <w:jc w:val="center"/>
              <w:rPr>
                <w:sz w:val="22"/>
              </w:rPr>
            </w:pPr>
          </w:p>
          <w:p w:rsidR="002A3493" w:rsidRPr="002A3493" w:rsidRDefault="002A3493" w:rsidP="002A3493">
            <w:pPr>
              <w:pStyle w:val="Betarp"/>
              <w:jc w:val="center"/>
              <w:rPr>
                <w:sz w:val="22"/>
              </w:rPr>
            </w:pPr>
          </w:p>
          <w:p w:rsidR="002A3493" w:rsidRPr="002A3493" w:rsidRDefault="002A3493" w:rsidP="002A3493">
            <w:pPr>
              <w:pStyle w:val="Betarp"/>
              <w:jc w:val="center"/>
              <w:rPr>
                <w:sz w:val="22"/>
              </w:rPr>
            </w:pPr>
          </w:p>
          <w:p w:rsidR="002A3493" w:rsidRPr="002A3493" w:rsidRDefault="002A3493" w:rsidP="002A3493">
            <w:pPr>
              <w:pStyle w:val="Betarp"/>
              <w:jc w:val="center"/>
              <w:rPr>
                <w:sz w:val="22"/>
              </w:rPr>
            </w:pPr>
            <w:r w:rsidRPr="002A3493">
              <w:rPr>
                <w:sz w:val="22"/>
              </w:rPr>
              <w:lastRenderedPageBreak/>
              <w:t>Papildomas (svarstymas)</w:t>
            </w:r>
          </w:p>
          <w:p w:rsidR="002A3493" w:rsidRPr="002A3493" w:rsidRDefault="002A3493" w:rsidP="002A3493">
            <w:pPr>
              <w:pStyle w:val="Betarp"/>
              <w:jc w:val="center"/>
              <w:rPr>
                <w:sz w:val="22"/>
              </w:rPr>
            </w:pPr>
          </w:p>
          <w:p w:rsidR="002A3493" w:rsidRPr="002A3493" w:rsidRDefault="002A3493" w:rsidP="002A3493">
            <w:pPr>
              <w:pStyle w:val="Betarp"/>
              <w:jc w:val="center"/>
              <w:rPr>
                <w:sz w:val="22"/>
              </w:rPr>
            </w:pPr>
            <w:r w:rsidRPr="002A3493">
              <w:rPr>
                <w:sz w:val="22"/>
              </w:rPr>
              <w:t>Pagrindinis (svarstymas)</w:t>
            </w:r>
          </w:p>
        </w:tc>
        <w:tc>
          <w:tcPr>
            <w:tcW w:w="1869" w:type="dxa"/>
            <w:shd w:val="clear" w:color="auto" w:fill="auto"/>
          </w:tcPr>
          <w:p w:rsidR="002A3493" w:rsidRPr="002A3493" w:rsidRDefault="002A3493" w:rsidP="002A3493">
            <w:pPr>
              <w:spacing w:after="0" w:line="240" w:lineRule="auto"/>
              <w:jc w:val="center"/>
              <w:rPr>
                <w:sz w:val="22"/>
                <w:szCs w:val="22"/>
              </w:rPr>
            </w:pPr>
            <w:r w:rsidRPr="002A3493">
              <w:rPr>
                <w:sz w:val="22"/>
                <w:szCs w:val="22"/>
              </w:rPr>
              <w:lastRenderedPageBreak/>
              <w:t>D. Mikutienė</w:t>
            </w:r>
          </w:p>
          <w:p w:rsidR="002A3493" w:rsidRPr="002A3493" w:rsidRDefault="002A3493" w:rsidP="002A3493">
            <w:pPr>
              <w:spacing w:after="0" w:line="240" w:lineRule="auto"/>
              <w:jc w:val="center"/>
              <w:rPr>
                <w:sz w:val="22"/>
                <w:szCs w:val="22"/>
              </w:rPr>
            </w:pPr>
            <w:r w:rsidRPr="002A3493">
              <w:rPr>
                <w:sz w:val="22"/>
                <w:szCs w:val="22"/>
              </w:rPr>
              <w:t>A. Matulas</w:t>
            </w:r>
          </w:p>
          <w:p w:rsidR="002A3493" w:rsidRPr="002A3493" w:rsidRDefault="002A3493" w:rsidP="002A3493">
            <w:pPr>
              <w:spacing w:after="0" w:line="240" w:lineRule="auto"/>
              <w:rPr>
                <w:spacing w:val="4"/>
                <w:sz w:val="22"/>
                <w:szCs w:val="22"/>
              </w:rPr>
            </w:pPr>
          </w:p>
          <w:p w:rsidR="002A3493" w:rsidRPr="002A3493" w:rsidRDefault="002A3493" w:rsidP="002A3493">
            <w:pPr>
              <w:spacing w:after="0" w:line="240" w:lineRule="auto"/>
              <w:jc w:val="center"/>
              <w:rPr>
                <w:spacing w:val="4"/>
                <w:sz w:val="22"/>
                <w:szCs w:val="22"/>
              </w:rPr>
            </w:pPr>
            <w:r w:rsidRPr="002A3493">
              <w:rPr>
                <w:spacing w:val="4"/>
                <w:sz w:val="22"/>
                <w:szCs w:val="22"/>
              </w:rPr>
              <w:t>(V. Valainytė)</w:t>
            </w:r>
          </w:p>
          <w:p w:rsidR="002A3493" w:rsidRPr="002A3493" w:rsidRDefault="002A3493" w:rsidP="002A3493">
            <w:pPr>
              <w:spacing w:after="0" w:line="240" w:lineRule="auto"/>
              <w:jc w:val="center"/>
              <w:rPr>
                <w:spacing w:val="4"/>
                <w:sz w:val="22"/>
                <w:szCs w:val="22"/>
              </w:rPr>
            </w:pPr>
          </w:p>
          <w:p w:rsidR="002A3493" w:rsidRPr="002A3493" w:rsidRDefault="002A3493" w:rsidP="002A3493">
            <w:pPr>
              <w:spacing w:after="0" w:line="240" w:lineRule="auto"/>
              <w:jc w:val="center"/>
              <w:rPr>
                <w:spacing w:val="4"/>
                <w:sz w:val="22"/>
                <w:szCs w:val="22"/>
              </w:rPr>
            </w:pPr>
          </w:p>
          <w:p w:rsidR="002A3493" w:rsidRPr="002A3493" w:rsidRDefault="002A3493" w:rsidP="002A3493">
            <w:pPr>
              <w:spacing w:after="0" w:line="240" w:lineRule="auto"/>
              <w:jc w:val="center"/>
              <w:rPr>
                <w:spacing w:val="4"/>
                <w:sz w:val="22"/>
                <w:szCs w:val="22"/>
              </w:rPr>
            </w:pPr>
          </w:p>
        </w:tc>
      </w:tr>
      <w:tr w:rsidR="002A3493" w:rsidRPr="002A3493" w:rsidTr="002A3493">
        <w:trPr>
          <w:trHeight w:val="20"/>
          <w:jc w:val="center"/>
        </w:trPr>
        <w:tc>
          <w:tcPr>
            <w:tcW w:w="566" w:type="dxa"/>
          </w:tcPr>
          <w:p w:rsidR="002A3493" w:rsidRPr="002A3493" w:rsidRDefault="002A3493" w:rsidP="002A3493">
            <w:pPr>
              <w:pStyle w:val="Betarp"/>
              <w:numPr>
                <w:ilvl w:val="0"/>
                <w:numId w:val="30"/>
              </w:numPr>
              <w:ind w:left="473"/>
              <w:jc w:val="center"/>
              <w:rPr>
                <w:sz w:val="22"/>
              </w:rPr>
            </w:pPr>
          </w:p>
        </w:tc>
        <w:tc>
          <w:tcPr>
            <w:tcW w:w="1277" w:type="dxa"/>
            <w:shd w:val="clear" w:color="auto" w:fill="auto"/>
          </w:tcPr>
          <w:p w:rsidR="002A3493" w:rsidRPr="002A3493" w:rsidRDefault="002A3493" w:rsidP="002A3493">
            <w:pPr>
              <w:pStyle w:val="Betarp"/>
              <w:jc w:val="center"/>
              <w:rPr>
                <w:sz w:val="22"/>
              </w:rPr>
            </w:pPr>
            <w:r w:rsidRPr="002A3493">
              <w:rPr>
                <w:sz w:val="22"/>
              </w:rPr>
              <w:t>2015-12-09</w:t>
            </w:r>
          </w:p>
          <w:p w:rsidR="002A3493" w:rsidRPr="002A3493" w:rsidRDefault="002A3493" w:rsidP="002A3493">
            <w:pPr>
              <w:pStyle w:val="Betarp"/>
              <w:jc w:val="center"/>
              <w:rPr>
                <w:sz w:val="22"/>
              </w:rPr>
            </w:pPr>
            <w:r w:rsidRPr="002A3493">
              <w:rPr>
                <w:sz w:val="22"/>
              </w:rPr>
              <w:t>11.00–11.20</w:t>
            </w:r>
          </w:p>
          <w:p w:rsidR="002A3493" w:rsidRPr="002A3493" w:rsidRDefault="002A3493" w:rsidP="002A3493">
            <w:pPr>
              <w:pStyle w:val="Betarp"/>
              <w:jc w:val="center"/>
              <w:rPr>
                <w:sz w:val="22"/>
              </w:rPr>
            </w:pPr>
            <w:r w:rsidRPr="002A3493">
              <w:rPr>
                <w:sz w:val="22"/>
              </w:rPr>
              <w:t>II r. 442</w:t>
            </w:r>
          </w:p>
        </w:tc>
        <w:tc>
          <w:tcPr>
            <w:tcW w:w="1331" w:type="dxa"/>
            <w:shd w:val="clear" w:color="auto" w:fill="auto"/>
          </w:tcPr>
          <w:p w:rsidR="002A3493" w:rsidRPr="002A3493" w:rsidRDefault="002A3493" w:rsidP="002A3493">
            <w:pPr>
              <w:pStyle w:val="Betarp"/>
              <w:jc w:val="center"/>
              <w:rPr>
                <w:color w:val="000000"/>
                <w:sz w:val="22"/>
              </w:rPr>
            </w:pPr>
            <w:r w:rsidRPr="002A3493">
              <w:rPr>
                <w:color w:val="000000"/>
                <w:sz w:val="22"/>
              </w:rPr>
              <w:t>XIIP-3765</w:t>
            </w:r>
          </w:p>
        </w:tc>
        <w:tc>
          <w:tcPr>
            <w:tcW w:w="3234" w:type="dxa"/>
            <w:shd w:val="clear" w:color="auto" w:fill="auto"/>
          </w:tcPr>
          <w:p w:rsidR="002A3493" w:rsidRPr="002A3493" w:rsidRDefault="002A3493" w:rsidP="002A3493">
            <w:pPr>
              <w:spacing w:after="0" w:line="240" w:lineRule="auto"/>
              <w:jc w:val="both"/>
              <w:textAlignment w:val="top"/>
              <w:rPr>
                <w:sz w:val="22"/>
                <w:szCs w:val="22"/>
              </w:rPr>
            </w:pPr>
            <w:r w:rsidRPr="002A3493">
              <w:rPr>
                <w:iCs/>
                <w:sz w:val="22"/>
                <w:szCs w:val="22"/>
              </w:rPr>
              <w:t>Pacientų teisių ir žalos sveikatai atlyginimo įstatymo Nr. I-1562 5 straipsnio papildymo įstatymo projektas</w:t>
            </w:r>
          </w:p>
        </w:tc>
        <w:tc>
          <w:tcPr>
            <w:tcW w:w="1417" w:type="dxa"/>
            <w:shd w:val="clear" w:color="auto" w:fill="auto"/>
          </w:tcPr>
          <w:p w:rsidR="002A3493" w:rsidRPr="002A3493" w:rsidRDefault="002A3493" w:rsidP="002A3493">
            <w:pPr>
              <w:pStyle w:val="Betarp"/>
              <w:jc w:val="center"/>
              <w:rPr>
                <w:sz w:val="22"/>
              </w:rPr>
            </w:pPr>
            <w:r w:rsidRPr="002A3493">
              <w:rPr>
                <w:sz w:val="22"/>
              </w:rPr>
              <w:t>Pagrindinis (svarstymas)</w:t>
            </w:r>
          </w:p>
        </w:tc>
        <w:tc>
          <w:tcPr>
            <w:tcW w:w="1869" w:type="dxa"/>
            <w:shd w:val="clear" w:color="auto" w:fill="auto"/>
          </w:tcPr>
          <w:p w:rsidR="002A3493" w:rsidRPr="002A3493" w:rsidRDefault="002A3493" w:rsidP="002A3493">
            <w:pPr>
              <w:spacing w:after="0" w:line="240" w:lineRule="auto"/>
              <w:jc w:val="center"/>
              <w:rPr>
                <w:sz w:val="22"/>
                <w:szCs w:val="22"/>
              </w:rPr>
            </w:pPr>
            <w:r w:rsidRPr="002A3493">
              <w:rPr>
                <w:sz w:val="22"/>
                <w:szCs w:val="22"/>
              </w:rPr>
              <w:t>V. M. Čigriejienė</w:t>
            </w:r>
          </w:p>
          <w:p w:rsidR="002A3493" w:rsidRPr="002A3493" w:rsidRDefault="002A3493" w:rsidP="002A3493">
            <w:pPr>
              <w:spacing w:after="0" w:line="240" w:lineRule="auto"/>
              <w:jc w:val="center"/>
              <w:rPr>
                <w:spacing w:val="4"/>
                <w:sz w:val="22"/>
                <w:szCs w:val="22"/>
              </w:rPr>
            </w:pPr>
            <w:r w:rsidRPr="002A3493">
              <w:rPr>
                <w:spacing w:val="4"/>
                <w:sz w:val="22"/>
                <w:szCs w:val="22"/>
              </w:rPr>
              <w:t xml:space="preserve">V. </w:t>
            </w:r>
            <w:proofErr w:type="spellStart"/>
            <w:r w:rsidRPr="002A3493">
              <w:rPr>
                <w:spacing w:val="4"/>
                <w:sz w:val="22"/>
                <w:szCs w:val="22"/>
              </w:rPr>
              <w:t>Filipovičienė</w:t>
            </w:r>
            <w:proofErr w:type="spellEnd"/>
          </w:p>
          <w:p w:rsidR="002A3493" w:rsidRPr="002A3493" w:rsidRDefault="002A3493" w:rsidP="002A3493">
            <w:pPr>
              <w:spacing w:after="0" w:line="240" w:lineRule="auto"/>
              <w:jc w:val="center"/>
              <w:rPr>
                <w:spacing w:val="4"/>
                <w:sz w:val="22"/>
                <w:szCs w:val="22"/>
              </w:rPr>
            </w:pPr>
          </w:p>
          <w:p w:rsidR="002A3493" w:rsidRPr="002A3493" w:rsidRDefault="002A3493" w:rsidP="002A3493">
            <w:pPr>
              <w:spacing w:after="0" w:line="240" w:lineRule="auto"/>
              <w:jc w:val="center"/>
              <w:rPr>
                <w:rFonts w:eastAsia="Times New Roman"/>
                <w:spacing w:val="4"/>
                <w:sz w:val="22"/>
                <w:szCs w:val="22"/>
              </w:rPr>
            </w:pPr>
            <w:r w:rsidRPr="002A3493">
              <w:rPr>
                <w:spacing w:val="4"/>
                <w:sz w:val="22"/>
                <w:szCs w:val="22"/>
              </w:rPr>
              <w:t xml:space="preserve">(D. </w:t>
            </w:r>
            <w:proofErr w:type="spellStart"/>
            <w:r w:rsidRPr="002A3493">
              <w:rPr>
                <w:spacing w:val="4"/>
                <w:sz w:val="22"/>
                <w:szCs w:val="22"/>
              </w:rPr>
              <w:t>Šlekytė</w:t>
            </w:r>
            <w:proofErr w:type="spellEnd"/>
            <w:r w:rsidRPr="002A3493">
              <w:rPr>
                <w:spacing w:val="4"/>
                <w:sz w:val="22"/>
                <w:szCs w:val="22"/>
              </w:rPr>
              <w:t>)</w:t>
            </w:r>
          </w:p>
        </w:tc>
      </w:tr>
      <w:tr w:rsidR="002A3493" w:rsidRPr="002A3493" w:rsidTr="002A3493">
        <w:trPr>
          <w:trHeight w:val="20"/>
          <w:jc w:val="center"/>
        </w:trPr>
        <w:tc>
          <w:tcPr>
            <w:tcW w:w="566" w:type="dxa"/>
          </w:tcPr>
          <w:p w:rsidR="002A3493" w:rsidRPr="002A3493" w:rsidRDefault="002A3493" w:rsidP="002A3493">
            <w:pPr>
              <w:pStyle w:val="Betarp"/>
              <w:numPr>
                <w:ilvl w:val="0"/>
                <w:numId w:val="30"/>
              </w:numPr>
              <w:ind w:left="473"/>
              <w:jc w:val="center"/>
              <w:rPr>
                <w:sz w:val="22"/>
              </w:rPr>
            </w:pPr>
          </w:p>
        </w:tc>
        <w:tc>
          <w:tcPr>
            <w:tcW w:w="1277" w:type="dxa"/>
            <w:shd w:val="clear" w:color="auto" w:fill="auto"/>
          </w:tcPr>
          <w:p w:rsidR="002A3493" w:rsidRPr="002A3493" w:rsidRDefault="002A3493" w:rsidP="002A3493">
            <w:pPr>
              <w:pStyle w:val="Betarp"/>
              <w:jc w:val="center"/>
              <w:rPr>
                <w:sz w:val="22"/>
              </w:rPr>
            </w:pPr>
            <w:r w:rsidRPr="002A3493">
              <w:rPr>
                <w:sz w:val="22"/>
              </w:rPr>
              <w:t>2015-12-09</w:t>
            </w:r>
          </w:p>
          <w:p w:rsidR="002A3493" w:rsidRPr="002A3493" w:rsidRDefault="002A3493" w:rsidP="002A3493">
            <w:pPr>
              <w:pStyle w:val="Betarp"/>
              <w:jc w:val="center"/>
              <w:rPr>
                <w:sz w:val="22"/>
              </w:rPr>
            </w:pPr>
            <w:r w:rsidRPr="002A3493">
              <w:rPr>
                <w:sz w:val="22"/>
              </w:rPr>
              <w:t>11.20–11.50</w:t>
            </w:r>
          </w:p>
          <w:p w:rsidR="002A3493" w:rsidRPr="002A3493" w:rsidRDefault="002A3493" w:rsidP="002A3493">
            <w:pPr>
              <w:pStyle w:val="Betarp"/>
              <w:jc w:val="center"/>
              <w:rPr>
                <w:sz w:val="22"/>
              </w:rPr>
            </w:pPr>
            <w:r w:rsidRPr="002A3493">
              <w:rPr>
                <w:sz w:val="22"/>
              </w:rPr>
              <w:t>II r. 442</w:t>
            </w:r>
          </w:p>
        </w:tc>
        <w:tc>
          <w:tcPr>
            <w:tcW w:w="5982" w:type="dxa"/>
            <w:gridSpan w:val="3"/>
            <w:shd w:val="clear" w:color="auto" w:fill="auto"/>
          </w:tcPr>
          <w:p w:rsidR="002A3493" w:rsidRPr="002A3493" w:rsidRDefault="002A3493" w:rsidP="002A3493">
            <w:pPr>
              <w:pStyle w:val="Betarp"/>
              <w:jc w:val="both"/>
              <w:rPr>
                <w:sz w:val="22"/>
              </w:rPr>
            </w:pPr>
            <w:r w:rsidRPr="002A3493">
              <w:rPr>
                <w:sz w:val="22"/>
              </w:rPr>
              <w:t>Sveikatos apsaugos ministerijos informacija apie Farmacijos įstatymo Nr. X-709 58, 59 straipsnių pakeitimo ir įstatymo papildymo 59</w:t>
            </w:r>
            <w:r w:rsidRPr="002A3493">
              <w:rPr>
                <w:sz w:val="22"/>
                <w:vertAlign w:val="superscript"/>
              </w:rPr>
              <w:t>2</w:t>
            </w:r>
            <w:r w:rsidRPr="002A3493">
              <w:rPr>
                <w:sz w:val="22"/>
              </w:rPr>
              <w:t xml:space="preserve"> straipsniu įstatymo Nr. XII-1875 įgyvendinamuosius teisės aktus.</w:t>
            </w:r>
          </w:p>
        </w:tc>
        <w:tc>
          <w:tcPr>
            <w:tcW w:w="1869" w:type="dxa"/>
            <w:shd w:val="clear" w:color="auto" w:fill="auto"/>
          </w:tcPr>
          <w:p w:rsidR="002A3493" w:rsidRPr="002A3493" w:rsidRDefault="002A3493" w:rsidP="002A3493">
            <w:pPr>
              <w:spacing w:after="0" w:line="240" w:lineRule="auto"/>
              <w:jc w:val="center"/>
              <w:rPr>
                <w:rFonts w:eastAsia="Times New Roman"/>
                <w:sz w:val="22"/>
                <w:szCs w:val="22"/>
              </w:rPr>
            </w:pPr>
            <w:r w:rsidRPr="002A3493">
              <w:rPr>
                <w:rFonts w:eastAsia="Times New Roman"/>
                <w:sz w:val="22"/>
                <w:szCs w:val="22"/>
              </w:rPr>
              <w:t>D. Mikutienė</w:t>
            </w:r>
          </w:p>
          <w:p w:rsidR="002A3493" w:rsidRPr="002A3493" w:rsidRDefault="002A3493" w:rsidP="002A3493">
            <w:pPr>
              <w:spacing w:after="0" w:line="240" w:lineRule="auto"/>
              <w:jc w:val="center"/>
              <w:rPr>
                <w:rFonts w:eastAsia="Times New Roman"/>
                <w:sz w:val="22"/>
                <w:szCs w:val="22"/>
              </w:rPr>
            </w:pPr>
            <w:r w:rsidRPr="002A3493">
              <w:rPr>
                <w:rFonts w:eastAsia="Times New Roman"/>
                <w:sz w:val="22"/>
                <w:szCs w:val="22"/>
              </w:rPr>
              <w:t>A. Matulas</w:t>
            </w:r>
          </w:p>
          <w:p w:rsidR="002A3493" w:rsidRPr="002A3493" w:rsidRDefault="002A3493" w:rsidP="002A3493">
            <w:pPr>
              <w:spacing w:after="0" w:line="240" w:lineRule="auto"/>
              <w:jc w:val="center"/>
              <w:rPr>
                <w:rFonts w:eastAsia="Times New Roman"/>
                <w:sz w:val="22"/>
                <w:szCs w:val="22"/>
              </w:rPr>
            </w:pPr>
            <w:r w:rsidRPr="002A3493">
              <w:rPr>
                <w:rFonts w:eastAsia="Times New Roman"/>
                <w:sz w:val="22"/>
                <w:szCs w:val="22"/>
              </w:rPr>
              <w:t xml:space="preserve">J. </w:t>
            </w:r>
            <w:proofErr w:type="spellStart"/>
            <w:r w:rsidRPr="002A3493">
              <w:rPr>
                <w:rFonts w:eastAsia="Times New Roman"/>
                <w:sz w:val="22"/>
                <w:szCs w:val="22"/>
              </w:rPr>
              <w:t>Požela</w:t>
            </w:r>
            <w:proofErr w:type="spellEnd"/>
          </w:p>
          <w:p w:rsidR="002A3493" w:rsidRPr="002A3493" w:rsidRDefault="002A3493" w:rsidP="002A3493">
            <w:pPr>
              <w:spacing w:after="0" w:line="240" w:lineRule="auto"/>
              <w:jc w:val="center"/>
              <w:rPr>
                <w:rFonts w:eastAsia="Times New Roman"/>
                <w:sz w:val="22"/>
                <w:szCs w:val="22"/>
              </w:rPr>
            </w:pPr>
            <w:r w:rsidRPr="002A3493">
              <w:rPr>
                <w:rFonts w:eastAsia="Times New Roman"/>
                <w:sz w:val="22"/>
                <w:szCs w:val="22"/>
              </w:rPr>
              <w:t>R. Ačas</w:t>
            </w:r>
          </w:p>
          <w:p w:rsidR="002A3493" w:rsidRPr="002A3493" w:rsidRDefault="002A3493" w:rsidP="002A3493">
            <w:pPr>
              <w:spacing w:after="0" w:line="240" w:lineRule="auto"/>
              <w:jc w:val="center"/>
              <w:rPr>
                <w:sz w:val="22"/>
                <w:szCs w:val="22"/>
              </w:rPr>
            </w:pPr>
            <w:r w:rsidRPr="002A3493">
              <w:rPr>
                <w:spacing w:val="4"/>
                <w:sz w:val="22"/>
                <w:szCs w:val="22"/>
              </w:rPr>
              <w:t>(V. Valainytė)</w:t>
            </w:r>
          </w:p>
        </w:tc>
      </w:tr>
      <w:tr w:rsidR="002A3493" w:rsidRPr="002A3493" w:rsidTr="002A3493">
        <w:trPr>
          <w:trHeight w:val="20"/>
          <w:jc w:val="center"/>
        </w:trPr>
        <w:tc>
          <w:tcPr>
            <w:tcW w:w="566" w:type="dxa"/>
          </w:tcPr>
          <w:p w:rsidR="002A3493" w:rsidRPr="002A3493" w:rsidRDefault="002A3493" w:rsidP="002A3493">
            <w:pPr>
              <w:pStyle w:val="Betarp"/>
              <w:numPr>
                <w:ilvl w:val="0"/>
                <w:numId w:val="30"/>
              </w:numPr>
              <w:ind w:left="473"/>
              <w:jc w:val="center"/>
              <w:rPr>
                <w:sz w:val="22"/>
              </w:rPr>
            </w:pPr>
          </w:p>
        </w:tc>
        <w:tc>
          <w:tcPr>
            <w:tcW w:w="1277" w:type="dxa"/>
            <w:shd w:val="clear" w:color="auto" w:fill="auto"/>
          </w:tcPr>
          <w:p w:rsidR="002A3493" w:rsidRPr="002A3493" w:rsidRDefault="002A3493" w:rsidP="002A3493">
            <w:pPr>
              <w:pStyle w:val="Betarp"/>
              <w:jc w:val="center"/>
              <w:rPr>
                <w:sz w:val="22"/>
              </w:rPr>
            </w:pPr>
            <w:r w:rsidRPr="002A3493">
              <w:rPr>
                <w:sz w:val="22"/>
              </w:rPr>
              <w:t>2015-12-09</w:t>
            </w:r>
          </w:p>
          <w:p w:rsidR="002A3493" w:rsidRPr="002A3493" w:rsidRDefault="002A3493" w:rsidP="002A3493">
            <w:pPr>
              <w:pStyle w:val="Betarp"/>
              <w:jc w:val="center"/>
              <w:rPr>
                <w:sz w:val="22"/>
              </w:rPr>
            </w:pPr>
            <w:r w:rsidRPr="002A3493">
              <w:rPr>
                <w:sz w:val="22"/>
              </w:rPr>
              <w:t>11.50–12.00</w:t>
            </w:r>
          </w:p>
          <w:p w:rsidR="002A3493" w:rsidRPr="002A3493" w:rsidRDefault="002A3493" w:rsidP="002A3493">
            <w:pPr>
              <w:pStyle w:val="Betarp"/>
              <w:jc w:val="center"/>
              <w:rPr>
                <w:sz w:val="22"/>
              </w:rPr>
            </w:pPr>
            <w:r w:rsidRPr="002A3493">
              <w:rPr>
                <w:sz w:val="22"/>
              </w:rPr>
              <w:t>II r. 442</w:t>
            </w:r>
          </w:p>
        </w:tc>
        <w:tc>
          <w:tcPr>
            <w:tcW w:w="1331" w:type="dxa"/>
            <w:shd w:val="clear" w:color="auto" w:fill="auto"/>
          </w:tcPr>
          <w:p w:rsidR="002A3493" w:rsidRPr="002A3493" w:rsidRDefault="002A3493" w:rsidP="002A3493">
            <w:pPr>
              <w:pStyle w:val="Betarp"/>
              <w:jc w:val="center"/>
              <w:rPr>
                <w:color w:val="000000"/>
                <w:sz w:val="22"/>
              </w:rPr>
            </w:pPr>
            <w:r w:rsidRPr="002A3493">
              <w:rPr>
                <w:color w:val="000000"/>
                <w:sz w:val="22"/>
              </w:rPr>
              <w:t>ES-15-51</w:t>
            </w:r>
          </w:p>
        </w:tc>
        <w:tc>
          <w:tcPr>
            <w:tcW w:w="3234" w:type="dxa"/>
            <w:shd w:val="clear" w:color="auto" w:fill="auto"/>
          </w:tcPr>
          <w:p w:rsidR="002A3493" w:rsidRPr="002A3493" w:rsidRDefault="002A3493" w:rsidP="002A3493">
            <w:pPr>
              <w:spacing w:after="0" w:line="240" w:lineRule="auto"/>
              <w:jc w:val="both"/>
              <w:textAlignment w:val="top"/>
              <w:rPr>
                <w:iCs/>
                <w:sz w:val="22"/>
                <w:szCs w:val="22"/>
              </w:rPr>
            </w:pPr>
            <w:r w:rsidRPr="002A3493">
              <w:rPr>
                <w:iCs/>
                <w:sz w:val="22"/>
                <w:szCs w:val="22"/>
              </w:rPr>
              <w:t>Europos Komisijos komunikatas Europos Parlamentui, Tarybai, Europos ekonomikos ir socialinių reikalų komitetui ir Regionų komitetui „2016 m. Komisijos darbo programa. Ne laikas taikyti standartinius sprendimus“. COM(2015) 610 galutinis.</w:t>
            </w:r>
          </w:p>
        </w:tc>
        <w:tc>
          <w:tcPr>
            <w:tcW w:w="1417" w:type="dxa"/>
            <w:shd w:val="clear" w:color="auto" w:fill="auto"/>
          </w:tcPr>
          <w:p w:rsidR="002A3493" w:rsidRPr="002A3493" w:rsidRDefault="002A3493" w:rsidP="002A3493">
            <w:pPr>
              <w:pStyle w:val="Betarp"/>
              <w:jc w:val="center"/>
              <w:rPr>
                <w:sz w:val="22"/>
              </w:rPr>
            </w:pPr>
            <w:r w:rsidRPr="002A3493">
              <w:rPr>
                <w:sz w:val="22"/>
              </w:rPr>
              <w:t>Specializuotas (svarstymas)</w:t>
            </w:r>
          </w:p>
        </w:tc>
        <w:tc>
          <w:tcPr>
            <w:tcW w:w="1869" w:type="dxa"/>
            <w:shd w:val="clear" w:color="auto" w:fill="auto"/>
          </w:tcPr>
          <w:p w:rsidR="002A3493" w:rsidRPr="002A3493" w:rsidRDefault="002A3493" w:rsidP="002A3493">
            <w:pPr>
              <w:spacing w:after="0" w:line="240" w:lineRule="auto"/>
              <w:jc w:val="center"/>
              <w:rPr>
                <w:rFonts w:eastAsia="Times New Roman"/>
                <w:sz w:val="22"/>
                <w:szCs w:val="22"/>
              </w:rPr>
            </w:pPr>
            <w:r w:rsidRPr="002A3493">
              <w:rPr>
                <w:rFonts w:eastAsia="Times New Roman"/>
                <w:sz w:val="22"/>
                <w:szCs w:val="22"/>
              </w:rPr>
              <w:t xml:space="preserve">J. </w:t>
            </w:r>
            <w:proofErr w:type="spellStart"/>
            <w:r w:rsidRPr="002A3493">
              <w:rPr>
                <w:rFonts w:eastAsia="Times New Roman"/>
                <w:sz w:val="22"/>
                <w:szCs w:val="22"/>
              </w:rPr>
              <w:t>Požela</w:t>
            </w:r>
            <w:proofErr w:type="spellEnd"/>
          </w:p>
          <w:p w:rsidR="002A3493" w:rsidRPr="002A3493" w:rsidRDefault="002A3493" w:rsidP="002A3493">
            <w:pPr>
              <w:spacing w:after="0" w:line="240" w:lineRule="auto"/>
              <w:jc w:val="center"/>
              <w:rPr>
                <w:rFonts w:eastAsia="Times New Roman"/>
                <w:sz w:val="22"/>
                <w:szCs w:val="22"/>
              </w:rPr>
            </w:pPr>
            <w:r w:rsidRPr="002A3493">
              <w:rPr>
                <w:rFonts w:eastAsia="Times New Roman"/>
                <w:sz w:val="22"/>
                <w:szCs w:val="22"/>
              </w:rPr>
              <w:t xml:space="preserve">I. </w:t>
            </w:r>
            <w:proofErr w:type="spellStart"/>
            <w:r w:rsidRPr="002A3493">
              <w:rPr>
                <w:rFonts w:eastAsia="Times New Roman"/>
                <w:sz w:val="22"/>
                <w:szCs w:val="22"/>
              </w:rPr>
              <w:t>Rozova</w:t>
            </w:r>
            <w:proofErr w:type="spellEnd"/>
          </w:p>
          <w:p w:rsidR="002A3493" w:rsidRPr="002A3493" w:rsidRDefault="002A3493" w:rsidP="002A3493">
            <w:pPr>
              <w:spacing w:after="0" w:line="240" w:lineRule="auto"/>
              <w:jc w:val="center"/>
              <w:rPr>
                <w:rFonts w:eastAsia="Times New Roman"/>
                <w:sz w:val="22"/>
                <w:szCs w:val="22"/>
              </w:rPr>
            </w:pPr>
          </w:p>
          <w:p w:rsidR="002A3493" w:rsidRPr="002A3493" w:rsidRDefault="002A3493" w:rsidP="002A3493">
            <w:pPr>
              <w:spacing w:after="0" w:line="240" w:lineRule="auto"/>
              <w:jc w:val="center"/>
              <w:rPr>
                <w:sz w:val="22"/>
                <w:szCs w:val="22"/>
              </w:rPr>
            </w:pPr>
            <w:r w:rsidRPr="002A3493">
              <w:rPr>
                <w:spacing w:val="4"/>
                <w:sz w:val="22"/>
                <w:szCs w:val="22"/>
              </w:rPr>
              <w:t>(V. Valainytė)</w:t>
            </w:r>
          </w:p>
        </w:tc>
      </w:tr>
      <w:tr w:rsidR="002A3493" w:rsidRPr="002A3493" w:rsidTr="002A3493">
        <w:trPr>
          <w:trHeight w:val="20"/>
          <w:jc w:val="center"/>
        </w:trPr>
        <w:tc>
          <w:tcPr>
            <w:tcW w:w="566" w:type="dxa"/>
          </w:tcPr>
          <w:p w:rsidR="002A3493" w:rsidRPr="002A3493" w:rsidRDefault="002A3493" w:rsidP="002A3493">
            <w:pPr>
              <w:pStyle w:val="Betarp"/>
              <w:numPr>
                <w:ilvl w:val="0"/>
                <w:numId w:val="30"/>
              </w:numPr>
              <w:ind w:left="473"/>
              <w:jc w:val="center"/>
              <w:rPr>
                <w:sz w:val="22"/>
              </w:rPr>
            </w:pPr>
          </w:p>
        </w:tc>
        <w:tc>
          <w:tcPr>
            <w:tcW w:w="1277" w:type="dxa"/>
            <w:shd w:val="clear" w:color="auto" w:fill="auto"/>
          </w:tcPr>
          <w:p w:rsidR="002A3493" w:rsidRPr="002A3493" w:rsidRDefault="002A3493" w:rsidP="002A3493">
            <w:pPr>
              <w:pStyle w:val="Betarp"/>
              <w:jc w:val="center"/>
              <w:rPr>
                <w:sz w:val="22"/>
              </w:rPr>
            </w:pPr>
            <w:r w:rsidRPr="002A3493">
              <w:rPr>
                <w:sz w:val="22"/>
              </w:rPr>
              <w:t>2015-12-09</w:t>
            </w:r>
          </w:p>
          <w:p w:rsidR="002A3493" w:rsidRPr="002A3493" w:rsidRDefault="002A3493" w:rsidP="002A3493">
            <w:pPr>
              <w:pStyle w:val="Betarp"/>
              <w:jc w:val="center"/>
              <w:rPr>
                <w:sz w:val="22"/>
              </w:rPr>
            </w:pPr>
            <w:r w:rsidRPr="002A3493">
              <w:rPr>
                <w:sz w:val="22"/>
              </w:rPr>
              <w:t>12.00–12.10</w:t>
            </w:r>
          </w:p>
          <w:p w:rsidR="002A3493" w:rsidRPr="002A3493" w:rsidRDefault="002A3493" w:rsidP="002A3493">
            <w:pPr>
              <w:pStyle w:val="Betarp"/>
              <w:jc w:val="center"/>
              <w:rPr>
                <w:sz w:val="22"/>
              </w:rPr>
            </w:pPr>
            <w:r w:rsidRPr="002A3493">
              <w:rPr>
                <w:sz w:val="22"/>
              </w:rPr>
              <w:t>II r. 442</w:t>
            </w:r>
          </w:p>
        </w:tc>
        <w:tc>
          <w:tcPr>
            <w:tcW w:w="5982" w:type="dxa"/>
            <w:gridSpan w:val="3"/>
            <w:shd w:val="clear" w:color="auto" w:fill="auto"/>
          </w:tcPr>
          <w:p w:rsidR="002A3493" w:rsidRPr="002A3493" w:rsidRDefault="002A3493" w:rsidP="002A3493">
            <w:pPr>
              <w:pStyle w:val="Betarp"/>
              <w:jc w:val="both"/>
              <w:rPr>
                <w:sz w:val="22"/>
              </w:rPr>
            </w:pPr>
            <w:r w:rsidRPr="002A3493">
              <w:rPr>
                <w:iCs/>
                <w:sz w:val="22"/>
              </w:rPr>
              <w:t xml:space="preserve">LR Seimo prioritetų pagal Europos Komisijos 2015 m. teisėkūros ir darbo programą (sveikatos apsauga) svarstymo </w:t>
            </w:r>
            <w:proofErr w:type="spellStart"/>
            <w:r w:rsidRPr="002A3493">
              <w:rPr>
                <w:iCs/>
                <w:sz w:val="22"/>
              </w:rPr>
              <w:t>stebėsena</w:t>
            </w:r>
            <w:proofErr w:type="spellEnd"/>
            <w:r w:rsidRPr="002A3493">
              <w:rPr>
                <w:iCs/>
                <w:sz w:val="22"/>
              </w:rPr>
              <w:t>.</w:t>
            </w:r>
          </w:p>
        </w:tc>
        <w:tc>
          <w:tcPr>
            <w:tcW w:w="1869" w:type="dxa"/>
            <w:shd w:val="clear" w:color="auto" w:fill="auto"/>
          </w:tcPr>
          <w:p w:rsidR="002A3493" w:rsidRPr="002A3493" w:rsidRDefault="002A3493" w:rsidP="002A3493">
            <w:pPr>
              <w:spacing w:after="0" w:line="240" w:lineRule="auto"/>
              <w:jc w:val="center"/>
              <w:rPr>
                <w:rFonts w:eastAsia="Times New Roman"/>
                <w:sz w:val="22"/>
                <w:szCs w:val="22"/>
              </w:rPr>
            </w:pPr>
            <w:r w:rsidRPr="002A3493">
              <w:rPr>
                <w:rFonts w:eastAsia="Times New Roman"/>
                <w:sz w:val="22"/>
                <w:szCs w:val="22"/>
              </w:rPr>
              <w:t xml:space="preserve">J. </w:t>
            </w:r>
            <w:proofErr w:type="spellStart"/>
            <w:r w:rsidRPr="002A3493">
              <w:rPr>
                <w:rFonts w:eastAsia="Times New Roman"/>
                <w:sz w:val="22"/>
                <w:szCs w:val="22"/>
              </w:rPr>
              <w:t>Požela</w:t>
            </w:r>
            <w:proofErr w:type="spellEnd"/>
          </w:p>
          <w:p w:rsidR="002A3493" w:rsidRPr="002A3493" w:rsidRDefault="002A3493" w:rsidP="002A3493">
            <w:pPr>
              <w:spacing w:after="0" w:line="240" w:lineRule="auto"/>
              <w:jc w:val="center"/>
              <w:rPr>
                <w:rFonts w:eastAsia="Times New Roman"/>
                <w:sz w:val="22"/>
                <w:szCs w:val="22"/>
              </w:rPr>
            </w:pPr>
            <w:r w:rsidRPr="002A3493">
              <w:rPr>
                <w:rFonts w:eastAsia="Times New Roman"/>
                <w:sz w:val="22"/>
                <w:szCs w:val="22"/>
              </w:rPr>
              <w:t xml:space="preserve">I. </w:t>
            </w:r>
            <w:proofErr w:type="spellStart"/>
            <w:r w:rsidRPr="002A3493">
              <w:rPr>
                <w:rFonts w:eastAsia="Times New Roman"/>
                <w:sz w:val="22"/>
                <w:szCs w:val="22"/>
              </w:rPr>
              <w:t>Rozova</w:t>
            </w:r>
            <w:proofErr w:type="spellEnd"/>
          </w:p>
          <w:p w:rsidR="002A3493" w:rsidRPr="002A3493" w:rsidRDefault="002A3493" w:rsidP="002A3493">
            <w:pPr>
              <w:spacing w:after="0" w:line="240" w:lineRule="auto"/>
              <w:jc w:val="center"/>
              <w:rPr>
                <w:rFonts w:eastAsia="Times New Roman"/>
                <w:sz w:val="22"/>
                <w:szCs w:val="22"/>
              </w:rPr>
            </w:pPr>
            <w:r w:rsidRPr="002A3493">
              <w:rPr>
                <w:spacing w:val="4"/>
                <w:sz w:val="22"/>
                <w:szCs w:val="22"/>
              </w:rPr>
              <w:t>(V. Valainytė)</w:t>
            </w:r>
          </w:p>
        </w:tc>
      </w:tr>
      <w:tr w:rsidR="002A3493" w:rsidRPr="002A3493" w:rsidTr="002A3493">
        <w:trPr>
          <w:trHeight w:val="20"/>
          <w:jc w:val="center"/>
        </w:trPr>
        <w:tc>
          <w:tcPr>
            <w:tcW w:w="566" w:type="dxa"/>
          </w:tcPr>
          <w:p w:rsidR="002A3493" w:rsidRPr="002A3493" w:rsidRDefault="002A3493" w:rsidP="002A3493">
            <w:pPr>
              <w:pStyle w:val="Betarp"/>
              <w:numPr>
                <w:ilvl w:val="0"/>
                <w:numId w:val="30"/>
              </w:numPr>
              <w:ind w:left="473"/>
              <w:jc w:val="center"/>
              <w:rPr>
                <w:sz w:val="22"/>
              </w:rPr>
            </w:pPr>
          </w:p>
        </w:tc>
        <w:tc>
          <w:tcPr>
            <w:tcW w:w="1277" w:type="dxa"/>
            <w:shd w:val="clear" w:color="auto" w:fill="auto"/>
          </w:tcPr>
          <w:p w:rsidR="002A3493" w:rsidRPr="002A3493" w:rsidRDefault="002A3493" w:rsidP="002A3493">
            <w:pPr>
              <w:pStyle w:val="Betarp"/>
              <w:jc w:val="center"/>
              <w:rPr>
                <w:sz w:val="22"/>
              </w:rPr>
            </w:pPr>
            <w:r w:rsidRPr="002A3493">
              <w:rPr>
                <w:sz w:val="22"/>
              </w:rPr>
              <w:t>2015-12-09</w:t>
            </w:r>
          </w:p>
          <w:p w:rsidR="002A3493" w:rsidRPr="002A3493" w:rsidRDefault="002A3493" w:rsidP="002A3493">
            <w:pPr>
              <w:pStyle w:val="Betarp"/>
              <w:jc w:val="center"/>
              <w:rPr>
                <w:sz w:val="22"/>
              </w:rPr>
            </w:pPr>
            <w:r w:rsidRPr="002A3493">
              <w:rPr>
                <w:sz w:val="22"/>
              </w:rPr>
              <w:t>12.10–12.20</w:t>
            </w:r>
          </w:p>
          <w:p w:rsidR="002A3493" w:rsidRPr="002A3493" w:rsidRDefault="002A3493" w:rsidP="002A3493">
            <w:pPr>
              <w:pStyle w:val="Betarp"/>
              <w:jc w:val="center"/>
              <w:rPr>
                <w:sz w:val="22"/>
              </w:rPr>
            </w:pPr>
            <w:r w:rsidRPr="002A3493">
              <w:rPr>
                <w:sz w:val="22"/>
              </w:rPr>
              <w:t>II r. 442</w:t>
            </w:r>
          </w:p>
        </w:tc>
        <w:tc>
          <w:tcPr>
            <w:tcW w:w="5982" w:type="dxa"/>
            <w:gridSpan w:val="3"/>
            <w:shd w:val="clear" w:color="auto" w:fill="auto"/>
          </w:tcPr>
          <w:p w:rsidR="002A3493" w:rsidRPr="002A3493" w:rsidRDefault="002A3493" w:rsidP="002A3493">
            <w:pPr>
              <w:pStyle w:val="Betarp"/>
              <w:jc w:val="both"/>
              <w:rPr>
                <w:sz w:val="22"/>
              </w:rPr>
            </w:pPr>
            <w:r w:rsidRPr="002A3493">
              <w:rPr>
                <w:iCs/>
                <w:sz w:val="22"/>
              </w:rPr>
              <w:t>Dėl Prancūzijos Nacionalinės asamblėjos Europos reikalų komiteto pateikto „žaliosios kortelės“ pasiūlymo dėl įmonių socialinės atsakomybės.</w:t>
            </w:r>
          </w:p>
        </w:tc>
        <w:tc>
          <w:tcPr>
            <w:tcW w:w="1869" w:type="dxa"/>
            <w:shd w:val="clear" w:color="auto" w:fill="auto"/>
          </w:tcPr>
          <w:p w:rsidR="002A3493" w:rsidRPr="002A3493" w:rsidRDefault="002A3493" w:rsidP="002A3493">
            <w:pPr>
              <w:spacing w:after="0" w:line="240" w:lineRule="auto"/>
              <w:jc w:val="center"/>
              <w:rPr>
                <w:rFonts w:eastAsia="Times New Roman"/>
                <w:sz w:val="22"/>
                <w:szCs w:val="22"/>
              </w:rPr>
            </w:pPr>
            <w:r w:rsidRPr="002A3493">
              <w:rPr>
                <w:rFonts w:eastAsia="Times New Roman"/>
                <w:sz w:val="22"/>
                <w:szCs w:val="22"/>
              </w:rPr>
              <w:t xml:space="preserve">J. </w:t>
            </w:r>
            <w:proofErr w:type="spellStart"/>
            <w:r w:rsidRPr="002A3493">
              <w:rPr>
                <w:rFonts w:eastAsia="Times New Roman"/>
                <w:sz w:val="22"/>
                <w:szCs w:val="22"/>
              </w:rPr>
              <w:t>Požela</w:t>
            </w:r>
            <w:proofErr w:type="spellEnd"/>
          </w:p>
          <w:p w:rsidR="002A3493" w:rsidRPr="002A3493" w:rsidRDefault="002A3493" w:rsidP="002A3493">
            <w:pPr>
              <w:spacing w:after="0" w:line="240" w:lineRule="auto"/>
              <w:jc w:val="center"/>
              <w:rPr>
                <w:rFonts w:eastAsia="Times New Roman"/>
                <w:sz w:val="22"/>
                <w:szCs w:val="22"/>
              </w:rPr>
            </w:pPr>
            <w:r w:rsidRPr="002A3493">
              <w:rPr>
                <w:rFonts w:eastAsia="Times New Roman"/>
                <w:sz w:val="22"/>
                <w:szCs w:val="22"/>
              </w:rPr>
              <w:t xml:space="preserve">I. </w:t>
            </w:r>
            <w:proofErr w:type="spellStart"/>
            <w:r w:rsidRPr="002A3493">
              <w:rPr>
                <w:rFonts w:eastAsia="Times New Roman"/>
                <w:sz w:val="22"/>
                <w:szCs w:val="22"/>
              </w:rPr>
              <w:t>Rozova</w:t>
            </w:r>
            <w:proofErr w:type="spellEnd"/>
          </w:p>
          <w:p w:rsidR="002A3493" w:rsidRPr="002A3493" w:rsidRDefault="002A3493" w:rsidP="002A3493">
            <w:pPr>
              <w:spacing w:after="0" w:line="240" w:lineRule="auto"/>
              <w:jc w:val="center"/>
              <w:rPr>
                <w:rFonts w:eastAsia="Times New Roman"/>
                <w:sz w:val="22"/>
                <w:szCs w:val="22"/>
              </w:rPr>
            </w:pPr>
            <w:r w:rsidRPr="002A3493">
              <w:rPr>
                <w:spacing w:val="4"/>
                <w:sz w:val="22"/>
                <w:szCs w:val="22"/>
              </w:rPr>
              <w:t>(V. Valainytė)</w:t>
            </w:r>
          </w:p>
        </w:tc>
      </w:tr>
      <w:tr w:rsidR="002A3493" w:rsidRPr="002A3493" w:rsidTr="002A3493">
        <w:trPr>
          <w:trHeight w:val="20"/>
          <w:jc w:val="center"/>
        </w:trPr>
        <w:tc>
          <w:tcPr>
            <w:tcW w:w="566" w:type="dxa"/>
          </w:tcPr>
          <w:p w:rsidR="002A3493" w:rsidRPr="002A3493" w:rsidRDefault="002A3493" w:rsidP="002A3493">
            <w:pPr>
              <w:pStyle w:val="Betarp"/>
              <w:numPr>
                <w:ilvl w:val="0"/>
                <w:numId w:val="30"/>
              </w:numPr>
              <w:ind w:left="473"/>
              <w:jc w:val="center"/>
              <w:rPr>
                <w:sz w:val="22"/>
              </w:rPr>
            </w:pPr>
          </w:p>
        </w:tc>
        <w:tc>
          <w:tcPr>
            <w:tcW w:w="1277" w:type="dxa"/>
            <w:shd w:val="clear" w:color="auto" w:fill="auto"/>
          </w:tcPr>
          <w:p w:rsidR="002A3493" w:rsidRPr="002A3493" w:rsidRDefault="002A3493" w:rsidP="002A3493">
            <w:pPr>
              <w:pStyle w:val="Betarp"/>
              <w:jc w:val="center"/>
              <w:rPr>
                <w:sz w:val="22"/>
              </w:rPr>
            </w:pPr>
            <w:r w:rsidRPr="002A3493">
              <w:rPr>
                <w:sz w:val="22"/>
              </w:rPr>
              <w:t>2015-12-09</w:t>
            </w:r>
          </w:p>
          <w:p w:rsidR="002A3493" w:rsidRPr="002A3493" w:rsidRDefault="002A3493" w:rsidP="002A3493">
            <w:pPr>
              <w:pStyle w:val="Betarp"/>
              <w:jc w:val="center"/>
              <w:rPr>
                <w:sz w:val="22"/>
              </w:rPr>
            </w:pPr>
            <w:r w:rsidRPr="002A3493">
              <w:rPr>
                <w:sz w:val="22"/>
              </w:rPr>
              <w:t>12.20-12.40</w:t>
            </w:r>
          </w:p>
          <w:p w:rsidR="002A3493" w:rsidRPr="002A3493" w:rsidRDefault="002A3493" w:rsidP="002A3493">
            <w:pPr>
              <w:pStyle w:val="Betarp"/>
              <w:jc w:val="center"/>
              <w:rPr>
                <w:sz w:val="22"/>
              </w:rPr>
            </w:pPr>
            <w:r w:rsidRPr="002A3493">
              <w:rPr>
                <w:sz w:val="22"/>
              </w:rPr>
              <w:t>II r. 442</w:t>
            </w:r>
          </w:p>
        </w:tc>
        <w:tc>
          <w:tcPr>
            <w:tcW w:w="1331" w:type="dxa"/>
            <w:shd w:val="clear" w:color="auto" w:fill="auto"/>
          </w:tcPr>
          <w:p w:rsidR="002A3493" w:rsidRPr="002A3493" w:rsidRDefault="002A3493" w:rsidP="002A3493">
            <w:pPr>
              <w:pStyle w:val="Betarp"/>
              <w:jc w:val="center"/>
              <w:rPr>
                <w:color w:val="000000"/>
                <w:sz w:val="22"/>
              </w:rPr>
            </w:pPr>
            <w:r w:rsidRPr="002A3493">
              <w:rPr>
                <w:color w:val="000000"/>
                <w:sz w:val="22"/>
              </w:rPr>
              <w:t>XIIP-</w:t>
            </w:r>
          </w:p>
          <w:p w:rsidR="002A3493" w:rsidRPr="002A3493" w:rsidRDefault="002A3493" w:rsidP="002A3493">
            <w:pPr>
              <w:pStyle w:val="Betarp"/>
              <w:jc w:val="center"/>
              <w:rPr>
                <w:color w:val="000000"/>
                <w:sz w:val="22"/>
              </w:rPr>
            </w:pPr>
            <w:r w:rsidRPr="002A3493">
              <w:rPr>
                <w:color w:val="000000"/>
                <w:sz w:val="22"/>
              </w:rPr>
              <w:t>2837(2)</w:t>
            </w:r>
          </w:p>
          <w:p w:rsidR="002A3493" w:rsidRPr="002A3493" w:rsidRDefault="002A3493" w:rsidP="002A3493">
            <w:pPr>
              <w:pStyle w:val="Betarp"/>
              <w:jc w:val="center"/>
              <w:rPr>
                <w:color w:val="000000"/>
                <w:sz w:val="22"/>
              </w:rPr>
            </w:pPr>
          </w:p>
        </w:tc>
        <w:tc>
          <w:tcPr>
            <w:tcW w:w="3234" w:type="dxa"/>
            <w:shd w:val="clear" w:color="auto" w:fill="auto"/>
          </w:tcPr>
          <w:p w:rsidR="002A3493" w:rsidRPr="002A3493" w:rsidRDefault="002A3493" w:rsidP="002A3493">
            <w:pPr>
              <w:spacing w:after="0" w:line="240" w:lineRule="auto"/>
              <w:jc w:val="both"/>
              <w:textAlignment w:val="top"/>
              <w:rPr>
                <w:iCs/>
                <w:sz w:val="22"/>
                <w:szCs w:val="22"/>
              </w:rPr>
            </w:pPr>
            <w:r w:rsidRPr="002A3493">
              <w:rPr>
                <w:bCs/>
                <w:sz w:val="22"/>
                <w:szCs w:val="22"/>
              </w:rPr>
              <w:t>Alkoholio kontrolės įstatymo 2, 3, 18, 22, 34 straipsnių pakeitimo ir papildymo įstatymo Nr. XI-1911 3 ir 6 straipsnių pakeitimo įstatymo projektas</w:t>
            </w:r>
          </w:p>
        </w:tc>
        <w:tc>
          <w:tcPr>
            <w:tcW w:w="1417" w:type="dxa"/>
            <w:shd w:val="clear" w:color="auto" w:fill="auto"/>
          </w:tcPr>
          <w:p w:rsidR="002A3493" w:rsidRPr="002A3493" w:rsidRDefault="002A3493" w:rsidP="002A3493">
            <w:pPr>
              <w:pStyle w:val="Betarp"/>
              <w:jc w:val="center"/>
              <w:rPr>
                <w:sz w:val="22"/>
              </w:rPr>
            </w:pPr>
            <w:r w:rsidRPr="002A3493">
              <w:rPr>
                <w:sz w:val="22"/>
              </w:rPr>
              <w:t>Pasiūlymų</w:t>
            </w:r>
          </w:p>
          <w:p w:rsidR="002A3493" w:rsidRPr="002A3493" w:rsidRDefault="002A3493" w:rsidP="002A3493">
            <w:pPr>
              <w:pStyle w:val="Betarp"/>
              <w:jc w:val="center"/>
              <w:rPr>
                <w:sz w:val="22"/>
              </w:rPr>
            </w:pPr>
            <w:r w:rsidRPr="002A3493">
              <w:rPr>
                <w:sz w:val="22"/>
              </w:rPr>
              <w:t>svarstymas</w:t>
            </w:r>
          </w:p>
          <w:p w:rsidR="002A3493" w:rsidRPr="002A3493" w:rsidRDefault="002A3493" w:rsidP="002A3493">
            <w:pPr>
              <w:pStyle w:val="Betarp"/>
              <w:jc w:val="center"/>
              <w:rPr>
                <w:sz w:val="22"/>
              </w:rPr>
            </w:pPr>
          </w:p>
        </w:tc>
        <w:tc>
          <w:tcPr>
            <w:tcW w:w="1869" w:type="dxa"/>
            <w:shd w:val="clear" w:color="auto" w:fill="auto"/>
          </w:tcPr>
          <w:p w:rsidR="002A3493" w:rsidRPr="002A3493" w:rsidRDefault="002A3493" w:rsidP="002A3493">
            <w:pPr>
              <w:pStyle w:val="Betarp"/>
              <w:jc w:val="center"/>
              <w:rPr>
                <w:spacing w:val="4"/>
                <w:sz w:val="22"/>
              </w:rPr>
            </w:pPr>
            <w:r w:rsidRPr="002A3493">
              <w:rPr>
                <w:spacing w:val="4"/>
                <w:sz w:val="22"/>
              </w:rPr>
              <w:t>D. Mikutienė</w:t>
            </w:r>
          </w:p>
          <w:p w:rsidR="002A3493" w:rsidRPr="002A3493" w:rsidRDefault="002A3493" w:rsidP="002A3493">
            <w:pPr>
              <w:pStyle w:val="Betarp"/>
              <w:jc w:val="center"/>
              <w:rPr>
                <w:spacing w:val="4"/>
                <w:sz w:val="22"/>
              </w:rPr>
            </w:pPr>
            <w:r w:rsidRPr="002A3493">
              <w:rPr>
                <w:spacing w:val="4"/>
                <w:sz w:val="22"/>
              </w:rPr>
              <w:t>A. Matulas</w:t>
            </w:r>
          </w:p>
          <w:p w:rsidR="002A3493" w:rsidRPr="002A3493" w:rsidRDefault="002A3493" w:rsidP="002A3493">
            <w:pPr>
              <w:pStyle w:val="Betarp"/>
              <w:jc w:val="center"/>
              <w:rPr>
                <w:spacing w:val="4"/>
                <w:sz w:val="22"/>
              </w:rPr>
            </w:pPr>
            <w:r w:rsidRPr="002A3493">
              <w:rPr>
                <w:spacing w:val="4"/>
                <w:sz w:val="22"/>
              </w:rPr>
              <w:t>R. Ačas</w:t>
            </w:r>
          </w:p>
          <w:p w:rsidR="002A3493" w:rsidRPr="002A3493" w:rsidRDefault="002A3493" w:rsidP="002A3493">
            <w:pPr>
              <w:pStyle w:val="Betarp"/>
              <w:jc w:val="center"/>
              <w:rPr>
                <w:spacing w:val="4"/>
                <w:sz w:val="22"/>
              </w:rPr>
            </w:pPr>
            <w:r w:rsidRPr="002A3493">
              <w:rPr>
                <w:spacing w:val="4"/>
                <w:sz w:val="22"/>
              </w:rPr>
              <w:t xml:space="preserve">K. </w:t>
            </w:r>
            <w:proofErr w:type="spellStart"/>
            <w:r w:rsidRPr="002A3493">
              <w:rPr>
                <w:spacing w:val="4"/>
                <w:sz w:val="22"/>
              </w:rPr>
              <w:t>Komskis</w:t>
            </w:r>
            <w:proofErr w:type="spellEnd"/>
          </w:p>
          <w:p w:rsidR="002A3493" w:rsidRPr="002A3493" w:rsidRDefault="002A3493" w:rsidP="002A3493">
            <w:pPr>
              <w:spacing w:after="0" w:line="240" w:lineRule="auto"/>
              <w:jc w:val="center"/>
              <w:rPr>
                <w:rFonts w:eastAsia="Times New Roman"/>
                <w:sz w:val="22"/>
                <w:szCs w:val="22"/>
              </w:rPr>
            </w:pPr>
            <w:r w:rsidRPr="002A3493">
              <w:rPr>
                <w:spacing w:val="4"/>
                <w:sz w:val="22"/>
                <w:szCs w:val="22"/>
              </w:rPr>
              <w:t>(E. Jankauskas)</w:t>
            </w:r>
          </w:p>
        </w:tc>
      </w:tr>
      <w:tr w:rsidR="002A3493" w:rsidRPr="002A3493" w:rsidTr="002A3493">
        <w:trPr>
          <w:trHeight w:val="20"/>
          <w:jc w:val="center"/>
        </w:trPr>
        <w:tc>
          <w:tcPr>
            <w:tcW w:w="566" w:type="dxa"/>
          </w:tcPr>
          <w:p w:rsidR="002A3493" w:rsidRPr="002A3493" w:rsidRDefault="002A3493" w:rsidP="002A3493">
            <w:pPr>
              <w:pStyle w:val="Betarp"/>
              <w:numPr>
                <w:ilvl w:val="0"/>
                <w:numId w:val="30"/>
              </w:numPr>
              <w:ind w:left="473"/>
              <w:jc w:val="center"/>
              <w:rPr>
                <w:sz w:val="22"/>
              </w:rPr>
            </w:pPr>
          </w:p>
        </w:tc>
        <w:tc>
          <w:tcPr>
            <w:tcW w:w="1277" w:type="dxa"/>
            <w:shd w:val="clear" w:color="auto" w:fill="auto"/>
          </w:tcPr>
          <w:p w:rsidR="002A3493" w:rsidRPr="002A3493" w:rsidRDefault="002A3493" w:rsidP="002A3493">
            <w:pPr>
              <w:pStyle w:val="Betarp"/>
              <w:jc w:val="center"/>
              <w:rPr>
                <w:sz w:val="22"/>
              </w:rPr>
            </w:pPr>
            <w:r w:rsidRPr="002A3493">
              <w:rPr>
                <w:sz w:val="22"/>
              </w:rPr>
              <w:t>2015-12-09</w:t>
            </w:r>
          </w:p>
          <w:p w:rsidR="002A3493" w:rsidRPr="002A3493" w:rsidRDefault="002A3493" w:rsidP="002A3493">
            <w:pPr>
              <w:pStyle w:val="Betarp"/>
              <w:jc w:val="center"/>
              <w:rPr>
                <w:sz w:val="22"/>
              </w:rPr>
            </w:pPr>
            <w:r w:rsidRPr="002A3493">
              <w:rPr>
                <w:sz w:val="22"/>
              </w:rPr>
              <w:t>12.40-12.45</w:t>
            </w:r>
          </w:p>
          <w:p w:rsidR="002A3493" w:rsidRPr="002A3493" w:rsidRDefault="002A3493" w:rsidP="002A3493">
            <w:pPr>
              <w:pStyle w:val="Betarp"/>
              <w:jc w:val="center"/>
              <w:rPr>
                <w:sz w:val="22"/>
              </w:rPr>
            </w:pPr>
            <w:r w:rsidRPr="002A3493">
              <w:rPr>
                <w:sz w:val="22"/>
              </w:rPr>
              <w:t>II r. 442</w:t>
            </w:r>
          </w:p>
        </w:tc>
        <w:tc>
          <w:tcPr>
            <w:tcW w:w="5982" w:type="dxa"/>
            <w:gridSpan w:val="3"/>
            <w:shd w:val="clear" w:color="auto" w:fill="auto"/>
          </w:tcPr>
          <w:p w:rsidR="002A3493" w:rsidRPr="002A3493" w:rsidRDefault="002A3493" w:rsidP="002A3493">
            <w:pPr>
              <w:pStyle w:val="Betarp"/>
              <w:jc w:val="both"/>
              <w:rPr>
                <w:sz w:val="22"/>
              </w:rPr>
            </w:pPr>
            <w:r w:rsidRPr="002A3493">
              <w:rPr>
                <w:rFonts w:eastAsia="Times New Roman"/>
                <w:sz w:val="22"/>
                <w:lang w:eastAsia="lt-LT"/>
              </w:rPr>
              <w:t>Kiti klausimai. Dėl kito Komiteto posėdžio.</w:t>
            </w:r>
          </w:p>
        </w:tc>
        <w:tc>
          <w:tcPr>
            <w:tcW w:w="1869" w:type="dxa"/>
            <w:shd w:val="clear" w:color="auto" w:fill="auto"/>
          </w:tcPr>
          <w:p w:rsidR="002A3493" w:rsidRPr="002A3493" w:rsidRDefault="002A3493" w:rsidP="002A3493">
            <w:pPr>
              <w:pStyle w:val="Betarp"/>
              <w:jc w:val="center"/>
              <w:rPr>
                <w:spacing w:val="4"/>
                <w:sz w:val="22"/>
              </w:rPr>
            </w:pPr>
            <w:r w:rsidRPr="002A3493">
              <w:rPr>
                <w:spacing w:val="4"/>
                <w:sz w:val="22"/>
              </w:rPr>
              <w:t>D. Mikutienė</w:t>
            </w:r>
          </w:p>
          <w:p w:rsidR="002A3493" w:rsidRPr="002A3493" w:rsidRDefault="002A3493" w:rsidP="002A3493">
            <w:pPr>
              <w:pStyle w:val="Betarp"/>
              <w:jc w:val="center"/>
              <w:rPr>
                <w:spacing w:val="4"/>
                <w:sz w:val="22"/>
              </w:rPr>
            </w:pPr>
          </w:p>
          <w:p w:rsidR="002A3493" w:rsidRPr="002A3493" w:rsidRDefault="002A3493" w:rsidP="002A3493">
            <w:pPr>
              <w:pStyle w:val="Betarp"/>
              <w:jc w:val="center"/>
              <w:rPr>
                <w:spacing w:val="4"/>
                <w:sz w:val="22"/>
              </w:rPr>
            </w:pPr>
          </w:p>
        </w:tc>
      </w:tr>
    </w:tbl>
    <w:p w:rsidR="00080C30" w:rsidRPr="004D1A97" w:rsidRDefault="00080C30" w:rsidP="00080C30">
      <w:pPr>
        <w:pStyle w:val="Betarp"/>
        <w:tabs>
          <w:tab w:val="left" w:pos="6804"/>
        </w:tabs>
        <w:jc w:val="center"/>
        <w:rPr>
          <w:sz w:val="22"/>
        </w:rPr>
      </w:pPr>
      <w:r>
        <w:rPr>
          <w:sz w:val="22"/>
        </w:rPr>
        <w:t>Komiteto p</w:t>
      </w:r>
      <w:r w:rsidRPr="004D1A97">
        <w:rPr>
          <w:sz w:val="22"/>
        </w:rPr>
        <w:t>irmininkė</w:t>
      </w:r>
      <w:r w:rsidRPr="004D1A97">
        <w:rPr>
          <w:sz w:val="22"/>
        </w:rPr>
        <w:tab/>
        <w:t>Dangutė Mikutienė</w:t>
      </w:r>
    </w:p>
    <w:p w:rsidR="00080C30" w:rsidRPr="004D1A97" w:rsidRDefault="00080C30" w:rsidP="00080C30">
      <w:pPr>
        <w:pStyle w:val="Betarp"/>
        <w:jc w:val="center"/>
        <w:rPr>
          <w:sz w:val="22"/>
        </w:rPr>
      </w:pPr>
    </w:p>
    <w:p w:rsidR="00080C30" w:rsidRDefault="00080C30" w:rsidP="00080C30">
      <w:pPr>
        <w:pStyle w:val="Betarp"/>
        <w:jc w:val="center"/>
        <w:rPr>
          <w:rFonts w:eastAsia="Arial Unicode MS"/>
          <w:sz w:val="22"/>
        </w:rPr>
      </w:pPr>
      <w:r w:rsidRPr="004D1A97">
        <w:rPr>
          <w:rFonts w:eastAsia="Arial Unicode MS"/>
          <w:sz w:val="22"/>
        </w:rPr>
        <w:t>ŠVIETIMO, MOKSLO IR KULTŪROS KOMITETO</w:t>
      </w:r>
    </w:p>
    <w:tbl>
      <w:tblPr>
        <w:tblW w:w="96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0" w:type="dxa"/>
          <w:right w:w="0" w:type="dxa"/>
        </w:tblCellMar>
        <w:tblLook w:val="04A0" w:firstRow="1" w:lastRow="0" w:firstColumn="1" w:lastColumn="0" w:noHBand="0" w:noVBand="1"/>
      </w:tblPr>
      <w:tblGrid>
        <w:gridCol w:w="407"/>
        <w:gridCol w:w="1276"/>
        <w:gridCol w:w="1559"/>
        <w:gridCol w:w="3686"/>
        <w:gridCol w:w="1308"/>
        <w:gridCol w:w="1385"/>
      </w:tblGrid>
      <w:tr w:rsidR="00FE2752" w:rsidRPr="00FE2752" w:rsidTr="00FE2752">
        <w:trPr>
          <w:trHeight w:val="20"/>
          <w:jc w:val="center"/>
        </w:trPr>
        <w:tc>
          <w:tcPr>
            <w:tcW w:w="407" w:type="dxa"/>
            <w:vAlign w:val="center"/>
          </w:tcPr>
          <w:p w:rsidR="00FE2752" w:rsidRPr="00FE2752" w:rsidRDefault="00FE2752" w:rsidP="00201852">
            <w:pPr>
              <w:pStyle w:val="Betarp"/>
              <w:jc w:val="center"/>
              <w:rPr>
                <w:b/>
                <w:sz w:val="22"/>
              </w:rPr>
            </w:pPr>
            <w:r w:rsidRPr="00FE2752">
              <w:rPr>
                <w:b/>
                <w:sz w:val="22"/>
              </w:rPr>
              <w:t>Eil. Nr.</w:t>
            </w:r>
          </w:p>
        </w:tc>
        <w:tc>
          <w:tcPr>
            <w:tcW w:w="1276" w:type="dxa"/>
            <w:vAlign w:val="center"/>
          </w:tcPr>
          <w:p w:rsidR="00FE2752" w:rsidRPr="00FE2752" w:rsidRDefault="00FE2752" w:rsidP="00201852">
            <w:pPr>
              <w:pStyle w:val="Betarp"/>
              <w:jc w:val="center"/>
              <w:rPr>
                <w:b/>
                <w:sz w:val="22"/>
              </w:rPr>
            </w:pPr>
            <w:r w:rsidRPr="00FE2752">
              <w:rPr>
                <w:b/>
                <w:sz w:val="22"/>
              </w:rPr>
              <w:t>Data,</w:t>
            </w:r>
          </w:p>
          <w:p w:rsidR="00FE2752" w:rsidRPr="00FE2752" w:rsidRDefault="00FE2752" w:rsidP="00201852">
            <w:pPr>
              <w:pStyle w:val="Betarp"/>
              <w:jc w:val="center"/>
              <w:rPr>
                <w:b/>
                <w:sz w:val="22"/>
              </w:rPr>
            </w:pPr>
            <w:r w:rsidRPr="00FE2752">
              <w:rPr>
                <w:b/>
                <w:sz w:val="22"/>
              </w:rPr>
              <w:t>laikas,</w:t>
            </w:r>
          </w:p>
          <w:p w:rsidR="00FE2752" w:rsidRPr="00FE2752" w:rsidRDefault="00FE2752" w:rsidP="00201852">
            <w:pPr>
              <w:pStyle w:val="Betarp"/>
              <w:jc w:val="center"/>
              <w:rPr>
                <w:sz w:val="22"/>
              </w:rPr>
            </w:pPr>
            <w:r w:rsidRPr="00FE2752">
              <w:rPr>
                <w:b/>
                <w:sz w:val="22"/>
              </w:rPr>
              <w:t>vieta</w:t>
            </w:r>
          </w:p>
        </w:tc>
        <w:tc>
          <w:tcPr>
            <w:tcW w:w="1559" w:type="dxa"/>
            <w:vAlign w:val="center"/>
          </w:tcPr>
          <w:p w:rsidR="00FE2752" w:rsidRPr="00FE2752" w:rsidRDefault="00FE2752" w:rsidP="00201852">
            <w:pPr>
              <w:pStyle w:val="Betarp"/>
              <w:jc w:val="center"/>
              <w:rPr>
                <w:b/>
                <w:sz w:val="22"/>
                <w:lang w:eastAsia="lt-LT"/>
              </w:rPr>
            </w:pPr>
            <w:r w:rsidRPr="00FE2752">
              <w:rPr>
                <w:b/>
                <w:sz w:val="22"/>
                <w:lang w:eastAsia="lt-LT"/>
              </w:rPr>
              <w:t>Projekto</w:t>
            </w:r>
          </w:p>
          <w:p w:rsidR="00FE2752" w:rsidRPr="00FE2752" w:rsidRDefault="00FE2752" w:rsidP="00201852">
            <w:pPr>
              <w:pStyle w:val="Betarp"/>
              <w:jc w:val="center"/>
              <w:rPr>
                <w:b/>
                <w:sz w:val="22"/>
                <w:lang w:eastAsia="lt-LT"/>
              </w:rPr>
            </w:pPr>
            <w:r w:rsidRPr="00FE2752">
              <w:rPr>
                <w:b/>
                <w:sz w:val="22"/>
                <w:lang w:eastAsia="lt-LT"/>
              </w:rPr>
              <w:t>Nr.</w:t>
            </w:r>
          </w:p>
        </w:tc>
        <w:tc>
          <w:tcPr>
            <w:tcW w:w="3686" w:type="dxa"/>
            <w:vAlign w:val="center"/>
          </w:tcPr>
          <w:p w:rsidR="00FE2752" w:rsidRPr="00FE2752" w:rsidRDefault="00FE2752" w:rsidP="00201852">
            <w:pPr>
              <w:pStyle w:val="Betarp"/>
              <w:jc w:val="center"/>
              <w:rPr>
                <w:b/>
                <w:sz w:val="22"/>
                <w:lang w:eastAsia="lt-LT"/>
              </w:rPr>
            </w:pPr>
            <w:r w:rsidRPr="00FE2752">
              <w:rPr>
                <w:b/>
                <w:sz w:val="22"/>
                <w:lang w:eastAsia="lt-LT"/>
              </w:rPr>
              <w:t>Svarstomi klausimai</w:t>
            </w:r>
          </w:p>
        </w:tc>
        <w:tc>
          <w:tcPr>
            <w:tcW w:w="1308" w:type="dxa"/>
            <w:vAlign w:val="center"/>
          </w:tcPr>
          <w:p w:rsidR="00FE2752" w:rsidRPr="00FE2752" w:rsidRDefault="00FE2752" w:rsidP="00201852">
            <w:pPr>
              <w:pStyle w:val="Betarp"/>
              <w:jc w:val="center"/>
              <w:rPr>
                <w:b/>
                <w:sz w:val="22"/>
                <w:lang w:eastAsia="lt-LT"/>
              </w:rPr>
            </w:pPr>
            <w:r w:rsidRPr="00FE2752">
              <w:rPr>
                <w:b/>
                <w:sz w:val="22"/>
                <w:lang w:eastAsia="lt-LT"/>
              </w:rPr>
              <w:t>Stadija</w:t>
            </w:r>
          </w:p>
        </w:tc>
        <w:tc>
          <w:tcPr>
            <w:tcW w:w="1385" w:type="dxa"/>
            <w:vAlign w:val="center"/>
          </w:tcPr>
          <w:p w:rsidR="00FE2752" w:rsidRPr="00FE2752" w:rsidRDefault="00FE2752" w:rsidP="00201852">
            <w:pPr>
              <w:pStyle w:val="Betarp"/>
              <w:jc w:val="center"/>
              <w:rPr>
                <w:b/>
                <w:sz w:val="22"/>
              </w:rPr>
            </w:pPr>
            <w:r w:rsidRPr="00FE2752">
              <w:rPr>
                <w:b/>
                <w:sz w:val="22"/>
              </w:rPr>
              <w:t>Komiteto išvadų rengėjai, biuro tarnautojai</w:t>
            </w:r>
          </w:p>
        </w:tc>
      </w:tr>
      <w:tr w:rsidR="00FE2752" w:rsidRPr="00FE2752" w:rsidTr="00FE2752">
        <w:trPr>
          <w:trHeight w:val="20"/>
          <w:jc w:val="center"/>
        </w:trPr>
        <w:tc>
          <w:tcPr>
            <w:tcW w:w="407" w:type="dxa"/>
          </w:tcPr>
          <w:p w:rsidR="00FE2752" w:rsidRPr="00FE2752" w:rsidRDefault="00FE2752" w:rsidP="00201852">
            <w:pPr>
              <w:pStyle w:val="Betarp"/>
              <w:jc w:val="center"/>
              <w:rPr>
                <w:sz w:val="22"/>
              </w:rPr>
            </w:pPr>
            <w:r w:rsidRPr="00FE2752">
              <w:rPr>
                <w:sz w:val="22"/>
              </w:rPr>
              <w:t>1.</w:t>
            </w:r>
          </w:p>
        </w:tc>
        <w:tc>
          <w:tcPr>
            <w:tcW w:w="1276" w:type="dxa"/>
          </w:tcPr>
          <w:p w:rsidR="00FE2752" w:rsidRPr="00FE2752" w:rsidRDefault="00FE2752" w:rsidP="00201852">
            <w:pPr>
              <w:pStyle w:val="Betarp"/>
              <w:jc w:val="center"/>
              <w:rPr>
                <w:sz w:val="22"/>
              </w:rPr>
            </w:pPr>
            <w:r w:rsidRPr="00FE2752">
              <w:rPr>
                <w:sz w:val="22"/>
              </w:rPr>
              <w:t>2015-12-09</w:t>
            </w:r>
          </w:p>
          <w:p w:rsidR="00FE2752" w:rsidRPr="00FE2752" w:rsidRDefault="00FE2752" w:rsidP="00201852">
            <w:pPr>
              <w:pStyle w:val="Betarp"/>
              <w:jc w:val="center"/>
              <w:rPr>
                <w:sz w:val="22"/>
              </w:rPr>
            </w:pPr>
            <w:r w:rsidRPr="00FE2752">
              <w:rPr>
                <w:sz w:val="22"/>
              </w:rPr>
              <w:t>09.00-09.10</w:t>
            </w:r>
          </w:p>
          <w:p w:rsidR="00FE2752" w:rsidRPr="00FE2752" w:rsidRDefault="00FE2752" w:rsidP="00201852">
            <w:pPr>
              <w:pStyle w:val="Betarp"/>
              <w:jc w:val="center"/>
              <w:rPr>
                <w:sz w:val="22"/>
              </w:rPr>
            </w:pPr>
            <w:r w:rsidRPr="00FE2752">
              <w:rPr>
                <w:sz w:val="22"/>
              </w:rPr>
              <w:t>III r., 420 s.</w:t>
            </w:r>
          </w:p>
        </w:tc>
        <w:tc>
          <w:tcPr>
            <w:tcW w:w="1559" w:type="dxa"/>
            <w:vAlign w:val="center"/>
          </w:tcPr>
          <w:p w:rsidR="00FE2752" w:rsidRPr="00FE2752" w:rsidRDefault="00FE2752" w:rsidP="00201852">
            <w:pPr>
              <w:pStyle w:val="Betarp"/>
              <w:jc w:val="center"/>
              <w:rPr>
                <w:sz w:val="22"/>
              </w:rPr>
            </w:pPr>
            <w:r w:rsidRPr="00FE2752">
              <w:rPr>
                <w:sz w:val="22"/>
              </w:rPr>
              <w:t>XIIP-3674</w:t>
            </w:r>
          </w:p>
        </w:tc>
        <w:tc>
          <w:tcPr>
            <w:tcW w:w="3686" w:type="dxa"/>
            <w:vAlign w:val="center"/>
          </w:tcPr>
          <w:p w:rsidR="00FE2752" w:rsidRPr="00FE2752" w:rsidRDefault="00FE2752" w:rsidP="00201852">
            <w:pPr>
              <w:pStyle w:val="Betarp"/>
              <w:jc w:val="center"/>
              <w:rPr>
                <w:bCs/>
                <w:sz w:val="22"/>
              </w:rPr>
            </w:pPr>
            <w:r w:rsidRPr="00FE2752">
              <w:rPr>
                <w:bCs/>
                <w:sz w:val="22"/>
              </w:rPr>
              <w:t>Dokumentų ir archyvų įstatymo</w:t>
            </w:r>
          </w:p>
          <w:p w:rsidR="00FE2752" w:rsidRPr="00FE2752" w:rsidRDefault="00FE2752" w:rsidP="00201852">
            <w:pPr>
              <w:pStyle w:val="Betarp"/>
              <w:jc w:val="center"/>
              <w:rPr>
                <w:sz w:val="22"/>
              </w:rPr>
            </w:pPr>
            <w:r w:rsidRPr="00FE2752">
              <w:rPr>
                <w:bCs/>
                <w:sz w:val="22"/>
              </w:rPr>
              <w:t>Nr. I-1115 2, 5 ir 18 straipsnių pakeitimo įstatymo projektas</w:t>
            </w:r>
          </w:p>
        </w:tc>
        <w:tc>
          <w:tcPr>
            <w:tcW w:w="1308" w:type="dxa"/>
            <w:vAlign w:val="center"/>
          </w:tcPr>
          <w:p w:rsidR="00FE2752" w:rsidRPr="00FE2752" w:rsidRDefault="00FE2752" w:rsidP="00201852">
            <w:pPr>
              <w:pStyle w:val="Betarp"/>
              <w:jc w:val="center"/>
              <w:rPr>
                <w:sz w:val="22"/>
                <w:lang w:eastAsia="lt-LT"/>
              </w:rPr>
            </w:pPr>
            <w:r w:rsidRPr="00FE2752">
              <w:rPr>
                <w:sz w:val="22"/>
                <w:lang w:eastAsia="lt-LT"/>
              </w:rPr>
              <w:t>Pagrindinis/ svarstymas</w:t>
            </w:r>
          </w:p>
        </w:tc>
        <w:tc>
          <w:tcPr>
            <w:tcW w:w="1385" w:type="dxa"/>
            <w:vAlign w:val="center"/>
          </w:tcPr>
          <w:p w:rsidR="00FE2752" w:rsidRPr="00FE2752" w:rsidRDefault="00FE2752" w:rsidP="00201852">
            <w:pPr>
              <w:pStyle w:val="Betarp"/>
              <w:jc w:val="center"/>
              <w:rPr>
                <w:sz w:val="22"/>
                <w:lang w:eastAsia="lt-LT"/>
              </w:rPr>
            </w:pPr>
            <w:r w:rsidRPr="00FE2752">
              <w:rPr>
                <w:sz w:val="22"/>
                <w:lang w:eastAsia="lt-LT"/>
              </w:rPr>
              <w:t>R. Paliukas</w:t>
            </w:r>
          </w:p>
          <w:p w:rsidR="00FE2752" w:rsidRPr="00FE2752" w:rsidRDefault="00FE2752" w:rsidP="00201852">
            <w:pPr>
              <w:pStyle w:val="Betarp"/>
              <w:jc w:val="center"/>
              <w:rPr>
                <w:sz w:val="22"/>
                <w:lang w:eastAsia="lt-LT"/>
              </w:rPr>
            </w:pPr>
            <w:r w:rsidRPr="00FE2752">
              <w:rPr>
                <w:sz w:val="22"/>
                <w:lang w:eastAsia="lt-LT"/>
              </w:rPr>
              <w:t>Š. Birutis</w:t>
            </w:r>
          </w:p>
          <w:p w:rsidR="00FE2752" w:rsidRPr="00FE2752" w:rsidRDefault="00FE2752" w:rsidP="00201852">
            <w:pPr>
              <w:pStyle w:val="Betarp"/>
              <w:jc w:val="center"/>
              <w:rPr>
                <w:sz w:val="22"/>
                <w:lang w:eastAsia="lt-LT"/>
              </w:rPr>
            </w:pPr>
          </w:p>
          <w:p w:rsidR="00FE2752" w:rsidRPr="00FE2752" w:rsidRDefault="00FE2752" w:rsidP="00201852">
            <w:pPr>
              <w:pStyle w:val="Betarp"/>
              <w:jc w:val="center"/>
              <w:rPr>
                <w:sz w:val="22"/>
                <w:lang w:eastAsia="lt-LT"/>
              </w:rPr>
            </w:pPr>
            <w:r w:rsidRPr="00FE2752">
              <w:rPr>
                <w:sz w:val="22"/>
                <w:lang w:eastAsia="lt-LT"/>
              </w:rPr>
              <w:t>J. Paukštė</w:t>
            </w:r>
          </w:p>
        </w:tc>
      </w:tr>
      <w:tr w:rsidR="00FE2752" w:rsidRPr="00FE2752" w:rsidTr="00FE2752">
        <w:trPr>
          <w:trHeight w:val="20"/>
          <w:jc w:val="center"/>
        </w:trPr>
        <w:tc>
          <w:tcPr>
            <w:tcW w:w="407" w:type="dxa"/>
          </w:tcPr>
          <w:p w:rsidR="00FE2752" w:rsidRPr="00FE2752" w:rsidRDefault="00FE2752" w:rsidP="00201852">
            <w:pPr>
              <w:pStyle w:val="Betarp"/>
              <w:jc w:val="center"/>
              <w:rPr>
                <w:sz w:val="22"/>
              </w:rPr>
            </w:pPr>
            <w:r w:rsidRPr="00FE2752">
              <w:rPr>
                <w:sz w:val="22"/>
              </w:rPr>
              <w:t>2.</w:t>
            </w:r>
          </w:p>
        </w:tc>
        <w:tc>
          <w:tcPr>
            <w:tcW w:w="1276" w:type="dxa"/>
          </w:tcPr>
          <w:p w:rsidR="00FE2752" w:rsidRPr="00FE2752" w:rsidRDefault="00FE2752" w:rsidP="00201852">
            <w:pPr>
              <w:pStyle w:val="Betarp"/>
              <w:jc w:val="center"/>
              <w:rPr>
                <w:sz w:val="22"/>
              </w:rPr>
            </w:pPr>
            <w:r w:rsidRPr="00FE2752">
              <w:rPr>
                <w:sz w:val="22"/>
              </w:rPr>
              <w:t>2015-12-09</w:t>
            </w:r>
          </w:p>
          <w:p w:rsidR="00FE2752" w:rsidRPr="00FE2752" w:rsidRDefault="00FE2752" w:rsidP="00201852">
            <w:pPr>
              <w:pStyle w:val="Betarp"/>
              <w:jc w:val="center"/>
              <w:rPr>
                <w:sz w:val="22"/>
              </w:rPr>
            </w:pPr>
            <w:r w:rsidRPr="00FE2752">
              <w:rPr>
                <w:sz w:val="22"/>
              </w:rPr>
              <w:t>09.10-09.15</w:t>
            </w:r>
          </w:p>
          <w:p w:rsidR="00FE2752" w:rsidRPr="00FE2752" w:rsidRDefault="00FE2752" w:rsidP="00201852">
            <w:pPr>
              <w:pStyle w:val="Betarp"/>
              <w:jc w:val="center"/>
              <w:rPr>
                <w:sz w:val="22"/>
              </w:rPr>
            </w:pPr>
            <w:r w:rsidRPr="00FE2752">
              <w:rPr>
                <w:sz w:val="22"/>
              </w:rPr>
              <w:lastRenderedPageBreak/>
              <w:t>III r., 420 s.</w:t>
            </w:r>
          </w:p>
        </w:tc>
        <w:tc>
          <w:tcPr>
            <w:tcW w:w="1559" w:type="dxa"/>
            <w:vAlign w:val="center"/>
          </w:tcPr>
          <w:p w:rsidR="00FE2752" w:rsidRPr="00FE2752" w:rsidRDefault="00FE2752" w:rsidP="00201852">
            <w:pPr>
              <w:pStyle w:val="Betarp"/>
              <w:jc w:val="center"/>
              <w:rPr>
                <w:sz w:val="22"/>
                <w:lang w:eastAsia="lt-LT"/>
              </w:rPr>
            </w:pPr>
            <w:r w:rsidRPr="00FE2752">
              <w:rPr>
                <w:sz w:val="22"/>
                <w:lang w:eastAsia="lt-LT"/>
              </w:rPr>
              <w:lastRenderedPageBreak/>
              <w:t>COM(2015)610</w:t>
            </w:r>
          </w:p>
        </w:tc>
        <w:tc>
          <w:tcPr>
            <w:tcW w:w="3686" w:type="dxa"/>
            <w:vAlign w:val="center"/>
          </w:tcPr>
          <w:p w:rsidR="00FE2752" w:rsidRPr="00FE2752" w:rsidRDefault="00FE2752" w:rsidP="00201852">
            <w:pPr>
              <w:pStyle w:val="Betarp"/>
              <w:jc w:val="center"/>
              <w:rPr>
                <w:sz w:val="22"/>
              </w:rPr>
            </w:pPr>
            <w:r w:rsidRPr="00FE2752">
              <w:rPr>
                <w:sz w:val="22"/>
              </w:rPr>
              <w:t>KOMISIJOS KOMUNIKATAS</w:t>
            </w:r>
          </w:p>
          <w:p w:rsidR="00FE2752" w:rsidRPr="00FE2752" w:rsidRDefault="00FE2752" w:rsidP="00201852">
            <w:pPr>
              <w:pStyle w:val="Betarp"/>
              <w:jc w:val="center"/>
              <w:rPr>
                <w:sz w:val="22"/>
              </w:rPr>
            </w:pPr>
            <w:r w:rsidRPr="00FE2752">
              <w:rPr>
                <w:sz w:val="22"/>
              </w:rPr>
              <w:t>Europos Parlamentui, Tarybai,</w:t>
            </w:r>
          </w:p>
          <w:p w:rsidR="00FE2752" w:rsidRPr="00FE2752" w:rsidRDefault="00FE2752" w:rsidP="00201852">
            <w:pPr>
              <w:pStyle w:val="Betarp"/>
              <w:jc w:val="center"/>
              <w:rPr>
                <w:sz w:val="22"/>
              </w:rPr>
            </w:pPr>
            <w:r w:rsidRPr="00FE2752">
              <w:rPr>
                <w:sz w:val="22"/>
              </w:rPr>
              <w:lastRenderedPageBreak/>
              <w:t>Europos ekonomikos ir socialinių</w:t>
            </w:r>
          </w:p>
          <w:p w:rsidR="00FE2752" w:rsidRPr="00FE2752" w:rsidRDefault="00FE2752" w:rsidP="00201852">
            <w:pPr>
              <w:pStyle w:val="Betarp"/>
              <w:jc w:val="center"/>
              <w:rPr>
                <w:sz w:val="22"/>
              </w:rPr>
            </w:pPr>
            <w:r w:rsidRPr="00FE2752">
              <w:rPr>
                <w:sz w:val="22"/>
              </w:rPr>
              <w:t>reikalų komitetui ir Regionų komitetui</w:t>
            </w:r>
          </w:p>
          <w:p w:rsidR="00FE2752" w:rsidRPr="00FE2752" w:rsidRDefault="00FE2752" w:rsidP="00201852">
            <w:pPr>
              <w:pStyle w:val="Betarp"/>
              <w:jc w:val="center"/>
              <w:rPr>
                <w:sz w:val="22"/>
              </w:rPr>
            </w:pPr>
            <w:r w:rsidRPr="00FE2752">
              <w:rPr>
                <w:sz w:val="22"/>
              </w:rPr>
              <w:t>„2016 m. Komisijos darbo programa.</w:t>
            </w:r>
          </w:p>
          <w:p w:rsidR="00FE2752" w:rsidRPr="00FE2752" w:rsidRDefault="00FE2752" w:rsidP="00201852">
            <w:pPr>
              <w:pStyle w:val="Betarp"/>
              <w:jc w:val="center"/>
              <w:rPr>
                <w:sz w:val="22"/>
                <w:lang w:eastAsia="lt-LT"/>
              </w:rPr>
            </w:pPr>
            <w:r w:rsidRPr="00FE2752">
              <w:rPr>
                <w:sz w:val="22"/>
              </w:rPr>
              <w:t>Ne laikas taikyti standartinius sprendimus“</w:t>
            </w:r>
          </w:p>
        </w:tc>
        <w:tc>
          <w:tcPr>
            <w:tcW w:w="1308" w:type="dxa"/>
            <w:vAlign w:val="center"/>
          </w:tcPr>
          <w:p w:rsidR="00FE2752" w:rsidRPr="00FE2752" w:rsidRDefault="00FE2752" w:rsidP="00201852">
            <w:pPr>
              <w:pStyle w:val="Betarp"/>
              <w:jc w:val="center"/>
              <w:rPr>
                <w:sz w:val="22"/>
                <w:lang w:eastAsia="lt-LT"/>
              </w:rPr>
            </w:pPr>
            <w:r w:rsidRPr="00FE2752">
              <w:rPr>
                <w:sz w:val="22"/>
                <w:lang w:eastAsia="lt-LT"/>
              </w:rPr>
              <w:lastRenderedPageBreak/>
              <w:t>Specializuotas/ svarstymas</w:t>
            </w:r>
          </w:p>
        </w:tc>
        <w:tc>
          <w:tcPr>
            <w:tcW w:w="1385" w:type="dxa"/>
            <w:vAlign w:val="center"/>
          </w:tcPr>
          <w:p w:rsidR="00FE2752" w:rsidRPr="00FE2752" w:rsidRDefault="00FE2752" w:rsidP="00201852">
            <w:pPr>
              <w:pStyle w:val="Betarp"/>
              <w:jc w:val="center"/>
              <w:rPr>
                <w:sz w:val="22"/>
                <w:lang w:eastAsia="lt-LT"/>
              </w:rPr>
            </w:pPr>
            <w:r w:rsidRPr="00FE2752">
              <w:rPr>
                <w:sz w:val="22"/>
                <w:lang w:eastAsia="lt-LT"/>
              </w:rPr>
              <w:t>R. Paliukas</w:t>
            </w:r>
          </w:p>
          <w:p w:rsidR="00FE2752" w:rsidRPr="00FE2752" w:rsidRDefault="00FE2752" w:rsidP="00201852">
            <w:pPr>
              <w:pStyle w:val="Betarp"/>
              <w:jc w:val="center"/>
              <w:rPr>
                <w:sz w:val="22"/>
                <w:lang w:eastAsia="lt-LT"/>
              </w:rPr>
            </w:pPr>
          </w:p>
          <w:p w:rsidR="00FE2752" w:rsidRPr="00FE2752" w:rsidRDefault="00FE2752" w:rsidP="00201852">
            <w:pPr>
              <w:pStyle w:val="Betarp"/>
              <w:jc w:val="center"/>
              <w:rPr>
                <w:sz w:val="22"/>
                <w:lang w:eastAsia="lt-LT"/>
              </w:rPr>
            </w:pPr>
          </w:p>
          <w:p w:rsidR="00FE2752" w:rsidRPr="00FE2752" w:rsidRDefault="00FE2752" w:rsidP="00201852">
            <w:pPr>
              <w:pStyle w:val="Betarp"/>
              <w:jc w:val="center"/>
              <w:rPr>
                <w:sz w:val="22"/>
                <w:lang w:eastAsia="lt-LT"/>
              </w:rPr>
            </w:pPr>
            <w:r w:rsidRPr="00FE2752">
              <w:rPr>
                <w:sz w:val="22"/>
                <w:lang w:eastAsia="lt-LT"/>
              </w:rPr>
              <w:t>J. Paukštė</w:t>
            </w:r>
          </w:p>
        </w:tc>
      </w:tr>
      <w:tr w:rsidR="00FE2752" w:rsidRPr="00FE2752" w:rsidTr="00FE2752">
        <w:trPr>
          <w:trHeight w:val="20"/>
          <w:jc w:val="center"/>
        </w:trPr>
        <w:tc>
          <w:tcPr>
            <w:tcW w:w="407" w:type="dxa"/>
          </w:tcPr>
          <w:p w:rsidR="00FE2752" w:rsidRPr="00FE2752" w:rsidRDefault="00FE2752" w:rsidP="00201852">
            <w:pPr>
              <w:pStyle w:val="Betarp"/>
              <w:jc w:val="center"/>
              <w:rPr>
                <w:sz w:val="22"/>
              </w:rPr>
            </w:pPr>
            <w:r w:rsidRPr="00FE2752">
              <w:rPr>
                <w:sz w:val="22"/>
              </w:rPr>
              <w:lastRenderedPageBreak/>
              <w:t>3.</w:t>
            </w:r>
          </w:p>
        </w:tc>
        <w:tc>
          <w:tcPr>
            <w:tcW w:w="1276" w:type="dxa"/>
          </w:tcPr>
          <w:p w:rsidR="00FE2752" w:rsidRPr="00FE2752" w:rsidRDefault="00FE2752" w:rsidP="00201852">
            <w:pPr>
              <w:pStyle w:val="Betarp"/>
              <w:jc w:val="center"/>
              <w:rPr>
                <w:sz w:val="22"/>
              </w:rPr>
            </w:pPr>
            <w:r w:rsidRPr="00FE2752">
              <w:rPr>
                <w:sz w:val="22"/>
              </w:rPr>
              <w:t>2015-12-09</w:t>
            </w:r>
          </w:p>
          <w:p w:rsidR="00FE2752" w:rsidRPr="00FE2752" w:rsidRDefault="00FE2752" w:rsidP="00201852">
            <w:pPr>
              <w:pStyle w:val="Betarp"/>
              <w:jc w:val="center"/>
              <w:rPr>
                <w:sz w:val="22"/>
              </w:rPr>
            </w:pPr>
            <w:r w:rsidRPr="00FE2752">
              <w:rPr>
                <w:sz w:val="22"/>
              </w:rPr>
              <w:t>09.15-09.20</w:t>
            </w:r>
          </w:p>
          <w:p w:rsidR="00FE2752" w:rsidRPr="00FE2752" w:rsidRDefault="00FE2752" w:rsidP="00201852">
            <w:pPr>
              <w:pStyle w:val="Betarp"/>
              <w:jc w:val="center"/>
              <w:rPr>
                <w:sz w:val="22"/>
              </w:rPr>
            </w:pPr>
            <w:r w:rsidRPr="00FE2752">
              <w:rPr>
                <w:sz w:val="22"/>
              </w:rPr>
              <w:t>III r., 420 s.</w:t>
            </w:r>
          </w:p>
        </w:tc>
        <w:tc>
          <w:tcPr>
            <w:tcW w:w="1559" w:type="dxa"/>
            <w:vAlign w:val="center"/>
          </w:tcPr>
          <w:p w:rsidR="00FE2752" w:rsidRPr="00FE2752" w:rsidRDefault="00FE2752" w:rsidP="00201852">
            <w:pPr>
              <w:pStyle w:val="Betarp"/>
              <w:jc w:val="center"/>
              <w:rPr>
                <w:sz w:val="22"/>
                <w:lang w:eastAsia="lt-LT"/>
              </w:rPr>
            </w:pPr>
            <w:r w:rsidRPr="00FE2752">
              <w:rPr>
                <w:sz w:val="22"/>
                <w:lang w:eastAsia="lt-LT"/>
              </w:rPr>
              <w:t>XIIP-1740</w:t>
            </w:r>
          </w:p>
        </w:tc>
        <w:tc>
          <w:tcPr>
            <w:tcW w:w="3686" w:type="dxa"/>
            <w:vAlign w:val="center"/>
          </w:tcPr>
          <w:p w:rsidR="00FE2752" w:rsidRPr="00FE2752" w:rsidRDefault="00FE2752" w:rsidP="00201852">
            <w:pPr>
              <w:pStyle w:val="Betarp"/>
              <w:jc w:val="center"/>
              <w:rPr>
                <w:sz w:val="22"/>
              </w:rPr>
            </w:pPr>
            <w:r w:rsidRPr="00FE2752">
              <w:rPr>
                <w:sz w:val="22"/>
              </w:rPr>
              <w:t>Pridėtinės vertės mokesčio įstatymo Nr. IX-751 19 straipsnio pakeitimo įstatymo projektui</w:t>
            </w:r>
          </w:p>
        </w:tc>
        <w:tc>
          <w:tcPr>
            <w:tcW w:w="1308" w:type="dxa"/>
            <w:vAlign w:val="center"/>
          </w:tcPr>
          <w:p w:rsidR="00FE2752" w:rsidRPr="00FE2752" w:rsidRDefault="00FE2752" w:rsidP="00201852">
            <w:pPr>
              <w:pStyle w:val="Betarp"/>
              <w:jc w:val="center"/>
              <w:rPr>
                <w:sz w:val="22"/>
                <w:lang w:eastAsia="lt-LT"/>
              </w:rPr>
            </w:pPr>
            <w:r w:rsidRPr="00FE2752">
              <w:rPr>
                <w:sz w:val="22"/>
                <w:lang w:eastAsia="lt-LT"/>
              </w:rPr>
              <w:t>Pagrindinis/ svarstymas</w:t>
            </w:r>
          </w:p>
        </w:tc>
        <w:tc>
          <w:tcPr>
            <w:tcW w:w="1385" w:type="dxa"/>
            <w:vAlign w:val="center"/>
          </w:tcPr>
          <w:p w:rsidR="00FE2752" w:rsidRPr="00FE2752" w:rsidRDefault="00FE2752" w:rsidP="00201852">
            <w:pPr>
              <w:pStyle w:val="Betarp"/>
              <w:jc w:val="center"/>
              <w:rPr>
                <w:sz w:val="22"/>
                <w:lang w:eastAsia="lt-LT"/>
              </w:rPr>
            </w:pPr>
            <w:r w:rsidRPr="00FE2752">
              <w:rPr>
                <w:sz w:val="22"/>
                <w:lang w:eastAsia="lt-LT"/>
              </w:rPr>
              <w:t>R. Paliukas</w:t>
            </w:r>
          </w:p>
          <w:p w:rsidR="00FE2752" w:rsidRPr="00FE2752" w:rsidRDefault="00FE2752" w:rsidP="00201852">
            <w:pPr>
              <w:pStyle w:val="Betarp"/>
              <w:jc w:val="center"/>
              <w:rPr>
                <w:sz w:val="22"/>
                <w:lang w:eastAsia="lt-LT"/>
              </w:rPr>
            </w:pPr>
          </w:p>
          <w:p w:rsidR="00FE2752" w:rsidRPr="00FE2752" w:rsidRDefault="00FE2752" w:rsidP="00201852">
            <w:pPr>
              <w:pStyle w:val="Betarp"/>
              <w:jc w:val="center"/>
              <w:rPr>
                <w:sz w:val="22"/>
                <w:lang w:eastAsia="lt-LT"/>
              </w:rPr>
            </w:pPr>
            <w:r w:rsidRPr="00FE2752">
              <w:rPr>
                <w:sz w:val="22"/>
                <w:lang w:eastAsia="lt-LT"/>
              </w:rPr>
              <w:t xml:space="preserve">J. </w:t>
            </w:r>
            <w:proofErr w:type="spellStart"/>
            <w:r w:rsidRPr="00FE2752">
              <w:rPr>
                <w:sz w:val="22"/>
                <w:lang w:eastAsia="lt-LT"/>
              </w:rPr>
              <w:t>Bieliūnienė</w:t>
            </w:r>
            <w:proofErr w:type="spellEnd"/>
          </w:p>
        </w:tc>
      </w:tr>
      <w:tr w:rsidR="00FE2752" w:rsidRPr="00FE2752" w:rsidTr="00FE2752">
        <w:trPr>
          <w:trHeight w:val="20"/>
          <w:jc w:val="center"/>
        </w:trPr>
        <w:tc>
          <w:tcPr>
            <w:tcW w:w="407" w:type="dxa"/>
          </w:tcPr>
          <w:p w:rsidR="00FE2752" w:rsidRPr="00FE2752" w:rsidRDefault="00FE2752" w:rsidP="00201852">
            <w:pPr>
              <w:pStyle w:val="Betarp"/>
              <w:jc w:val="center"/>
              <w:rPr>
                <w:sz w:val="22"/>
              </w:rPr>
            </w:pPr>
            <w:r w:rsidRPr="00FE2752">
              <w:rPr>
                <w:sz w:val="22"/>
              </w:rPr>
              <w:t>4.</w:t>
            </w:r>
          </w:p>
        </w:tc>
        <w:tc>
          <w:tcPr>
            <w:tcW w:w="1276" w:type="dxa"/>
          </w:tcPr>
          <w:p w:rsidR="00FE2752" w:rsidRPr="00FE2752" w:rsidRDefault="00FE2752" w:rsidP="00201852">
            <w:pPr>
              <w:pStyle w:val="Betarp"/>
              <w:jc w:val="center"/>
              <w:rPr>
                <w:sz w:val="22"/>
              </w:rPr>
            </w:pPr>
            <w:r w:rsidRPr="00FE2752">
              <w:rPr>
                <w:sz w:val="22"/>
              </w:rPr>
              <w:t>2015-12-09</w:t>
            </w:r>
          </w:p>
          <w:p w:rsidR="00FE2752" w:rsidRPr="00FE2752" w:rsidRDefault="00FE2752" w:rsidP="00201852">
            <w:pPr>
              <w:pStyle w:val="Betarp"/>
              <w:jc w:val="center"/>
              <w:rPr>
                <w:sz w:val="22"/>
              </w:rPr>
            </w:pPr>
            <w:r w:rsidRPr="00FE2752">
              <w:rPr>
                <w:sz w:val="22"/>
              </w:rPr>
              <w:t>09.20-09.30</w:t>
            </w:r>
          </w:p>
          <w:p w:rsidR="00FE2752" w:rsidRPr="00FE2752" w:rsidRDefault="00FE2752" w:rsidP="00201852">
            <w:pPr>
              <w:pStyle w:val="Betarp"/>
              <w:jc w:val="center"/>
              <w:rPr>
                <w:sz w:val="22"/>
              </w:rPr>
            </w:pPr>
            <w:r w:rsidRPr="00FE2752">
              <w:rPr>
                <w:sz w:val="22"/>
              </w:rPr>
              <w:t>III r., 420 s.</w:t>
            </w:r>
          </w:p>
        </w:tc>
        <w:tc>
          <w:tcPr>
            <w:tcW w:w="6553" w:type="dxa"/>
            <w:gridSpan w:val="3"/>
            <w:vAlign w:val="center"/>
          </w:tcPr>
          <w:p w:rsidR="00FE2752" w:rsidRPr="00FE2752" w:rsidRDefault="00FE2752" w:rsidP="00201852">
            <w:pPr>
              <w:pStyle w:val="Betarp"/>
              <w:jc w:val="center"/>
              <w:rPr>
                <w:sz w:val="22"/>
                <w:lang w:eastAsia="lt-LT"/>
              </w:rPr>
            </w:pPr>
            <w:r w:rsidRPr="00FE2752">
              <w:rPr>
                <w:sz w:val="22"/>
                <w:lang w:eastAsia="lt-LT"/>
              </w:rPr>
              <w:t>Dėl Valstybinės kultūros paveldo komisijos pirmininko</w:t>
            </w:r>
          </w:p>
        </w:tc>
        <w:tc>
          <w:tcPr>
            <w:tcW w:w="1385" w:type="dxa"/>
            <w:vAlign w:val="center"/>
          </w:tcPr>
          <w:p w:rsidR="00FE2752" w:rsidRPr="00FE2752" w:rsidRDefault="00FE2752" w:rsidP="00201852">
            <w:pPr>
              <w:pStyle w:val="Betarp"/>
              <w:jc w:val="center"/>
              <w:rPr>
                <w:sz w:val="22"/>
                <w:lang w:eastAsia="lt-LT"/>
              </w:rPr>
            </w:pPr>
            <w:r w:rsidRPr="00FE2752">
              <w:rPr>
                <w:sz w:val="22"/>
                <w:lang w:eastAsia="lt-LT"/>
              </w:rPr>
              <w:t>R. Paliukas</w:t>
            </w:r>
          </w:p>
          <w:p w:rsidR="00FE2752" w:rsidRPr="00FE2752" w:rsidRDefault="00FE2752" w:rsidP="00201852">
            <w:pPr>
              <w:pStyle w:val="Betarp"/>
              <w:jc w:val="center"/>
              <w:rPr>
                <w:sz w:val="22"/>
                <w:lang w:eastAsia="lt-LT"/>
              </w:rPr>
            </w:pPr>
          </w:p>
          <w:p w:rsidR="00FE2752" w:rsidRPr="00FE2752" w:rsidRDefault="00FE2752" w:rsidP="00201852">
            <w:pPr>
              <w:pStyle w:val="Betarp"/>
              <w:jc w:val="center"/>
              <w:rPr>
                <w:sz w:val="22"/>
                <w:lang w:eastAsia="lt-LT"/>
              </w:rPr>
            </w:pPr>
            <w:r w:rsidRPr="00FE2752">
              <w:rPr>
                <w:sz w:val="22"/>
                <w:lang w:eastAsia="lt-LT"/>
              </w:rPr>
              <w:t xml:space="preserve">J. </w:t>
            </w:r>
            <w:proofErr w:type="spellStart"/>
            <w:r w:rsidRPr="00FE2752">
              <w:rPr>
                <w:sz w:val="22"/>
                <w:lang w:eastAsia="lt-LT"/>
              </w:rPr>
              <w:t>Bieliūnienė</w:t>
            </w:r>
            <w:proofErr w:type="spellEnd"/>
          </w:p>
        </w:tc>
      </w:tr>
      <w:tr w:rsidR="00FE2752" w:rsidRPr="00FE2752" w:rsidTr="00FE2752">
        <w:trPr>
          <w:trHeight w:val="20"/>
          <w:jc w:val="center"/>
        </w:trPr>
        <w:tc>
          <w:tcPr>
            <w:tcW w:w="407" w:type="dxa"/>
          </w:tcPr>
          <w:p w:rsidR="00FE2752" w:rsidRPr="00FE2752" w:rsidRDefault="00FE2752" w:rsidP="00201852">
            <w:pPr>
              <w:pStyle w:val="Betarp"/>
              <w:jc w:val="center"/>
              <w:rPr>
                <w:sz w:val="22"/>
              </w:rPr>
            </w:pPr>
            <w:r w:rsidRPr="00FE2752">
              <w:rPr>
                <w:sz w:val="22"/>
              </w:rPr>
              <w:t>5.</w:t>
            </w:r>
          </w:p>
        </w:tc>
        <w:tc>
          <w:tcPr>
            <w:tcW w:w="1276" w:type="dxa"/>
          </w:tcPr>
          <w:p w:rsidR="00FE2752" w:rsidRPr="00FE2752" w:rsidRDefault="00FE2752" w:rsidP="00201852">
            <w:pPr>
              <w:pStyle w:val="Betarp"/>
              <w:jc w:val="center"/>
              <w:rPr>
                <w:sz w:val="22"/>
              </w:rPr>
            </w:pPr>
            <w:r w:rsidRPr="00FE2752">
              <w:rPr>
                <w:sz w:val="22"/>
              </w:rPr>
              <w:t>2015-12-09</w:t>
            </w:r>
          </w:p>
          <w:p w:rsidR="00FE2752" w:rsidRPr="00FE2752" w:rsidRDefault="00FE2752" w:rsidP="00201852">
            <w:pPr>
              <w:pStyle w:val="Betarp"/>
              <w:jc w:val="center"/>
              <w:rPr>
                <w:sz w:val="22"/>
              </w:rPr>
            </w:pPr>
            <w:r w:rsidRPr="00FE2752">
              <w:rPr>
                <w:sz w:val="22"/>
              </w:rPr>
              <w:t>09.30-09.35</w:t>
            </w:r>
          </w:p>
          <w:p w:rsidR="00FE2752" w:rsidRPr="00FE2752" w:rsidRDefault="00FE2752" w:rsidP="00201852">
            <w:pPr>
              <w:pStyle w:val="Betarp"/>
              <w:jc w:val="center"/>
              <w:rPr>
                <w:sz w:val="22"/>
              </w:rPr>
            </w:pPr>
            <w:r w:rsidRPr="00FE2752">
              <w:rPr>
                <w:sz w:val="22"/>
              </w:rPr>
              <w:t>III r., 420 s.</w:t>
            </w:r>
          </w:p>
        </w:tc>
        <w:tc>
          <w:tcPr>
            <w:tcW w:w="1559" w:type="dxa"/>
            <w:vAlign w:val="center"/>
          </w:tcPr>
          <w:p w:rsidR="00FE2752" w:rsidRPr="00FE2752" w:rsidRDefault="00FE2752" w:rsidP="00201852">
            <w:pPr>
              <w:pStyle w:val="Betarp"/>
              <w:jc w:val="center"/>
              <w:rPr>
                <w:sz w:val="22"/>
                <w:lang w:eastAsia="lt-LT"/>
              </w:rPr>
            </w:pPr>
            <w:r w:rsidRPr="00FE2752">
              <w:rPr>
                <w:sz w:val="22"/>
                <w:lang w:eastAsia="lt-LT"/>
              </w:rPr>
              <w:t>XIIP-3326(2)</w:t>
            </w:r>
          </w:p>
        </w:tc>
        <w:tc>
          <w:tcPr>
            <w:tcW w:w="3686" w:type="dxa"/>
            <w:vAlign w:val="center"/>
          </w:tcPr>
          <w:p w:rsidR="00FE2752" w:rsidRPr="00FE2752" w:rsidRDefault="00FE2752" w:rsidP="00201852">
            <w:pPr>
              <w:pStyle w:val="Betarp"/>
              <w:jc w:val="center"/>
              <w:rPr>
                <w:sz w:val="22"/>
              </w:rPr>
            </w:pPr>
            <w:r w:rsidRPr="00FE2752">
              <w:rPr>
                <w:sz w:val="22"/>
              </w:rPr>
              <w:t>Autorių teisių ir gretutinių teisių</w:t>
            </w:r>
          </w:p>
          <w:p w:rsidR="00FE2752" w:rsidRPr="00FE2752" w:rsidRDefault="00FE2752" w:rsidP="00201852">
            <w:pPr>
              <w:pStyle w:val="Betarp"/>
              <w:jc w:val="center"/>
              <w:rPr>
                <w:sz w:val="22"/>
              </w:rPr>
            </w:pPr>
            <w:r w:rsidRPr="00FE2752">
              <w:rPr>
                <w:sz w:val="22"/>
              </w:rPr>
              <w:t>įstatymo Nr. VIII-1185 1 priedo pakeitimo įstatymo projektas</w:t>
            </w:r>
          </w:p>
        </w:tc>
        <w:tc>
          <w:tcPr>
            <w:tcW w:w="1308" w:type="dxa"/>
            <w:vAlign w:val="center"/>
          </w:tcPr>
          <w:p w:rsidR="00FE2752" w:rsidRPr="00FE2752" w:rsidRDefault="00FE2752" w:rsidP="00201852">
            <w:pPr>
              <w:pStyle w:val="Betarp"/>
              <w:jc w:val="center"/>
              <w:rPr>
                <w:sz w:val="22"/>
                <w:lang w:eastAsia="lt-LT"/>
              </w:rPr>
            </w:pPr>
            <w:r w:rsidRPr="00FE2752">
              <w:rPr>
                <w:sz w:val="22"/>
                <w:lang w:eastAsia="lt-LT"/>
              </w:rPr>
              <w:t>Papildomas/ svarstymas</w:t>
            </w:r>
          </w:p>
        </w:tc>
        <w:tc>
          <w:tcPr>
            <w:tcW w:w="1385" w:type="dxa"/>
            <w:vAlign w:val="center"/>
          </w:tcPr>
          <w:p w:rsidR="00FE2752" w:rsidRPr="00FE2752" w:rsidRDefault="00FE2752" w:rsidP="00201852">
            <w:pPr>
              <w:pStyle w:val="Betarp"/>
              <w:jc w:val="center"/>
              <w:rPr>
                <w:sz w:val="22"/>
                <w:lang w:eastAsia="lt-LT"/>
              </w:rPr>
            </w:pPr>
            <w:r w:rsidRPr="00FE2752">
              <w:rPr>
                <w:sz w:val="22"/>
                <w:lang w:eastAsia="lt-LT"/>
              </w:rPr>
              <w:t>R. Paliukas</w:t>
            </w:r>
          </w:p>
          <w:p w:rsidR="00FE2752" w:rsidRPr="00FE2752" w:rsidRDefault="00FE2752" w:rsidP="00201852">
            <w:pPr>
              <w:pStyle w:val="Betarp"/>
              <w:jc w:val="center"/>
              <w:rPr>
                <w:sz w:val="22"/>
                <w:lang w:eastAsia="lt-LT"/>
              </w:rPr>
            </w:pPr>
            <w:r w:rsidRPr="00FE2752">
              <w:rPr>
                <w:sz w:val="22"/>
                <w:lang w:eastAsia="lt-LT"/>
              </w:rPr>
              <w:t>V. Fiodorovas</w:t>
            </w:r>
          </w:p>
          <w:p w:rsidR="00FE2752" w:rsidRPr="00FE2752" w:rsidRDefault="00FE2752" w:rsidP="00201852">
            <w:pPr>
              <w:pStyle w:val="Betarp"/>
              <w:jc w:val="center"/>
              <w:rPr>
                <w:sz w:val="22"/>
                <w:lang w:eastAsia="lt-LT"/>
              </w:rPr>
            </w:pPr>
          </w:p>
          <w:p w:rsidR="00FE2752" w:rsidRPr="00FE2752" w:rsidRDefault="00FE2752" w:rsidP="00201852">
            <w:pPr>
              <w:pStyle w:val="Betarp"/>
              <w:jc w:val="center"/>
              <w:rPr>
                <w:sz w:val="22"/>
                <w:lang w:eastAsia="lt-LT"/>
              </w:rPr>
            </w:pPr>
            <w:r w:rsidRPr="00FE2752">
              <w:rPr>
                <w:sz w:val="22"/>
                <w:lang w:eastAsia="lt-LT"/>
              </w:rPr>
              <w:t xml:space="preserve">L. </w:t>
            </w:r>
            <w:proofErr w:type="spellStart"/>
            <w:r w:rsidRPr="00FE2752">
              <w:rPr>
                <w:sz w:val="22"/>
                <w:lang w:eastAsia="lt-LT"/>
              </w:rPr>
              <w:t>Joskaudaitė-Dmitrijeva</w:t>
            </w:r>
            <w:proofErr w:type="spellEnd"/>
          </w:p>
        </w:tc>
      </w:tr>
      <w:tr w:rsidR="00FE2752" w:rsidRPr="00FE2752" w:rsidTr="00FE2752">
        <w:trPr>
          <w:trHeight w:val="20"/>
          <w:jc w:val="center"/>
        </w:trPr>
        <w:tc>
          <w:tcPr>
            <w:tcW w:w="407" w:type="dxa"/>
          </w:tcPr>
          <w:p w:rsidR="00FE2752" w:rsidRPr="00FE2752" w:rsidRDefault="00FE2752" w:rsidP="00201852">
            <w:pPr>
              <w:pStyle w:val="Betarp"/>
              <w:jc w:val="center"/>
              <w:rPr>
                <w:sz w:val="22"/>
              </w:rPr>
            </w:pPr>
            <w:r w:rsidRPr="00FE2752">
              <w:rPr>
                <w:sz w:val="22"/>
              </w:rPr>
              <w:t>6.</w:t>
            </w:r>
          </w:p>
        </w:tc>
        <w:tc>
          <w:tcPr>
            <w:tcW w:w="1276" w:type="dxa"/>
          </w:tcPr>
          <w:p w:rsidR="00FE2752" w:rsidRPr="00FE2752" w:rsidRDefault="00FE2752" w:rsidP="00201852">
            <w:pPr>
              <w:pStyle w:val="Betarp"/>
              <w:jc w:val="center"/>
              <w:rPr>
                <w:sz w:val="22"/>
              </w:rPr>
            </w:pPr>
            <w:r w:rsidRPr="00FE2752">
              <w:rPr>
                <w:sz w:val="22"/>
              </w:rPr>
              <w:t>2015-12-09</w:t>
            </w:r>
          </w:p>
          <w:p w:rsidR="00FE2752" w:rsidRPr="00FE2752" w:rsidRDefault="00FE2752" w:rsidP="00201852">
            <w:pPr>
              <w:pStyle w:val="Betarp"/>
              <w:jc w:val="center"/>
              <w:rPr>
                <w:sz w:val="22"/>
              </w:rPr>
            </w:pPr>
            <w:r w:rsidRPr="00FE2752">
              <w:rPr>
                <w:sz w:val="22"/>
              </w:rPr>
              <w:t>09.35-09.40</w:t>
            </w:r>
          </w:p>
          <w:p w:rsidR="00FE2752" w:rsidRPr="00FE2752" w:rsidRDefault="00FE2752" w:rsidP="00201852">
            <w:pPr>
              <w:pStyle w:val="Betarp"/>
              <w:jc w:val="center"/>
              <w:rPr>
                <w:sz w:val="22"/>
              </w:rPr>
            </w:pPr>
            <w:r w:rsidRPr="00FE2752">
              <w:rPr>
                <w:sz w:val="22"/>
              </w:rPr>
              <w:t>III r., 420 s.</w:t>
            </w:r>
          </w:p>
        </w:tc>
        <w:tc>
          <w:tcPr>
            <w:tcW w:w="1559" w:type="dxa"/>
            <w:vAlign w:val="center"/>
          </w:tcPr>
          <w:p w:rsidR="00FE2752" w:rsidRPr="00FE2752" w:rsidRDefault="00FE2752" w:rsidP="00201852">
            <w:pPr>
              <w:pStyle w:val="Betarp"/>
              <w:jc w:val="center"/>
              <w:rPr>
                <w:sz w:val="22"/>
                <w:lang w:eastAsia="lt-LT"/>
              </w:rPr>
            </w:pPr>
            <w:r w:rsidRPr="00FE2752">
              <w:rPr>
                <w:sz w:val="22"/>
                <w:lang w:eastAsia="lt-LT"/>
              </w:rPr>
              <w:t>XIIP-3769</w:t>
            </w:r>
          </w:p>
        </w:tc>
        <w:tc>
          <w:tcPr>
            <w:tcW w:w="3686" w:type="dxa"/>
            <w:vAlign w:val="center"/>
          </w:tcPr>
          <w:p w:rsidR="00FE2752" w:rsidRPr="00FE2752" w:rsidRDefault="00FE2752" w:rsidP="00201852">
            <w:pPr>
              <w:pStyle w:val="Betarp"/>
              <w:jc w:val="center"/>
              <w:rPr>
                <w:sz w:val="22"/>
              </w:rPr>
            </w:pPr>
            <w:r w:rsidRPr="00FE2752">
              <w:rPr>
                <w:sz w:val="22"/>
              </w:rPr>
              <w:t>Autorių teisių ir gretutinių teisių</w:t>
            </w:r>
          </w:p>
          <w:p w:rsidR="00FE2752" w:rsidRPr="00FE2752" w:rsidRDefault="00FE2752" w:rsidP="00201852">
            <w:pPr>
              <w:pStyle w:val="Betarp"/>
              <w:jc w:val="center"/>
              <w:rPr>
                <w:sz w:val="22"/>
              </w:rPr>
            </w:pPr>
            <w:r w:rsidRPr="00FE2752">
              <w:rPr>
                <w:sz w:val="22"/>
              </w:rPr>
              <w:t>įstatymo Nr. VIII-1185 20</w:t>
            </w:r>
            <w:r w:rsidRPr="00FE2752">
              <w:rPr>
                <w:sz w:val="22"/>
                <w:vertAlign w:val="superscript"/>
              </w:rPr>
              <w:t>1</w:t>
            </w:r>
            <w:r w:rsidRPr="00FE2752">
              <w:rPr>
                <w:sz w:val="22"/>
              </w:rPr>
              <w:t xml:space="preserve"> straipsnio</w:t>
            </w:r>
          </w:p>
          <w:p w:rsidR="00FE2752" w:rsidRPr="00FE2752" w:rsidRDefault="00FE2752" w:rsidP="00201852">
            <w:pPr>
              <w:pStyle w:val="Betarp"/>
              <w:jc w:val="center"/>
              <w:rPr>
                <w:sz w:val="22"/>
              </w:rPr>
            </w:pPr>
            <w:r w:rsidRPr="00FE2752">
              <w:rPr>
                <w:sz w:val="22"/>
              </w:rPr>
              <w:t>ir 2 priedo pakeitimo įstatymo projektas</w:t>
            </w:r>
          </w:p>
        </w:tc>
        <w:tc>
          <w:tcPr>
            <w:tcW w:w="1308" w:type="dxa"/>
            <w:vAlign w:val="center"/>
          </w:tcPr>
          <w:p w:rsidR="00FE2752" w:rsidRPr="00FE2752" w:rsidRDefault="00FE2752" w:rsidP="00201852">
            <w:pPr>
              <w:pStyle w:val="Betarp"/>
              <w:jc w:val="center"/>
              <w:rPr>
                <w:sz w:val="22"/>
                <w:lang w:eastAsia="lt-LT"/>
              </w:rPr>
            </w:pPr>
            <w:r w:rsidRPr="00FE2752">
              <w:rPr>
                <w:sz w:val="22"/>
                <w:lang w:eastAsia="lt-LT"/>
              </w:rPr>
              <w:t>Papildomas/ svarstymas</w:t>
            </w:r>
          </w:p>
        </w:tc>
        <w:tc>
          <w:tcPr>
            <w:tcW w:w="1385" w:type="dxa"/>
            <w:vAlign w:val="center"/>
          </w:tcPr>
          <w:p w:rsidR="00FE2752" w:rsidRPr="00FE2752" w:rsidRDefault="00FE2752" w:rsidP="00201852">
            <w:pPr>
              <w:pStyle w:val="Betarp"/>
              <w:jc w:val="center"/>
              <w:rPr>
                <w:sz w:val="22"/>
                <w:lang w:eastAsia="lt-LT"/>
              </w:rPr>
            </w:pPr>
            <w:r w:rsidRPr="00FE2752">
              <w:rPr>
                <w:sz w:val="22"/>
                <w:lang w:eastAsia="lt-LT"/>
              </w:rPr>
              <w:t>R. Paliukas</w:t>
            </w:r>
          </w:p>
          <w:p w:rsidR="00FE2752" w:rsidRPr="00FE2752" w:rsidRDefault="00FE2752" w:rsidP="00201852">
            <w:pPr>
              <w:pStyle w:val="Betarp"/>
              <w:jc w:val="center"/>
              <w:rPr>
                <w:sz w:val="22"/>
                <w:lang w:eastAsia="lt-LT"/>
              </w:rPr>
            </w:pPr>
            <w:r w:rsidRPr="00FE2752">
              <w:rPr>
                <w:sz w:val="22"/>
                <w:lang w:eastAsia="lt-LT"/>
              </w:rPr>
              <w:t>V. Fiodorovas</w:t>
            </w:r>
          </w:p>
          <w:p w:rsidR="00FE2752" w:rsidRPr="00FE2752" w:rsidRDefault="00FE2752" w:rsidP="00201852">
            <w:pPr>
              <w:pStyle w:val="Betarp"/>
              <w:jc w:val="center"/>
              <w:rPr>
                <w:sz w:val="22"/>
                <w:lang w:eastAsia="lt-LT"/>
              </w:rPr>
            </w:pPr>
            <w:r w:rsidRPr="00FE2752">
              <w:rPr>
                <w:sz w:val="22"/>
                <w:lang w:eastAsia="lt-LT"/>
              </w:rPr>
              <w:t xml:space="preserve">L. </w:t>
            </w:r>
            <w:proofErr w:type="spellStart"/>
            <w:r w:rsidRPr="00FE2752">
              <w:rPr>
                <w:sz w:val="22"/>
                <w:lang w:eastAsia="lt-LT"/>
              </w:rPr>
              <w:t>Joskaudaitė-Dmitrijeva</w:t>
            </w:r>
            <w:proofErr w:type="spellEnd"/>
          </w:p>
        </w:tc>
      </w:tr>
      <w:tr w:rsidR="00FE2752" w:rsidRPr="00FE2752" w:rsidTr="00FE2752">
        <w:trPr>
          <w:trHeight w:val="20"/>
          <w:jc w:val="center"/>
        </w:trPr>
        <w:tc>
          <w:tcPr>
            <w:tcW w:w="407" w:type="dxa"/>
          </w:tcPr>
          <w:p w:rsidR="00FE2752" w:rsidRPr="00FE2752" w:rsidRDefault="00FE2752" w:rsidP="00201852">
            <w:pPr>
              <w:pStyle w:val="Betarp"/>
              <w:jc w:val="center"/>
              <w:rPr>
                <w:sz w:val="22"/>
              </w:rPr>
            </w:pPr>
            <w:r w:rsidRPr="00FE2752">
              <w:rPr>
                <w:sz w:val="22"/>
              </w:rPr>
              <w:t>7.</w:t>
            </w:r>
          </w:p>
        </w:tc>
        <w:tc>
          <w:tcPr>
            <w:tcW w:w="1276" w:type="dxa"/>
          </w:tcPr>
          <w:p w:rsidR="00FE2752" w:rsidRPr="00FE2752" w:rsidRDefault="00FE2752" w:rsidP="00201852">
            <w:pPr>
              <w:pStyle w:val="Betarp"/>
              <w:jc w:val="center"/>
              <w:rPr>
                <w:sz w:val="22"/>
              </w:rPr>
            </w:pPr>
            <w:r w:rsidRPr="00FE2752">
              <w:rPr>
                <w:sz w:val="22"/>
              </w:rPr>
              <w:t>2015-12-09</w:t>
            </w:r>
          </w:p>
          <w:p w:rsidR="00FE2752" w:rsidRPr="00FE2752" w:rsidRDefault="00FE2752" w:rsidP="00201852">
            <w:pPr>
              <w:pStyle w:val="Betarp"/>
              <w:jc w:val="center"/>
              <w:rPr>
                <w:sz w:val="22"/>
              </w:rPr>
            </w:pPr>
            <w:r w:rsidRPr="00FE2752">
              <w:rPr>
                <w:sz w:val="22"/>
              </w:rPr>
              <w:t>09.40-09.50</w:t>
            </w:r>
          </w:p>
          <w:p w:rsidR="00FE2752" w:rsidRPr="00FE2752" w:rsidRDefault="00FE2752" w:rsidP="00201852">
            <w:pPr>
              <w:pStyle w:val="Betarp"/>
              <w:jc w:val="center"/>
              <w:rPr>
                <w:sz w:val="22"/>
              </w:rPr>
            </w:pPr>
            <w:r w:rsidRPr="00FE2752">
              <w:rPr>
                <w:sz w:val="22"/>
              </w:rPr>
              <w:t>III r., 420 s.</w:t>
            </w:r>
          </w:p>
        </w:tc>
        <w:tc>
          <w:tcPr>
            <w:tcW w:w="6553" w:type="dxa"/>
            <w:gridSpan w:val="3"/>
            <w:vAlign w:val="center"/>
          </w:tcPr>
          <w:p w:rsidR="00FE2752" w:rsidRPr="00FE2752" w:rsidRDefault="00FE2752" w:rsidP="00201852">
            <w:pPr>
              <w:pStyle w:val="Betarp"/>
              <w:jc w:val="center"/>
              <w:rPr>
                <w:snapToGrid w:val="0"/>
                <w:sz w:val="22"/>
                <w:lang w:eastAsia="lt-LT"/>
              </w:rPr>
            </w:pPr>
            <w:r w:rsidRPr="00FE2752">
              <w:rPr>
                <w:snapToGrid w:val="0"/>
                <w:sz w:val="22"/>
                <w:lang w:eastAsia="lt-LT"/>
              </w:rPr>
              <w:t>Informacija dėl pedagogų streiko</w:t>
            </w:r>
          </w:p>
        </w:tc>
        <w:tc>
          <w:tcPr>
            <w:tcW w:w="1385" w:type="dxa"/>
            <w:vAlign w:val="center"/>
          </w:tcPr>
          <w:p w:rsidR="00FE2752" w:rsidRPr="00FE2752" w:rsidRDefault="00FE2752" w:rsidP="00201852">
            <w:pPr>
              <w:pStyle w:val="Betarp"/>
              <w:jc w:val="center"/>
              <w:rPr>
                <w:sz w:val="22"/>
                <w:lang w:eastAsia="lt-LT"/>
              </w:rPr>
            </w:pPr>
            <w:r w:rsidRPr="00FE2752">
              <w:rPr>
                <w:sz w:val="22"/>
                <w:lang w:eastAsia="lt-LT"/>
              </w:rPr>
              <w:t>A. Pitrėnienė</w:t>
            </w:r>
          </w:p>
          <w:p w:rsidR="00FE2752" w:rsidRPr="00FE2752" w:rsidRDefault="00FE2752" w:rsidP="00201852">
            <w:pPr>
              <w:pStyle w:val="Betarp"/>
              <w:jc w:val="center"/>
              <w:rPr>
                <w:sz w:val="22"/>
                <w:lang w:eastAsia="lt-LT"/>
              </w:rPr>
            </w:pPr>
          </w:p>
          <w:p w:rsidR="00FE2752" w:rsidRPr="00FE2752" w:rsidRDefault="00FE2752" w:rsidP="00201852">
            <w:pPr>
              <w:pStyle w:val="Betarp"/>
              <w:jc w:val="center"/>
              <w:rPr>
                <w:sz w:val="22"/>
                <w:lang w:eastAsia="lt-LT"/>
              </w:rPr>
            </w:pPr>
            <w:r w:rsidRPr="00FE2752">
              <w:rPr>
                <w:sz w:val="22"/>
                <w:lang w:eastAsia="lt-LT"/>
              </w:rPr>
              <w:t>K. Kaminskas</w:t>
            </w:r>
          </w:p>
        </w:tc>
      </w:tr>
      <w:tr w:rsidR="00FE2752" w:rsidRPr="00FE2752" w:rsidTr="00FE2752">
        <w:trPr>
          <w:trHeight w:val="20"/>
          <w:jc w:val="center"/>
        </w:trPr>
        <w:tc>
          <w:tcPr>
            <w:tcW w:w="407" w:type="dxa"/>
          </w:tcPr>
          <w:p w:rsidR="00FE2752" w:rsidRPr="00FE2752" w:rsidRDefault="00FE2752" w:rsidP="00201852">
            <w:pPr>
              <w:pStyle w:val="Betarp"/>
              <w:jc w:val="center"/>
              <w:rPr>
                <w:sz w:val="22"/>
              </w:rPr>
            </w:pPr>
            <w:r w:rsidRPr="00FE2752">
              <w:rPr>
                <w:sz w:val="22"/>
              </w:rPr>
              <w:t>8.</w:t>
            </w:r>
          </w:p>
        </w:tc>
        <w:tc>
          <w:tcPr>
            <w:tcW w:w="1276" w:type="dxa"/>
          </w:tcPr>
          <w:p w:rsidR="00FE2752" w:rsidRPr="00FE2752" w:rsidRDefault="00FE2752" w:rsidP="00201852">
            <w:pPr>
              <w:pStyle w:val="Betarp"/>
              <w:jc w:val="center"/>
              <w:rPr>
                <w:sz w:val="22"/>
              </w:rPr>
            </w:pPr>
            <w:r w:rsidRPr="00FE2752">
              <w:rPr>
                <w:sz w:val="22"/>
              </w:rPr>
              <w:t>2015-12-09</w:t>
            </w:r>
          </w:p>
          <w:p w:rsidR="00FE2752" w:rsidRPr="00FE2752" w:rsidRDefault="00FE2752" w:rsidP="00201852">
            <w:pPr>
              <w:pStyle w:val="Betarp"/>
              <w:jc w:val="center"/>
              <w:rPr>
                <w:sz w:val="22"/>
              </w:rPr>
            </w:pPr>
            <w:r w:rsidRPr="00FE2752">
              <w:rPr>
                <w:sz w:val="22"/>
              </w:rPr>
              <w:t>09.40-09.55</w:t>
            </w:r>
          </w:p>
          <w:p w:rsidR="00FE2752" w:rsidRPr="00FE2752" w:rsidRDefault="00FE2752" w:rsidP="00201852">
            <w:pPr>
              <w:pStyle w:val="Betarp"/>
              <w:jc w:val="center"/>
              <w:rPr>
                <w:sz w:val="22"/>
              </w:rPr>
            </w:pPr>
            <w:r w:rsidRPr="00FE2752">
              <w:rPr>
                <w:sz w:val="22"/>
              </w:rPr>
              <w:t>III r., 420</w:t>
            </w:r>
          </w:p>
        </w:tc>
        <w:tc>
          <w:tcPr>
            <w:tcW w:w="6553" w:type="dxa"/>
            <w:gridSpan w:val="3"/>
            <w:vAlign w:val="center"/>
          </w:tcPr>
          <w:p w:rsidR="00FE2752" w:rsidRPr="00FE2752" w:rsidRDefault="00FE2752" w:rsidP="00201852">
            <w:pPr>
              <w:pStyle w:val="Betarp"/>
              <w:jc w:val="center"/>
              <w:rPr>
                <w:sz w:val="22"/>
                <w:lang w:eastAsia="lt-LT"/>
              </w:rPr>
            </w:pPr>
            <w:r w:rsidRPr="00FE2752">
              <w:rPr>
                <w:snapToGrid w:val="0"/>
                <w:sz w:val="22"/>
                <w:lang w:eastAsia="lt-LT"/>
              </w:rPr>
              <w:t>Dėl sutarčių su aukštosiomis mokyklomis</w:t>
            </w:r>
          </w:p>
        </w:tc>
        <w:tc>
          <w:tcPr>
            <w:tcW w:w="1385" w:type="dxa"/>
            <w:vAlign w:val="center"/>
          </w:tcPr>
          <w:p w:rsidR="00FE2752" w:rsidRPr="00FE2752" w:rsidRDefault="00FE2752" w:rsidP="00201852">
            <w:pPr>
              <w:pStyle w:val="Betarp"/>
              <w:jc w:val="center"/>
              <w:rPr>
                <w:sz w:val="22"/>
                <w:lang w:eastAsia="lt-LT"/>
              </w:rPr>
            </w:pPr>
            <w:r w:rsidRPr="00FE2752">
              <w:rPr>
                <w:sz w:val="22"/>
                <w:lang w:eastAsia="lt-LT"/>
              </w:rPr>
              <w:t>R. Paliukas</w:t>
            </w:r>
          </w:p>
          <w:p w:rsidR="00FE2752" w:rsidRPr="00FE2752" w:rsidRDefault="00FE2752" w:rsidP="00201852">
            <w:pPr>
              <w:pStyle w:val="Betarp"/>
              <w:jc w:val="center"/>
              <w:rPr>
                <w:sz w:val="22"/>
                <w:lang w:eastAsia="lt-LT"/>
              </w:rPr>
            </w:pPr>
            <w:r w:rsidRPr="00FE2752">
              <w:rPr>
                <w:sz w:val="22"/>
                <w:lang w:eastAsia="lt-LT"/>
              </w:rPr>
              <w:t>A. Pitrėnienė</w:t>
            </w:r>
          </w:p>
          <w:p w:rsidR="00FE2752" w:rsidRPr="00FE2752" w:rsidRDefault="00FE2752" w:rsidP="00201852">
            <w:pPr>
              <w:pStyle w:val="Betarp"/>
              <w:jc w:val="center"/>
              <w:rPr>
                <w:sz w:val="22"/>
                <w:lang w:eastAsia="lt-LT"/>
              </w:rPr>
            </w:pPr>
            <w:r w:rsidRPr="00FE2752">
              <w:rPr>
                <w:sz w:val="22"/>
                <w:lang w:eastAsia="lt-LT"/>
              </w:rPr>
              <w:t>R. Norkienė</w:t>
            </w:r>
          </w:p>
        </w:tc>
      </w:tr>
      <w:tr w:rsidR="00FE2752" w:rsidRPr="00FE2752" w:rsidTr="00FE2752">
        <w:trPr>
          <w:trHeight w:val="20"/>
          <w:jc w:val="center"/>
        </w:trPr>
        <w:tc>
          <w:tcPr>
            <w:tcW w:w="407" w:type="dxa"/>
          </w:tcPr>
          <w:p w:rsidR="00FE2752" w:rsidRPr="00FE2752" w:rsidRDefault="00FE2752" w:rsidP="00201852">
            <w:pPr>
              <w:pStyle w:val="Betarp"/>
              <w:jc w:val="center"/>
              <w:rPr>
                <w:sz w:val="22"/>
              </w:rPr>
            </w:pPr>
            <w:r w:rsidRPr="00FE2752">
              <w:rPr>
                <w:sz w:val="22"/>
              </w:rPr>
              <w:t>9.</w:t>
            </w:r>
          </w:p>
        </w:tc>
        <w:tc>
          <w:tcPr>
            <w:tcW w:w="1276" w:type="dxa"/>
          </w:tcPr>
          <w:p w:rsidR="00FE2752" w:rsidRPr="00FE2752" w:rsidRDefault="00FE2752" w:rsidP="00201852">
            <w:pPr>
              <w:pStyle w:val="Betarp"/>
              <w:jc w:val="center"/>
              <w:rPr>
                <w:sz w:val="22"/>
              </w:rPr>
            </w:pPr>
            <w:r w:rsidRPr="00FE2752">
              <w:rPr>
                <w:sz w:val="22"/>
              </w:rPr>
              <w:t>2015-12-09</w:t>
            </w:r>
          </w:p>
          <w:p w:rsidR="00FE2752" w:rsidRPr="00FE2752" w:rsidRDefault="00FE2752" w:rsidP="00201852">
            <w:pPr>
              <w:pStyle w:val="Betarp"/>
              <w:jc w:val="center"/>
              <w:rPr>
                <w:sz w:val="22"/>
              </w:rPr>
            </w:pPr>
            <w:r w:rsidRPr="00FE2752">
              <w:rPr>
                <w:sz w:val="22"/>
              </w:rPr>
              <w:t>09.55-13.00</w:t>
            </w:r>
          </w:p>
          <w:p w:rsidR="00FE2752" w:rsidRPr="00FE2752" w:rsidRDefault="00FE2752" w:rsidP="00201852">
            <w:pPr>
              <w:pStyle w:val="Betarp"/>
              <w:jc w:val="center"/>
              <w:rPr>
                <w:sz w:val="22"/>
              </w:rPr>
            </w:pPr>
            <w:r w:rsidRPr="00FE2752">
              <w:rPr>
                <w:sz w:val="22"/>
              </w:rPr>
              <w:t>III r., 420 s</w:t>
            </w:r>
          </w:p>
        </w:tc>
        <w:tc>
          <w:tcPr>
            <w:tcW w:w="1559" w:type="dxa"/>
            <w:vAlign w:val="center"/>
          </w:tcPr>
          <w:p w:rsidR="00FE2752" w:rsidRPr="00FE2752" w:rsidRDefault="00FE2752" w:rsidP="00201852">
            <w:pPr>
              <w:pStyle w:val="Betarp"/>
              <w:jc w:val="center"/>
              <w:rPr>
                <w:sz w:val="22"/>
                <w:lang w:eastAsia="lt-LT"/>
              </w:rPr>
            </w:pPr>
            <w:r w:rsidRPr="00FE2752">
              <w:rPr>
                <w:sz w:val="22"/>
                <w:lang w:eastAsia="lt-LT"/>
              </w:rPr>
              <w:t>XIIP-3376</w:t>
            </w:r>
          </w:p>
        </w:tc>
        <w:tc>
          <w:tcPr>
            <w:tcW w:w="3686" w:type="dxa"/>
            <w:vAlign w:val="center"/>
          </w:tcPr>
          <w:p w:rsidR="00FE2752" w:rsidRPr="00FE2752" w:rsidRDefault="00FE2752" w:rsidP="00201852">
            <w:pPr>
              <w:pStyle w:val="Betarp"/>
              <w:jc w:val="center"/>
              <w:rPr>
                <w:sz w:val="22"/>
              </w:rPr>
            </w:pPr>
            <w:r w:rsidRPr="00FE2752">
              <w:rPr>
                <w:snapToGrid w:val="0"/>
                <w:sz w:val="22"/>
                <w:lang w:eastAsia="lt-LT"/>
              </w:rPr>
              <w:t>Mokslo ir studijų įstatymo XI-242 pakeitimo įstatymo projektas</w:t>
            </w:r>
          </w:p>
        </w:tc>
        <w:tc>
          <w:tcPr>
            <w:tcW w:w="1308" w:type="dxa"/>
            <w:vAlign w:val="center"/>
          </w:tcPr>
          <w:p w:rsidR="00FE2752" w:rsidRPr="00FE2752" w:rsidRDefault="00FE2752" w:rsidP="00201852">
            <w:pPr>
              <w:pStyle w:val="Betarp"/>
              <w:jc w:val="center"/>
              <w:rPr>
                <w:sz w:val="22"/>
                <w:lang w:eastAsia="lt-LT"/>
              </w:rPr>
            </w:pPr>
            <w:r w:rsidRPr="00FE2752">
              <w:rPr>
                <w:sz w:val="22"/>
                <w:lang w:eastAsia="lt-LT"/>
              </w:rPr>
              <w:t>Pagrindinis/</w:t>
            </w:r>
          </w:p>
          <w:p w:rsidR="00FE2752" w:rsidRPr="00FE2752" w:rsidRDefault="00FE2752" w:rsidP="00201852">
            <w:pPr>
              <w:pStyle w:val="Betarp"/>
              <w:jc w:val="center"/>
              <w:rPr>
                <w:sz w:val="22"/>
                <w:lang w:eastAsia="lt-LT"/>
              </w:rPr>
            </w:pPr>
            <w:r w:rsidRPr="00FE2752">
              <w:rPr>
                <w:sz w:val="22"/>
                <w:lang w:eastAsia="lt-LT"/>
              </w:rPr>
              <w:t>svarstymas</w:t>
            </w:r>
          </w:p>
        </w:tc>
        <w:tc>
          <w:tcPr>
            <w:tcW w:w="1385" w:type="dxa"/>
            <w:vAlign w:val="center"/>
          </w:tcPr>
          <w:p w:rsidR="00FE2752" w:rsidRPr="00FE2752" w:rsidRDefault="00FE2752" w:rsidP="00201852">
            <w:pPr>
              <w:pStyle w:val="Betarp"/>
              <w:jc w:val="center"/>
              <w:rPr>
                <w:sz w:val="22"/>
                <w:lang w:eastAsia="lt-LT"/>
              </w:rPr>
            </w:pPr>
            <w:r w:rsidRPr="00FE2752">
              <w:rPr>
                <w:sz w:val="22"/>
                <w:lang w:eastAsia="lt-LT"/>
              </w:rPr>
              <w:t>R. Paliukas</w:t>
            </w:r>
          </w:p>
          <w:p w:rsidR="00FE2752" w:rsidRPr="00FE2752" w:rsidRDefault="00FE2752" w:rsidP="00201852">
            <w:pPr>
              <w:pStyle w:val="Betarp"/>
              <w:jc w:val="center"/>
              <w:rPr>
                <w:sz w:val="22"/>
                <w:lang w:eastAsia="lt-LT"/>
              </w:rPr>
            </w:pPr>
            <w:r w:rsidRPr="00FE2752">
              <w:rPr>
                <w:sz w:val="22"/>
                <w:lang w:eastAsia="lt-LT"/>
              </w:rPr>
              <w:t>A. Pitrėnienė</w:t>
            </w:r>
          </w:p>
          <w:p w:rsidR="00FE2752" w:rsidRPr="00FE2752" w:rsidRDefault="00FE2752" w:rsidP="00201852">
            <w:pPr>
              <w:pStyle w:val="Betarp"/>
              <w:jc w:val="center"/>
              <w:rPr>
                <w:sz w:val="22"/>
                <w:lang w:eastAsia="lt-LT"/>
              </w:rPr>
            </w:pPr>
          </w:p>
          <w:p w:rsidR="00FE2752" w:rsidRPr="00FE2752" w:rsidRDefault="00FE2752" w:rsidP="00201852">
            <w:pPr>
              <w:pStyle w:val="Betarp"/>
              <w:jc w:val="center"/>
              <w:rPr>
                <w:sz w:val="22"/>
                <w:lang w:eastAsia="lt-LT"/>
              </w:rPr>
            </w:pPr>
            <w:r w:rsidRPr="00FE2752">
              <w:rPr>
                <w:sz w:val="22"/>
                <w:lang w:eastAsia="lt-LT"/>
              </w:rPr>
              <w:t>R. Norkienė</w:t>
            </w:r>
          </w:p>
        </w:tc>
      </w:tr>
      <w:tr w:rsidR="00FE2752" w:rsidRPr="00FE2752" w:rsidTr="00FE2752">
        <w:trPr>
          <w:trHeight w:val="20"/>
          <w:jc w:val="center"/>
        </w:trPr>
        <w:tc>
          <w:tcPr>
            <w:tcW w:w="407" w:type="dxa"/>
          </w:tcPr>
          <w:p w:rsidR="00FE2752" w:rsidRPr="00FE2752" w:rsidRDefault="00FE2752" w:rsidP="00201852">
            <w:pPr>
              <w:pStyle w:val="Betarp"/>
              <w:jc w:val="center"/>
              <w:rPr>
                <w:sz w:val="22"/>
              </w:rPr>
            </w:pPr>
            <w:r w:rsidRPr="00FE2752">
              <w:rPr>
                <w:sz w:val="22"/>
              </w:rPr>
              <w:t>10.</w:t>
            </w:r>
          </w:p>
        </w:tc>
        <w:tc>
          <w:tcPr>
            <w:tcW w:w="1276" w:type="dxa"/>
          </w:tcPr>
          <w:p w:rsidR="00FE2752" w:rsidRPr="00FE2752" w:rsidRDefault="00FE2752" w:rsidP="00201852">
            <w:pPr>
              <w:pStyle w:val="Betarp"/>
              <w:jc w:val="center"/>
              <w:rPr>
                <w:sz w:val="22"/>
              </w:rPr>
            </w:pPr>
            <w:r w:rsidRPr="00FE2752">
              <w:rPr>
                <w:sz w:val="22"/>
              </w:rPr>
              <w:t>2015-12-09</w:t>
            </w:r>
          </w:p>
          <w:p w:rsidR="00FE2752" w:rsidRPr="00FE2752" w:rsidRDefault="00FE2752" w:rsidP="00201852">
            <w:pPr>
              <w:pStyle w:val="Betarp"/>
              <w:jc w:val="center"/>
              <w:rPr>
                <w:sz w:val="22"/>
              </w:rPr>
            </w:pPr>
            <w:r w:rsidRPr="00FE2752">
              <w:rPr>
                <w:sz w:val="22"/>
              </w:rPr>
              <w:t>13.00-13.05</w:t>
            </w:r>
          </w:p>
          <w:p w:rsidR="00FE2752" w:rsidRPr="00FE2752" w:rsidRDefault="00FE2752" w:rsidP="00201852">
            <w:pPr>
              <w:pStyle w:val="Betarp"/>
              <w:jc w:val="center"/>
              <w:rPr>
                <w:sz w:val="22"/>
              </w:rPr>
            </w:pPr>
            <w:r w:rsidRPr="00FE2752">
              <w:rPr>
                <w:sz w:val="22"/>
              </w:rPr>
              <w:t>III r., 420 s.</w:t>
            </w:r>
          </w:p>
        </w:tc>
        <w:tc>
          <w:tcPr>
            <w:tcW w:w="6553" w:type="dxa"/>
            <w:gridSpan w:val="3"/>
            <w:vAlign w:val="center"/>
          </w:tcPr>
          <w:p w:rsidR="00FE2752" w:rsidRPr="00FE2752" w:rsidRDefault="00FE2752" w:rsidP="00201852">
            <w:pPr>
              <w:pStyle w:val="Betarp"/>
              <w:jc w:val="center"/>
              <w:rPr>
                <w:sz w:val="22"/>
                <w:lang w:eastAsia="lt-LT"/>
              </w:rPr>
            </w:pPr>
            <w:r w:rsidRPr="00FE2752">
              <w:rPr>
                <w:sz w:val="22"/>
                <w:lang w:eastAsia="lt-LT"/>
              </w:rPr>
              <w:t>Kiti klausimai:</w:t>
            </w:r>
          </w:p>
          <w:p w:rsidR="00FE2752" w:rsidRPr="00FE2752" w:rsidRDefault="00FE2752" w:rsidP="00201852">
            <w:pPr>
              <w:pStyle w:val="Betarp"/>
              <w:jc w:val="center"/>
              <w:rPr>
                <w:sz w:val="22"/>
                <w:lang w:eastAsia="lt-LT"/>
              </w:rPr>
            </w:pPr>
            <w:r w:rsidRPr="00FE2752">
              <w:rPr>
                <w:sz w:val="22"/>
                <w:lang w:eastAsia="lt-LT"/>
              </w:rPr>
              <w:t>1. Dėl Mokslo ir studijų įstatymo XI-242 7,42, 52 str. pakeitimo ir įstatymo papildymo 52</w:t>
            </w:r>
            <w:r w:rsidRPr="00FE2752">
              <w:rPr>
                <w:sz w:val="22"/>
                <w:vertAlign w:val="superscript"/>
                <w:lang w:eastAsia="lt-LT"/>
              </w:rPr>
              <w:t xml:space="preserve">1 str. </w:t>
            </w:r>
            <w:r w:rsidRPr="00FE2752">
              <w:rPr>
                <w:sz w:val="22"/>
                <w:lang w:eastAsia="lt-LT"/>
              </w:rPr>
              <w:t xml:space="preserve">įstatymo projekto XIIP-3709(2) </w:t>
            </w:r>
          </w:p>
          <w:p w:rsidR="00FE2752" w:rsidRPr="00FE2752" w:rsidRDefault="00FE2752" w:rsidP="00201852">
            <w:pPr>
              <w:pStyle w:val="Betarp"/>
              <w:jc w:val="center"/>
              <w:rPr>
                <w:sz w:val="22"/>
                <w:lang w:eastAsia="lt-LT"/>
              </w:rPr>
            </w:pPr>
            <w:r w:rsidRPr="00FE2752">
              <w:rPr>
                <w:sz w:val="22"/>
                <w:lang w:eastAsia="lt-LT"/>
              </w:rPr>
              <w:t>2. Dėl konferencijos „Valstybinės kalbos politika ir asmenvardžių rašyba valstybės dokumentuose“</w:t>
            </w:r>
          </w:p>
          <w:p w:rsidR="00FE2752" w:rsidRPr="00FE2752" w:rsidRDefault="00FE2752" w:rsidP="00201852">
            <w:pPr>
              <w:pStyle w:val="Betarp"/>
              <w:jc w:val="center"/>
              <w:rPr>
                <w:sz w:val="22"/>
                <w:lang w:eastAsia="lt-LT"/>
              </w:rPr>
            </w:pPr>
            <w:r w:rsidRPr="00FE2752">
              <w:rPr>
                <w:sz w:val="22"/>
                <w:lang w:eastAsia="lt-LT"/>
              </w:rPr>
              <w:t>3. Dėl Pasaulio kultūros dienos minėjimo</w:t>
            </w:r>
          </w:p>
          <w:p w:rsidR="00FE2752" w:rsidRPr="00FE2752" w:rsidRDefault="00FE2752" w:rsidP="00201852">
            <w:pPr>
              <w:pStyle w:val="Betarp"/>
              <w:jc w:val="center"/>
              <w:rPr>
                <w:sz w:val="22"/>
                <w:lang w:eastAsia="lt-LT"/>
              </w:rPr>
            </w:pPr>
            <w:r w:rsidRPr="00FE2752">
              <w:rPr>
                <w:sz w:val="22"/>
                <w:lang w:eastAsia="lt-LT"/>
              </w:rPr>
              <w:t xml:space="preserve">4. Dėl Lietuvos kultūros politikos instituto rašto </w:t>
            </w:r>
          </w:p>
        </w:tc>
        <w:tc>
          <w:tcPr>
            <w:tcW w:w="1385" w:type="dxa"/>
            <w:vAlign w:val="center"/>
          </w:tcPr>
          <w:p w:rsidR="00FE2752" w:rsidRPr="00FE2752" w:rsidRDefault="00FE2752" w:rsidP="00201852">
            <w:pPr>
              <w:pStyle w:val="Betarp"/>
              <w:jc w:val="center"/>
              <w:rPr>
                <w:sz w:val="22"/>
                <w:lang w:eastAsia="lt-LT"/>
              </w:rPr>
            </w:pPr>
            <w:r w:rsidRPr="00FE2752">
              <w:rPr>
                <w:sz w:val="22"/>
                <w:lang w:eastAsia="lt-LT"/>
              </w:rPr>
              <w:t>R. Paliukas</w:t>
            </w:r>
          </w:p>
          <w:p w:rsidR="00FE2752" w:rsidRPr="00FE2752" w:rsidRDefault="00FE2752" w:rsidP="00201852">
            <w:pPr>
              <w:pStyle w:val="Betarp"/>
              <w:jc w:val="center"/>
              <w:rPr>
                <w:sz w:val="22"/>
                <w:lang w:eastAsia="lt-LT"/>
              </w:rPr>
            </w:pPr>
          </w:p>
          <w:p w:rsidR="00FE2752" w:rsidRPr="00FE2752" w:rsidRDefault="00FE2752" w:rsidP="00201852">
            <w:pPr>
              <w:pStyle w:val="Betarp"/>
              <w:jc w:val="center"/>
              <w:rPr>
                <w:sz w:val="22"/>
                <w:lang w:eastAsia="lt-LT"/>
              </w:rPr>
            </w:pPr>
            <w:r w:rsidRPr="00FE2752">
              <w:rPr>
                <w:sz w:val="22"/>
                <w:lang w:eastAsia="lt-LT"/>
              </w:rPr>
              <w:t>K. Kaminskas</w:t>
            </w:r>
          </w:p>
        </w:tc>
      </w:tr>
    </w:tbl>
    <w:p w:rsidR="00080C30" w:rsidRPr="004D1A97" w:rsidRDefault="00080C30" w:rsidP="00080C30">
      <w:pPr>
        <w:pStyle w:val="Betarp"/>
        <w:tabs>
          <w:tab w:val="left" w:pos="6804"/>
        </w:tabs>
        <w:jc w:val="center"/>
        <w:rPr>
          <w:rFonts w:eastAsia="Arial Unicode MS"/>
          <w:sz w:val="22"/>
        </w:rPr>
      </w:pPr>
      <w:r w:rsidRPr="004D1A97">
        <w:rPr>
          <w:rFonts w:eastAsia="Arial Unicode MS"/>
          <w:sz w:val="22"/>
        </w:rPr>
        <w:t xml:space="preserve">Komiteto </w:t>
      </w:r>
      <w:r>
        <w:rPr>
          <w:rFonts w:eastAsia="Arial Unicode MS"/>
          <w:sz w:val="22"/>
        </w:rPr>
        <w:t>p</w:t>
      </w:r>
      <w:r w:rsidRPr="004D1A97">
        <w:rPr>
          <w:rFonts w:eastAsia="Arial Unicode MS"/>
          <w:sz w:val="22"/>
        </w:rPr>
        <w:t>irmininkė</w:t>
      </w:r>
      <w:r w:rsidRPr="004D1A97">
        <w:rPr>
          <w:rFonts w:eastAsia="Arial Unicode MS"/>
          <w:sz w:val="22"/>
        </w:rPr>
        <w:tab/>
      </w:r>
      <w:r w:rsidR="00AC62B0">
        <w:rPr>
          <w:rFonts w:eastAsia="Arial Unicode MS"/>
          <w:sz w:val="22"/>
        </w:rPr>
        <w:t>Raimundas Paliukas</w:t>
      </w:r>
    </w:p>
    <w:p w:rsidR="00080C30" w:rsidRPr="004D1A97" w:rsidRDefault="00080C30" w:rsidP="00080C30">
      <w:pPr>
        <w:pStyle w:val="Betarp"/>
        <w:jc w:val="center"/>
        <w:rPr>
          <w:sz w:val="22"/>
        </w:rPr>
      </w:pPr>
    </w:p>
    <w:p w:rsidR="00FE2752" w:rsidRDefault="00080C30" w:rsidP="00080C30">
      <w:pPr>
        <w:pStyle w:val="Betarp"/>
        <w:jc w:val="center"/>
        <w:rPr>
          <w:sz w:val="22"/>
        </w:rPr>
      </w:pPr>
      <w:r w:rsidRPr="004D1A97">
        <w:rPr>
          <w:sz w:val="22"/>
        </w:rPr>
        <w:t>TEISĖS IR TEISĖTVARKOS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86"/>
        <w:gridCol w:w="1287"/>
        <w:gridCol w:w="992"/>
        <w:gridCol w:w="3827"/>
        <w:gridCol w:w="1418"/>
        <w:gridCol w:w="1629"/>
      </w:tblGrid>
      <w:tr w:rsidR="00FE2752" w:rsidRPr="00FE2752" w:rsidTr="00FE2752">
        <w:trPr>
          <w:trHeight w:val="1107"/>
          <w:tblHeader/>
          <w:jc w:val="center"/>
        </w:trPr>
        <w:tc>
          <w:tcPr>
            <w:tcW w:w="486" w:type="dxa"/>
          </w:tcPr>
          <w:p w:rsidR="00FE2752" w:rsidRPr="00FE2752" w:rsidRDefault="00FE2752" w:rsidP="00201852">
            <w:pPr>
              <w:pStyle w:val="Betarp"/>
              <w:rPr>
                <w:b/>
                <w:noProof/>
                <w:sz w:val="22"/>
              </w:rPr>
            </w:pPr>
            <w:r w:rsidRPr="00FE2752">
              <w:rPr>
                <w:b/>
                <w:noProof/>
                <w:sz w:val="22"/>
              </w:rPr>
              <w:t>Eil.</w:t>
            </w:r>
            <w:r w:rsidRPr="00FE2752">
              <w:rPr>
                <w:b/>
                <w:noProof/>
                <w:sz w:val="22"/>
              </w:rPr>
              <w:br/>
              <w:t>Nr.</w:t>
            </w:r>
          </w:p>
        </w:tc>
        <w:tc>
          <w:tcPr>
            <w:tcW w:w="1287" w:type="dxa"/>
          </w:tcPr>
          <w:p w:rsidR="00FE2752" w:rsidRPr="00FE2752" w:rsidRDefault="00FE2752" w:rsidP="00201852">
            <w:pPr>
              <w:pStyle w:val="Betarp"/>
              <w:rPr>
                <w:b/>
                <w:noProof/>
                <w:sz w:val="22"/>
              </w:rPr>
            </w:pPr>
            <w:r w:rsidRPr="00FE2752">
              <w:rPr>
                <w:b/>
                <w:noProof/>
                <w:sz w:val="22"/>
              </w:rPr>
              <w:t>Data,</w:t>
            </w:r>
            <w:r w:rsidRPr="00FE2752">
              <w:rPr>
                <w:b/>
                <w:noProof/>
                <w:sz w:val="22"/>
              </w:rPr>
              <w:br/>
              <w:t>laikas,</w:t>
            </w:r>
            <w:r w:rsidRPr="00FE2752">
              <w:rPr>
                <w:b/>
                <w:noProof/>
                <w:sz w:val="22"/>
              </w:rPr>
              <w:br/>
              <w:t>vieta</w:t>
            </w:r>
          </w:p>
        </w:tc>
        <w:tc>
          <w:tcPr>
            <w:tcW w:w="992" w:type="dxa"/>
          </w:tcPr>
          <w:p w:rsidR="00FE2752" w:rsidRPr="00FE2752" w:rsidRDefault="00FE2752" w:rsidP="00201852">
            <w:pPr>
              <w:pStyle w:val="Betarp"/>
              <w:rPr>
                <w:b/>
                <w:noProof/>
                <w:sz w:val="22"/>
              </w:rPr>
            </w:pPr>
            <w:r w:rsidRPr="00FE2752">
              <w:rPr>
                <w:b/>
                <w:noProof/>
                <w:sz w:val="22"/>
              </w:rPr>
              <w:t>Projekto Nr.</w:t>
            </w:r>
          </w:p>
        </w:tc>
        <w:tc>
          <w:tcPr>
            <w:tcW w:w="3827" w:type="dxa"/>
            <w:hideMark/>
          </w:tcPr>
          <w:p w:rsidR="00FE2752" w:rsidRPr="00FE2752" w:rsidRDefault="00FE2752" w:rsidP="00201852">
            <w:pPr>
              <w:pStyle w:val="Betarp"/>
              <w:rPr>
                <w:rFonts w:eastAsia="Arial Unicode MS"/>
                <w:b/>
                <w:noProof/>
                <w:sz w:val="22"/>
              </w:rPr>
            </w:pPr>
            <w:r w:rsidRPr="00FE2752">
              <w:rPr>
                <w:b/>
                <w:noProof/>
                <w:sz w:val="22"/>
              </w:rPr>
              <w:t>Svarstomi klausimai</w:t>
            </w:r>
          </w:p>
        </w:tc>
        <w:tc>
          <w:tcPr>
            <w:tcW w:w="1418" w:type="dxa"/>
          </w:tcPr>
          <w:p w:rsidR="00FE2752" w:rsidRPr="00FE2752" w:rsidRDefault="00FE2752" w:rsidP="00201852">
            <w:pPr>
              <w:pStyle w:val="Betarp"/>
              <w:rPr>
                <w:b/>
                <w:noProof/>
                <w:sz w:val="22"/>
              </w:rPr>
            </w:pPr>
            <w:r w:rsidRPr="00FE2752">
              <w:rPr>
                <w:b/>
                <w:noProof/>
                <w:sz w:val="22"/>
              </w:rPr>
              <w:t>Pagrindinis ar papildomas komitetas</w:t>
            </w:r>
            <w:r w:rsidRPr="00FE2752">
              <w:rPr>
                <w:b/>
                <w:noProof/>
                <w:sz w:val="22"/>
              </w:rPr>
              <w:br/>
              <w:t>(stadija)</w:t>
            </w:r>
          </w:p>
        </w:tc>
        <w:tc>
          <w:tcPr>
            <w:tcW w:w="1629" w:type="dxa"/>
          </w:tcPr>
          <w:p w:rsidR="00FE2752" w:rsidRPr="00FE2752" w:rsidRDefault="00FE2752" w:rsidP="00201852">
            <w:pPr>
              <w:pStyle w:val="Betarp"/>
              <w:rPr>
                <w:b/>
                <w:noProof/>
                <w:sz w:val="22"/>
              </w:rPr>
            </w:pPr>
            <w:r w:rsidRPr="00FE2752">
              <w:rPr>
                <w:b/>
                <w:noProof/>
                <w:sz w:val="22"/>
              </w:rPr>
              <w:t>Komiteto išvadų rengėjai,</w:t>
            </w:r>
            <w:r w:rsidRPr="00FE2752">
              <w:rPr>
                <w:b/>
                <w:noProof/>
                <w:sz w:val="22"/>
              </w:rPr>
              <w:br/>
              <w:t>biuro tarnautojai</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9.00 – 9.10</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rFonts w:eastAsia="Times New Roman"/>
                <w:sz w:val="22"/>
                <w:lang w:eastAsia="lt-LT"/>
              </w:rPr>
              <w:t>XIIP-3855</w:t>
            </w:r>
          </w:p>
        </w:tc>
        <w:tc>
          <w:tcPr>
            <w:tcW w:w="3827" w:type="dxa"/>
            <w:shd w:val="clear" w:color="auto" w:fill="FFFFFF"/>
          </w:tcPr>
          <w:p w:rsidR="00FE2752" w:rsidRPr="0056177C" w:rsidRDefault="00FE2752" w:rsidP="00201852">
            <w:pPr>
              <w:pStyle w:val="Betarp"/>
              <w:rPr>
                <w:rFonts w:eastAsia="Times New Roman"/>
                <w:sz w:val="22"/>
                <w:lang w:eastAsia="lt-LT"/>
              </w:rPr>
            </w:pPr>
            <w:r w:rsidRPr="0056177C">
              <w:rPr>
                <w:sz w:val="22"/>
              </w:rPr>
              <w:t xml:space="preserve">Seimo nutarimo </w:t>
            </w:r>
            <w:r w:rsidRPr="0056177C">
              <w:rPr>
                <w:rFonts w:eastAsia="Times New Roman"/>
                <w:sz w:val="22"/>
                <w:lang w:eastAsia="lt-LT"/>
              </w:rPr>
              <w:t>„Dėl pritarimo atleisti Danutę Milašienę iš Lietuvos apeliacinio teismo teisėjo pareigų“ projektas</w:t>
            </w:r>
          </w:p>
          <w:p w:rsidR="00FE2752" w:rsidRPr="0056177C" w:rsidRDefault="00FE2752" w:rsidP="00201852">
            <w:pPr>
              <w:pStyle w:val="Betarp"/>
              <w:rPr>
                <w:sz w:val="22"/>
              </w:rPr>
            </w:pPr>
            <w:r w:rsidRPr="0056177C">
              <w:rPr>
                <w:sz w:val="22"/>
              </w:rPr>
              <w:t>Pateikė -</w:t>
            </w:r>
            <w:r w:rsidRPr="0056177C">
              <w:rPr>
                <w:rFonts w:eastAsia="Times New Roman"/>
                <w:sz w:val="22"/>
                <w:lang w:eastAsia="lt-LT"/>
              </w:rPr>
              <w:t xml:space="preserve"> Prezidentas/ </w:t>
            </w:r>
            <w:proofErr w:type="spellStart"/>
            <w:r w:rsidRPr="0056177C">
              <w:rPr>
                <w:rFonts w:eastAsia="Times New Roman"/>
                <w:sz w:val="22"/>
                <w:lang w:eastAsia="lt-LT"/>
              </w:rPr>
              <w:t>R.Svetikaitė</w:t>
            </w:r>
            <w:proofErr w:type="spellEnd"/>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p>
          <w:p w:rsidR="00FE2752" w:rsidRPr="0056177C" w:rsidRDefault="00FE2752" w:rsidP="00201852">
            <w:pPr>
              <w:pStyle w:val="Betarp"/>
              <w:rPr>
                <w:rFonts w:eastAsia="Arial Unicode MS"/>
                <w:noProof/>
                <w:sz w:val="22"/>
              </w:rPr>
            </w:pPr>
            <w:r w:rsidRPr="0056177C">
              <w:rPr>
                <w:rFonts w:eastAsia="Arial Unicode MS"/>
                <w:noProof/>
                <w:sz w:val="22"/>
              </w:rPr>
              <w:t>(pasirengimas svarstymui/ 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I. Leonavičiūtė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9.10 – 9.20</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XIIP-3199</w:t>
            </w:r>
          </w:p>
        </w:tc>
        <w:tc>
          <w:tcPr>
            <w:tcW w:w="3827" w:type="dxa"/>
            <w:shd w:val="clear" w:color="auto" w:fill="FFFFFF"/>
          </w:tcPr>
          <w:p w:rsidR="00FE2752" w:rsidRPr="0056177C" w:rsidRDefault="00FE2752" w:rsidP="00201852">
            <w:pPr>
              <w:pStyle w:val="Betarp"/>
              <w:rPr>
                <w:sz w:val="22"/>
              </w:rPr>
            </w:pPr>
            <w:r w:rsidRPr="0056177C">
              <w:rPr>
                <w:sz w:val="22"/>
              </w:rPr>
              <w:t>Įstatymo „Dėl užsieniečių teisinės padėties“ Nr. IX-2206 pakeitimo įstatymo projektas</w:t>
            </w:r>
            <w:r w:rsidRPr="0056177C">
              <w:rPr>
                <w:sz w:val="22"/>
              </w:rPr>
              <w:br/>
            </w:r>
          </w:p>
          <w:p w:rsidR="00FE2752" w:rsidRPr="0056177C" w:rsidRDefault="00FE2752" w:rsidP="00201852">
            <w:pPr>
              <w:pStyle w:val="Betarp"/>
              <w:rPr>
                <w:i/>
                <w:sz w:val="22"/>
              </w:rPr>
            </w:pPr>
            <w:r w:rsidRPr="0056177C">
              <w:rPr>
                <w:sz w:val="22"/>
              </w:rPr>
              <w:t>Pateikė - Vyriausybė/ VRM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Papildomas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V. Gapšys,</w:t>
            </w:r>
            <w:r w:rsidRPr="0056177C">
              <w:rPr>
                <w:rFonts w:eastAsia="Arial Unicode MS"/>
                <w:noProof/>
                <w:sz w:val="22"/>
              </w:rPr>
              <w:br/>
              <w:t>V. Aleknaitė-Abramikienė,</w:t>
            </w:r>
            <w:r w:rsidRPr="0056177C">
              <w:rPr>
                <w:rFonts w:eastAsia="Arial Unicode MS"/>
                <w:noProof/>
                <w:sz w:val="22"/>
              </w:rPr>
              <w:br/>
              <w:t>patarėja</w:t>
            </w:r>
            <w:r w:rsidRPr="0056177C">
              <w:rPr>
                <w:rFonts w:eastAsia="Arial Unicode MS"/>
                <w:noProof/>
                <w:sz w:val="22"/>
              </w:rPr>
              <w:br/>
              <w:t>R. Karpavičiūtė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9.10 – 9.20</w:t>
            </w:r>
            <w:r w:rsidRPr="0056177C">
              <w:rPr>
                <w:noProof/>
                <w:sz w:val="22"/>
              </w:rPr>
              <w:br/>
            </w:r>
            <w:r w:rsidRPr="0056177C">
              <w:rPr>
                <w:noProof/>
                <w:sz w:val="22"/>
              </w:rPr>
              <w:lastRenderedPageBreak/>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lastRenderedPageBreak/>
              <w:t>XIIP-3200</w:t>
            </w:r>
          </w:p>
        </w:tc>
        <w:tc>
          <w:tcPr>
            <w:tcW w:w="3827" w:type="dxa"/>
            <w:shd w:val="clear" w:color="auto" w:fill="FFFFFF"/>
          </w:tcPr>
          <w:p w:rsidR="00FE2752" w:rsidRPr="0056177C" w:rsidRDefault="00FE2752" w:rsidP="00201852">
            <w:pPr>
              <w:pStyle w:val="Betarp"/>
              <w:rPr>
                <w:sz w:val="22"/>
              </w:rPr>
            </w:pPr>
            <w:r w:rsidRPr="0056177C">
              <w:rPr>
                <w:sz w:val="22"/>
              </w:rPr>
              <w:t>Konsulinio statuto Nr. I-886 26 straipsnio pakeitimo įstatymo projektas</w:t>
            </w:r>
            <w:r w:rsidRPr="0056177C">
              <w:rPr>
                <w:sz w:val="22"/>
              </w:rPr>
              <w:br/>
            </w:r>
          </w:p>
          <w:p w:rsidR="00FE2752" w:rsidRPr="0056177C" w:rsidRDefault="00FE2752" w:rsidP="00201852">
            <w:pPr>
              <w:pStyle w:val="Betarp"/>
              <w:rPr>
                <w:i/>
                <w:sz w:val="22"/>
              </w:rPr>
            </w:pPr>
            <w:r w:rsidRPr="0056177C">
              <w:rPr>
                <w:sz w:val="22"/>
              </w:rPr>
              <w:t>Pateikė - Vyriausybė/ VRM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lastRenderedPageBreak/>
              <w:t>Papildomas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V. Gapšys,</w:t>
            </w:r>
            <w:r w:rsidRPr="0056177C">
              <w:rPr>
                <w:rFonts w:eastAsia="Arial Unicode MS"/>
                <w:noProof/>
                <w:sz w:val="22"/>
              </w:rPr>
              <w:br/>
              <w:t>V. Aleknaitė-</w:t>
            </w:r>
            <w:r w:rsidRPr="0056177C">
              <w:rPr>
                <w:rFonts w:eastAsia="Arial Unicode MS"/>
                <w:noProof/>
                <w:sz w:val="22"/>
              </w:rPr>
              <w:lastRenderedPageBreak/>
              <w:t>Abramikienė,</w:t>
            </w:r>
            <w:r w:rsidRPr="0056177C">
              <w:rPr>
                <w:rFonts w:eastAsia="Arial Unicode MS"/>
                <w:noProof/>
                <w:sz w:val="22"/>
              </w:rPr>
              <w:br/>
              <w:t>patarėja</w:t>
            </w:r>
            <w:r w:rsidRPr="0056177C">
              <w:rPr>
                <w:rFonts w:eastAsia="Arial Unicode MS"/>
                <w:noProof/>
                <w:sz w:val="22"/>
              </w:rPr>
              <w:br/>
              <w:t>R. Varanauskienė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9.10 – 9.20</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XIIP-3201</w:t>
            </w:r>
          </w:p>
        </w:tc>
        <w:tc>
          <w:tcPr>
            <w:tcW w:w="3827" w:type="dxa"/>
            <w:shd w:val="clear" w:color="auto" w:fill="FFFFFF"/>
          </w:tcPr>
          <w:p w:rsidR="00FE2752" w:rsidRPr="0056177C" w:rsidRDefault="00FE2752" w:rsidP="00201852">
            <w:pPr>
              <w:pStyle w:val="Betarp"/>
              <w:rPr>
                <w:sz w:val="22"/>
              </w:rPr>
            </w:pPr>
            <w:r w:rsidRPr="0056177C">
              <w:rPr>
                <w:sz w:val="22"/>
              </w:rPr>
              <w:t>Ekonominių ir kitų tarptautinių sankcijų įgyvendinimo įstatymo Nr. IX-2160 12 straipsnio pakeitimo įstatymo projektas</w:t>
            </w:r>
            <w:r w:rsidRPr="0056177C">
              <w:rPr>
                <w:sz w:val="22"/>
              </w:rPr>
              <w:br/>
            </w:r>
          </w:p>
          <w:p w:rsidR="00FE2752" w:rsidRPr="0056177C" w:rsidRDefault="00FE2752" w:rsidP="00201852">
            <w:pPr>
              <w:pStyle w:val="Betarp"/>
              <w:rPr>
                <w:i/>
                <w:sz w:val="22"/>
              </w:rPr>
            </w:pPr>
            <w:r w:rsidRPr="0056177C">
              <w:rPr>
                <w:sz w:val="22"/>
              </w:rPr>
              <w:t>Pateikė - Vyriausybė/ VRM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Papildomas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V. Gapšys,</w:t>
            </w:r>
            <w:r w:rsidRPr="0056177C">
              <w:rPr>
                <w:rFonts w:eastAsia="Arial Unicode MS"/>
                <w:noProof/>
                <w:sz w:val="22"/>
              </w:rPr>
              <w:br/>
              <w:t>V. Aleknaitė-Abramikienė,</w:t>
            </w:r>
            <w:r w:rsidRPr="0056177C">
              <w:rPr>
                <w:rFonts w:eastAsia="Arial Unicode MS"/>
                <w:noProof/>
                <w:sz w:val="22"/>
              </w:rPr>
              <w:br/>
              <w:t>patarėja</w:t>
            </w:r>
            <w:r w:rsidRPr="0056177C">
              <w:rPr>
                <w:rFonts w:eastAsia="Arial Unicode MS"/>
                <w:noProof/>
                <w:sz w:val="22"/>
              </w:rPr>
              <w:br/>
              <w:t>R. Varanauskienė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9.10 – 9.20</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XIIP-3475(2)</w:t>
            </w:r>
          </w:p>
        </w:tc>
        <w:tc>
          <w:tcPr>
            <w:tcW w:w="3827" w:type="dxa"/>
            <w:shd w:val="clear" w:color="auto" w:fill="FFFFFF"/>
          </w:tcPr>
          <w:p w:rsidR="00FE2752" w:rsidRPr="0056177C" w:rsidRDefault="00FE2752" w:rsidP="00201852">
            <w:pPr>
              <w:pStyle w:val="Betarp"/>
              <w:rPr>
                <w:sz w:val="22"/>
              </w:rPr>
            </w:pPr>
            <w:r w:rsidRPr="0056177C">
              <w:rPr>
                <w:sz w:val="22"/>
              </w:rPr>
              <w:t>Įstatymo „Dėl užsieniečių teisinės padėties“ Nr. IX-2206 4, 21, 28, 29, 31, 34, 36, 51, 55, 74, 99, 99</w:t>
            </w:r>
            <w:r w:rsidRPr="0056177C">
              <w:rPr>
                <w:sz w:val="22"/>
                <w:vertAlign w:val="superscript"/>
              </w:rPr>
              <w:t>1</w:t>
            </w:r>
            <w:r w:rsidRPr="0056177C">
              <w:rPr>
                <w:sz w:val="22"/>
              </w:rPr>
              <w:t>, 100, 104, 105</w:t>
            </w:r>
            <w:r w:rsidRPr="0056177C">
              <w:rPr>
                <w:sz w:val="22"/>
                <w:vertAlign w:val="superscript"/>
              </w:rPr>
              <w:t>1</w:t>
            </w:r>
            <w:r w:rsidRPr="0056177C">
              <w:rPr>
                <w:sz w:val="22"/>
              </w:rPr>
              <w:t>, 105</w:t>
            </w:r>
            <w:r w:rsidRPr="0056177C">
              <w:rPr>
                <w:sz w:val="22"/>
                <w:vertAlign w:val="superscript"/>
              </w:rPr>
              <w:t>2</w:t>
            </w:r>
            <w:r w:rsidRPr="0056177C">
              <w:rPr>
                <w:sz w:val="22"/>
              </w:rPr>
              <w:t>, 105</w:t>
            </w:r>
            <w:r w:rsidRPr="0056177C">
              <w:rPr>
                <w:sz w:val="22"/>
                <w:vertAlign w:val="superscript"/>
              </w:rPr>
              <w:t>4</w:t>
            </w:r>
            <w:r w:rsidRPr="0056177C">
              <w:rPr>
                <w:sz w:val="22"/>
              </w:rPr>
              <w:t>, 141 straipsnių pakeitimo ir Įstatymo papildymo 31 straipsniu įstatymo projektas</w:t>
            </w:r>
            <w:r w:rsidRPr="0056177C">
              <w:rPr>
                <w:sz w:val="22"/>
              </w:rPr>
              <w:br/>
            </w:r>
          </w:p>
          <w:p w:rsidR="00FE2752" w:rsidRPr="0056177C" w:rsidRDefault="00FE2752" w:rsidP="00201852">
            <w:pPr>
              <w:pStyle w:val="Betarp"/>
              <w:rPr>
                <w:sz w:val="22"/>
              </w:rPr>
            </w:pPr>
            <w:r w:rsidRPr="0056177C">
              <w:rPr>
                <w:sz w:val="22"/>
              </w:rPr>
              <w:t>Pateikė Seimo narys</w:t>
            </w:r>
            <w:r w:rsidRPr="0056177C">
              <w:rPr>
                <w:sz w:val="22"/>
              </w:rPr>
              <w:br/>
              <w:t xml:space="preserve">M. </w:t>
            </w:r>
            <w:proofErr w:type="spellStart"/>
            <w:r w:rsidRPr="0056177C">
              <w:rPr>
                <w:sz w:val="22"/>
              </w:rPr>
              <w:t>Zasčiurinskas</w:t>
            </w:r>
            <w:proofErr w:type="spellEnd"/>
            <w:r w:rsidRPr="0056177C">
              <w:rPr>
                <w:sz w:val="22"/>
              </w:rPr>
              <w:t>/ 3 SN</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Papildomas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V. Gapšys,</w:t>
            </w:r>
            <w:r w:rsidRPr="0056177C">
              <w:rPr>
                <w:rFonts w:eastAsia="Arial Unicode MS"/>
                <w:noProof/>
                <w:sz w:val="22"/>
              </w:rPr>
              <w:br/>
              <w:t>V. Aleknaitė-Abramikienė,</w:t>
            </w:r>
            <w:r w:rsidRPr="0056177C">
              <w:rPr>
                <w:rFonts w:eastAsia="Arial Unicode MS"/>
                <w:noProof/>
                <w:sz w:val="22"/>
              </w:rPr>
              <w:br/>
              <w:t>patarėja</w:t>
            </w:r>
            <w:r w:rsidRPr="0056177C">
              <w:rPr>
                <w:rFonts w:eastAsia="Arial Unicode MS"/>
                <w:noProof/>
                <w:sz w:val="22"/>
              </w:rPr>
              <w:br/>
              <w:t>R. Karpavičiūtė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9.15 – 9.20</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XIIP-3476(2)</w:t>
            </w:r>
          </w:p>
        </w:tc>
        <w:tc>
          <w:tcPr>
            <w:tcW w:w="3827" w:type="dxa"/>
            <w:shd w:val="clear" w:color="auto" w:fill="FFFFFF"/>
          </w:tcPr>
          <w:p w:rsidR="00FE2752" w:rsidRPr="0056177C" w:rsidRDefault="00FE2752" w:rsidP="00FE2752">
            <w:pPr>
              <w:pStyle w:val="Betarp"/>
              <w:rPr>
                <w:sz w:val="22"/>
              </w:rPr>
            </w:pPr>
            <w:r w:rsidRPr="0056177C">
              <w:rPr>
                <w:sz w:val="22"/>
              </w:rPr>
              <w:t>Asmens tapatybės kortelės ir paso įstatymo Nr. XII-1519 3, 6, 7, 8 straipsnių pakeitimo ir Įstatymo papildymo 91 straipsniu įstatymo projektas</w:t>
            </w:r>
            <w:r w:rsidRPr="0056177C">
              <w:rPr>
                <w:sz w:val="22"/>
              </w:rPr>
              <w:br/>
              <w:t>Pateikė Seimo narys</w:t>
            </w:r>
            <w:r w:rsidRPr="0056177C">
              <w:rPr>
                <w:sz w:val="22"/>
              </w:rPr>
              <w:br/>
              <w:t xml:space="preserve">M. </w:t>
            </w:r>
            <w:proofErr w:type="spellStart"/>
            <w:r w:rsidRPr="0056177C">
              <w:rPr>
                <w:sz w:val="22"/>
              </w:rPr>
              <w:t>Zasčiurinskas</w:t>
            </w:r>
            <w:proofErr w:type="spellEnd"/>
            <w:r w:rsidRPr="0056177C">
              <w:rPr>
                <w:sz w:val="22"/>
              </w:rPr>
              <w:t>/ 3 SN</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Papildomas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V. Gapšys,</w:t>
            </w:r>
            <w:r w:rsidRPr="0056177C">
              <w:rPr>
                <w:rFonts w:eastAsia="Arial Unicode MS"/>
                <w:noProof/>
                <w:sz w:val="22"/>
              </w:rPr>
              <w:br/>
              <w:t>V. Aleknaitė-Abramikienė,</w:t>
            </w:r>
            <w:r w:rsidRPr="0056177C">
              <w:rPr>
                <w:rFonts w:eastAsia="Arial Unicode MS"/>
                <w:noProof/>
                <w:sz w:val="22"/>
              </w:rPr>
              <w:br/>
              <w:t>patarėja</w:t>
            </w:r>
            <w:r w:rsidRPr="0056177C">
              <w:rPr>
                <w:rFonts w:eastAsia="Arial Unicode MS"/>
                <w:noProof/>
                <w:sz w:val="22"/>
              </w:rPr>
              <w:br/>
              <w:t>I. Leonavičiūtė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9.10 – 9.20</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XIIP-3477(2)</w:t>
            </w:r>
          </w:p>
        </w:tc>
        <w:tc>
          <w:tcPr>
            <w:tcW w:w="3827" w:type="dxa"/>
            <w:shd w:val="clear" w:color="auto" w:fill="FFFFFF"/>
          </w:tcPr>
          <w:p w:rsidR="00FE2752" w:rsidRPr="0056177C" w:rsidRDefault="00FE2752" w:rsidP="00FE2752">
            <w:pPr>
              <w:pStyle w:val="Betarp"/>
              <w:rPr>
                <w:sz w:val="22"/>
              </w:rPr>
            </w:pPr>
            <w:r w:rsidRPr="0056177C">
              <w:rPr>
                <w:sz w:val="22"/>
              </w:rPr>
              <w:t>Pilietybės įstatymo Nr. XI-1196 23, 26, 29, 33, 37, 38, 40, 43 ir 45 straipsnių pakeitimo įstatymo projektas</w:t>
            </w:r>
            <w:r w:rsidRPr="0056177C">
              <w:rPr>
                <w:sz w:val="22"/>
              </w:rPr>
              <w:br/>
              <w:t>Pateikė Seimo narys</w:t>
            </w:r>
            <w:r w:rsidRPr="0056177C">
              <w:rPr>
                <w:sz w:val="22"/>
              </w:rPr>
              <w:br/>
              <w:t xml:space="preserve">M. </w:t>
            </w:r>
            <w:proofErr w:type="spellStart"/>
            <w:r w:rsidRPr="0056177C">
              <w:rPr>
                <w:sz w:val="22"/>
              </w:rPr>
              <w:t>Zasčiurinskas</w:t>
            </w:r>
            <w:proofErr w:type="spellEnd"/>
            <w:r w:rsidRPr="0056177C">
              <w:rPr>
                <w:sz w:val="22"/>
              </w:rPr>
              <w:t>/ 3 SN</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Papildomas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V. Gapšys,</w:t>
            </w:r>
            <w:r w:rsidRPr="0056177C">
              <w:rPr>
                <w:rFonts w:eastAsia="Arial Unicode MS"/>
                <w:noProof/>
                <w:sz w:val="22"/>
              </w:rPr>
              <w:br/>
              <w:t>V. Aleknaitė-Abramikienė,</w:t>
            </w:r>
            <w:r w:rsidRPr="0056177C">
              <w:rPr>
                <w:rFonts w:eastAsia="Arial Unicode MS"/>
                <w:noProof/>
                <w:sz w:val="22"/>
              </w:rPr>
              <w:br/>
              <w:t>patarėja</w:t>
            </w:r>
            <w:r w:rsidRPr="0056177C">
              <w:rPr>
                <w:rFonts w:eastAsia="Arial Unicode MS"/>
                <w:noProof/>
                <w:sz w:val="22"/>
              </w:rPr>
              <w:br/>
              <w:t>R. Karpavičiūtė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XIIP-3010</w:t>
            </w:r>
          </w:p>
        </w:tc>
        <w:tc>
          <w:tcPr>
            <w:tcW w:w="3827" w:type="dxa"/>
            <w:shd w:val="clear" w:color="auto" w:fill="FFFFFF"/>
          </w:tcPr>
          <w:p w:rsidR="00FE2752" w:rsidRPr="0056177C" w:rsidRDefault="00FE2752" w:rsidP="00201852">
            <w:pPr>
              <w:pStyle w:val="Betarp"/>
              <w:rPr>
                <w:snapToGrid w:val="0"/>
                <w:color w:val="000000"/>
                <w:sz w:val="22"/>
              </w:rPr>
            </w:pPr>
            <w:r w:rsidRPr="0056177C">
              <w:rPr>
                <w:snapToGrid w:val="0"/>
                <w:color w:val="000000"/>
                <w:sz w:val="22"/>
              </w:rPr>
              <w:t>Seimo nutarimo „Dėl teismų reorganizavimo“ projektas</w:t>
            </w:r>
            <w:r w:rsidRPr="0056177C">
              <w:rPr>
                <w:snapToGrid w:val="0"/>
                <w:color w:val="000000"/>
                <w:sz w:val="22"/>
              </w:rPr>
              <w:br/>
            </w:r>
          </w:p>
          <w:p w:rsidR="00FE2752" w:rsidRPr="0056177C" w:rsidRDefault="00FE2752" w:rsidP="00201852">
            <w:pPr>
              <w:pStyle w:val="Betarp"/>
              <w:rPr>
                <w:snapToGrid w:val="0"/>
                <w:color w:val="000000"/>
                <w:sz w:val="22"/>
              </w:rPr>
            </w:pPr>
            <w:r w:rsidRPr="0056177C">
              <w:rPr>
                <w:rFonts w:eastAsia="Arial Unicode MS"/>
                <w:noProof/>
                <w:sz w:val="22"/>
              </w:rPr>
              <w:t>Pateikė - Vyriausybė/ TM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I. Leonavičiūtė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XIIP-3011</w:t>
            </w:r>
          </w:p>
        </w:tc>
        <w:tc>
          <w:tcPr>
            <w:tcW w:w="3827" w:type="dxa"/>
            <w:shd w:val="clear" w:color="auto" w:fill="FFFFFF"/>
          </w:tcPr>
          <w:p w:rsidR="00FE2752" w:rsidRPr="0056177C" w:rsidRDefault="00FE2752" w:rsidP="00FE2752">
            <w:pPr>
              <w:pStyle w:val="Betarp"/>
              <w:rPr>
                <w:snapToGrid w:val="0"/>
                <w:color w:val="000000"/>
                <w:sz w:val="22"/>
              </w:rPr>
            </w:pPr>
            <w:r w:rsidRPr="0056177C">
              <w:rPr>
                <w:snapToGrid w:val="0"/>
                <w:color w:val="000000"/>
                <w:sz w:val="22"/>
              </w:rPr>
              <w:t>Teismų reorganizavimo projektas</w:t>
            </w:r>
            <w:r w:rsidRPr="0056177C">
              <w:rPr>
                <w:snapToGrid w:val="0"/>
                <w:color w:val="000000"/>
                <w:sz w:val="22"/>
              </w:rPr>
              <w:br/>
            </w:r>
            <w:r w:rsidRPr="0056177C">
              <w:rPr>
                <w:rFonts w:eastAsia="Arial Unicode MS"/>
                <w:noProof/>
                <w:sz w:val="22"/>
              </w:rPr>
              <w:t>Pateikė - Vyriausybė/ TM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I. Leonavičiūtė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XIIP-3012</w:t>
            </w:r>
          </w:p>
        </w:tc>
        <w:tc>
          <w:tcPr>
            <w:tcW w:w="3827" w:type="dxa"/>
            <w:shd w:val="clear" w:color="auto" w:fill="FFFFFF"/>
          </w:tcPr>
          <w:p w:rsidR="00FE2752" w:rsidRPr="0056177C" w:rsidRDefault="00FE2752" w:rsidP="00FE2752">
            <w:pPr>
              <w:pStyle w:val="Betarp"/>
              <w:rPr>
                <w:snapToGrid w:val="0"/>
                <w:color w:val="000000"/>
                <w:sz w:val="22"/>
              </w:rPr>
            </w:pPr>
            <w:r w:rsidRPr="0056177C">
              <w:rPr>
                <w:snapToGrid w:val="0"/>
                <w:color w:val="000000"/>
                <w:sz w:val="22"/>
              </w:rPr>
              <w:t>Teismų įstatymo Nr. I-480 14, 28, 34, 36, 41, 45, 551, 56, 63, 65, 70, 80, 101, 107, 114, 120 straipsnių, trečiojo skirsnio pavadinimo pakeitimo ir įstatymo papildymo 114</w:t>
            </w:r>
            <w:r w:rsidRPr="0056177C">
              <w:rPr>
                <w:snapToGrid w:val="0"/>
                <w:color w:val="000000"/>
                <w:sz w:val="22"/>
                <w:vertAlign w:val="superscript"/>
              </w:rPr>
              <w:t>1</w:t>
            </w:r>
            <w:r w:rsidRPr="0056177C">
              <w:rPr>
                <w:snapToGrid w:val="0"/>
                <w:color w:val="000000"/>
                <w:sz w:val="22"/>
              </w:rPr>
              <w:t xml:space="preserve"> straipsniu įstatymo projektas</w:t>
            </w:r>
            <w:r w:rsidRPr="0056177C">
              <w:rPr>
                <w:snapToGrid w:val="0"/>
                <w:color w:val="000000"/>
                <w:sz w:val="22"/>
              </w:rPr>
              <w:br/>
            </w:r>
            <w:r w:rsidRPr="0056177C">
              <w:rPr>
                <w:rFonts w:eastAsia="Arial Unicode MS"/>
                <w:noProof/>
                <w:sz w:val="22"/>
              </w:rPr>
              <w:t>Pateikė - Vyriausybė/ TM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I. Leonavičiūtė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XIIP-3013</w:t>
            </w:r>
          </w:p>
        </w:tc>
        <w:tc>
          <w:tcPr>
            <w:tcW w:w="3827" w:type="dxa"/>
            <w:shd w:val="clear" w:color="auto" w:fill="FFFFFF"/>
          </w:tcPr>
          <w:p w:rsidR="00FE2752" w:rsidRPr="0056177C" w:rsidRDefault="00FE2752" w:rsidP="00FE2752">
            <w:pPr>
              <w:pStyle w:val="Betarp"/>
              <w:rPr>
                <w:snapToGrid w:val="0"/>
                <w:color w:val="000000"/>
                <w:sz w:val="22"/>
              </w:rPr>
            </w:pPr>
            <w:r w:rsidRPr="0056177C">
              <w:rPr>
                <w:snapToGrid w:val="0"/>
                <w:color w:val="000000"/>
                <w:sz w:val="22"/>
              </w:rPr>
              <w:t>Apylinkių teismų įsteigimo įstatymo Nr. I-2375 pakeitimo įstatymo projektas</w:t>
            </w:r>
            <w:r w:rsidRPr="0056177C">
              <w:rPr>
                <w:snapToGrid w:val="0"/>
                <w:color w:val="000000"/>
                <w:sz w:val="22"/>
              </w:rPr>
              <w:br/>
            </w:r>
            <w:r w:rsidRPr="0056177C">
              <w:rPr>
                <w:rFonts w:eastAsia="Arial Unicode MS"/>
                <w:noProof/>
                <w:sz w:val="22"/>
              </w:rPr>
              <w:t>Pateikė - Vyriausybė/ TM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I. Leonavičiūtė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XIIP-3014</w:t>
            </w:r>
          </w:p>
        </w:tc>
        <w:tc>
          <w:tcPr>
            <w:tcW w:w="3827" w:type="dxa"/>
            <w:shd w:val="clear" w:color="auto" w:fill="FFFFFF"/>
          </w:tcPr>
          <w:p w:rsidR="00FE2752" w:rsidRPr="0056177C" w:rsidRDefault="00FE2752" w:rsidP="00FE2752">
            <w:pPr>
              <w:pStyle w:val="Betarp"/>
              <w:rPr>
                <w:snapToGrid w:val="0"/>
                <w:color w:val="000000"/>
                <w:sz w:val="22"/>
              </w:rPr>
            </w:pPr>
            <w:r w:rsidRPr="0056177C">
              <w:rPr>
                <w:snapToGrid w:val="0"/>
                <w:color w:val="000000"/>
                <w:sz w:val="22"/>
              </w:rPr>
              <w:t xml:space="preserve">Įstatymo „Dėl Lietuvos Aukščiausiojo Teismo, Lietuvos apeliacinio teismo, apygardų teismų įsteigimo, apygardų ir apylinkių teismų veiklos teritorijų </w:t>
            </w:r>
            <w:r w:rsidRPr="0056177C">
              <w:rPr>
                <w:snapToGrid w:val="0"/>
                <w:color w:val="000000"/>
                <w:sz w:val="22"/>
              </w:rPr>
              <w:lastRenderedPageBreak/>
              <w:t>nustatymo bei Lietuvos Respublikos prokuratūros reformavimo“ Nr. I-497 pavadinimo ir 6 straipsnio pakeitimo bei 7 straipsnio pripažinimo netekusiu galios įstatymo projektas</w:t>
            </w:r>
            <w:r w:rsidRPr="0056177C">
              <w:rPr>
                <w:snapToGrid w:val="0"/>
                <w:color w:val="000000"/>
                <w:sz w:val="22"/>
              </w:rPr>
              <w:br/>
            </w:r>
            <w:r w:rsidRPr="0056177C">
              <w:rPr>
                <w:rFonts w:eastAsia="Arial Unicode MS"/>
                <w:noProof/>
                <w:sz w:val="22"/>
              </w:rPr>
              <w:t>Pateikė - Vyriausybė/ TM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lastRenderedPageBreak/>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I. Leonavičiūtė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XIIP-3015</w:t>
            </w:r>
          </w:p>
        </w:tc>
        <w:tc>
          <w:tcPr>
            <w:tcW w:w="3827" w:type="dxa"/>
            <w:shd w:val="clear" w:color="auto" w:fill="FFFFFF"/>
          </w:tcPr>
          <w:p w:rsidR="00FE2752" w:rsidRPr="0056177C" w:rsidRDefault="00FE2752" w:rsidP="00201852">
            <w:pPr>
              <w:pStyle w:val="Betarp"/>
              <w:rPr>
                <w:snapToGrid w:val="0"/>
                <w:color w:val="000000"/>
                <w:sz w:val="22"/>
              </w:rPr>
            </w:pPr>
            <w:r w:rsidRPr="0056177C">
              <w:rPr>
                <w:snapToGrid w:val="0"/>
                <w:color w:val="000000"/>
                <w:sz w:val="22"/>
              </w:rPr>
              <w:t>Administracinių teismų įsteigimo įstatymo Nr. VIII-1030 2 straipsnio pakeitimo ir 3 straipsnio pripažinimo netekusiu galios įstatymo projektas</w:t>
            </w:r>
            <w:r w:rsidRPr="0056177C">
              <w:rPr>
                <w:snapToGrid w:val="0"/>
                <w:color w:val="000000"/>
                <w:sz w:val="22"/>
              </w:rPr>
              <w:br/>
            </w:r>
          </w:p>
          <w:p w:rsidR="00FE2752" w:rsidRPr="0056177C" w:rsidRDefault="00FE2752" w:rsidP="00201852">
            <w:pPr>
              <w:pStyle w:val="Betarp"/>
              <w:rPr>
                <w:snapToGrid w:val="0"/>
                <w:color w:val="000000"/>
                <w:sz w:val="22"/>
              </w:rPr>
            </w:pPr>
            <w:r w:rsidRPr="0056177C">
              <w:rPr>
                <w:rFonts w:eastAsia="Arial Unicode MS"/>
                <w:noProof/>
                <w:sz w:val="22"/>
              </w:rPr>
              <w:t>Pateikė - Vyriausybė/ TM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patarėjos:</w:t>
            </w:r>
            <w:r w:rsidRPr="0056177C">
              <w:rPr>
                <w:rFonts w:eastAsia="Arial Unicode MS"/>
                <w:noProof/>
                <w:sz w:val="22"/>
              </w:rPr>
              <w:br/>
              <w:t>I. Leonavičiūtė,</w:t>
            </w:r>
            <w:r w:rsidRPr="0056177C">
              <w:rPr>
                <w:rFonts w:eastAsia="Arial Unicode MS"/>
                <w:noProof/>
                <w:sz w:val="22"/>
              </w:rPr>
              <w:br/>
              <w:t>L. Zdanavičienė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XIIP-3016</w:t>
            </w:r>
          </w:p>
        </w:tc>
        <w:tc>
          <w:tcPr>
            <w:tcW w:w="3827" w:type="dxa"/>
            <w:shd w:val="clear" w:color="auto" w:fill="FFFFFF"/>
          </w:tcPr>
          <w:p w:rsidR="00FE2752" w:rsidRPr="0056177C" w:rsidRDefault="00FE2752" w:rsidP="00FE2752">
            <w:pPr>
              <w:pStyle w:val="Betarp"/>
              <w:rPr>
                <w:snapToGrid w:val="0"/>
                <w:color w:val="000000"/>
                <w:sz w:val="22"/>
              </w:rPr>
            </w:pPr>
            <w:r w:rsidRPr="0056177C">
              <w:rPr>
                <w:snapToGrid w:val="0"/>
                <w:color w:val="000000"/>
                <w:sz w:val="22"/>
              </w:rPr>
              <w:t>Civilinio proceso kodekso 34, 62, 111, 130, 134, 154, 220</w:t>
            </w:r>
            <w:r w:rsidRPr="0056177C">
              <w:rPr>
                <w:snapToGrid w:val="0"/>
                <w:color w:val="000000"/>
                <w:sz w:val="22"/>
                <w:vertAlign w:val="superscript"/>
              </w:rPr>
              <w:t>1</w:t>
            </w:r>
            <w:r w:rsidRPr="0056177C">
              <w:rPr>
                <w:snapToGrid w:val="0"/>
                <w:color w:val="000000"/>
                <w:sz w:val="22"/>
              </w:rPr>
              <w:t>, 220</w:t>
            </w:r>
            <w:r w:rsidRPr="0056177C">
              <w:rPr>
                <w:snapToGrid w:val="0"/>
                <w:color w:val="000000"/>
                <w:sz w:val="22"/>
                <w:vertAlign w:val="superscript"/>
              </w:rPr>
              <w:t>2</w:t>
            </w:r>
            <w:r w:rsidRPr="0056177C">
              <w:rPr>
                <w:snapToGrid w:val="0"/>
                <w:color w:val="000000"/>
                <w:sz w:val="22"/>
              </w:rPr>
              <w:t>, 258, 268, 269, 325 ir 590 straipsnių pakeitimo įstatymo projektas</w:t>
            </w:r>
            <w:r w:rsidRPr="0056177C">
              <w:rPr>
                <w:snapToGrid w:val="0"/>
                <w:color w:val="000000"/>
                <w:sz w:val="22"/>
              </w:rPr>
              <w:br/>
            </w:r>
            <w:r w:rsidRPr="0056177C">
              <w:rPr>
                <w:rFonts w:eastAsia="Arial Unicode MS"/>
                <w:noProof/>
                <w:sz w:val="22"/>
              </w:rPr>
              <w:t>Pateikė - Vyriausybė/ TM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M. Civilkienė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XIIP-3017</w:t>
            </w:r>
          </w:p>
        </w:tc>
        <w:tc>
          <w:tcPr>
            <w:tcW w:w="3827" w:type="dxa"/>
            <w:shd w:val="clear" w:color="auto" w:fill="FFFFFF"/>
          </w:tcPr>
          <w:p w:rsidR="00FE2752" w:rsidRPr="0056177C" w:rsidRDefault="00FE2752" w:rsidP="00FE2752">
            <w:pPr>
              <w:pStyle w:val="Betarp"/>
              <w:rPr>
                <w:snapToGrid w:val="0"/>
                <w:color w:val="000000"/>
                <w:sz w:val="22"/>
              </w:rPr>
            </w:pPr>
            <w:r w:rsidRPr="0056177C">
              <w:rPr>
                <w:snapToGrid w:val="0"/>
                <w:color w:val="000000"/>
                <w:sz w:val="22"/>
              </w:rPr>
              <w:t>Administracinių bylų teisenos įstatymo Nr. VIII-1029 17, 34, 35, 46, 64, 69, 70, 78, 73, 74, 85 ir 139 straipsnių pakeitimo įstatymo projektas</w:t>
            </w:r>
            <w:r w:rsidRPr="0056177C">
              <w:rPr>
                <w:snapToGrid w:val="0"/>
                <w:color w:val="000000"/>
                <w:sz w:val="22"/>
              </w:rPr>
              <w:br/>
            </w:r>
            <w:r w:rsidRPr="0056177C">
              <w:rPr>
                <w:rFonts w:eastAsia="Arial Unicode MS"/>
                <w:noProof/>
                <w:sz w:val="22"/>
              </w:rPr>
              <w:t>Pateikė - Vyriausybė/ TM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L. Zdanavičienė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XIIP-3018</w:t>
            </w:r>
          </w:p>
        </w:tc>
        <w:tc>
          <w:tcPr>
            <w:tcW w:w="3827" w:type="dxa"/>
            <w:shd w:val="clear" w:color="auto" w:fill="FFFFFF"/>
          </w:tcPr>
          <w:p w:rsidR="00FE2752" w:rsidRPr="0056177C" w:rsidRDefault="00FE2752" w:rsidP="00FE2752">
            <w:pPr>
              <w:pStyle w:val="Betarp"/>
              <w:rPr>
                <w:snapToGrid w:val="0"/>
                <w:color w:val="000000"/>
                <w:sz w:val="22"/>
              </w:rPr>
            </w:pPr>
            <w:r w:rsidRPr="0056177C">
              <w:rPr>
                <w:snapToGrid w:val="0"/>
                <w:color w:val="000000"/>
                <w:sz w:val="22"/>
              </w:rPr>
              <w:t>Baudžiamojo proceso kodekso 40, 59, 60, 123, 124 ir 221 straipsnių pakeitimo ir Kodekso papildymo 111 straipsniu įstatymo projektas</w:t>
            </w:r>
            <w:r w:rsidRPr="0056177C">
              <w:rPr>
                <w:snapToGrid w:val="0"/>
                <w:color w:val="000000"/>
                <w:sz w:val="22"/>
              </w:rPr>
              <w:br/>
            </w:r>
            <w:r w:rsidRPr="0056177C">
              <w:rPr>
                <w:rFonts w:eastAsia="Arial Unicode MS"/>
                <w:noProof/>
                <w:sz w:val="22"/>
              </w:rPr>
              <w:t>Pateikė - Vyriausybė/ TM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vedėja</w:t>
            </w:r>
            <w:r w:rsidRPr="0056177C">
              <w:rPr>
                <w:rFonts w:eastAsia="Arial Unicode MS"/>
                <w:noProof/>
                <w:sz w:val="22"/>
              </w:rPr>
              <w:br/>
              <w:t>D. Latvelienė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XIIP-3019</w:t>
            </w:r>
          </w:p>
        </w:tc>
        <w:tc>
          <w:tcPr>
            <w:tcW w:w="3827" w:type="dxa"/>
            <w:shd w:val="clear" w:color="auto" w:fill="FFFFFF"/>
          </w:tcPr>
          <w:p w:rsidR="00FE2752" w:rsidRPr="0056177C" w:rsidRDefault="00FE2752" w:rsidP="00FE2752">
            <w:pPr>
              <w:pStyle w:val="Betarp"/>
              <w:rPr>
                <w:snapToGrid w:val="0"/>
                <w:color w:val="000000"/>
                <w:sz w:val="22"/>
              </w:rPr>
            </w:pPr>
            <w:r w:rsidRPr="0056177C">
              <w:rPr>
                <w:snapToGrid w:val="0"/>
                <w:color w:val="000000"/>
                <w:sz w:val="22"/>
              </w:rPr>
              <w:t>Administracinių teisės pažeidimų kodekso 21, 29, 291, 37, 216, 217, 224, 255, 261, 271, 282, 288, 292, 300, 302</w:t>
            </w:r>
            <w:r w:rsidRPr="0056177C">
              <w:rPr>
                <w:snapToGrid w:val="0"/>
                <w:color w:val="000000"/>
                <w:sz w:val="22"/>
                <w:vertAlign w:val="superscript"/>
              </w:rPr>
              <w:t>4</w:t>
            </w:r>
            <w:r w:rsidRPr="0056177C">
              <w:rPr>
                <w:snapToGrid w:val="0"/>
                <w:color w:val="000000"/>
                <w:sz w:val="22"/>
              </w:rPr>
              <w:t>, 302</w:t>
            </w:r>
            <w:r w:rsidRPr="0056177C">
              <w:rPr>
                <w:snapToGrid w:val="0"/>
                <w:color w:val="000000"/>
                <w:sz w:val="22"/>
                <w:vertAlign w:val="superscript"/>
              </w:rPr>
              <w:t>9</w:t>
            </w:r>
            <w:r w:rsidRPr="0056177C">
              <w:rPr>
                <w:snapToGrid w:val="0"/>
                <w:color w:val="000000"/>
                <w:sz w:val="22"/>
              </w:rPr>
              <w:t>, 314, 337 ir 338</w:t>
            </w:r>
            <w:r w:rsidRPr="0056177C">
              <w:rPr>
                <w:snapToGrid w:val="0"/>
                <w:color w:val="000000"/>
                <w:sz w:val="22"/>
                <w:vertAlign w:val="superscript"/>
              </w:rPr>
              <w:t>1</w:t>
            </w:r>
            <w:r w:rsidRPr="0056177C">
              <w:rPr>
                <w:snapToGrid w:val="0"/>
                <w:color w:val="000000"/>
                <w:sz w:val="22"/>
              </w:rPr>
              <w:t xml:space="preserve"> straipsnių pakeitimo įstatymo projektas</w:t>
            </w:r>
            <w:r w:rsidRPr="0056177C">
              <w:rPr>
                <w:snapToGrid w:val="0"/>
                <w:color w:val="000000"/>
                <w:sz w:val="22"/>
              </w:rPr>
              <w:br/>
            </w:r>
            <w:r w:rsidRPr="0056177C">
              <w:rPr>
                <w:rFonts w:eastAsia="Arial Unicode MS"/>
                <w:noProof/>
                <w:sz w:val="22"/>
              </w:rPr>
              <w:t xml:space="preserve">Pateikė - Vyriausybė/ TM </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L. Zdanavičienė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9.20 – 9.45</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r w:rsidRPr="0056177C">
              <w:rPr>
                <w:noProof/>
                <w:sz w:val="22"/>
              </w:rPr>
              <w:t>XIIP-3020</w:t>
            </w:r>
          </w:p>
        </w:tc>
        <w:tc>
          <w:tcPr>
            <w:tcW w:w="3827" w:type="dxa"/>
            <w:shd w:val="clear" w:color="auto" w:fill="FFFFFF"/>
          </w:tcPr>
          <w:p w:rsidR="00FE2752" w:rsidRPr="0056177C" w:rsidRDefault="00FE2752" w:rsidP="00FE2752">
            <w:pPr>
              <w:pStyle w:val="Betarp"/>
              <w:rPr>
                <w:snapToGrid w:val="0"/>
                <w:color w:val="000000"/>
                <w:sz w:val="22"/>
              </w:rPr>
            </w:pPr>
            <w:r w:rsidRPr="0056177C">
              <w:rPr>
                <w:snapToGrid w:val="0"/>
                <w:color w:val="000000"/>
                <w:sz w:val="22"/>
              </w:rPr>
              <w:t>Antstolių įstatymo Nr. IX-876 20 ir 26 straipsnių pakeitimo įstatymo projektas</w:t>
            </w:r>
            <w:r w:rsidRPr="0056177C">
              <w:rPr>
                <w:snapToGrid w:val="0"/>
                <w:color w:val="000000"/>
                <w:sz w:val="22"/>
              </w:rPr>
              <w:br/>
            </w:r>
            <w:r w:rsidRPr="0056177C">
              <w:rPr>
                <w:rFonts w:eastAsia="Arial Unicode MS"/>
                <w:noProof/>
                <w:sz w:val="22"/>
              </w:rPr>
              <w:t xml:space="preserve">Pateikė - Vyriausybė/ TM </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M. Civilkienė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9.45 – 10.00</w:t>
            </w:r>
            <w:r w:rsidRPr="0056177C">
              <w:rPr>
                <w:noProof/>
                <w:sz w:val="22"/>
              </w:rPr>
              <w:br/>
              <w:t>I r. 455 s.</w:t>
            </w:r>
          </w:p>
        </w:tc>
        <w:tc>
          <w:tcPr>
            <w:tcW w:w="992" w:type="dxa"/>
            <w:shd w:val="clear" w:color="auto" w:fill="FFFFFF"/>
          </w:tcPr>
          <w:p w:rsidR="00FE2752" w:rsidRPr="0056177C" w:rsidRDefault="00FE2752" w:rsidP="00201852">
            <w:pPr>
              <w:pStyle w:val="Betarp"/>
              <w:rPr>
                <w:sz w:val="22"/>
              </w:rPr>
            </w:pPr>
            <w:r w:rsidRPr="0056177C">
              <w:rPr>
                <w:iCs/>
                <w:snapToGrid w:val="0"/>
                <w:sz w:val="22"/>
              </w:rPr>
              <w:t>XIIP-3718</w:t>
            </w:r>
          </w:p>
        </w:tc>
        <w:tc>
          <w:tcPr>
            <w:tcW w:w="3827" w:type="dxa"/>
            <w:shd w:val="clear" w:color="auto" w:fill="FFFFFF"/>
          </w:tcPr>
          <w:p w:rsidR="00FE2752" w:rsidRPr="0056177C" w:rsidRDefault="00FE2752" w:rsidP="00FE2752">
            <w:pPr>
              <w:pStyle w:val="Betarp"/>
              <w:rPr>
                <w:sz w:val="22"/>
              </w:rPr>
            </w:pPr>
            <w:r w:rsidRPr="0056177C">
              <w:rPr>
                <w:iCs/>
                <w:snapToGrid w:val="0"/>
                <w:sz w:val="22"/>
              </w:rPr>
              <w:t>Administracinių teisės pažeidimų kodekso 232</w:t>
            </w:r>
            <w:r w:rsidRPr="0056177C">
              <w:rPr>
                <w:iCs/>
                <w:snapToGrid w:val="0"/>
                <w:sz w:val="22"/>
                <w:vertAlign w:val="superscript"/>
              </w:rPr>
              <w:t>1</w:t>
            </w:r>
            <w:r w:rsidRPr="0056177C">
              <w:rPr>
                <w:iCs/>
                <w:snapToGrid w:val="0"/>
                <w:sz w:val="22"/>
              </w:rPr>
              <w:t xml:space="preserve"> straipsnio pakeitimo ir Kodekso papildymo 142</w:t>
            </w:r>
            <w:r w:rsidRPr="0056177C">
              <w:rPr>
                <w:iCs/>
                <w:snapToGrid w:val="0"/>
                <w:sz w:val="22"/>
                <w:vertAlign w:val="superscript"/>
              </w:rPr>
              <w:t>13</w:t>
            </w:r>
            <w:r w:rsidRPr="0056177C">
              <w:rPr>
                <w:iCs/>
                <w:snapToGrid w:val="0"/>
                <w:sz w:val="22"/>
              </w:rPr>
              <w:t xml:space="preserve"> straipsniu įstatymo projektas</w:t>
            </w:r>
            <w:r w:rsidRPr="0056177C">
              <w:rPr>
                <w:sz w:val="22"/>
              </w:rPr>
              <w:br/>
              <w:t>Pateikė – Vyriausybė/ SM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L. Zdanavičienė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sz w:val="22"/>
              </w:rPr>
            </w:pPr>
            <w:r w:rsidRPr="0056177C">
              <w:rPr>
                <w:noProof/>
                <w:sz w:val="22"/>
              </w:rPr>
              <w:t>2015-12-09</w:t>
            </w:r>
            <w:r w:rsidRPr="0056177C">
              <w:rPr>
                <w:noProof/>
                <w:sz w:val="22"/>
              </w:rPr>
              <w:br/>
              <w:t>9.45 – 10.00</w:t>
            </w:r>
            <w:r w:rsidRPr="0056177C">
              <w:rPr>
                <w:noProof/>
                <w:sz w:val="22"/>
              </w:rPr>
              <w:br/>
              <w:t>I r. 455 s.</w:t>
            </w:r>
          </w:p>
        </w:tc>
        <w:tc>
          <w:tcPr>
            <w:tcW w:w="992" w:type="dxa"/>
            <w:shd w:val="clear" w:color="auto" w:fill="FFFFFF"/>
          </w:tcPr>
          <w:p w:rsidR="00FE2752" w:rsidRPr="0056177C" w:rsidRDefault="00FE2752" w:rsidP="00201852">
            <w:pPr>
              <w:pStyle w:val="Betarp"/>
              <w:rPr>
                <w:sz w:val="22"/>
              </w:rPr>
            </w:pPr>
            <w:r w:rsidRPr="0056177C">
              <w:rPr>
                <w:sz w:val="22"/>
              </w:rPr>
              <w:t>XIIP-3719</w:t>
            </w:r>
          </w:p>
        </w:tc>
        <w:tc>
          <w:tcPr>
            <w:tcW w:w="3827" w:type="dxa"/>
            <w:shd w:val="clear" w:color="auto" w:fill="FFFFFF"/>
          </w:tcPr>
          <w:p w:rsidR="00FE2752" w:rsidRPr="0056177C" w:rsidRDefault="00FE2752" w:rsidP="00FE2752">
            <w:pPr>
              <w:pStyle w:val="Betarp"/>
              <w:rPr>
                <w:sz w:val="22"/>
              </w:rPr>
            </w:pPr>
            <w:r w:rsidRPr="0056177C">
              <w:rPr>
                <w:sz w:val="22"/>
              </w:rPr>
              <w:t>Administracinių nusižengimų kodekso 372 straipsnio pakeitimo ir Kodekso priedo pakeitimo įstatymo projektas</w:t>
            </w:r>
            <w:r w:rsidRPr="0056177C">
              <w:rPr>
                <w:sz w:val="22"/>
              </w:rPr>
              <w:br/>
              <w:t>Pateikė – Vyriausybė / SM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L. Zdanavičienė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10.00 – 10.15</w:t>
            </w:r>
            <w:r w:rsidRPr="0056177C">
              <w:rPr>
                <w:noProof/>
                <w:sz w:val="22"/>
              </w:rPr>
              <w:br/>
              <w:t>I r. 455 s.</w:t>
            </w:r>
          </w:p>
        </w:tc>
        <w:tc>
          <w:tcPr>
            <w:tcW w:w="992" w:type="dxa"/>
            <w:shd w:val="clear" w:color="auto" w:fill="FFFFFF"/>
          </w:tcPr>
          <w:p w:rsidR="00FE2752" w:rsidRPr="0056177C" w:rsidRDefault="00FE2752" w:rsidP="00201852">
            <w:pPr>
              <w:pStyle w:val="Betarp"/>
              <w:rPr>
                <w:sz w:val="22"/>
              </w:rPr>
            </w:pPr>
            <w:r w:rsidRPr="0056177C">
              <w:rPr>
                <w:sz w:val="22"/>
              </w:rPr>
              <w:t>XIIP-3566</w:t>
            </w:r>
          </w:p>
        </w:tc>
        <w:tc>
          <w:tcPr>
            <w:tcW w:w="3827" w:type="dxa"/>
            <w:shd w:val="clear" w:color="auto" w:fill="FFFFFF"/>
          </w:tcPr>
          <w:p w:rsidR="00FE2752" w:rsidRPr="0056177C" w:rsidRDefault="00FE2752" w:rsidP="00FE2752">
            <w:pPr>
              <w:pStyle w:val="Betarp"/>
              <w:rPr>
                <w:sz w:val="22"/>
              </w:rPr>
            </w:pPr>
            <w:r w:rsidRPr="0056177C">
              <w:rPr>
                <w:sz w:val="22"/>
              </w:rPr>
              <w:t>Administracinių nusižengimų kodekso 243 ir 309 straipsnių pakeitimo įstatymo projektas</w:t>
            </w:r>
            <w:r w:rsidRPr="0056177C">
              <w:rPr>
                <w:sz w:val="22"/>
              </w:rPr>
              <w:br/>
              <w:t>Pateikė – Vyriausybė/ AM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Pagrindinis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L. Zdanavičienė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r>
            <w:r w:rsidRPr="0056177C">
              <w:rPr>
                <w:noProof/>
                <w:sz w:val="22"/>
              </w:rPr>
              <w:lastRenderedPageBreak/>
              <w:t>10.00 – 10.15</w:t>
            </w:r>
            <w:r w:rsidRPr="0056177C">
              <w:rPr>
                <w:noProof/>
                <w:sz w:val="22"/>
              </w:rPr>
              <w:br/>
              <w:t>I r. 455 s.</w:t>
            </w:r>
          </w:p>
        </w:tc>
        <w:tc>
          <w:tcPr>
            <w:tcW w:w="992" w:type="dxa"/>
            <w:shd w:val="clear" w:color="auto" w:fill="FFFFFF"/>
          </w:tcPr>
          <w:p w:rsidR="00FE2752" w:rsidRPr="0056177C" w:rsidRDefault="00FE2752" w:rsidP="00201852">
            <w:pPr>
              <w:pStyle w:val="Betarp"/>
              <w:rPr>
                <w:sz w:val="22"/>
              </w:rPr>
            </w:pPr>
            <w:r w:rsidRPr="0056177C">
              <w:rPr>
                <w:sz w:val="22"/>
              </w:rPr>
              <w:lastRenderedPageBreak/>
              <w:t>XIIP-</w:t>
            </w:r>
            <w:r w:rsidRPr="0056177C">
              <w:rPr>
                <w:sz w:val="22"/>
              </w:rPr>
              <w:lastRenderedPageBreak/>
              <w:t>3567ES</w:t>
            </w:r>
          </w:p>
        </w:tc>
        <w:tc>
          <w:tcPr>
            <w:tcW w:w="3827" w:type="dxa"/>
            <w:shd w:val="clear" w:color="auto" w:fill="FFFFFF"/>
          </w:tcPr>
          <w:p w:rsidR="00FE2752" w:rsidRPr="0056177C" w:rsidRDefault="00FE2752" w:rsidP="00FE2752">
            <w:pPr>
              <w:pStyle w:val="Betarp"/>
              <w:rPr>
                <w:sz w:val="22"/>
              </w:rPr>
            </w:pPr>
            <w:r w:rsidRPr="0056177C">
              <w:rPr>
                <w:sz w:val="22"/>
              </w:rPr>
              <w:lastRenderedPageBreak/>
              <w:t xml:space="preserve">Administracinių teisės pažeidimų kodekso </w:t>
            </w:r>
            <w:r w:rsidRPr="0056177C">
              <w:rPr>
                <w:sz w:val="22"/>
              </w:rPr>
              <w:lastRenderedPageBreak/>
              <w:t>51</w:t>
            </w:r>
            <w:r w:rsidRPr="0056177C">
              <w:rPr>
                <w:sz w:val="22"/>
                <w:vertAlign w:val="superscript"/>
              </w:rPr>
              <w:t>21</w:t>
            </w:r>
            <w:r w:rsidRPr="0056177C">
              <w:rPr>
                <w:sz w:val="22"/>
              </w:rPr>
              <w:t>, 84</w:t>
            </w:r>
            <w:r w:rsidRPr="0056177C">
              <w:rPr>
                <w:sz w:val="22"/>
                <w:vertAlign w:val="superscript"/>
              </w:rPr>
              <w:t>2</w:t>
            </w:r>
            <w:r w:rsidRPr="0056177C">
              <w:rPr>
                <w:sz w:val="22"/>
              </w:rPr>
              <w:t>, 224, 242 ir 259</w:t>
            </w:r>
            <w:r w:rsidRPr="0056177C">
              <w:rPr>
                <w:sz w:val="22"/>
                <w:vertAlign w:val="superscript"/>
              </w:rPr>
              <w:t>1</w:t>
            </w:r>
            <w:r w:rsidRPr="0056177C">
              <w:rPr>
                <w:sz w:val="22"/>
              </w:rPr>
              <w:t xml:space="preserve"> straipsnių pakeitimo įstatymo projektas</w:t>
            </w:r>
            <w:r w:rsidRPr="0056177C">
              <w:rPr>
                <w:sz w:val="22"/>
              </w:rPr>
              <w:br/>
              <w:t>Pateikė – Vyriausybė/ AM</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lastRenderedPageBreak/>
              <w:t>Pagrindinis</w:t>
            </w:r>
            <w:r w:rsidRPr="0056177C">
              <w:rPr>
                <w:rFonts w:eastAsia="Arial Unicode MS"/>
                <w:noProof/>
                <w:sz w:val="22"/>
              </w:rPr>
              <w:br/>
            </w:r>
            <w:r w:rsidRPr="0056177C">
              <w:rPr>
                <w:rFonts w:eastAsia="Arial Unicode MS"/>
                <w:noProof/>
                <w:sz w:val="22"/>
              </w:rPr>
              <w:lastRenderedPageBreak/>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lastRenderedPageBreak/>
              <w:t>J. Sabatauskas,</w:t>
            </w:r>
            <w:r w:rsidRPr="0056177C">
              <w:rPr>
                <w:rFonts w:eastAsia="Arial Unicode MS"/>
                <w:noProof/>
                <w:sz w:val="22"/>
              </w:rPr>
              <w:br/>
            </w:r>
            <w:r w:rsidRPr="0056177C">
              <w:rPr>
                <w:rFonts w:eastAsia="Arial Unicode MS"/>
                <w:noProof/>
                <w:sz w:val="22"/>
              </w:rPr>
              <w:lastRenderedPageBreak/>
              <w:t>S. Šedbaras,</w:t>
            </w:r>
            <w:r w:rsidRPr="0056177C">
              <w:rPr>
                <w:rFonts w:eastAsia="Arial Unicode MS"/>
                <w:noProof/>
                <w:sz w:val="22"/>
              </w:rPr>
              <w:br/>
              <w:t>patarėja</w:t>
            </w:r>
            <w:r w:rsidRPr="0056177C">
              <w:rPr>
                <w:rFonts w:eastAsia="Arial Unicode MS"/>
                <w:noProof/>
                <w:sz w:val="22"/>
              </w:rPr>
              <w:br/>
              <w:t>L. Zdanavičienė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10.15 – 10.25</w:t>
            </w:r>
            <w:r w:rsidRPr="0056177C">
              <w:rPr>
                <w:noProof/>
                <w:sz w:val="22"/>
              </w:rPr>
              <w:br/>
              <w:t>I r. 455 s.</w:t>
            </w:r>
          </w:p>
        </w:tc>
        <w:tc>
          <w:tcPr>
            <w:tcW w:w="992" w:type="dxa"/>
            <w:shd w:val="clear" w:color="auto" w:fill="FFFFFF"/>
          </w:tcPr>
          <w:p w:rsidR="00FE2752" w:rsidRPr="0056177C" w:rsidRDefault="00FE2752" w:rsidP="00201852">
            <w:pPr>
              <w:pStyle w:val="Betarp"/>
              <w:rPr>
                <w:sz w:val="22"/>
              </w:rPr>
            </w:pPr>
            <w:r w:rsidRPr="0056177C">
              <w:rPr>
                <w:sz w:val="22"/>
              </w:rPr>
              <w:t>XIIP-3769</w:t>
            </w:r>
          </w:p>
        </w:tc>
        <w:tc>
          <w:tcPr>
            <w:tcW w:w="3827" w:type="dxa"/>
            <w:shd w:val="clear" w:color="auto" w:fill="FFFFFF"/>
          </w:tcPr>
          <w:p w:rsidR="00FE2752" w:rsidRPr="0056177C" w:rsidRDefault="00FE2752" w:rsidP="00FE2752">
            <w:pPr>
              <w:pStyle w:val="Betarp"/>
              <w:rPr>
                <w:sz w:val="22"/>
              </w:rPr>
            </w:pPr>
            <w:r w:rsidRPr="0056177C">
              <w:rPr>
                <w:sz w:val="22"/>
              </w:rPr>
              <w:t xml:space="preserve">Autorių teisių ir gretutinių teisių įstatymo Nr. VIII-1185 201 straipsnio ir 2 priedo pakeitimo įstatymo projektas </w:t>
            </w:r>
            <w:r w:rsidRPr="0056177C">
              <w:rPr>
                <w:sz w:val="22"/>
              </w:rPr>
              <w:br/>
              <w:t xml:space="preserve">Pateikė– V. Fiodorovas / 3 SN </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Papildomas</w:t>
            </w:r>
            <w:r w:rsidRPr="0056177C">
              <w:rPr>
                <w:rFonts w:eastAsia="Arial Unicode MS"/>
                <w:noProof/>
                <w:sz w:val="22"/>
              </w:rPr>
              <w:br/>
              <w:t>(pasirengimas svarstymui ir 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M. Civilkienė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10.25 – 10.35</w:t>
            </w:r>
            <w:r w:rsidRPr="0056177C">
              <w:rPr>
                <w:noProof/>
                <w:sz w:val="22"/>
              </w:rPr>
              <w:br/>
              <w:t>I r. 455 s.</w:t>
            </w:r>
          </w:p>
        </w:tc>
        <w:tc>
          <w:tcPr>
            <w:tcW w:w="992"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XIIP-3326(2)</w:t>
            </w:r>
          </w:p>
        </w:tc>
        <w:tc>
          <w:tcPr>
            <w:tcW w:w="3827" w:type="dxa"/>
            <w:shd w:val="clear" w:color="auto" w:fill="FFFFFF"/>
          </w:tcPr>
          <w:p w:rsidR="00FE2752" w:rsidRPr="0056177C" w:rsidRDefault="00FE2752" w:rsidP="00FE2752">
            <w:pPr>
              <w:pStyle w:val="Betarp"/>
              <w:rPr>
                <w:sz w:val="22"/>
              </w:rPr>
            </w:pPr>
            <w:r w:rsidRPr="0056177C">
              <w:rPr>
                <w:sz w:val="22"/>
              </w:rPr>
              <w:t xml:space="preserve">Autorių teisių ir gretutinių teisių įstatymo Nr. VIII-1185 1 priedo pakeitimo įstatymo projektas </w:t>
            </w:r>
            <w:r w:rsidRPr="0056177C">
              <w:rPr>
                <w:sz w:val="22"/>
              </w:rPr>
              <w:br/>
              <w:t>Pateikė Seimo narys V. Fiodorovas / 12 SN</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Papildomas</w:t>
            </w:r>
            <w:r w:rsidRPr="0056177C">
              <w:rPr>
                <w:rFonts w:eastAsia="Arial Unicode MS"/>
                <w:noProof/>
                <w:sz w:val="22"/>
              </w:rPr>
              <w:br/>
              <w:t>(pasirengimas svarstymui ir 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Arial Unicode MS"/>
                <w:noProof/>
                <w:sz w:val="22"/>
              </w:rPr>
              <w:br/>
              <w:t>M. Civilkienė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10.35 – 10.45</w:t>
            </w:r>
            <w:r w:rsidRPr="0056177C">
              <w:rPr>
                <w:noProof/>
                <w:sz w:val="22"/>
              </w:rPr>
              <w:br/>
              <w:t>I r. 455 s.</w:t>
            </w:r>
          </w:p>
        </w:tc>
        <w:tc>
          <w:tcPr>
            <w:tcW w:w="992" w:type="dxa"/>
            <w:shd w:val="clear" w:color="auto" w:fill="FFFFFF"/>
          </w:tcPr>
          <w:p w:rsidR="00FE2752" w:rsidRPr="0056177C" w:rsidRDefault="00FE2752" w:rsidP="00201852">
            <w:pPr>
              <w:pStyle w:val="Betarp"/>
              <w:rPr>
                <w:rFonts w:eastAsia="Times New Roman"/>
                <w:noProof/>
                <w:sz w:val="22"/>
              </w:rPr>
            </w:pPr>
            <w:r w:rsidRPr="0056177C">
              <w:rPr>
                <w:rFonts w:eastAsia="Times New Roman"/>
                <w:sz w:val="22"/>
              </w:rPr>
              <w:t>XIIP-2453</w:t>
            </w:r>
          </w:p>
        </w:tc>
        <w:tc>
          <w:tcPr>
            <w:tcW w:w="3827" w:type="dxa"/>
            <w:shd w:val="clear" w:color="auto" w:fill="FFFFFF"/>
          </w:tcPr>
          <w:p w:rsidR="00FE2752" w:rsidRPr="0056177C" w:rsidRDefault="00FE2752" w:rsidP="00FE2752">
            <w:pPr>
              <w:pStyle w:val="Betarp"/>
              <w:rPr>
                <w:rFonts w:eastAsia="Times New Roman"/>
                <w:bCs/>
                <w:sz w:val="22"/>
              </w:rPr>
            </w:pPr>
            <w:r w:rsidRPr="0056177C">
              <w:rPr>
                <w:rFonts w:eastAsia="Times New Roman"/>
                <w:bCs/>
                <w:sz w:val="22"/>
              </w:rPr>
              <w:t>Pilietybės įstatymo Nr. XI-1196 2, 7, 21, 26, 30, 31, 32, 33, 36, 42 straipsnių pakeitimo ir papildymo 20</w:t>
            </w:r>
            <w:r w:rsidRPr="0056177C">
              <w:rPr>
                <w:rFonts w:eastAsia="Times New Roman"/>
                <w:bCs/>
                <w:sz w:val="22"/>
                <w:vertAlign w:val="superscript"/>
              </w:rPr>
              <w:t>1</w:t>
            </w:r>
            <w:r w:rsidRPr="0056177C">
              <w:rPr>
                <w:rFonts w:eastAsia="Times New Roman"/>
                <w:bCs/>
                <w:sz w:val="22"/>
              </w:rPr>
              <w:t>, 41</w:t>
            </w:r>
            <w:r w:rsidRPr="0056177C">
              <w:rPr>
                <w:rFonts w:eastAsia="Times New Roman"/>
                <w:bCs/>
                <w:sz w:val="22"/>
                <w:vertAlign w:val="superscript"/>
              </w:rPr>
              <w:t>1</w:t>
            </w:r>
            <w:r w:rsidRPr="0056177C">
              <w:rPr>
                <w:rFonts w:eastAsia="Times New Roman"/>
                <w:bCs/>
                <w:sz w:val="22"/>
              </w:rPr>
              <w:t xml:space="preserve"> straipsniais įstatymo projektas</w:t>
            </w:r>
            <w:r w:rsidRPr="0056177C">
              <w:rPr>
                <w:rFonts w:eastAsia="Times New Roman"/>
                <w:bCs/>
                <w:sz w:val="22"/>
              </w:rPr>
              <w:br/>
              <w:t xml:space="preserve">Pateikė Lietuvos Respublikos Prezidentas/ R. </w:t>
            </w:r>
            <w:proofErr w:type="spellStart"/>
            <w:r w:rsidRPr="0056177C">
              <w:rPr>
                <w:rFonts w:eastAsia="Times New Roman"/>
                <w:bCs/>
                <w:sz w:val="22"/>
              </w:rPr>
              <w:t>Svetikaitė</w:t>
            </w:r>
            <w:proofErr w:type="spellEnd"/>
          </w:p>
        </w:tc>
        <w:tc>
          <w:tcPr>
            <w:tcW w:w="1418" w:type="dxa"/>
            <w:shd w:val="clear" w:color="auto" w:fill="FFFFFF"/>
          </w:tcPr>
          <w:p w:rsidR="00FE2752" w:rsidRPr="0056177C" w:rsidRDefault="00FE2752" w:rsidP="00201852">
            <w:pPr>
              <w:pStyle w:val="Betarp"/>
              <w:rPr>
                <w:rFonts w:eastAsia="Times New Roman"/>
                <w:sz w:val="22"/>
              </w:rPr>
            </w:pPr>
            <w:r w:rsidRPr="0056177C">
              <w:rPr>
                <w:rFonts w:eastAsia="Times New Roman"/>
                <w:sz w:val="22"/>
              </w:rPr>
              <w:t>Pagrindinis</w:t>
            </w:r>
            <w:r w:rsidRPr="0056177C">
              <w:rPr>
                <w:rFonts w:eastAsia="Times New Roman"/>
                <w:sz w:val="22"/>
              </w:rPr>
              <w:br/>
              <w:t>(svarstymas)</w:t>
            </w:r>
          </w:p>
        </w:tc>
        <w:tc>
          <w:tcPr>
            <w:tcW w:w="1629" w:type="dxa"/>
            <w:shd w:val="clear" w:color="auto" w:fill="FFFFFF"/>
          </w:tcPr>
          <w:p w:rsidR="00FE2752" w:rsidRPr="0056177C" w:rsidRDefault="00FE2752" w:rsidP="00201852">
            <w:pPr>
              <w:pStyle w:val="Betarp"/>
              <w:rPr>
                <w:rFonts w:eastAsia="Times New Roman"/>
                <w:sz w:val="22"/>
              </w:rPr>
            </w:pPr>
            <w:r w:rsidRPr="0056177C">
              <w:rPr>
                <w:rFonts w:eastAsia="Arial Unicode MS"/>
                <w:noProof/>
                <w:sz w:val="22"/>
              </w:rPr>
              <w:t>J. Sabatauskas,</w:t>
            </w:r>
            <w:r w:rsidRPr="0056177C">
              <w:rPr>
                <w:rFonts w:eastAsia="Arial Unicode MS"/>
                <w:noProof/>
                <w:sz w:val="22"/>
              </w:rPr>
              <w:br/>
              <w:t>S. Šedbaras,</w:t>
            </w:r>
            <w:r w:rsidRPr="0056177C">
              <w:rPr>
                <w:rFonts w:eastAsia="Arial Unicode MS"/>
                <w:noProof/>
                <w:sz w:val="22"/>
              </w:rPr>
              <w:br/>
              <w:t>patarėja</w:t>
            </w:r>
            <w:r w:rsidRPr="0056177C">
              <w:rPr>
                <w:rFonts w:eastAsia="Times New Roman"/>
                <w:sz w:val="22"/>
              </w:rPr>
              <w:br/>
            </w:r>
            <w:proofErr w:type="spellStart"/>
            <w:r w:rsidRPr="0056177C">
              <w:rPr>
                <w:rFonts w:eastAsia="Times New Roman"/>
                <w:sz w:val="22"/>
              </w:rPr>
              <w:t>R.Varanauskienė</w:t>
            </w:r>
            <w:proofErr w:type="spellEnd"/>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10.45 – 10.55</w:t>
            </w:r>
            <w:r w:rsidRPr="0056177C">
              <w:rPr>
                <w:noProof/>
                <w:sz w:val="22"/>
              </w:rPr>
              <w:br/>
              <w:t>I r. 455 s.</w:t>
            </w:r>
          </w:p>
        </w:tc>
        <w:tc>
          <w:tcPr>
            <w:tcW w:w="992" w:type="dxa"/>
            <w:shd w:val="clear" w:color="auto" w:fill="FFFFFF"/>
          </w:tcPr>
          <w:p w:rsidR="00FE2752" w:rsidRPr="0056177C" w:rsidRDefault="00FE2752" w:rsidP="00201852">
            <w:pPr>
              <w:pStyle w:val="Betarp"/>
              <w:rPr>
                <w:rFonts w:eastAsia="Times New Roman"/>
                <w:sz w:val="22"/>
              </w:rPr>
            </w:pPr>
          </w:p>
        </w:tc>
        <w:tc>
          <w:tcPr>
            <w:tcW w:w="3827" w:type="dxa"/>
            <w:shd w:val="clear" w:color="auto" w:fill="FFFFFF"/>
          </w:tcPr>
          <w:p w:rsidR="00FE2752" w:rsidRPr="0056177C" w:rsidRDefault="00FE2752" w:rsidP="00201852">
            <w:pPr>
              <w:pStyle w:val="Betarp"/>
              <w:rPr>
                <w:rFonts w:eastAsia="Times New Roman"/>
                <w:bCs/>
                <w:sz w:val="22"/>
              </w:rPr>
            </w:pPr>
            <w:r w:rsidRPr="0056177C">
              <w:rPr>
                <w:rFonts w:eastAsia="Times New Roman"/>
                <w:bCs/>
                <w:sz w:val="22"/>
              </w:rPr>
              <w:t>Komisijos komunikatas Europos Parlamentui, Tarybai, Europos ekonomikos ir socialinių reikalų komitetui ir Regionų komitetui "2016 M. KOMISIJOS DARBO PROGRAMA. Ne laikas taikyti standartinius sprendimus" COM/2015/610</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Specializuotas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V. Gapšys,</w:t>
            </w:r>
            <w:r w:rsidRPr="0056177C">
              <w:rPr>
                <w:rFonts w:eastAsia="Arial Unicode MS"/>
                <w:noProof/>
                <w:sz w:val="22"/>
              </w:rPr>
              <w:br/>
              <w:t>V. Aleknaitė – Abramikienė,</w:t>
            </w:r>
            <w:r w:rsidRPr="0056177C">
              <w:rPr>
                <w:rFonts w:eastAsia="Arial Unicode MS"/>
                <w:noProof/>
                <w:sz w:val="22"/>
              </w:rPr>
              <w:br/>
              <w:t>patarėja</w:t>
            </w:r>
            <w:r w:rsidRPr="0056177C">
              <w:rPr>
                <w:rFonts w:eastAsia="Arial Unicode MS"/>
                <w:noProof/>
                <w:sz w:val="22"/>
              </w:rPr>
              <w:br/>
              <w:t>R. Varanauskienė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10.55 – 11.00</w:t>
            </w:r>
            <w:r w:rsidRPr="0056177C">
              <w:rPr>
                <w:noProof/>
                <w:sz w:val="22"/>
              </w:rPr>
              <w:br/>
              <w:t>I r. 455 s.</w:t>
            </w:r>
          </w:p>
        </w:tc>
        <w:tc>
          <w:tcPr>
            <w:tcW w:w="992" w:type="dxa"/>
            <w:shd w:val="clear" w:color="auto" w:fill="FFFFFF"/>
          </w:tcPr>
          <w:p w:rsidR="00FE2752" w:rsidRPr="0056177C" w:rsidRDefault="00FE2752" w:rsidP="00201852">
            <w:pPr>
              <w:pStyle w:val="Betarp"/>
              <w:rPr>
                <w:rFonts w:eastAsia="Times New Roman"/>
                <w:sz w:val="22"/>
              </w:rPr>
            </w:pPr>
          </w:p>
        </w:tc>
        <w:tc>
          <w:tcPr>
            <w:tcW w:w="3827" w:type="dxa"/>
            <w:shd w:val="clear" w:color="auto" w:fill="FFFFFF"/>
          </w:tcPr>
          <w:p w:rsidR="00FE2752" w:rsidRPr="0056177C" w:rsidRDefault="00FE2752" w:rsidP="00201852">
            <w:pPr>
              <w:pStyle w:val="Betarp"/>
              <w:rPr>
                <w:rFonts w:eastAsia="Times New Roman"/>
                <w:bCs/>
                <w:sz w:val="22"/>
              </w:rPr>
            </w:pPr>
            <w:r w:rsidRPr="0056177C">
              <w:rPr>
                <w:rFonts w:eastAsia="Times New Roman"/>
                <w:bCs/>
                <w:sz w:val="22"/>
              </w:rPr>
              <w:t xml:space="preserve">Lietuvos Respublikos Seimo prioritetų pagal Europos Komisijos 2015 metų teisėkūros ir darbo programą svarstymo </w:t>
            </w:r>
            <w:proofErr w:type="spellStart"/>
            <w:r w:rsidRPr="0056177C">
              <w:rPr>
                <w:rFonts w:eastAsia="Times New Roman"/>
                <w:bCs/>
                <w:sz w:val="22"/>
              </w:rPr>
              <w:t>stebėsena</w:t>
            </w:r>
            <w:proofErr w:type="spellEnd"/>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Specializuotas</w:t>
            </w:r>
            <w:r w:rsidRPr="0056177C">
              <w:rPr>
                <w:rFonts w:eastAsia="Arial Unicode MS"/>
                <w:noProof/>
                <w:sz w:val="22"/>
              </w:rPr>
              <w:br/>
              <w:t>(svarstymas)</w:t>
            </w:r>
          </w:p>
        </w:tc>
        <w:tc>
          <w:tcPr>
            <w:tcW w:w="1629"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V. Gapšys,</w:t>
            </w:r>
            <w:r w:rsidRPr="0056177C">
              <w:rPr>
                <w:rFonts w:eastAsia="Arial Unicode MS"/>
                <w:noProof/>
                <w:sz w:val="22"/>
              </w:rPr>
              <w:br/>
              <w:t>V. Aleknaitė – Abramikienė,</w:t>
            </w:r>
            <w:r w:rsidRPr="0056177C">
              <w:rPr>
                <w:rFonts w:eastAsia="Arial Unicode MS"/>
                <w:noProof/>
                <w:sz w:val="22"/>
              </w:rPr>
              <w:br/>
              <w:t>patarėja</w:t>
            </w:r>
            <w:r w:rsidRPr="0056177C">
              <w:rPr>
                <w:rFonts w:eastAsia="Arial Unicode MS"/>
                <w:noProof/>
                <w:sz w:val="22"/>
              </w:rPr>
              <w:br/>
              <w:t>R. Varanauskienė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p>
        </w:tc>
        <w:tc>
          <w:tcPr>
            <w:tcW w:w="3827" w:type="dxa"/>
            <w:shd w:val="clear" w:color="auto" w:fill="FFFFFF"/>
          </w:tcPr>
          <w:p w:rsidR="00FE2752" w:rsidRPr="0056177C" w:rsidRDefault="00FE2752" w:rsidP="00201852">
            <w:pPr>
              <w:pStyle w:val="Betarp"/>
              <w:rPr>
                <w:sz w:val="22"/>
              </w:rPr>
            </w:pPr>
            <w:r w:rsidRPr="0056177C">
              <w:rPr>
                <w:sz w:val="22"/>
              </w:rPr>
              <w:t>Konstitucinio Teismo 2015 11 26 nutarimas Dėl galimybės gauti kelias valstybines pensijas</w:t>
            </w:r>
          </w:p>
        </w:tc>
        <w:tc>
          <w:tcPr>
            <w:tcW w:w="1418" w:type="dxa"/>
            <w:shd w:val="clear" w:color="auto" w:fill="FFFFFF"/>
          </w:tcPr>
          <w:p w:rsidR="00FE2752" w:rsidRPr="0056177C" w:rsidRDefault="00FE2752" w:rsidP="00201852">
            <w:pPr>
              <w:pStyle w:val="Betarp"/>
              <w:rPr>
                <w:rFonts w:eastAsia="Arial Unicode MS"/>
                <w:noProof/>
                <w:sz w:val="22"/>
              </w:rPr>
            </w:pPr>
            <w:r w:rsidRPr="0056177C">
              <w:rPr>
                <w:sz w:val="22"/>
              </w:rPr>
              <w:t>Neprieštarauja</w:t>
            </w:r>
          </w:p>
        </w:tc>
        <w:tc>
          <w:tcPr>
            <w:tcW w:w="1629" w:type="dxa"/>
            <w:shd w:val="clear" w:color="auto" w:fill="FFFFFF"/>
          </w:tcPr>
          <w:p w:rsidR="00FE2752" w:rsidRPr="0056177C" w:rsidRDefault="00FE2752" w:rsidP="00201852">
            <w:pPr>
              <w:pStyle w:val="Betarp"/>
              <w:rPr>
                <w:sz w:val="22"/>
              </w:rPr>
            </w:pPr>
            <w:r w:rsidRPr="0056177C">
              <w:rPr>
                <w:sz w:val="22"/>
              </w:rPr>
              <w:t>J. Sabatauskas,</w:t>
            </w:r>
            <w:r w:rsidRPr="0056177C">
              <w:rPr>
                <w:sz w:val="22"/>
              </w:rPr>
              <w:br/>
              <w:t>patarėja</w:t>
            </w:r>
            <w:r w:rsidRPr="0056177C">
              <w:rPr>
                <w:sz w:val="22"/>
              </w:rPr>
              <w:br/>
              <w:t xml:space="preserve">R. </w:t>
            </w:r>
            <w:proofErr w:type="spellStart"/>
            <w:r w:rsidRPr="0056177C">
              <w:rPr>
                <w:sz w:val="22"/>
              </w:rPr>
              <w:t>Varanauskienė</w:t>
            </w:r>
            <w:proofErr w:type="spellEnd"/>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p>
        </w:tc>
        <w:tc>
          <w:tcPr>
            <w:tcW w:w="3827"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Dėl siūlymo paprašyti Vyriausybės parengti Seimui išvadą dėl Seimo narių pasiūlymo Apylinkių teismų įsteigimo įstatymo Nr. I-2375 pakeitimo įstatymo projektui Nr. XIIP-3013</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Svarstymas</w:t>
            </w:r>
          </w:p>
        </w:tc>
        <w:tc>
          <w:tcPr>
            <w:tcW w:w="1629" w:type="dxa"/>
            <w:shd w:val="clear" w:color="auto" w:fill="FFFFFF"/>
          </w:tcPr>
          <w:p w:rsidR="00FE2752" w:rsidRPr="0056177C" w:rsidRDefault="00FE2752" w:rsidP="00201852">
            <w:pPr>
              <w:pStyle w:val="Betarp"/>
              <w:rPr>
                <w:sz w:val="22"/>
              </w:rPr>
            </w:pPr>
            <w:r w:rsidRPr="0056177C">
              <w:rPr>
                <w:sz w:val="22"/>
              </w:rPr>
              <w:t>J. Sabatauskas,</w:t>
            </w:r>
            <w:r w:rsidRPr="0056177C">
              <w:rPr>
                <w:sz w:val="22"/>
              </w:rPr>
              <w:br/>
              <w:t>patarėja</w:t>
            </w:r>
            <w:r w:rsidRPr="0056177C">
              <w:rPr>
                <w:sz w:val="22"/>
              </w:rPr>
              <w:br/>
              <w:t>I. Leonavičiūtė</w:t>
            </w:r>
          </w:p>
        </w:tc>
      </w:tr>
      <w:tr w:rsidR="00FE2752" w:rsidRPr="0056177C" w:rsidTr="00FE2752">
        <w:trPr>
          <w:trHeight w:val="240"/>
          <w:jc w:val="center"/>
        </w:trPr>
        <w:tc>
          <w:tcPr>
            <w:tcW w:w="486" w:type="dxa"/>
            <w:shd w:val="clear" w:color="auto" w:fill="FFFFFF"/>
          </w:tcPr>
          <w:p w:rsidR="00FE2752" w:rsidRPr="0056177C" w:rsidRDefault="00FE2752" w:rsidP="00FE2752">
            <w:pPr>
              <w:pStyle w:val="Betarp"/>
              <w:numPr>
                <w:ilvl w:val="0"/>
                <w:numId w:val="38"/>
              </w:numPr>
              <w:ind w:left="417"/>
              <w:rPr>
                <w:rFonts w:eastAsia="Times New Roman"/>
                <w:noProof/>
                <w:sz w:val="22"/>
              </w:rPr>
            </w:pPr>
          </w:p>
        </w:tc>
        <w:tc>
          <w:tcPr>
            <w:tcW w:w="1287" w:type="dxa"/>
            <w:shd w:val="clear" w:color="auto" w:fill="FFFFFF"/>
          </w:tcPr>
          <w:p w:rsidR="00FE2752" w:rsidRPr="0056177C" w:rsidRDefault="00FE2752" w:rsidP="00201852">
            <w:pPr>
              <w:pStyle w:val="Betarp"/>
              <w:rPr>
                <w:noProof/>
                <w:sz w:val="22"/>
              </w:rPr>
            </w:pPr>
            <w:r w:rsidRPr="0056177C">
              <w:rPr>
                <w:noProof/>
                <w:sz w:val="22"/>
              </w:rPr>
              <w:t>2015-12-09</w:t>
            </w:r>
            <w:r w:rsidRPr="0056177C">
              <w:rPr>
                <w:noProof/>
                <w:sz w:val="22"/>
              </w:rPr>
              <w:br/>
              <w:t>I r. 455 s.</w:t>
            </w:r>
          </w:p>
        </w:tc>
        <w:tc>
          <w:tcPr>
            <w:tcW w:w="992" w:type="dxa"/>
            <w:shd w:val="clear" w:color="auto" w:fill="FFFFFF"/>
          </w:tcPr>
          <w:p w:rsidR="00FE2752" w:rsidRPr="0056177C" w:rsidRDefault="00FE2752" w:rsidP="00201852">
            <w:pPr>
              <w:pStyle w:val="Betarp"/>
              <w:rPr>
                <w:noProof/>
                <w:sz w:val="22"/>
              </w:rPr>
            </w:pPr>
          </w:p>
        </w:tc>
        <w:tc>
          <w:tcPr>
            <w:tcW w:w="3827"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Seimo Valstybės valdymo ir savivaldybių komiteto</w:t>
            </w:r>
            <w:r w:rsidRPr="0056177C">
              <w:rPr>
                <w:rFonts w:eastAsia="Arial Unicode MS"/>
                <w:noProof/>
                <w:sz w:val="22"/>
              </w:rPr>
              <w:br/>
              <w:t xml:space="preserve"> 2015 gruodžio 3 d. raštas </w:t>
            </w:r>
            <w:r w:rsidRPr="0056177C">
              <w:rPr>
                <w:rFonts w:eastAsia="Arial Unicode MS"/>
                <w:noProof/>
                <w:sz w:val="22"/>
              </w:rPr>
              <w:br/>
              <w:t xml:space="preserve">Nr.  V-2015-7678 </w:t>
            </w:r>
            <w:r w:rsidRPr="0056177C">
              <w:rPr>
                <w:rFonts w:eastAsia="Arial Unicode MS"/>
                <w:noProof/>
                <w:sz w:val="22"/>
              </w:rPr>
              <w:br/>
              <w:t>Dėl Lietuvos Respublikos Konstitucinio Teismo 2015-10-20 nutarimo įgyvendinimo</w:t>
            </w:r>
          </w:p>
        </w:tc>
        <w:tc>
          <w:tcPr>
            <w:tcW w:w="1418" w:type="dxa"/>
            <w:shd w:val="clear" w:color="auto" w:fill="FFFFFF"/>
          </w:tcPr>
          <w:p w:rsidR="00FE2752" w:rsidRPr="0056177C" w:rsidRDefault="00FE2752" w:rsidP="00201852">
            <w:pPr>
              <w:pStyle w:val="Betarp"/>
              <w:rPr>
                <w:rFonts w:eastAsia="Arial Unicode MS"/>
                <w:noProof/>
                <w:sz w:val="22"/>
              </w:rPr>
            </w:pPr>
            <w:r w:rsidRPr="0056177C">
              <w:rPr>
                <w:rFonts w:eastAsia="Arial Unicode MS"/>
                <w:noProof/>
                <w:sz w:val="22"/>
              </w:rPr>
              <w:t>Žiniai</w:t>
            </w:r>
          </w:p>
        </w:tc>
        <w:tc>
          <w:tcPr>
            <w:tcW w:w="1629" w:type="dxa"/>
            <w:shd w:val="clear" w:color="auto" w:fill="FFFFFF"/>
          </w:tcPr>
          <w:p w:rsidR="00FE2752" w:rsidRPr="0056177C" w:rsidRDefault="00FE2752" w:rsidP="00201852">
            <w:pPr>
              <w:pStyle w:val="Betarp"/>
              <w:rPr>
                <w:sz w:val="22"/>
              </w:rPr>
            </w:pPr>
            <w:r w:rsidRPr="0056177C">
              <w:rPr>
                <w:sz w:val="22"/>
              </w:rPr>
              <w:t>J. Sabatauskas,</w:t>
            </w:r>
            <w:r w:rsidRPr="0056177C">
              <w:rPr>
                <w:sz w:val="22"/>
              </w:rPr>
              <w:br/>
              <w:t>patarėja</w:t>
            </w:r>
            <w:r w:rsidRPr="0056177C">
              <w:rPr>
                <w:sz w:val="22"/>
              </w:rPr>
              <w:br/>
              <w:t xml:space="preserve">R. </w:t>
            </w:r>
            <w:proofErr w:type="spellStart"/>
            <w:r w:rsidRPr="0056177C">
              <w:rPr>
                <w:sz w:val="22"/>
              </w:rPr>
              <w:t>Varanauskienė</w:t>
            </w:r>
            <w:proofErr w:type="spellEnd"/>
          </w:p>
        </w:tc>
      </w:tr>
    </w:tbl>
    <w:p w:rsidR="00FE2752" w:rsidRPr="00FE2752" w:rsidRDefault="00FE2752" w:rsidP="00080C30">
      <w:pPr>
        <w:pStyle w:val="Betarp"/>
        <w:jc w:val="center"/>
        <w:rPr>
          <w:b/>
          <w:sz w:val="22"/>
        </w:rPr>
      </w:pPr>
      <w:r w:rsidRPr="00FE2752">
        <w:rPr>
          <w:b/>
          <w:sz w:val="22"/>
        </w:rPr>
        <w:t>UŽDARAS POSĖDIS</w:t>
      </w:r>
    </w:p>
    <w:tbl>
      <w:tblPr>
        <w:tblW w:w="9585" w:type="dxa"/>
        <w:jc w:val="center"/>
        <w:tblBorders>
          <w:top w:val="single" w:sz="24" w:space="0" w:color="auto"/>
          <w:left w:val="single" w:sz="24" w:space="0" w:color="auto"/>
          <w:bottom w:val="single" w:sz="24" w:space="0" w:color="auto"/>
          <w:right w:val="single" w:sz="24" w:space="0" w:color="auto"/>
        </w:tblBorders>
        <w:tblLayout w:type="fixed"/>
        <w:tblCellMar>
          <w:left w:w="30" w:type="dxa"/>
          <w:right w:w="30" w:type="dxa"/>
        </w:tblCellMar>
        <w:tblLook w:val="04A0" w:firstRow="1" w:lastRow="0" w:firstColumn="1" w:lastColumn="0" w:noHBand="0" w:noVBand="1"/>
      </w:tblPr>
      <w:tblGrid>
        <w:gridCol w:w="490"/>
        <w:gridCol w:w="1419"/>
        <w:gridCol w:w="4256"/>
        <w:gridCol w:w="1728"/>
        <w:gridCol w:w="1692"/>
      </w:tblGrid>
      <w:tr w:rsidR="00FE2752" w:rsidRPr="00861BDD" w:rsidTr="00201852">
        <w:trPr>
          <w:trHeight w:val="712"/>
          <w:tblHeader/>
          <w:jc w:val="center"/>
        </w:trPr>
        <w:tc>
          <w:tcPr>
            <w:tcW w:w="489" w:type="dxa"/>
            <w:tcBorders>
              <w:top w:val="double" w:sz="4" w:space="0" w:color="auto"/>
              <w:left w:val="double" w:sz="4" w:space="0" w:color="auto"/>
              <w:bottom w:val="nil"/>
              <w:right w:val="single" w:sz="6" w:space="0" w:color="auto"/>
            </w:tcBorders>
            <w:hideMark/>
          </w:tcPr>
          <w:p w:rsidR="00FE2752" w:rsidRPr="00861BDD" w:rsidRDefault="00FE2752" w:rsidP="00FE2752">
            <w:pPr>
              <w:pStyle w:val="Betarp"/>
              <w:shd w:val="clear" w:color="auto" w:fill="FFFFFF"/>
              <w:jc w:val="center"/>
              <w:rPr>
                <w:b/>
                <w:noProof/>
              </w:rPr>
            </w:pPr>
            <w:r w:rsidRPr="00861BDD">
              <w:rPr>
                <w:b/>
                <w:noProof/>
              </w:rPr>
              <w:t>Eil.</w:t>
            </w:r>
            <w:r w:rsidRPr="00861BDD">
              <w:rPr>
                <w:b/>
                <w:noProof/>
              </w:rPr>
              <w:br/>
              <w:t>Nr.</w:t>
            </w:r>
          </w:p>
        </w:tc>
        <w:tc>
          <w:tcPr>
            <w:tcW w:w="1418" w:type="dxa"/>
            <w:tcBorders>
              <w:top w:val="double" w:sz="4" w:space="0" w:color="auto"/>
              <w:left w:val="single" w:sz="6" w:space="0" w:color="auto"/>
              <w:bottom w:val="nil"/>
              <w:right w:val="single" w:sz="6" w:space="0" w:color="auto"/>
            </w:tcBorders>
            <w:hideMark/>
          </w:tcPr>
          <w:p w:rsidR="00FE2752" w:rsidRPr="00861BDD" w:rsidRDefault="00FE2752" w:rsidP="00FE2752">
            <w:pPr>
              <w:pStyle w:val="Betarp"/>
              <w:shd w:val="clear" w:color="auto" w:fill="FFFFFF"/>
              <w:jc w:val="center"/>
              <w:rPr>
                <w:b/>
                <w:noProof/>
              </w:rPr>
            </w:pPr>
            <w:r w:rsidRPr="00861BDD">
              <w:rPr>
                <w:b/>
                <w:noProof/>
              </w:rPr>
              <w:t>Data,</w:t>
            </w:r>
            <w:r w:rsidRPr="00861BDD">
              <w:rPr>
                <w:b/>
                <w:noProof/>
              </w:rPr>
              <w:br/>
              <w:t>laikas,</w:t>
            </w:r>
            <w:r w:rsidRPr="00861BDD">
              <w:rPr>
                <w:b/>
                <w:noProof/>
              </w:rPr>
              <w:br/>
              <w:t>vieta</w:t>
            </w:r>
          </w:p>
        </w:tc>
        <w:tc>
          <w:tcPr>
            <w:tcW w:w="4253" w:type="dxa"/>
            <w:tcBorders>
              <w:top w:val="double" w:sz="4" w:space="0" w:color="auto"/>
              <w:left w:val="single" w:sz="6" w:space="0" w:color="auto"/>
              <w:bottom w:val="nil"/>
              <w:right w:val="single" w:sz="6" w:space="0" w:color="auto"/>
            </w:tcBorders>
            <w:hideMark/>
          </w:tcPr>
          <w:p w:rsidR="00FE2752" w:rsidRPr="00861BDD" w:rsidRDefault="00FE2752" w:rsidP="00FE2752">
            <w:pPr>
              <w:pStyle w:val="Betarp"/>
              <w:shd w:val="clear" w:color="auto" w:fill="FFFFFF"/>
              <w:jc w:val="center"/>
              <w:rPr>
                <w:rFonts w:eastAsia="Arial Unicode MS"/>
                <w:b/>
                <w:noProof/>
              </w:rPr>
            </w:pPr>
            <w:r w:rsidRPr="00861BDD">
              <w:rPr>
                <w:b/>
                <w:noProof/>
              </w:rPr>
              <w:t>Svarstomi klausimai</w:t>
            </w:r>
          </w:p>
        </w:tc>
        <w:tc>
          <w:tcPr>
            <w:tcW w:w="1727" w:type="dxa"/>
            <w:tcBorders>
              <w:top w:val="double" w:sz="4" w:space="0" w:color="auto"/>
              <w:left w:val="single" w:sz="6" w:space="0" w:color="auto"/>
              <w:bottom w:val="nil"/>
              <w:right w:val="single" w:sz="6" w:space="0" w:color="auto"/>
            </w:tcBorders>
            <w:hideMark/>
          </w:tcPr>
          <w:p w:rsidR="00FE2752" w:rsidRPr="00861BDD" w:rsidRDefault="00FE2752" w:rsidP="00FE2752">
            <w:pPr>
              <w:pStyle w:val="Betarp"/>
              <w:shd w:val="clear" w:color="auto" w:fill="FFFFFF"/>
              <w:jc w:val="center"/>
              <w:rPr>
                <w:b/>
                <w:noProof/>
              </w:rPr>
            </w:pPr>
            <w:r w:rsidRPr="00861BDD">
              <w:rPr>
                <w:b/>
                <w:noProof/>
              </w:rPr>
              <w:t>Stadija</w:t>
            </w:r>
          </w:p>
        </w:tc>
        <w:tc>
          <w:tcPr>
            <w:tcW w:w="1691" w:type="dxa"/>
            <w:tcBorders>
              <w:top w:val="double" w:sz="4" w:space="0" w:color="auto"/>
              <w:left w:val="single" w:sz="6" w:space="0" w:color="auto"/>
              <w:bottom w:val="nil"/>
              <w:right w:val="double" w:sz="4" w:space="0" w:color="auto"/>
            </w:tcBorders>
            <w:hideMark/>
          </w:tcPr>
          <w:p w:rsidR="00FE2752" w:rsidRPr="00861BDD" w:rsidRDefault="00FE2752" w:rsidP="00FE2752">
            <w:pPr>
              <w:pStyle w:val="Betarp"/>
              <w:shd w:val="clear" w:color="auto" w:fill="FFFFFF"/>
              <w:jc w:val="center"/>
              <w:rPr>
                <w:b/>
                <w:noProof/>
              </w:rPr>
            </w:pPr>
            <w:r w:rsidRPr="00861BDD">
              <w:rPr>
                <w:b/>
                <w:noProof/>
              </w:rPr>
              <w:t>Komiteto išvadų rengėjai,</w:t>
            </w:r>
            <w:r w:rsidRPr="00861BDD">
              <w:rPr>
                <w:b/>
                <w:noProof/>
              </w:rPr>
              <w:br/>
              <w:t>biuro tarnautojai</w:t>
            </w:r>
          </w:p>
        </w:tc>
      </w:tr>
      <w:tr w:rsidR="00FE2752" w:rsidRPr="00861BDD" w:rsidTr="00FE2752">
        <w:trPr>
          <w:trHeight w:val="240"/>
          <w:jc w:val="center"/>
        </w:trPr>
        <w:tc>
          <w:tcPr>
            <w:tcW w:w="489" w:type="dxa"/>
            <w:tcBorders>
              <w:top w:val="single" w:sz="4" w:space="0" w:color="auto"/>
              <w:left w:val="double" w:sz="4" w:space="0" w:color="auto"/>
              <w:bottom w:val="double" w:sz="4" w:space="0" w:color="auto"/>
              <w:right w:val="single" w:sz="6" w:space="0" w:color="auto"/>
            </w:tcBorders>
            <w:shd w:val="clear" w:color="auto" w:fill="FFFFFF"/>
          </w:tcPr>
          <w:p w:rsidR="00FE2752" w:rsidRPr="00861BDD" w:rsidRDefault="00FE2752" w:rsidP="00FE2752">
            <w:pPr>
              <w:pStyle w:val="Sraopastraipa"/>
              <w:numPr>
                <w:ilvl w:val="0"/>
                <w:numId w:val="37"/>
              </w:numPr>
              <w:shd w:val="clear" w:color="auto" w:fill="FFFFFF"/>
              <w:spacing w:after="0" w:line="240" w:lineRule="auto"/>
              <w:jc w:val="center"/>
              <w:rPr>
                <w:rFonts w:eastAsia="Times New Roman"/>
                <w:noProof/>
              </w:rPr>
            </w:pPr>
          </w:p>
        </w:tc>
        <w:tc>
          <w:tcPr>
            <w:tcW w:w="1418" w:type="dxa"/>
            <w:tcBorders>
              <w:top w:val="single" w:sz="4" w:space="0" w:color="auto"/>
              <w:left w:val="single" w:sz="6" w:space="0" w:color="auto"/>
              <w:bottom w:val="double" w:sz="4" w:space="0" w:color="auto"/>
              <w:right w:val="single" w:sz="6" w:space="0" w:color="auto"/>
            </w:tcBorders>
            <w:shd w:val="clear" w:color="auto" w:fill="FFFFFF"/>
            <w:hideMark/>
          </w:tcPr>
          <w:p w:rsidR="00FE2752" w:rsidRPr="00861BDD" w:rsidRDefault="00FE2752" w:rsidP="00FE2752">
            <w:pPr>
              <w:pStyle w:val="Betarp"/>
              <w:shd w:val="clear" w:color="auto" w:fill="FFFFFF"/>
              <w:jc w:val="center"/>
              <w:rPr>
                <w:noProof/>
              </w:rPr>
            </w:pPr>
            <w:r>
              <w:rPr>
                <w:noProof/>
              </w:rPr>
              <w:t>2015-12-09</w:t>
            </w:r>
            <w:r w:rsidRPr="00861BDD">
              <w:rPr>
                <w:noProof/>
              </w:rPr>
              <w:br/>
            </w:r>
            <w:r>
              <w:rPr>
                <w:b/>
                <w:noProof/>
              </w:rPr>
              <w:t>11.00 – 13</w:t>
            </w:r>
            <w:r w:rsidRPr="00861BDD">
              <w:rPr>
                <w:b/>
                <w:noProof/>
              </w:rPr>
              <w:t>.00</w:t>
            </w:r>
            <w:r w:rsidRPr="00861BDD">
              <w:rPr>
                <w:noProof/>
              </w:rPr>
              <w:br/>
              <w:t>II r. 006 s.</w:t>
            </w:r>
          </w:p>
        </w:tc>
        <w:tc>
          <w:tcPr>
            <w:tcW w:w="4253" w:type="dxa"/>
            <w:tcBorders>
              <w:top w:val="single" w:sz="4" w:space="0" w:color="auto"/>
              <w:left w:val="single" w:sz="6" w:space="0" w:color="auto"/>
              <w:bottom w:val="double" w:sz="4" w:space="0" w:color="auto"/>
              <w:right w:val="single" w:sz="6" w:space="0" w:color="auto"/>
            </w:tcBorders>
            <w:shd w:val="clear" w:color="auto" w:fill="FFFFFF"/>
            <w:hideMark/>
          </w:tcPr>
          <w:p w:rsidR="00FE2752" w:rsidRPr="00861BDD" w:rsidRDefault="00FE2752" w:rsidP="00201852">
            <w:pPr>
              <w:spacing w:after="0" w:line="240" w:lineRule="auto"/>
              <w:jc w:val="center"/>
            </w:pPr>
            <w:r w:rsidRPr="00861BDD">
              <w:t xml:space="preserve">Seimo nutarimas „Dėl pavedimo Lietuvos Respublikos Seimo Teisės ir teisėtvarkos komitetui atlikti parlamentinį tyrimą dėl kriminalinės žvalgybos metu gautos informacijos panaudojimo ir saugojimo“ </w:t>
            </w:r>
            <w:r w:rsidRPr="00861BDD">
              <w:br/>
              <w:t>Nr. XII-1944</w:t>
            </w:r>
          </w:p>
        </w:tc>
        <w:tc>
          <w:tcPr>
            <w:tcW w:w="1727" w:type="dxa"/>
            <w:tcBorders>
              <w:top w:val="single" w:sz="4" w:space="0" w:color="auto"/>
              <w:left w:val="single" w:sz="6" w:space="0" w:color="auto"/>
              <w:bottom w:val="double" w:sz="4" w:space="0" w:color="auto"/>
              <w:right w:val="single" w:sz="6" w:space="0" w:color="auto"/>
            </w:tcBorders>
            <w:shd w:val="clear" w:color="auto" w:fill="FFFFFF"/>
            <w:hideMark/>
          </w:tcPr>
          <w:p w:rsidR="00FE2752" w:rsidRPr="00861BDD" w:rsidRDefault="00FE2752" w:rsidP="00FE2752">
            <w:pPr>
              <w:shd w:val="clear" w:color="auto" w:fill="FFFFFF"/>
              <w:spacing w:after="0" w:line="240" w:lineRule="auto"/>
              <w:jc w:val="center"/>
              <w:rPr>
                <w:rFonts w:eastAsia="Arial Unicode MS"/>
                <w:noProof/>
              </w:rPr>
            </w:pPr>
            <w:r w:rsidRPr="00861BDD">
              <w:rPr>
                <w:rFonts w:eastAsia="Arial Unicode MS"/>
                <w:noProof/>
              </w:rPr>
              <w:t>Parlamentinis tyrimas</w:t>
            </w:r>
            <w:r w:rsidRPr="00861BDD">
              <w:rPr>
                <w:rFonts w:eastAsia="Arial Unicode MS"/>
                <w:noProof/>
              </w:rPr>
              <w:br/>
              <w:t>(svarstymo tęsinys)</w:t>
            </w:r>
          </w:p>
        </w:tc>
        <w:tc>
          <w:tcPr>
            <w:tcW w:w="1691" w:type="dxa"/>
            <w:tcBorders>
              <w:top w:val="single" w:sz="4" w:space="0" w:color="auto"/>
              <w:left w:val="single" w:sz="6" w:space="0" w:color="auto"/>
              <w:bottom w:val="double" w:sz="4" w:space="0" w:color="auto"/>
              <w:right w:val="double" w:sz="4" w:space="0" w:color="auto"/>
            </w:tcBorders>
            <w:shd w:val="clear" w:color="auto" w:fill="FFFFFF"/>
            <w:hideMark/>
          </w:tcPr>
          <w:p w:rsidR="00FE2752" w:rsidRPr="00861BDD" w:rsidRDefault="00FE2752" w:rsidP="00FE2752">
            <w:pPr>
              <w:shd w:val="clear" w:color="auto" w:fill="FFFFFF"/>
              <w:spacing w:after="0" w:line="240" w:lineRule="auto"/>
              <w:jc w:val="center"/>
              <w:rPr>
                <w:rFonts w:eastAsia="Arial Unicode MS"/>
                <w:noProof/>
              </w:rPr>
            </w:pPr>
            <w:r w:rsidRPr="00861BDD">
              <w:rPr>
                <w:rFonts w:eastAsia="Arial Unicode MS"/>
                <w:noProof/>
              </w:rPr>
              <w:t>J. Sabatauskas,</w:t>
            </w:r>
            <w:r w:rsidRPr="00861BDD">
              <w:rPr>
                <w:rFonts w:eastAsia="Arial Unicode MS"/>
                <w:noProof/>
              </w:rPr>
              <w:br/>
              <w:t>S. Šedbaras,</w:t>
            </w:r>
            <w:r w:rsidRPr="00861BDD">
              <w:rPr>
                <w:rFonts w:eastAsia="Arial Unicode MS"/>
                <w:noProof/>
              </w:rPr>
              <w:br/>
              <w:t>vedėja</w:t>
            </w:r>
            <w:r w:rsidRPr="00861BDD">
              <w:rPr>
                <w:rFonts w:eastAsia="Arial Unicode MS"/>
                <w:noProof/>
              </w:rPr>
              <w:br/>
              <w:t>D. Latvelienė,</w:t>
            </w:r>
            <w:r w:rsidRPr="00861BDD">
              <w:rPr>
                <w:rFonts w:eastAsia="Arial Unicode MS"/>
                <w:noProof/>
              </w:rPr>
              <w:br/>
              <w:t>patarėja</w:t>
            </w:r>
            <w:r w:rsidRPr="00861BDD">
              <w:rPr>
                <w:rFonts w:eastAsia="Arial Unicode MS"/>
                <w:noProof/>
              </w:rPr>
              <w:br/>
              <w:t>J. Janušauskienė</w:t>
            </w:r>
          </w:p>
        </w:tc>
      </w:tr>
    </w:tbl>
    <w:p w:rsidR="00080C30" w:rsidRDefault="00080C30" w:rsidP="00080C30">
      <w:pPr>
        <w:pStyle w:val="Betarp"/>
        <w:jc w:val="center"/>
        <w:rPr>
          <w:sz w:val="22"/>
        </w:rPr>
      </w:pPr>
      <w:r w:rsidRPr="004D1A97">
        <w:rPr>
          <w:sz w:val="22"/>
        </w:rPr>
        <w:t>KLAUSYMŲ DARBOTVARKĖ</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484"/>
        <w:gridCol w:w="249"/>
        <w:gridCol w:w="1323"/>
        <w:gridCol w:w="30"/>
        <w:gridCol w:w="1218"/>
        <w:gridCol w:w="28"/>
        <w:gridCol w:w="3111"/>
        <w:gridCol w:w="149"/>
        <w:gridCol w:w="1203"/>
        <w:gridCol w:w="73"/>
        <w:gridCol w:w="1701"/>
        <w:gridCol w:w="70"/>
      </w:tblGrid>
      <w:tr w:rsidR="00A70599" w:rsidRPr="00A70599" w:rsidTr="00193DD1">
        <w:trPr>
          <w:gridAfter w:val="1"/>
          <w:wAfter w:w="70" w:type="dxa"/>
          <w:trHeight w:val="20"/>
          <w:tblHeader/>
          <w:jc w:val="center"/>
        </w:trPr>
        <w:tc>
          <w:tcPr>
            <w:tcW w:w="484" w:type="dxa"/>
            <w:shd w:val="clear" w:color="auto" w:fill="FFFFFF"/>
          </w:tcPr>
          <w:p w:rsidR="00A70599" w:rsidRPr="00A70599" w:rsidRDefault="00A70599" w:rsidP="00A70599">
            <w:pPr>
              <w:pStyle w:val="Betarp"/>
              <w:rPr>
                <w:b/>
                <w:noProof/>
                <w:sz w:val="22"/>
              </w:rPr>
            </w:pPr>
            <w:r w:rsidRPr="00A70599">
              <w:rPr>
                <w:b/>
                <w:sz w:val="22"/>
              </w:rPr>
              <w:t>Eil. Nr.</w:t>
            </w:r>
          </w:p>
        </w:tc>
        <w:tc>
          <w:tcPr>
            <w:tcW w:w="1572" w:type="dxa"/>
            <w:gridSpan w:val="2"/>
            <w:shd w:val="clear" w:color="auto" w:fill="FFFFFF"/>
          </w:tcPr>
          <w:p w:rsidR="00A70599" w:rsidRPr="00A70599" w:rsidRDefault="00A70599" w:rsidP="00A70599">
            <w:pPr>
              <w:pStyle w:val="Betarp"/>
              <w:rPr>
                <w:b/>
                <w:sz w:val="22"/>
              </w:rPr>
            </w:pPr>
            <w:r w:rsidRPr="00A70599">
              <w:rPr>
                <w:b/>
                <w:bCs/>
                <w:sz w:val="22"/>
              </w:rPr>
              <w:t>Data,</w:t>
            </w:r>
          </w:p>
          <w:p w:rsidR="00A70599" w:rsidRPr="00A70599" w:rsidRDefault="00A70599" w:rsidP="00A70599">
            <w:pPr>
              <w:pStyle w:val="Betarp"/>
              <w:rPr>
                <w:b/>
                <w:sz w:val="22"/>
              </w:rPr>
            </w:pPr>
            <w:r w:rsidRPr="00A70599">
              <w:rPr>
                <w:b/>
                <w:bCs/>
                <w:sz w:val="22"/>
              </w:rPr>
              <w:t>laikas,</w:t>
            </w:r>
          </w:p>
          <w:p w:rsidR="00A70599" w:rsidRPr="00A70599" w:rsidRDefault="00A70599" w:rsidP="00A70599">
            <w:pPr>
              <w:pStyle w:val="Betarp"/>
              <w:rPr>
                <w:b/>
                <w:sz w:val="22"/>
              </w:rPr>
            </w:pPr>
            <w:r w:rsidRPr="00A70599">
              <w:rPr>
                <w:b/>
                <w:bCs/>
                <w:sz w:val="22"/>
              </w:rPr>
              <w:t>vieta</w:t>
            </w:r>
          </w:p>
        </w:tc>
        <w:tc>
          <w:tcPr>
            <w:tcW w:w="1276" w:type="dxa"/>
            <w:gridSpan w:val="3"/>
            <w:shd w:val="clear" w:color="auto" w:fill="FFFFFF"/>
          </w:tcPr>
          <w:p w:rsidR="00A70599" w:rsidRPr="00A70599" w:rsidRDefault="00A70599" w:rsidP="00A70599">
            <w:pPr>
              <w:pStyle w:val="Betarp"/>
              <w:rPr>
                <w:b/>
                <w:noProof/>
                <w:sz w:val="22"/>
              </w:rPr>
            </w:pPr>
            <w:r w:rsidRPr="00A70599">
              <w:rPr>
                <w:b/>
                <w:bCs/>
                <w:sz w:val="22"/>
              </w:rPr>
              <w:t>Projekto Nr.</w:t>
            </w:r>
          </w:p>
        </w:tc>
        <w:tc>
          <w:tcPr>
            <w:tcW w:w="3260" w:type="dxa"/>
            <w:gridSpan w:val="2"/>
            <w:shd w:val="clear" w:color="auto" w:fill="FFFFFF"/>
          </w:tcPr>
          <w:p w:rsidR="00A70599" w:rsidRPr="00A70599" w:rsidRDefault="00A70599" w:rsidP="00A70599">
            <w:pPr>
              <w:pStyle w:val="Betarp"/>
              <w:rPr>
                <w:b/>
                <w:sz w:val="22"/>
              </w:rPr>
            </w:pPr>
            <w:r w:rsidRPr="00A70599">
              <w:rPr>
                <w:b/>
                <w:bCs/>
                <w:sz w:val="22"/>
              </w:rPr>
              <w:t>Svarstomi klausimai</w:t>
            </w:r>
          </w:p>
        </w:tc>
        <w:tc>
          <w:tcPr>
            <w:tcW w:w="1276" w:type="dxa"/>
            <w:gridSpan w:val="2"/>
            <w:shd w:val="clear" w:color="auto" w:fill="FFFFFF"/>
          </w:tcPr>
          <w:p w:rsidR="00A70599" w:rsidRPr="00A70599" w:rsidRDefault="00A70599" w:rsidP="00A70599">
            <w:pPr>
              <w:pStyle w:val="Betarp"/>
              <w:rPr>
                <w:rFonts w:eastAsia="Arial Unicode MS"/>
                <w:b/>
                <w:noProof/>
                <w:sz w:val="22"/>
              </w:rPr>
            </w:pPr>
            <w:r w:rsidRPr="00A70599">
              <w:rPr>
                <w:b/>
                <w:bCs/>
                <w:sz w:val="22"/>
              </w:rPr>
              <w:t>Pagrindinis ar papildomas komitetas (stadija)</w:t>
            </w:r>
          </w:p>
        </w:tc>
        <w:tc>
          <w:tcPr>
            <w:tcW w:w="1701" w:type="dxa"/>
            <w:shd w:val="clear" w:color="auto" w:fill="FFFFFF"/>
          </w:tcPr>
          <w:p w:rsidR="00A70599" w:rsidRPr="00A70599" w:rsidRDefault="00A70599" w:rsidP="00A70599">
            <w:pPr>
              <w:pStyle w:val="Betarp"/>
              <w:rPr>
                <w:b/>
                <w:sz w:val="22"/>
              </w:rPr>
            </w:pPr>
            <w:r w:rsidRPr="00A70599">
              <w:rPr>
                <w:b/>
                <w:bCs/>
                <w:sz w:val="22"/>
              </w:rPr>
              <w:t>Komiteto išvadų rengėjai,</w:t>
            </w:r>
          </w:p>
          <w:p w:rsidR="00A70599" w:rsidRPr="00A70599" w:rsidRDefault="00A70599" w:rsidP="00A70599">
            <w:pPr>
              <w:pStyle w:val="Betarp"/>
              <w:rPr>
                <w:rFonts w:eastAsia="Arial Unicode MS"/>
                <w:b/>
                <w:noProof/>
                <w:sz w:val="22"/>
              </w:rPr>
            </w:pPr>
            <w:r w:rsidRPr="00A70599">
              <w:rPr>
                <w:b/>
                <w:bCs/>
                <w:sz w:val="22"/>
              </w:rPr>
              <w:t>biuro tarnautojai</w:t>
            </w:r>
          </w:p>
        </w:tc>
      </w:tr>
      <w:tr w:rsidR="00A70599" w:rsidRPr="00A70599" w:rsidTr="00193DD1">
        <w:trPr>
          <w:gridAfter w:val="1"/>
          <w:wAfter w:w="70" w:type="dxa"/>
          <w:trHeight w:val="20"/>
          <w:tblHeader/>
          <w:jc w:val="center"/>
        </w:trPr>
        <w:tc>
          <w:tcPr>
            <w:tcW w:w="484" w:type="dxa"/>
            <w:shd w:val="clear" w:color="auto" w:fill="FFFFFF"/>
          </w:tcPr>
          <w:p w:rsidR="00A70599" w:rsidRPr="00A70599" w:rsidRDefault="00A70599" w:rsidP="00A70599">
            <w:pPr>
              <w:pStyle w:val="Betarp"/>
              <w:rPr>
                <w:noProof/>
                <w:sz w:val="22"/>
              </w:rPr>
            </w:pPr>
            <w:r w:rsidRPr="00A70599">
              <w:rPr>
                <w:noProof/>
                <w:sz w:val="22"/>
              </w:rPr>
              <w:t>1.</w:t>
            </w:r>
          </w:p>
        </w:tc>
        <w:tc>
          <w:tcPr>
            <w:tcW w:w="1572" w:type="dxa"/>
            <w:gridSpan w:val="2"/>
            <w:shd w:val="clear" w:color="auto" w:fill="FFFFFF"/>
          </w:tcPr>
          <w:p w:rsidR="00A70599" w:rsidRPr="00A70599" w:rsidRDefault="00A70599" w:rsidP="00A70599">
            <w:pPr>
              <w:pStyle w:val="Betarp"/>
              <w:rPr>
                <w:sz w:val="22"/>
              </w:rPr>
            </w:pPr>
            <w:r w:rsidRPr="00A70599">
              <w:rPr>
                <w:sz w:val="22"/>
              </w:rPr>
              <w:t>2015-12-09</w:t>
            </w:r>
          </w:p>
          <w:p w:rsidR="00A70599" w:rsidRPr="00A70599" w:rsidRDefault="00A70599" w:rsidP="00A70599">
            <w:pPr>
              <w:pStyle w:val="Betarp"/>
              <w:rPr>
                <w:sz w:val="22"/>
              </w:rPr>
            </w:pPr>
            <w:r w:rsidRPr="00A70599">
              <w:rPr>
                <w:sz w:val="22"/>
              </w:rPr>
              <w:t>15.00 val.</w:t>
            </w:r>
          </w:p>
          <w:p w:rsidR="00A70599" w:rsidRPr="00A70599" w:rsidRDefault="00A70599" w:rsidP="00A70599">
            <w:pPr>
              <w:pStyle w:val="Betarp"/>
              <w:rPr>
                <w:sz w:val="22"/>
              </w:rPr>
            </w:pPr>
            <w:r w:rsidRPr="00A70599">
              <w:rPr>
                <w:sz w:val="22"/>
              </w:rPr>
              <w:t>I r. Lietuvos Tarybos salė</w:t>
            </w:r>
          </w:p>
        </w:tc>
        <w:tc>
          <w:tcPr>
            <w:tcW w:w="1276" w:type="dxa"/>
            <w:gridSpan w:val="3"/>
            <w:shd w:val="clear" w:color="auto" w:fill="FFFFFF"/>
          </w:tcPr>
          <w:p w:rsidR="00A70599" w:rsidRPr="00A70599" w:rsidRDefault="00A70599" w:rsidP="00A70599">
            <w:pPr>
              <w:pStyle w:val="Betarp"/>
              <w:rPr>
                <w:noProof/>
                <w:sz w:val="22"/>
              </w:rPr>
            </w:pPr>
            <w:r w:rsidRPr="00A70599">
              <w:rPr>
                <w:sz w:val="22"/>
              </w:rPr>
              <w:t>XIIP-1217</w:t>
            </w:r>
          </w:p>
        </w:tc>
        <w:tc>
          <w:tcPr>
            <w:tcW w:w="3260" w:type="dxa"/>
            <w:gridSpan w:val="2"/>
            <w:shd w:val="clear" w:color="auto" w:fill="FFFFFF"/>
          </w:tcPr>
          <w:p w:rsidR="00A70599" w:rsidRPr="00A70599" w:rsidRDefault="00A70599" w:rsidP="00A70599">
            <w:pPr>
              <w:pStyle w:val="Betarp"/>
              <w:rPr>
                <w:sz w:val="22"/>
              </w:rPr>
            </w:pPr>
            <w:r w:rsidRPr="00A70599">
              <w:rPr>
                <w:sz w:val="22"/>
              </w:rPr>
              <w:t>Lietuvos Respublikos Konstitucijos 38 straipsnio papildymo ir pakeitimo įstatymo projektas</w:t>
            </w:r>
          </w:p>
          <w:p w:rsidR="00A70599" w:rsidRPr="00A70599" w:rsidRDefault="00A70599" w:rsidP="00A70599">
            <w:pPr>
              <w:pStyle w:val="Betarp"/>
              <w:rPr>
                <w:sz w:val="22"/>
              </w:rPr>
            </w:pPr>
            <w:r w:rsidRPr="00A70599">
              <w:rPr>
                <w:sz w:val="22"/>
              </w:rPr>
              <w:t>Pateikė Seimo narys R. J. Dagys / 108 SN</w:t>
            </w:r>
          </w:p>
        </w:tc>
        <w:tc>
          <w:tcPr>
            <w:tcW w:w="1276" w:type="dxa"/>
            <w:gridSpan w:val="2"/>
            <w:shd w:val="clear" w:color="auto" w:fill="FFFFFF"/>
          </w:tcPr>
          <w:p w:rsidR="00A70599" w:rsidRPr="00A70599" w:rsidRDefault="00A70599" w:rsidP="00A70599">
            <w:pPr>
              <w:pStyle w:val="Betarp"/>
              <w:rPr>
                <w:sz w:val="22"/>
              </w:rPr>
            </w:pPr>
            <w:r w:rsidRPr="00A70599">
              <w:rPr>
                <w:sz w:val="22"/>
              </w:rPr>
              <w:t>Pagrindinis</w:t>
            </w:r>
          </w:p>
          <w:p w:rsidR="00A70599" w:rsidRPr="00A70599" w:rsidRDefault="00A70599" w:rsidP="00A70599">
            <w:pPr>
              <w:pStyle w:val="Betarp"/>
              <w:rPr>
                <w:sz w:val="22"/>
              </w:rPr>
            </w:pPr>
            <w:r w:rsidRPr="00A70599">
              <w:rPr>
                <w:sz w:val="22"/>
              </w:rPr>
              <w:t>(Klausymų tęsinys)</w:t>
            </w:r>
          </w:p>
        </w:tc>
        <w:tc>
          <w:tcPr>
            <w:tcW w:w="1701" w:type="dxa"/>
            <w:shd w:val="clear" w:color="auto" w:fill="FFFFFF"/>
          </w:tcPr>
          <w:p w:rsidR="00A70599" w:rsidRPr="00A70599" w:rsidRDefault="00A70599" w:rsidP="00A70599">
            <w:pPr>
              <w:pStyle w:val="Betarp"/>
              <w:rPr>
                <w:sz w:val="22"/>
              </w:rPr>
            </w:pPr>
            <w:r w:rsidRPr="00A70599">
              <w:rPr>
                <w:rFonts w:eastAsia="Arial Unicode MS"/>
                <w:noProof/>
                <w:sz w:val="22"/>
              </w:rPr>
              <w:t>J. Sabatauskas,</w:t>
            </w:r>
            <w:r w:rsidRPr="00A70599">
              <w:rPr>
                <w:rFonts w:eastAsia="Arial Unicode MS"/>
                <w:noProof/>
                <w:sz w:val="22"/>
              </w:rPr>
              <w:br/>
              <w:t>S. Šedbaras,</w:t>
            </w:r>
            <w:r w:rsidRPr="00A70599">
              <w:rPr>
                <w:rFonts w:eastAsia="Arial Unicode MS"/>
                <w:noProof/>
                <w:sz w:val="22"/>
              </w:rPr>
              <w:br/>
              <w:t>patarėja</w:t>
            </w:r>
          </w:p>
          <w:p w:rsidR="00A70599" w:rsidRPr="00A70599" w:rsidRDefault="00A70599" w:rsidP="00A70599">
            <w:pPr>
              <w:pStyle w:val="Betarp"/>
              <w:rPr>
                <w:sz w:val="22"/>
              </w:rPr>
            </w:pPr>
            <w:r w:rsidRPr="00A70599">
              <w:rPr>
                <w:rFonts w:eastAsia="Arial Unicode MS"/>
                <w:noProof/>
                <w:sz w:val="22"/>
              </w:rPr>
              <w:t>R. Varanauskienė</w:t>
            </w:r>
          </w:p>
        </w:tc>
      </w:tr>
      <w:tr w:rsidR="00193DD1" w:rsidRPr="00E811A7" w:rsidTr="00193DD1">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rPr>
          <w:trHeight w:val="20"/>
          <w:tblHeader/>
          <w:jc w:val="center"/>
        </w:trPr>
        <w:tc>
          <w:tcPr>
            <w:tcW w:w="733" w:type="dxa"/>
            <w:gridSpan w:val="2"/>
            <w:tcBorders>
              <w:top w:val="double" w:sz="4" w:space="0" w:color="auto"/>
              <w:left w:val="double" w:sz="4" w:space="0" w:color="auto"/>
              <w:bottom w:val="single" w:sz="6" w:space="0" w:color="auto"/>
              <w:right w:val="single" w:sz="6" w:space="0" w:color="auto"/>
            </w:tcBorders>
            <w:shd w:val="clear" w:color="auto" w:fill="FFFFFF"/>
          </w:tcPr>
          <w:p w:rsidR="00193DD1" w:rsidRPr="00193DD1" w:rsidRDefault="00193DD1" w:rsidP="00193DD1">
            <w:pPr>
              <w:pStyle w:val="Dalyviai"/>
              <w:jc w:val="center"/>
              <w:rPr>
                <w:b/>
                <w:noProof/>
                <w:sz w:val="22"/>
                <w:szCs w:val="22"/>
              </w:rPr>
            </w:pPr>
            <w:r w:rsidRPr="00193DD1">
              <w:rPr>
                <w:b/>
                <w:sz w:val="22"/>
                <w:szCs w:val="22"/>
              </w:rPr>
              <w:t>Eil. Nr.</w:t>
            </w:r>
          </w:p>
        </w:tc>
        <w:tc>
          <w:tcPr>
            <w:tcW w:w="1353" w:type="dxa"/>
            <w:gridSpan w:val="2"/>
            <w:tcBorders>
              <w:top w:val="double" w:sz="4" w:space="0" w:color="auto"/>
              <w:left w:val="single" w:sz="6" w:space="0" w:color="auto"/>
              <w:bottom w:val="single" w:sz="6" w:space="0" w:color="auto"/>
              <w:right w:val="single" w:sz="6" w:space="0" w:color="auto"/>
            </w:tcBorders>
            <w:shd w:val="clear" w:color="auto" w:fill="FFFFFF"/>
          </w:tcPr>
          <w:p w:rsidR="00193DD1" w:rsidRPr="00193DD1" w:rsidRDefault="00193DD1" w:rsidP="00193DD1">
            <w:pPr>
              <w:pStyle w:val="Dalyviai"/>
              <w:jc w:val="center"/>
              <w:rPr>
                <w:b/>
                <w:sz w:val="22"/>
                <w:szCs w:val="22"/>
              </w:rPr>
            </w:pPr>
            <w:r w:rsidRPr="00193DD1">
              <w:rPr>
                <w:b/>
                <w:bCs/>
                <w:sz w:val="22"/>
                <w:szCs w:val="22"/>
              </w:rPr>
              <w:t>Data,</w:t>
            </w:r>
          </w:p>
          <w:p w:rsidR="00193DD1" w:rsidRPr="00193DD1" w:rsidRDefault="00193DD1" w:rsidP="00193DD1">
            <w:pPr>
              <w:pStyle w:val="Dalyviai"/>
              <w:jc w:val="center"/>
              <w:rPr>
                <w:b/>
                <w:sz w:val="22"/>
                <w:szCs w:val="22"/>
              </w:rPr>
            </w:pPr>
            <w:r w:rsidRPr="00193DD1">
              <w:rPr>
                <w:b/>
                <w:bCs/>
                <w:sz w:val="22"/>
                <w:szCs w:val="22"/>
              </w:rPr>
              <w:t>laikas,</w:t>
            </w:r>
          </w:p>
          <w:p w:rsidR="00193DD1" w:rsidRPr="00193DD1" w:rsidRDefault="00193DD1" w:rsidP="00193DD1">
            <w:pPr>
              <w:pStyle w:val="Dalyviai"/>
              <w:jc w:val="center"/>
              <w:rPr>
                <w:b/>
                <w:sz w:val="22"/>
                <w:szCs w:val="22"/>
              </w:rPr>
            </w:pPr>
            <w:r w:rsidRPr="00193DD1">
              <w:rPr>
                <w:b/>
                <w:bCs/>
                <w:sz w:val="22"/>
                <w:szCs w:val="22"/>
              </w:rPr>
              <w:t>vieta</w:t>
            </w:r>
          </w:p>
        </w:tc>
        <w:tc>
          <w:tcPr>
            <w:tcW w:w="1218" w:type="dxa"/>
            <w:tcBorders>
              <w:top w:val="double" w:sz="4" w:space="0" w:color="auto"/>
              <w:left w:val="single" w:sz="6" w:space="0" w:color="auto"/>
              <w:bottom w:val="single" w:sz="6" w:space="0" w:color="auto"/>
              <w:right w:val="single" w:sz="6" w:space="0" w:color="auto"/>
            </w:tcBorders>
            <w:shd w:val="clear" w:color="auto" w:fill="FFFFFF"/>
          </w:tcPr>
          <w:p w:rsidR="00193DD1" w:rsidRPr="00193DD1" w:rsidRDefault="00193DD1" w:rsidP="00193DD1">
            <w:pPr>
              <w:pStyle w:val="Dalyviai"/>
              <w:jc w:val="center"/>
              <w:rPr>
                <w:b/>
                <w:noProof/>
                <w:sz w:val="22"/>
                <w:szCs w:val="22"/>
              </w:rPr>
            </w:pPr>
            <w:r w:rsidRPr="00193DD1">
              <w:rPr>
                <w:b/>
                <w:bCs/>
                <w:sz w:val="22"/>
                <w:szCs w:val="22"/>
              </w:rPr>
              <w:t>Projekto Nr.</w:t>
            </w:r>
          </w:p>
        </w:tc>
        <w:tc>
          <w:tcPr>
            <w:tcW w:w="3139" w:type="dxa"/>
            <w:gridSpan w:val="2"/>
            <w:tcBorders>
              <w:top w:val="double" w:sz="4" w:space="0" w:color="auto"/>
              <w:left w:val="single" w:sz="6" w:space="0" w:color="auto"/>
              <w:bottom w:val="single" w:sz="6" w:space="0" w:color="auto"/>
              <w:right w:val="single" w:sz="6" w:space="0" w:color="auto"/>
            </w:tcBorders>
            <w:shd w:val="clear" w:color="auto" w:fill="FFFFFF"/>
          </w:tcPr>
          <w:p w:rsidR="00193DD1" w:rsidRPr="00193DD1" w:rsidRDefault="00193DD1" w:rsidP="00193DD1">
            <w:pPr>
              <w:pStyle w:val="Dalyviai"/>
              <w:jc w:val="center"/>
              <w:rPr>
                <w:b/>
                <w:sz w:val="22"/>
                <w:szCs w:val="22"/>
              </w:rPr>
            </w:pPr>
            <w:r w:rsidRPr="00193DD1">
              <w:rPr>
                <w:b/>
                <w:bCs/>
                <w:sz w:val="22"/>
                <w:szCs w:val="22"/>
              </w:rPr>
              <w:t>Svarstomi klausimai</w:t>
            </w:r>
          </w:p>
        </w:tc>
        <w:tc>
          <w:tcPr>
            <w:tcW w:w="1352" w:type="dxa"/>
            <w:gridSpan w:val="2"/>
            <w:tcBorders>
              <w:top w:val="double" w:sz="4" w:space="0" w:color="auto"/>
              <w:left w:val="single" w:sz="6" w:space="0" w:color="auto"/>
              <w:bottom w:val="single" w:sz="6" w:space="0" w:color="auto"/>
              <w:right w:val="single" w:sz="6" w:space="0" w:color="auto"/>
            </w:tcBorders>
            <w:shd w:val="clear" w:color="auto" w:fill="FFFFFF"/>
          </w:tcPr>
          <w:p w:rsidR="00193DD1" w:rsidRPr="00193DD1" w:rsidRDefault="00193DD1" w:rsidP="00193DD1">
            <w:pPr>
              <w:pStyle w:val="Dalyviai"/>
              <w:jc w:val="center"/>
              <w:rPr>
                <w:rFonts w:eastAsia="Arial Unicode MS"/>
                <w:b/>
                <w:noProof/>
                <w:sz w:val="22"/>
                <w:szCs w:val="22"/>
              </w:rPr>
            </w:pPr>
            <w:r w:rsidRPr="00193DD1">
              <w:rPr>
                <w:b/>
                <w:bCs/>
                <w:sz w:val="22"/>
                <w:szCs w:val="22"/>
              </w:rPr>
              <w:t>Pagrindinis ar papildomas komitetas (stadija)</w:t>
            </w:r>
          </w:p>
        </w:tc>
        <w:tc>
          <w:tcPr>
            <w:tcW w:w="1844" w:type="dxa"/>
            <w:gridSpan w:val="3"/>
            <w:tcBorders>
              <w:top w:val="double" w:sz="4" w:space="0" w:color="auto"/>
              <w:left w:val="single" w:sz="6" w:space="0" w:color="auto"/>
              <w:bottom w:val="single" w:sz="6" w:space="0" w:color="auto"/>
              <w:right w:val="double" w:sz="4" w:space="0" w:color="auto"/>
            </w:tcBorders>
            <w:shd w:val="clear" w:color="auto" w:fill="FFFFFF"/>
          </w:tcPr>
          <w:p w:rsidR="00193DD1" w:rsidRPr="00193DD1" w:rsidRDefault="00193DD1" w:rsidP="00193DD1">
            <w:pPr>
              <w:pStyle w:val="Dalyviai"/>
              <w:jc w:val="center"/>
              <w:rPr>
                <w:b/>
                <w:sz w:val="22"/>
                <w:szCs w:val="22"/>
              </w:rPr>
            </w:pPr>
            <w:r w:rsidRPr="00193DD1">
              <w:rPr>
                <w:b/>
                <w:bCs/>
                <w:sz w:val="22"/>
                <w:szCs w:val="22"/>
              </w:rPr>
              <w:t>Komiteto išvadų rengėjai,</w:t>
            </w:r>
          </w:p>
          <w:p w:rsidR="00193DD1" w:rsidRPr="00193DD1" w:rsidRDefault="00193DD1" w:rsidP="00193DD1">
            <w:pPr>
              <w:pStyle w:val="Dalyviai"/>
              <w:jc w:val="center"/>
              <w:rPr>
                <w:rFonts w:eastAsia="Arial Unicode MS"/>
                <w:b/>
                <w:noProof/>
                <w:sz w:val="22"/>
                <w:szCs w:val="22"/>
              </w:rPr>
            </w:pPr>
            <w:r w:rsidRPr="00193DD1">
              <w:rPr>
                <w:b/>
                <w:bCs/>
                <w:sz w:val="22"/>
                <w:szCs w:val="22"/>
              </w:rPr>
              <w:t>biuro tarnautojai</w:t>
            </w:r>
          </w:p>
        </w:tc>
      </w:tr>
      <w:tr w:rsidR="00193DD1" w:rsidRPr="005B30BB" w:rsidTr="00193DD1">
        <w:tblPrEx>
          <w:tblBorders>
            <w:top w:val="single" w:sz="4" w:space="0" w:color="auto"/>
            <w:left w:val="single" w:sz="4" w:space="0" w:color="auto"/>
            <w:bottom w:val="single" w:sz="4" w:space="0" w:color="auto"/>
            <w:right w:val="single" w:sz="4" w:space="0" w:color="auto"/>
            <w:insideH w:val="none" w:sz="0" w:space="0" w:color="auto"/>
            <w:insideV w:val="none" w:sz="0" w:space="0" w:color="auto"/>
          </w:tblBorders>
        </w:tblPrEx>
        <w:trPr>
          <w:trHeight w:val="20"/>
          <w:tblHeader/>
          <w:jc w:val="center"/>
        </w:trPr>
        <w:tc>
          <w:tcPr>
            <w:tcW w:w="733" w:type="dxa"/>
            <w:gridSpan w:val="2"/>
            <w:tcBorders>
              <w:top w:val="single" w:sz="6" w:space="0" w:color="auto"/>
              <w:left w:val="double" w:sz="4" w:space="0" w:color="auto"/>
              <w:bottom w:val="double" w:sz="4" w:space="0" w:color="auto"/>
              <w:right w:val="single" w:sz="6" w:space="0" w:color="auto"/>
            </w:tcBorders>
            <w:shd w:val="clear" w:color="auto" w:fill="FFFFFF"/>
          </w:tcPr>
          <w:p w:rsidR="00193DD1" w:rsidRPr="00193DD1" w:rsidRDefault="00193DD1" w:rsidP="00193DD1">
            <w:pPr>
              <w:pStyle w:val="Isvadakonsoliduotaiversijai6"/>
              <w:jc w:val="center"/>
              <w:rPr>
                <w:b w:val="0"/>
                <w:noProof/>
                <w:sz w:val="22"/>
                <w:szCs w:val="22"/>
              </w:rPr>
            </w:pPr>
            <w:r w:rsidRPr="00193DD1">
              <w:rPr>
                <w:b w:val="0"/>
                <w:noProof/>
                <w:sz w:val="22"/>
                <w:szCs w:val="22"/>
              </w:rPr>
              <w:t>1.</w:t>
            </w:r>
          </w:p>
        </w:tc>
        <w:tc>
          <w:tcPr>
            <w:tcW w:w="1353" w:type="dxa"/>
            <w:gridSpan w:val="2"/>
            <w:tcBorders>
              <w:top w:val="single" w:sz="6" w:space="0" w:color="auto"/>
              <w:left w:val="single" w:sz="6" w:space="0" w:color="auto"/>
              <w:bottom w:val="double" w:sz="4" w:space="0" w:color="auto"/>
              <w:right w:val="single" w:sz="6" w:space="0" w:color="auto"/>
            </w:tcBorders>
            <w:shd w:val="clear" w:color="auto" w:fill="FFFFFF"/>
          </w:tcPr>
          <w:p w:rsidR="00193DD1" w:rsidRPr="00193DD1" w:rsidRDefault="00193DD1" w:rsidP="00193DD1">
            <w:pPr>
              <w:pStyle w:val="Isvadakonsoliduotaiversijai6"/>
              <w:jc w:val="center"/>
              <w:rPr>
                <w:b w:val="0"/>
                <w:sz w:val="22"/>
                <w:szCs w:val="22"/>
              </w:rPr>
            </w:pPr>
            <w:r w:rsidRPr="00193DD1">
              <w:rPr>
                <w:b w:val="0"/>
                <w:sz w:val="22"/>
                <w:szCs w:val="22"/>
              </w:rPr>
              <w:t>2015-12-11</w:t>
            </w:r>
          </w:p>
          <w:p w:rsidR="00193DD1" w:rsidRPr="00193DD1" w:rsidRDefault="00CB7C1A" w:rsidP="00193DD1">
            <w:pPr>
              <w:pStyle w:val="Isvadakonsoliduotaiversijai6"/>
              <w:jc w:val="center"/>
              <w:rPr>
                <w:b w:val="0"/>
                <w:sz w:val="22"/>
                <w:szCs w:val="22"/>
              </w:rPr>
            </w:pPr>
            <w:r>
              <w:rPr>
                <w:b w:val="0"/>
                <w:sz w:val="22"/>
                <w:szCs w:val="22"/>
              </w:rPr>
              <w:t>10</w:t>
            </w:r>
            <w:r w:rsidR="00193DD1" w:rsidRPr="00193DD1">
              <w:rPr>
                <w:b w:val="0"/>
                <w:sz w:val="22"/>
                <w:szCs w:val="22"/>
              </w:rPr>
              <w:t>.00 val.</w:t>
            </w:r>
          </w:p>
          <w:p w:rsidR="00193DD1" w:rsidRPr="00193DD1" w:rsidRDefault="00193DD1" w:rsidP="00193DD1">
            <w:pPr>
              <w:pStyle w:val="Isvadakonsoliduotaiversijai6"/>
              <w:jc w:val="center"/>
              <w:rPr>
                <w:b w:val="0"/>
                <w:sz w:val="22"/>
                <w:szCs w:val="22"/>
              </w:rPr>
            </w:pPr>
            <w:r w:rsidRPr="00193DD1">
              <w:rPr>
                <w:b w:val="0"/>
                <w:color w:val="000000"/>
                <w:sz w:val="22"/>
                <w:szCs w:val="22"/>
                <w:lang w:eastAsia="lt-LT"/>
              </w:rPr>
              <w:t>I r. 455 k.</w:t>
            </w:r>
          </w:p>
        </w:tc>
        <w:tc>
          <w:tcPr>
            <w:tcW w:w="1218" w:type="dxa"/>
            <w:tcBorders>
              <w:top w:val="single" w:sz="6" w:space="0" w:color="auto"/>
              <w:left w:val="single" w:sz="6" w:space="0" w:color="auto"/>
              <w:bottom w:val="double" w:sz="4" w:space="0" w:color="auto"/>
              <w:right w:val="single" w:sz="6" w:space="0" w:color="auto"/>
            </w:tcBorders>
            <w:shd w:val="clear" w:color="auto" w:fill="FFFFFF"/>
          </w:tcPr>
          <w:p w:rsidR="00193DD1" w:rsidRPr="00193DD1" w:rsidRDefault="00193DD1" w:rsidP="00193DD1">
            <w:pPr>
              <w:pStyle w:val="Isvadakonsoliduotaiversijai6"/>
              <w:jc w:val="center"/>
              <w:rPr>
                <w:b w:val="0"/>
                <w:noProof/>
                <w:sz w:val="22"/>
                <w:szCs w:val="22"/>
              </w:rPr>
            </w:pPr>
            <w:r w:rsidRPr="00193DD1">
              <w:rPr>
                <w:b w:val="0"/>
                <w:sz w:val="22"/>
                <w:szCs w:val="22"/>
              </w:rPr>
              <w:t>XIIP-2868</w:t>
            </w:r>
          </w:p>
        </w:tc>
        <w:tc>
          <w:tcPr>
            <w:tcW w:w="3139" w:type="dxa"/>
            <w:gridSpan w:val="2"/>
            <w:tcBorders>
              <w:top w:val="single" w:sz="6" w:space="0" w:color="auto"/>
              <w:left w:val="single" w:sz="6" w:space="0" w:color="auto"/>
              <w:bottom w:val="double" w:sz="4" w:space="0" w:color="auto"/>
              <w:right w:val="single" w:sz="6" w:space="0" w:color="auto"/>
            </w:tcBorders>
            <w:shd w:val="clear" w:color="auto" w:fill="FFFFFF"/>
          </w:tcPr>
          <w:p w:rsidR="00193DD1" w:rsidRPr="00193DD1" w:rsidRDefault="00193DD1" w:rsidP="00193DD1">
            <w:pPr>
              <w:spacing w:after="0" w:line="240" w:lineRule="auto"/>
              <w:jc w:val="center"/>
              <w:rPr>
                <w:sz w:val="22"/>
                <w:szCs w:val="22"/>
              </w:rPr>
            </w:pPr>
            <w:r w:rsidRPr="00193DD1">
              <w:rPr>
                <w:sz w:val="22"/>
                <w:szCs w:val="22"/>
              </w:rPr>
              <w:t>Civilinio proceso kodekso 483, 484, 499, 501 ir 504 straipsnių pakeitimo ir papildymo įstatymo projektas</w:t>
            </w:r>
            <w:r w:rsidRPr="00193DD1">
              <w:rPr>
                <w:sz w:val="22"/>
                <w:szCs w:val="22"/>
              </w:rPr>
              <w:br/>
              <w:t>Pateikė Lietuvos Respublikos Prezidentas/ G.Kaminskaitė-Salters</w:t>
            </w:r>
            <w:r w:rsidRPr="00193DD1">
              <w:rPr>
                <w:rFonts w:eastAsia="Arial Unicode MS"/>
                <w:noProof/>
                <w:sz w:val="22"/>
                <w:szCs w:val="22"/>
              </w:rPr>
              <w:br/>
              <w:t>Papildomi – SRDK, ŽTK</w:t>
            </w:r>
          </w:p>
        </w:tc>
        <w:tc>
          <w:tcPr>
            <w:tcW w:w="1352" w:type="dxa"/>
            <w:gridSpan w:val="2"/>
            <w:tcBorders>
              <w:top w:val="single" w:sz="6" w:space="0" w:color="auto"/>
              <w:left w:val="single" w:sz="6" w:space="0" w:color="auto"/>
              <w:bottom w:val="double" w:sz="4" w:space="0" w:color="auto"/>
              <w:right w:val="single" w:sz="6" w:space="0" w:color="auto"/>
            </w:tcBorders>
            <w:shd w:val="clear" w:color="auto" w:fill="FFFFFF"/>
          </w:tcPr>
          <w:p w:rsidR="00193DD1" w:rsidRPr="00193DD1" w:rsidRDefault="00193DD1" w:rsidP="00193DD1">
            <w:pPr>
              <w:pStyle w:val="Isvadakonsoliduotaiversijai6"/>
              <w:jc w:val="center"/>
              <w:rPr>
                <w:b w:val="0"/>
                <w:sz w:val="22"/>
                <w:szCs w:val="22"/>
              </w:rPr>
            </w:pPr>
            <w:r w:rsidRPr="00193DD1">
              <w:rPr>
                <w:b w:val="0"/>
                <w:sz w:val="22"/>
                <w:szCs w:val="22"/>
              </w:rPr>
              <w:t>Pagrindinis</w:t>
            </w:r>
          </w:p>
          <w:p w:rsidR="00193DD1" w:rsidRPr="00193DD1" w:rsidRDefault="00193DD1" w:rsidP="00193DD1">
            <w:pPr>
              <w:pStyle w:val="Isvadakonsoliduotaiversijai6"/>
              <w:jc w:val="center"/>
              <w:rPr>
                <w:b w:val="0"/>
                <w:sz w:val="22"/>
                <w:szCs w:val="22"/>
              </w:rPr>
            </w:pPr>
            <w:r w:rsidRPr="00193DD1">
              <w:rPr>
                <w:b w:val="0"/>
                <w:sz w:val="22"/>
                <w:szCs w:val="22"/>
              </w:rPr>
              <w:t>(Klausymai)</w:t>
            </w:r>
          </w:p>
        </w:tc>
        <w:tc>
          <w:tcPr>
            <w:tcW w:w="1844" w:type="dxa"/>
            <w:gridSpan w:val="3"/>
            <w:tcBorders>
              <w:top w:val="single" w:sz="6" w:space="0" w:color="auto"/>
              <w:left w:val="single" w:sz="6" w:space="0" w:color="auto"/>
              <w:bottom w:val="double" w:sz="4" w:space="0" w:color="auto"/>
              <w:right w:val="double" w:sz="4" w:space="0" w:color="auto"/>
            </w:tcBorders>
            <w:shd w:val="clear" w:color="auto" w:fill="FFFFFF"/>
          </w:tcPr>
          <w:p w:rsidR="00193DD1" w:rsidRPr="00193DD1" w:rsidRDefault="00193DD1" w:rsidP="00193DD1">
            <w:pPr>
              <w:pStyle w:val="Isvadakonsoliduotaiversijai6"/>
              <w:jc w:val="center"/>
              <w:rPr>
                <w:b w:val="0"/>
                <w:sz w:val="22"/>
                <w:szCs w:val="22"/>
              </w:rPr>
            </w:pPr>
            <w:r w:rsidRPr="00193DD1">
              <w:rPr>
                <w:rFonts w:eastAsia="Arial Unicode MS"/>
                <w:b w:val="0"/>
                <w:noProof/>
                <w:sz w:val="22"/>
                <w:szCs w:val="22"/>
              </w:rPr>
              <w:t>J. Sabatauskas,</w:t>
            </w:r>
            <w:r w:rsidRPr="00193DD1">
              <w:rPr>
                <w:rFonts w:eastAsia="Arial Unicode MS"/>
                <w:b w:val="0"/>
                <w:noProof/>
                <w:sz w:val="22"/>
                <w:szCs w:val="22"/>
              </w:rPr>
              <w:br/>
              <w:t>S. Šedbaras,</w:t>
            </w:r>
            <w:r w:rsidRPr="00193DD1">
              <w:rPr>
                <w:rFonts w:eastAsia="Arial Unicode MS"/>
                <w:b w:val="0"/>
                <w:noProof/>
                <w:sz w:val="22"/>
                <w:szCs w:val="22"/>
              </w:rPr>
              <w:br/>
              <w:t>patarėja</w:t>
            </w:r>
            <w:r w:rsidRPr="00193DD1">
              <w:rPr>
                <w:rFonts w:eastAsia="Arial Unicode MS"/>
                <w:b w:val="0"/>
                <w:noProof/>
                <w:sz w:val="22"/>
                <w:szCs w:val="22"/>
              </w:rPr>
              <w:br/>
              <w:t>M. Civilkienė</w:t>
            </w:r>
          </w:p>
        </w:tc>
      </w:tr>
    </w:tbl>
    <w:p w:rsidR="00080C30" w:rsidRPr="004D1A97" w:rsidRDefault="00080C30" w:rsidP="00080C30">
      <w:pPr>
        <w:pStyle w:val="Betarp"/>
        <w:tabs>
          <w:tab w:val="left" w:pos="6804"/>
        </w:tabs>
        <w:jc w:val="center"/>
        <w:rPr>
          <w:sz w:val="22"/>
        </w:rPr>
      </w:pPr>
      <w:r>
        <w:rPr>
          <w:sz w:val="22"/>
        </w:rPr>
        <w:t>Komiteto p</w:t>
      </w:r>
      <w:r w:rsidRPr="004D1A97">
        <w:rPr>
          <w:sz w:val="22"/>
        </w:rPr>
        <w:t>irmininkas</w:t>
      </w:r>
      <w:r w:rsidRPr="004D1A97">
        <w:rPr>
          <w:sz w:val="22"/>
        </w:rPr>
        <w:tab/>
        <w:t>Julius Sabatauskas</w:t>
      </w:r>
    </w:p>
    <w:p w:rsidR="001954EE" w:rsidRDefault="001954EE" w:rsidP="001954EE">
      <w:pPr>
        <w:pStyle w:val="Betarp"/>
        <w:jc w:val="center"/>
        <w:rPr>
          <w:sz w:val="22"/>
        </w:rPr>
      </w:pPr>
    </w:p>
    <w:p w:rsidR="001954EE" w:rsidRPr="001954EE" w:rsidRDefault="001954EE" w:rsidP="001954EE">
      <w:pPr>
        <w:pStyle w:val="Betarp"/>
        <w:jc w:val="center"/>
        <w:rPr>
          <w:sz w:val="22"/>
        </w:rPr>
      </w:pPr>
      <w:r w:rsidRPr="001954EE">
        <w:rPr>
          <w:sz w:val="22"/>
        </w:rPr>
        <w:t xml:space="preserve">UŽSIENIO REIKALŲ KOMITETO </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6"/>
        <w:gridCol w:w="1277"/>
        <w:gridCol w:w="6266"/>
        <w:gridCol w:w="1530"/>
      </w:tblGrid>
      <w:tr w:rsidR="001954EE" w:rsidRPr="001954EE" w:rsidTr="00193DD1">
        <w:trPr>
          <w:trHeight w:val="20"/>
          <w:jc w:val="center"/>
        </w:trPr>
        <w:tc>
          <w:tcPr>
            <w:tcW w:w="566" w:type="dxa"/>
            <w:vAlign w:val="center"/>
          </w:tcPr>
          <w:p w:rsidR="001954EE" w:rsidRPr="001954EE" w:rsidRDefault="001954EE" w:rsidP="001954EE">
            <w:pPr>
              <w:pStyle w:val="Betarp"/>
              <w:jc w:val="center"/>
              <w:rPr>
                <w:b/>
                <w:sz w:val="22"/>
              </w:rPr>
            </w:pPr>
            <w:r w:rsidRPr="001954EE">
              <w:rPr>
                <w:b/>
                <w:sz w:val="22"/>
              </w:rPr>
              <w:t>Eil. Nr.</w:t>
            </w:r>
          </w:p>
        </w:tc>
        <w:tc>
          <w:tcPr>
            <w:tcW w:w="1277" w:type="dxa"/>
            <w:vAlign w:val="center"/>
            <w:hideMark/>
          </w:tcPr>
          <w:p w:rsidR="001954EE" w:rsidRPr="001954EE" w:rsidRDefault="001954EE" w:rsidP="001954EE">
            <w:pPr>
              <w:pStyle w:val="Betarp"/>
              <w:jc w:val="center"/>
              <w:rPr>
                <w:b/>
                <w:sz w:val="22"/>
              </w:rPr>
            </w:pPr>
            <w:r w:rsidRPr="001954EE">
              <w:rPr>
                <w:b/>
                <w:sz w:val="22"/>
              </w:rPr>
              <w:t>Data, laikas, vieta</w:t>
            </w:r>
          </w:p>
        </w:tc>
        <w:tc>
          <w:tcPr>
            <w:tcW w:w="6266" w:type="dxa"/>
            <w:vAlign w:val="center"/>
            <w:hideMark/>
          </w:tcPr>
          <w:p w:rsidR="001954EE" w:rsidRPr="001954EE" w:rsidRDefault="001954EE" w:rsidP="001954EE">
            <w:pPr>
              <w:pStyle w:val="Betarp"/>
              <w:jc w:val="center"/>
              <w:rPr>
                <w:b/>
                <w:sz w:val="22"/>
              </w:rPr>
            </w:pPr>
            <w:r w:rsidRPr="001954EE">
              <w:rPr>
                <w:b/>
                <w:sz w:val="22"/>
              </w:rPr>
              <w:t>Svarstomi klausimai</w:t>
            </w:r>
          </w:p>
        </w:tc>
        <w:tc>
          <w:tcPr>
            <w:tcW w:w="1530" w:type="dxa"/>
            <w:vAlign w:val="center"/>
            <w:hideMark/>
          </w:tcPr>
          <w:p w:rsidR="001954EE" w:rsidRPr="001954EE" w:rsidRDefault="001954EE" w:rsidP="001954EE">
            <w:pPr>
              <w:pStyle w:val="Betarp"/>
              <w:jc w:val="center"/>
              <w:rPr>
                <w:b/>
                <w:sz w:val="22"/>
              </w:rPr>
            </w:pPr>
            <w:r w:rsidRPr="001954EE">
              <w:rPr>
                <w:b/>
                <w:sz w:val="22"/>
              </w:rPr>
              <w:t>Komiteto išvadų rengėjai, biuro tarnautojai</w:t>
            </w:r>
          </w:p>
        </w:tc>
      </w:tr>
      <w:tr w:rsidR="001954EE" w:rsidRPr="001954EE" w:rsidTr="00193DD1">
        <w:trPr>
          <w:trHeight w:val="20"/>
          <w:jc w:val="center"/>
        </w:trPr>
        <w:tc>
          <w:tcPr>
            <w:tcW w:w="566" w:type="dxa"/>
          </w:tcPr>
          <w:p w:rsidR="001954EE" w:rsidRPr="001954EE" w:rsidRDefault="001954EE" w:rsidP="001954EE">
            <w:pPr>
              <w:pStyle w:val="Betarp"/>
              <w:numPr>
                <w:ilvl w:val="0"/>
                <w:numId w:val="35"/>
              </w:numPr>
              <w:ind w:left="530"/>
              <w:jc w:val="center"/>
              <w:rPr>
                <w:sz w:val="22"/>
              </w:rPr>
            </w:pPr>
          </w:p>
        </w:tc>
        <w:tc>
          <w:tcPr>
            <w:tcW w:w="1277" w:type="dxa"/>
            <w:shd w:val="clear" w:color="auto" w:fill="auto"/>
          </w:tcPr>
          <w:p w:rsidR="001954EE" w:rsidRPr="001954EE" w:rsidRDefault="001954EE" w:rsidP="001954EE">
            <w:pPr>
              <w:pStyle w:val="Betarp"/>
              <w:jc w:val="center"/>
              <w:rPr>
                <w:sz w:val="22"/>
              </w:rPr>
            </w:pPr>
            <w:r w:rsidRPr="001954EE">
              <w:rPr>
                <w:sz w:val="22"/>
              </w:rPr>
              <w:t>2015-12-09</w:t>
            </w:r>
            <w:r w:rsidRPr="001954EE">
              <w:rPr>
                <w:sz w:val="22"/>
              </w:rPr>
              <w:br/>
              <w:t>10.00–10.15</w:t>
            </w:r>
            <w:r w:rsidRPr="001954EE">
              <w:rPr>
                <w:sz w:val="22"/>
              </w:rPr>
              <w:br/>
              <w:t>I r. Lietuvos Tarybos salė</w:t>
            </w:r>
          </w:p>
        </w:tc>
        <w:tc>
          <w:tcPr>
            <w:tcW w:w="6266" w:type="dxa"/>
            <w:shd w:val="clear" w:color="auto" w:fill="auto"/>
          </w:tcPr>
          <w:p w:rsidR="001954EE" w:rsidRPr="001954EE" w:rsidRDefault="001954EE" w:rsidP="001954EE">
            <w:pPr>
              <w:pStyle w:val="Betarp"/>
              <w:jc w:val="center"/>
              <w:rPr>
                <w:sz w:val="22"/>
              </w:rPr>
            </w:pPr>
            <w:r w:rsidRPr="001954EE">
              <w:rPr>
                <w:iCs/>
                <w:sz w:val="22"/>
              </w:rPr>
              <w:t>Lietuvos Respublikos pozicijų pristatymas prieš vykstant į Europos Sąjungos Užsienio reikalų tarybos posėdį 2015 m. gruodžio 14 d. (uždaras klausimas)</w:t>
            </w:r>
          </w:p>
        </w:tc>
        <w:tc>
          <w:tcPr>
            <w:tcW w:w="1530" w:type="dxa"/>
            <w:shd w:val="clear" w:color="auto" w:fill="auto"/>
          </w:tcPr>
          <w:p w:rsidR="001954EE" w:rsidRPr="001954EE" w:rsidRDefault="001954EE" w:rsidP="001954EE">
            <w:pPr>
              <w:pStyle w:val="Betarp"/>
              <w:jc w:val="center"/>
              <w:rPr>
                <w:sz w:val="22"/>
              </w:rPr>
            </w:pPr>
            <w:r w:rsidRPr="001954EE">
              <w:rPr>
                <w:sz w:val="22"/>
              </w:rPr>
              <w:t xml:space="preserve">B. Juodka </w:t>
            </w:r>
            <w:r w:rsidRPr="001954EE">
              <w:rPr>
                <w:sz w:val="22"/>
              </w:rPr>
              <w:br/>
              <w:t xml:space="preserve">M. </w:t>
            </w:r>
            <w:proofErr w:type="spellStart"/>
            <w:r w:rsidRPr="001954EE">
              <w:rPr>
                <w:sz w:val="22"/>
              </w:rPr>
              <w:t>Petrokaitė</w:t>
            </w:r>
            <w:proofErr w:type="spellEnd"/>
          </w:p>
        </w:tc>
      </w:tr>
      <w:tr w:rsidR="001954EE" w:rsidRPr="001954EE" w:rsidTr="00193DD1">
        <w:trPr>
          <w:trHeight w:val="20"/>
          <w:jc w:val="center"/>
        </w:trPr>
        <w:tc>
          <w:tcPr>
            <w:tcW w:w="566" w:type="dxa"/>
          </w:tcPr>
          <w:p w:rsidR="001954EE" w:rsidRPr="001954EE" w:rsidRDefault="001954EE" w:rsidP="001954EE">
            <w:pPr>
              <w:pStyle w:val="Betarp"/>
              <w:numPr>
                <w:ilvl w:val="0"/>
                <w:numId w:val="35"/>
              </w:numPr>
              <w:ind w:left="530"/>
              <w:jc w:val="center"/>
              <w:rPr>
                <w:sz w:val="22"/>
              </w:rPr>
            </w:pPr>
          </w:p>
        </w:tc>
        <w:tc>
          <w:tcPr>
            <w:tcW w:w="1277" w:type="dxa"/>
            <w:shd w:val="clear" w:color="auto" w:fill="auto"/>
          </w:tcPr>
          <w:p w:rsidR="001954EE" w:rsidRPr="001954EE" w:rsidRDefault="001954EE" w:rsidP="001954EE">
            <w:pPr>
              <w:pStyle w:val="Betarp"/>
              <w:jc w:val="center"/>
              <w:rPr>
                <w:sz w:val="22"/>
              </w:rPr>
            </w:pPr>
            <w:r w:rsidRPr="001954EE">
              <w:rPr>
                <w:sz w:val="22"/>
              </w:rPr>
              <w:t>2015-12-09</w:t>
            </w:r>
            <w:r w:rsidRPr="001954EE">
              <w:rPr>
                <w:sz w:val="22"/>
              </w:rPr>
              <w:br/>
              <w:t>10.15–10.30</w:t>
            </w:r>
            <w:r w:rsidRPr="001954EE">
              <w:rPr>
                <w:sz w:val="22"/>
              </w:rPr>
              <w:br/>
              <w:t>I r. Lietuvos Tarybos salė</w:t>
            </w:r>
          </w:p>
        </w:tc>
        <w:tc>
          <w:tcPr>
            <w:tcW w:w="6266" w:type="dxa"/>
            <w:shd w:val="clear" w:color="auto" w:fill="auto"/>
          </w:tcPr>
          <w:p w:rsidR="001954EE" w:rsidRPr="001954EE" w:rsidRDefault="001954EE" w:rsidP="001954EE">
            <w:pPr>
              <w:pStyle w:val="Betarp"/>
              <w:jc w:val="center"/>
              <w:rPr>
                <w:sz w:val="22"/>
              </w:rPr>
            </w:pPr>
            <w:r w:rsidRPr="001954EE">
              <w:rPr>
                <w:iCs/>
                <w:sz w:val="22"/>
              </w:rPr>
              <w:t>Lietuvos Respublikos pozicijų pristatymas prieš vykstant į Europos Sąjungos  Užsienio reikalų tarybos posėdį (prekybos klausimais) 2015 m. gruodžio 15 d. (uždaras klausimas)</w:t>
            </w:r>
          </w:p>
        </w:tc>
        <w:tc>
          <w:tcPr>
            <w:tcW w:w="1530" w:type="dxa"/>
            <w:shd w:val="clear" w:color="auto" w:fill="auto"/>
          </w:tcPr>
          <w:p w:rsidR="001954EE" w:rsidRPr="001954EE" w:rsidRDefault="001954EE" w:rsidP="001954EE">
            <w:pPr>
              <w:pStyle w:val="Betarp"/>
              <w:jc w:val="center"/>
              <w:rPr>
                <w:sz w:val="22"/>
              </w:rPr>
            </w:pPr>
            <w:r w:rsidRPr="001954EE">
              <w:rPr>
                <w:sz w:val="22"/>
              </w:rPr>
              <w:t xml:space="preserve">B. Juodka </w:t>
            </w:r>
            <w:r w:rsidRPr="001954EE">
              <w:rPr>
                <w:sz w:val="22"/>
              </w:rPr>
              <w:br/>
              <w:t xml:space="preserve">M. </w:t>
            </w:r>
            <w:proofErr w:type="spellStart"/>
            <w:r w:rsidRPr="001954EE">
              <w:rPr>
                <w:sz w:val="22"/>
              </w:rPr>
              <w:t>Petrokaitė</w:t>
            </w:r>
            <w:proofErr w:type="spellEnd"/>
          </w:p>
        </w:tc>
      </w:tr>
      <w:tr w:rsidR="001954EE" w:rsidRPr="001954EE" w:rsidTr="00193DD1">
        <w:trPr>
          <w:trHeight w:val="20"/>
          <w:jc w:val="center"/>
        </w:trPr>
        <w:tc>
          <w:tcPr>
            <w:tcW w:w="566" w:type="dxa"/>
          </w:tcPr>
          <w:p w:rsidR="001954EE" w:rsidRPr="001954EE" w:rsidRDefault="001954EE" w:rsidP="001954EE">
            <w:pPr>
              <w:pStyle w:val="Betarp"/>
              <w:numPr>
                <w:ilvl w:val="0"/>
                <w:numId w:val="35"/>
              </w:numPr>
              <w:ind w:left="530"/>
              <w:jc w:val="center"/>
              <w:rPr>
                <w:sz w:val="22"/>
              </w:rPr>
            </w:pPr>
          </w:p>
        </w:tc>
        <w:tc>
          <w:tcPr>
            <w:tcW w:w="1277" w:type="dxa"/>
            <w:shd w:val="clear" w:color="auto" w:fill="auto"/>
          </w:tcPr>
          <w:p w:rsidR="001954EE" w:rsidRPr="001954EE" w:rsidRDefault="001954EE" w:rsidP="001954EE">
            <w:pPr>
              <w:pStyle w:val="Betarp"/>
              <w:jc w:val="center"/>
              <w:rPr>
                <w:sz w:val="22"/>
              </w:rPr>
            </w:pPr>
            <w:r w:rsidRPr="001954EE">
              <w:rPr>
                <w:sz w:val="22"/>
              </w:rPr>
              <w:t>2015-12-09</w:t>
            </w:r>
            <w:r w:rsidRPr="001954EE">
              <w:rPr>
                <w:sz w:val="22"/>
              </w:rPr>
              <w:br/>
              <w:t>10.30–10.40</w:t>
            </w:r>
            <w:r w:rsidRPr="001954EE">
              <w:rPr>
                <w:sz w:val="22"/>
              </w:rPr>
              <w:br/>
              <w:t>I r. Lietuvos Tarybos salė</w:t>
            </w:r>
          </w:p>
        </w:tc>
        <w:tc>
          <w:tcPr>
            <w:tcW w:w="6266" w:type="dxa"/>
            <w:shd w:val="clear" w:color="auto" w:fill="auto"/>
          </w:tcPr>
          <w:p w:rsidR="001954EE" w:rsidRPr="001954EE" w:rsidRDefault="001954EE" w:rsidP="001954EE">
            <w:pPr>
              <w:pStyle w:val="Betarp"/>
              <w:jc w:val="center"/>
              <w:rPr>
                <w:sz w:val="22"/>
              </w:rPr>
            </w:pPr>
            <w:r w:rsidRPr="001954EE">
              <w:rPr>
                <w:sz w:val="22"/>
              </w:rPr>
              <w:t>Dėl Lietuvai aktualiausių klausimų pagal Europos Komisijos 2016 m. darbo programą (Užsienio reikalų komiteto kompetencijos klausimai)</w:t>
            </w:r>
          </w:p>
        </w:tc>
        <w:tc>
          <w:tcPr>
            <w:tcW w:w="1530" w:type="dxa"/>
            <w:shd w:val="clear" w:color="auto" w:fill="auto"/>
          </w:tcPr>
          <w:p w:rsidR="001954EE" w:rsidRPr="001954EE" w:rsidRDefault="001954EE" w:rsidP="001954EE">
            <w:pPr>
              <w:pStyle w:val="Betarp"/>
              <w:jc w:val="center"/>
              <w:rPr>
                <w:sz w:val="22"/>
              </w:rPr>
            </w:pPr>
            <w:r w:rsidRPr="001954EE">
              <w:rPr>
                <w:sz w:val="22"/>
              </w:rPr>
              <w:t xml:space="preserve">B. Juodka </w:t>
            </w:r>
            <w:r w:rsidRPr="001954EE">
              <w:rPr>
                <w:sz w:val="22"/>
              </w:rPr>
              <w:br/>
              <w:t xml:space="preserve">A. Ažubalis </w:t>
            </w:r>
            <w:r w:rsidRPr="001954EE">
              <w:rPr>
                <w:sz w:val="22"/>
              </w:rPr>
              <w:br/>
              <w:t xml:space="preserve">M. </w:t>
            </w:r>
            <w:proofErr w:type="spellStart"/>
            <w:r w:rsidRPr="001954EE">
              <w:rPr>
                <w:sz w:val="22"/>
              </w:rPr>
              <w:t>Petrokaitė</w:t>
            </w:r>
            <w:proofErr w:type="spellEnd"/>
          </w:p>
        </w:tc>
      </w:tr>
      <w:tr w:rsidR="001954EE" w:rsidRPr="001954EE" w:rsidTr="00193DD1">
        <w:trPr>
          <w:trHeight w:val="20"/>
          <w:jc w:val="center"/>
        </w:trPr>
        <w:tc>
          <w:tcPr>
            <w:tcW w:w="566" w:type="dxa"/>
          </w:tcPr>
          <w:p w:rsidR="001954EE" w:rsidRPr="001954EE" w:rsidRDefault="001954EE" w:rsidP="001954EE">
            <w:pPr>
              <w:pStyle w:val="Betarp"/>
              <w:numPr>
                <w:ilvl w:val="0"/>
                <w:numId w:val="35"/>
              </w:numPr>
              <w:ind w:left="530"/>
              <w:jc w:val="center"/>
              <w:rPr>
                <w:sz w:val="22"/>
              </w:rPr>
            </w:pPr>
          </w:p>
        </w:tc>
        <w:tc>
          <w:tcPr>
            <w:tcW w:w="1277" w:type="dxa"/>
            <w:shd w:val="clear" w:color="auto" w:fill="auto"/>
          </w:tcPr>
          <w:p w:rsidR="001954EE" w:rsidRPr="001954EE" w:rsidRDefault="001954EE" w:rsidP="001954EE">
            <w:pPr>
              <w:pStyle w:val="Betarp"/>
              <w:jc w:val="center"/>
              <w:rPr>
                <w:sz w:val="22"/>
              </w:rPr>
            </w:pPr>
            <w:r w:rsidRPr="001954EE">
              <w:rPr>
                <w:sz w:val="22"/>
              </w:rPr>
              <w:t>2015-12-09</w:t>
            </w:r>
            <w:r w:rsidRPr="001954EE">
              <w:rPr>
                <w:sz w:val="22"/>
              </w:rPr>
              <w:br/>
              <w:t>10.40–10.55</w:t>
            </w:r>
            <w:r w:rsidRPr="001954EE">
              <w:rPr>
                <w:sz w:val="22"/>
              </w:rPr>
              <w:br/>
              <w:t>I r. Lietuvos Tarybos salė</w:t>
            </w:r>
          </w:p>
        </w:tc>
        <w:tc>
          <w:tcPr>
            <w:tcW w:w="6266" w:type="dxa"/>
            <w:shd w:val="clear" w:color="auto" w:fill="auto"/>
          </w:tcPr>
          <w:p w:rsidR="001954EE" w:rsidRPr="001954EE" w:rsidRDefault="001954EE" w:rsidP="001954EE">
            <w:pPr>
              <w:pStyle w:val="Betarp"/>
              <w:jc w:val="center"/>
              <w:rPr>
                <w:sz w:val="22"/>
              </w:rPr>
            </w:pPr>
            <w:r w:rsidRPr="001954EE">
              <w:rPr>
                <w:sz w:val="22"/>
              </w:rPr>
              <w:t>Dėl Lietuvos Respublikos Seimo delegacijos NATO Parlamentinėje Asamblėjoje (uždaras klausimas)</w:t>
            </w:r>
          </w:p>
        </w:tc>
        <w:tc>
          <w:tcPr>
            <w:tcW w:w="1530" w:type="dxa"/>
            <w:shd w:val="clear" w:color="auto" w:fill="auto"/>
          </w:tcPr>
          <w:p w:rsidR="001954EE" w:rsidRPr="001954EE" w:rsidRDefault="001954EE" w:rsidP="001954EE">
            <w:pPr>
              <w:pStyle w:val="Betarp"/>
              <w:jc w:val="center"/>
              <w:rPr>
                <w:sz w:val="22"/>
              </w:rPr>
            </w:pPr>
            <w:r w:rsidRPr="001954EE">
              <w:rPr>
                <w:sz w:val="22"/>
              </w:rPr>
              <w:t>B. Juodka</w:t>
            </w:r>
            <w:r w:rsidRPr="001954EE">
              <w:rPr>
                <w:sz w:val="22"/>
              </w:rPr>
              <w:br/>
              <w:t xml:space="preserve">E. </w:t>
            </w:r>
            <w:proofErr w:type="spellStart"/>
            <w:r w:rsidRPr="001954EE">
              <w:rPr>
                <w:sz w:val="22"/>
              </w:rPr>
              <w:t>Zelenka</w:t>
            </w:r>
            <w:proofErr w:type="spellEnd"/>
          </w:p>
        </w:tc>
      </w:tr>
      <w:tr w:rsidR="001954EE" w:rsidRPr="001954EE" w:rsidTr="00193DD1">
        <w:trPr>
          <w:trHeight w:val="20"/>
          <w:jc w:val="center"/>
        </w:trPr>
        <w:tc>
          <w:tcPr>
            <w:tcW w:w="566" w:type="dxa"/>
          </w:tcPr>
          <w:p w:rsidR="001954EE" w:rsidRPr="001954EE" w:rsidRDefault="001954EE" w:rsidP="001954EE">
            <w:pPr>
              <w:pStyle w:val="Betarp"/>
              <w:numPr>
                <w:ilvl w:val="0"/>
                <w:numId w:val="35"/>
              </w:numPr>
              <w:ind w:left="530"/>
              <w:jc w:val="center"/>
              <w:rPr>
                <w:sz w:val="22"/>
              </w:rPr>
            </w:pPr>
          </w:p>
        </w:tc>
        <w:tc>
          <w:tcPr>
            <w:tcW w:w="1277" w:type="dxa"/>
            <w:shd w:val="clear" w:color="auto" w:fill="auto"/>
          </w:tcPr>
          <w:p w:rsidR="001954EE" w:rsidRPr="001954EE" w:rsidRDefault="001954EE" w:rsidP="001954EE">
            <w:pPr>
              <w:pStyle w:val="Betarp"/>
              <w:jc w:val="center"/>
              <w:rPr>
                <w:sz w:val="22"/>
              </w:rPr>
            </w:pPr>
            <w:r w:rsidRPr="001954EE">
              <w:rPr>
                <w:sz w:val="22"/>
              </w:rPr>
              <w:t>2015-12-09</w:t>
            </w:r>
            <w:r w:rsidRPr="001954EE">
              <w:rPr>
                <w:sz w:val="22"/>
              </w:rPr>
              <w:br/>
              <w:t>10.55–11.00</w:t>
            </w:r>
            <w:r w:rsidRPr="001954EE">
              <w:rPr>
                <w:sz w:val="22"/>
              </w:rPr>
              <w:br/>
              <w:t>I r. Lietuvos Tarybos salė</w:t>
            </w:r>
          </w:p>
        </w:tc>
        <w:tc>
          <w:tcPr>
            <w:tcW w:w="7796" w:type="dxa"/>
            <w:gridSpan w:val="2"/>
            <w:shd w:val="clear" w:color="auto" w:fill="auto"/>
          </w:tcPr>
          <w:p w:rsidR="001954EE" w:rsidRPr="001954EE" w:rsidRDefault="001954EE" w:rsidP="001954EE">
            <w:pPr>
              <w:pStyle w:val="Betarp"/>
              <w:jc w:val="center"/>
              <w:rPr>
                <w:sz w:val="22"/>
              </w:rPr>
            </w:pPr>
            <w:r w:rsidRPr="001954EE">
              <w:rPr>
                <w:sz w:val="22"/>
              </w:rPr>
              <w:t>Kiti klausimai</w:t>
            </w:r>
          </w:p>
        </w:tc>
      </w:tr>
    </w:tbl>
    <w:p w:rsidR="001954EE" w:rsidRDefault="001954EE" w:rsidP="001954EE">
      <w:pPr>
        <w:pStyle w:val="Betarp"/>
        <w:jc w:val="center"/>
        <w:rPr>
          <w:sz w:val="22"/>
        </w:rPr>
      </w:pP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6"/>
        <w:gridCol w:w="1277"/>
        <w:gridCol w:w="6266"/>
        <w:gridCol w:w="1530"/>
      </w:tblGrid>
      <w:tr w:rsidR="001954EE" w:rsidRPr="00086C98" w:rsidTr="00193DD1">
        <w:trPr>
          <w:trHeight w:val="20"/>
          <w:jc w:val="center"/>
        </w:trPr>
        <w:tc>
          <w:tcPr>
            <w:tcW w:w="566" w:type="dxa"/>
            <w:vAlign w:val="center"/>
          </w:tcPr>
          <w:p w:rsidR="001954EE" w:rsidRPr="00086C98" w:rsidRDefault="001954EE" w:rsidP="00193DD1">
            <w:pPr>
              <w:pStyle w:val="Betarp"/>
              <w:tabs>
                <w:tab w:val="left" w:pos="6804"/>
              </w:tabs>
              <w:jc w:val="center"/>
              <w:rPr>
                <w:b/>
                <w:bCs/>
                <w:sz w:val="22"/>
              </w:rPr>
            </w:pPr>
            <w:r w:rsidRPr="00086C98">
              <w:rPr>
                <w:b/>
                <w:bCs/>
                <w:sz w:val="22"/>
              </w:rPr>
              <w:t>Eil. Nr.</w:t>
            </w:r>
          </w:p>
        </w:tc>
        <w:tc>
          <w:tcPr>
            <w:tcW w:w="1277" w:type="dxa"/>
            <w:vAlign w:val="center"/>
            <w:hideMark/>
          </w:tcPr>
          <w:p w:rsidR="001954EE" w:rsidRPr="00086C98" w:rsidRDefault="001954EE" w:rsidP="00193DD1">
            <w:pPr>
              <w:pStyle w:val="Betarp"/>
              <w:tabs>
                <w:tab w:val="left" w:pos="6804"/>
              </w:tabs>
              <w:jc w:val="center"/>
              <w:rPr>
                <w:b/>
                <w:bCs/>
                <w:sz w:val="22"/>
              </w:rPr>
            </w:pPr>
            <w:r w:rsidRPr="00086C98">
              <w:rPr>
                <w:b/>
                <w:bCs/>
                <w:sz w:val="22"/>
              </w:rPr>
              <w:t>Data, laikas, vieta</w:t>
            </w:r>
          </w:p>
        </w:tc>
        <w:tc>
          <w:tcPr>
            <w:tcW w:w="6266" w:type="dxa"/>
            <w:vAlign w:val="center"/>
            <w:hideMark/>
          </w:tcPr>
          <w:p w:rsidR="001954EE" w:rsidRPr="00086C98" w:rsidRDefault="001954EE" w:rsidP="00193DD1">
            <w:pPr>
              <w:pStyle w:val="Betarp"/>
              <w:tabs>
                <w:tab w:val="left" w:pos="6804"/>
              </w:tabs>
              <w:jc w:val="center"/>
              <w:rPr>
                <w:b/>
                <w:bCs/>
                <w:sz w:val="22"/>
              </w:rPr>
            </w:pPr>
            <w:r w:rsidRPr="00086C98">
              <w:rPr>
                <w:b/>
                <w:bCs/>
                <w:sz w:val="22"/>
              </w:rPr>
              <w:t>Svarstomi klausimai</w:t>
            </w:r>
          </w:p>
        </w:tc>
        <w:tc>
          <w:tcPr>
            <w:tcW w:w="1530" w:type="dxa"/>
            <w:vAlign w:val="center"/>
            <w:hideMark/>
          </w:tcPr>
          <w:p w:rsidR="001954EE" w:rsidRPr="00086C98" w:rsidRDefault="001954EE" w:rsidP="00193DD1">
            <w:pPr>
              <w:pStyle w:val="Betarp"/>
              <w:tabs>
                <w:tab w:val="left" w:pos="6804"/>
              </w:tabs>
              <w:jc w:val="center"/>
              <w:rPr>
                <w:b/>
                <w:bCs/>
                <w:sz w:val="22"/>
              </w:rPr>
            </w:pPr>
            <w:r w:rsidRPr="00086C98">
              <w:rPr>
                <w:b/>
                <w:bCs/>
                <w:sz w:val="22"/>
              </w:rPr>
              <w:t>Komiteto išvadų rengėjai, biuro tarnautojai</w:t>
            </w:r>
          </w:p>
        </w:tc>
      </w:tr>
      <w:tr w:rsidR="001954EE" w:rsidRPr="00086C98" w:rsidTr="00193DD1">
        <w:trPr>
          <w:trHeight w:val="20"/>
          <w:jc w:val="center"/>
        </w:trPr>
        <w:tc>
          <w:tcPr>
            <w:tcW w:w="566" w:type="dxa"/>
          </w:tcPr>
          <w:p w:rsidR="001954EE" w:rsidRPr="00086C98" w:rsidRDefault="001954EE" w:rsidP="001954EE">
            <w:pPr>
              <w:pStyle w:val="Betarp"/>
              <w:numPr>
                <w:ilvl w:val="0"/>
                <w:numId w:val="36"/>
              </w:numPr>
              <w:tabs>
                <w:tab w:val="left" w:pos="6804"/>
              </w:tabs>
              <w:ind w:left="357" w:hanging="357"/>
              <w:jc w:val="center"/>
              <w:rPr>
                <w:bCs/>
                <w:sz w:val="22"/>
              </w:rPr>
            </w:pPr>
          </w:p>
        </w:tc>
        <w:tc>
          <w:tcPr>
            <w:tcW w:w="1277" w:type="dxa"/>
            <w:shd w:val="clear" w:color="auto" w:fill="auto"/>
          </w:tcPr>
          <w:p w:rsidR="001954EE" w:rsidRPr="00086C98" w:rsidRDefault="001954EE" w:rsidP="00193DD1">
            <w:pPr>
              <w:pStyle w:val="Betarp"/>
              <w:tabs>
                <w:tab w:val="left" w:pos="6804"/>
              </w:tabs>
              <w:rPr>
                <w:bCs/>
                <w:sz w:val="22"/>
              </w:rPr>
            </w:pPr>
            <w:r w:rsidRPr="00086C98">
              <w:rPr>
                <w:bCs/>
                <w:sz w:val="22"/>
              </w:rPr>
              <w:t>2015-12-11</w:t>
            </w:r>
            <w:r w:rsidRPr="00086C98">
              <w:rPr>
                <w:bCs/>
                <w:sz w:val="22"/>
              </w:rPr>
              <w:br/>
              <w:t>11.00–11.20</w:t>
            </w:r>
            <w:r w:rsidRPr="00086C98">
              <w:rPr>
                <w:bCs/>
                <w:sz w:val="22"/>
              </w:rPr>
              <w:br/>
              <w:t>I r. 218 k.</w:t>
            </w:r>
          </w:p>
        </w:tc>
        <w:tc>
          <w:tcPr>
            <w:tcW w:w="6266" w:type="dxa"/>
            <w:shd w:val="clear" w:color="auto" w:fill="auto"/>
          </w:tcPr>
          <w:p w:rsidR="001954EE" w:rsidRPr="00086C98" w:rsidRDefault="001954EE" w:rsidP="00193DD1">
            <w:pPr>
              <w:pStyle w:val="Betarp"/>
              <w:tabs>
                <w:tab w:val="left" w:pos="6804"/>
              </w:tabs>
              <w:jc w:val="both"/>
              <w:rPr>
                <w:bCs/>
                <w:i/>
                <w:sz w:val="22"/>
              </w:rPr>
            </w:pPr>
            <w:r w:rsidRPr="00086C98">
              <w:rPr>
                <w:b/>
                <w:bCs/>
                <w:sz w:val="22"/>
                <w:u w:val="single"/>
              </w:rPr>
              <w:t>Bendras posėdis su Europos reikalų komitetu</w:t>
            </w:r>
            <w:r w:rsidRPr="00086C98">
              <w:rPr>
                <w:bCs/>
                <w:sz w:val="22"/>
              </w:rPr>
              <w:br/>
              <w:t>Lietuvos Respublikos pozicijų pristatymas prieš vykstant į Europos Sąjungos Bendrųjų reikalų tarybos 2015 m. gruodžio 15 d. posėdį (uždaras klausimas)</w:t>
            </w:r>
          </w:p>
        </w:tc>
        <w:tc>
          <w:tcPr>
            <w:tcW w:w="1530" w:type="dxa"/>
            <w:shd w:val="clear" w:color="auto" w:fill="auto"/>
          </w:tcPr>
          <w:p w:rsidR="001954EE" w:rsidRPr="00086C98" w:rsidRDefault="001954EE" w:rsidP="00193DD1">
            <w:pPr>
              <w:pStyle w:val="Betarp"/>
              <w:tabs>
                <w:tab w:val="left" w:pos="6804"/>
              </w:tabs>
              <w:rPr>
                <w:bCs/>
                <w:sz w:val="22"/>
              </w:rPr>
            </w:pPr>
            <w:r w:rsidRPr="00086C98">
              <w:rPr>
                <w:bCs/>
                <w:sz w:val="22"/>
              </w:rPr>
              <w:t>B. Juodka</w:t>
            </w:r>
            <w:r w:rsidRPr="00086C98">
              <w:rPr>
                <w:bCs/>
                <w:sz w:val="22"/>
              </w:rPr>
              <w:br/>
              <w:t xml:space="preserve">M. </w:t>
            </w:r>
            <w:proofErr w:type="spellStart"/>
            <w:r w:rsidRPr="00086C98">
              <w:rPr>
                <w:bCs/>
                <w:sz w:val="22"/>
              </w:rPr>
              <w:t>Petrokaitė</w:t>
            </w:r>
            <w:proofErr w:type="spellEnd"/>
            <w:r w:rsidRPr="00086C98">
              <w:rPr>
                <w:bCs/>
                <w:sz w:val="22"/>
              </w:rPr>
              <w:br/>
            </w:r>
          </w:p>
        </w:tc>
      </w:tr>
      <w:tr w:rsidR="001954EE" w:rsidRPr="00086C98" w:rsidTr="00193DD1">
        <w:trPr>
          <w:trHeight w:val="20"/>
          <w:jc w:val="center"/>
        </w:trPr>
        <w:tc>
          <w:tcPr>
            <w:tcW w:w="566" w:type="dxa"/>
          </w:tcPr>
          <w:p w:rsidR="001954EE" w:rsidRPr="00086C98" w:rsidRDefault="001954EE" w:rsidP="001954EE">
            <w:pPr>
              <w:pStyle w:val="Betarp"/>
              <w:numPr>
                <w:ilvl w:val="0"/>
                <w:numId w:val="36"/>
              </w:numPr>
              <w:tabs>
                <w:tab w:val="left" w:pos="6804"/>
              </w:tabs>
              <w:ind w:left="357" w:hanging="357"/>
              <w:jc w:val="center"/>
              <w:rPr>
                <w:bCs/>
                <w:sz w:val="22"/>
              </w:rPr>
            </w:pPr>
          </w:p>
        </w:tc>
        <w:tc>
          <w:tcPr>
            <w:tcW w:w="1277" w:type="dxa"/>
            <w:shd w:val="clear" w:color="auto" w:fill="auto"/>
          </w:tcPr>
          <w:p w:rsidR="001954EE" w:rsidRPr="00086C98" w:rsidRDefault="001954EE" w:rsidP="00193DD1">
            <w:pPr>
              <w:pStyle w:val="Betarp"/>
              <w:tabs>
                <w:tab w:val="left" w:pos="6804"/>
              </w:tabs>
              <w:rPr>
                <w:bCs/>
                <w:sz w:val="22"/>
              </w:rPr>
            </w:pPr>
            <w:r w:rsidRPr="00086C98">
              <w:rPr>
                <w:bCs/>
                <w:sz w:val="22"/>
              </w:rPr>
              <w:t>2015-12-11</w:t>
            </w:r>
            <w:r w:rsidRPr="00086C98">
              <w:rPr>
                <w:bCs/>
                <w:sz w:val="22"/>
              </w:rPr>
              <w:br/>
              <w:t>11.20–11.40</w:t>
            </w:r>
            <w:r w:rsidRPr="00086C98">
              <w:rPr>
                <w:bCs/>
                <w:sz w:val="22"/>
              </w:rPr>
              <w:br/>
              <w:t>I r. 218 k.</w:t>
            </w:r>
          </w:p>
        </w:tc>
        <w:tc>
          <w:tcPr>
            <w:tcW w:w="6266" w:type="dxa"/>
            <w:shd w:val="clear" w:color="auto" w:fill="auto"/>
          </w:tcPr>
          <w:p w:rsidR="001954EE" w:rsidRPr="00086C98" w:rsidRDefault="001954EE" w:rsidP="00193DD1">
            <w:pPr>
              <w:pStyle w:val="Betarp"/>
              <w:tabs>
                <w:tab w:val="left" w:pos="6804"/>
              </w:tabs>
              <w:jc w:val="both"/>
              <w:rPr>
                <w:bCs/>
                <w:sz w:val="22"/>
              </w:rPr>
            </w:pPr>
            <w:r w:rsidRPr="00086C98">
              <w:rPr>
                <w:b/>
                <w:bCs/>
                <w:sz w:val="22"/>
                <w:u w:val="single"/>
              </w:rPr>
              <w:t>Bendras posėdis su Europos reikalų komitetu</w:t>
            </w:r>
            <w:r w:rsidRPr="00086C98">
              <w:rPr>
                <w:bCs/>
                <w:sz w:val="22"/>
              </w:rPr>
              <w:br/>
              <w:t xml:space="preserve">Lietuvos Respublikos pozicijų pristatymas prieš vykstant į Europos Vadovų Tarybos 2015 m. gruodžio 17–18 d. susitikimą (uždaras klausimas) </w:t>
            </w:r>
          </w:p>
        </w:tc>
        <w:tc>
          <w:tcPr>
            <w:tcW w:w="1530" w:type="dxa"/>
            <w:shd w:val="clear" w:color="auto" w:fill="auto"/>
          </w:tcPr>
          <w:p w:rsidR="001954EE" w:rsidRPr="00086C98" w:rsidRDefault="001954EE" w:rsidP="00193DD1">
            <w:pPr>
              <w:pStyle w:val="Betarp"/>
              <w:tabs>
                <w:tab w:val="left" w:pos="6804"/>
              </w:tabs>
              <w:rPr>
                <w:bCs/>
                <w:i/>
                <w:sz w:val="22"/>
              </w:rPr>
            </w:pPr>
            <w:r w:rsidRPr="00086C98">
              <w:rPr>
                <w:bCs/>
                <w:sz w:val="22"/>
              </w:rPr>
              <w:t>B. Juodka</w:t>
            </w:r>
            <w:r w:rsidRPr="00086C98">
              <w:rPr>
                <w:bCs/>
                <w:sz w:val="22"/>
              </w:rPr>
              <w:br/>
              <w:t xml:space="preserve">M. </w:t>
            </w:r>
            <w:proofErr w:type="spellStart"/>
            <w:r w:rsidRPr="00086C98">
              <w:rPr>
                <w:bCs/>
                <w:sz w:val="22"/>
              </w:rPr>
              <w:t>Petrokaitė</w:t>
            </w:r>
            <w:proofErr w:type="spellEnd"/>
            <w:r w:rsidRPr="00086C98">
              <w:rPr>
                <w:bCs/>
                <w:sz w:val="22"/>
              </w:rPr>
              <w:br/>
            </w:r>
          </w:p>
        </w:tc>
      </w:tr>
    </w:tbl>
    <w:p w:rsidR="001954EE" w:rsidRPr="001954EE" w:rsidRDefault="001954EE" w:rsidP="001954EE">
      <w:pPr>
        <w:pStyle w:val="Betarp"/>
        <w:jc w:val="center"/>
        <w:rPr>
          <w:sz w:val="22"/>
        </w:rPr>
      </w:pPr>
      <w:r w:rsidRPr="001954EE">
        <w:rPr>
          <w:sz w:val="22"/>
        </w:rPr>
        <w:t xml:space="preserve">Komiteto pirmininkas </w:t>
      </w:r>
      <w:r w:rsidRPr="001954EE">
        <w:rPr>
          <w:sz w:val="22"/>
        </w:rPr>
        <w:tab/>
      </w:r>
      <w:r w:rsidRPr="001954EE">
        <w:rPr>
          <w:sz w:val="22"/>
        </w:rPr>
        <w:tab/>
      </w:r>
      <w:r w:rsidRPr="001954EE">
        <w:rPr>
          <w:sz w:val="22"/>
        </w:rPr>
        <w:tab/>
      </w:r>
      <w:r w:rsidRPr="001954EE">
        <w:rPr>
          <w:sz w:val="22"/>
        </w:rPr>
        <w:tab/>
        <w:t>Benediktas Juodka</w:t>
      </w:r>
    </w:p>
    <w:p w:rsidR="001954EE" w:rsidRPr="00925AA9" w:rsidRDefault="001954EE" w:rsidP="001954EE">
      <w:pPr>
        <w:spacing w:line="240" w:lineRule="auto"/>
        <w:rPr>
          <w:szCs w:val="24"/>
        </w:rPr>
      </w:pP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VALSTYBĖS VALDYMO IR SAVIVALDYBIŲ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403"/>
        <w:gridCol w:w="1255"/>
        <w:gridCol w:w="1466"/>
        <w:gridCol w:w="3378"/>
        <w:gridCol w:w="1456"/>
        <w:gridCol w:w="1681"/>
      </w:tblGrid>
      <w:tr w:rsidR="00A70599" w:rsidRPr="00B21FAD" w:rsidTr="00A70599">
        <w:trPr>
          <w:trHeight w:val="416"/>
          <w:jc w:val="center"/>
        </w:trPr>
        <w:tc>
          <w:tcPr>
            <w:tcW w:w="409" w:type="dxa"/>
            <w:tcMar>
              <w:top w:w="0" w:type="dxa"/>
              <w:left w:w="30" w:type="dxa"/>
              <w:bottom w:w="0" w:type="dxa"/>
              <w:right w:w="30" w:type="dxa"/>
            </w:tcMar>
            <w:hideMark/>
          </w:tcPr>
          <w:p w:rsidR="00A70599" w:rsidRPr="00B21FAD" w:rsidRDefault="00A70599" w:rsidP="00A70599">
            <w:pPr>
              <w:spacing w:after="0" w:line="240" w:lineRule="auto"/>
              <w:jc w:val="center"/>
              <w:rPr>
                <w:b/>
                <w:sz w:val="22"/>
                <w:szCs w:val="22"/>
              </w:rPr>
            </w:pPr>
            <w:r w:rsidRPr="00B21FAD">
              <w:rPr>
                <w:b/>
                <w:sz w:val="22"/>
                <w:szCs w:val="22"/>
              </w:rPr>
              <w:t>Eil.</w:t>
            </w:r>
          </w:p>
          <w:p w:rsidR="00A70599" w:rsidRPr="00B21FAD" w:rsidRDefault="00A70599" w:rsidP="00A70599">
            <w:pPr>
              <w:spacing w:after="0" w:line="240" w:lineRule="auto"/>
              <w:jc w:val="center"/>
              <w:rPr>
                <w:b/>
                <w:sz w:val="22"/>
                <w:szCs w:val="22"/>
              </w:rPr>
            </w:pPr>
            <w:r w:rsidRPr="00B21FAD">
              <w:rPr>
                <w:b/>
                <w:sz w:val="22"/>
                <w:szCs w:val="22"/>
              </w:rPr>
              <w:t>Nr.</w:t>
            </w:r>
          </w:p>
        </w:tc>
        <w:tc>
          <w:tcPr>
            <w:tcW w:w="1283" w:type="dxa"/>
            <w:tcMar>
              <w:top w:w="0" w:type="dxa"/>
              <w:left w:w="30" w:type="dxa"/>
              <w:bottom w:w="0" w:type="dxa"/>
              <w:right w:w="30" w:type="dxa"/>
            </w:tcMar>
            <w:hideMark/>
          </w:tcPr>
          <w:p w:rsidR="00A70599" w:rsidRPr="00A70599" w:rsidRDefault="00A70599" w:rsidP="00A70599">
            <w:pPr>
              <w:spacing w:after="0" w:line="240" w:lineRule="auto"/>
              <w:jc w:val="center"/>
              <w:rPr>
                <w:b/>
                <w:sz w:val="22"/>
                <w:szCs w:val="22"/>
              </w:rPr>
            </w:pPr>
            <w:r w:rsidRPr="00A70599">
              <w:rPr>
                <w:b/>
                <w:sz w:val="22"/>
                <w:szCs w:val="22"/>
              </w:rPr>
              <w:t>Data,</w:t>
            </w:r>
          </w:p>
          <w:p w:rsidR="00A70599" w:rsidRPr="00A70599" w:rsidRDefault="00A70599" w:rsidP="00A70599">
            <w:pPr>
              <w:spacing w:after="0" w:line="240" w:lineRule="auto"/>
              <w:jc w:val="center"/>
              <w:rPr>
                <w:b/>
                <w:sz w:val="22"/>
                <w:szCs w:val="22"/>
              </w:rPr>
            </w:pPr>
            <w:r w:rsidRPr="00A70599">
              <w:rPr>
                <w:b/>
                <w:sz w:val="22"/>
                <w:szCs w:val="22"/>
              </w:rPr>
              <w:t>laikas,</w:t>
            </w:r>
          </w:p>
          <w:p w:rsidR="00A70599" w:rsidRPr="00A70599" w:rsidRDefault="00A70599" w:rsidP="00A70599">
            <w:pPr>
              <w:spacing w:after="0" w:line="240" w:lineRule="auto"/>
              <w:jc w:val="center"/>
              <w:rPr>
                <w:b/>
                <w:sz w:val="22"/>
                <w:szCs w:val="22"/>
              </w:rPr>
            </w:pPr>
            <w:r w:rsidRPr="00A70599">
              <w:rPr>
                <w:b/>
                <w:sz w:val="22"/>
                <w:szCs w:val="22"/>
              </w:rPr>
              <w:t>vieta</w:t>
            </w:r>
          </w:p>
        </w:tc>
        <w:tc>
          <w:tcPr>
            <w:tcW w:w="1224" w:type="dxa"/>
            <w:tcMar>
              <w:top w:w="0" w:type="dxa"/>
              <w:left w:w="30" w:type="dxa"/>
              <w:bottom w:w="0" w:type="dxa"/>
              <w:right w:w="30" w:type="dxa"/>
            </w:tcMar>
            <w:hideMark/>
          </w:tcPr>
          <w:p w:rsidR="00A70599" w:rsidRPr="00B21FAD" w:rsidRDefault="00A70599" w:rsidP="00A70599">
            <w:pPr>
              <w:spacing w:after="0" w:line="240" w:lineRule="auto"/>
              <w:ind w:firstLine="34"/>
              <w:jc w:val="center"/>
              <w:rPr>
                <w:b/>
                <w:snapToGrid w:val="0"/>
                <w:sz w:val="22"/>
                <w:szCs w:val="22"/>
              </w:rPr>
            </w:pPr>
            <w:r w:rsidRPr="00B21FAD">
              <w:rPr>
                <w:b/>
                <w:snapToGrid w:val="0"/>
                <w:sz w:val="22"/>
                <w:szCs w:val="22"/>
              </w:rPr>
              <w:t>Projekto Nr.</w:t>
            </w:r>
          </w:p>
        </w:tc>
        <w:tc>
          <w:tcPr>
            <w:tcW w:w="3535" w:type="dxa"/>
            <w:tcMar>
              <w:top w:w="0" w:type="dxa"/>
              <w:left w:w="30" w:type="dxa"/>
              <w:bottom w:w="0" w:type="dxa"/>
              <w:right w:w="30" w:type="dxa"/>
            </w:tcMar>
            <w:hideMark/>
          </w:tcPr>
          <w:p w:rsidR="00A70599" w:rsidRPr="00B21FAD" w:rsidRDefault="00A70599" w:rsidP="00A70599">
            <w:pPr>
              <w:spacing w:after="0" w:line="240" w:lineRule="auto"/>
              <w:jc w:val="center"/>
              <w:rPr>
                <w:b/>
                <w:sz w:val="22"/>
                <w:szCs w:val="22"/>
              </w:rPr>
            </w:pPr>
            <w:r w:rsidRPr="00B21FAD">
              <w:rPr>
                <w:b/>
                <w:sz w:val="22"/>
                <w:szCs w:val="22"/>
              </w:rPr>
              <w:t>Svarstomi klausimai</w:t>
            </w:r>
          </w:p>
        </w:tc>
        <w:tc>
          <w:tcPr>
            <w:tcW w:w="1507" w:type="dxa"/>
            <w:tcMar>
              <w:top w:w="0" w:type="dxa"/>
              <w:left w:w="30" w:type="dxa"/>
              <w:bottom w:w="0" w:type="dxa"/>
              <w:right w:w="30" w:type="dxa"/>
            </w:tcMar>
            <w:hideMark/>
          </w:tcPr>
          <w:p w:rsidR="00A70599" w:rsidRPr="00B21FAD" w:rsidRDefault="00A70599" w:rsidP="00A70599">
            <w:pPr>
              <w:spacing w:after="0" w:line="240" w:lineRule="auto"/>
              <w:jc w:val="center"/>
              <w:rPr>
                <w:b/>
                <w:sz w:val="22"/>
                <w:szCs w:val="22"/>
              </w:rPr>
            </w:pPr>
            <w:r w:rsidRPr="00B21FAD">
              <w:rPr>
                <w:b/>
                <w:sz w:val="22"/>
                <w:szCs w:val="22"/>
              </w:rPr>
              <w:t>Pagrindinis ar papildomas komitetas (stadija)</w:t>
            </w:r>
          </w:p>
        </w:tc>
        <w:tc>
          <w:tcPr>
            <w:tcW w:w="1681" w:type="dxa"/>
            <w:hideMark/>
          </w:tcPr>
          <w:p w:rsidR="00A70599" w:rsidRPr="00B21FAD" w:rsidRDefault="00A70599" w:rsidP="00A70599">
            <w:pPr>
              <w:spacing w:after="0" w:line="240" w:lineRule="auto"/>
              <w:ind w:firstLine="56"/>
              <w:jc w:val="center"/>
              <w:rPr>
                <w:b/>
                <w:snapToGrid w:val="0"/>
                <w:sz w:val="22"/>
                <w:szCs w:val="22"/>
              </w:rPr>
            </w:pPr>
            <w:r w:rsidRPr="00B21FAD">
              <w:rPr>
                <w:b/>
                <w:snapToGrid w:val="0"/>
                <w:sz w:val="22"/>
                <w:szCs w:val="22"/>
              </w:rPr>
              <w:t>Komiteto išvadų rengėjai,</w:t>
            </w:r>
          </w:p>
          <w:p w:rsidR="00A70599" w:rsidRPr="00B21FAD" w:rsidRDefault="00A70599" w:rsidP="00A70599">
            <w:pPr>
              <w:spacing w:after="0" w:line="240" w:lineRule="auto"/>
              <w:ind w:firstLine="56"/>
              <w:jc w:val="center"/>
              <w:rPr>
                <w:b/>
                <w:snapToGrid w:val="0"/>
                <w:sz w:val="22"/>
                <w:szCs w:val="22"/>
              </w:rPr>
            </w:pPr>
            <w:r w:rsidRPr="00B21FAD">
              <w:rPr>
                <w:b/>
                <w:snapToGrid w:val="0"/>
                <w:sz w:val="22"/>
                <w:szCs w:val="22"/>
              </w:rPr>
              <w:t>biuro tarnautojai</w:t>
            </w: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1.1</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r w:rsidRPr="00A70599">
              <w:rPr>
                <w:rFonts w:ascii="Times New Roman" w:hAnsi="Times New Roman"/>
                <w:b w:val="0"/>
                <w:color w:val="auto"/>
                <w:sz w:val="22"/>
                <w:szCs w:val="22"/>
              </w:rPr>
              <w:t>2015-12-09</w:t>
            </w:r>
          </w:p>
          <w:p w:rsidR="00A70599" w:rsidRPr="00A70599" w:rsidRDefault="00A70599" w:rsidP="00A70599">
            <w:pPr>
              <w:spacing w:after="0" w:line="240" w:lineRule="auto"/>
              <w:jc w:val="center"/>
              <w:rPr>
                <w:b/>
                <w:sz w:val="22"/>
                <w:szCs w:val="22"/>
                <w:lang w:eastAsia="en-US"/>
              </w:rPr>
            </w:pPr>
            <w:r w:rsidRPr="00A70599">
              <w:rPr>
                <w:b/>
                <w:sz w:val="22"/>
                <w:szCs w:val="22"/>
                <w:lang w:eastAsia="en-US"/>
              </w:rPr>
              <w:t>10:00-10:40</w:t>
            </w:r>
          </w:p>
          <w:p w:rsidR="00A70599" w:rsidRPr="00A70599" w:rsidRDefault="00A70599" w:rsidP="00A70599">
            <w:pPr>
              <w:spacing w:after="0" w:line="240" w:lineRule="auto"/>
              <w:jc w:val="center"/>
              <w:rPr>
                <w:b/>
                <w:sz w:val="22"/>
                <w:szCs w:val="22"/>
              </w:rPr>
            </w:pPr>
            <w:r w:rsidRPr="00A70599">
              <w:rPr>
                <w:sz w:val="22"/>
                <w:szCs w:val="22"/>
                <w:lang w:eastAsia="en-US"/>
              </w:rPr>
              <w:t>III r.</w:t>
            </w:r>
            <w:r w:rsidRPr="00A70599">
              <w:rPr>
                <w:sz w:val="22"/>
                <w:szCs w:val="22"/>
              </w:rPr>
              <w:t>800 kab.</w:t>
            </w:r>
          </w:p>
        </w:tc>
        <w:tc>
          <w:tcPr>
            <w:tcW w:w="1224" w:type="dxa"/>
            <w:tcMar>
              <w:top w:w="0" w:type="dxa"/>
              <w:left w:w="30" w:type="dxa"/>
              <w:bottom w:w="0" w:type="dxa"/>
              <w:right w:w="30" w:type="dxa"/>
            </w:tcMar>
          </w:tcPr>
          <w:p w:rsidR="00A70599" w:rsidRPr="00A70599" w:rsidRDefault="00193DD1" w:rsidP="00A70599">
            <w:pPr>
              <w:spacing w:after="0" w:line="240" w:lineRule="auto"/>
              <w:jc w:val="center"/>
              <w:rPr>
                <w:snapToGrid w:val="0"/>
                <w:sz w:val="22"/>
                <w:szCs w:val="22"/>
              </w:rPr>
            </w:pPr>
            <w:hyperlink r:id="rId62" w:history="1">
              <w:r w:rsidR="00A70599" w:rsidRPr="00A70599">
                <w:rPr>
                  <w:rStyle w:val="Hipersaitas"/>
                  <w:snapToGrid w:val="0"/>
                  <w:color w:val="auto"/>
                  <w:sz w:val="22"/>
                  <w:szCs w:val="22"/>
                </w:rPr>
                <w:t>XIIP-3521</w:t>
              </w:r>
            </w:hyperlink>
          </w:p>
        </w:tc>
        <w:tc>
          <w:tcPr>
            <w:tcW w:w="3535" w:type="dxa"/>
            <w:tcMar>
              <w:top w:w="0" w:type="dxa"/>
              <w:left w:w="30" w:type="dxa"/>
              <w:bottom w:w="0" w:type="dxa"/>
              <w:right w:w="30" w:type="dxa"/>
            </w:tcMar>
          </w:tcPr>
          <w:p w:rsidR="00A70599" w:rsidRPr="00A70599" w:rsidRDefault="00A70599" w:rsidP="00A70599">
            <w:pPr>
              <w:spacing w:after="0" w:line="240" w:lineRule="auto"/>
              <w:jc w:val="both"/>
              <w:rPr>
                <w:sz w:val="22"/>
                <w:szCs w:val="22"/>
              </w:rPr>
            </w:pPr>
            <w:r w:rsidRPr="00A70599">
              <w:rPr>
                <w:sz w:val="22"/>
                <w:szCs w:val="22"/>
              </w:rPr>
              <w:t>Vyriausiosios tarnybinės etikos komisijos įstatymo Nr. X-1666 pakeitimo ir Įstatymo papildymo 16</w:t>
            </w:r>
            <w:r w:rsidRPr="00A70599">
              <w:rPr>
                <w:sz w:val="22"/>
                <w:szCs w:val="22"/>
                <w:vertAlign w:val="superscript"/>
              </w:rPr>
              <w:t>1</w:t>
            </w:r>
            <w:r w:rsidRPr="00A70599">
              <w:rPr>
                <w:sz w:val="22"/>
                <w:szCs w:val="22"/>
              </w:rPr>
              <w:t xml:space="preserve"> straipsniu </w:t>
            </w:r>
            <w:r w:rsidRPr="00A70599">
              <w:rPr>
                <w:snapToGrid w:val="0"/>
                <w:sz w:val="22"/>
                <w:szCs w:val="22"/>
              </w:rPr>
              <w:t>įstatymo projektas </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pagrindiniu</w:t>
            </w:r>
          </w:p>
          <w:p w:rsidR="00A70599" w:rsidRPr="00A70599" w:rsidRDefault="00A70599" w:rsidP="00A70599">
            <w:pPr>
              <w:spacing w:after="0" w:line="240" w:lineRule="auto"/>
              <w:jc w:val="center"/>
              <w:rPr>
                <w:sz w:val="22"/>
                <w:szCs w:val="22"/>
              </w:rPr>
            </w:pPr>
            <w:r w:rsidRPr="00A70599">
              <w:rPr>
                <w:sz w:val="22"/>
                <w:szCs w:val="22"/>
              </w:rPr>
              <w:t>svarstymas</w:t>
            </w:r>
          </w:p>
        </w:tc>
        <w:tc>
          <w:tcPr>
            <w:tcW w:w="1681" w:type="dxa"/>
          </w:tcPr>
          <w:p w:rsidR="00A70599" w:rsidRPr="00A70599" w:rsidRDefault="00A70599" w:rsidP="00A70599">
            <w:pPr>
              <w:spacing w:after="0" w:line="240" w:lineRule="auto"/>
              <w:ind w:firstLine="56"/>
              <w:rPr>
                <w:snapToGrid w:val="0"/>
                <w:sz w:val="22"/>
                <w:szCs w:val="22"/>
              </w:rPr>
            </w:pPr>
            <w:r w:rsidRPr="00A70599">
              <w:rPr>
                <w:snapToGrid w:val="0"/>
                <w:sz w:val="22"/>
                <w:szCs w:val="22"/>
              </w:rPr>
              <w:t>M. Petrauskienė</w:t>
            </w:r>
          </w:p>
          <w:p w:rsidR="00A70599" w:rsidRPr="00A70599" w:rsidRDefault="00A70599" w:rsidP="00A70599">
            <w:pPr>
              <w:spacing w:after="0" w:line="240" w:lineRule="auto"/>
              <w:ind w:firstLine="56"/>
              <w:rPr>
                <w:snapToGrid w:val="0"/>
                <w:sz w:val="22"/>
                <w:szCs w:val="22"/>
              </w:rPr>
            </w:pPr>
            <w:r w:rsidRPr="00A70599">
              <w:rPr>
                <w:snapToGrid w:val="0"/>
                <w:sz w:val="22"/>
                <w:szCs w:val="22"/>
              </w:rPr>
              <w:t>P. Urbšys</w:t>
            </w:r>
          </w:p>
          <w:p w:rsidR="00A70599" w:rsidRPr="00A70599" w:rsidRDefault="00A70599" w:rsidP="00A70599">
            <w:pPr>
              <w:spacing w:after="0" w:line="240" w:lineRule="auto"/>
              <w:ind w:firstLine="56"/>
              <w:rPr>
                <w:snapToGrid w:val="0"/>
                <w:sz w:val="22"/>
                <w:szCs w:val="22"/>
              </w:rPr>
            </w:pPr>
            <w:r w:rsidRPr="00A70599">
              <w:rPr>
                <w:snapToGrid w:val="0"/>
                <w:sz w:val="22"/>
                <w:szCs w:val="22"/>
              </w:rPr>
              <w:t>(A. Astrauskas</w:t>
            </w:r>
          </w:p>
          <w:p w:rsidR="00A70599" w:rsidRPr="00A70599" w:rsidRDefault="00A70599" w:rsidP="00A70599">
            <w:pPr>
              <w:spacing w:after="0" w:line="240" w:lineRule="auto"/>
              <w:ind w:firstLine="56"/>
              <w:rPr>
                <w:snapToGrid w:val="0"/>
                <w:sz w:val="22"/>
                <w:szCs w:val="22"/>
              </w:rPr>
            </w:pPr>
            <w:r w:rsidRPr="00A70599">
              <w:rPr>
                <w:snapToGrid w:val="0"/>
                <w:sz w:val="22"/>
                <w:szCs w:val="22"/>
              </w:rPr>
              <w:t xml:space="preserve">M. </w:t>
            </w:r>
            <w:proofErr w:type="spellStart"/>
            <w:r w:rsidRPr="00A70599">
              <w:rPr>
                <w:snapToGrid w:val="0"/>
                <w:sz w:val="22"/>
                <w:szCs w:val="22"/>
              </w:rPr>
              <w:t>Urmonienė</w:t>
            </w:r>
            <w:proofErr w:type="spellEnd"/>
            <w:r w:rsidRPr="00A70599">
              <w:rPr>
                <w:snapToGrid w:val="0"/>
                <w:sz w:val="22"/>
                <w:szCs w:val="22"/>
              </w:rPr>
              <w:t>)</w:t>
            </w:r>
          </w:p>
          <w:p w:rsidR="00A70599" w:rsidRPr="00A70599" w:rsidRDefault="00A70599" w:rsidP="00A70599">
            <w:pPr>
              <w:spacing w:after="0" w:line="240" w:lineRule="auto"/>
              <w:ind w:firstLine="56"/>
              <w:rPr>
                <w:snapToGrid w:val="0"/>
                <w:sz w:val="22"/>
                <w:szCs w:val="22"/>
              </w:rPr>
            </w:pP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1.2</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p>
        </w:tc>
        <w:tc>
          <w:tcPr>
            <w:tcW w:w="1224" w:type="dxa"/>
            <w:tcMar>
              <w:top w:w="0" w:type="dxa"/>
              <w:left w:w="30" w:type="dxa"/>
              <w:bottom w:w="0" w:type="dxa"/>
              <w:right w:w="30" w:type="dxa"/>
            </w:tcMar>
          </w:tcPr>
          <w:p w:rsidR="00A70599" w:rsidRPr="00A70599" w:rsidRDefault="00193DD1" w:rsidP="00A70599">
            <w:pPr>
              <w:spacing w:after="0" w:line="240" w:lineRule="auto"/>
              <w:jc w:val="center"/>
              <w:rPr>
                <w:snapToGrid w:val="0"/>
                <w:sz w:val="22"/>
                <w:szCs w:val="22"/>
              </w:rPr>
            </w:pPr>
            <w:hyperlink r:id="rId63" w:history="1">
              <w:r w:rsidR="00A70599" w:rsidRPr="00A70599">
                <w:rPr>
                  <w:rStyle w:val="Hipersaitas"/>
                  <w:snapToGrid w:val="0"/>
                  <w:color w:val="auto"/>
                  <w:sz w:val="22"/>
                  <w:szCs w:val="22"/>
                </w:rPr>
                <w:t>XIIP-3522</w:t>
              </w:r>
            </w:hyperlink>
          </w:p>
        </w:tc>
        <w:tc>
          <w:tcPr>
            <w:tcW w:w="3535" w:type="dxa"/>
            <w:tcMar>
              <w:top w:w="0" w:type="dxa"/>
              <w:left w:w="30" w:type="dxa"/>
              <w:bottom w:w="0" w:type="dxa"/>
              <w:right w:w="30" w:type="dxa"/>
            </w:tcMar>
          </w:tcPr>
          <w:p w:rsidR="00A70599" w:rsidRPr="00A70599" w:rsidRDefault="00A70599" w:rsidP="00A70599">
            <w:pPr>
              <w:spacing w:after="0" w:line="240" w:lineRule="auto"/>
              <w:jc w:val="both"/>
              <w:rPr>
                <w:sz w:val="22"/>
                <w:szCs w:val="22"/>
              </w:rPr>
            </w:pPr>
            <w:r w:rsidRPr="00A70599">
              <w:rPr>
                <w:sz w:val="22"/>
                <w:szCs w:val="22"/>
              </w:rPr>
              <w:t xml:space="preserve">Viešųjų ir privačių interesų derinimo valstybinėje tarnyboje įstatymo Nr. VIII-371 pakeitimo </w:t>
            </w:r>
            <w:r w:rsidRPr="00A70599">
              <w:rPr>
                <w:snapToGrid w:val="0"/>
                <w:sz w:val="22"/>
                <w:szCs w:val="22"/>
              </w:rPr>
              <w:t>įstatymo projektas</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pagrindiniu</w:t>
            </w:r>
          </w:p>
          <w:p w:rsidR="00A70599" w:rsidRPr="00A70599" w:rsidRDefault="00A70599" w:rsidP="00A70599">
            <w:pPr>
              <w:spacing w:after="0" w:line="240" w:lineRule="auto"/>
              <w:jc w:val="center"/>
              <w:rPr>
                <w:sz w:val="22"/>
                <w:szCs w:val="22"/>
              </w:rPr>
            </w:pPr>
            <w:r w:rsidRPr="00A70599">
              <w:rPr>
                <w:sz w:val="22"/>
                <w:szCs w:val="22"/>
              </w:rPr>
              <w:t>svarstymas</w:t>
            </w:r>
          </w:p>
        </w:tc>
        <w:tc>
          <w:tcPr>
            <w:tcW w:w="1681" w:type="dxa"/>
          </w:tcPr>
          <w:p w:rsidR="00A70599" w:rsidRPr="00A70599" w:rsidRDefault="00A70599" w:rsidP="00A70599">
            <w:pPr>
              <w:spacing w:after="0" w:line="240" w:lineRule="auto"/>
              <w:ind w:firstLine="56"/>
              <w:rPr>
                <w:snapToGrid w:val="0"/>
                <w:sz w:val="22"/>
                <w:szCs w:val="22"/>
              </w:rPr>
            </w:pP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1.3</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p>
        </w:tc>
        <w:tc>
          <w:tcPr>
            <w:tcW w:w="1224" w:type="dxa"/>
            <w:tcMar>
              <w:top w:w="0" w:type="dxa"/>
              <w:left w:w="30" w:type="dxa"/>
              <w:bottom w:w="0" w:type="dxa"/>
              <w:right w:w="30" w:type="dxa"/>
            </w:tcMar>
          </w:tcPr>
          <w:p w:rsidR="00A70599" w:rsidRPr="00A70599" w:rsidRDefault="00193DD1" w:rsidP="00A70599">
            <w:pPr>
              <w:spacing w:after="0" w:line="240" w:lineRule="auto"/>
              <w:jc w:val="center"/>
              <w:rPr>
                <w:snapToGrid w:val="0"/>
                <w:sz w:val="22"/>
                <w:szCs w:val="22"/>
              </w:rPr>
            </w:pPr>
            <w:hyperlink r:id="rId64" w:history="1">
              <w:r w:rsidR="00A70599" w:rsidRPr="00A70599">
                <w:rPr>
                  <w:rStyle w:val="Hipersaitas"/>
                  <w:snapToGrid w:val="0"/>
                  <w:color w:val="auto"/>
                  <w:sz w:val="22"/>
                  <w:szCs w:val="22"/>
                </w:rPr>
                <w:t>XIIP-3523</w:t>
              </w:r>
            </w:hyperlink>
          </w:p>
        </w:tc>
        <w:tc>
          <w:tcPr>
            <w:tcW w:w="3535" w:type="dxa"/>
            <w:tcMar>
              <w:top w:w="0" w:type="dxa"/>
              <w:left w:w="30" w:type="dxa"/>
              <w:bottom w:w="0" w:type="dxa"/>
              <w:right w:w="30" w:type="dxa"/>
            </w:tcMar>
          </w:tcPr>
          <w:p w:rsidR="00A70599" w:rsidRPr="00A70599" w:rsidRDefault="00A70599" w:rsidP="00A70599">
            <w:pPr>
              <w:spacing w:after="0" w:line="240" w:lineRule="auto"/>
              <w:jc w:val="both"/>
              <w:rPr>
                <w:sz w:val="22"/>
                <w:szCs w:val="22"/>
              </w:rPr>
            </w:pPr>
            <w:r w:rsidRPr="00A70599">
              <w:rPr>
                <w:sz w:val="22"/>
                <w:szCs w:val="22"/>
              </w:rPr>
              <w:t xml:space="preserve">Valstybės tarnybos įstatymo Nr. VIII-1316 29 straipsnio pakeitimo </w:t>
            </w:r>
            <w:r w:rsidRPr="00A70599">
              <w:rPr>
                <w:snapToGrid w:val="0"/>
                <w:sz w:val="22"/>
                <w:szCs w:val="22"/>
              </w:rPr>
              <w:t>įstatymo projektas</w:t>
            </w:r>
            <w:r w:rsidRPr="00A70599">
              <w:rPr>
                <w:sz w:val="22"/>
                <w:szCs w:val="22"/>
              </w:rPr>
              <w:tab/>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pagrindiniu</w:t>
            </w:r>
          </w:p>
          <w:p w:rsidR="00A70599" w:rsidRPr="00A70599" w:rsidRDefault="00A70599" w:rsidP="00A70599">
            <w:pPr>
              <w:spacing w:after="0" w:line="240" w:lineRule="auto"/>
              <w:jc w:val="center"/>
              <w:rPr>
                <w:sz w:val="22"/>
                <w:szCs w:val="22"/>
              </w:rPr>
            </w:pPr>
            <w:r w:rsidRPr="00A70599">
              <w:rPr>
                <w:sz w:val="22"/>
                <w:szCs w:val="22"/>
              </w:rPr>
              <w:t>svarstymas</w:t>
            </w:r>
          </w:p>
        </w:tc>
        <w:tc>
          <w:tcPr>
            <w:tcW w:w="1681" w:type="dxa"/>
          </w:tcPr>
          <w:p w:rsidR="00A70599" w:rsidRPr="00A70599" w:rsidRDefault="00A70599" w:rsidP="00A70599">
            <w:pPr>
              <w:spacing w:after="0" w:line="240" w:lineRule="auto"/>
              <w:ind w:firstLine="56"/>
              <w:rPr>
                <w:snapToGrid w:val="0"/>
                <w:sz w:val="22"/>
                <w:szCs w:val="22"/>
              </w:rPr>
            </w:pP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1.4</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p>
        </w:tc>
        <w:tc>
          <w:tcPr>
            <w:tcW w:w="1224" w:type="dxa"/>
            <w:tcMar>
              <w:top w:w="0" w:type="dxa"/>
              <w:left w:w="30" w:type="dxa"/>
              <w:bottom w:w="0" w:type="dxa"/>
              <w:right w:w="30" w:type="dxa"/>
            </w:tcMar>
          </w:tcPr>
          <w:p w:rsidR="00A70599" w:rsidRPr="00A70599" w:rsidRDefault="00193DD1" w:rsidP="00A70599">
            <w:pPr>
              <w:spacing w:after="0" w:line="240" w:lineRule="auto"/>
              <w:jc w:val="center"/>
              <w:rPr>
                <w:snapToGrid w:val="0"/>
                <w:sz w:val="22"/>
                <w:szCs w:val="22"/>
              </w:rPr>
            </w:pPr>
            <w:hyperlink r:id="rId65" w:history="1">
              <w:r w:rsidR="00A70599" w:rsidRPr="00A70599">
                <w:rPr>
                  <w:rStyle w:val="Hipersaitas"/>
                  <w:snapToGrid w:val="0"/>
                  <w:color w:val="auto"/>
                  <w:sz w:val="22"/>
                  <w:szCs w:val="22"/>
                </w:rPr>
                <w:t>XIIP-3524</w:t>
              </w:r>
            </w:hyperlink>
          </w:p>
        </w:tc>
        <w:tc>
          <w:tcPr>
            <w:tcW w:w="3535" w:type="dxa"/>
            <w:tcMar>
              <w:top w:w="0" w:type="dxa"/>
              <w:left w:w="30" w:type="dxa"/>
              <w:bottom w:w="0" w:type="dxa"/>
              <w:right w:w="30" w:type="dxa"/>
            </w:tcMar>
          </w:tcPr>
          <w:p w:rsidR="00A70599" w:rsidRPr="00A70599" w:rsidRDefault="00A70599" w:rsidP="00A70599">
            <w:pPr>
              <w:spacing w:after="0" w:line="240" w:lineRule="auto"/>
              <w:jc w:val="both"/>
              <w:rPr>
                <w:sz w:val="22"/>
                <w:szCs w:val="22"/>
              </w:rPr>
            </w:pPr>
            <w:r w:rsidRPr="00A70599">
              <w:rPr>
                <w:sz w:val="22"/>
                <w:szCs w:val="22"/>
              </w:rPr>
              <w:t xml:space="preserve">Vietos savivaldos įstatymo Nr. I-533 13, 15 ir 23 straipsnių pakeitimo </w:t>
            </w:r>
            <w:r w:rsidRPr="00A70599">
              <w:rPr>
                <w:snapToGrid w:val="0"/>
                <w:sz w:val="22"/>
                <w:szCs w:val="22"/>
              </w:rPr>
              <w:t xml:space="preserve">įstatymo projektas </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pagrindiniu</w:t>
            </w:r>
          </w:p>
          <w:p w:rsidR="00A70599" w:rsidRPr="00A70599" w:rsidRDefault="00A70599" w:rsidP="00A70599">
            <w:pPr>
              <w:spacing w:after="0" w:line="240" w:lineRule="auto"/>
              <w:jc w:val="center"/>
              <w:rPr>
                <w:sz w:val="22"/>
                <w:szCs w:val="22"/>
              </w:rPr>
            </w:pPr>
            <w:r w:rsidRPr="00A70599">
              <w:rPr>
                <w:sz w:val="22"/>
                <w:szCs w:val="22"/>
              </w:rPr>
              <w:t>svarstymas</w:t>
            </w:r>
          </w:p>
        </w:tc>
        <w:tc>
          <w:tcPr>
            <w:tcW w:w="1681" w:type="dxa"/>
          </w:tcPr>
          <w:p w:rsidR="00A70599" w:rsidRPr="00A70599" w:rsidRDefault="00A70599" w:rsidP="00A70599">
            <w:pPr>
              <w:spacing w:after="0" w:line="240" w:lineRule="auto"/>
              <w:ind w:firstLine="56"/>
              <w:rPr>
                <w:snapToGrid w:val="0"/>
                <w:sz w:val="22"/>
                <w:szCs w:val="22"/>
              </w:rPr>
            </w:pP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1.5</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p>
        </w:tc>
        <w:tc>
          <w:tcPr>
            <w:tcW w:w="1224" w:type="dxa"/>
            <w:tcMar>
              <w:top w:w="0" w:type="dxa"/>
              <w:left w:w="30" w:type="dxa"/>
              <w:bottom w:w="0" w:type="dxa"/>
              <w:right w:w="30" w:type="dxa"/>
            </w:tcMar>
          </w:tcPr>
          <w:p w:rsidR="00A70599" w:rsidRPr="00A70599" w:rsidRDefault="00193DD1" w:rsidP="00A70599">
            <w:pPr>
              <w:spacing w:after="0" w:line="240" w:lineRule="auto"/>
              <w:jc w:val="center"/>
              <w:rPr>
                <w:snapToGrid w:val="0"/>
                <w:sz w:val="22"/>
                <w:szCs w:val="22"/>
              </w:rPr>
            </w:pPr>
            <w:hyperlink r:id="rId66" w:history="1">
              <w:r w:rsidR="00A70599" w:rsidRPr="00A70599">
                <w:rPr>
                  <w:rStyle w:val="Hipersaitas"/>
                  <w:snapToGrid w:val="0"/>
                  <w:color w:val="auto"/>
                  <w:sz w:val="22"/>
                  <w:szCs w:val="22"/>
                </w:rPr>
                <w:t>XIIP-3525</w:t>
              </w:r>
            </w:hyperlink>
          </w:p>
        </w:tc>
        <w:tc>
          <w:tcPr>
            <w:tcW w:w="3535" w:type="dxa"/>
            <w:tcMar>
              <w:top w:w="0" w:type="dxa"/>
              <w:left w:w="30" w:type="dxa"/>
              <w:bottom w:w="0" w:type="dxa"/>
              <w:right w:w="30" w:type="dxa"/>
            </w:tcMar>
          </w:tcPr>
          <w:p w:rsidR="00A70599" w:rsidRPr="00A70599" w:rsidRDefault="00A70599" w:rsidP="00A70599">
            <w:pPr>
              <w:spacing w:after="0" w:line="240" w:lineRule="auto"/>
              <w:jc w:val="both"/>
              <w:rPr>
                <w:sz w:val="22"/>
                <w:szCs w:val="22"/>
              </w:rPr>
            </w:pPr>
            <w:r w:rsidRPr="00A70599">
              <w:rPr>
                <w:sz w:val="22"/>
                <w:szCs w:val="22"/>
              </w:rPr>
              <w:t xml:space="preserve">Valstybės politikų elgesio kodekso 2, 5, 7 ir 9 straipsnių pakeitimo ir Kodekso papildymo 10 straipsniu </w:t>
            </w:r>
            <w:r w:rsidRPr="00A70599">
              <w:rPr>
                <w:snapToGrid w:val="0"/>
                <w:sz w:val="22"/>
                <w:szCs w:val="22"/>
              </w:rPr>
              <w:t>įstatymo projektas</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pagrindiniu</w:t>
            </w:r>
          </w:p>
          <w:p w:rsidR="00A70599" w:rsidRPr="00A70599" w:rsidRDefault="00A70599" w:rsidP="00A70599">
            <w:pPr>
              <w:spacing w:after="0" w:line="240" w:lineRule="auto"/>
              <w:jc w:val="center"/>
              <w:rPr>
                <w:sz w:val="22"/>
                <w:szCs w:val="22"/>
              </w:rPr>
            </w:pPr>
            <w:r w:rsidRPr="00A70599">
              <w:rPr>
                <w:sz w:val="22"/>
                <w:szCs w:val="22"/>
              </w:rPr>
              <w:t>svarstymas</w:t>
            </w:r>
          </w:p>
        </w:tc>
        <w:tc>
          <w:tcPr>
            <w:tcW w:w="1681" w:type="dxa"/>
          </w:tcPr>
          <w:p w:rsidR="00A70599" w:rsidRPr="00A70599" w:rsidRDefault="00A70599" w:rsidP="00A70599">
            <w:pPr>
              <w:spacing w:after="0" w:line="240" w:lineRule="auto"/>
              <w:ind w:firstLine="56"/>
              <w:rPr>
                <w:snapToGrid w:val="0"/>
                <w:sz w:val="22"/>
                <w:szCs w:val="22"/>
              </w:rPr>
            </w:pP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1.6</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p>
        </w:tc>
        <w:tc>
          <w:tcPr>
            <w:tcW w:w="1224" w:type="dxa"/>
            <w:tcMar>
              <w:top w:w="0" w:type="dxa"/>
              <w:left w:w="30" w:type="dxa"/>
              <w:bottom w:w="0" w:type="dxa"/>
              <w:right w:w="30" w:type="dxa"/>
            </w:tcMar>
          </w:tcPr>
          <w:p w:rsidR="00A70599" w:rsidRPr="00A70599" w:rsidRDefault="00193DD1" w:rsidP="00A70599">
            <w:pPr>
              <w:spacing w:after="0" w:line="240" w:lineRule="auto"/>
              <w:jc w:val="center"/>
              <w:rPr>
                <w:snapToGrid w:val="0"/>
                <w:sz w:val="22"/>
                <w:szCs w:val="22"/>
              </w:rPr>
            </w:pPr>
            <w:hyperlink r:id="rId67" w:history="1">
              <w:r w:rsidR="00A70599" w:rsidRPr="00A70599">
                <w:rPr>
                  <w:rStyle w:val="Hipersaitas"/>
                  <w:snapToGrid w:val="0"/>
                  <w:color w:val="auto"/>
                  <w:sz w:val="22"/>
                  <w:szCs w:val="22"/>
                </w:rPr>
                <w:t>XIIP-3526</w:t>
              </w:r>
            </w:hyperlink>
          </w:p>
        </w:tc>
        <w:tc>
          <w:tcPr>
            <w:tcW w:w="3535" w:type="dxa"/>
            <w:tcMar>
              <w:top w:w="0" w:type="dxa"/>
              <w:left w:w="30" w:type="dxa"/>
              <w:bottom w:w="0" w:type="dxa"/>
              <w:right w:w="30" w:type="dxa"/>
            </w:tcMar>
          </w:tcPr>
          <w:p w:rsidR="00A70599" w:rsidRPr="00A70599" w:rsidRDefault="00A70599" w:rsidP="00A70599">
            <w:pPr>
              <w:tabs>
                <w:tab w:val="left" w:pos="111"/>
              </w:tabs>
              <w:spacing w:after="0" w:line="240" w:lineRule="auto"/>
              <w:jc w:val="both"/>
              <w:rPr>
                <w:sz w:val="22"/>
                <w:szCs w:val="22"/>
              </w:rPr>
            </w:pPr>
            <w:r w:rsidRPr="00A70599">
              <w:rPr>
                <w:sz w:val="22"/>
                <w:szCs w:val="22"/>
              </w:rPr>
              <w:tab/>
              <w:t>Administracinių teisės pažeidimų kodekso 224 ir 259</w:t>
            </w:r>
            <w:r w:rsidRPr="00A70599">
              <w:rPr>
                <w:sz w:val="22"/>
                <w:szCs w:val="22"/>
                <w:vertAlign w:val="superscript"/>
              </w:rPr>
              <w:t>1</w:t>
            </w:r>
            <w:r w:rsidRPr="00A70599">
              <w:rPr>
                <w:sz w:val="22"/>
                <w:szCs w:val="22"/>
              </w:rPr>
              <w:t xml:space="preserve"> straipsnių pakeitimo bei Kodekso papildymo 187</w:t>
            </w:r>
            <w:r w:rsidRPr="00A70599">
              <w:rPr>
                <w:sz w:val="22"/>
                <w:szCs w:val="22"/>
                <w:vertAlign w:val="superscript"/>
              </w:rPr>
              <w:t>16</w:t>
            </w:r>
            <w:r w:rsidRPr="00A70599">
              <w:rPr>
                <w:sz w:val="22"/>
                <w:szCs w:val="22"/>
              </w:rPr>
              <w:t xml:space="preserve"> straipsniu </w:t>
            </w:r>
            <w:r w:rsidRPr="00A70599">
              <w:rPr>
                <w:snapToGrid w:val="0"/>
                <w:sz w:val="22"/>
                <w:szCs w:val="22"/>
              </w:rPr>
              <w:t>įstatymo projektas</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pagrindiniu</w:t>
            </w:r>
          </w:p>
          <w:p w:rsidR="00A70599" w:rsidRPr="00A70599" w:rsidRDefault="00A70599" w:rsidP="00A70599">
            <w:pPr>
              <w:spacing w:after="0" w:line="240" w:lineRule="auto"/>
              <w:jc w:val="center"/>
              <w:rPr>
                <w:sz w:val="22"/>
                <w:szCs w:val="22"/>
              </w:rPr>
            </w:pPr>
            <w:r w:rsidRPr="00A70599">
              <w:rPr>
                <w:sz w:val="22"/>
                <w:szCs w:val="22"/>
              </w:rPr>
              <w:t>svarstymas</w:t>
            </w:r>
          </w:p>
        </w:tc>
        <w:tc>
          <w:tcPr>
            <w:tcW w:w="1681" w:type="dxa"/>
          </w:tcPr>
          <w:p w:rsidR="00A70599" w:rsidRPr="00A70599" w:rsidRDefault="00A70599" w:rsidP="00A70599">
            <w:pPr>
              <w:spacing w:after="0" w:line="240" w:lineRule="auto"/>
              <w:ind w:firstLine="56"/>
              <w:rPr>
                <w:snapToGrid w:val="0"/>
                <w:sz w:val="22"/>
                <w:szCs w:val="22"/>
              </w:rPr>
            </w:pP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lastRenderedPageBreak/>
              <w:t>2.1</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r w:rsidRPr="00A70599">
              <w:rPr>
                <w:rFonts w:ascii="Times New Roman" w:hAnsi="Times New Roman"/>
                <w:b w:val="0"/>
                <w:color w:val="auto"/>
                <w:sz w:val="22"/>
                <w:szCs w:val="22"/>
              </w:rPr>
              <w:t>2015-12-09</w:t>
            </w:r>
          </w:p>
          <w:p w:rsidR="00A70599" w:rsidRPr="00A70599" w:rsidRDefault="00A70599" w:rsidP="00A70599">
            <w:pPr>
              <w:spacing w:after="0" w:line="240" w:lineRule="auto"/>
              <w:jc w:val="center"/>
              <w:rPr>
                <w:b/>
                <w:sz w:val="22"/>
                <w:szCs w:val="22"/>
                <w:lang w:eastAsia="en-US"/>
              </w:rPr>
            </w:pPr>
            <w:r w:rsidRPr="00A70599">
              <w:rPr>
                <w:b/>
                <w:sz w:val="22"/>
                <w:szCs w:val="22"/>
                <w:lang w:eastAsia="en-US"/>
              </w:rPr>
              <w:t>10:40-10:55</w:t>
            </w:r>
          </w:p>
          <w:p w:rsidR="00A70599" w:rsidRPr="00A70599" w:rsidRDefault="00A70599" w:rsidP="00A70599">
            <w:pPr>
              <w:spacing w:after="0" w:line="240" w:lineRule="auto"/>
              <w:jc w:val="center"/>
              <w:rPr>
                <w:sz w:val="22"/>
                <w:szCs w:val="22"/>
                <w:lang w:eastAsia="en-US"/>
              </w:rPr>
            </w:pPr>
            <w:r w:rsidRPr="00A70599">
              <w:rPr>
                <w:sz w:val="22"/>
                <w:szCs w:val="22"/>
                <w:lang w:eastAsia="en-US"/>
              </w:rPr>
              <w:t>III r.</w:t>
            </w:r>
          </w:p>
          <w:p w:rsidR="00A70599" w:rsidRPr="00A70599" w:rsidRDefault="00A70599" w:rsidP="00A70599">
            <w:pPr>
              <w:pStyle w:val="Antrat2"/>
              <w:spacing w:line="240" w:lineRule="auto"/>
              <w:rPr>
                <w:rFonts w:ascii="Times New Roman" w:hAnsi="Times New Roman"/>
                <w:b w:val="0"/>
                <w:color w:val="auto"/>
                <w:sz w:val="22"/>
                <w:szCs w:val="22"/>
              </w:rPr>
            </w:pPr>
            <w:r w:rsidRPr="00A70599">
              <w:rPr>
                <w:rFonts w:ascii="Times New Roman" w:hAnsi="Times New Roman"/>
                <w:b w:val="0"/>
                <w:color w:val="auto"/>
                <w:sz w:val="22"/>
                <w:szCs w:val="22"/>
              </w:rPr>
              <w:t>800 kab.</w:t>
            </w:r>
          </w:p>
        </w:tc>
        <w:tc>
          <w:tcPr>
            <w:tcW w:w="1224" w:type="dxa"/>
            <w:tcMar>
              <w:top w:w="0" w:type="dxa"/>
              <w:left w:w="30" w:type="dxa"/>
              <w:bottom w:w="0" w:type="dxa"/>
              <w:right w:w="30" w:type="dxa"/>
            </w:tcMar>
          </w:tcPr>
          <w:p w:rsidR="00A70599" w:rsidRPr="00A70599" w:rsidRDefault="00193DD1" w:rsidP="00A70599">
            <w:pPr>
              <w:spacing w:after="0" w:line="240" w:lineRule="auto"/>
              <w:jc w:val="center"/>
              <w:rPr>
                <w:sz w:val="22"/>
                <w:szCs w:val="22"/>
              </w:rPr>
            </w:pPr>
            <w:hyperlink r:id="rId68" w:history="1">
              <w:r w:rsidR="00A70599" w:rsidRPr="00A70599">
                <w:rPr>
                  <w:rStyle w:val="Hipersaitas"/>
                  <w:color w:val="auto"/>
                  <w:sz w:val="22"/>
                  <w:szCs w:val="22"/>
                </w:rPr>
                <w:t>XIIP-2781(2)</w:t>
              </w:r>
            </w:hyperlink>
          </w:p>
        </w:tc>
        <w:tc>
          <w:tcPr>
            <w:tcW w:w="3535" w:type="dxa"/>
            <w:tcMar>
              <w:top w:w="0" w:type="dxa"/>
              <w:left w:w="30" w:type="dxa"/>
              <w:bottom w:w="0" w:type="dxa"/>
              <w:right w:w="30" w:type="dxa"/>
            </w:tcMar>
          </w:tcPr>
          <w:p w:rsidR="00A70599" w:rsidRPr="00A70599" w:rsidRDefault="00A70599" w:rsidP="00A70599">
            <w:pPr>
              <w:spacing w:after="0" w:line="240" w:lineRule="auto"/>
              <w:jc w:val="both"/>
              <w:rPr>
                <w:sz w:val="22"/>
                <w:szCs w:val="22"/>
              </w:rPr>
            </w:pPr>
            <w:r w:rsidRPr="00A70599">
              <w:rPr>
                <w:sz w:val="22"/>
                <w:szCs w:val="22"/>
              </w:rPr>
              <w:t xml:space="preserve">Piliečių įstatymų leidybos iniciatyvos įstatymo Nr. VIII-1003 3,  7, 11, 12 ir 13 straipsnių pakeitimo </w:t>
            </w:r>
            <w:r w:rsidRPr="00A70599">
              <w:rPr>
                <w:snapToGrid w:val="0"/>
                <w:sz w:val="22"/>
                <w:szCs w:val="22"/>
              </w:rPr>
              <w:t>įstatymo projektas</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pagrindiniu</w:t>
            </w:r>
          </w:p>
          <w:p w:rsidR="00A70599" w:rsidRPr="00A70599" w:rsidRDefault="00A70599" w:rsidP="00A70599">
            <w:pPr>
              <w:spacing w:after="0" w:line="240" w:lineRule="auto"/>
              <w:jc w:val="center"/>
              <w:rPr>
                <w:sz w:val="22"/>
                <w:szCs w:val="22"/>
              </w:rPr>
            </w:pPr>
            <w:r w:rsidRPr="00A70599">
              <w:rPr>
                <w:sz w:val="22"/>
                <w:szCs w:val="22"/>
              </w:rPr>
              <w:t>svarstymas</w:t>
            </w:r>
          </w:p>
        </w:tc>
        <w:tc>
          <w:tcPr>
            <w:tcW w:w="1681" w:type="dxa"/>
          </w:tcPr>
          <w:p w:rsidR="00A70599" w:rsidRPr="00A70599" w:rsidRDefault="00A70599" w:rsidP="00A70599">
            <w:pPr>
              <w:spacing w:after="0" w:line="240" w:lineRule="auto"/>
              <w:ind w:firstLine="56"/>
              <w:rPr>
                <w:snapToGrid w:val="0"/>
                <w:sz w:val="22"/>
                <w:szCs w:val="22"/>
              </w:rPr>
            </w:pPr>
            <w:r w:rsidRPr="00A70599">
              <w:rPr>
                <w:snapToGrid w:val="0"/>
                <w:sz w:val="22"/>
                <w:szCs w:val="22"/>
              </w:rPr>
              <w:t>M. Petrauskienė</w:t>
            </w:r>
          </w:p>
          <w:p w:rsidR="00A70599" w:rsidRPr="00A70599" w:rsidRDefault="00A70599" w:rsidP="00A70599">
            <w:pPr>
              <w:spacing w:after="0" w:line="240" w:lineRule="auto"/>
              <w:ind w:firstLine="56"/>
              <w:rPr>
                <w:snapToGrid w:val="0"/>
                <w:sz w:val="22"/>
                <w:szCs w:val="22"/>
              </w:rPr>
            </w:pPr>
            <w:r w:rsidRPr="00A70599">
              <w:rPr>
                <w:snapToGrid w:val="0"/>
                <w:sz w:val="22"/>
                <w:szCs w:val="22"/>
              </w:rPr>
              <w:t xml:space="preserve">V. </w:t>
            </w:r>
            <w:proofErr w:type="spellStart"/>
            <w:r w:rsidRPr="00A70599">
              <w:rPr>
                <w:snapToGrid w:val="0"/>
                <w:sz w:val="22"/>
                <w:szCs w:val="22"/>
              </w:rPr>
              <w:t>Kravčionok</w:t>
            </w:r>
            <w:proofErr w:type="spellEnd"/>
          </w:p>
          <w:p w:rsidR="00A70599" w:rsidRPr="00A70599" w:rsidRDefault="00A70599" w:rsidP="00A70599">
            <w:pPr>
              <w:spacing w:after="0" w:line="240" w:lineRule="auto"/>
              <w:ind w:firstLine="56"/>
              <w:rPr>
                <w:snapToGrid w:val="0"/>
                <w:sz w:val="22"/>
                <w:szCs w:val="22"/>
              </w:rPr>
            </w:pPr>
            <w:r w:rsidRPr="00A70599">
              <w:rPr>
                <w:snapToGrid w:val="0"/>
                <w:sz w:val="22"/>
                <w:szCs w:val="22"/>
              </w:rPr>
              <w:t xml:space="preserve">V.V. </w:t>
            </w:r>
            <w:proofErr w:type="spellStart"/>
            <w:r w:rsidRPr="00A70599">
              <w:rPr>
                <w:snapToGrid w:val="0"/>
                <w:sz w:val="22"/>
                <w:szCs w:val="22"/>
              </w:rPr>
              <w:t>Margevičienė</w:t>
            </w:r>
            <w:proofErr w:type="spellEnd"/>
          </w:p>
          <w:p w:rsidR="00A70599" w:rsidRPr="00A70599" w:rsidRDefault="00A70599" w:rsidP="00A70599">
            <w:pPr>
              <w:spacing w:after="0" w:line="240" w:lineRule="auto"/>
              <w:ind w:firstLine="56"/>
              <w:rPr>
                <w:snapToGrid w:val="0"/>
                <w:sz w:val="22"/>
                <w:szCs w:val="22"/>
              </w:rPr>
            </w:pPr>
            <w:r w:rsidRPr="00A70599">
              <w:rPr>
                <w:snapToGrid w:val="0"/>
                <w:sz w:val="22"/>
                <w:szCs w:val="22"/>
              </w:rPr>
              <w:t>(R. Mačiulytė)</w:t>
            </w: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2.2</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p>
        </w:tc>
        <w:tc>
          <w:tcPr>
            <w:tcW w:w="1224" w:type="dxa"/>
            <w:tcMar>
              <w:top w:w="0" w:type="dxa"/>
              <w:left w:w="30" w:type="dxa"/>
              <w:bottom w:w="0" w:type="dxa"/>
              <w:right w:w="30" w:type="dxa"/>
            </w:tcMar>
          </w:tcPr>
          <w:p w:rsidR="00A70599" w:rsidRPr="00A70599" w:rsidRDefault="00193DD1" w:rsidP="00A70599">
            <w:pPr>
              <w:spacing w:after="0" w:line="240" w:lineRule="auto"/>
              <w:jc w:val="center"/>
              <w:rPr>
                <w:sz w:val="22"/>
                <w:szCs w:val="22"/>
              </w:rPr>
            </w:pPr>
            <w:hyperlink r:id="rId69" w:history="1">
              <w:r w:rsidR="00A70599" w:rsidRPr="00A70599">
                <w:rPr>
                  <w:rStyle w:val="Hipersaitas"/>
                  <w:color w:val="auto"/>
                  <w:sz w:val="22"/>
                  <w:szCs w:val="22"/>
                </w:rPr>
                <w:t>XIIP-2782</w:t>
              </w:r>
            </w:hyperlink>
          </w:p>
        </w:tc>
        <w:tc>
          <w:tcPr>
            <w:tcW w:w="3535" w:type="dxa"/>
            <w:tcMar>
              <w:top w:w="0" w:type="dxa"/>
              <w:left w:w="30" w:type="dxa"/>
              <w:bottom w:w="0" w:type="dxa"/>
              <w:right w:w="30" w:type="dxa"/>
            </w:tcMar>
          </w:tcPr>
          <w:p w:rsidR="00A70599" w:rsidRPr="00A70599" w:rsidRDefault="00A70599" w:rsidP="00A70599">
            <w:pPr>
              <w:spacing w:after="0" w:line="240" w:lineRule="auto"/>
              <w:jc w:val="both"/>
              <w:rPr>
                <w:sz w:val="22"/>
                <w:szCs w:val="22"/>
              </w:rPr>
            </w:pPr>
            <w:r w:rsidRPr="00A70599">
              <w:rPr>
                <w:sz w:val="22"/>
                <w:szCs w:val="22"/>
              </w:rPr>
              <w:t xml:space="preserve">Referendumo įstatymo Nr. IX-929 11 ir 13 straipsnių pakeitimo </w:t>
            </w:r>
            <w:r w:rsidRPr="00A70599">
              <w:rPr>
                <w:snapToGrid w:val="0"/>
                <w:sz w:val="22"/>
                <w:szCs w:val="22"/>
              </w:rPr>
              <w:t>įstatymo projektas</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pagrindiniu</w:t>
            </w:r>
          </w:p>
          <w:p w:rsidR="00A70599" w:rsidRPr="00A70599" w:rsidRDefault="00A70599" w:rsidP="00A70599">
            <w:pPr>
              <w:spacing w:after="0" w:line="240" w:lineRule="auto"/>
              <w:jc w:val="center"/>
              <w:rPr>
                <w:sz w:val="22"/>
                <w:szCs w:val="22"/>
              </w:rPr>
            </w:pPr>
            <w:r w:rsidRPr="00A70599">
              <w:rPr>
                <w:sz w:val="22"/>
                <w:szCs w:val="22"/>
              </w:rPr>
              <w:t>svarstymas</w:t>
            </w:r>
          </w:p>
        </w:tc>
        <w:tc>
          <w:tcPr>
            <w:tcW w:w="1681" w:type="dxa"/>
          </w:tcPr>
          <w:p w:rsidR="00A70599" w:rsidRPr="00A70599" w:rsidRDefault="00A70599" w:rsidP="00A70599">
            <w:pPr>
              <w:spacing w:after="0" w:line="240" w:lineRule="auto"/>
              <w:ind w:firstLine="56"/>
              <w:rPr>
                <w:snapToGrid w:val="0"/>
                <w:sz w:val="22"/>
                <w:szCs w:val="22"/>
              </w:rPr>
            </w:pP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3.1</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r w:rsidRPr="00A70599">
              <w:rPr>
                <w:rFonts w:ascii="Times New Roman" w:hAnsi="Times New Roman"/>
                <w:b w:val="0"/>
                <w:color w:val="auto"/>
                <w:sz w:val="22"/>
                <w:szCs w:val="22"/>
              </w:rPr>
              <w:t>2015-12-09</w:t>
            </w:r>
          </w:p>
          <w:p w:rsidR="00A70599" w:rsidRPr="00A70599" w:rsidRDefault="00A70599" w:rsidP="00A70599">
            <w:pPr>
              <w:spacing w:after="0" w:line="240" w:lineRule="auto"/>
              <w:jc w:val="center"/>
              <w:rPr>
                <w:b/>
                <w:sz w:val="22"/>
                <w:szCs w:val="22"/>
                <w:lang w:eastAsia="en-US"/>
              </w:rPr>
            </w:pPr>
            <w:r w:rsidRPr="00A70599">
              <w:rPr>
                <w:b/>
                <w:sz w:val="22"/>
                <w:szCs w:val="22"/>
                <w:lang w:eastAsia="en-US"/>
              </w:rPr>
              <w:t>10:55-10:57</w:t>
            </w:r>
          </w:p>
          <w:p w:rsidR="00A70599" w:rsidRPr="00A70599" w:rsidRDefault="00A70599" w:rsidP="00A70599">
            <w:pPr>
              <w:spacing w:after="0" w:line="240" w:lineRule="auto"/>
              <w:jc w:val="center"/>
              <w:rPr>
                <w:b/>
                <w:sz w:val="22"/>
                <w:szCs w:val="22"/>
              </w:rPr>
            </w:pPr>
            <w:r w:rsidRPr="00A70599">
              <w:rPr>
                <w:sz w:val="22"/>
                <w:szCs w:val="22"/>
                <w:lang w:eastAsia="en-US"/>
              </w:rPr>
              <w:t>III r.</w:t>
            </w:r>
            <w:r w:rsidRPr="00A70599">
              <w:rPr>
                <w:sz w:val="22"/>
                <w:szCs w:val="22"/>
              </w:rPr>
              <w:t>800 kab.</w:t>
            </w:r>
          </w:p>
        </w:tc>
        <w:tc>
          <w:tcPr>
            <w:tcW w:w="1224"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rFonts w:cs="Tahoma"/>
                <w:bCs/>
                <w:iCs/>
                <w:snapToGrid w:val="0"/>
                <w:sz w:val="22"/>
                <w:szCs w:val="22"/>
              </w:rPr>
              <w:t>XIIP-</w:t>
            </w:r>
            <w:r w:rsidRPr="00A70599">
              <w:rPr>
                <w:rFonts w:cs="Tahoma"/>
                <w:sz w:val="22"/>
                <w:szCs w:val="22"/>
              </w:rPr>
              <w:t>3750ES</w:t>
            </w:r>
          </w:p>
        </w:tc>
        <w:tc>
          <w:tcPr>
            <w:tcW w:w="3535" w:type="dxa"/>
            <w:tcMar>
              <w:top w:w="0" w:type="dxa"/>
              <w:left w:w="30" w:type="dxa"/>
              <w:bottom w:w="0" w:type="dxa"/>
              <w:right w:w="30" w:type="dxa"/>
            </w:tcMar>
          </w:tcPr>
          <w:p w:rsidR="00A70599" w:rsidRPr="00A70599" w:rsidRDefault="00A70599" w:rsidP="00A70599">
            <w:pPr>
              <w:spacing w:after="0" w:line="240" w:lineRule="auto"/>
              <w:ind w:firstLine="60"/>
              <w:jc w:val="both"/>
              <w:rPr>
                <w:sz w:val="22"/>
                <w:szCs w:val="22"/>
              </w:rPr>
            </w:pPr>
            <w:r w:rsidRPr="00A70599">
              <w:rPr>
                <w:sz w:val="22"/>
                <w:szCs w:val="22"/>
              </w:rPr>
              <w:t xml:space="preserve">Viešųjų pirkimų įstatymo Nr. I-1491 pakeitimo </w:t>
            </w:r>
            <w:r w:rsidRPr="00A70599">
              <w:rPr>
                <w:rFonts w:cs="Tahoma"/>
                <w:sz w:val="22"/>
                <w:szCs w:val="22"/>
              </w:rPr>
              <w:t xml:space="preserve">įstatymo projektas </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papildomu</w:t>
            </w:r>
          </w:p>
          <w:p w:rsidR="00A70599" w:rsidRPr="00A70599" w:rsidRDefault="00A70599" w:rsidP="00A70599">
            <w:pPr>
              <w:spacing w:after="0" w:line="240" w:lineRule="auto"/>
              <w:jc w:val="center"/>
              <w:rPr>
                <w:sz w:val="22"/>
                <w:szCs w:val="22"/>
              </w:rPr>
            </w:pPr>
            <w:r w:rsidRPr="00A70599">
              <w:rPr>
                <w:sz w:val="22"/>
                <w:szCs w:val="22"/>
              </w:rPr>
              <w:t>pasirengimas svarstyti</w:t>
            </w:r>
          </w:p>
        </w:tc>
        <w:tc>
          <w:tcPr>
            <w:tcW w:w="1681" w:type="dxa"/>
          </w:tcPr>
          <w:p w:rsidR="00A70599" w:rsidRPr="00A70599" w:rsidRDefault="00A70599" w:rsidP="00A70599">
            <w:pPr>
              <w:spacing w:after="0" w:line="240" w:lineRule="auto"/>
              <w:ind w:firstLine="56"/>
              <w:rPr>
                <w:snapToGrid w:val="0"/>
                <w:sz w:val="22"/>
                <w:szCs w:val="22"/>
              </w:rPr>
            </w:pPr>
            <w:r w:rsidRPr="00A70599">
              <w:rPr>
                <w:snapToGrid w:val="0"/>
                <w:sz w:val="22"/>
                <w:szCs w:val="22"/>
              </w:rPr>
              <w:t>V. Bukauskas</w:t>
            </w:r>
          </w:p>
          <w:p w:rsidR="00A70599" w:rsidRPr="00A70599" w:rsidRDefault="00A70599" w:rsidP="00A70599">
            <w:pPr>
              <w:spacing w:after="0" w:line="240" w:lineRule="auto"/>
              <w:ind w:firstLine="56"/>
              <w:rPr>
                <w:snapToGrid w:val="0"/>
                <w:sz w:val="22"/>
                <w:szCs w:val="22"/>
              </w:rPr>
            </w:pPr>
            <w:r w:rsidRPr="00A70599">
              <w:rPr>
                <w:snapToGrid w:val="0"/>
                <w:sz w:val="22"/>
                <w:szCs w:val="22"/>
              </w:rPr>
              <w:t xml:space="preserve">A. </w:t>
            </w:r>
            <w:proofErr w:type="spellStart"/>
            <w:r w:rsidRPr="00A70599">
              <w:rPr>
                <w:snapToGrid w:val="0"/>
                <w:sz w:val="22"/>
                <w:szCs w:val="22"/>
              </w:rPr>
              <w:t>Bilotaitė</w:t>
            </w:r>
            <w:proofErr w:type="spellEnd"/>
          </w:p>
          <w:p w:rsidR="00A70599" w:rsidRPr="00A70599" w:rsidRDefault="00A70599" w:rsidP="00A70599">
            <w:pPr>
              <w:spacing w:after="0" w:line="240" w:lineRule="auto"/>
              <w:ind w:firstLine="56"/>
              <w:rPr>
                <w:snapToGrid w:val="0"/>
                <w:sz w:val="22"/>
                <w:szCs w:val="22"/>
              </w:rPr>
            </w:pPr>
            <w:r w:rsidRPr="00A70599">
              <w:rPr>
                <w:snapToGrid w:val="0"/>
                <w:sz w:val="22"/>
                <w:szCs w:val="22"/>
              </w:rPr>
              <w:t xml:space="preserve">V. </w:t>
            </w:r>
            <w:proofErr w:type="spellStart"/>
            <w:r w:rsidRPr="00A70599">
              <w:rPr>
                <w:snapToGrid w:val="0"/>
                <w:sz w:val="22"/>
                <w:szCs w:val="22"/>
              </w:rPr>
              <w:t>Kravčionok</w:t>
            </w:r>
            <w:proofErr w:type="spellEnd"/>
          </w:p>
          <w:p w:rsidR="00A70599" w:rsidRPr="00A70599" w:rsidRDefault="00A70599" w:rsidP="00A70599">
            <w:pPr>
              <w:spacing w:after="0" w:line="240" w:lineRule="auto"/>
              <w:ind w:firstLine="56"/>
              <w:rPr>
                <w:snapToGrid w:val="0"/>
                <w:sz w:val="22"/>
                <w:szCs w:val="22"/>
              </w:rPr>
            </w:pPr>
            <w:r w:rsidRPr="00A70599">
              <w:rPr>
                <w:snapToGrid w:val="0"/>
                <w:sz w:val="22"/>
                <w:szCs w:val="22"/>
              </w:rPr>
              <w:t>(J. Marcinkutė)</w:t>
            </w: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3.2</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p>
        </w:tc>
        <w:tc>
          <w:tcPr>
            <w:tcW w:w="1224" w:type="dxa"/>
            <w:tcMar>
              <w:top w:w="0" w:type="dxa"/>
              <w:left w:w="30" w:type="dxa"/>
              <w:bottom w:w="0" w:type="dxa"/>
              <w:right w:w="30" w:type="dxa"/>
            </w:tcMar>
          </w:tcPr>
          <w:p w:rsidR="00A70599" w:rsidRPr="00A70599" w:rsidRDefault="00A70599" w:rsidP="00A70599">
            <w:pPr>
              <w:spacing w:after="0" w:line="240" w:lineRule="auto"/>
              <w:jc w:val="center"/>
              <w:rPr>
                <w:rFonts w:cs="Tahoma"/>
                <w:sz w:val="22"/>
                <w:szCs w:val="22"/>
              </w:rPr>
            </w:pPr>
            <w:r w:rsidRPr="00A70599">
              <w:rPr>
                <w:rFonts w:cs="Tahoma"/>
                <w:bCs/>
                <w:iCs/>
                <w:snapToGrid w:val="0"/>
                <w:sz w:val="22"/>
                <w:szCs w:val="22"/>
              </w:rPr>
              <w:t>XIIP-</w:t>
            </w:r>
            <w:r w:rsidRPr="00A70599">
              <w:rPr>
                <w:rFonts w:cs="Tahoma"/>
                <w:sz w:val="22"/>
                <w:szCs w:val="22"/>
              </w:rPr>
              <w:t>3751</w:t>
            </w:r>
          </w:p>
          <w:p w:rsidR="00A70599" w:rsidRPr="00A70599" w:rsidRDefault="00A70599" w:rsidP="00A70599">
            <w:pPr>
              <w:spacing w:after="0" w:line="240" w:lineRule="auto"/>
              <w:jc w:val="center"/>
              <w:rPr>
                <w:rFonts w:cs="Tahoma"/>
                <w:sz w:val="22"/>
                <w:szCs w:val="22"/>
              </w:rPr>
            </w:pPr>
          </w:p>
          <w:p w:rsidR="00A70599" w:rsidRPr="00A70599" w:rsidRDefault="00A70599" w:rsidP="00A70599">
            <w:pPr>
              <w:spacing w:after="0" w:line="240" w:lineRule="auto"/>
              <w:jc w:val="center"/>
              <w:rPr>
                <w:sz w:val="22"/>
                <w:szCs w:val="22"/>
              </w:rPr>
            </w:pPr>
          </w:p>
        </w:tc>
        <w:tc>
          <w:tcPr>
            <w:tcW w:w="3535" w:type="dxa"/>
            <w:tcMar>
              <w:top w:w="0" w:type="dxa"/>
              <w:left w:w="30" w:type="dxa"/>
              <w:bottom w:w="0" w:type="dxa"/>
              <w:right w:w="30" w:type="dxa"/>
            </w:tcMar>
          </w:tcPr>
          <w:p w:rsidR="00A70599" w:rsidRPr="00A70599" w:rsidRDefault="00A70599" w:rsidP="00A70599">
            <w:pPr>
              <w:spacing w:after="0" w:line="240" w:lineRule="auto"/>
              <w:ind w:firstLine="62"/>
              <w:jc w:val="both"/>
              <w:rPr>
                <w:sz w:val="22"/>
                <w:szCs w:val="22"/>
              </w:rPr>
            </w:pPr>
            <w:r w:rsidRPr="00A70599">
              <w:rPr>
                <w:sz w:val="22"/>
                <w:szCs w:val="22"/>
              </w:rPr>
              <w:t xml:space="preserve">Pirkimų, atliekamų </w:t>
            </w:r>
            <w:proofErr w:type="spellStart"/>
            <w:r w:rsidRPr="00A70599">
              <w:rPr>
                <w:sz w:val="22"/>
                <w:szCs w:val="22"/>
              </w:rPr>
              <w:t>vandentvarkos</w:t>
            </w:r>
            <w:proofErr w:type="spellEnd"/>
            <w:r w:rsidRPr="00A70599">
              <w:rPr>
                <w:sz w:val="22"/>
                <w:szCs w:val="22"/>
              </w:rPr>
              <w:t xml:space="preserve">, energetikos, transporto ir pašto paslaugų srities perkančiųjų subjektų, </w:t>
            </w:r>
            <w:r w:rsidRPr="00A70599">
              <w:rPr>
                <w:rFonts w:cs="Tahoma"/>
                <w:sz w:val="22"/>
                <w:szCs w:val="22"/>
              </w:rPr>
              <w:t>įstatymo projektas</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papildomu</w:t>
            </w:r>
          </w:p>
          <w:p w:rsidR="00A70599" w:rsidRPr="00A70599" w:rsidRDefault="00A70599" w:rsidP="00A70599">
            <w:pPr>
              <w:spacing w:after="0" w:line="240" w:lineRule="auto"/>
              <w:jc w:val="center"/>
              <w:rPr>
                <w:sz w:val="22"/>
                <w:szCs w:val="22"/>
              </w:rPr>
            </w:pPr>
            <w:r w:rsidRPr="00A70599">
              <w:rPr>
                <w:sz w:val="22"/>
                <w:szCs w:val="22"/>
              </w:rPr>
              <w:t>pasirengimas svarstyti</w:t>
            </w:r>
          </w:p>
        </w:tc>
        <w:tc>
          <w:tcPr>
            <w:tcW w:w="1681" w:type="dxa"/>
          </w:tcPr>
          <w:p w:rsidR="00A70599" w:rsidRPr="00A70599" w:rsidRDefault="00A70599" w:rsidP="00A70599">
            <w:pPr>
              <w:spacing w:after="0" w:line="240" w:lineRule="auto"/>
              <w:ind w:firstLine="56"/>
              <w:rPr>
                <w:snapToGrid w:val="0"/>
                <w:sz w:val="22"/>
                <w:szCs w:val="22"/>
              </w:rPr>
            </w:pP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4</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r w:rsidRPr="00A70599">
              <w:rPr>
                <w:rFonts w:ascii="Times New Roman" w:hAnsi="Times New Roman"/>
                <w:b w:val="0"/>
                <w:color w:val="auto"/>
                <w:sz w:val="22"/>
                <w:szCs w:val="22"/>
              </w:rPr>
              <w:t>2015-12-09</w:t>
            </w:r>
          </w:p>
          <w:p w:rsidR="00A70599" w:rsidRPr="00A70599" w:rsidRDefault="00A70599" w:rsidP="00A70599">
            <w:pPr>
              <w:spacing w:after="0" w:line="240" w:lineRule="auto"/>
              <w:jc w:val="center"/>
              <w:rPr>
                <w:b/>
                <w:sz w:val="22"/>
                <w:szCs w:val="22"/>
                <w:lang w:eastAsia="en-US"/>
              </w:rPr>
            </w:pPr>
            <w:r w:rsidRPr="00A70599">
              <w:rPr>
                <w:b/>
                <w:sz w:val="22"/>
                <w:szCs w:val="22"/>
                <w:lang w:eastAsia="en-US"/>
              </w:rPr>
              <w:t>10:57-10:58</w:t>
            </w:r>
          </w:p>
          <w:p w:rsidR="00A70599" w:rsidRPr="00A70599" w:rsidRDefault="00A70599" w:rsidP="00A70599">
            <w:pPr>
              <w:spacing w:after="0" w:line="240" w:lineRule="auto"/>
              <w:jc w:val="center"/>
              <w:rPr>
                <w:sz w:val="22"/>
                <w:szCs w:val="22"/>
                <w:lang w:eastAsia="en-US"/>
              </w:rPr>
            </w:pPr>
            <w:r w:rsidRPr="00A70599">
              <w:rPr>
                <w:sz w:val="22"/>
                <w:szCs w:val="22"/>
                <w:lang w:eastAsia="en-US"/>
              </w:rPr>
              <w:t>III r.</w:t>
            </w:r>
          </w:p>
          <w:p w:rsidR="00A70599" w:rsidRPr="00A70599" w:rsidRDefault="00A70599" w:rsidP="00A70599">
            <w:pPr>
              <w:pStyle w:val="Antrat2"/>
              <w:spacing w:line="240" w:lineRule="auto"/>
              <w:rPr>
                <w:rFonts w:ascii="Times New Roman" w:hAnsi="Times New Roman"/>
                <w:b w:val="0"/>
                <w:color w:val="auto"/>
                <w:sz w:val="22"/>
                <w:szCs w:val="22"/>
              </w:rPr>
            </w:pPr>
            <w:r w:rsidRPr="00A70599">
              <w:rPr>
                <w:rFonts w:ascii="Times New Roman" w:hAnsi="Times New Roman"/>
                <w:b w:val="0"/>
                <w:color w:val="auto"/>
                <w:sz w:val="22"/>
                <w:szCs w:val="22"/>
              </w:rPr>
              <w:t>800 kab.</w:t>
            </w:r>
          </w:p>
        </w:tc>
        <w:tc>
          <w:tcPr>
            <w:tcW w:w="1224"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rFonts w:cs="Tahoma"/>
                <w:bCs/>
                <w:iCs/>
                <w:snapToGrid w:val="0"/>
                <w:sz w:val="22"/>
                <w:szCs w:val="22"/>
              </w:rPr>
              <w:t>XIIP-</w:t>
            </w:r>
            <w:r w:rsidRPr="00A70599">
              <w:rPr>
                <w:rFonts w:cs="Tahoma"/>
                <w:snapToGrid w:val="0"/>
                <w:sz w:val="22"/>
                <w:szCs w:val="22"/>
              </w:rPr>
              <w:t>3786</w:t>
            </w:r>
          </w:p>
        </w:tc>
        <w:tc>
          <w:tcPr>
            <w:tcW w:w="3535" w:type="dxa"/>
            <w:tcMar>
              <w:top w:w="0" w:type="dxa"/>
              <w:left w:w="30" w:type="dxa"/>
              <w:bottom w:w="0" w:type="dxa"/>
              <w:right w:w="30" w:type="dxa"/>
            </w:tcMar>
          </w:tcPr>
          <w:p w:rsidR="00A70599" w:rsidRPr="00A70599" w:rsidRDefault="00A70599" w:rsidP="00A70599">
            <w:pPr>
              <w:spacing w:after="0" w:line="240" w:lineRule="auto"/>
              <w:ind w:firstLine="60"/>
              <w:jc w:val="both"/>
              <w:rPr>
                <w:sz w:val="22"/>
                <w:szCs w:val="22"/>
              </w:rPr>
            </w:pPr>
            <w:r w:rsidRPr="00A70599">
              <w:rPr>
                <w:sz w:val="22"/>
                <w:szCs w:val="22"/>
              </w:rPr>
              <w:t>Valstybės tarnybos įstatymo Nr. VIII-1316 9, 18, 18</w:t>
            </w:r>
            <w:r w:rsidRPr="00A70599">
              <w:rPr>
                <w:sz w:val="22"/>
                <w:szCs w:val="22"/>
                <w:vertAlign w:val="superscript"/>
              </w:rPr>
              <w:t>1</w:t>
            </w:r>
            <w:r w:rsidRPr="00A70599">
              <w:rPr>
                <w:sz w:val="22"/>
                <w:szCs w:val="22"/>
              </w:rPr>
              <w:t>, 18</w:t>
            </w:r>
            <w:r w:rsidRPr="00A70599">
              <w:rPr>
                <w:sz w:val="22"/>
                <w:szCs w:val="22"/>
                <w:vertAlign w:val="superscript"/>
              </w:rPr>
              <w:t>3</w:t>
            </w:r>
            <w:r w:rsidRPr="00A70599">
              <w:rPr>
                <w:sz w:val="22"/>
                <w:szCs w:val="22"/>
              </w:rPr>
              <w:t xml:space="preserve">, 19 ir 20 straipsnių pakeitimo </w:t>
            </w:r>
            <w:r w:rsidRPr="00A70599">
              <w:rPr>
                <w:rFonts w:cs="Tahoma"/>
                <w:snapToGrid w:val="0"/>
                <w:sz w:val="22"/>
                <w:szCs w:val="22"/>
              </w:rPr>
              <w:t>įstatymo projektas</w:t>
            </w:r>
            <w:r w:rsidRPr="00A70599">
              <w:rPr>
                <w:rFonts w:cs="Tahoma"/>
                <w:bCs/>
                <w:iCs/>
                <w:snapToGrid w:val="0"/>
                <w:sz w:val="22"/>
                <w:szCs w:val="22"/>
              </w:rPr>
              <w:t> </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papildomu</w:t>
            </w:r>
          </w:p>
          <w:p w:rsidR="00A70599" w:rsidRPr="00A70599" w:rsidRDefault="00A70599" w:rsidP="00A70599">
            <w:pPr>
              <w:spacing w:after="0" w:line="240" w:lineRule="auto"/>
              <w:jc w:val="center"/>
              <w:rPr>
                <w:sz w:val="22"/>
                <w:szCs w:val="22"/>
              </w:rPr>
            </w:pPr>
            <w:r w:rsidRPr="00A70599">
              <w:rPr>
                <w:sz w:val="22"/>
                <w:szCs w:val="22"/>
              </w:rPr>
              <w:t>pasirengimas svarstyti</w:t>
            </w:r>
          </w:p>
        </w:tc>
        <w:tc>
          <w:tcPr>
            <w:tcW w:w="1681" w:type="dxa"/>
          </w:tcPr>
          <w:p w:rsidR="00A70599" w:rsidRPr="00A70599" w:rsidRDefault="00A70599" w:rsidP="00A70599">
            <w:pPr>
              <w:spacing w:after="0" w:line="240" w:lineRule="auto"/>
              <w:ind w:firstLine="56"/>
              <w:rPr>
                <w:snapToGrid w:val="0"/>
                <w:sz w:val="22"/>
                <w:szCs w:val="22"/>
              </w:rPr>
            </w:pPr>
            <w:r w:rsidRPr="00A70599">
              <w:rPr>
                <w:snapToGrid w:val="0"/>
                <w:sz w:val="22"/>
                <w:szCs w:val="22"/>
              </w:rPr>
              <w:t>M. Petrauskienė</w:t>
            </w:r>
          </w:p>
          <w:p w:rsidR="00A70599" w:rsidRPr="00A70599" w:rsidRDefault="00A70599" w:rsidP="00A70599">
            <w:pPr>
              <w:spacing w:after="0" w:line="240" w:lineRule="auto"/>
              <w:ind w:firstLine="56"/>
              <w:rPr>
                <w:snapToGrid w:val="0"/>
                <w:sz w:val="22"/>
                <w:szCs w:val="22"/>
              </w:rPr>
            </w:pPr>
            <w:r w:rsidRPr="00A70599">
              <w:rPr>
                <w:snapToGrid w:val="0"/>
                <w:sz w:val="22"/>
                <w:szCs w:val="22"/>
              </w:rPr>
              <w:t>P. Urbšys</w:t>
            </w:r>
          </w:p>
          <w:p w:rsidR="00A70599" w:rsidRPr="00A70599" w:rsidRDefault="00A70599" w:rsidP="00A70599">
            <w:pPr>
              <w:spacing w:after="0" w:line="240" w:lineRule="auto"/>
              <w:ind w:firstLine="56"/>
              <w:rPr>
                <w:snapToGrid w:val="0"/>
                <w:sz w:val="22"/>
                <w:szCs w:val="22"/>
              </w:rPr>
            </w:pPr>
            <w:r w:rsidRPr="00A70599">
              <w:rPr>
                <w:snapToGrid w:val="0"/>
                <w:sz w:val="22"/>
                <w:szCs w:val="22"/>
              </w:rPr>
              <w:t xml:space="preserve">(M. </w:t>
            </w:r>
            <w:proofErr w:type="spellStart"/>
            <w:r w:rsidRPr="00A70599">
              <w:rPr>
                <w:snapToGrid w:val="0"/>
                <w:sz w:val="22"/>
                <w:szCs w:val="22"/>
              </w:rPr>
              <w:t>Urmonienė</w:t>
            </w:r>
            <w:proofErr w:type="spellEnd"/>
            <w:r w:rsidRPr="00A70599">
              <w:rPr>
                <w:snapToGrid w:val="0"/>
                <w:sz w:val="22"/>
                <w:szCs w:val="22"/>
              </w:rPr>
              <w:t>)</w:t>
            </w: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5</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r w:rsidRPr="00A70599">
              <w:rPr>
                <w:rFonts w:ascii="Times New Roman" w:hAnsi="Times New Roman"/>
                <w:b w:val="0"/>
                <w:color w:val="auto"/>
                <w:sz w:val="22"/>
                <w:szCs w:val="22"/>
              </w:rPr>
              <w:t>2015-12-09</w:t>
            </w:r>
          </w:p>
          <w:p w:rsidR="00A70599" w:rsidRPr="00A70599" w:rsidRDefault="00A70599" w:rsidP="00A70599">
            <w:pPr>
              <w:spacing w:after="0" w:line="240" w:lineRule="auto"/>
              <w:jc w:val="center"/>
              <w:rPr>
                <w:b/>
                <w:sz w:val="22"/>
                <w:szCs w:val="22"/>
                <w:lang w:eastAsia="en-US"/>
              </w:rPr>
            </w:pPr>
            <w:r w:rsidRPr="00A70599">
              <w:rPr>
                <w:b/>
                <w:sz w:val="22"/>
                <w:szCs w:val="22"/>
                <w:lang w:eastAsia="en-US"/>
              </w:rPr>
              <w:t>10:58-10:59</w:t>
            </w:r>
          </w:p>
          <w:p w:rsidR="00A70599" w:rsidRPr="00A70599" w:rsidRDefault="00A70599" w:rsidP="00A70599">
            <w:pPr>
              <w:spacing w:after="0" w:line="240" w:lineRule="auto"/>
              <w:jc w:val="center"/>
              <w:rPr>
                <w:b/>
                <w:sz w:val="22"/>
                <w:szCs w:val="22"/>
              </w:rPr>
            </w:pPr>
            <w:r w:rsidRPr="00A70599">
              <w:rPr>
                <w:sz w:val="22"/>
                <w:szCs w:val="22"/>
                <w:lang w:eastAsia="en-US"/>
              </w:rPr>
              <w:t>III r.</w:t>
            </w:r>
            <w:r w:rsidRPr="00A70599">
              <w:rPr>
                <w:sz w:val="22"/>
                <w:szCs w:val="22"/>
              </w:rPr>
              <w:t>800 kab.</w:t>
            </w:r>
          </w:p>
        </w:tc>
        <w:tc>
          <w:tcPr>
            <w:tcW w:w="1224"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napToGrid w:val="0"/>
                <w:sz w:val="22"/>
                <w:szCs w:val="22"/>
              </w:rPr>
              <w:t>XIIP-3207</w:t>
            </w:r>
          </w:p>
        </w:tc>
        <w:tc>
          <w:tcPr>
            <w:tcW w:w="3535" w:type="dxa"/>
            <w:tcMar>
              <w:top w:w="0" w:type="dxa"/>
              <w:left w:w="30" w:type="dxa"/>
              <w:bottom w:w="0" w:type="dxa"/>
              <w:right w:w="30" w:type="dxa"/>
            </w:tcMar>
          </w:tcPr>
          <w:p w:rsidR="00A70599" w:rsidRPr="00A70599" w:rsidRDefault="00A70599" w:rsidP="00A70599">
            <w:pPr>
              <w:spacing w:after="0" w:line="240" w:lineRule="auto"/>
              <w:ind w:firstLine="60"/>
              <w:jc w:val="both"/>
              <w:rPr>
                <w:sz w:val="22"/>
                <w:szCs w:val="22"/>
              </w:rPr>
            </w:pPr>
            <w:r w:rsidRPr="00A70599">
              <w:rPr>
                <w:sz w:val="22"/>
                <w:szCs w:val="22"/>
              </w:rPr>
              <w:t xml:space="preserve">Žemės įstatymo Nr. I-446 23 straipsnio pakeitimo </w:t>
            </w:r>
            <w:r w:rsidRPr="00A70599">
              <w:rPr>
                <w:snapToGrid w:val="0"/>
                <w:sz w:val="22"/>
                <w:szCs w:val="22"/>
              </w:rPr>
              <w:t xml:space="preserve">įstatymo projektas </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papildomu</w:t>
            </w:r>
          </w:p>
          <w:p w:rsidR="00A70599" w:rsidRPr="00A70599" w:rsidRDefault="00A70599" w:rsidP="00A70599">
            <w:pPr>
              <w:spacing w:after="0" w:line="240" w:lineRule="auto"/>
              <w:jc w:val="center"/>
              <w:rPr>
                <w:sz w:val="22"/>
                <w:szCs w:val="22"/>
              </w:rPr>
            </w:pPr>
            <w:r w:rsidRPr="00A70599">
              <w:rPr>
                <w:sz w:val="22"/>
                <w:szCs w:val="22"/>
              </w:rPr>
              <w:t>pasirengimas svarstyti</w:t>
            </w:r>
          </w:p>
        </w:tc>
        <w:tc>
          <w:tcPr>
            <w:tcW w:w="1681" w:type="dxa"/>
          </w:tcPr>
          <w:p w:rsidR="00A70599" w:rsidRPr="00A70599" w:rsidRDefault="00A70599" w:rsidP="00A70599">
            <w:pPr>
              <w:pStyle w:val="Sraopastraipa"/>
              <w:numPr>
                <w:ilvl w:val="0"/>
                <w:numId w:val="25"/>
              </w:numPr>
              <w:spacing w:after="0" w:line="240" w:lineRule="auto"/>
              <w:rPr>
                <w:snapToGrid w:val="0"/>
                <w:sz w:val="22"/>
                <w:szCs w:val="22"/>
              </w:rPr>
            </w:pPr>
            <w:r w:rsidRPr="00A70599">
              <w:rPr>
                <w:snapToGrid w:val="0"/>
                <w:sz w:val="22"/>
                <w:szCs w:val="22"/>
              </w:rPr>
              <w:t>Mitrulevičius</w:t>
            </w:r>
          </w:p>
          <w:p w:rsidR="00A70599" w:rsidRPr="00A70599" w:rsidRDefault="00A70599" w:rsidP="00A70599">
            <w:pPr>
              <w:pStyle w:val="Sraopastraipa"/>
              <w:numPr>
                <w:ilvl w:val="0"/>
                <w:numId w:val="26"/>
              </w:numPr>
              <w:spacing w:after="0" w:line="240" w:lineRule="auto"/>
              <w:rPr>
                <w:snapToGrid w:val="0"/>
                <w:sz w:val="22"/>
                <w:szCs w:val="22"/>
              </w:rPr>
            </w:pPr>
            <w:proofErr w:type="spellStart"/>
            <w:r w:rsidRPr="00A70599">
              <w:rPr>
                <w:snapToGrid w:val="0"/>
                <w:sz w:val="22"/>
                <w:szCs w:val="22"/>
              </w:rPr>
              <w:t>Strelčiūnas</w:t>
            </w:r>
            <w:proofErr w:type="spellEnd"/>
          </w:p>
          <w:p w:rsidR="00A70599" w:rsidRPr="00A70599" w:rsidRDefault="00A70599" w:rsidP="00A70599">
            <w:pPr>
              <w:spacing w:after="0" w:line="240" w:lineRule="auto"/>
              <w:ind w:left="56"/>
              <w:rPr>
                <w:snapToGrid w:val="0"/>
                <w:sz w:val="22"/>
                <w:szCs w:val="22"/>
              </w:rPr>
            </w:pPr>
            <w:r w:rsidRPr="00A70599">
              <w:rPr>
                <w:snapToGrid w:val="0"/>
                <w:sz w:val="22"/>
                <w:szCs w:val="22"/>
              </w:rPr>
              <w:t>R. Mačiulytė)</w:t>
            </w: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6</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r w:rsidRPr="00A70599">
              <w:rPr>
                <w:rFonts w:ascii="Times New Roman" w:hAnsi="Times New Roman"/>
                <w:b w:val="0"/>
                <w:color w:val="auto"/>
                <w:sz w:val="22"/>
                <w:szCs w:val="22"/>
              </w:rPr>
              <w:t>2015-12-09</w:t>
            </w:r>
          </w:p>
          <w:p w:rsidR="00A70599" w:rsidRPr="00A70599" w:rsidRDefault="00A70599" w:rsidP="00A70599">
            <w:pPr>
              <w:spacing w:after="0" w:line="240" w:lineRule="auto"/>
              <w:jc w:val="center"/>
              <w:rPr>
                <w:b/>
                <w:sz w:val="22"/>
                <w:szCs w:val="22"/>
                <w:lang w:eastAsia="en-US"/>
              </w:rPr>
            </w:pPr>
            <w:r w:rsidRPr="00A70599">
              <w:rPr>
                <w:b/>
                <w:sz w:val="22"/>
                <w:szCs w:val="22"/>
                <w:lang w:eastAsia="en-US"/>
              </w:rPr>
              <w:t>10:59-11:00</w:t>
            </w:r>
          </w:p>
          <w:p w:rsidR="00A70599" w:rsidRPr="00A70599" w:rsidRDefault="00A70599" w:rsidP="00A70599">
            <w:pPr>
              <w:spacing w:after="0" w:line="240" w:lineRule="auto"/>
              <w:jc w:val="center"/>
              <w:rPr>
                <w:b/>
                <w:sz w:val="22"/>
                <w:szCs w:val="22"/>
              </w:rPr>
            </w:pPr>
            <w:r w:rsidRPr="00A70599">
              <w:rPr>
                <w:sz w:val="22"/>
                <w:szCs w:val="22"/>
                <w:lang w:eastAsia="en-US"/>
              </w:rPr>
              <w:t>III r.</w:t>
            </w:r>
            <w:r w:rsidRPr="00A70599">
              <w:rPr>
                <w:sz w:val="22"/>
                <w:szCs w:val="22"/>
              </w:rPr>
              <w:t>800 kab.</w:t>
            </w:r>
          </w:p>
        </w:tc>
        <w:tc>
          <w:tcPr>
            <w:tcW w:w="1224"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napToGrid w:val="0"/>
                <w:sz w:val="22"/>
                <w:szCs w:val="22"/>
              </w:rPr>
              <w:t>XIIP-2702(2)ES</w:t>
            </w:r>
          </w:p>
        </w:tc>
        <w:tc>
          <w:tcPr>
            <w:tcW w:w="3535" w:type="dxa"/>
            <w:tcMar>
              <w:top w:w="0" w:type="dxa"/>
              <w:left w:w="30" w:type="dxa"/>
              <w:bottom w:w="0" w:type="dxa"/>
              <w:right w:w="30" w:type="dxa"/>
            </w:tcMar>
          </w:tcPr>
          <w:p w:rsidR="00A70599" w:rsidRPr="00A70599" w:rsidRDefault="00A70599" w:rsidP="00A70599">
            <w:pPr>
              <w:spacing w:after="0" w:line="240" w:lineRule="auto"/>
              <w:jc w:val="both"/>
              <w:rPr>
                <w:sz w:val="22"/>
                <w:szCs w:val="22"/>
              </w:rPr>
            </w:pPr>
            <w:r w:rsidRPr="00A70599">
              <w:rPr>
                <w:sz w:val="22"/>
                <w:szCs w:val="22"/>
              </w:rPr>
              <w:t>Aplinkos apsaugos įstatymo Nr. I-2223 1, 2, 31, 34 straipsnių pakeitimo, VII skyriaus pavadinimo pakeitimo, Įstatymo papildymo 23</w:t>
            </w:r>
            <w:r w:rsidRPr="00A70599">
              <w:rPr>
                <w:sz w:val="22"/>
                <w:szCs w:val="22"/>
                <w:vertAlign w:val="superscript"/>
              </w:rPr>
              <w:t>1</w:t>
            </w:r>
            <w:r w:rsidRPr="00A70599">
              <w:rPr>
                <w:sz w:val="22"/>
                <w:szCs w:val="22"/>
              </w:rPr>
              <w:t>, 23</w:t>
            </w:r>
            <w:r w:rsidRPr="00A70599">
              <w:rPr>
                <w:sz w:val="22"/>
                <w:szCs w:val="22"/>
                <w:vertAlign w:val="superscript"/>
              </w:rPr>
              <w:t>2</w:t>
            </w:r>
            <w:r w:rsidRPr="00A70599">
              <w:rPr>
                <w:sz w:val="22"/>
                <w:szCs w:val="22"/>
              </w:rPr>
              <w:t>, 23</w:t>
            </w:r>
            <w:r w:rsidRPr="00A70599">
              <w:rPr>
                <w:sz w:val="22"/>
                <w:szCs w:val="22"/>
                <w:vertAlign w:val="superscript"/>
              </w:rPr>
              <w:t>3</w:t>
            </w:r>
            <w:r w:rsidRPr="00A70599">
              <w:rPr>
                <w:sz w:val="22"/>
                <w:szCs w:val="22"/>
              </w:rPr>
              <w:t>, 23</w:t>
            </w:r>
            <w:r w:rsidRPr="00A70599">
              <w:rPr>
                <w:sz w:val="22"/>
                <w:szCs w:val="22"/>
                <w:vertAlign w:val="superscript"/>
              </w:rPr>
              <w:t>4</w:t>
            </w:r>
            <w:r w:rsidRPr="00A70599">
              <w:rPr>
                <w:sz w:val="22"/>
                <w:szCs w:val="22"/>
              </w:rPr>
              <w:t xml:space="preserve"> straipsniais ir nauju VIII skyriumi </w:t>
            </w:r>
            <w:r w:rsidRPr="00A70599">
              <w:rPr>
                <w:snapToGrid w:val="0"/>
                <w:sz w:val="22"/>
                <w:szCs w:val="22"/>
              </w:rPr>
              <w:t xml:space="preserve">įstatymo projektas </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b/>
                <w:sz w:val="22"/>
                <w:szCs w:val="22"/>
              </w:rPr>
            </w:pPr>
            <w:r w:rsidRPr="00A70599">
              <w:rPr>
                <w:sz w:val="22"/>
                <w:szCs w:val="22"/>
              </w:rPr>
              <w:t xml:space="preserve">Komitetas paskirtas </w:t>
            </w:r>
            <w:r w:rsidRPr="00A70599">
              <w:rPr>
                <w:b/>
                <w:sz w:val="22"/>
                <w:szCs w:val="22"/>
              </w:rPr>
              <w:t>papildomu</w:t>
            </w:r>
          </w:p>
          <w:p w:rsidR="00A70599" w:rsidRPr="00A70599" w:rsidRDefault="00A70599" w:rsidP="00A70599">
            <w:pPr>
              <w:spacing w:after="0" w:line="240" w:lineRule="auto"/>
              <w:jc w:val="center"/>
              <w:rPr>
                <w:sz w:val="22"/>
                <w:szCs w:val="22"/>
              </w:rPr>
            </w:pPr>
            <w:r w:rsidRPr="00A70599">
              <w:rPr>
                <w:sz w:val="22"/>
                <w:szCs w:val="22"/>
              </w:rPr>
              <w:t>pasirengimas svarstyti</w:t>
            </w:r>
          </w:p>
        </w:tc>
        <w:tc>
          <w:tcPr>
            <w:tcW w:w="1681" w:type="dxa"/>
          </w:tcPr>
          <w:p w:rsidR="00A70599" w:rsidRPr="00A70599" w:rsidRDefault="00A70599" w:rsidP="00A70599">
            <w:pPr>
              <w:spacing w:after="0" w:line="240" w:lineRule="auto"/>
              <w:ind w:firstLine="56"/>
              <w:rPr>
                <w:snapToGrid w:val="0"/>
                <w:sz w:val="22"/>
                <w:szCs w:val="22"/>
              </w:rPr>
            </w:pPr>
            <w:r w:rsidRPr="00A70599">
              <w:rPr>
                <w:snapToGrid w:val="0"/>
                <w:sz w:val="22"/>
                <w:szCs w:val="22"/>
              </w:rPr>
              <w:t>P. Gražulis</w:t>
            </w:r>
          </w:p>
          <w:p w:rsidR="00A70599" w:rsidRPr="00A70599" w:rsidRDefault="00A70599" w:rsidP="00A70599">
            <w:pPr>
              <w:spacing w:after="0" w:line="240" w:lineRule="auto"/>
              <w:ind w:firstLine="56"/>
              <w:rPr>
                <w:snapToGrid w:val="0"/>
                <w:sz w:val="22"/>
                <w:szCs w:val="22"/>
              </w:rPr>
            </w:pPr>
            <w:r w:rsidRPr="00A70599">
              <w:rPr>
                <w:snapToGrid w:val="0"/>
                <w:sz w:val="22"/>
                <w:szCs w:val="22"/>
              </w:rPr>
              <w:t xml:space="preserve">V. </w:t>
            </w:r>
            <w:proofErr w:type="spellStart"/>
            <w:r w:rsidRPr="00A70599">
              <w:rPr>
                <w:snapToGrid w:val="0"/>
                <w:sz w:val="22"/>
                <w:szCs w:val="22"/>
              </w:rPr>
              <w:t>Kravčionok</w:t>
            </w:r>
            <w:proofErr w:type="spellEnd"/>
          </w:p>
          <w:p w:rsidR="00A70599" w:rsidRPr="00A70599" w:rsidRDefault="00A70599" w:rsidP="00A70599">
            <w:pPr>
              <w:spacing w:after="0" w:line="240" w:lineRule="auto"/>
              <w:ind w:firstLine="56"/>
              <w:rPr>
                <w:snapToGrid w:val="0"/>
                <w:sz w:val="22"/>
                <w:szCs w:val="22"/>
              </w:rPr>
            </w:pPr>
            <w:r w:rsidRPr="00A70599">
              <w:rPr>
                <w:snapToGrid w:val="0"/>
                <w:sz w:val="22"/>
                <w:szCs w:val="22"/>
              </w:rPr>
              <w:t>(J. Marcinkutė)</w:t>
            </w: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7</w:t>
            </w:r>
          </w:p>
        </w:tc>
        <w:tc>
          <w:tcPr>
            <w:tcW w:w="1283" w:type="dxa"/>
            <w:tcMar>
              <w:top w:w="0" w:type="dxa"/>
              <w:left w:w="30" w:type="dxa"/>
              <w:bottom w:w="0" w:type="dxa"/>
              <w:right w:w="30" w:type="dxa"/>
            </w:tcMar>
          </w:tcPr>
          <w:p w:rsidR="00A70599" w:rsidRPr="00A70599" w:rsidRDefault="00A70599" w:rsidP="00A70599">
            <w:pPr>
              <w:pStyle w:val="Antrat2"/>
              <w:spacing w:line="240" w:lineRule="auto"/>
              <w:rPr>
                <w:rFonts w:ascii="Times New Roman" w:hAnsi="Times New Roman"/>
                <w:b w:val="0"/>
                <w:color w:val="auto"/>
                <w:sz w:val="22"/>
                <w:szCs w:val="22"/>
              </w:rPr>
            </w:pPr>
            <w:r w:rsidRPr="00A70599">
              <w:rPr>
                <w:rFonts w:ascii="Times New Roman" w:hAnsi="Times New Roman"/>
                <w:b w:val="0"/>
                <w:color w:val="auto"/>
                <w:sz w:val="22"/>
                <w:szCs w:val="22"/>
              </w:rPr>
              <w:t>2015-12-09</w:t>
            </w:r>
          </w:p>
          <w:p w:rsidR="00A70599" w:rsidRPr="00A70599" w:rsidRDefault="00A70599" w:rsidP="00A70599">
            <w:pPr>
              <w:spacing w:after="0" w:line="240" w:lineRule="auto"/>
              <w:jc w:val="center"/>
              <w:rPr>
                <w:b/>
                <w:sz w:val="22"/>
                <w:szCs w:val="22"/>
                <w:lang w:eastAsia="en-US"/>
              </w:rPr>
            </w:pPr>
            <w:r w:rsidRPr="00A70599">
              <w:rPr>
                <w:b/>
                <w:sz w:val="22"/>
                <w:szCs w:val="22"/>
                <w:lang w:eastAsia="en-US"/>
              </w:rPr>
              <w:t>11:00-11:10</w:t>
            </w:r>
          </w:p>
          <w:p w:rsidR="00A70599" w:rsidRPr="00A70599" w:rsidRDefault="00A70599" w:rsidP="00A70599">
            <w:pPr>
              <w:spacing w:after="0" w:line="240" w:lineRule="auto"/>
              <w:jc w:val="center"/>
              <w:rPr>
                <w:sz w:val="22"/>
                <w:szCs w:val="22"/>
                <w:lang w:eastAsia="en-US"/>
              </w:rPr>
            </w:pPr>
            <w:r w:rsidRPr="00A70599">
              <w:rPr>
                <w:sz w:val="22"/>
                <w:szCs w:val="22"/>
                <w:lang w:eastAsia="en-US"/>
              </w:rPr>
              <w:t>III r.</w:t>
            </w:r>
          </w:p>
          <w:p w:rsidR="00A70599" w:rsidRPr="00A70599" w:rsidRDefault="00A70599" w:rsidP="00A70599">
            <w:pPr>
              <w:pStyle w:val="Antrat2"/>
              <w:spacing w:line="240" w:lineRule="auto"/>
              <w:rPr>
                <w:rFonts w:ascii="Times New Roman" w:hAnsi="Times New Roman"/>
                <w:b w:val="0"/>
                <w:color w:val="auto"/>
                <w:sz w:val="22"/>
                <w:szCs w:val="22"/>
              </w:rPr>
            </w:pPr>
            <w:r w:rsidRPr="00A70599">
              <w:rPr>
                <w:rFonts w:ascii="Times New Roman" w:hAnsi="Times New Roman"/>
                <w:b w:val="0"/>
                <w:color w:val="auto"/>
                <w:sz w:val="22"/>
                <w:szCs w:val="22"/>
              </w:rPr>
              <w:t>800 kab.</w:t>
            </w:r>
          </w:p>
        </w:tc>
        <w:tc>
          <w:tcPr>
            <w:tcW w:w="1224" w:type="dxa"/>
            <w:tcMar>
              <w:top w:w="0" w:type="dxa"/>
              <w:left w:w="30" w:type="dxa"/>
              <w:bottom w:w="0" w:type="dxa"/>
              <w:right w:w="30" w:type="dxa"/>
            </w:tcMar>
          </w:tcPr>
          <w:p w:rsidR="00A70599" w:rsidRPr="00A70599" w:rsidRDefault="00A70599" w:rsidP="00A70599">
            <w:pPr>
              <w:spacing w:after="0" w:line="240" w:lineRule="auto"/>
              <w:rPr>
                <w:sz w:val="22"/>
                <w:szCs w:val="22"/>
              </w:rPr>
            </w:pPr>
            <w:r w:rsidRPr="00A70599">
              <w:rPr>
                <w:sz w:val="22"/>
                <w:szCs w:val="22"/>
              </w:rPr>
              <w:t>KOM/2015/610</w:t>
            </w:r>
          </w:p>
          <w:p w:rsidR="00A70599" w:rsidRPr="00A70599" w:rsidRDefault="00A70599" w:rsidP="00A70599">
            <w:pPr>
              <w:spacing w:after="0" w:line="240" w:lineRule="auto"/>
              <w:jc w:val="center"/>
              <w:rPr>
                <w:sz w:val="22"/>
                <w:szCs w:val="22"/>
              </w:rPr>
            </w:pPr>
            <w:r w:rsidRPr="00A70599">
              <w:rPr>
                <w:snapToGrid w:val="0"/>
                <w:sz w:val="22"/>
                <w:szCs w:val="22"/>
              </w:rPr>
              <w:t> </w:t>
            </w:r>
          </w:p>
        </w:tc>
        <w:tc>
          <w:tcPr>
            <w:tcW w:w="3535" w:type="dxa"/>
            <w:tcMar>
              <w:top w:w="0" w:type="dxa"/>
              <w:left w:w="30" w:type="dxa"/>
              <w:bottom w:w="0" w:type="dxa"/>
              <w:right w:w="30" w:type="dxa"/>
            </w:tcMar>
          </w:tcPr>
          <w:p w:rsidR="00A70599" w:rsidRPr="00A70599" w:rsidRDefault="00193DD1" w:rsidP="00A70599">
            <w:pPr>
              <w:spacing w:after="0" w:line="240" w:lineRule="auto"/>
              <w:jc w:val="both"/>
              <w:rPr>
                <w:sz w:val="22"/>
                <w:szCs w:val="22"/>
              </w:rPr>
            </w:pPr>
            <w:hyperlink r:id="rId70" w:history="1">
              <w:r w:rsidR="00A70599" w:rsidRPr="00A70599">
                <w:rPr>
                  <w:rStyle w:val="Hipersaitas"/>
                  <w:color w:val="auto"/>
                  <w:sz w:val="22"/>
                  <w:szCs w:val="22"/>
                  <w:u w:val="none"/>
                </w:rPr>
                <w:t>KOMISIJOS KOMUNIKATAS EUROPOS PARLAMENTUI, TARYBAI, EUROPOS EKONOMIKOS IR SOCIALINIŲ REIKALŲ KOMITETUI IR REGIONŲ KOMITETUI „2016 m. Komisijos darbo programa ne laikas taikyti standartinius sprendimus</w:t>
              </w:r>
            </w:hyperlink>
            <w:r w:rsidR="00A70599" w:rsidRPr="00A70599">
              <w:rPr>
                <w:sz w:val="22"/>
                <w:szCs w:val="22"/>
              </w:rPr>
              <w:t xml:space="preserve">“ </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 xml:space="preserve">Komitetas paskirtas </w:t>
            </w:r>
            <w:r w:rsidRPr="00A70599">
              <w:rPr>
                <w:b/>
                <w:bCs/>
                <w:sz w:val="22"/>
                <w:szCs w:val="22"/>
              </w:rPr>
              <w:t>specializuotu</w:t>
            </w:r>
          </w:p>
          <w:p w:rsidR="00A70599" w:rsidRPr="00A70599" w:rsidRDefault="00A70599" w:rsidP="00A70599">
            <w:pPr>
              <w:spacing w:after="0" w:line="240" w:lineRule="auto"/>
              <w:jc w:val="center"/>
              <w:rPr>
                <w:sz w:val="22"/>
                <w:szCs w:val="22"/>
              </w:rPr>
            </w:pPr>
            <w:r w:rsidRPr="00A70599">
              <w:rPr>
                <w:sz w:val="22"/>
                <w:szCs w:val="22"/>
              </w:rPr>
              <w:t>svarstymas</w:t>
            </w:r>
          </w:p>
        </w:tc>
        <w:tc>
          <w:tcPr>
            <w:tcW w:w="1681" w:type="dxa"/>
          </w:tcPr>
          <w:p w:rsidR="00A70599" w:rsidRPr="00A70599" w:rsidRDefault="00A70599" w:rsidP="00A70599">
            <w:pPr>
              <w:spacing w:after="0" w:line="240" w:lineRule="auto"/>
              <w:ind w:firstLine="56"/>
              <w:rPr>
                <w:sz w:val="22"/>
                <w:szCs w:val="22"/>
              </w:rPr>
            </w:pPr>
            <w:r w:rsidRPr="00A70599">
              <w:rPr>
                <w:snapToGrid w:val="0"/>
                <w:sz w:val="22"/>
                <w:szCs w:val="22"/>
              </w:rPr>
              <w:t>V. Bukauskas</w:t>
            </w:r>
          </w:p>
          <w:p w:rsidR="00A70599" w:rsidRPr="00A70599" w:rsidRDefault="00A70599" w:rsidP="00A70599">
            <w:pPr>
              <w:spacing w:after="0" w:line="240" w:lineRule="auto"/>
              <w:ind w:firstLine="56"/>
              <w:rPr>
                <w:sz w:val="22"/>
                <w:szCs w:val="22"/>
              </w:rPr>
            </w:pPr>
            <w:r w:rsidRPr="00A70599">
              <w:rPr>
                <w:snapToGrid w:val="0"/>
                <w:sz w:val="22"/>
                <w:szCs w:val="22"/>
              </w:rPr>
              <w:t xml:space="preserve">A. </w:t>
            </w:r>
            <w:proofErr w:type="spellStart"/>
            <w:r w:rsidRPr="00A70599">
              <w:rPr>
                <w:snapToGrid w:val="0"/>
                <w:sz w:val="22"/>
                <w:szCs w:val="22"/>
              </w:rPr>
              <w:t>Bilotaitė</w:t>
            </w:r>
            <w:proofErr w:type="spellEnd"/>
          </w:p>
          <w:p w:rsidR="00A70599" w:rsidRPr="00A70599" w:rsidRDefault="00A70599" w:rsidP="00A70599">
            <w:pPr>
              <w:spacing w:after="0" w:line="240" w:lineRule="auto"/>
              <w:ind w:firstLine="56"/>
              <w:rPr>
                <w:sz w:val="22"/>
                <w:szCs w:val="22"/>
              </w:rPr>
            </w:pPr>
            <w:r w:rsidRPr="00A70599">
              <w:rPr>
                <w:snapToGrid w:val="0"/>
                <w:sz w:val="22"/>
                <w:szCs w:val="22"/>
              </w:rPr>
              <w:t>(J. Marcinkutė</w:t>
            </w:r>
          </w:p>
        </w:tc>
      </w:tr>
      <w:tr w:rsidR="00A70599" w:rsidRPr="00B21FAD" w:rsidTr="00A70599">
        <w:trPr>
          <w:trHeight w:val="20"/>
          <w:jc w:val="center"/>
        </w:trPr>
        <w:tc>
          <w:tcPr>
            <w:tcW w:w="409"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r w:rsidRPr="00A70599">
              <w:rPr>
                <w:sz w:val="22"/>
                <w:szCs w:val="22"/>
              </w:rPr>
              <w:t>8</w:t>
            </w:r>
          </w:p>
        </w:tc>
        <w:tc>
          <w:tcPr>
            <w:tcW w:w="1283" w:type="dxa"/>
            <w:tcMar>
              <w:top w:w="0" w:type="dxa"/>
              <w:left w:w="30" w:type="dxa"/>
              <w:bottom w:w="0" w:type="dxa"/>
              <w:right w:w="30" w:type="dxa"/>
            </w:tcMar>
          </w:tcPr>
          <w:p w:rsidR="00A70599" w:rsidRPr="00A70599" w:rsidRDefault="00A70599" w:rsidP="00A70599">
            <w:pPr>
              <w:pStyle w:val="Antrat2"/>
              <w:spacing w:before="0" w:line="240" w:lineRule="auto"/>
              <w:rPr>
                <w:rFonts w:ascii="Times New Roman" w:hAnsi="Times New Roman"/>
                <w:b w:val="0"/>
                <w:color w:val="auto"/>
                <w:sz w:val="22"/>
                <w:szCs w:val="22"/>
              </w:rPr>
            </w:pPr>
            <w:r w:rsidRPr="00A70599">
              <w:rPr>
                <w:rFonts w:ascii="Times New Roman" w:hAnsi="Times New Roman"/>
                <w:b w:val="0"/>
                <w:color w:val="auto"/>
                <w:sz w:val="22"/>
                <w:szCs w:val="22"/>
              </w:rPr>
              <w:t>2015-12-09</w:t>
            </w:r>
          </w:p>
          <w:p w:rsidR="00A70599" w:rsidRPr="00A70599" w:rsidRDefault="00A70599" w:rsidP="00A70599">
            <w:pPr>
              <w:spacing w:after="0" w:line="240" w:lineRule="auto"/>
              <w:jc w:val="center"/>
              <w:rPr>
                <w:b/>
                <w:sz w:val="22"/>
                <w:szCs w:val="22"/>
                <w:lang w:eastAsia="en-US"/>
              </w:rPr>
            </w:pPr>
            <w:r w:rsidRPr="00A70599">
              <w:rPr>
                <w:b/>
                <w:sz w:val="22"/>
                <w:szCs w:val="22"/>
                <w:lang w:eastAsia="en-US"/>
              </w:rPr>
              <w:t>11:10:11:20</w:t>
            </w:r>
          </w:p>
          <w:p w:rsidR="00A70599" w:rsidRPr="00A70599" w:rsidRDefault="00A70599" w:rsidP="00A70599">
            <w:pPr>
              <w:spacing w:after="0" w:line="240" w:lineRule="auto"/>
              <w:jc w:val="center"/>
              <w:rPr>
                <w:sz w:val="22"/>
                <w:szCs w:val="22"/>
                <w:lang w:eastAsia="en-US"/>
              </w:rPr>
            </w:pPr>
            <w:r w:rsidRPr="00A70599">
              <w:rPr>
                <w:sz w:val="22"/>
                <w:szCs w:val="22"/>
                <w:lang w:eastAsia="en-US"/>
              </w:rPr>
              <w:t>III r.</w:t>
            </w:r>
          </w:p>
          <w:p w:rsidR="00A70599" w:rsidRPr="00A70599" w:rsidRDefault="00A70599" w:rsidP="00A70599">
            <w:pPr>
              <w:pStyle w:val="Antrat2"/>
              <w:spacing w:before="0" w:line="240" w:lineRule="auto"/>
              <w:rPr>
                <w:rFonts w:ascii="Times New Roman" w:hAnsi="Times New Roman"/>
                <w:b w:val="0"/>
                <w:color w:val="auto"/>
                <w:sz w:val="22"/>
                <w:szCs w:val="22"/>
              </w:rPr>
            </w:pPr>
            <w:r w:rsidRPr="00A70599">
              <w:rPr>
                <w:rFonts w:ascii="Times New Roman" w:hAnsi="Times New Roman"/>
                <w:b w:val="0"/>
                <w:color w:val="auto"/>
                <w:sz w:val="22"/>
                <w:szCs w:val="22"/>
              </w:rPr>
              <w:t>800 kab.</w:t>
            </w:r>
          </w:p>
        </w:tc>
        <w:tc>
          <w:tcPr>
            <w:tcW w:w="1224"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p>
        </w:tc>
        <w:tc>
          <w:tcPr>
            <w:tcW w:w="3535" w:type="dxa"/>
            <w:tcMar>
              <w:top w:w="0" w:type="dxa"/>
              <w:left w:w="30" w:type="dxa"/>
              <w:bottom w:w="0" w:type="dxa"/>
              <w:right w:w="30" w:type="dxa"/>
            </w:tcMar>
          </w:tcPr>
          <w:p w:rsidR="00A70599" w:rsidRPr="00A70599" w:rsidRDefault="00A70599" w:rsidP="00A70599">
            <w:pPr>
              <w:spacing w:after="0" w:line="240" w:lineRule="auto"/>
              <w:jc w:val="both"/>
              <w:rPr>
                <w:sz w:val="22"/>
                <w:szCs w:val="22"/>
              </w:rPr>
            </w:pPr>
            <w:r w:rsidRPr="00A70599">
              <w:rPr>
                <w:sz w:val="22"/>
                <w:szCs w:val="22"/>
              </w:rPr>
              <w:t>Kiti klausimai:</w:t>
            </w:r>
          </w:p>
          <w:p w:rsidR="00A70599" w:rsidRPr="00A70599" w:rsidRDefault="00A70599" w:rsidP="00A70599">
            <w:pPr>
              <w:pStyle w:val="Sraopastraipa"/>
              <w:numPr>
                <w:ilvl w:val="0"/>
                <w:numId w:val="24"/>
              </w:numPr>
              <w:tabs>
                <w:tab w:val="left" w:pos="627"/>
              </w:tabs>
              <w:spacing w:after="0" w:line="240" w:lineRule="auto"/>
              <w:ind w:left="0" w:firstLine="300"/>
              <w:jc w:val="both"/>
              <w:rPr>
                <w:sz w:val="22"/>
                <w:szCs w:val="22"/>
              </w:rPr>
            </w:pPr>
            <w:r w:rsidRPr="00A70599">
              <w:rPr>
                <w:sz w:val="22"/>
                <w:szCs w:val="22"/>
              </w:rPr>
              <w:t xml:space="preserve">dėl kreipimosi į Seimo valdybą dėl darbo grupės sudarymo; </w:t>
            </w:r>
          </w:p>
          <w:p w:rsidR="00A70599" w:rsidRPr="00A70599" w:rsidRDefault="00A70599" w:rsidP="00A70599">
            <w:pPr>
              <w:pStyle w:val="Sraopastraipa"/>
              <w:numPr>
                <w:ilvl w:val="0"/>
                <w:numId w:val="24"/>
              </w:numPr>
              <w:tabs>
                <w:tab w:val="left" w:pos="627"/>
              </w:tabs>
              <w:spacing w:after="0" w:line="240" w:lineRule="auto"/>
              <w:ind w:left="0" w:firstLine="300"/>
              <w:jc w:val="both"/>
              <w:rPr>
                <w:sz w:val="22"/>
                <w:szCs w:val="22"/>
              </w:rPr>
            </w:pPr>
            <w:r w:rsidRPr="00A70599">
              <w:rPr>
                <w:sz w:val="22"/>
                <w:szCs w:val="22"/>
              </w:rPr>
              <w:t xml:space="preserve">dėl ES reikalų svarstymo 2015 m. </w:t>
            </w:r>
            <w:proofErr w:type="spellStart"/>
            <w:r w:rsidRPr="00A70599">
              <w:rPr>
                <w:sz w:val="22"/>
                <w:szCs w:val="22"/>
              </w:rPr>
              <w:t>stebėsenos</w:t>
            </w:r>
            <w:proofErr w:type="spellEnd"/>
            <w:r w:rsidRPr="00A70599">
              <w:rPr>
                <w:sz w:val="22"/>
                <w:szCs w:val="22"/>
              </w:rPr>
              <w:t xml:space="preserve">   rezultatų;</w:t>
            </w:r>
          </w:p>
          <w:p w:rsidR="00A70599" w:rsidRPr="00A70599" w:rsidRDefault="00A70599" w:rsidP="00A70599">
            <w:pPr>
              <w:pStyle w:val="Sraopastraipa"/>
              <w:numPr>
                <w:ilvl w:val="0"/>
                <w:numId w:val="24"/>
              </w:numPr>
              <w:tabs>
                <w:tab w:val="left" w:pos="627"/>
              </w:tabs>
              <w:spacing w:after="0" w:line="240" w:lineRule="auto"/>
              <w:ind w:left="0" w:firstLine="300"/>
              <w:jc w:val="both"/>
              <w:rPr>
                <w:sz w:val="22"/>
                <w:szCs w:val="22"/>
              </w:rPr>
            </w:pPr>
            <w:r w:rsidRPr="00A70599">
              <w:rPr>
                <w:sz w:val="22"/>
                <w:szCs w:val="22"/>
              </w:rPr>
              <w:t>dėl kitos savaitės darbotvarkės</w:t>
            </w:r>
          </w:p>
        </w:tc>
        <w:tc>
          <w:tcPr>
            <w:tcW w:w="1507" w:type="dxa"/>
            <w:tcMar>
              <w:top w:w="0" w:type="dxa"/>
              <w:left w:w="30" w:type="dxa"/>
              <w:bottom w:w="0" w:type="dxa"/>
              <w:right w:w="30" w:type="dxa"/>
            </w:tcMar>
          </w:tcPr>
          <w:p w:rsidR="00A70599" w:rsidRPr="00A70599" w:rsidRDefault="00A70599" w:rsidP="00A70599">
            <w:pPr>
              <w:spacing w:after="0" w:line="240" w:lineRule="auto"/>
              <w:jc w:val="center"/>
              <w:rPr>
                <w:sz w:val="22"/>
                <w:szCs w:val="22"/>
              </w:rPr>
            </w:pPr>
          </w:p>
        </w:tc>
        <w:tc>
          <w:tcPr>
            <w:tcW w:w="1681" w:type="dxa"/>
          </w:tcPr>
          <w:p w:rsidR="00A70599" w:rsidRPr="00A70599" w:rsidRDefault="00A70599" w:rsidP="00A70599">
            <w:pPr>
              <w:spacing w:after="0" w:line="240" w:lineRule="auto"/>
              <w:ind w:firstLine="56"/>
              <w:rPr>
                <w:snapToGrid w:val="0"/>
                <w:sz w:val="22"/>
                <w:szCs w:val="22"/>
              </w:rPr>
            </w:pPr>
            <w:r w:rsidRPr="00A70599">
              <w:rPr>
                <w:snapToGrid w:val="0"/>
                <w:sz w:val="22"/>
                <w:szCs w:val="22"/>
              </w:rPr>
              <w:t>V. Bukauskas</w:t>
            </w:r>
          </w:p>
          <w:p w:rsidR="00A70599" w:rsidRPr="00A70599" w:rsidRDefault="00A70599" w:rsidP="00A70599">
            <w:pPr>
              <w:spacing w:after="0" w:line="240" w:lineRule="auto"/>
              <w:ind w:firstLine="56"/>
              <w:rPr>
                <w:snapToGrid w:val="0"/>
                <w:sz w:val="22"/>
                <w:szCs w:val="22"/>
              </w:rPr>
            </w:pPr>
            <w:r w:rsidRPr="00A70599">
              <w:rPr>
                <w:snapToGrid w:val="0"/>
                <w:sz w:val="22"/>
                <w:szCs w:val="22"/>
              </w:rPr>
              <w:t>(A. Astrauskas)</w:t>
            </w:r>
          </w:p>
        </w:tc>
      </w:tr>
    </w:tbl>
    <w:p w:rsidR="00080C30" w:rsidRPr="004D1A97" w:rsidRDefault="00080C30" w:rsidP="00080C30">
      <w:pPr>
        <w:pStyle w:val="Betarp"/>
        <w:tabs>
          <w:tab w:val="left" w:pos="6804"/>
        </w:tabs>
        <w:jc w:val="center"/>
        <w:rPr>
          <w:sz w:val="22"/>
        </w:rPr>
      </w:pPr>
      <w:r>
        <w:rPr>
          <w:sz w:val="22"/>
        </w:rPr>
        <w:t>Komiteto p</w:t>
      </w:r>
      <w:r w:rsidRPr="004D1A97">
        <w:rPr>
          <w:sz w:val="22"/>
        </w:rPr>
        <w:t>irminink</w:t>
      </w:r>
      <w:r>
        <w:rPr>
          <w:sz w:val="22"/>
        </w:rPr>
        <w:t>as</w:t>
      </w:r>
      <w:r w:rsidRPr="004D1A97">
        <w:rPr>
          <w:sz w:val="22"/>
        </w:rPr>
        <w:tab/>
        <w:t>V</w:t>
      </w:r>
      <w:r>
        <w:rPr>
          <w:sz w:val="22"/>
        </w:rPr>
        <w:t>alentinas Bukauskas</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ŽMOGAUS TEISIŲ KOMITETO</w:t>
      </w:r>
    </w:p>
    <w:p w:rsidR="00080C30" w:rsidRDefault="00080C30" w:rsidP="00080C30">
      <w:pPr>
        <w:pStyle w:val="Betarp"/>
        <w:jc w:val="center"/>
        <w:rPr>
          <w:sz w:val="22"/>
        </w:rPr>
      </w:pPr>
    </w:p>
    <w:p w:rsidR="00282500" w:rsidRPr="00282500" w:rsidRDefault="00282500" w:rsidP="00080C30">
      <w:pPr>
        <w:pStyle w:val="Betarp"/>
        <w:jc w:val="center"/>
        <w:rPr>
          <w:sz w:val="22"/>
        </w:rPr>
      </w:pPr>
      <w:r w:rsidRPr="00282500">
        <w:rPr>
          <w:b/>
          <w:sz w:val="22"/>
        </w:rPr>
        <w:lastRenderedPageBreak/>
        <w:t>10 val.</w:t>
      </w:r>
      <w:r>
        <w:rPr>
          <w:sz w:val="22"/>
        </w:rPr>
        <w:t xml:space="preserve"> Konstitucijos salė</w:t>
      </w:r>
      <w:r w:rsidRPr="00282500">
        <w:rPr>
          <w:sz w:val="22"/>
        </w:rPr>
        <w:t xml:space="preserve">: </w:t>
      </w:r>
      <w:hyperlink r:id="rId71" w:history="1">
        <w:r w:rsidRPr="00282500">
          <w:rPr>
            <w:rStyle w:val="Hipersaitas"/>
            <w:sz w:val="22"/>
          </w:rPr>
          <w:t xml:space="preserve">Iškilmingas posėdis </w:t>
        </w:r>
        <w:r w:rsidRPr="00282500">
          <w:rPr>
            <w:rStyle w:val="Hipersaitas"/>
            <w:b/>
            <w:sz w:val="22"/>
          </w:rPr>
          <w:t>„</w:t>
        </w:r>
        <w:r w:rsidRPr="00282500">
          <w:rPr>
            <w:rStyle w:val="Hipersaitas"/>
            <w:rFonts w:eastAsia="BatangChe"/>
            <w:b/>
            <w:iCs/>
            <w:sz w:val="22"/>
          </w:rPr>
          <w:t>25 metai laisvės ir žmogaus teisių kelyje. Pažanga ir lūkesčiai“</w:t>
        </w:r>
        <w:r w:rsidRPr="00282500">
          <w:rPr>
            <w:rStyle w:val="Hipersaitas"/>
            <w:rFonts w:eastAsia="BatangChe"/>
            <w:iCs/>
            <w:sz w:val="22"/>
          </w:rPr>
          <w:t>,</w:t>
        </w:r>
      </w:hyperlink>
      <w:r w:rsidRPr="00282500">
        <w:rPr>
          <w:rFonts w:eastAsia="BatangChe"/>
          <w:iCs/>
          <w:sz w:val="22"/>
        </w:rPr>
        <w:t xml:space="preserve"> </w:t>
      </w:r>
      <w:r w:rsidRPr="00282500">
        <w:rPr>
          <w:sz w:val="22"/>
        </w:rPr>
        <w:t>skiriamas Tarptautinei žmogaus teisių dienai ir komiteto veiklos 25-osioms metinėms paminėti.</w:t>
      </w:r>
    </w:p>
    <w:p w:rsidR="00282500" w:rsidRDefault="00282500" w:rsidP="00080C30">
      <w:pPr>
        <w:pStyle w:val="Betarp"/>
        <w:tabs>
          <w:tab w:val="left" w:pos="6804"/>
        </w:tabs>
        <w:jc w:val="center"/>
        <w:rPr>
          <w:sz w:val="22"/>
        </w:rPr>
      </w:pPr>
    </w:p>
    <w:p w:rsidR="00080C30" w:rsidRPr="004D1A97" w:rsidRDefault="00080C30" w:rsidP="00080C30">
      <w:pPr>
        <w:pStyle w:val="Betarp"/>
        <w:tabs>
          <w:tab w:val="left" w:pos="6804"/>
        </w:tabs>
        <w:jc w:val="center"/>
        <w:rPr>
          <w:sz w:val="22"/>
        </w:rPr>
      </w:pPr>
      <w:r>
        <w:rPr>
          <w:sz w:val="22"/>
        </w:rPr>
        <w:t>Komiteto p</w:t>
      </w:r>
      <w:r w:rsidRPr="004D1A97">
        <w:rPr>
          <w:sz w:val="22"/>
        </w:rPr>
        <w:t xml:space="preserve">irmininkas </w:t>
      </w:r>
      <w:r w:rsidRPr="004D1A97">
        <w:rPr>
          <w:sz w:val="22"/>
        </w:rPr>
        <w:tab/>
      </w:r>
      <w:r w:rsidR="004D798D">
        <w:rPr>
          <w:sz w:val="22"/>
        </w:rPr>
        <w:t>Zita Žvikienė</w:t>
      </w:r>
    </w:p>
    <w:p w:rsidR="00080C30" w:rsidRPr="004D1A97" w:rsidRDefault="00080C30" w:rsidP="00080C30">
      <w:pPr>
        <w:pStyle w:val="Betarp"/>
        <w:jc w:val="center"/>
        <w:rPr>
          <w:sz w:val="22"/>
        </w:rPr>
      </w:pPr>
    </w:p>
    <w:p w:rsidR="00E359C2" w:rsidRPr="00057413" w:rsidRDefault="00E359C2" w:rsidP="00E359C2">
      <w:pPr>
        <w:pStyle w:val="Betarp"/>
        <w:rPr>
          <w:i/>
        </w:rPr>
      </w:pPr>
      <w:r w:rsidRPr="00057413">
        <w:rPr>
          <w:i/>
        </w:rPr>
        <w:t>Asta Markevičienė</w:t>
      </w:r>
    </w:p>
    <w:p w:rsidR="00E359C2" w:rsidRPr="00057413" w:rsidRDefault="00E359C2" w:rsidP="00E359C2">
      <w:pPr>
        <w:pStyle w:val="Betarp"/>
        <w:rPr>
          <w:i/>
        </w:rPr>
      </w:pPr>
      <w:r w:rsidRPr="00057413">
        <w:rPr>
          <w:i/>
          <w:iCs/>
        </w:rPr>
        <w:t xml:space="preserve">Seimo kanceliarijos Komunikacijos departamento </w:t>
      </w:r>
    </w:p>
    <w:p w:rsidR="00E359C2" w:rsidRPr="00057413" w:rsidRDefault="00E359C2" w:rsidP="00E359C2">
      <w:pPr>
        <w:pStyle w:val="Betarp"/>
        <w:rPr>
          <w:i/>
        </w:rPr>
      </w:pPr>
      <w:r>
        <w:rPr>
          <w:i/>
        </w:rPr>
        <w:t xml:space="preserve">Ryšių su visuomene skyrius, </w:t>
      </w:r>
      <w:r w:rsidRPr="00057413">
        <w:rPr>
          <w:i/>
        </w:rPr>
        <w:t>tel. (8 5)</w:t>
      </w:r>
      <w:r>
        <w:rPr>
          <w:i/>
        </w:rPr>
        <w:t xml:space="preserve"> 239 6202, el. p. asmark@lrs.lt</w:t>
      </w:r>
    </w:p>
    <w:p w:rsidR="00E359C2" w:rsidRPr="00796778" w:rsidRDefault="00E359C2" w:rsidP="00E359C2">
      <w:pPr>
        <w:pStyle w:val="Betarp"/>
        <w:rPr>
          <w:rFonts w:eastAsia="Times New Roman"/>
          <w:b/>
          <w:szCs w:val="24"/>
        </w:rPr>
      </w:pPr>
    </w:p>
    <w:sectPr w:rsidR="00E359C2" w:rsidRPr="00796778" w:rsidSect="00C55314">
      <w:headerReference w:type="even" r:id="rId72"/>
      <w:headerReference w:type="default" r:id="rId73"/>
      <w:footerReference w:type="even" r:id="rId74"/>
      <w:footerReference w:type="default" r:id="rId75"/>
      <w:headerReference w:type="first" r:id="rId76"/>
      <w:footerReference w:type="first" r:id="rId77"/>
      <w:pgSz w:w="11906" w:h="16838"/>
      <w:pgMar w:top="0" w:right="849" w:bottom="1440" w:left="993" w:header="567" w:footer="567" w:gutter="0"/>
      <w:cols w:space="1296"/>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3DD1" w:rsidRDefault="00193DD1" w:rsidP="00C55314">
      <w:pPr>
        <w:spacing w:after="0" w:line="240" w:lineRule="auto"/>
      </w:pPr>
      <w:r>
        <w:separator/>
      </w:r>
    </w:p>
  </w:endnote>
  <w:endnote w:type="continuationSeparator" w:id="0">
    <w:p w:rsidR="00193DD1" w:rsidRDefault="00193DD1" w:rsidP="00C553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10002FF" w:usb1="4000ACFF" w:usb2="00000009"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BA"/>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atangChe">
    <w:panose1 w:val="02030609000101010101"/>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DD1" w:rsidRDefault="00193DD1">
    <w:pPr>
      <w:pStyle w:val="Por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horzAnchor="margin" w:tblpY="-28"/>
      <w:tblW w:w="10174" w:type="dxa"/>
      <w:tblLook w:val="01E0" w:firstRow="1" w:lastRow="1" w:firstColumn="1" w:lastColumn="1" w:noHBand="0" w:noVBand="0"/>
    </w:tblPr>
    <w:tblGrid>
      <w:gridCol w:w="10174"/>
    </w:tblGrid>
    <w:tr w:rsidR="00193DD1" w:rsidRPr="0062037B" w:rsidTr="0069381B">
      <w:trPr>
        <w:trHeight w:val="696"/>
      </w:trPr>
      <w:tc>
        <w:tcPr>
          <w:tcW w:w="10174" w:type="dxa"/>
          <w:hideMark/>
        </w:tcPr>
        <w:p w:rsidR="00193DD1" w:rsidRDefault="00193DD1" w:rsidP="004720D8">
          <w:pPr>
            <w:spacing w:after="0" w:line="240" w:lineRule="auto"/>
            <w:jc w:val="center"/>
            <w:rPr>
              <w:sz w:val="18"/>
              <w:szCs w:val="18"/>
              <w:lang w:eastAsia="en-US"/>
            </w:rPr>
          </w:pPr>
          <w:r w:rsidRPr="0062037B">
            <w:rPr>
              <w:sz w:val="18"/>
              <w:szCs w:val="18"/>
              <w:lang w:eastAsia="en-US"/>
            </w:rPr>
            <w:t>_____________________________________________________________________________________________</w:t>
          </w:r>
          <w:r>
            <w:rPr>
              <w:sz w:val="18"/>
              <w:szCs w:val="18"/>
              <w:lang w:eastAsia="en-US"/>
            </w:rPr>
            <w:t>_______</w:t>
          </w:r>
        </w:p>
        <w:p w:rsidR="00193DD1" w:rsidRPr="0062037B" w:rsidRDefault="00193DD1" w:rsidP="004720D8">
          <w:pPr>
            <w:spacing w:after="0" w:line="240" w:lineRule="auto"/>
            <w:jc w:val="center"/>
            <w:rPr>
              <w:sz w:val="18"/>
              <w:szCs w:val="18"/>
              <w:lang w:eastAsia="en-US"/>
            </w:rPr>
          </w:pPr>
          <w:r w:rsidRPr="0062037B">
            <w:rPr>
              <w:sz w:val="18"/>
              <w:szCs w:val="18"/>
              <w:lang w:eastAsia="en-US"/>
            </w:rPr>
            <w:t>Cituojant Seimo kanceliarijos Komunikacijos departamento Ryšių su visuomene skyriaus pranešimus, prašom nurodyti</w:t>
          </w:r>
          <w:r>
            <w:rPr>
              <w:sz w:val="18"/>
              <w:szCs w:val="18"/>
              <w:lang w:eastAsia="en-US"/>
            </w:rPr>
            <w:t xml:space="preserve"> </w:t>
          </w:r>
          <w:r w:rsidRPr="0062037B">
            <w:rPr>
              <w:sz w:val="18"/>
              <w:szCs w:val="18"/>
              <w:lang w:eastAsia="en-US"/>
            </w:rPr>
            <w:t>šaltinį.</w:t>
          </w:r>
        </w:p>
        <w:p w:rsidR="00193DD1" w:rsidRPr="0062037B" w:rsidRDefault="00193DD1" w:rsidP="0069381B">
          <w:pPr>
            <w:spacing w:after="0" w:line="240" w:lineRule="auto"/>
            <w:ind w:hanging="851"/>
            <w:jc w:val="center"/>
            <w:rPr>
              <w:sz w:val="18"/>
              <w:szCs w:val="18"/>
              <w:lang w:eastAsia="en-US"/>
            </w:rPr>
          </w:pPr>
        </w:p>
      </w:tc>
    </w:tr>
  </w:tbl>
  <w:p w:rsidR="00193DD1" w:rsidRDefault="00193DD1" w:rsidP="004720D8">
    <w:pPr>
      <w:pStyle w:val="Pora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DD1" w:rsidRDefault="00193DD1">
    <w:pPr>
      <w:pStyle w:val="Por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3DD1" w:rsidRDefault="00193DD1" w:rsidP="00C55314">
      <w:pPr>
        <w:spacing w:after="0" w:line="240" w:lineRule="auto"/>
      </w:pPr>
      <w:r>
        <w:separator/>
      </w:r>
    </w:p>
  </w:footnote>
  <w:footnote w:type="continuationSeparator" w:id="0">
    <w:p w:rsidR="00193DD1" w:rsidRDefault="00193DD1" w:rsidP="00C553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DD1" w:rsidRDefault="00193DD1">
    <w:pPr>
      <w:pStyle w:val="Antrat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DD1" w:rsidRDefault="00193DD1">
    <w:pPr>
      <w:pStyle w:val="Antrat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DD1" w:rsidRDefault="00193DD1">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263A42"/>
    <w:multiLevelType w:val="hybridMultilevel"/>
    <w:tmpl w:val="911A1990"/>
    <w:lvl w:ilvl="0" w:tplc="A2E4A424">
      <w:start w:val="1"/>
      <w:numFmt w:val="upperLetter"/>
      <w:lvlText w:val="%1."/>
      <w:lvlJc w:val="left"/>
      <w:pPr>
        <w:ind w:left="416" w:hanging="360"/>
      </w:pPr>
      <w:rPr>
        <w:rFonts w:hint="default"/>
      </w:rPr>
    </w:lvl>
    <w:lvl w:ilvl="1" w:tplc="04270019" w:tentative="1">
      <w:start w:val="1"/>
      <w:numFmt w:val="lowerLetter"/>
      <w:lvlText w:val="%2."/>
      <w:lvlJc w:val="left"/>
      <w:pPr>
        <w:ind w:left="1136" w:hanging="360"/>
      </w:pPr>
    </w:lvl>
    <w:lvl w:ilvl="2" w:tplc="0427001B" w:tentative="1">
      <w:start w:val="1"/>
      <w:numFmt w:val="lowerRoman"/>
      <w:lvlText w:val="%3."/>
      <w:lvlJc w:val="right"/>
      <w:pPr>
        <w:ind w:left="1856" w:hanging="180"/>
      </w:pPr>
    </w:lvl>
    <w:lvl w:ilvl="3" w:tplc="0427000F" w:tentative="1">
      <w:start w:val="1"/>
      <w:numFmt w:val="decimal"/>
      <w:lvlText w:val="%4."/>
      <w:lvlJc w:val="left"/>
      <w:pPr>
        <w:ind w:left="2576" w:hanging="360"/>
      </w:pPr>
    </w:lvl>
    <w:lvl w:ilvl="4" w:tplc="04270019" w:tentative="1">
      <w:start w:val="1"/>
      <w:numFmt w:val="lowerLetter"/>
      <w:lvlText w:val="%5."/>
      <w:lvlJc w:val="left"/>
      <w:pPr>
        <w:ind w:left="3296" w:hanging="360"/>
      </w:pPr>
    </w:lvl>
    <w:lvl w:ilvl="5" w:tplc="0427001B" w:tentative="1">
      <w:start w:val="1"/>
      <w:numFmt w:val="lowerRoman"/>
      <w:lvlText w:val="%6."/>
      <w:lvlJc w:val="right"/>
      <w:pPr>
        <w:ind w:left="4016" w:hanging="180"/>
      </w:pPr>
    </w:lvl>
    <w:lvl w:ilvl="6" w:tplc="0427000F" w:tentative="1">
      <w:start w:val="1"/>
      <w:numFmt w:val="decimal"/>
      <w:lvlText w:val="%7."/>
      <w:lvlJc w:val="left"/>
      <w:pPr>
        <w:ind w:left="4736" w:hanging="360"/>
      </w:pPr>
    </w:lvl>
    <w:lvl w:ilvl="7" w:tplc="04270019" w:tentative="1">
      <w:start w:val="1"/>
      <w:numFmt w:val="lowerLetter"/>
      <w:lvlText w:val="%8."/>
      <w:lvlJc w:val="left"/>
      <w:pPr>
        <w:ind w:left="5456" w:hanging="360"/>
      </w:pPr>
    </w:lvl>
    <w:lvl w:ilvl="8" w:tplc="0427001B" w:tentative="1">
      <w:start w:val="1"/>
      <w:numFmt w:val="lowerRoman"/>
      <w:lvlText w:val="%9."/>
      <w:lvlJc w:val="right"/>
      <w:pPr>
        <w:ind w:left="6176" w:hanging="180"/>
      </w:pPr>
    </w:lvl>
  </w:abstractNum>
  <w:abstractNum w:abstractNumId="1">
    <w:nsid w:val="0AD37CBB"/>
    <w:multiLevelType w:val="hybridMultilevel"/>
    <w:tmpl w:val="46B4BEBA"/>
    <w:lvl w:ilvl="0" w:tplc="82FC9B66">
      <w:start w:val="14"/>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nsid w:val="10E66D07"/>
    <w:multiLevelType w:val="hybridMultilevel"/>
    <w:tmpl w:val="1174E2BC"/>
    <w:lvl w:ilvl="0" w:tplc="C97C3C0C">
      <w:start w:val="2014"/>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nsid w:val="11675169"/>
    <w:multiLevelType w:val="hybridMultilevel"/>
    <w:tmpl w:val="513029A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nsid w:val="11843742"/>
    <w:multiLevelType w:val="hybridMultilevel"/>
    <w:tmpl w:val="5262033E"/>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nsid w:val="14F65F01"/>
    <w:multiLevelType w:val="hybridMultilevel"/>
    <w:tmpl w:val="F8EAC5BC"/>
    <w:lvl w:ilvl="0" w:tplc="0427000F">
      <w:start w:val="1"/>
      <w:numFmt w:val="decimal"/>
      <w:lvlText w:val="%1."/>
      <w:lvlJc w:val="left"/>
      <w:pPr>
        <w:ind w:left="360" w:hanging="360"/>
      </w:pPr>
    </w:lvl>
    <w:lvl w:ilvl="1" w:tplc="04270019" w:tentative="1">
      <w:start w:val="1"/>
      <w:numFmt w:val="lowerLetter"/>
      <w:lvlText w:val="%2."/>
      <w:lvlJc w:val="left"/>
      <w:pPr>
        <w:ind w:left="1080" w:hanging="360"/>
      </w:pPr>
    </w:lvl>
    <w:lvl w:ilvl="2" w:tplc="0427001B" w:tentative="1">
      <w:start w:val="1"/>
      <w:numFmt w:val="lowerRoman"/>
      <w:lvlText w:val="%3."/>
      <w:lvlJc w:val="right"/>
      <w:pPr>
        <w:ind w:left="1800" w:hanging="180"/>
      </w:pPr>
    </w:lvl>
    <w:lvl w:ilvl="3" w:tplc="0427000F" w:tentative="1">
      <w:start w:val="1"/>
      <w:numFmt w:val="decimal"/>
      <w:lvlText w:val="%4."/>
      <w:lvlJc w:val="left"/>
      <w:pPr>
        <w:ind w:left="2520" w:hanging="360"/>
      </w:pPr>
    </w:lvl>
    <w:lvl w:ilvl="4" w:tplc="04270019" w:tentative="1">
      <w:start w:val="1"/>
      <w:numFmt w:val="lowerLetter"/>
      <w:lvlText w:val="%5."/>
      <w:lvlJc w:val="left"/>
      <w:pPr>
        <w:ind w:left="3240" w:hanging="360"/>
      </w:pPr>
    </w:lvl>
    <w:lvl w:ilvl="5" w:tplc="0427001B" w:tentative="1">
      <w:start w:val="1"/>
      <w:numFmt w:val="lowerRoman"/>
      <w:lvlText w:val="%6."/>
      <w:lvlJc w:val="right"/>
      <w:pPr>
        <w:ind w:left="3960" w:hanging="180"/>
      </w:pPr>
    </w:lvl>
    <w:lvl w:ilvl="6" w:tplc="0427000F" w:tentative="1">
      <w:start w:val="1"/>
      <w:numFmt w:val="decimal"/>
      <w:lvlText w:val="%7."/>
      <w:lvlJc w:val="left"/>
      <w:pPr>
        <w:ind w:left="4680" w:hanging="360"/>
      </w:pPr>
    </w:lvl>
    <w:lvl w:ilvl="7" w:tplc="04270019" w:tentative="1">
      <w:start w:val="1"/>
      <w:numFmt w:val="lowerLetter"/>
      <w:lvlText w:val="%8."/>
      <w:lvlJc w:val="left"/>
      <w:pPr>
        <w:ind w:left="5400" w:hanging="360"/>
      </w:pPr>
    </w:lvl>
    <w:lvl w:ilvl="8" w:tplc="0427001B" w:tentative="1">
      <w:start w:val="1"/>
      <w:numFmt w:val="lowerRoman"/>
      <w:lvlText w:val="%9."/>
      <w:lvlJc w:val="right"/>
      <w:pPr>
        <w:ind w:left="6120" w:hanging="180"/>
      </w:pPr>
    </w:lvl>
  </w:abstractNum>
  <w:abstractNum w:abstractNumId="6">
    <w:nsid w:val="19A740BB"/>
    <w:multiLevelType w:val="hybridMultilevel"/>
    <w:tmpl w:val="74D80A52"/>
    <w:lvl w:ilvl="0" w:tplc="CF964E58">
      <w:start w:val="1"/>
      <w:numFmt w:val="decimal"/>
      <w:lvlText w:val="%1."/>
      <w:lvlJc w:val="left"/>
      <w:pPr>
        <w:ind w:left="501" w:hanging="360"/>
      </w:pPr>
      <w:rPr>
        <w:rFonts w:hint="default"/>
      </w:r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7">
    <w:nsid w:val="24E92B8E"/>
    <w:multiLevelType w:val="hybridMultilevel"/>
    <w:tmpl w:val="513029A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nsid w:val="267F0852"/>
    <w:multiLevelType w:val="hybridMultilevel"/>
    <w:tmpl w:val="6F2439D6"/>
    <w:lvl w:ilvl="0" w:tplc="A6488DD4">
      <w:start w:val="13"/>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9">
    <w:nsid w:val="26997DD7"/>
    <w:multiLevelType w:val="hybridMultilevel"/>
    <w:tmpl w:val="46AC978C"/>
    <w:lvl w:ilvl="0" w:tplc="04270001">
      <w:start w:val="13"/>
      <w:numFmt w:val="bullet"/>
      <w:lvlText w:val=""/>
      <w:lvlJc w:val="left"/>
      <w:pPr>
        <w:ind w:left="720" w:hanging="360"/>
      </w:pPr>
      <w:rPr>
        <w:rFonts w:ascii="Symbol" w:eastAsia="Times New Roman"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0">
    <w:nsid w:val="311F21DD"/>
    <w:multiLevelType w:val="hybridMultilevel"/>
    <w:tmpl w:val="815E976E"/>
    <w:lvl w:ilvl="0" w:tplc="18F6F78C">
      <w:start w:val="1"/>
      <w:numFmt w:val="decimal"/>
      <w:lvlText w:val="%1."/>
      <w:lvlJc w:val="left"/>
      <w:pPr>
        <w:ind w:left="833" w:hanging="360"/>
      </w:pPr>
      <w:rPr>
        <w:rFonts w:hint="default"/>
      </w:rPr>
    </w:lvl>
    <w:lvl w:ilvl="1" w:tplc="04270019" w:tentative="1">
      <w:start w:val="1"/>
      <w:numFmt w:val="lowerLetter"/>
      <w:lvlText w:val="%2."/>
      <w:lvlJc w:val="left"/>
      <w:pPr>
        <w:ind w:left="1553" w:hanging="360"/>
      </w:pPr>
    </w:lvl>
    <w:lvl w:ilvl="2" w:tplc="0427001B" w:tentative="1">
      <w:start w:val="1"/>
      <w:numFmt w:val="lowerRoman"/>
      <w:lvlText w:val="%3."/>
      <w:lvlJc w:val="right"/>
      <w:pPr>
        <w:ind w:left="2273" w:hanging="180"/>
      </w:pPr>
    </w:lvl>
    <w:lvl w:ilvl="3" w:tplc="0427000F" w:tentative="1">
      <w:start w:val="1"/>
      <w:numFmt w:val="decimal"/>
      <w:lvlText w:val="%4."/>
      <w:lvlJc w:val="left"/>
      <w:pPr>
        <w:ind w:left="2993" w:hanging="360"/>
      </w:pPr>
    </w:lvl>
    <w:lvl w:ilvl="4" w:tplc="04270019" w:tentative="1">
      <w:start w:val="1"/>
      <w:numFmt w:val="lowerLetter"/>
      <w:lvlText w:val="%5."/>
      <w:lvlJc w:val="left"/>
      <w:pPr>
        <w:ind w:left="3713" w:hanging="360"/>
      </w:pPr>
    </w:lvl>
    <w:lvl w:ilvl="5" w:tplc="0427001B" w:tentative="1">
      <w:start w:val="1"/>
      <w:numFmt w:val="lowerRoman"/>
      <w:lvlText w:val="%6."/>
      <w:lvlJc w:val="right"/>
      <w:pPr>
        <w:ind w:left="4433" w:hanging="180"/>
      </w:pPr>
    </w:lvl>
    <w:lvl w:ilvl="6" w:tplc="0427000F" w:tentative="1">
      <w:start w:val="1"/>
      <w:numFmt w:val="decimal"/>
      <w:lvlText w:val="%7."/>
      <w:lvlJc w:val="left"/>
      <w:pPr>
        <w:ind w:left="5153" w:hanging="360"/>
      </w:pPr>
    </w:lvl>
    <w:lvl w:ilvl="7" w:tplc="04270019" w:tentative="1">
      <w:start w:val="1"/>
      <w:numFmt w:val="lowerLetter"/>
      <w:lvlText w:val="%8."/>
      <w:lvlJc w:val="left"/>
      <w:pPr>
        <w:ind w:left="5873" w:hanging="360"/>
      </w:pPr>
    </w:lvl>
    <w:lvl w:ilvl="8" w:tplc="0427001B" w:tentative="1">
      <w:start w:val="1"/>
      <w:numFmt w:val="lowerRoman"/>
      <w:lvlText w:val="%9."/>
      <w:lvlJc w:val="right"/>
      <w:pPr>
        <w:ind w:left="6593" w:hanging="180"/>
      </w:pPr>
    </w:lvl>
  </w:abstractNum>
  <w:abstractNum w:abstractNumId="11">
    <w:nsid w:val="327E4E3A"/>
    <w:multiLevelType w:val="hybridMultilevel"/>
    <w:tmpl w:val="45FE9F9C"/>
    <w:lvl w:ilvl="0" w:tplc="CF964E58">
      <w:start w:val="1"/>
      <w:numFmt w:val="decimal"/>
      <w:lvlText w:val="%1."/>
      <w:lvlJc w:val="left"/>
      <w:pPr>
        <w:ind w:left="501" w:hanging="360"/>
      </w:pPr>
      <w:rPr>
        <w:rFonts w:hint="default"/>
      </w:r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12">
    <w:nsid w:val="3F434050"/>
    <w:multiLevelType w:val="hybridMultilevel"/>
    <w:tmpl w:val="2196E45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nsid w:val="3FA307F7"/>
    <w:multiLevelType w:val="hybridMultilevel"/>
    <w:tmpl w:val="94DC3A22"/>
    <w:lvl w:ilvl="0" w:tplc="9358FB48">
      <w:numFmt w:val="bullet"/>
      <w:lvlText w:val="–"/>
      <w:lvlJc w:val="left"/>
      <w:pPr>
        <w:ind w:left="720" w:hanging="360"/>
      </w:pPr>
      <w:rPr>
        <w:rFonts w:ascii="Times New Roman" w:eastAsia="Times New Roman" w:hAnsi="Times New Roman" w:cs="Times New Roman" w:hint="default"/>
        <w:color w:val="00000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4">
    <w:nsid w:val="466C6490"/>
    <w:multiLevelType w:val="hybridMultilevel"/>
    <w:tmpl w:val="ECDC71EC"/>
    <w:lvl w:ilvl="0" w:tplc="7890904A">
      <w:start w:val="13"/>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5">
    <w:nsid w:val="46D5263F"/>
    <w:multiLevelType w:val="hybridMultilevel"/>
    <w:tmpl w:val="2EBEA0F2"/>
    <w:lvl w:ilvl="0" w:tplc="04270001">
      <w:start w:val="13"/>
      <w:numFmt w:val="bullet"/>
      <w:lvlText w:val=""/>
      <w:lvlJc w:val="left"/>
      <w:pPr>
        <w:ind w:left="720" w:hanging="360"/>
      </w:pPr>
      <w:rPr>
        <w:rFonts w:ascii="Symbol" w:eastAsia="Times New Roman"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6">
    <w:nsid w:val="490F0F4C"/>
    <w:multiLevelType w:val="hybridMultilevel"/>
    <w:tmpl w:val="513029A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7">
    <w:nsid w:val="4C7B4BF5"/>
    <w:multiLevelType w:val="hybridMultilevel"/>
    <w:tmpl w:val="4430411E"/>
    <w:lvl w:ilvl="0" w:tplc="51023234">
      <w:start w:val="13"/>
      <w:numFmt w:val="bullet"/>
      <w:lvlText w:val=""/>
      <w:lvlJc w:val="left"/>
      <w:pPr>
        <w:ind w:left="420" w:hanging="360"/>
      </w:pPr>
      <w:rPr>
        <w:rFonts w:ascii="Symbol" w:eastAsia="Times New Roman" w:hAnsi="Symbol" w:cs="Times New Roman" w:hint="default"/>
      </w:rPr>
    </w:lvl>
    <w:lvl w:ilvl="1" w:tplc="04270003" w:tentative="1">
      <w:start w:val="1"/>
      <w:numFmt w:val="bullet"/>
      <w:lvlText w:val="o"/>
      <w:lvlJc w:val="left"/>
      <w:pPr>
        <w:ind w:left="1140" w:hanging="360"/>
      </w:pPr>
      <w:rPr>
        <w:rFonts w:ascii="Courier New" w:hAnsi="Courier New" w:cs="Courier New" w:hint="default"/>
      </w:rPr>
    </w:lvl>
    <w:lvl w:ilvl="2" w:tplc="04270005" w:tentative="1">
      <w:start w:val="1"/>
      <w:numFmt w:val="bullet"/>
      <w:lvlText w:val=""/>
      <w:lvlJc w:val="left"/>
      <w:pPr>
        <w:ind w:left="1860" w:hanging="360"/>
      </w:pPr>
      <w:rPr>
        <w:rFonts w:ascii="Wingdings" w:hAnsi="Wingdings" w:hint="default"/>
      </w:rPr>
    </w:lvl>
    <w:lvl w:ilvl="3" w:tplc="04270001" w:tentative="1">
      <w:start w:val="1"/>
      <w:numFmt w:val="bullet"/>
      <w:lvlText w:val=""/>
      <w:lvlJc w:val="left"/>
      <w:pPr>
        <w:ind w:left="2580" w:hanging="360"/>
      </w:pPr>
      <w:rPr>
        <w:rFonts w:ascii="Symbol" w:hAnsi="Symbol" w:hint="default"/>
      </w:rPr>
    </w:lvl>
    <w:lvl w:ilvl="4" w:tplc="04270003" w:tentative="1">
      <w:start w:val="1"/>
      <w:numFmt w:val="bullet"/>
      <w:lvlText w:val="o"/>
      <w:lvlJc w:val="left"/>
      <w:pPr>
        <w:ind w:left="3300" w:hanging="360"/>
      </w:pPr>
      <w:rPr>
        <w:rFonts w:ascii="Courier New" w:hAnsi="Courier New" w:cs="Courier New" w:hint="default"/>
      </w:rPr>
    </w:lvl>
    <w:lvl w:ilvl="5" w:tplc="04270005" w:tentative="1">
      <w:start w:val="1"/>
      <w:numFmt w:val="bullet"/>
      <w:lvlText w:val=""/>
      <w:lvlJc w:val="left"/>
      <w:pPr>
        <w:ind w:left="4020" w:hanging="360"/>
      </w:pPr>
      <w:rPr>
        <w:rFonts w:ascii="Wingdings" w:hAnsi="Wingdings" w:hint="default"/>
      </w:rPr>
    </w:lvl>
    <w:lvl w:ilvl="6" w:tplc="04270001" w:tentative="1">
      <w:start w:val="1"/>
      <w:numFmt w:val="bullet"/>
      <w:lvlText w:val=""/>
      <w:lvlJc w:val="left"/>
      <w:pPr>
        <w:ind w:left="4740" w:hanging="360"/>
      </w:pPr>
      <w:rPr>
        <w:rFonts w:ascii="Symbol" w:hAnsi="Symbol" w:hint="default"/>
      </w:rPr>
    </w:lvl>
    <w:lvl w:ilvl="7" w:tplc="04270003" w:tentative="1">
      <w:start w:val="1"/>
      <w:numFmt w:val="bullet"/>
      <w:lvlText w:val="o"/>
      <w:lvlJc w:val="left"/>
      <w:pPr>
        <w:ind w:left="5460" w:hanging="360"/>
      </w:pPr>
      <w:rPr>
        <w:rFonts w:ascii="Courier New" w:hAnsi="Courier New" w:cs="Courier New" w:hint="default"/>
      </w:rPr>
    </w:lvl>
    <w:lvl w:ilvl="8" w:tplc="04270005" w:tentative="1">
      <w:start w:val="1"/>
      <w:numFmt w:val="bullet"/>
      <w:lvlText w:val=""/>
      <w:lvlJc w:val="left"/>
      <w:pPr>
        <w:ind w:left="6180" w:hanging="360"/>
      </w:pPr>
      <w:rPr>
        <w:rFonts w:ascii="Wingdings" w:hAnsi="Wingdings" w:hint="default"/>
      </w:rPr>
    </w:lvl>
  </w:abstractNum>
  <w:abstractNum w:abstractNumId="18">
    <w:nsid w:val="4E6E128B"/>
    <w:multiLevelType w:val="hybridMultilevel"/>
    <w:tmpl w:val="F59ADF10"/>
    <w:lvl w:ilvl="0" w:tplc="2FDEBF28">
      <w:start w:val="13"/>
      <w:numFmt w:val="bullet"/>
      <w:lvlText w:val="–"/>
      <w:lvlJc w:val="left"/>
      <w:pPr>
        <w:ind w:left="720" w:hanging="360"/>
      </w:pPr>
      <w:rPr>
        <w:rFonts w:ascii="Times New Roman" w:eastAsia="Calibri"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9">
    <w:nsid w:val="52246E0C"/>
    <w:multiLevelType w:val="hybridMultilevel"/>
    <w:tmpl w:val="513029A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0">
    <w:nsid w:val="5A677579"/>
    <w:multiLevelType w:val="hybridMultilevel"/>
    <w:tmpl w:val="EB12C75C"/>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1">
    <w:nsid w:val="5ABA6344"/>
    <w:multiLevelType w:val="hybridMultilevel"/>
    <w:tmpl w:val="C77EEA9A"/>
    <w:lvl w:ilvl="0" w:tplc="B9EAEC46">
      <w:start w:val="1"/>
      <w:numFmt w:val="upperLetter"/>
      <w:lvlText w:val="%1."/>
      <w:lvlJc w:val="left"/>
      <w:pPr>
        <w:ind w:left="416" w:hanging="360"/>
      </w:pPr>
      <w:rPr>
        <w:rFonts w:hint="default"/>
      </w:rPr>
    </w:lvl>
    <w:lvl w:ilvl="1" w:tplc="04270019" w:tentative="1">
      <w:start w:val="1"/>
      <w:numFmt w:val="lowerLetter"/>
      <w:lvlText w:val="%2."/>
      <w:lvlJc w:val="left"/>
      <w:pPr>
        <w:ind w:left="1136" w:hanging="360"/>
      </w:pPr>
    </w:lvl>
    <w:lvl w:ilvl="2" w:tplc="0427001B" w:tentative="1">
      <w:start w:val="1"/>
      <w:numFmt w:val="lowerRoman"/>
      <w:lvlText w:val="%3."/>
      <w:lvlJc w:val="right"/>
      <w:pPr>
        <w:ind w:left="1856" w:hanging="180"/>
      </w:pPr>
    </w:lvl>
    <w:lvl w:ilvl="3" w:tplc="0427000F" w:tentative="1">
      <w:start w:val="1"/>
      <w:numFmt w:val="decimal"/>
      <w:lvlText w:val="%4."/>
      <w:lvlJc w:val="left"/>
      <w:pPr>
        <w:ind w:left="2576" w:hanging="360"/>
      </w:pPr>
    </w:lvl>
    <w:lvl w:ilvl="4" w:tplc="04270019" w:tentative="1">
      <w:start w:val="1"/>
      <w:numFmt w:val="lowerLetter"/>
      <w:lvlText w:val="%5."/>
      <w:lvlJc w:val="left"/>
      <w:pPr>
        <w:ind w:left="3296" w:hanging="360"/>
      </w:pPr>
    </w:lvl>
    <w:lvl w:ilvl="5" w:tplc="0427001B" w:tentative="1">
      <w:start w:val="1"/>
      <w:numFmt w:val="lowerRoman"/>
      <w:lvlText w:val="%6."/>
      <w:lvlJc w:val="right"/>
      <w:pPr>
        <w:ind w:left="4016" w:hanging="180"/>
      </w:pPr>
    </w:lvl>
    <w:lvl w:ilvl="6" w:tplc="0427000F" w:tentative="1">
      <w:start w:val="1"/>
      <w:numFmt w:val="decimal"/>
      <w:lvlText w:val="%7."/>
      <w:lvlJc w:val="left"/>
      <w:pPr>
        <w:ind w:left="4736" w:hanging="360"/>
      </w:pPr>
    </w:lvl>
    <w:lvl w:ilvl="7" w:tplc="04270019" w:tentative="1">
      <w:start w:val="1"/>
      <w:numFmt w:val="lowerLetter"/>
      <w:lvlText w:val="%8."/>
      <w:lvlJc w:val="left"/>
      <w:pPr>
        <w:ind w:left="5456" w:hanging="360"/>
      </w:pPr>
    </w:lvl>
    <w:lvl w:ilvl="8" w:tplc="0427001B" w:tentative="1">
      <w:start w:val="1"/>
      <w:numFmt w:val="lowerRoman"/>
      <w:lvlText w:val="%9."/>
      <w:lvlJc w:val="right"/>
      <w:pPr>
        <w:ind w:left="6176" w:hanging="180"/>
      </w:pPr>
    </w:lvl>
  </w:abstractNum>
  <w:abstractNum w:abstractNumId="22">
    <w:nsid w:val="5B3D6B4A"/>
    <w:multiLevelType w:val="hybridMultilevel"/>
    <w:tmpl w:val="BE682630"/>
    <w:lvl w:ilvl="0" w:tplc="54A22A28">
      <w:start w:val="13"/>
      <w:numFmt w:val="bullet"/>
      <w:lvlText w:val="–"/>
      <w:lvlJc w:val="left"/>
      <w:pPr>
        <w:ind w:left="420" w:hanging="360"/>
      </w:pPr>
      <w:rPr>
        <w:rFonts w:ascii="Times New Roman" w:eastAsia="Calibri" w:hAnsi="Times New Roman" w:cs="Times New Roman" w:hint="default"/>
      </w:rPr>
    </w:lvl>
    <w:lvl w:ilvl="1" w:tplc="04270003" w:tentative="1">
      <w:start w:val="1"/>
      <w:numFmt w:val="bullet"/>
      <w:lvlText w:val="o"/>
      <w:lvlJc w:val="left"/>
      <w:pPr>
        <w:ind w:left="1140" w:hanging="360"/>
      </w:pPr>
      <w:rPr>
        <w:rFonts w:ascii="Courier New" w:hAnsi="Courier New" w:cs="Courier New" w:hint="default"/>
      </w:rPr>
    </w:lvl>
    <w:lvl w:ilvl="2" w:tplc="04270005" w:tentative="1">
      <w:start w:val="1"/>
      <w:numFmt w:val="bullet"/>
      <w:lvlText w:val=""/>
      <w:lvlJc w:val="left"/>
      <w:pPr>
        <w:ind w:left="1860" w:hanging="360"/>
      </w:pPr>
      <w:rPr>
        <w:rFonts w:ascii="Wingdings" w:hAnsi="Wingdings" w:hint="default"/>
      </w:rPr>
    </w:lvl>
    <w:lvl w:ilvl="3" w:tplc="04270001" w:tentative="1">
      <w:start w:val="1"/>
      <w:numFmt w:val="bullet"/>
      <w:lvlText w:val=""/>
      <w:lvlJc w:val="left"/>
      <w:pPr>
        <w:ind w:left="2580" w:hanging="360"/>
      </w:pPr>
      <w:rPr>
        <w:rFonts w:ascii="Symbol" w:hAnsi="Symbol" w:hint="default"/>
      </w:rPr>
    </w:lvl>
    <w:lvl w:ilvl="4" w:tplc="04270003" w:tentative="1">
      <w:start w:val="1"/>
      <w:numFmt w:val="bullet"/>
      <w:lvlText w:val="o"/>
      <w:lvlJc w:val="left"/>
      <w:pPr>
        <w:ind w:left="3300" w:hanging="360"/>
      </w:pPr>
      <w:rPr>
        <w:rFonts w:ascii="Courier New" w:hAnsi="Courier New" w:cs="Courier New" w:hint="default"/>
      </w:rPr>
    </w:lvl>
    <w:lvl w:ilvl="5" w:tplc="04270005" w:tentative="1">
      <w:start w:val="1"/>
      <w:numFmt w:val="bullet"/>
      <w:lvlText w:val=""/>
      <w:lvlJc w:val="left"/>
      <w:pPr>
        <w:ind w:left="4020" w:hanging="360"/>
      </w:pPr>
      <w:rPr>
        <w:rFonts w:ascii="Wingdings" w:hAnsi="Wingdings" w:hint="default"/>
      </w:rPr>
    </w:lvl>
    <w:lvl w:ilvl="6" w:tplc="04270001" w:tentative="1">
      <w:start w:val="1"/>
      <w:numFmt w:val="bullet"/>
      <w:lvlText w:val=""/>
      <w:lvlJc w:val="left"/>
      <w:pPr>
        <w:ind w:left="4740" w:hanging="360"/>
      </w:pPr>
      <w:rPr>
        <w:rFonts w:ascii="Symbol" w:hAnsi="Symbol" w:hint="default"/>
      </w:rPr>
    </w:lvl>
    <w:lvl w:ilvl="7" w:tplc="04270003" w:tentative="1">
      <w:start w:val="1"/>
      <w:numFmt w:val="bullet"/>
      <w:lvlText w:val="o"/>
      <w:lvlJc w:val="left"/>
      <w:pPr>
        <w:ind w:left="5460" w:hanging="360"/>
      </w:pPr>
      <w:rPr>
        <w:rFonts w:ascii="Courier New" w:hAnsi="Courier New" w:cs="Courier New" w:hint="default"/>
      </w:rPr>
    </w:lvl>
    <w:lvl w:ilvl="8" w:tplc="04270005" w:tentative="1">
      <w:start w:val="1"/>
      <w:numFmt w:val="bullet"/>
      <w:lvlText w:val=""/>
      <w:lvlJc w:val="left"/>
      <w:pPr>
        <w:ind w:left="6180" w:hanging="360"/>
      </w:pPr>
      <w:rPr>
        <w:rFonts w:ascii="Wingdings" w:hAnsi="Wingdings" w:hint="default"/>
      </w:rPr>
    </w:lvl>
  </w:abstractNum>
  <w:abstractNum w:abstractNumId="23">
    <w:nsid w:val="5C6F5004"/>
    <w:multiLevelType w:val="hybridMultilevel"/>
    <w:tmpl w:val="4916691A"/>
    <w:lvl w:ilvl="0" w:tplc="8DA69FA6">
      <w:start w:val="8"/>
      <w:numFmt w:val="bullet"/>
      <w:lvlText w:val=""/>
      <w:lvlJc w:val="left"/>
      <w:pPr>
        <w:ind w:left="720" w:hanging="360"/>
      </w:pPr>
      <w:rPr>
        <w:rFonts w:ascii="Wingdings" w:eastAsia="Calibri" w:hAnsi="Wingdings" w:cs="Times New Roman" w:hint="default"/>
        <w:color w:val="auto"/>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4">
    <w:nsid w:val="64001CD1"/>
    <w:multiLevelType w:val="hybridMultilevel"/>
    <w:tmpl w:val="728E2C9C"/>
    <w:lvl w:ilvl="0" w:tplc="0427000F">
      <w:start w:val="1"/>
      <w:numFmt w:val="decimal"/>
      <w:lvlText w:val="%1."/>
      <w:lvlJc w:val="left"/>
      <w:pPr>
        <w:ind w:left="360" w:hanging="360"/>
      </w:pPr>
    </w:lvl>
    <w:lvl w:ilvl="1" w:tplc="04270019" w:tentative="1">
      <w:start w:val="1"/>
      <w:numFmt w:val="lowerLetter"/>
      <w:lvlText w:val="%2."/>
      <w:lvlJc w:val="left"/>
      <w:pPr>
        <w:ind w:left="1080" w:hanging="360"/>
      </w:pPr>
    </w:lvl>
    <w:lvl w:ilvl="2" w:tplc="0427001B" w:tentative="1">
      <w:start w:val="1"/>
      <w:numFmt w:val="lowerRoman"/>
      <w:lvlText w:val="%3."/>
      <w:lvlJc w:val="right"/>
      <w:pPr>
        <w:ind w:left="1800" w:hanging="180"/>
      </w:pPr>
    </w:lvl>
    <w:lvl w:ilvl="3" w:tplc="0427000F" w:tentative="1">
      <w:start w:val="1"/>
      <w:numFmt w:val="decimal"/>
      <w:lvlText w:val="%4."/>
      <w:lvlJc w:val="left"/>
      <w:pPr>
        <w:ind w:left="2520" w:hanging="360"/>
      </w:pPr>
    </w:lvl>
    <w:lvl w:ilvl="4" w:tplc="04270019" w:tentative="1">
      <w:start w:val="1"/>
      <w:numFmt w:val="lowerLetter"/>
      <w:lvlText w:val="%5."/>
      <w:lvlJc w:val="left"/>
      <w:pPr>
        <w:ind w:left="3240" w:hanging="360"/>
      </w:pPr>
    </w:lvl>
    <w:lvl w:ilvl="5" w:tplc="0427001B" w:tentative="1">
      <w:start w:val="1"/>
      <w:numFmt w:val="lowerRoman"/>
      <w:lvlText w:val="%6."/>
      <w:lvlJc w:val="right"/>
      <w:pPr>
        <w:ind w:left="3960" w:hanging="180"/>
      </w:pPr>
    </w:lvl>
    <w:lvl w:ilvl="6" w:tplc="0427000F" w:tentative="1">
      <w:start w:val="1"/>
      <w:numFmt w:val="decimal"/>
      <w:lvlText w:val="%7."/>
      <w:lvlJc w:val="left"/>
      <w:pPr>
        <w:ind w:left="4680" w:hanging="360"/>
      </w:pPr>
    </w:lvl>
    <w:lvl w:ilvl="7" w:tplc="04270019" w:tentative="1">
      <w:start w:val="1"/>
      <w:numFmt w:val="lowerLetter"/>
      <w:lvlText w:val="%8."/>
      <w:lvlJc w:val="left"/>
      <w:pPr>
        <w:ind w:left="5400" w:hanging="360"/>
      </w:pPr>
    </w:lvl>
    <w:lvl w:ilvl="8" w:tplc="0427001B" w:tentative="1">
      <w:start w:val="1"/>
      <w:numFmt w:val="lowerRoman"/>
      <w:lvlText w:val="%9."/>
      <w:lvlJc w:val="right"/>
      <w:pPr>
        <w:ind w:left="6120" w:hanging="180"/>
      </w:pPr>
    </w:lvl>
  </w:abstractNum>
  <w:abstractNum w:abstractNumId="25">
    <w:nsid w:val="67BF5F7A"/>
    <w:multiLevelType w:val="hybridMultilevel"/>
    <w:tmpl w:val="EF58A444"/>
    <w:lvl w:ilvl="0" w:tplc="D26E4D40">
      <w:start w:val="15"/>
      <w:numFmt w:val="bullet"/>
      <w:lvlText w:val="–"/>
      <w:lvlJc w:val="left"/>
      <w:pPr>
        <w:ind w:left="720" w:hanging="360"/>
      </w:pPr>
      <w:rPr>
        <w:rFonts w:ascii="Times New Roman" w:eastAsia="Calibri"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6">
    <w:nsid w:val="67C11D41"/>
    <w:multiLevelType w:val="hybridMultilevel"/>
    <w:tmpl w:val="513029A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7">
    <w:nsid w:val="69926250"/>
    <w:multiLevelType w:val="hybridMultilevel"/>
    <w:tmpl w:val="F8100352"/>
    <w:lvl w:ilvl="0" w:tplc="068694C0">
      <w:start w:val="13"/>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8">
    <w:nsid w:val="6BCC4746"/>
    <w:multiLevelType w:val="hybridMultilevel"/>
    <w:tmpl w:val="BDF4E174"/>
    <w:lvl w:ilvl="0" w:tplc="1CEE2A08">
      <w:start w:val="10"/>
      <w:numFmt w:val="decimal"/>
      <w:lvlText w:val="%1"/>
      <w:lvlJc w:val="left"/>
      <w:pPr>
        <w:ind w:left="720" w:hanging="360"/>
      </w:pPr>
      <w:rPr>
        <w:rFonts w:eastAsia="Calibri" w:hint="default"/>
        <w:i w:val="0"/>
        <w:color w:val="auto"/>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9">
    <w:nsid w:val="6DC45695"/>
    <w:multiLevelType w:val="hybridMultilevel"/>
    <w:tmpl w:val="A11C3746"/>
    <w:lvl w:ilvl="0" w:tplc="128AA710">
      <w:start w:val="14"/>
      <w:numFmt w:val="bullet"/>
      <w:lvlText w:val="–"/>
      <w:lvlJc w:val="left"/>
      <w:pPr>
        <w:ind w:left="720" w:hanging="360"/>
      </w:pPr>
      <w:rPr>
        <w:rFonts w:ascii="Times New Roman" w:eastAsia="Calibri" w:hAnsi="Times New Roman" w:cs="Times New Roman" w:hint="default"/>
        <w:i w:val="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0">
    <w:nsid w:val="774448BC"/>
    <w:multiLevelType w:val="hybridMultilevel"/>
    <w:tmpl w:val="BF409408"/>
    <w:lvl w:ilvl="0" w:tplc="04270011">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1">
    <w:nsid w:val="778B5312"/>
    <w:multiLevelType w:val="hybridMultilevel"/>
    <w:tmpl w:val="4E78C99A"/>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2">
    <w:nsid w:val="77C92E34"/>
    <w:multiLevelType w:val="hybridMultilevel"/>
    <w:tmpl w:val="7722F57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3">
    <w:nsid w:val="79CC5FB6"/>
    <w:multiLevelType w:val="hybridMultilevel"/>
    <w:tmpl w:val="2BEA3080"/>
    <w:lvl w:ilvl="0" w:tplc="56B01F38">
      <w:start w:val="13"/>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4">
    <w:nsid w:val="7B734A99"/>
    <w:multiLevelType w:val="hybridMultilevel"/>
    <w:tmpl w:val="BFBE703A"/>
    <w:lvl w:ilvl="0" w:tplc="F2BA48E4">
      <w:start w:val="13"/>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5">
    <w:nsid w:val="7B8C0316"/>
    <w:multiLevelType w:val="hybridMultilevel"/>
    <w:tmpl w:val="6DC2067C"/>
    <w:lvl w:ilvl="0" w:tplc="17A0CF0A">
      <w:start w:val="14"/>
      <w:numFmt w:val="bullet"/>
      <w:lvlText w:val="–"/>
      <w:lvlJc w:val="left"/>
      <w:pPr>
        <w:ind w:left="420" w:hanging="360"/>
      </w:pPr>
      <w:rPr>
        <w:rFonts w:ascii="Times New Roman" w:eastAsia="Calibri" w:hAnsi="Times New Roman" w:cs="Times New Roman" w:hint="default"/>
        <w:b w:val="0"/>
        <w:color w:val="auto"/>
      </w:rPr>
    </w:lvl>
    <w:lvl w:ilvl="1" w:tplc="04270003" w:tentative="1">
      <w:start w:val="1"/>
      <w:numFmt w:val="bullet"/>
      <w:lvlText w:val="o"/>
      <w:lvlJc w:val="left"/>
      <w:pPr>
        <w:ind w:left="1140" w:hanging="360"/>
      </w:pPr>
      <w:rPr>
        <w:rFonts w:ascii="Courier New" w:hAnsi="Courier New" w:cs="Courier New" w:hint="default"/>
      </w:rPr>
    </w:lvl>
    <w:lvl w:ilvl="2" w:tplc="04270005" w:tentative="1">
      <w:start w:val="1"/>
      <w:numFmt w:val="bullet"/>
      <w:lvlText w:val=""/>
      <w:lvlJc w:val="left"/>
      <w:pPr>
        <w:ind w:left="1860" w:hanging="360"/>
      </w:pPr>
      <w:rPr>
        <w:rFonts w:ascii="Wingdings" w:hAnsi="Wingdings" w:hint="default"/>
      </w:rPr>
    </w:lvl>
    <w:lvl w:ilvl="3" w:tplc="04270001" w:tentative="1">
      <w:start w:val="1"/>
      <w:numFmt w:val="bullet"/>
      <w:lvlText w:val=""/>
      <w:lvlJc w:val="left"/>
      <w:pPr>
        <w:ind w:left="2580" w:hanging="360"/>
      </w:pPr>
      <w:rPr>
        <w:rFonts w:ascii="Symbol" w:hAnsi="Symbol" w:hint="default"/>
      </w:rPr>
    </w:lvl>
    <w:lvl w:ilvl="4" w:tplc="04270003" w:tentative="1">
      <w:start w:val="1"/>
      <w:numFmt w:val="bullet"/>
      <w:lvlText w:val="o"/>
      <w:lvlJc w:val="left"/>
      <w:pPr>
        <w:ind w:left="3300" w:hanging="360"/>
      </w:pPr>
      <w:rPr>
        <w:rFonts w:ascii="Courier New" w:hAnsi="Courier New" w:cs="Courier New" w:hint="default"/>
      </w:rPr>
    </w:lvl>
    <w:lvl w:ilvl="5" w:tplc="04270005" w:tentative="1">
      <w:start w:val="1"/>
      <w:numFmt w:val="bullet"/>
      <w:lvlText w:val=""/>
      <w:lvlJc w:val="left"/>
      <w:pPr>
        <w:ind w:left="4020" w:hanging="360"/>
      </w:pPr>
      <w:rPr>
        <w:rFonts w:ascii="Wingdings" w:hAnsi="Wingdings" w:hint="default"/>
      </w:rPr>
    </w:lvl>
    <w:lvl w:ilvl="6" w:tplc="04270001" w:tentative="1">
      <w:start w:val="1"/>
      <w:numFmt w:val="bullet"/>
      <w:lvlText w:val=""/>
      <w:lvlJc w:val="left"/>
      <w:pPr>
        <w:ind w:left="4740" w:hanging="360"/>
      </w:pPr>
      <w:rPr>
        <w:rFonts w:ascii="Symbol" w:hAnsi="Symbol" w:hint="default"/>
      </w:rPr>
    </w:lvl>
    <w:lvl w:ilvl="7" w:tplc="04270003" w:tentative="1">
      <w:start w:val="1"/>
      <w:numFmt w:val="bullet"/>
      <w:lvlText w:val="o"/>
      <w:lvlJc w:val="left"/>
      <w:pPr>
        <w:ind w:left="5460" w:hanging="360"/>
      </w:pPr>
      <w:rPr>
        <w:rFonts w:ascii="Courier New" w:hAnsi="Courier New" w:cs="Courier New" w:hint="default"/>
      </w:rPr>
    </w:lvl>
    <w:lvl w:ilvl="8" w:tplc="04270005" w:tentative="1">
      <w:start w:val="1"/>
      <w:numFmt w:val="bullet"/>
      <w:lvlText w:val=""/>
      <w:lvlJc w:val="left"/>
      <w:pPr>
        <w:ind w:left="6180" w:hanging="360"/>
      </w:pPr>
      <w:rPr>
        <w:rFonts w:ascii="Wingdings" w:hAnsi="Wingdings" w:hint="default"/>
      </w:rPr>
    </w:lvl>
  </w:abstractNum>
  <w:abstractNum w:abstractNumId="36">
    <w:nsid w:val="7C354A1B"/>
    <w:multiLevelType w:val="hybridMultilevel"/>
    <w:tmpl w:val="62C8EB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3"/>
  </w:num>
  <w:num w:numId="2">
    <w:abstractNumId w:val="1"/>
  </w:num>
  <w:num w:numId="3">
    <w:abstractNumId w:val="27"/>
  </w:num>
  <w:num w:numId="4">
    <w:abstractNumId w:val="14"/>
  </w:num>
  <w:num w:numId="5">
    <w:abstractNumId w:val="22"/>
  </w:num>
  <w:num w:numId="6">
    <w:abstractNumId w:val="18"/>
  </w:num>
  <w:num w:numId="7">
    <w:abstractNumId w:val="8"/>
  </w:num>
  <w:num w:numId="8">
    <w:abstractNumId w:val="34"/>
  </w:num>
  <w:num w:numId="9">
    <w:abstractNumId w:val="33"/>
  </w:num>
  <w:num w:numId="10">
    <w:abstractNumId w:val="15"/>
  </w:num>
  <w:num w:numId="11">
    <w:abstractNumId w:val="17"/>
  </w:num>
  <w:num w:numId="12">
    <w:abstractNumId w:val="9"/>
  </w:num>
  <w:num w:numId="13">
    <w:abstractNumId w:val="35"/>
  </w:num>
  <w:num w:numId="14">
    <w:abstractNumId w:val="29"/>
  </w:num>
  <w:num w:numId="15">
    <w:abstractNumId w:val="28"/>
  </w:num>
  <w:num w:numId="16">
    <w:abstractNumId w:val="13"/>
  </w:num>
  <w:num w:numId="17">
    <w:abstractNumId w:val="25"/>
  </w:num>
  <w:num w:numId="18">
    <w:abstractNumId w:val="2"/>
  </w:num>
  <w:num w:numId="19">
    <w:abstractNumId w:val="36"/>
  </w:num>
  <w:num w:numId="20">
    <w:abstractNumId w:val="12"/>
  </w:num>
  <w:num w:numId="21">
    <w:abstractNumId w:val="7"/>
  </w:num>
  <w:num w:numId="22">
    <w:abstractNumId w:val="16"/>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0"/>
  </w:num>
  <w:num w:numId="25">
    <w:abstractNumId w:val="21"/>
  </w:num>
  <w:num w:numId="26">
    <w:abstractNumId w:val="0"/>
  </w:num>
  <w:num w:numId="27">
    <w:abstractNumId w:val="10"/>
  </w:num>
  <w:num w:numId="28">
    <w:abstractNumId w:val="32"/>
  </w:num>
  <w:num w:numId="29">
    <w:abstractNumId w:val="24"/>
  </w:num>
  <w:num w:numId="30">
    <w:abstractNumId w:val="19"/>
  </w:num>
  <w:num w:numId="31">
    <w:abstractNumId w:val="11"/>
  </w:num>
  <w:num w:numId="32">
    <w:abstractNumId w:val="5"/>
  </w:num>
  <w:num w:numId="33">
    <w:abstractNumId w:val="20"/>
  </w:num>
  <w:num w:numId="34">
    <w:abstractNumId w:val="3"/>
  </w:num>
  <w:num w:numId="35">
    <w:abstractNumId w:val="4"/>
  </w:num>
  <w:num w:numId="36">
    <w:abstractNumId w:val="26"/>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oNotTrackMoves/>
  <w:defaultTabStop w:val="1296"/>
  <w:hyphenationZone w:val="396"/>
  <w:characterSpacingControl w:val="doNotCompress"/>
  <w:hdrShapeDefaults>
    <o:shapedefaults v:ext="edit" spidmax="64513"/>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5AA0"/>
    <w:rsid w:val="00001245"/>
    <w:rsid w:val="00002492"/>
    <w:rsid w:val="00002F2A"/>
    <w:rsid w:val="00003442"/>
    <w:rsid w:val="00003BB3"/>
    <w:rsid w:val="00004875"/>
    <w:rsid w:val="00013DDB"/>
    <w:rsid w:val="000157FF"/>
    <w:rsid w:val="000212F6"/>
    <w:rsid w:val="000230E0"/>
    <w:rsid w:val="00023829"/>
    <w:rsid w:val="000273F5"/>
    <w:rsid w:val="0003174C"/>
    <w:rsid w:val="00036A28"/>
    <w:rsid w:val="000377FA"/>
    <w:rsid w:val="0003784F"/>
    <w:rsid w:val="0004036C"/>
    <w:rsid w:val="00042399"/>
    <w:rsid w:val="00045339"/>
    <w:rsid w:val="00050DEF"/>
    <w:rsid w:val="00056F2E"/>
    <w:rsid w:val="000673F1"/>
    <w:rsid w:val="00067BC4"/>
    <w:rsid w:val="000715B2"/>
    <w:rsid w:val="00074F03"/>
    <w:rsid w:val="0007527C"/>
    <w:rsid w:val="0007795F"/>
    <w:rsid w:val="00080C30"/>
    <w:rsid w:val="00080D6F"/>
    <w:rsid w:val="0008327D"/>
    <w:rsid w:val="000839FA"/>
    <w:rsid w:val="000B6B28"/>
    <w:rsid w:val="000C1871"/>
    <w:rsid w:val="000C4990"/>
    <w:rsid w:val="000C5C9C"/>
    <w:rsid w:val="000C7721"/>
    <w:rsid w:val="000D1118"/>
    <w:rsid w:val="000D31A4"/>
    <w:rsid w:val="000D476F"/>
    <w:rsid w:val="000D5A1C"/>
    <w:rsid w:val="000E03E6"/>
    <w:rsid w:val="000E2F2A"/>
    <w:rsid w:val="000E6BD5"/>
    <w:rsid w:val="000F04F9"/>
    <w:rsid w:val="000F0E28"/>
    <w:rsid w:val="00104B4F"/>
    <w:rsid w:val="0011331C"/>
    <w:rsid w:val="0011477A"/>
    <w:rsid w:val="00114C24"/>
    <w:rsid w:val="001230E7"/>
    <w:rsid w:val="001236FE"/>
    <w:rsid w:val="0012477F"/>
    <w:rsid w:val="001247CE"/>
    <w:rsid w:val="00125EC8"/>
    <w:rsid w:val="00131D3A"/>
    <w:rsid w:val="00131FB0"/>
    <w:rsid w:val="00131FEE"/>
    <w:rsid w:val="00132DC1"/>
    <w:rsid w:val="0015444B"/>
    <w:rsid w:val="001600B0"/>
    <w:rsid w:val="00174558"/>
    <w:rsid w:val="00174B58"/>
    <w:rsid w:val="001822EF"/>
    <w:rsid w:val="00184C26"/>
    <w:rsid w:val="00184E6C"/>
    <w:rsid w:val="0018545F"/>
    <w:rsid w:val="00185CCF"/>
    <w:rsid w:val="001920F5"/>
    <w:rsid w:val="00193C10"/>
    <w:rsid w:val="00193DD1"/>
    <w:rsid w:val="001948FD"/>
    <w:rsid w:val="001954EE"/>
    <w:rsid w:val="001A020D"/>
    <w:rsid w:val="001A0EC1"/>
    <w:rsid w:val="001A3CD0"/>
    <w:rsid w:val="001A61CC"/>
    <w:rsid w:val="001C7845"/>
    <w:rsid w:val="001C7DC7"/>
    <w:rsid w:val="001D48F9"/>
    <w:rsid w:val="001D5F2F"/>
    <w:rsid w:val="001D7200"/>
    <w:rsid w:val="001E0AA6"/>
    <w:rsid w:val="001E1676"/>
    <w:rsid w:val="001E26EB"/>
    <w:rsid w:val="001E61CB"/>
    <w:rsid w:val="001E7A92"/>
    <w:rsid w:val="001F1AE2"/>
    <w:rsid w:val="001F1AFF"/>
    <w:rsid w:val="00205017"/>
    <w:rsid w:val="00206CED"/>
    <w:rsid w:val="00210B23"/>
    <w:rsid w:val="002156C2"/>
    <w:rsid w:val="00222AE1"/>
    <w:rsid w:val="0022507F"/>
    <w:rsid w:val="00230B3F"/>
    <w:rsid w:val="002325CD"/>
    <w:rsid w:val="002326B9"/>
    <w:rsid w:val="00235DE5"/>
    <w:rsid w:val="002411BB"/>
    <w:rsid w:val="002425B5"/>
    <w:rsid w:val="002432A5"/>
    <w:rsid w:val="0025313D"/>
    <w:rsid w:val="0025378F"/>
    <w:rsid w:val="00272DE4"/>
    <w:rsid w:val="002732A4"/>
    <w:rsid w:val="002736EF"/>
    <w:rsid w:val="00275F18"/>
    <w:rsid w:val="00282500"/>
    <w:rsid w:val="00285CEE"/>
    <w:rsid w:val="002915E8"/>
    <w:rsid w:val="0029620F"/>
    <w:rsid w:val="002A18BB"/>
    <w:rsid w:val="002A3493"/>
    <w:rsid w:val="002A5AA0"/>
    <w:rsid w:val="002B289D"/>
    <w:rsid w:val="002B5247"/>
    <w:rsid w:val="002B5B13"/>
    <w:rsid w:val="002B6233"/>
    <w:rsid w:val="002C7776"/>
    <w:rsid w:val="002D15B4"/>
    <w:rsid w:val="002D2CFF"/>
    <w:rsid w:val="002D356E"/>
    <w:rsid w:val="002E0B60"/>
    <w:rsid w:val="002E109B"/>
    <w:rsid w:val="002E6444"/>
    <w:rsid w:val="002F07F6"/>
    <w:rsid w:val="002F3306"/>
    <w:rsid w:val="002F7EF3"/>
    <w:rsid w:val="00302643"/>
    <w:rsid w:val="003034AF"/>
    <w:rsid w:val="00307A11"/>
    <w:rsid w:val="003101E6"/>
    <w:rsid w:val="00313307"/>
    <w:rsid w:val="003173F6"/>
    <w:rsid w:val="00322217"/>
    <w:rsid w:val="003228BB"/>
    <w:rsid w:val="0032440D"/>
    <w:rsid w:val="00324738"/>
    <w:rsid w:val="00327BAE"/>
    <w:rsid w:val="00331B56"/>
    <w:rsid w:val="00332C90"/>
    <w:rsid w:val="00334DAD"/>
    <w:rsid w:val="003354C3"/>
    <w:rsid w:val="003359AC"/>
    <w:rsid w:val="0033671E"/>
    <w:rsid w:val="00340117"/>
    <w:rsid w:val="0034044F"/>
    <w:rsid w:val="00340570"/>
    <w:rsid w:val="00341603"/>
    <w:rsid w:val="00343D5E"/>
    <w:rsid w:val="003444CC"/>
    <w:rsid w:val="00345802"/>
    <w:rsid w:val="00347492"/>
    <w:rsid w:val="003502E8"/>
    <w:rsid w:val="0035313F"/>
    <w:rsid w:val="00354715"/>
    <w:rsid w:val="00356B8E"/>
    <w:rsid w:val="0036122E"/>
    <w:rsid w:val="003624EE"/>
    <w:rsid w:val="00363152"/>
    <w:rsid w:val="003660E9"/>
    <w:rsid w:val="0037612B"/>
    <w:rsid w:val="00377392"/>
    <w:rsid w:val="003800DC"/>
    <w:rsid w:val="00384D1A"/>
    <w:rsid w:val="0038535B"/>
    <w:rsid w:val="003853E5"/>
    <w:rsid w:val="003859B9"/>
    <w:rsid w:val="0039042B"/>
    <w:rsid w:val="00391831"/>
    <w:rsid w:val="00394844"/>
    <w:rsid w:val="003A1FEF"/>
    <w:rsid w:val="003A7674"/>
    <w:rsid w:val="003B1CF2"/>
    <w:rsid w:val="003B67DE"/>
    <w:rsid w:val="003B685C"/>
    <w:rsid w:val="003C04CB"/>
    <w:rsid w:val="003C3595"/>
    <w:rsid w:val="003C42A8"/>
    <w:rsid w:val="003C47CA"/>
    <w:rsid w:val="003C4E8C"/>
    <w:rsid w:val="003D0615"/>
    <w:rsid w:val="003D7ACB"/>
    <w:rsid w:val="003E067C"/>
    <w:rsid w:val="003E0B17"/>
    <w:rsid w:val="003E0C66"/>
    <w:rsid w:val="003E7936"/>
    <w:rsid w:val="003F2457"/>
    <w:rsid w:val="003F49F9"/>
    <w:rsid w:val="003F5034"/>
    <w:rsid w:val="00400619"/>
    <w:rsid w:val="00400D3F"/>
    <w:rsid w:val="00402D31"/>
    <w:rsid w:val="00404E2F"/>
    <w:rsid w:val="004124A5"/>
    <w:rsid w:val="00422B6A"/>
    <w:rsid w:val="004271C3"/>
    <w:rsid w:val="00427B22"/>
    <w:rsid w:val="0043263E"/>
    <w:rsid w:val="00440BA8"/>
    <w:rsid w:val="00442AF6"/>
    <w:rsid w:val="004511E7"/>
    <w:rsid w:val="0045374F"/>
    <w:rsid w:val="00456AE0"/>
    <w:rsid w:val="00456EE9"/>
    <w:rsid w:val="00460A3F"/>
    <w:rsid w:val="00461C88"/>
    <w:rsid w:val="00463F5D"/>
    <w:rsid w:val="004720D8"/>
    <w:rsid w:val="00473A8C"/>
    <w:rsid w:val="00474D26"/>
    <w:rsid w:val="00474DFD"/>
    <w:rsid w:val="0047604E"/>
    <w:rsid w:val="00477C47"/>
    <w:rsid w:val="00491C8E"/>
    <w:rsid w:val="004921A6"/>
    <w:rsid w:val="004A665A"/>
    <w:rsid w:val="004A7E81"/>
    <w:rsid w:val="004B28E4"/>
    <w:rsid w:val="004B4BCE"/>
    <w:rsid w:val="004B6041"/>
    <w:rsid w:val="004C02A4"/>
    <w:rsid w:val="004C148E"/>
    <w:rsid w:val="004C65CE"/>
    <w:rsid w:val="004D553D"/>
    <w:rsid w:val="004D798D"/>
    <w:rsid w:val="004E14AA"/>
    <w:rsid w:val="004E1E1A"/>
    <w:rsid w:val="004E3560"/>
    <w:rsid w:val="004F074B"/>
    <w:rsid w:val="00500439"/>
    <w:rsid w:val="00504C48"/>
    <w:rsid w:val="005118A0"/>
    <w:rsid w:val="00511977"/>
    <w:rsid w:val="005153D2"/>
    <w:rsid w:val="005155EF"/>
    <w:rsid w:val="0051629B"/>
    <w:rsid w:val="005209FD"/>
    <w:rsid w:val="00520BBC"/>
    <w:rsid w:val="00525D88"/>
    <w:rsid w:val="00526CB2"/>
    <w:rsid w:val="005271BB"/>
    <w:rsid w:val="0053271E"/>
    <w:rsid w:val="005335C5"/>
    <w:rsid w:val="0053395B"/>
    <w:rsid w:val="00534EA6"/>
    <w:rsid w:val="005350C4"/>
    <w:rsid w:val="00540124"/>
    <w:rsid w:val="00540745"/>
    <w:rsid w:val="00544ED5"/>
    <w:rsid w:val="00552722"/>
    <w:rsid w:val="00554FE3"/>
    <w:rsid w:val="00562579"/>
    <w:rsid w:val="005643B1"/>
    <w:rsid w:val="0056538E"/>
    <w:rsid w:val="00566E4A"/>
    <w:rsid w:val="00571BC4"/>
    <w:rsid w:val="005727F5"/>
    <w:rsid w:val="005752E0"/>
    <w:rsid w:val="00575AEE"/>
    <w:rsid w:val="005837EB"/>
    <w:rsid w:val="005863C5"/>
    <w:rsid w:val="005903C1"/>
    <w:rsid w:val="00593E19"/>
    <w:rsid w:val="0059549D"/>
    <w:rsid w:val="005A275C"/>
    <w:rsid w:val="005A34E6"/>
    <w:rsid w:val="005A4012"/>
    <w:rsid w:val="005A4FEB"/>
    <w:rsid w:val="005A7012"/>
    <w:rsid w:val="005A771A"/>
    <w:rsid w:val="005B07FB"/>
    <w:rsid w:val="005B5AD2"/>
    <w:rsid w:val="005C1166"/>
    <w:rsid w:val="005C4241"/>
    <w:rsid w:val="005C6F50"/>
    <w:rsid w:val="005D03AB"/>
    <w:rsid w:val="005E17CF"/>
    <w:rsid w:val="005E1FB1"/>
    <w:rsid w:val="005E31AE"/>
    <w:rsid w:val="005E4631"/>
    <w:rsid w:val="005E5FD7"/>
    <w:rsid w:val="005F404A"/>
    <w:rsid w:val="005F60DC"/>
    <w:rsid w:val="005F6D70"/>
    <w:rsid w:val="006051B8"/>
    <w:rsid w:val="00607355"/>
    <w:rsid w:val="0061240F"/>
    <w:rsid w:val="006143FA"/>
    <w:rsid w:val="00615306"/>
    <w:rsid w:val="00615EDF"/>
    <w:rsid w:val="0061699F"/>
    <w:rsid w:val="00617956"/>
    <w:rsid w:val="006345B9"/>
    <w:rsid w:val="006372B2"/>
    <w:rsid w:val="00641F19"/>
    <w:rsid w:val="00644E03"/>
    <w:rsid w:val="00665455"/>
    <w:rsid w:val="0066645C"/>
    <w:rsid w:val="006703B7"/>
    <w:rsid w:val="00671380"/>
    <w:rsid w:val="00672793"/>
    <w:rsid w:val="0067354D"/>
    <w:rsid w:val="00676003"/>
    <w:rsid w:val="00682E82"/>
    <w:rsid w:val="00691047"/>
    <w:rsid w:val="0069381B"/>
    <w:rsid w:val="006A1836"/>
    <w:rsid w:val="006A2DA8"/>
    <w:rsid w:val="006A36EE"/>
    <w:rsid w:val="006A7890"/>
    <w:rsid w:val="006B445B"/>
    <w:rsid w:val="006B56C1"/>
    <w:rsid w:val="006B7830"/>
    <w:rsid w:val="006C0518"/>
    <w:rsid w:val="006C3587"/>
    <w:rsid w:val="006D261A"/>
    <w:rsid w:val="006E1905"/>
    <w:rsid w:val="006E2EA0"/>
    <w:rsid w:val="006F37A8"/>
    <w:rsid w:val="006F654F"/>
    <w:rsid w:val="00700A58"/>
    <w:rsid w:val="00701D58"/>
    <w:rsid w:val="007114F6"/>
    <w:rsid w:val="00715748"/>
    <w:rsid w:val="00715FA7"/>
    <w:rsid w:val="00720DE2"/>
    <w:rsid w:val="007226B4"/>
    <w:rsid w:val="00723972"/>
    <w:rsid w:val="00724823"/>
    <w:rsid w:val="00724BB5"/>
    <w:rsid w:val="00731E15"/>
    <w:rsid w:val="00734092"/>
    <w:rsid w:val="00743D2A"/>
    <w:rsid w:val="007462A1"/>
    <w:rsid w:val="0074720C"/>
    <w:rsid w:val="0075083F"/>
    <w:rsid w:val="00753642"/>
    <w:rsid w:val="0075439F"/>
    <w:rsid w:val="00754572"/>
    <w:rsid w:val="0075479F"/>
    <w:rsid w:val="00762CCD"/>
    <w:rsid w:val="00767348"/>
    <w:rsid w:val="0076738C"/>
    <w:rsid w:val="00772129"/>
    <w:rsid w:val="00777D2F"/>
    <w:rsid w:val="007847EF"/>
    <w:rsid w:val="00786407"/>
    <w:rsid w:val="00790AAB"/>
    <w:rsid w:val="00792E62"/>
    <w:rsid w:val="00796778"/>
    <w:rsid w:val="007A24A9"/>
    <w:rsid w:val="007A25AC"/>
    <w:rsid w:val="007A5673"/>
    <w:rsid w:val="007A7221"/>
    <w:rsid w:val="007A786A"/>
    <w:rsid w:val="007B3DDA"/>
    <w:rsid w:val="007B49CB"/>
    <w:rsid w:val="007C105C"/>
    <w:rsid w:val="007D012D"/>
    <w:rsid w:val="007D0AB2"/>
    <w:rsid w:val="007D268E"/>
    <w:rsid w:val="007D42E8"/>
    <w:rsid w:val="007D48A2"/>
    <w:rsid w:val="007D55FB"/>
    <w:rsid w:val="007D5669"/>
    <w:rsid w:val="007E58F9"/>
    <w:rsid w:val="007F1AB2"/>
    <w:rsid w:val="007F2B10"/>
    <w:rsid w:val="007F434D"/>
    <w:rsid w:val="007F5F99"/>
    <w:rsid w:val="007F7221"/>
    <w:rsid w:val="007F7E5E"/>
    <w:rsid w:val="00800F24"/>
    <w:rsid w:val="0080136A"/>
    <w:rsid w:val="008036DD"/>
    <w:rsid w:val="00814094"/>
    <w:rsid w:val="0081563E"/>
    <w:rsid w:val="00816866"/>
    <w:rsid w:val="0081688A"/>
    <w:rsid w:val="00825078"/>
    <w:rsid w:val="00830AE0"/>
    <w:rsid w:val="008335D0"/>
    <w:rsid w:val="008349E8"/>
    <w:rsid w:val="00837B44"/>
    <w:rsid w:val="00843A82"/>
    <w:rsid w:val="00844FE5"/>
    <w:rsid w:val="00845246"/>
    <w:rsid w:val="0085463C"/>
    <w:rsid w:val="00857632"/>
    <w:rsid w:val="008606E4"/>
    <w:rsid w:val="00861B89"/>
    <w:rsid w:val="00862FFE"/>
    <w:rsid w:val="0086743A"/>
    <w:rsid w:val="00870014"/>
    <w:rsid w:val="00870116"/>
    <w:rsid w:val="00873BF3"/>
    <w:rsid w:val="00874A7B"/>
    <w:rsid w:val="0087764B"/>
    <w:rsid w:val="00877C81"/>
    <w:rsid w:val="008812C9"/>
    <w:rsid w:val="008876FB"/>
    <w:rsid w:val="0089109A"/>
    <w:rsid w:val="008914D8"/>
    <w:rsid w:val="00891E39"/>
    <w:rsid w:val="00892605"/>
    <w:rsid w:val="008933B3"/>
    <w:rsid w:val="00893CF5"/>
    <w:rsid w:val="0089723C"/>
    <w:rsid w:val="008A12BD"/>
    <w:rsid w:val="008A362E"/>
    <w:rsid w:val="008A39AD"/>
    <w:rsid w:val="008A47F5"/>
    <w:rsid w:val="008A51FB"/>
    <w:rsid w:val="008A5617"/>
    <w:rsid w:val="008A6D7D"/>
    <w:rsid w:val="008B0ED7"/>
    <w:rsid w:val="008B132A"/>
    <w:rsid w:val="008B1AC7"/>
    <w:rsid w:val="008B763E"/>
    <w:rsid w:val="008C08F8"/>
    <w:rsid w:val="008C1AEC"/>
    <w:rsid w:val="008C2D9B"/>
    <w:rsid w:val="008C6AF8"/>
    <w:rsid w:val="008D139C"/>
    <w:rsid w:val="008D155E"/>
    <w:rsid w:val="008D16F0"/>
    <w:rsid w:val="008D1EAC"/>
    <w:rsid w:val="008D24D7"/>
    <w:rsid w:val="008D2626"/>
    <w:rsid w:val="008D6390"/>
    <w:rsid w:val="008D6FEE"/>
    <w:rsid w:val="008E548A"/>
    <w:rsid w:val="008F1B86"/>
    <w:rsid w:val="008F2DD6"/>
    <w:rsid w:val="008F3D46"/>
    <w:rsid w:val="008F49C0"/>
    <w:rsid w:val="008F71AF"/>
    <w:rsid w:val="008F79FA"/>
    <w:rsid w:val="00901738"/>
    <w:rsid w:val="0090687F"/>
    <w:rsid w:val="009128CE"/>
    <w:rsid w:val="009152F2"/>
    <w:rsid w:val="009209C3"/>
    <w:rsid w:val="00924D92"/>
    <w:rsid w:val="009253C4"/>
    <w:rsid w:val="009257F1"/>
    <w:rsid w:val="00926688"/>
    <w:rsid w:val="0093125F"/>
    <w:rsid w:val="00932494"/>
    <w:rsid w:val="00935833"/>
    <w:rsid w:val="00935C79"/>
    <w:rsid w:val="00937EDD"/>
    <w:rsid w:val="009415E1"/>
    <w:rsid w:val="009456E4"/>
    <w:rsid w:val="009527D5"/>
    <w:rsid w:val="00957DF7"/>
    <w:rsid w:val="00957FB6"/>
    <w:rsid w:val="009605DD"/>
    <w:rsid w:val="009648C2"/>
    <w:rsid w:val="00973A93"/>
    <w:rsid w:val="00973C11"/>
    <w:rsid w:val="00976E92"/>
    <w:rsid w:val="00977F1C"/>
    <w:rsid w:val="0099588F"/>
    <w:rsid w:val="00996637"/>
    <w:rsid w:val="00996CDA"/>
    <w:rsid w:val="00997FF2"/>
    <w:rsid w:val="009A13B5"/>
    <w:rsid w:val="009A3B34"/>
    <w:rsid w:val="009A42D2"/>
    <w:rsid w:val="009A4974"/>
    <w:rsid w:val="009B296F"/>
    <w:rsid w:val="009B3AB6"/>
    <w:rsid w:val="009B7C12"/>
    <w:rsid w:val="009B7CC7"/>
    <w:rsid w:val="009C02B0"/>
    <w:rsid w:val="009C1DF0"/>
    <w:rsid w:val="009C277C"/>
    <w:rsid w:val="009C3511"/>
    <w:rsid w:val="009C3B1E"/>
    <w:rsid w:val="009C450D"/>
    <w:rsid w:val="009C75E7"/>
    <w:rsid w:val="009D1507"/>
    <w:rsid w:val="009D396B"/>
    <w:rsid w:val="009D7372"/>
    <w:rsid w:val="009E0D77"/>
    <w:rsid w:val="009E57C5"/>
    <w:rsid w:val="009F31C0"/>
    <w:rsid w:val="009F5D73"/>
    <w:rsid w:val="009F732B"/>
    <w:rsid w:val="00A008AE"/>
    <w:rsid w:val="00A01F2B"/>
    <w:rsid w:val="00A06CAD"/>
    <w:rsid w:val="00A12B7B"/>
    <w:rsid w:val="00A13B1A"/>
    <w:rsid w:val="00A16D17"/>
    <w:rsid w:val="00A17678"/>
    <w:rsid w:val="00A235DD"/>
    <w:rsid w:val="00A30128"/>
    <w:rsid w:val="00A31FFD"/>
    <w:rsid w:val="00A33B3F"/>
    <w:rsid w:val="00A34639"/>
    <w:rsid w:val="00A4020F"/>
    <w:rsid w:val="00A46EC2"/>
    <w:rsid w:val="00A5252E"/>
    <w:rsid w:val="00A575CA"/>
    <w:rsid w:val="00A60829"/>
    <w:rsid w:val="00A61B60"/>
    <w:rsid w:val="00A62453"/>
    <w:rsid w:val="00A64161"/>
    <w:rsid w:val="00A70599"/>
    <w:rsid w:val="00A72972"/>
    <w:rsid w:val="00A75DE7"/>
    <w:rsid w:val="00A77E6B"/>
    <w:rsid w:val="00A81AA8"/>
    <w:rsid w:val="00A844C5"/>
    <w:rsid w:val="00A862A9"/>
    <w:rsid w:val="00A87181"/>
    <w:rsid w:val="00A91815"/>
    <w:rsid w:val="00A95E87"/>
    <w:rsid w:val="00AA0577"/>
    <w:rsid w:val="00AA6E92"/>
    <w:rsid w:val="00AB2812"/>
    <w:rsid w:val="00AB3B09"/>
    <w:rsid w:val="00AB4947"/>
    <w:rsid w:val="00AB617C"/>
    <w:rsid w:val="00AC61F6"/>
    <w:rsid w:val="00AC62B0"/>
    <w:rsid w:val="00AD188F"/>
    <w:rsid w:val="00AD715C"/>
    <w:rsid w:val="00AD7F3B"/>
    <w:rsid w:val="00AE1061"/>
    <w:rsid w:val="00AE3ABA"/>
    <w:rsid w:val="00AE48B2"/>
    <w:rsid w:val="00AF0926"/>
    <w:rsid w:val="00AF43BE"/>
    <w:rsid w:val="00AF59DA"/>
    <w:rsid w:val="00AF653B"/>
    <w:rsid w:val="00AF6E58"/>
    <w:rsid w:val="00AF7F86"/>
    <w:rsid w:val="00B05BDE"/>
    <w:rsid w:val="00B07FB4"/>
    <w:rsid w:val="00B165B3"/>
    <w:rsid w:val="00B16F0D"/>
    <w:rsid w:val="00B21AA0"/>
    <w:rsid w:val="00B224EF"/>
    <w:rsid w:val="00B32B9A"/>
    <w:rsid w:val="00B35213"/>
    <w:rsid w:val="00B35784"/>
    <w:rsid w:val="00B35ACC"/>
    <w:rsid w:val="00B41F91"/>
    <w:rsid w:val="00B429A7"/>
    <w:rsid w:val="00B43BCB"/>
    <w:rsid w:val="00B46472"/>
    <w:rsid w:val="00B507E9"/>
    <w:rsid w:val="00B60559"/>
    <w:rsid w:val="00B607F1"/>
    <w:rsid w:val="00B63917"/>
    <w:rsid w:val="00B645BD"/>
    <w:rsid w:val="00B64F29"/>
    <w:rsid w:val="00B707C5"/>
    <w:rsid w:val="00B72EF4"/>
    <w:rsid w:val="00B749D4"/>
    <w:rsid w:val="00B80CF9"/>
    <w:rsid w:val="00B81F09"/>
    <w:rsid w:val="00B82DD0"/>
    <w:rsid w:val="00B8314C"/>
    <w:rsid w:val="00B83ADC"/>
    <w:rsid w:val="00B846BC"/>
    <w:rsid w:val="00B87AE6"/>
    <w:rsid w:val="00BA1CDC"/>
    <w:rsid w:val="00BA54DC"/>
    <w:rsid w:val="00BA5C56"/>
    <w:rsid w:val="00BA69D0"/>
    <w:rsid w:val="00BB26D8"/>
    <w:rsid w:val="00BB38FC"/>
    <w:rsid w:val="00BC7C00"/>
    <w:rsid w:val="00BD11E2"/>
    <w:rsid w:val="00BD1AAB"/>
    <w:rsid w:val="00BD52E2"/>
    <w:rsid w:val="00BE03AC"/>
    <w:rsid w:val="00BE76BF"/>
    <w:rsid w:val="00BF2533"/>
    <w:rsid w:val="00BF2C4B"/>
    <w:rsid w:val="00BF3228"/>
    <w:rsid w:val="00BF5C01"/>
    <w:rsid w:val="00C00F48"/>
    <w:rsid w:val="00C07E46"/>
    <w:rsid w:val="00C137FA"/>
    <w:rsid w:val="00C20A08"/>
    <w:rsid w:val="00C2312E"/>
    <w:rsid w:val="00C25232"/>
    <w:rsid w:val="00C259E7"/>
    <w:rsid w:val="00C27FC8"/>
    <w:rsid w:val="00C27FDC"/>
    <w:rsid w:val="00C31EC1"/>
    <w:rsid w:val="00C33C0F"/>
    <w:rsid w:val="00C4233E"/>
    <w:rsid w:val="00C43D11"/>
    <w:rsid w:val="00C45F11"/>
    <w:rsid w:val="00C54B99"/>
    <w:rsid w:val="00C55314"/>
    <w:rsid w:val="00C579E4"/>
    <w:rsid w:val="00C6448D"/>
    <w:rsid w:val="00C66A85"/>
    <w:rsid w:val="00C70C5D"/>
    <w:rsid w:val="00C71074"/>
    <w:rsid w:val="00C71620"/>
    <w:rsid w:val="00C74C66"/>
    <w:rsid w:val="00C873B7"/>
    <w:rsid w:val="00C87640"/>
    <w:rsid w:val="00C906A5"/>
    <w:rsid w:val="00CA1888"/>
    <w:rsid w:val="00CA1DF3"/>
    <w:rsid w:val="00CA371D"/>
    <w:rsid w:val="00CA4778"/>
    <w:rsid w:val="00CA481E"/>
    <w:rsid w:val="00CA5B41"/>
    <w:rsid w:val="00CA7524"/>
    <w:rsid w:val="00CB223D"/>
    <w:rsid w:val="00CB43A2"/>
    <w:rsid w:val="00CB4AE5"/>
    <w:rsid w:val="00CB514A"/>
    <w:rsid w:val="00CB57DB"/>
    <w:rsid w:val="00CB7C1A"/>
    <w:rsid w:val="00CC0FB7"/>
    <w:rsid w:val="00CC2D77"/>
    <w:rsid w:val="00CC50E7"/>
    <w:rsid w:val="00CC7B36"/>
    <w:rsid w:val="00CD22D3"/>
    <w:rsid w:val="00CD6956"/>
    <w:rsid w:val="00CE0039"/>
    <w:rsid w:val="00CE485B"/>
    <w:rsid w:val="00CF2477"/>
    <w:rsid w:val="00CF31EF"/>
    <w:rsid w:val="00CF5DE9"/>
    <w:rsid w:val="00CF7395"/>
    <w:rsid w:val="00D03163"/>
    <w:rsid w:val="00D04037"/>
    <w:rsid w:val="00D04BCF"/>
    <w:rsid w:val="00D130E0"/>
    <w:rsid w:val="00D21C77"/>
    <w:rsid w:val="00D25205"/>
    <w:rsid w:val="00D27266"/>
    <w:rsid w:val="00D37AD8"/>
    <w:rsid w:val="00D37F09"/>
    <w:rsid w:val="00D42AC4"/>
    <w:rsid w:val="00D45917"/>
    <w:rsid w:val="00D55055"/>
    <w:rsid w:val="00D5707E"/>
    <w:rsid w:val="00D57279"/>
    <w:rsid w:val="00D62AAB"/>
    <w:rsid w:val="00D67928"/>
    <w:rsid w:val="00D67C7A"/>
    <w:rsid w:val="00D75CA2"/>
    <w:rsid w:val="00D84556"/>
    <w:rsid w:val="00D90276"/>
    <w:rsid w:val="00D90B06"/>
    <w:rsid w:val="00D91E96"/>
    <w:rsid w:val="00DA103B"/>
    <w:rsid w:val="00DA7C13"/>
    <w:rsid w:val="00DB321A"/>
    <w:rsid w:val="00DB3FF1"/>
    <w:rsid w:val="00DB7F3F"/>
    <w:rsid w:val="00DC12CF"/>
    <w:rsid w:val="00DC1F1C"/>
    <w:rsid w:val="00DC2D34"/>
    <w:rsid w:val="00DC6CC5"/>
    <w:rsid w:val="00DD3044"/>
    <w:rsid w:val="00DE253A"/>
    <w:rsid w:val="00DE397D"/>
    <w:rsid w:val="00DF0BA8"/>
    <w:rsid w:val="00E000B3"/>
    <w:rsid w:val="00E02BC0"/>
    <w:rsid w:val="00E03B6C"/>
    <w:rsid w:val="00E043FE"/>
    <w:rsid w:val="00E115B1"/>
    <w:rsid w:val="00E142CD"/>
    <w:rsid w:val="00E21400"/>
    <w:rsid w:val="00E24697"/>
    <w:rsid w:val="00E25BD6"/>
    <w:rsid w:val="00E31E6E"/>
    <w:rsid w:val="00E3322D"/>
    <w:rsid w:val="00E33FD0"/>
    <w:rsid w:val="00E34F92"/>
    <w:rsid w:val="00E359C2"/>
    <w:rsid w:val="00E4433F"/>
    <w:rsid w:val="00E44A9F"/>
    <w:rsid w:val="00E46875"/>
    <w:rsid w:val="00E54268"/>
    <w:rsid w:val="00E65C19"/>
    <w:rsid w:val="00E6634A"/>
    <w:rsid w:val="00E86AC9"/>
    <w:rsid w:val="00E905E5"/>
    <w:rsid w:val="00E9518A"/>
    <w:rsid w:val="00E96963"/>
    <w:rsid w:val="00EA2600"/>
    <w:rsid w:val="00EA5642"/>
    <w:rsid w:val="00EA625F"/>
    <w:rsid w:val="00EA6666"/>
    <w:rsid w:val="00EB2966"/>
    <w:rsid w:val="00EC38B4"/>
    <w:rsid w:val="00EC4ACD"/>
    <w:rsid w:val="00EC6D34"/>
    <w:rsid w:val="00ED39D4"/>
    <w:rsid w:val="00EE3AF6"/>
    <w:rsid w:val="00EE6E52"/>
    <w:rsid w:val="00EE7C12"/>
    <w:rsid w:val="00EE7F2E"/>
    <w:rsid w:val="00EF4C0E"/>
    <w:rsid w:val="00EF6B8F"/>
    <w:rsid w:val="00EF7F91"/>
    <w:rsid w:val="00F02D72"/>
    <w:rsid w:val="00F06B21"/>
    <w:rsid w:val="00F0767B"/>
    <w:rsid w:val="00F1079B"/>
    <w:rsid w:val="00F12BAD"/>
    <w:rsid w:val="00F1456C"/>
    <w:rsid w:val="00F153E8"/>
    <w:rsid w:val="00F160A8"/>
    <w:rsid w:val="00F16C5B"/>
    <w:rsid w:val="00F203E1"/>
    <w:rsid w:val="00F250AE"/>
    <w:rsid w:val="00F254EB"/>
    <w:rsid w:val="00F258E6"/>
    <w:rsid w:val="00F27CC1"/>
    <w:rsid w:val="00F32594"/>
    <w:rsid w:val="00F4122D"/>
    <w:rsid w:val="00F4248F"/>
    <w:rsid w:val="00F44928"/>
    <w:rsid w:val="00F6470C"/>
    <w:rsid w:val="00F65A97"/>
    <w:rsid w:val="00F7069D"/>
    <w:rsid w:val="00F72D36"/>
    <w:rsid w:val="00F74A2B"/>
    <w:rsid w:val="00F872EB"/>
    <w:rsid w:val="00F953CD"/>
    <w:rsid w:val="00F973D5"/>
    <w:rsid w:val="00FA5997"/>
    <w:rsid w:val="00FA5B5A"/>
    <w:rsid w:val="00FA7F9D"/>
    <w:rsid w:val="00FB3039"/>
    <w:rsid w:val="00FB33AB"/>
    <w:rsid w:val="00FB6230"/>
    <w:rsid w:val="00FB7206"/>
    <w:rsid w:val="00FC09CD"/>
    <w:rsid w:val="00FC33A5"/>
    <w:rsid w:val="00FC7CCE"/>
    <w:rsid w:val="00FC7EFF"/>
    <w:rsid w:val="00FD4071"/>
    <w:rsid w:val="00FE0461"/>
    <w:rsid w:val="00FE1DD4"/>
    <w:rsid w:val="00FE2348"/>
    <w:rsid w:val="00FE2752"/>
    <w:rsid w:val="00FF19B0"/>
    <w:rsid w:val="00FF45FB"/>
    <w:rsid w:val="00FF54F9"/>
    <w:rsid w:val="00FF69AA"/>
    <w:rsid w:val="00FF7F1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645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lt-LT" w:eastAsia="lt-L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2A5AA0"/>
    <w:pPr>
      <w:spacing w:after="200" w:line="276" w:lineRule="auto"/>
    </w:pPr>
    <w:rPr>
      <w:sz w:val="24"/>
    </w:rPr>
  </w:style>
  <w:style w:type="paragraph" w:styleId="Antrat1">
    <w:name w:val="heading 1"/>
    <w:basedOn w:val="prastasis"/>
    <w:next w:val="prastasis"/>
    <w:link w:val="Antrat1Diagrama"/>
    <w:uiPriority w:val="9"/>
    <w:qFormat/>
    <w:rsid w:val="00937EDD"/>
    <w:pPr>
      <w:keepNext/>
      <w:keepLines/>
      <w:spacing w:before="480" w:after="0"/>
      <w:outlineLvl w:val="0"/>
    </w:pPr>
    <w:rPr>
      <w:rFonts w:ascii="Cambria" w:eastAsia="Times New Roman" w:hAnsi="Cambria"/>
      <w:b/>
      <w:bCs/>
      <w:color w:val="365F91"/>
      <w:sz w:val="28"/>
      <w:szCs w:val="28"/>
    </w:rPr>
  </w:style>
  <w:style w:type="paragraph" w:styleId="Antrat2">
    <w:name w:val="heading 2"/>
    <w:basedOn w:val="prastasis"/>
    <w:next w:val="prastasis"/>
    <w:link w:val="Antrat2Diagrama"/>
    <w:uiPriority w:val="9"/>
    <w:semiHidden/>
    <w:unhideWhenUsed/>
    <w:qFormat/>
    <w:rsid w:val="00440BA8"/>
    <w:pPr>
      <w:keepNext/>
      <w:keepLines/>
      <w:spacing w:before="200" w:after="0"/>
      <w:outlineLvl w:val="1"/>
    </w:pPr>
    <w:rPr>
      <w:rFonts w:ascii="Cambria" w:eastAsia="Times New Roman" w:hAnsi="Cambria"/>
      <w:b/>
      <w:bCs/>
      <w:color w:val="4F81BD"/>
      <w:sz w:val="26"/>
      <w:szCs w:val="26"/>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Betarp">
    <w:name w:val="No Spacing"/>
    <w:uiPriority w:val="1"/>
    <w:qFormat/>
    <w:rsid w:val="00340117"/>
    <w:rPr>
      <w:sz w:val="24"/>
      <w:szCs w:val="22"/>
      <w:lang w:eastAsia="en-US"/>
    </w:rPr>
  </w:style>
  <w:style w:type="paragraph" w:styleId="Antrats">
    <w:name w:val="header"/>
    <w:basedOn w:val="prastasis"/>
    <w:link w:val="AntratsDiagrama"/>
    <w:unhideWhenUsed/>
    <w:rsid w:val="00C55314"/>
    <w:pPr>
      <w:tabs>
        <w:tab w:val="center" w:pos="4819"/>
        <w:tab w:val="right" w:pos="9638"/>
      </w:tabs>
    </w:pPr>
  </w:style>
  <w:style w:type="character" w:customStyle="1" w:styleId="AntratsDiagrama">
    <w:name w:val="Antraštės Diagrama"/>
    <w:link w:val="Antrats"/>
    <w:rsid w:val="00C55314"/>
    <w:rPr>
      <w:sz w:val="24"/>
    </w:rPr>
  </w:style>
  <w:style w:type="paragraph" w:styleId="Porat">
    <w:name w:val="footer"/>
    <w:basedOn w:val="prastasis"/>
    <w:link w:val="PoratDiagrama"/>
    <w:uiPriority w:val="99"/>
    <w:unhideWhenUsed/>
    <w:rsid w:val="00C55314"/>
    <w:pPr>
      <w:tabs>
        <w:tab w:val="center" w:pos="4819"/>
        <w:tab w:val="right" w:pos="9638"/>
      </w:tabs>
    </w:pPr>
  </w:style>
  <w:style w:type="character" w:customStyle="1" w:styleId="PoratDiagrama">
    <w:name w:val="Poraštė Diagrama"/>
    <w:link w:val="Porat"/>
    <w:uiPriority w:val="99"/>
    <w:rsid w:val="00C55314"/>
    <w:rPr>
      <w:sz w:val="24"/>
    </w:rPr>
  </w:style>
  <w:style w:type="paragraph" w:styleId="Debesliotekstas">
    <w:name w:val="Balloon Text"/>
    <w:basedOn w:val="prastasis"/>
    <w:link w:val="DebesliotekstasDiagrama"/>
    <w:uiPriority w:val="99"/>
    <w:semiHidden/>
    <w:unhideWhenUsed/>
    <w:rsid w:val="00786407"/>
    <w:pPr>
      <w:spacing w:after="0" w:line="240" w:lineRule="auto"/>
    </w:pPr>
    <w:rPr>
      <w:rFonts w:ascii="Tahoma" w:hAnsi="Tahoma" w:cs="Tahoma"/>
      <w:sz w:val="16"/>
      <w:szCs w:val="16"/>
    </w:rPr>
  </w:style>
  <w:style w:type="character" w:customStyle="1" w:styleId="DebesliotekstasDiagrama">
    <w:name w:val="Debesėlio tekstas Diagrama"/>
    <w:link w:val="Debesliotekstas"/>
    <w:uiPriority w:val="99"/>
    <w:semiHidden/>
    <w:rsid w:val="00786407"/>
    <w:rPr>
      <w:rFonts w:ascii="Tahoma" w:hAnsi="Tahoma" w:cs="Tahoma"/>
      <w:sz w:val="16"/>
      <w:szCs w:val="16"/>
      <w:lang w:val="lt-LT" w:eastAsia="lt-LT"/>
    </w:rPr>
  </w:style>
  <w:style w:type="character" w:styleId="Hipersaitas">
    <w:name w:val="Hyperlink"/>
    <w:unhideWhenUsed/>
    <w:rsid w:val="009D1507"/>
    <w:rPr>
      <w:color w:val="0000FF"/>
      <w:u w:val="single"/>
    </w:rPr>
  </w:style>
  <w:style w:type="character" w:styleId="Perirtashipersaitas">
    <w:name w:val="FollowedHyperlink"/>
    <w:uiPriority w:val="99"/>
    <w:semiHidden/>
    <w:unhideWhenUsed/>
    <w:rsid w:val="009D1507"/>
    <w:rPr>
      <w:color w:val="800080"/>
      <w:u w:val="single"/>
    </w:rPr>
  </w:style>
  <w:style w:type="character" w:customStyle="1" w:styleId="Antrat1Diagrama">
    <w:name w:val="Antraštė 1 Diagrama"/>
    <w:link w:val="Antrat1"/>
    <w:uiPriority w:val="9"/>
    <w:rsid w:val="00937EDD"/>
    <w:rPr>
      <w:rFonts w:ascii="Cambria" w:eastAsia="Times New Roman" w:hAnsi="Cambria" w:cs="Times New Roman"/>
      <w:b/>
      <w:bCs/>
      <w:color w:val="365F91"/>
      <w:sz w:val="28"/>
      <w:szCs w:val="28"/>
    </w:rPr>
  </w:style>
  <w:style w:type="paragraph" w:styleId="prastasistinklapis">
    <w:name w:val="Normal (Web)"/>
    <w:basedOn w:val="prastasis"/>
    <w:uiPriority w:val="99"/>
    <w:unhideWhenUsed/>
    <w:rsid w:val="003354C3"/>
    <w:pPr>
      <w:spacing w:before="150" w:after="150" w:line="240" w:lineRule="auto"/>
    </w:pPr>
    <w:rPr>
      <w:szCs w:val="24"/>
    </w:rPr>
  </w:style>
  <w:style w:type="character" w:styleId="Vietosrezervavimoenklotekstas">
    <w:name w:val="Placeholder Text"/>
    <w:uiPriority w:val="99"/>
    <w:semiHidden/>
    <w:rsid w:val="009A13B5"/>
    <w:rPr>
      <w:color w:val="808080"/>
    </w:rPr>
  </w:style>
  <w:style w:type="character" w:customStyle="1" w:styleId="Antrat2Diagrama">
    <w:name w:val="Antraštė 2 Diagrama"/>
    <w:link w:val="Antrat2"/>
    <w:uiPriority w:val="9"/>
    <w:semiHidden/>
    <w:rsid w:val="00440BA8"/>
    <w:rPr>
      <w:rFonts w:ascii="Cambria" w:eastAsia="Times New Roman" w:hAnsi="Cambria" w:cs="Times New Roman"/>
      <w:b/>
      <w:bCs/>
      <w:color w:val="4F81BD"/>
      <w:sz w:val="26"/>
      <w:szCs w:val="26"/>
    </w:rPr>
  </w:style>
  <w:style w:type="paragraph" w:customStyle="1" w:styleId="Default">
    <w:name w:val="Default"/>
    <w:rsid w:val="003C42A8"/>
    <w:pPr>
      <w:autoSpaceDE w:val="0"/>
      <w:autoSpaceDN w:val="0"/>
      <w:adjustRightInd w:val="0"/>
    </w:pPr>
    <w:rPr>
      <w:color w:val="000000"/>
      <w:sz w:val="24"/>
      <w:szCs w:val="24"/>
    </w:rPr>
  </w:style>
  <w:style w:type="character" w:styleId="Grietas">
    <w:name w:val="Strong"/>
    <w:uiPriority w:val="22"/>
    <w:qFormat/>
    <w:rsid w:val="00A62453"/>
    <w:rPr>
      <w:b/>
      <w:bCs/>
    </w:rPr>
  </w:style>
  <w:style w:type="character" w:customStyle="1" w:styleId="spelle">
    <w:name w:val="spelle"/>
    <w:basedOn w:val="Numatytasispastraiposriftas"/>
    <w:rsid w:val="005E17CF"/>
  </w:style>
  <w:style w:type="paragraph" w:styleId="Sraopastraipa">
    <w:name w:val="List Paragraph"/>
    <w:basedOn w:val="prastasis"/>
    <w:uiPriority w:val="34"/>
    <w:qFormat/>
    <w:rsid w:val="00F65A97"/>
    <w:pPr>
      <w:ind w:left="720"/>
      <w:contextualSpacing/>
    </w:pPr>
  </w:style>
  <w:style w:type="paragraph" w:styleId="Paprastasistekstas">
    <w:name w:val="Plain Text"/>
    <w:basedOn w:val="prastasis"/>
    <w:link w:val="PaprastasistekstasDiagrama"/>
    <w:uiPriority w:val="99"/>
    <w:unhideWhenUsed/>
    <w:rsid w:val="00132DC1"/>
    <w:pPr>
      <w:spacing w:after="0" w:line="240" w:lineRule="auto"/>
    </w:pPr>
    <w:rPr>
      <w:rFonts w:ascii="Calibri" w:hAnsi="Calibri" w:cs="Calibri"/>
      <w:sz w:val="22"/>
      <w:szCs w:val="22"/>
    </w:rPr>
  </w:style>
  <w:style w:type="character" w:customStyle="1" w:styleId="PaprastasistekstasDiagrama">
    <w:name w:val="Paprastasis tekstas Diagrama"/>
    <w:link w:val="Paprastasistekstas"/>
    <w:uiPriority w:val="99"/>
    <w:rsid w:val="00132DC1"/>
    <w:rPr>
      <w:rFonts w:ascii="Calibri" w:hAnsi="Calibri" w:cs="Calibri"/>
      <w:sz w:val="22"/>
      <w:szCs w:val="22"/>
    </w:rPr>
  </w:style>
  <w:style w:type="character" w:customStyle="1" w:styleId="st">
    <w:name w:val="st"/>
    <w:rsid w:val="0025313D"/>
  </w:style>
  <w:style w:type="character" w:customStyle="1" w:styleId="hps">
    <w:name w:val="hps"/>
    <w:rsid w:val="003C3595"/>
  </w:style>
  <w:style w:type="paragraph" w:styleId="Pagrindinistekstas">
    <w:name w:val="Body Text"/>
    <w:basedOn w:val="prastasis"/>
    <w:link w:val="PagrindinistekstasDiagrama"/>
    <w:rsid w:val="00A70599"/>
    <w:pPr>
      <w:spacing w:after="0" w:line="240" w:lineRule="auto"/>
      <w:jc w:val="both"/>
    </w:pPr>
    <w:rPr>
      <w:rFonts w:eastAsia="Times New Roman"/>
      <w:lang w:eastAsia="en-US"/>
    </w:rPr>
  </w:style>
  <w:style w:type="character" w:customStyle="1" w:styleId="PagrindinistekstasDiagrama">
    <w:name w:val="Pagrindinis tekstas Diagrama"/>
    <w:basedOn w:val="Numatytasispastraiposriftas"/>
    <w:link w:val="Pagrindinistekstas"/>
    <w:rsid w:val="00A70599"/>
    <w:rPr>
      <w:rFonts w:eastAsia="Times New Roman"/>
      <w:sz w:val="24"/>
      <w:lang w:eastAsia="en-US"/>
    </w:rPr>
  </w:style>
  <w:style w:type="paragraph" w:customStyle="1" w:styleId="Dalyviai">
    <w:name w:val="Dalyviai"/>
    <w:basedOn w:val="prastasis"/>
    <w:qFormat/>
    <w:rsid w:val="00A70599"/>
    <w:pPr>
      <w:spacing w:after="0" w:line="240" w:lineRule="auto"/>
      <w:jc w:val="both"/>
    </w:pPr>
    <w:rPr>
      <w:rFonts w:eastAsia="Times New Roman"/>
      <w:szCs w:val="24"/>
      <w:lang w:eastAsia="en-US"/>
    </w:rPr>
  </w:style>
  <w:style w:type="paragraph" w:customStyle="1" w:styleId="Isvadakonsoliduotaiversijai6">
    <w:name w:val="Isvada_konsoliduotai_versijai6"/>
    <w:basedOn w:val="prastasis"/>
    <w:qFormat/>
    <w:rsid w:val="00A70599"/>
    <w:pPr>
      <w:keepNext/>
      <w:spacing w:after="0" w:line="240" w:lineRule="auto"/>
      <w:outlineLvl w:val="5"/>
    </w:pPr>
    <w:rPr>
      <w:rFonts w:eastAsia="Times New Roman"/>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lt-LT" w:eastAsia="lt-L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636573">
      <w:bodyDiv w:val="1"/>
      <w:marLeft w:val="225"/>
      <w:marRight w:val="225"/>
      <w:marTop w:val="0"/>
      <w:marBottom w:val="0"/>
      <w:divBdr>
        <w:top w:val="none" w:sz="0" w:space="0" w:color="auto"/>
        <w:left w:val="none" w:sz="0" w:space="0" w:color="auto"/>
        <w:bottom w:val="none" w:sz="0" w:space="0" w:color="auto"/>
        <w:right w:val="none" w:sz="0" w:space="0" w:color="auto"/>
      </w:divBdr>
      <w:divsChild>
        <w:div w:id="1179855031">
          <w:marLeft w:val="0"/>
          <w:marRight w:val="0"/>
          <w:marTop w:val="0"/>
          <w:marBottom w:val="0"/>
          <w:divBdr>
            <w:top w:val="none" w:sz="0" w:space="0" w:color="auto"/>
            <w:left w:val="none" w:sz="0" w:space="0" w:color="auto"/>
            <w:bottom w:val="none" w:sz="0" w:space="0" w:color="auto"/>
            <w:right w:val="none" w:sz="0" w:space="0" w:color="auto"/>
          </w:divBdr>
        </w:div>
      </w:divsChild>
    </w:div>
    <w:div w:id="103812761">
      <w:bodyDiv w:val="1"/>
      <w:marLeft w:val="225"/>
      <w:marRight w:val="225"/>
      <w:marTop w:val="0"/>
      <w:marBottom w:val="0"/>
      <w:divBdr>
        <w:top w:val="none" w:sz="0" w:space="0" w:color="auto"/>
        <w:left w:val="none" w:sz="0" w:space="0" w:color="auto"/>
        <w:bottom w:val="none" w:sz="0" w:space="0" w:color="auto"/>
        <w:right w:val="none" w:sz="0" w:space="0" w:color="auto"/>
      </w:divBdr>
      <w:divsChild>
        <w:div w:id="912130679">
          <w:marLeft w:val="0"/>
          <w:marRight w:val="0"/>
          <w:marTop w:val="0"/>
          <w:marBottom w:val="0"/>
          <w:divBdr>
            <w:top w:val="none" w:sz="0" w:space="0" w:color="auto"/>
            <w:left w:val="none" w:sz="0" w:space="0" w:color="auto"/>
            <w:bottom w:val="none" w:sz="0" w:space="0" w:color="auto"/>
            <w:right w:val="none" w:sz="0" w:space="0" w:color="auto"/>
          </w:divBdr>
        </w:div>
      </w:divsChild>
    </w:div>
    <w:div w:id="116486856">
      <w:bodyDiv w:val="1"/>
      <w:marLeft w:val="30"/>
      <w:marRight w:val="30"/>
      <w:marTop w:val="0"/>
      <w:marBottom w:val="0"/>
      <w:divBdr>
        <w:top w:val="none" w:sz="0" w:space="0" w:color="auto"/>
        <w:left w:val="none" w:sz="0" w:space="0" w:color="auto"/>
        <w:bottom w:val="none" w:sz="0" w:space="0" w:color="auto"/>
        <w:right w:val="none" w:sz="0" w:space="0" w:color="auto"/>
      </w:divBdr>
      <w:divsChild>
        <w:div w:id="576671495">
          <w:marLeft w:val="0"/>
          <w:marRight w:val="0"/>
          <w:marTop w:val="0"/>
          <w:marBottom w:val="0"/>
          <w:divBdr>
            <w:top w:val="none" w:sz="0" w:space="0" w:color="auto"/>
            <w:left w:val="none" w:sz="0" w:space="0" w:color="auto"/>
            <w:bottom w:val="none" w:sz="0" w:space="0" w:color="auto"/>
            <w:right w:val="none" w:sz="0" w:space="0" w:color="auto"/>
          </w:divBdr>
          <w:divsChild>
            <w:div w:id="1432822333">
              <w:marLeft w:val="0"/>
              <w:marRight w:val="0"/>
              <w:marTop w:val="0"/>
              <w:marBottom w:val="0"/>
              <w:divBdr>
                <w:top w:val="none" w:sz="0" w:space="0" w:color="auto"/>
                <w:left w:val="none" w:sz="0" w:space="0" w:color="auto"/>
                <w:bottom w:val="none" w:sz="0" w:space="0" w:color="auto"/>
                <w:right w:val="none" w:sz="0" w:space="0" w:color="auto"/>
              </w:divBdr>
              <w:divsChild>
                <w:div w:id="1703048763">
                  <w:marLeft w:val="0"/>
                  <w:marRight w:val="0"/>
                  <w:marTop w:val="0"/>
                  <w:marBottom w:val="0"/>
                  <w:divBdr>
                    <w:top w:val="none" w:sz="0" w:space="0" w:color="auto"/>
                    <w:left w:val="none" w:sz="0" w:space="0" w:color="auto"/>
                    <w:bottom w:val="none" w:sz="0" w:space="0" w:color="auto"/>
                    <w:right w:val="none" w:sz="0" w:space="0" w:color="auto"/>
                  </w:divBdr>
                  <w:divsChild>
                    <w:div w:id="1962803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455858">
      <w:bodyDiv w:val="1"/>
      <w:marLeft w:val="0"/>
      <w:marRight w:val="0"/>
      <w:marTop w:val="0"/>
      <w:marBottom w:val="0"/>
      <w:divBdr>
        <w:top w:val="none" w:sz="0" w:space="0" w:color="auto"/>
        <w:left w:val="none" w:sz="0" w:space="0" w:color="auto"/>
        <w:bottom w:val="none" w:sz="0" w:space="0" w:color="auto"/>
        <w:right w:val="none" w:sz="0" w:space="0" w:color="auto"/>
      </w:divBdr>
    </w:div>
    <w:div w:id="153840733">
      <w:bodyDiv w:val="1"/>
      <w:marLeft w:val="0"/>
      <w:marRight w:val="0"/>
      <w:marTop w:val="0"/>
      <w:marBottom w:val="0"/>
      <w:divBdr>
        <w:top w:val="none" w:sz="0" w:space="0" w:color="auto"/>
        <w:left w:val="none" w:sz="0" w:space="0" w:color="auto"/>
        <w:bottom w:val="none" w:sz="0" w:space="0" w:color="auto"/>
        <w:right w:val="none" w:sz="0" w:space="0" w:color="auto"/>
      </w:divBdr>
    </w:div>
    <w:div w:id="157775511">
      <w:bodyDiv w:val="1"/>
      <w:marLeft w:val="0"/>
      <w:marRight w:val="0"/>
      <w:marTop w:val="0"/>
      <w:marBottom w:val="0"/>
      <w:divBdr>
        <w:top w:val="none" w:sz="0" w:space="0" w:color="auto"/>
        <w:left w:val="none" w:sz="0" w:space="0" w:color="auto"/>
        <w:bottom w:val="none" w:sz="0" w:space="0" w:color="auto"/>
        <w:right w:val="none" w:sz="0" w:space="0" w:color="auto"/>
      </w:divBdr>
    </w:div>
    <w:div w:id="166603016">
      <w:bodyDiv w:val="1"/>
      <w:marLeft w:val="0"/>
      <w:marRight w:val="0"/>
      <w:marTop w:val="0"/>
      <w:marBottom w:val="0"/>
      <w:divBdr>
        <w:top w:val="none" w:sz="0" w:space="0" w:color="auto"/>
        <w:left w:val="none" w:sz="0" w:space="0" w:color="auto"/>
        <w:bottom w:val="none" w:sz="0" w:space="0" w:color="auto"/>
        <w:right w:val="none" w:sz="0" w:space="0" w:color="auto"/>
      </w:divBdr>
    </w:div>
    <w:div w:id="176969119">
      <w:bodyDiv w:val="1"/>
      <w:marLeft w:val="0"/>
      <w:marRight w:val="0"/>
      <w:marTop w:val="0"/>
      <w:marBottom w:val="0"/>
      <w:divBdr>
        <w:top w:val="none" w:sz="0" w:space="0" w:color="auto"/>
        <w:left w:val="none" w:sz="0" w:space="0" w:color="auto"/>
        <w:bottom w:val="none" w:sz="0" w:space="0" w:color="auto"/>
        <w:right w:val="none" w:sz="0" w:space="0" w:color="auto"/>
      </w:divBdr>
    </w:div>
    <w:div w:id="189219290">
      <w:bodyDiv w:val="1"/>
      <w:marLeft w:val="0"/>
      <w:marRight w:val="0"/>
      <w:marTop w:val="0"/>
      <w:marBottom w:val="0"/>
      <w:divBdr>
        <w:top w:val="none" w:sz="0" w:space="0" w:color="auto"/>
        <w:left w:val="none" w:sz="0" w:space="0" w:color="auto"/>
        <w:bottom w:val="none" w:sz="0" w:space="0" w:color="auto"/>
        <w:right w:val="none" w:sz="0" w:space="0" w:color="auto"/>
      </w:divBdr>
      <w:divsChild>
        <w:div w:id="783884861">
          <w:marLeft w:val="0"/>
          <w:marRight w:val="0"/>
          <w:marTop w:val="0"/>
          <w:marBottom w:val="0"/>
          <w:divBdr>
            <w:top w:val="none" w:sz="0" w:space="0" w:color="auto"/>
            <w:left w:val="none" w:sz="0" w:space="0" w:color="auto"/>
            <w:bottom w:val="none" w:sz="0" w:space="0" w:color="auto"/>
            <w:right w:val="none" w:sz="0" w:space="0" w:color="auto"/>
          </w:divBdr>
          <w:divsChild>
            <w:div w:id="1293905428">
              <w:marLeft w:val="0"/>
              <w:marRight w:val="0"/>
              <w:marTop w:val="0"/>
              <w:marBottom w:val="0"/>
              <w:divBdr>
                <w:top w:val="none" w:sz="0" w:space="0" w:color="auto"/>
                <w:left w:val="none" w:sz="0" w:space="0" w:color="auto"/>
                <w:bottom w:val="none" w:sz="0" w:space="0" w:color="auto"/>
                <w:right w:val="none" w:sz="0" w:space="0" w:color="auto"/>
              </w:divBdr>
              <w:divsChild>
                <w:div w:id="1873692289">
                  <w:marLeft w:val="0"/>
                  <w:marRight w:val="0"/>
                  <w:marTop w:val="0"/>
                  <w:marBottom w:val="0"/>
                  <w:divBdr>
                    <w:top w:val="none" w:sz="0" w:space="0" w:color="auto"/>
                    <w:left w:val="none" w:sz="0" w:space="0" w:color="auto"/>
                    <w:bottom w:val="none" w:sz="0" w:space="0" w:color="auto"/>
                    <w:right w:val="none" w:sz="0" w:space="0" w:color="auto"/>
                  </w:divBdr>
                  <w:divsChild>
                    <w:div w:id="371079799">
                      <w:marLeft w:val="0"/>
                      <w:marRight w:val="0"/>
                      <w:marTop w:val="0"/>
                      <w:marBottom w:val="0"/>
                      <w:divBdr>
                        <w:top w:val="none" w:sz="0" w:space="0" w:color="auto"/>
                        <w:left w:val="none" w:sz="0" w:space="0" w:color="auto"/>
                        <w:bottom w:val="none" w:sz="0" w:space="0" w:color="auto"/>
                        <w:right w:val="none" w:sz="0" w:space="0" w:color="auto"/>
                      </w:divBdr>
                      <w:divsChild>
                        <w:div w:id="2050836541">
                          <w:marLeft w:val="0"/>
                          <w:marRight w:val="0"/>
                          <w:marTop w:val="0"/>
                          <w:marBottom w:val="0"/>
                          <w:divBdr>
                            <w:top w:val="none" w:sz="0" w:space="0" w:color="auto"/>
                            <w:left w:val="none" w:sz="0" w:space="0" w:color="auto"/>
                            <w:bottom w:val="none" w:sz="0" w:space="0" w:color="auto"/>
                            <w:right w:val="none" w:sz="0" w:space="0" w:color="auto"/>
                          </w:divBdr>
                          <w:divsChild>
                            <w:div w:id="1080250850">
                              <w:marLeft w:val="0"/>
                              <w:marRight w:val="0"/>
                              <w:marTop w:val="0"/>
                              <w:marBottom w:val="0"/>
                              <w:divBdr>
                                <w:top w:val="none" w:sz="0" w:space="0" w:color="auto"/>
                                <w:left w:val="none" w:sz="0" w:space="0" w:color="auto"/>
                                <w:bottom w:val="none" w:sz="0" w:space="0" w:color="auto"/>
                                <w:right w:val="none" w:sz="0" w:space="0" w:color="auto"/>
                              </w:divBdr>
                              <w:divsChild>
                                <w:div w:id="1908571310">
                                  <w:marLeft w:val="75"/>
                                  <w:marRight w:val="75"/>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8789037">
      <w:bodyDiv w:val="1"/>
      <w:marLeft w:val="0"/>
      <w:marRight w:val="0"/>
      <w:marTop w:val="0"/>
      <w:marBottom w:val="0"/>
      <w:divBdr>
        <w:top w:val="none" w:sz="0" w:space="0" w:color="auto"/>
        <w:left w:val="none" w:sz="0" w:space="0" w:color="auto"/>
        <w:bottom w:val="none" w:sz="0" w:space="0" w:color="auto"/>
        <w:right w:val="none" w:sz="0" w:space="0" w:color="auto"/>
      </w:divBdr>
    </w:div>
    <w:div w:id="274870093">
      <w:bodyDiv w:val="1"/>
      <w:marLeft w:val="0"/>
      <w:marRight w:val="0"/>
      <w:marTop w:val="0"/>
      <w:marBottom w:val="0"/>
      <w:divBdr>
        <w:top w:val="none" w:sz="0" w:space="0" w:color="auto"/>
        <w:left w:val="none" w:sz="0" w:space="0" w:color="auto"/>
        <w:bottom w:val="none" w:sz="0" w:space="0" w:color="auto"/>
        <w:right w:val="none" w:sz="0" w:space="0" w:color="auto"/>
      </w:divBdr>
    </w:div>
    <w:div w:id="314769914">
      <w:bodyDiv w:val="1"/>
      <w:marLeft w:val="0"/>
      <w:marRight w:val="0"/>
      <w:marTop w:val="0"/>
      <w:marBottom w:val="0"/>
      <w:divBdr>
        <w:top w:val="none" w:sz="0" w:space="0" w:color="auto"/>
        <w:left w:val="none" w:sz="0" w:space="0" w:color="auto"/>
        <w:bottom w:val="none" w:sz="0" w:space="0" w:color="auto"/>
        <w:right w:val="none" w:sz="0" w:space="0" w:color="auto"/>
      </w:divBdr>
    </w:div>
    <w:div w:id="369260493">
      <w:bodyDiv w:val="1"/>
      <w:marLeft w:val="0"/>
      <w:marRight w:val="0"/>
      <w:marTop w:val="0"/>
      <w:marBottom w:val="0"/>
      <w:divBdr>
        <w:top w:val="none" w:sz="0" w:space="0" w:color="auto"/>
        <w:left w:val="none" w:sz="0" w:space="0" w:color="auto"/>
        <w:bottom w:val="none" w:sz="0" w:space="0" w:color="auto"/>
        <w:right w:val="none" w:sz="0" w:space="0" w:color="auto"/>
      </w:divBdr>
    </w:div>
    <w:div w:id="383337874">
      <w:bodyDiv w:val="1"/>
      <w:marLeft w:val="0"/>
      <w:marRight w:val="0"/>
      <w:marTop w:val="0"/>
      <w:marBottom w:val="0"/>
      <w:divBdr>
        <w:top w:val="none" w:sz="0" w:space="0" w:color="auto"/>
        <w:left w:val="none" w:sz="0" w:space="0" w:color="auto"/>
        <w:bottom w:val="none" w:sz="0" w:space="0" w:color="auto"/>
        <w:right w:val="none" w:sz="0" w:space="0" w:color="auto"/>
      </w:divBdr>
    </w:div>
    <w:div w:id="393823090">
      <w:bodyDiv w:val="1"/>
      <w:marLeft w:val="0"/>
      <w:marRight w:val="0"/>
      <w:marTop w:val="0"/>
      <w:marBottom w:val="0"/>
      <w:divBdr>
        <w:top w:val="none" w:sz="0" w:space="0" w:color="auto"/>
        <w:left w:val="none" w:sz="0" w:space="0" w:color="auto"/>
        <w:bottom w:val="none" w:sz="0" w:space="0" w:color="auto"/>
        <w:right w:val="none" w:sz="0" w:space="0" w:color="auto"/>
      </w:divBdr>
    </w:div>
    <w:div w:id="413480121">
      <w:bodyDiv w:val="1"/>
      <w:marLeft w:val="30"/>
      <w:marRight w:val="30"/>
      <w:marTop w:val="0"/>
      <w:marBottom w:val="0"/>
      <w:divBdr>
        <w:top w:val="none" w:sz="0" w:space="0" w:color="auto"/>
        <w:left w:val="none" w:sz="0" w:space="0" w:color="auto"/>
        <w:bottom w:val="none" w:sz="0" w:space="0" w:color="auto"/>
        <w:right w:val="none" w:sz="0" w:space="0" w:color="auto"/>
      </w:divBdr>
      <w:divsChild>
        <w:div w:id="962884823">
          <w:marLeft w:val="0"/>
          <w:marRight w:val="0"/>
          <w:marTop w:val="0"/>
          <w:marBottom w:val="0"/>
          <w:divBdr>
            <w:top w:val="none" w:sz="0" w:space="0" w:color="auto"/>
            <w:left w:val="none" w:sz="0" w:space="0" w:color="auto"/>
            <w:bottom w:val="none" w:sz="0" w:space="0" w:color="auto"/>
            <w:right w:val="none" w:sz="0" w:space="0" w:color="auto"/>
          </w:divBdr>
          <w:divsChild>
            <w:div w:id="157043698">
              <w:marLeft w:val="0"/>
              <w:marRight w:val="0"/>
              <w:marTop w:val="0"/>
              <w:marBottom w:val="0"/>
              <w:divBdr>
                <w:top w:val="none" w:sz="0" w:space="0" w:color="auto"/>
                <w:left w:val="none" w:sz="0" w:space="0" w:color="auto"/>
                <w:bottom w:val="none" w:sz="0" w:space="0" w:color="auto"/>
                <w:right w:val="none" w:sz="0" w:space="0" w:color="auto"/>
              </w:divBdr>
              <w:divsChild>
                <w:div w:id="1038310483">
                  <w:marLeft w:val="0"/>
                  <w:marRight w:val="0"/>
                  <w:marTop w:val="0"/>
                  <w:marBottom w:val="0"/>
                  <w:divBdr>
                    <w:top w:val="none" w:sz="0" w:space="0" w:color="auto"/>
                    <w:left w:val="none" w:sz="0" w:space="0" w:color="auto"/>
                    <w:bottom w:val="none" w:sz="0" w:space="0" w:color="auto"/>
                    <w:right w:val="none" w:sz="0" w:space="0" w:color="auto"/>
                  </w:divBdr>
                  <w:divsChild>
                    <w:div w:id="763915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6722815">
      <w:bodyDiv w:val="1"/>
      <w:marLeft w:val="225"/>
      <w:marRight w:val="225"/>
      <w:marTop w:val="0"/>
      <w:marBottom w:val="0"/>
      <w:divBdr>
        <w:top w:val="none" w:sz="0" w:space="0" w:color="auto"/>
        <w:left w:val="none" w:sz="0" w:space="0" w:color="auto"/>
        <w:bottom w:val="none" w:sz="0" w:space="0" w:color="auto"/>
        <w:right w:val="none" w:sz="0" w:space="0" w:color="auto"/>
      </w:divBdr>
      <w:divsChild>
        <w:div w:id="881331542">
          <w:marLeft w:val="0"/>
          <w:marRight w:val="0"/>
          <w:marTop w:val="0"/>
          <w:marBottom w:val="0"/>
          <w:divBdr>
            <w:top w:val="none" w:sz="0" w:space="0" w:color="auto"/>
            <w:left w:val="none" w:sz="0" w:space="0" w:color="auto"/>
            <w:bottom w:val="none" w:sz="0" w:space="0" w:color="auto"/>
            <w:right w:val="none" w:sz="0" w:space="0" w:color="auto"/>
          </w:divBdr>
        </w:div>
      </w:divsChild>
    </w:div>
    <w:div w:id="462383135">
      <w:bodyDiv w:val="1"/>
      <w:marLeft w:val="0"/>
      <w:marRight w:val="0"/>
      <w:marTop w:val="0"/>
      <w:marBottom w:val="0"/>
      <w:divBdr>
        <w:top w:val="none" w:sz="0" w:space="0" w:color="auto"/>
        <w:left w:val="none" w:sz="0" w:space="0" w:color="auto"/>
        <w:bottom w:val="none" w:sz="0" w:space="0" w:color="auto"/>
        <w:right w:val="none" w:sz="0" w:space="0" w:color="auto"/>
      </w:divBdr>
    </w:div>
    <w:div w:id="520824231">
      <w:bodyDiv w:val="1"/>
      <w:marLeft w:val="0"/>
      <w:marRight w:val="0"/>
      <w:marTop w:val="0"/>
      <w:marBottom w:val="0"/>
      <w:divBdr>
        <w:top w:val="none" w:sz="0" w:space="0" w:color="auto"/>
        <w:left w:val="none" w:sz="0" w:space="0" w:color="auto"/>
        <w:bottom w:val="none" w:sz="0" w:space="0" w:color="auto"/>
        <w:right w:val="none" w:sz="0" w:space="0" w:color="auto"/>
      </w:divBdr>
    </w:div>
    <w:div w:id="548954128">
      <w:bodyDiv w:val="1"/>
      <w:marLeft w:val="0"/>
      <w:marRight w:val="0"/>
      <w:marTop w:val="0"/>
      <w:marBottom w:val="0"/>
      <w:divBdr>
        <w:top w:val="none" w:sz="0" w:space="0" w:color="auto"/>
        <w:left w:val="none" w:sz="0" w:space="0" w:color="auto"/>
        <w:bottom w:val="none" w:sz="0" w:space="0" w:color="auto"/>
        <w:right w:val="none" w:sz="0" w:space="0" w:color="auto"/>
      </w:divBdr>
    </w:div>
    <w:div w:id="570818685">
      <w:bodyDiv w:val="1"/>
      <w:marLeft w:val="225"/>
      <w:marRight w:val="225"/>
      <w:marTop w:val="0"/>
      <w:marBottom w:val="0"/>
      <w:divBdr>
        <w:top w:val="none" w:sz="0" w:space="0" w:color="auto"/>
        <w:left w:val="none" w:sz="0" w:space="0" w:color="auto"/>
        <w:bottom w:val="none" w:sz="0" w:space="0" w:color="auto"/>
        <w:right w:val="none" w:sz="0" w:space="0" w:color="auto"/>
      </w:divBdr>
      <w:divsChild>
        <w:div w:id="1573343926">
          <w:marLeft w:val="0"/>
          <w:marRight w:val="0"/>
          <w:marTop w:val="0"/>
          <w:marBottom w:val="0"/>
          <w:divBdr>
            <w:top w:val="none" w:sz="0" w:space="0" w:color="auto"/>
            <w:left w:val="none" w:sz="0" w:space="0" w:color="auto"/>
            <w:bottom w:val="none" w:sz="0" w:space="0" w:color="auto"/>
            <w:right w:val="none" w:sz="0" w:space="0" w:color="auto"/>
          </w:divBdr>
        </w:div>
      </w:divsChild>
    </w:div>
    <w:div w:id="579291527">
      <w:bodyDiv w:val="1"/>
      <w:marLeft w:val="225"/>
      <w:marRight w:val="225"/>
      <w:marTop w:val="0"/>
      <w:marBottom w:val="0"/>
      <w:divBdr>
        <w:top w:val="none" w:sz="0" w:space="0" w:color="auto"/>
        <w:left w:val="none" w:sz="0" w:space="0" w:color="auto"/>
        <w:bottom w:val="none" w:sz="0" w:space="0" w:color="auto"/>
        <w:right w:val="none" w:sz="0" w:space="0" w:color="auto"/>
      </w:divBdr>
      <w:divsChild>
        <w:div w:id="559561539">
          <w:marLeft w:val="0"/>
          <w:marRight w:val="0"/>
          <w:marTop w:val="0"/>
          <w:marBottom w:val="0"/>
          <w:divBdr>
            <w:top w:val="none" w:sz="0" w:space="0" w:color="auto"/>
            <w:left w:val="none" w:sz="0" w:space="0" w:color="auto"/>
            <w:bottom w:val="none" w:sz="0" w:space="0" w:color="auto"/>
            <w:right w:val="none" w:sz="0" w:space="0" w:color="auto"/>
          </w:divBdr>
        </w:div>
      </w:divsChild>
    </w:div>
    <w:div w:id="579674843">
      <w:bodyDiv w:val="1"/>
      <w:marLeft w:val="0"/>
      <w:marRight w:val="0"/>
      <w:marTop w:val="0"/>
      <w:marBottom w:val="0"/>
      <w:divBdr>
        <w:top w:val="none" w:sz="0" w:space="0" w:color="auto"/>
        <w:left w:val="none" w:sz="0" w:space="0" w:color="auto"/>
        <w:bottom w:val="none" w:sz="0" w:space="0" w:color="auto"/>
        <w:right w:val="none" w:sz="0" w:space="0" w:color="auto"/>
      </w:divBdr>
    </w:div>
    <w:div w:id="592861742">
      <w:bodyDiv w:val="1"/>
      <w:marLeft w:val="0"/>
      <w:marRight w:val="0"/>
      <w:marTop w:val="0"/>
      <w:marBottom w:val="0"/>
      <w:divBdr>
        <w:top w:val="none" w:sz="0" w:space="0" w:color="auto"/>
        <w:left w:val="none" w:sz="0" w:space="0" w:color="auto"/>
        <w:bottom w:val="none" w:sz="0" w:space="0" w:color="auto"/>
        <w:right w:val="none" w:sz="0" w:space="0" w:color="auto"/>
      </w:divBdr>
    </w:div>
    <w:div w:id="608438388">
      <w:bodyDiv w:val="1"/>
      <w:marLeft w:val="0"/>
      <w:marRight w:val="0"/>
      <w:marTop w:val="0"/>
      <w:marBottom w:val="0"/>
      <w:divBdr>
        <w:top w:val="none" w:sz="0" w:space="0" w:color="auto"/>
        <w:left w:val="none" w:sz="0" w:space="0" w:color="auto"/>
        <w:bottom w:val="none" w:sz="0" w:space="0" w:color="auto"/>
        <w:right w:val="none" w:sz="0" w:space="0" w:color="auto"/>
      </w:divBdr>
    </w:div>
    <w:div w:id="633876092">
      <w:bodyDiv w:val="1"/>
      <w:marLeft w:val="30"/>
      <w:marRight w:val="30"/>
      <w:marTop w:val="0"/>
      <w:marBottom w:val="0"/>
      <w:divBdr>
        <w:top w:val="none" w:sz="0" w:space="0" w:color="auto"/>
        <w:left w:val="none" w:sz="0" w:space="0" w:color="auto"/>
        <w:bottom w:val="none" w:sz="0" w:space="0" w:color="auto"/>
        <w:right w:val="none" w:sz="0" w:space="0" w:color="auto"/>
      </w:divBdr>
      <w:divsChild>
        <w:div w:id="1914654576">
          <w:marLeft w:val="0"/>
          <w:marRight w:val="0"/>
          <w:marTop w:val="0"/>
          <w:marBottom w:val="0"/>
          <w:divBdr>
            <w:top w:val="none" w:sz="0" w:space="0" w:color="auto"/>
            <w:left w:val="none" w:sz="0" w:space="0" w:color="auto"/>
            <w:bottom w:val="none" w:sz="0" w:space="0" w:color="auto"/>
            <w:right w:val="none" w:sz="0" w:space="0" w:color="auto"/>
          </w:divBdr>
          <w:divsChild>
            <w:div w:id="756830578">
              <w:marLeft w:val="0"/>
              <w:marRight w:val="0"/>
              <w:marTop w:val="0"/>
              <w:marBottom w:val="0"/>
              <w:divBdr>
                <w:top w:val="none" w:sz="0" w:space="0" w:color="auto"/>
                <w:left w:val="none" w:sz="0" w:space="0" w:color="auto"/>
                <w:bottom w:val="none" w:sz="0" w:space="0" w:color="auto"/>
                <w:right w:val="none" w:sz="0" w:space="0" w:color="auto"/>
              </w:divBdr>
              <w:divsChild>
                <w:div w:id="1414469458">
                  <w:marLeft w:val="0"/>
                  <w:marRight w:val="0"/>
                  <w:marTop w:val="0"/>
                  <w:marBottom w:val="0"/>
                  <w:divBdr>
                    <w:top w:val="none" w:sz="0" w:space="0" w:color="auto"/>
                    <w:left w:val="none" w:sz="0" w:space="0" w:color="auto"/>
                    <w:bottom w:val="none" w:sz="0" w:space="0" w:color="auto"/>
                    <w:right w:val="none" w:sz="0" w:space="0" w:color="auto"/>
                  </w:divBdr>
                  <w:divsChild>
                    <w:div w:id="1774812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299694">
      <w:bodyDiv w:val="1"/>
      <w:marLeft w:val="30"/>
      <w:marRight w:val="30"/>
      <w:marTop w:val="0"/>
      <w:marBottom w:val="0"/>
      <w:divBdr>
        <w:top w:val="none" w:sz="0" w:space="0" w:color="auto"/>
        <w:left w:val="none" w:sz="0" w:space="0" w:color="auto"/>
        <w:bottom w:val="none" w:sz="0" w:space="0" w:color="auto"/>
        <w:right w:val="none" w:sz="0" w:space="0" w:color="auto"/>
      </w:divBdr>
      <w:divsChild>
        <w:div w:id="941955642">
          <w:marLeft w:val="0"/>
          <w:marRight w:val="0"/>
          <w:marTop w:val="0"/>
          <w:marBottom w:val="0"/>
          <w:divBdr>
            <w:top w:val="none" w:sz="0" w:space="0" w:color="auto"/>
            <w:left w:val="none" w:sz="0" w:space="0" w:color="auto"/>
            <w:bottom w:val="none" w:sz="0" w:space="0" w:color="auto"/>
            <w:right w:val="none" w:sz="0" w:space="0" w:color="auto"/>
          </w:divBdr>
          <w:divsChild>
            <w:div w:id="989476972">
              <w:marLeft w:val="0"/>
              <w:marRight w:val="0"/>
              <w:marTop w:val="0"/>
              <w:marBottom w:val="0"/>
              <w:divBdr>
                <w:top w:val="none" w:sz="0" w:space="0" w:color="auto"/>
                <w:left w:val="none" w:sz="0" w:space="0" w:color="auto"/>
                <w:bottom w:val="none" w:sz="0" w:space="0" w:color="auto"/>
                <w:right w:val="none" w:sz="0" w:space="0" w:color="auto"/>
              </w:divBdr>
              <w:divsChild>
                <w:div w:id="988443361">
                  <w:marLeft w:val="0"/>
                  <w:marRight w:val="0"/>
                  <w:marTop w:val="0"/>
                  <w:marBottom w:val="0"/>
                  <w:divBdr>
                    <w:top w:val="none" w:sz="0" w:space="0" w:color="auto"/>
                    <w:left w:val="none" w:sz="0" w:space="0" w:color="auto"/>
                    <w:bottom w:val="none" w:sz="0" w:space="0" w:color="auto"/>
                    <w:right w:val="none" w:sz="0" w:space="0" w:color="auto"/>
                  </w:divBdr>
                  <w:divsChild>
                    <w:div w:id="1983197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9582044">
      <w:bodyDiv w:val="1"/>
      <w:marLeft w:val="0"/>
      <w:marRight w:val="0"/>
      <w:marTop w:val="0"/>
      <w:marBottom w:val="0"/>
      <w:divBdr>
        <w:top w:val="none" w:sz="0" w:space="0" w:color="auto"/>
        <w:left w:val="none" w:sz="0" w:space="0" w:color="auto"/>
        <w:bottom w:val="none" w:sz="0" w:space="0" w:color="auto"/>
        <w:right w:val="none" w:sz="0" w:space="0" w:color="auto"/>
      </w:divBdr>
    </w:div>
    <w:div w:id="751044931">
      <w:bodyDiv w:val="1"/>
      <w:marLeft w:val="225"/>
      <w:marRight w:val="225"/>
      <w:marTop w:val="0"/>
      <w:marBottom w:val="0"/>
      <w:divBdr>
        <w:top w:val="none" w:sz="0" w:space="0" w:color="auto"/>
        <w:left w:val="none" w:sz="0" w:space="0" w:color="auto"/>
        <w:bottom w:val="none" w:sz="0" w:space="0" w:color="auto"/>
        <w:right w:val="none" w:sz="0" w:space="0" w:color="auto"/>
      </w:divBdr>
      <w:divsChild>
        <w:div w:id="1938057701">
          <w:marLeft w:val="0"/>
          <w:marRight w:val="0"/>
          <w:marTop w:val="0"/>
          <w:marBottom w:val="0"/>
          <w:divBdr>
            <w:top w:val="none" w:sz="0" w:space="0" w:color="auto"/>
            <w:left w:val="none" w:sz="0" w:space="0" w:color="auto"/>
            <w:bottom w:val="none" w:sz="0" w:space="0" w:color="auto"/>
            <w:right w:val="none" w:sz="0" w:space="0" w:color="auto"/>
          </w:divBdr>
        </w:div>
      </w:divsChild>
    </w:div>
    <w:div w:id="803278146">
      <w:bodyDiv w:val="1"/>
      <w:marLeft w:val="30"/>
      <w:marRight w:val="30"/>
      <w:marTop w:val="0"/>
      <w:marBottom w:val="0"/>
      <w:divBdr>
        <w:top w:val="none" w:sz="0" w:space="0" w:color="auto"/>
        <w:left w:val="none" w:sz="0" w:space="0" w:color="auto"/>
        <w:bottom w:val="none" w:sz="0" w:space="0" w:color="auto"/>
        <w:right w:val="none" w:sz="0" w:space="0" w:color="auto"/>
      </w:divBdr>
      <w:divsChild>
        <w:div w:id="2091344678">
          <w:marLeft w:val="0"/>
          <w:marRight w:val="0"/>
          <w:marTop w:val="0"/>
          <w:marBottom w:val="0"/>
          <w:divBdr>
            <w:top w:val="none" w:sz="0" w:space="0" w:color="auto"/>
            <w:left w:val="none" w:sz="0" w:space="0" w:color="auto"/>
            <w:bottom w:val="none" w:sz="0" w:space="0" w:color="auto"/>
            <w:right w:val="none" w:sz="0" w:space="0" w:color="auto"/>
          </w:divBdr>
          <w:divsChild>
            <w:div w:id="1499495088">
              <w:marLeft w:val="0"/>
              <w:marRight w:val="0"/>
              <w:marTop w:val="0"/>
              <w:marBottom w:val="0"/>
              <w:divBdr>
                <w:top w:val="none" w:sz="0" w:space="0" w:color="auto"/>
                <w:left w:val="none" w:sz="0" w:space="0" w:color="auto"/>
                <w:bottom w:val="none" w:sz="0" w:space="0" w:color="auto"/>
                <w:right w:val="none" w:sz="0" w:space="0" w:color="auto"/>
              </w:divBdr>
              <w:divsChild>
                <w:div w:id="1846363060">
                  <w:marLeft w:val="0"/>
                  <w:marRight w:val="0"/>
                  <w:marTop w:val="0"/>
                  <w:marBottom w:val="0"/>
                  <w:divBdr>
                    <w:top w:val="none" w:sz="0" w:space="0" w:color="auto"/>
                    <w:left w:val="none" w:sz="0" w:space="0" w:color="auto"/>
                    <w:bottom w:val="none" w:sz="0" w:space="0" w:color="auto"/>
                    <w:right w:val="none" w:sz="0" w:space="0" w:color="auto"/>
                  </w:divBdr>
                  <w:divsChild>
                    <w:div w:id="197316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7788198">
      <w:bodyDiv w:val="1"/>
      <w:marLeft w:val="0"/>
      <w:marRight w:val="0"/>
      <w:marTop w:val="0"/>
      <w:marBottom w:val="0"/>
      <w:divBdr>
        <w:top w:val="none" w:sz="0" w:space="0" w:color="auto"/>
        <w:left w:val="none" w:sz="0" w:space="0" w:color="auto"/>
        <w:bottom w:val="none" w:sz="0" w:space="0" w:color="auto"/>
        <w:right w:val="none" w:sz="0" w:space="0" w:color="auto"/>
      </w:divBdr>
    </w:div>
    <w:div w:id="894509622">
      <w:bodyDiv w:val="1"/>
      <w:marLeft w:val="225"/>
      <w:marRight w:val="225"/>
      <w:marTop w:val="0"/>
      <w:marBottom w:val="0"/>
      <w:divBdr>
        <w:top w:val="none" w:sz="0" w:space="0" w:color="auto"/>
        <w:left w:val="none" w:sz="0" w:space="0" w:color="auto"/>
        <w:bottom w:val="none" w:sz="0" w:space="0" w:color="auto"/>
        <w:right w:val="none" w:sz="0" w:space="0" w:color="auto"/>
      </w:divBdr>
      <w:divsChild>
        <w:div w:id="1849520678">
          <w:marLeft w:val="0"/>
          <w:marRight w:val="0"/>
          <w:marTop w:val="0"/>
          <w:marBottom w:val="0"/>
          <w:divBdr>
            <w:top w:val="none" w:sz="0" w:space="0" w:color="auto"/>
            <w:left w:val="none" w:sz="0" w:space="0" w:color="auto"/>
            <w:bottom w:val="none" w:sz="0" w:space="0" w:color="auto"/>
            <w:right w:val="none" w:sz="0" w:space="0" w:color="auto"/>
          </w:divBdr>
        </w:div>
      </w:divsChild>
    </w:div>
    <w:div w:id="967585960">
      <w:bodyDiv w:val="1"/>
      <w:marLeft w:val="225"/>
      <w:marRight w:val="225"/>
      <w:marTop w:val="0"/>
      <w:marBottom w:val="0"/>
      <w:divBdr>
        <w:top w:val="none" w:sz="0" w:space="0" w:color="auto"/>
        <w:left w:val="none" w:sz="0" w:space="0" w:color="auto"/>
        <w:bottom w:val="none" w:sz="0" w:space="0" w:color="auto"/>
        <w:right w:val="none" w:sz="0" w:space="0" w:color="auto"/>
      </w:divBdr>
      <w:divsChild>
        <w:div w:id="268660485">
          <w:marLeft w:val="0"/>
          <w:marRight w:val="0"/>
          <w:marTop w:val="0"/>
          <w:marBottom w:val="0"/>
          <w:divBdr>
            <w:top w:val="none" w:sz="0" w:space="0" w:color="auto"/>
            <w:left w:val="none" w:sz="0" w:space="0" w:color="auto"/>
            <w:bottom w:val="none" w:sz="0" w:space="0" w:color="auto"/>
            <w:right w:val="none" w:sz="0" w:space="0" w:color="auto"/>
          </w:divBdr>
        </w:div>
      </w:divsChild>
    </w:div>
    <w:div w:id="1059284100">
      <w:bodyDiv w:val="1"/>
      <w:marLeft w:val="0"/>
      <w:marRight w:val="0"/>
      <w:marTop w:val="0"/>
      <w:marBottom w:val="0"/>
      <w:divBdr>
        <w:top w:val="none" w:sz="0" w:space="0" w:color="auto"/>
        <w:left w:val="none" w:sz="0" w:space="0" w:color="auto"/>
        <w:bottom w:val="none" w:sz="0" w:space="0" w:color="auto"/>
        <w:right w:val="none" w:sz="0" w:space="0" w:color="auto"/>
      </w:divBdr>
    </w:div>
    <w:div w:id="1071856142">
      <w:bodyDiv w:val="1"/>
      <w:marLeft w:val="0"/>
      <w:marRight w:val="0"/>
      <w:marTop w:val="0"/>
      <w:marBottom w:val="0"/>
      <w:divBdr>
        <w:top w:val="none" w:sz="0" w:space="0" w:color="auto"/>
        <w:left w:val="none" w:sz="0" w:space="0" w:color="auto"/>
        <w:bottom w:val="none" w:sz="0" w:space="0" w:color="auto"/>
        <w:right w:val="none" w:sz="0" w:space="0" w:color="auto"/>
      </w:divBdr>
    </w:div>
    <w:div w:id="1154877829">
      <w:bodyDiv w:val="1"/>
      <w:marLeft w:val="225"/>
      <w:marRight w:val="225"/>
      <w:marTop w:val="0"/>
      <w:marBottom w:val="0"/>
      <w:divBdr>
        <w:top w:val="none" w:sz="0" w:space="0" w:color="auto"/>
        <w:left w:val="none" w:sz="0" w:space="0" w:color="auto"/>
        <w:bottom w:val="none" w:sz="0" w:space="0" w:color="auto"/>
        <w:right w:val="none" w:sz="0" w:space="0" w:color="auto"/>
      </w:divBdr>
      <w:divsChild>
        <w:div w:id="924073360">
          <w:marLeft w:val="0"/>
          <w:marRight w:val="0"/>
          <w:marTop w:val="0"/>
          <w:marBottom w:val="0"/>
          <w:divBdr>
            <w:top w:val="none" w:sz="0" w:space="0" w:color="auto"/>
            <w:left w:val="none" w:sz="0" w:space="0" w:color="auto"/>
            <w:bottom w:val="none" w:sz="0" w:space="0" w:color="auto"/>
            <w:right w:val="none" w:sz="0" w:space="0" w:color="auto"/>
          </w:divBdr>
        </w:div>
      </w:divsChild>
    </w:div>
    <w:div w:id="1164053312">
      <w:bodyDiv w:val="1"/>
      <w:marLeft w:val="0"/>
      <w:marRight w:val="0"/>
      <w:marTop w:val="0"/>
      <w:marBottom w:val="0"/>
      <w:divBdr>
        <w:top w:val="none" w:sz="0" w:space="0" w:color="auto"/>
        <w:left w:val="none" w:sz="0" w:space="0" w:color="auto"/>
        <w:bottom w:val="none" w:sz="0" w:space="0" w:color="auto"/>
        <w:right w:val="none" w:sz="0" w:space="0" w:color="auto"/>
      </w:divBdr>
    </w:div>
    <w:div w:id="1224947852">
      <w:bodyDiv w:val="1"/>
      <w:marLeft w:val="225"/>
      <w:marRight w:val="225"/>
      <w:marTop w:val="0"/>
      <w:marBottom w:val="0"/>
      <w:divBdr>
        <w:top w:val="none" w:sz="0" w:space="0" w:color="auto"/>
        <w:left w:val="none" w:sz="0" w:space="0" w:color="auto"/>
        <w:bottom w:val="none" w:sz="0" w:space="0" w:color="auto"/>
        <w:right w:val="none" w:sz="0" w:space="0" w:color="auto"/>
      </w:divBdr>
      <w:divsChild>
        <w:div w:id="1233928805">
          <w:marLeft w:val="0"/>
          <w:marRight w:val="0"/>
          <w:marTop w:val="0"/>
          <w:marBottom w:val="0"/>
          <w:divBdr>
            <w:top w:val="none" w:sz="0" w:space="0" w:color="auto"/>
            <w:left w:val="none" w:sz="0" w:space="0" w:color="auto"/>
            <w:bottom w:val="none" w:sz="0" w:space="0" w:color="auto"/>
            <w:right w:val="none" w:sz="0" w:space="0" w:color="auto"/>
          </w:divBdr>
        </w:div>
      </w:divsChild>
    </w:div>
    <w:div w:id="1254894186">
      <w:bodyDiv w:val="1"/>
      <w:marLeft w:val="225"/>
      <w:marRight w:val="225"/>
      <w:marTop w:val="0"/>
      <w:marBottom w:val="0"/>
      <w:divBdr>
        <w:top w:val="none" w:sz="0" w:space="0" w:color="auto"/>
        <w:left w:val="none" w:sz="0" w:space="0" w:color="auto"/>
        <w:bottom w:val="none" w:sz="0" w:space="0" w:color="auto"/>
        <w:right w:val="none" w:sz="0" w:space="0" w:color="auto"/>
      </w:divBdr>
      <w:divsChild>
        <w:div w:id="1465737688">
          <w:marLeft w:val="0"/>
          <w:marRight w:val="0"/>
          <w:marTop w:val="0"/>
          <w:marBottom w:val="0"/>
          <w:divBdr>
            <w:top w:val="none" w:sz="0" w:space="0" w:color="auto"/>
            <w:left w:val="none" w:sz="0" w:space="0" w:color="auto"/>
            <w:bottom w:val="none" w:sz="0" w:space="0" w:color="auto"/>
            <w:right w:val="none" w:sz="0" w:space="0" w:color="auto"/>
          </w:divBdr>
        </w:div>
      </w:divsChild>
    </w:div>
    <w:div w:id="1273168277">
      <w:bodyDiv w:val="1"/>
      <w:marLeft w:val="0"/>
      <w:marRight w:val="0"/>
      <w:marTop w:val="0"/>
      <w:marBottom w:val="0"/>
      <w:divBdr>
        <w:top w:val="none" w:sz="0" w:space="0" w:color="auto"/>
        <w:left w:val="none" w:sz="0" w:space="0" w:color="auto"/>
        <w:bottom w:val="none" w:sz="0" w:space="0" w:color="auto"/>
        <w:right w:val="none" w:sz="0" w:space="0" w:color="auto"/>
      </w:divBdr>
    </w:div>
    <w:div w:id="1292517148">
      <w:bodyDiv w:val="1"/>
      <w:marLeft w:val="0"/>
      <w:marRight w:val="0"/>
      <w:marTop w:val="0"/>
      <w:marBottom w:val="0"/>
      <w:divBdr>
        <w:top w:val="none" w:sz="0" w:space="0" w:color="auto"/>
        <w:left w:val="none" w:sz="0" w:space="0" w:color="auto"/>
        <w:bottom w:val="none" w:sz="0" w:space="0" w:color="auto"/>
        <w:right w:val="none" w:sz="0" w:space="0" w:color="auto"/>
      </w:divBdr>
    </w:div>
    <w:div w:id="1386294462">
      <w:bodyDiv w:val="1"/>
      <w:marLeft w:val="225"/>
      <w:marRight w:val="225"/>
      <w:marTop w:val="0"/>
      <w:marBottom w:val="0"/>
      <w:divBdr>
        <w:top w:val="none" w:sz="0" w:space="0" w:color="auto"/>
        <w:left w:val="none" w:sz="0" w:space="0" w:color="auto"/>
        <w:bottom w:val="none" w:sz="0" w:space="0" w:color="auto"/>
        <w:right w:val="none" w:sz="0" w:space="0" w:color="auto"/>
      </w:divBdr>
      <w:divsChild>
        <w:div w:id="1031958541">
          <w:marLeft w:val="0"/>
          <w:marRight w:val="0"/>
          <w:marTop w:val="0"/>
          <w:marBottom w:val="0"/>
          <w:divBdr>
            <w:top w:val="none" w:sz="0" w:space="0" w:color="auto"/>
            <w:left w:val="none" w:sz="0" w:space="0" w:color="auto"/>
            <w:bottom w:val="none" w:sz="0" w:space="0" w:color="auto"/>
            <w:right w:val="none" w:sz="0" w:space="0" w:color="auto"/>
          </w:divBdr>
        </w:div>
      </w:divsChild>
    </w:div>
    <w:div w:id="1485046789">
      <w:bodyDiv w:val="1"/>
      <w:marLeft w:val="225"/>
      <w:marRight w:val="225"/>
      <w:marTop w:val="0"/>
      <w:marBottom w:val="0"/>
      <w:divBdr>
        <w:top w:val="none" w:sz="0" w:space="0" w:color="auto"/>
        <w:left w:val="none" w:sz="0" w:space="0" w:color="auto"/>
        <w:bottom w:val="none" w:sz="0" w:space="0" w:color="auto"/>
        <w:right w:val="none" w:sz="0" w:space="0" w:color="auto"/>
      </w:divBdr>
      <w:divsChild>
        <w:div w:id="135805625">
          <w:marLeft w:val="0"/>
          <w:marRight w:val="0"/>
          <w:marTop w:val="0"/>
          <w:marBottom w:val="0"/>
          <w:divBdr>
            <w:top w:val="none" w:sz="0" w:space="0" w:color="auto"/>
            <w:left w:val="none" w:sz="0" w:space="0" w:color="auto"/>
            <w:bottom w:val="none" w:sz="0" w:space="0" w:color="auto"/>
            <w:right w:val="none" w:sz="0" w:space="0" w:color="auto"/>
          </w:divBdr>
        </w:div>
      </w:divsChild>
    </w:div>
    <w:div w:id="1576818797">
      <w:bodyDiv w:val="1"/>
      <w:marLeft w:val="30"/>
      <w:marRight w:val="30"/>
      <w:marTop w:val="0"/>
      <w:marBottom w:val="0"/>
      <w:divBdr>
        <w:top w:val="none" w:sz="0" w:space="0" w:color="auto"/>
        <w:left w:val="none" w:sz="0" w:space="0" w:color="auto"/>
        <w:bottom w:val="none" w:sz="0" w:space="0" w:color="auto"/>
        <w:right w:val="none" w:sz="0" w:space="0" w:color="auto"/>
      </w:divBdr>
      <w:divsChild>
        <w:div w:id="782654472">
          <w:marLeft w:val="0"/>
          <w:marRight w:val="0"/>
          <w:marTop w:val="0"/>
          <w:marBottom w:val="0"/>
          <w:divBdr>
            <w:top w:val="none" w:sz="0" w:space="0" w:color="auto"/>
            <w:left w:val="none" w:sz="0" w:space="0" w:color="auto"/>
            <w:bottom w:val="none" w:sz="0" w:space="0" w:color="auto"/>
            <w:right w:val="none" w:sz="0" w:space="0" w:color="auto"/>
          </w:divBdr>
          <w:divsChild>
            <w:div w:id="1458840059">
              <w:marLeft w:val="0"/>
              <w:marRight w:val="0"/>
              <w:marTop w:val="0"/>
              <w:marBottom w:val="0"/>
              <w:divBdr>
                <w:top w:val="none" w:sz="0" w:space="0" w:color="auto"/>
                <w:left w:val="none" w:sz="0" w:space="0" w:color="auto"/>
                <w:bottom w:val="none" w:sz="0" w:space="0" w:color="auto"/>
                <w:right w:val="none" w:sz="0" w:space="0" w:color="auto"/>
              </w:divBdr>
              <w:divsChild>
                <w:div w:id="1612320851">
                  <w:marLeft w:val="0"/>
                  <w:marRight w:val="0"/>
                  <w:marTop w:val="0"/>
                  <w:marBottom w:val="0"/>
                  <w:divBdr>
                    <w:top w:val="none" w:sz="0" w:space="0" w:color="auto"/>
                    <w:left w:val="none" w:sz="0" w:space="0" w:color="auto"/>
                    <w:bottom w:val="none" w:sz="0" w:space="0" w:color="auto"/>
                    <w:right w:val="none" w:sz="0" w:space="0" w:color="auto"/>
                  </w:divBdr>
                  <w:divsChild>
                    <w:div w:id="2019303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9483652">
      <w:bodyDiv w:val="1"/>
      <w:marLeft w:val="30"/>
      <w:marRight w:val="30"/>
      <w:marTop w:val="0"/>
      <w:marBottom w:val="0"/>
      <w:divBdr>
        <w:top w:val="none" w:sz="0" w:space="0" w:color="auto"/>
        <w:left w:val="none" w:sz="0" w:space="0" w:color="auto"/>
        <w:bottom w:val="none" w:sz="0" w:space="0" w:color="auto"/>
        <w:right w:val="none" w:sz="0" w:space="0" w:color="auto"/>
      </w:divBdr>
      <w:divsChild>
        <w:div w:id="765729727">
          <w:marLeft w:val="0"/>
          <w:marRight w:val="0"/>
          <w:marTop w:val="0"/>
          <w:marBottom w:val="0"/>
          <w:divBdr>
            <w:top w:val="none" w:sz="0" w:space="0" w:color="auto"/>
            <w:left w:val="none" w:sz="0" w:space="0" w:color="auto"/>
            <w:bottom w:val="none" w:sz="0" w:space="0" w:color="auto"/>
            <w:right w:val="none" w:sz="0" w:space="0" w:color="auto"/>
          </w:divBdr>
          <w:divsChild>
            <w:div w:id="1050498348">
              <w:marLeft w:val="0"/>
              <w:marRight w:val="0"/>
              <w:marTop w:val="0"/>
              <w:marBottom w:val="0"/>
              <w:divBdr>
                <w:top w:val="none" w:sz="0" w:space="0" w:color="auto"/>
                <w:left w:val="none" w:sz="0" w:space="0" w:color="auto"/>
                <w:bottom w:val="none" w:sz="0" w:space="0" w:color="auto"/>
                <w:right w:val="none" w:sz="0" w:space="0" w:color="auto"/>
              </w:divBdr>
              <w:divsChild>
                <w:div w:id="1781759880">
                  <w:marLeft w:val="0"/>
                  <w:marRight w:val="0"/>
                  <w:marTop w:val="0"/>
                  <w:marBottom w:val="0"/>
                  <w:divBdr>
                    <w:top w:val="none" w:sz="0" w:space="0" w:color="auto"/>
                    <w:left w:val="none" w:sz="0" w:space="0" w:color="auto"/>
                    <w:bottom w:val="none" w:sz="0" w:space="0" w:color="auto"/>
                    <w:right w:val="none" w:sz="0" w:space="0" w:color="auto"/>
                  </w:divBdr>
                  <w:divsChild>
                    <w:div w:id="2098749586">
                      <w:marLeft w:val="0"/>
                      <w:marRight w:val="0"/>
                      <w:marTop w:val="0"/>
                      <w:marBottom w:val="0"/>
                      <w:divBdr>
                        <w:top w:val="none" w:sz="0" w:space="0" w:color="auto"/>
                        <w:left w:val="none" w:sz="0" w:space="0" w:color="auto"/>
                        <w:bottom w:val="none" w:sz="0" w:space="0" w:color="auto"/>
                        <w:right w:val="none" w:sz="0" w:space="0" w:color="auto"/>
                      </w:divBdr>
                      <w:divsChild>
                        <w:div w:id="7084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7080420">
      <w:bodyDiv w:val="1"/>
      <w:marLeft w:val="30"/>
      <w:marRight w:val="30"/>
      <w:marTop w:val="0"/>
      <w:marBottom w:val="0"/>
      <w:divBdr>
        <w:top w:val="none" w:sz="0" w:space="0" w:color="auto"/>
        <w:left w:val="none" w:sz="0" w:space="0" w:color="auto"/>
        <w:bottom w:val="none" w:sz="0" w:space="0" w:color="auto"/>
        <w:right w:val="none" w:sz="0" w:space="0" w:color="auto"/>
      </w:divBdr>
      <w:divsChild>
        <w:div w:id="67459112">
          <w:marLeft w:val="0"/>
          <w:marRight w:val="0"/>
          <w:marTop w:val="0"/>
          <w:marBottom w:val="0"/>
          <w:divBdr>
            <w:top w:val="none" w:sz="0" w:space="0" w:color="auto"/>
            <w:left w:val="none" w:sz="0" w:space="0" w:color="auto"/>
            <w:bottom w:val="none" w:sz="0" w:space="0" w:color="auto"/>
            <w:right w:val="none" w:sz="0" w:space="0" w:color="auto"/>
          </w:divBdr>
          <w:divsChild>
            <w:div w:id="1673678732">
              <w:marLeft w:val="0"/>
              <w:marRight w:val="0"/>
              <w:marTop w:val="0"/>
              <w:marBottom w:val="0"/>
              <w:divBdr>
                <w:top w:val="none" w:sz="0" w:space="0" w:color="auto"/>
                <w:left w:val="none" w:sz="0" w:space="0" w:color="auto"/>
                <w:bottom w:val="none" w:sz="0" w:space="0" w:color="auto"/>
                <w:right w:val="none" w:sz="0" w:space="0" w:color="auto"/>
              </w:divBdr>
              <w:divsChild>
                <w:div w:id="1433352532">
                  <w:marLeft w:val="0"/>
                  <w:marRight w:val="0"/>
                  <w:marTop w:val="0"/>
                  <w:marBottom w:val="0"/>
                  <w:divBdr>
                    <w:top w:val="none" w:sz="0" w:space="0" w:color="auto"/>
                    <w:left w:val="none" w:sz="0" w:space="0" w:color="auto"/>
                    <w:bottom w:val="none" w:sz="0" w:space="0" w:color="auto"/>
                    <w:right w:val="none" w:sz="0" w:space="0" w:color="auto"/>
                  </w:divBdr>
                  <w:divsChild>
                    <w:div w:id="1355616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9863492">
      <w:bodyDiv w:val="1"/>
      <w:marLeft w:val="0"/>
      <w:marRight w:val="0"/>
      <w:marTop w:val="0"/>
      <w:marBottom w:val="0"/>
      <w:divBdr>
        <w:top w:val="none" w:sz="0" w:space="0" w:color="auto"/>
        <w:left w:val="none" w:sz="0" w:space="0" w:color="auto"/>
        <w:bottom w:val="none" w:sz="0" w:space="0" w:color="auto"/>
        <w:right w:val="none" w:sz="0" w:space="0" w:color="auto"/>
      </w:divBdr>
    </w:div>
    <w:div w:id="1730111159">
      <w:bodyDiv w:val="1"/>
      <w:marLeft w:val="30"/>
      <w:marRight w:val="30"/>
      <w:marTop w:val="0"/>
      <w:marBottom w:val="0"/>
      <w:divBdr>
        <w:top w:val="none" w:sz="0" w:space="0" w:color="auto"/>
        <w:left w:val="none" w:sz="0" w:space="0" w:color="auto"/>
        <w:bottom w:val="none" w:sz="0" w:space="0" w:color="auto"/>
        <w:right w:val="none" w:sz="0" w:space="0" w:color="auto"/>
      </w:divBdr>
      <w:divsChild>
        <w:div w:id="112748290">
          <w:marLeft w:val="0"/>
          <w:marRight w:val="0"/>
          <w:marTop w:val="0"/>
          <w:marBottom w:val="0"/>
          <w:divBdr>
            <w:top w:val="none" w:sz="0" w:space="0" w:color="auto"/>
            <w:left w:val="none" w:sz="0" w:space="0" w:color="auto"/>
            <w:bottom w:val="none" w:sz="0" w:space="0" w:color="auto"/>
            <w:right w:val="none" w:sz="0" w:space="0" w:color="auto"/>
          </w:divBdr>
          <w:divsChild>
            <w:div w:id="779910597">
              <w:marLeft w:val="0"/>
              <w:marRight w:val="0"/>
              <w:marTop w:val="0"/>
              <w:marBottom w:val="0"/>
              <w:divBdr>
                <w:top w:val="none" w:sz="0" w:space="0" w:color="auto"/>
                <w:left w:val="none" w:sz="0" w:space="0" w:color="auto"/>
                <w:bottom w:val="none" w:sz="0" w:space="0" w:color="auto"/>
                <w:right w:val="none" w:sz="0" w:space="0" w:color="auto"/>
              </w:divBdr>
              <w:divsChild>
                <w:div w:id="1066343167">
                  <w:marLeft w:val="0"/>
                  <w:marRight w:val="0"/>
                  <w:marTop w:val="0"/>
                  <w:marBottom w:val="0"/>
                  <w:divBdr>
                    <w:top w:val="none" w:sz="0" w:space="0" w:color="auto"/>
                    <w:left w:val="none" w:sz="0" w:space="0" w:color="auto"/>
                    <w:bottom w:val="none" w:sz="0" w:space="0" w:color="auto"/>
                    <w:right w:val="none" w:sz="0" w:space="0" w:color="auto"/>
                  </w:divBdr>
                  <w:divsChild>
                    <w:div w:id="155307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3406477">
      <w:bodyDiv w:val="1"/>
      <w:marLeft w:val="225"/>
      <w:marRight w:val="225"/>
      <w:marTop w:val="0"/>
      <w:marBottom w:val="0"/>
      <w:divBdr>
        <w:top w:val="none" w:sz="0" w:space="0" w:color="auto"/>
        <w:left w:val="none" w:sz="0" w:space="0" w:color="auto"/>
        <w:bottom w:val="none" w:sz="0" w:space="0" w:color="auto"/>
        <w:right w:val="none" w:sz="0" w:space="0" w:color="auto"/>
      </w:divBdr>
      <w:divsChild>
        <w:div w:id="203717430">
          <w:marLeft w:val="0"/>
          <w:marRight w:val="0"/>
          <w:marTop w:val="0"/>
          <w:marBottom w:val="0"/>
          <w:divBdr>
            <w:top w:val="none" w:sz="0" w:space="0" w:color="auto"/>
            <w:left w:val="none" w:sz="0" w:space="0" w:color="auto"/>
            <w:bottom w:val="none" w:sz="0" w:space="0" w:color="auto"/>
            <w:right w:val="none" w:sz="0" w:space="0" w:color="auto"/>
          </w:divBdr>
        </w:div>
      </w:divsChild>
    </w:div>
    <w:div w:id="1769621962">
      <w:bodyDiv w:val="1"/>
      <w:marLeft w:val="0"/>
      <w:marRight w:val="0"/>
      <w:marTop w:val="0"/>
      <w:marBottom w:val="0"/>
      <w:divBdr>
        <w:top w:val="none" w:sz="0" w:space="0" w:color="auto"/>
        <w:left w:val="none" w:sz="0" w:space="0" w:color="auto"/>
        <w:bottom w:val="none" w:sz="0" w:space="0" w:color="auto"/>
        <w:right w:val="none" w:sz="0" w:space="0" w:color="auto"/>
      </w:divBdr>
    </w:div>
    <w:div w:id="1787232732">
      <w:bodyDiv w:val="1"/>
      <w:marLeft w:val="0"/>
      <w:marRight w:val="0"/>
      <w:marTop w:val="0"/>
      <w:marBottom w:val="0"/>
      <w:divBdr>
        <w:top w:val="none" w:sz="0" w:space="0" w:color="auto"/>
        <w:left w:val="none" w:sz="0" w:space="0" w:color="auto"/>
        <w:bottom w:val="none" w:sz="0" w:space="0" w:color="auto"/>
        <w:right w:val="none" w:sz="0" w:space="0" w:color="auto"/>
      </w:divBdr>
    </w:div>
    <w:div w:id="1793550995">
      <w:bodyDiv w:val="1"/>
      <w:marLeft w:val="0"/>
      <w:marRight w:val="0"/>
      <w:marTop w:val="0"/>
      <w:marBottom w:val="0"/>
      <w:divBdr>
        <w:top w:val="none" w:sz="0" w:space="0" w:color="auto"/>
        <w:left w:val="none" w:sz="0" w:space="0" w:color="auto"/>
        <w:bottom w:val="none" w:sz="0" w:space="0" w:color="auto"/>
        <w:right w:val="none" w:sz="0" w:space="0" w:color="auto"/>
      </w:divBdr>
    </w:div>
    <w:div w:id="1830710680">
      <w:bodyDiv w:val="1"/>
      <w:marLeft w:val="0"/>
      <w:marRight w:val="0"/>
      <w:marTop w:val="0"/>
      <w:marBottom w:val="0"/>
      <w:divBdr>
        <w:top w:val="none" w:sz="0" w:space="0" w:color="auto"/>
        <w:left w:val="none" w:sz="0" w:space="0" w:color="auto"/>
        <w:bottom w:val="none" w:sz="0" w:space="0" w:color="auto"/>
        <w:right w:val="none" w:sz="0" w:space="0" w:color="auto"/>
      </w:divBdr>
    </w:div>
    <w:div w:id="1837184748">
      <w:bodyDiv w:val="1"/>
      <w:marLeft w:val="0"/>
      <w:marRight w:val="0"/>
      <w:marTop w:val="0"/>
      <w:marBottom w:val="0"/>
      <w:divBdr>
        <w:top w:val="none" w:sz="0" w:space="0" w:color="auto"/>
        <w:left w:val="none" w:sz="0" w:space="0" w:color="auto"/>
        <w:bottom w:val="none" w:sz="0" w:space="0" w:color="auto"/>
        <w:right w:val="none" w:sz="0" w:space="0" w:color="auto"/>
      </w:divBdr>
    </w:div>
    <w:div w:id="1860927254">
      <w:bodyDiv w:val="1"/>
      <w:marLeft w:val="0"/>
      <w:marRight w:val="0"/>
      <w:marTop w:val="0"/>
      <w:marBottom w:val="0"/>
      <w:divBdr>
        <w:top w:val="none" w:sz="0" w:space="0" w:color="auto"/>
        <w:left w:val="none" w:sz="0" w:space="0" w:color="auto"/>
        <w:bottom w:val="none" w:sz="0" w:space="0" w:color="auto"/>
        <w:right w:val="none" w:sz="0" w:space="0" w:color="auto"/>
      </w:divBdr>
    </w:div>
    <w:div w:id="1957253364">
      <w:bodyDiv w:val="1"/>
      <w:marLeft w:val="0"/>
      <w:marRight w:val="0"/>
      <w:marTop w:val="0"/>
      <w:marBottom w:val="0"/>
      <w:divBdr>
        <w:top w:val="none" w:sz="0" w:space="0" w:color="auto"/>
        <w:left w:val="none" w:sz="0" w:space="0" w:color="auto"/>
        <w:bottom w:val="none" w:sz="0" w:space="0" w:color="auto"/>
        <w:right w:val="none" w:sz="0" w:space="0" w:color="auto"/>
      </w:divBdr>
    </w:div>
    <w:div w:id="2016375906">
      <w:bodyDiv w:val="1"/>
      <w:marLeft w:val="0"/>
      <w:marRight w:val="0"/>
      <w:marTop w:val="0"/>
      <w:marBottom w:val="0"/>
      <w:divBdr>
        <w:top w:val="none" w:sz="0" w:space="0" w:color="auto"/>
        <w:left w:val="none" w:sz="0" w:space="0" w:color="auto"/>
        <w:bottom w:val="none" w:sz="0" w:space="0" w:color="auto"/>
        <w:right w:val="none" w:sz="0" w:space="0" w:color="auto"/>
      </w:divBdr>
      <w:divsChild>
        <w:div w:id="1568027668">
          <w:marLeft w:val="0"/>
          <w:marRight w:val="0"/>
          <w:marTop w:val="0"/>
          <w:marBottom w:val="0"/>
          <w:divBdr>
            <w:top w:val="none" w:sz="0" w:space="0" w:color="auto"/>
            <w:left w:val="none" w:sz="0" w:space="0" w:color="auto"/>
            <w:bottom w:val="none" w:sz="0" w:space="0" w:color="auto"/>
            <w:right w:val="none" w:sz="0" w:space="0" w:color="auto"/>
          </w:divBdr>
          <w:divsChild>
            <w:div w:id="857742020">
              <w:marLeft w:val="0"/>
              <w:marRight w:val="0"/>
              <w:marTop w:val="0"/>
              <w:marBottom w:val="0"/>
              <w:divBdr>
                <w:top w:val="none" w:sz="0" w:space="0" w:color="auto"/>
                <w:left w:val="none" w:sz="0" w:space="0" w:color="auto"/>
                <w:bottom w:val="none" w:sz="0" w:space="0" w:color="auto"/>
                <w:right w:val="none" w:sz="0" w:space="0" w:color="auto"/>
              </w:divBdr>
              <w:divsChild>
                <w:div w:id="163783217">
                  <w:marLeft w:val="0"/>
                  <w:marRight w:val="0"/>
                  <w:marTop w:val="0"/>
                  <w:marBottom w:val="0"/>
                  <w:divBdr>
                    <w:top w:val="none" w:sz="0" w:space="0" w:color="auto"/>
                    <w:left w:val="none" w:sz="0" w:space="0" w:color="auto"/>
                    <w:bottom w:val="none" w:sz="0" w:space="0" w:color="auto"/>
                    <w:right w:val="none" w:sz="0" w:space="0" w:color="auto"/>
                  </w:divBdr>
                  <w:divsChild>
                    <w:div w:id="508838737">
                      <w:marLeft w:val="0"/>
                      <w:marRight w:val="0"/>
                      <w:marTop w:val="0"/>
                      <w:marBottom w:val="0"/>
                      <w:divBdr>
                        <w:top w:val="none" w:sz="0" w:space="0" w:color="auto"/>
                        <w:left w:val="none" w:sz="0" w:space="0" w:color="auto"/>
                        <w:bottom w:val="none" w:sz="0" w:space="0" w:color="auto"/>
                        <w:right w:val="none" w:sz="0" w:space="0" w:color="auto"/>
                      </w:divBdr>
                      <w:divsChild>
                        <w:div w:id="1833108720">
                          <w:marLeft w:val="0"/>
                          <w:marRight w:val="0"/>
                          <w:marTop w:val="0"/>
                          <w:marBottom w:val="0"/>
                          <w:divBdr>
                            <w:top w:val="none" w:sz="0" w:space="0" w:color="auto"/>
                            <w:left w:val="none" w:sz="0" w:space="0" w:color="auto"/>
                            <w:bottom w:val="none" w:sz="0" w:space="0" w:color="auto"/>
                            <w:right w:val="none" w:sz="0" w:space="0" w:color="auto"/>
                          </w:divBdr>
                          <w:divsChild>
                            <w:div w:id="1590843017">
                              <w:marLeft w:val="0"/>
                              <w:marRight w:val="0"/>
                              <w:marTop w:val="0"/>
                              <w:marBottom w:val="0"/>
                              <w:divBdr>
                                <w:top w:val="none" w:sz="0" w:space="0" w:color="auto"/>
                                <w:left w:val="none" w:sz="0" w:space="0" w:color="auto"/>
                                <w:bottom w:val="none" w:sz="0" w:space="0" w:color="auto"/>
                                <w:right w:val="none" w:sz="0" w:space="0" w:color="auto"/>
                              </w:divBdr>
                              <w:divsChild>
                                <w:div w:id="186332943">
                                  <w:marLeft w:val="75"/>
                                  <w:marRight w:val="75"/>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6272990">
      <w:bodyDiv w:val="1"/>
      <w:marLeft w:val="0"/>
      <w:marRight w:val="0"/>
      <w:marTop w:val="0"/>
      <w:marBottom w:val="0"/>
      <w:divBdr>
        <w:top w:val="none" w:sz="0" w:space="0" w:color="auto"/>
        <w:left w:val="none" w:sz="0" w:space="0" w:color="auto"/>
        <w:bottom w:val="none" w:sz="0" w:space="0" w:color="auto"/>
        <w:right w:val="none" w:sz="0" w:space="0" w:color="auto"/>
      </w:divBdr>
    </w:div>
    <w:div w:id="2147236643">
      <w:bodyDiv w:val="1"/>
      <w:marLeft w:val="225"/>
      <w:marRight w:val="225"/>
      <w:marTop w:val="0"/>
      <w:marBottom w:val="0"/>
      <w:divBdr>
        <w:top w:val="none" w:sz="0" w:space="0" w:color="auto"/>
        <w:left w:val="none" w:sz="0" w:space="0" w:color="auto"/>
        <w:bottom w:val="none" w:sz="0" w:space="0" w:color="auto"/>
        <w:right w:val="none" w:sz="0" w:space="0" w:color="auto"/>
      </w:divBdr>
      <w:divsChild>
        <w:div w:id="11315565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3.lrs.lt/pls/inter/dokpaieska.rezult_l?p_nr=XIIP-3482*&amp;p_nuo=&amp;p_iki=&amp;p_org=&amp;p_drus=&amp;p_kalb_id=1&amp;p_title=&amp;p_text=&amp;p_pub=&amp;p_met=&amp;p_lnr=&amp;p_denr=&amp;p_es=0&amp;p_tid=&amp;p_tkid=&amp;p_t=0&amp;p_tr1=2&amp;p_tr2=2&amp;p_gal=&amp;p_rus=1" TargetMode="External"/><Relationship Id="rId18" Type="http://schemas.openxmlformats.org/officeDocument/2006/relationships/hyperlink" Target="http://www3.lrs.lt/pls/inter/dokpaieska.rezult_l?p_nr=XIIP-3790*&amp;p_nuo=&amp;p_iki=&amp;p_org=&amp;p_drus=&amp;p_kalb_id=1&amp;p_title=&amp;p_text=&amp;p_pub=&amp;p_met=&amp;p_lnr=&amp;p_denr=&amp;p_es=0&amp;p_tid=&amp;p_tkid=&amp;p_t=0&amp;p_tr1=2&amp;p_tr2=2&amp;p_gal=&amp;p_rus=1" TargetMode="External"/><Relationship Id="rId26" Type="http://schemas.openxmlformats.org/officeDocument/2006/relationships/hyperlink" Target="http://www3.lrs.lt/pls/inter/dokpaieska.rezult_l?p_nr=XIIP-2708*&amp;p_nuo=&amp;p_iki=&amp;p_org=&amp;p_drus=&amp;p_kalb_id=1&amp;p_title=&amp;p_text=&amp;p_pub=&amp;p_met=&amp;p_lnr=&amp;p_denr=&amp;p_es=0&amp;p_tid=&amp;p_tkid=&amp;p_t=0&amp;p_tr1=2&amp;p_tr2=2&amp;p_gal=&amp;p_rus=1" TargetMode="External"/><Relationship Id="rId39" Type="http://schemas.openxmlformats.org/officeDocument/2006/relationships/hyperlink" Target="http://www3.lrs.lt/pls/inter/dokpaieska.showdoc_l?p_id=1099722&amp;p_tr2=2" TargetMode="External"/><Relationship Id="rId21" Type="http://schemas.openxmlformats.org/officeDocument/2006/relationships/hyperlink" Target="http://www3.lrs.lt/pls/inter/dokpaieska.rezult_l?p_nr=XIIP-2703*&amp;p_nuo=&amp;p_iki=&amp;p_org=&amp;p_drus=&amp;p_kalb_id=1&amp;p_title=&amp;p_text=&amp;p_pub=&amp;p_met=&amp;p_lnr=&amp;p_denr=&amp;p_es=0&amp;p_tid=&amp;p_tkid=&amp;p_t=0&amp;p_tr1=2&amp;p_tr2=2&amp;p_gal=&amp;p_rus=1" TargetMode="External"/><Relationship Id="rId34" Type="http://schemas.openxmlformats.org/officeDocument/2006/relationships/hyperlink" Target="http://www3.lrs.lt/pls/inter/dokpaieska.showdoc_l?p_id=1096429&amp;p_tr2=2" TargetMode="External"/><Relationship Id="rId42" Type="http://schemas.openxmlformats.org/officeDocument/2006/relationships/hyperlink" Target="http://www3.lrs.lt/pls/inter/dokpaieska.showdoc_l?p_id=477258&amp;p_tr2=2" TargetMode="External"/><Relationship Id="rId47" Type="http://schemas.openxmlformats.org/officeDocument/2006/relationships/hyperlink" Target="http://www3.lrs.lt/pls/inter/dokpaieska.rezult_l?p_nr=XIIP-2598*&amp;p_nuo=&amp;p_iki=&amp;p_org=&amp;p_drus=&amp;p_kalb_id=1&amp;p_title=&amp;p_text=&amp;p_pub=&amp;p_met=&amp;p_lnr=&amp;p_denr=&amp;p_es=0&amp;p_tid=&amp;p_tkid=&amp;p_t=0&amp;p_tr1=2&amp;p_tr2=2&amp;p_gal=&amp;p_rus=1" TargetMode="External"/><Relationship Id="rId50" Type="http://schemas.openxmlformats.org/officeDocument/2006/relationships/hyperlink" Target="http://www3.lrs.lt/pls/inter/dokpaieska.rezult_l?p_nr=XIIP-731*&amp;p_nuo=&amp;p_iki=&amp;p_org=&amp;p_drus=&amp;p_kalb_id=1&amp;p_title=&amp;p_text=&amp;p_pub=&amp;p_met=&amp;p_lnr=&amp;p_denr=&amp;p_es=0&amp;p_tid=&amp;p_tkid=&amp;p_t=0&amp;p_tr1=2&amp;p_tr2=2&amp;p_gal=&amp;p_rus=1" TargetMode="External"/><Relationship Id="rId55" Type="http://schemas.openxmlformats.org/officeDocument/2006/relationships/hyperlink" Target="http://www3.lrs.lt/pls/inter/dokpaieska.rezult_l?p_nr=XIIP-3791&amp;p_nuo=&amp;p_iki=&amp;p_org=&amp;p_drus=&amp;p_kalb_id=1&amp;p_title=&amp;p_text=&amp;p_pub=&amp;p_met=&amp;p_lnr=&amp;p_denr=&amp;p_es=0&amp;p_tid=&amp;p_tkid=&amp;p_t=0&amp;p_tr1=2&amp;p_tr2=2&amp;p_gal=&amp;p_rus=1" TargetMode="External"/><Relationship Id="rId63" Type="http://schemas.openxmlformats.org/officeDocument/2006/relationships/hyperlink" Target="http://www3.lrs.lt/pls/inter/dokpaieska.rezult_l?p_nr=XIIP-3522*&amp;p_nuo=&amp;p_iki=&amp;p_org=&amp;p_drus=&amp;p_kalb_id=1&amp;p_title=&amp;p_text=&amp;p_pub=&amp;p_met=&amp;p_lnr=&amp;p_denr=&amp;p_es=0&amp;p_tid=&amp;p_tkid=&amp;p_t=0&amp;p_tr1=2&amp;p_tr2=2&amp;p_gal=&amp;p_rus=1" TargetMode="External"/><Relationship Id="rId68" Type="http://schemas.openxmlformats.org/officeDocument/2006/relationships/hyperlink" Target="http://www3.lrs.lt/pls/inter/dokpaieska.rezult_l?p_nr=XIIP-2781(2)*&amp;p_nuo=&amp;p_iki=&amp;p_org=&amp;p_drus=&amp;p_kalb_id=1&amp;p_title=&amp;p_text=&amp;p_pub=&amp;p_met=&amp;p_lnr=&amp;p_denr=&amp;p_es=0&amp;p_tid=&amp;p_tkid=&amp;p_t=0&amp;p_tr1=2&amp;p_tr2=2&amp;p_gal=&amp;p_rus=1" TargetMode="External"/><Relationship Id="rId76" Type="http://schemas.openxmlformats.org/officeDocument/2006/relationships/header" Target="header3.xml"/><Relationship Id="rId7" Type="http://schemas.openxmlformats.org/officeDocument/2006/relationships/footnotes" Target="footnotes.xml"/><Relationship Id="rId71" Type="http://schemas.openxmlformats.org/officeDocument/2006/relationships/hyperlink" Target="file:///\\v490fs02\katalogai$\markevi&#269;ien&#279;.a\KOMITETAI\DARBOTVARKES\2015\i&#353;kilming&#261;%20pos&#279;d&#303;%20" TargetMode="External"/><Relationship Id="rId2" Type="http://schemas.openxmlformats.org/officeDocument/2006/relationships/numbering" Target="numbering.xml"/><Relationship Id="rId16" Type="http://schemas.openxmlformats.org/officeDocument/2006/relationships/hyperlink" Target="http://www3.lrs.lt/pls/inter/dokpaieska.rezult_l?p_nr=XIIP-3831*&amp;p_nuo=&amp;p_iki=&amp;p_org=&amp;p_drus=&amp;p_kalb_id=1&amp;p_title=&amp;p_text=&amp;p_pub=&amp;p_met=&amp;p_lnr=&amp;p_denr=&amp;p_es=0&amp;p_tid=&amp;p_tkid=&amp;p_t=0&amp;p_tr1=2&amp;p_tr2=2&amp;p_gal=&amp;p_rus=1" TargetMode="External"/><Relationship Id="rId29" Type="http://schemas.openxmlformats.org/officeDocument/2006/relationships/hyperlink" Target="http://www3.lrs.lt/pls/inter/dokpaieska.rezult_l?p_nr=XIIP-2711*&amp;p_nuo=&amp;p_iki=&amp;p_org=&amp;p_drus=&amp;p_kalb_id=1&amp;p_title=&amp;p_text=&amp;p_pub=&amp;p_met=&amp;p_lnr=&amp;p_denr=&amp;p_es=0&amp;p_tid=&amp;p_tkid=&amp;p_t=0&amp;p_tr1=2&amp;p_tr2=2&amp;p_gal=&amp;p_rus=1" TargetMode="External"/><Relationship Id="rId11" Type="http://schemas.openxmlformats.org/officeDocument/2006/relationships/hyperlink" Target="http://www3.lrs.lt/pls/inter/dokpaieska.rezult_l?p_nr=XIIP-3481*&amp;p_nuo=&amp;p_iki=&amp;p_org=&amp;p_drus=&amp;p_kalb_id=1&amp;p_title=&amp;p_text=&amp;p_pub=&amp;p_met=&amp;p_lnr=&amp;p_denr=&amp;p_es=0&amp;p_tid=&amp;p_tkid=&amp;p_t=0&amp;p_tr1=2&amp;p_tr2=2&amp;p_gal=&amp;p_rus=1" TargetMode="External"/><Relationship Id="rId24" Type="http://schemas.openxmlformats.org/officeDocument/2006/relationships/hyperlink" Target="http://www3.lrs.lt/pls/inter/dokpaieska.rezult_l?p_nr=XIIP-2706*&amp;p_nuo=&amp;p_iki=&amp;p_org=&amp;p_drus=&amp;p_kalb_id=1&amp;p_title=&amp;p_text=&amp;p_pub=&amp;p_met=&amp;p_lnr=&amp;p_denr=&amp;p_es=0&amp;p_tid=&amp;p_tkid=&amp;p_t=0&amp;p_tr1=2&amp;p_tr2=2&amp;p_gal=&amp;p_rus=1" TargetMode="External"/><Relationship Id="rId32" Type="http://schemas.openxmlformats.org/officeDocument/2006/relationships/hyperlink" Target="http://www3.lrs.lt/pls/inter/dokpaieska.rezult_l?p_nr=XIIP-2714*&amp;p_nuo=&amp;p_iki=&amp;p_org=&amp;p_drus=&amp;p_kalb_id=1&amp;p_title=&amp;p_text=&amp;p_pub=&amp;p_met=&amp;p_lnr=&amp;p_denr=&amp;p_es=0&amp;p_tid=&amp;p_tkid=&amp;p_t=0&amp;p_tr1=2&amp;p_tr2=2&amp;p_gal=&amp;p_rus=1" TargetMode="External"/><Relationship Id="rId37" Type="http://schemas.openxmlformats.org/officeDocument/2006/relationships/hyperlink" Target="http://www3.lrs.lt/pls/inter/dokpaieska.showdoc_l?p_id=1089713&amp;p_tr2=2" TargetMode="External"/><Relationship Id="rId40" Type="http://schemas.openxmlformats.org/officeDocument/2006/relationships/hyperlink" Target="http://www3.lrs.lt/pls/inter/dokpaieska.showdoc_l?p_id=1078508&amp;p_tr2=2" TargetMode="External"/><Relationship Id="rId45" Type="http://schemas.openxmlformats.org/officeDocument/2006/relationships/hyperlink" Target="http://www3.lrs.lt/pls/inter/dokpaieska.showdoc_l?p_id=1049998&amp;p_tr2=2" TargetMode="External"/><Relationship Id="rId53" Type="http://schemas.openxmlformats.org/officeDocument/2006/relationships/hyperlink" Target="http://www3.lrs.lt/pls/inter/dokpaieska.rezult_l?p_nr=xiip-3390*&amp;p_nuo=&amp;p_iki=&amp;p_org=&amp;p_drus=&amp;p_kalb_id=1&amp;p_title=&amp;p_text=&amp;p_pub=&amp;p_met=&amp;p_lnr=&amp;p_denr=&amp;p_es=0&amp;p_tid=&amp;p_tkid=&amp;p_t=0&amp;p_tr1=2&amp;p_tr2=2&amp;p_gal=&amp;p_rus=1" TargetMode="External"/><Relationship Id="rId58" Type="http://schemas.openxmlformats.org/officeDocument/2006/relationships/hyperlink" Target="http://www3.lrs.lt/pls/inter/dokpaieska.rezult_l?p_nr=XIIP-3680*&amp;p_nuo=&amp;p_iki=&amp;p_org=&amp;p_drus=&amp;p_kalb_id=1&amp;p_title=&amp;p_text=&amp;p_pub=&amp;p_met=&amp;p_lnr=&amp;p_denr=&amp;p_es=0&amp;p_tid=&amp;p_tkid=&amp;p_t=0&amp;p_tr1=2&amp;p_tr2=2&amp;p_gal=&amp;p_rus=1" TargetMode="External"/><Relationship Id="rId66" Type="http://schemas.openxmlformats.org/officeDocument/2006/relationships/hyperlink" Target="http://www3.lrs.lt/pls/inter/dokpaieska.rezult_l?p_nr=XIIP-3525*&amp;p_nuo=&amp;p_iki=&amp;p_org=&amp;p_drus=&amp;p_kalb_id=1&amp;p_title=&amp;p_text=&amp;p_pub=&amp;p_met=&amp;p_lnr=&amp;p_denr=&amp;p_es=0&amp;p_tid=&amp;p_tkid=&amp;p_t=0&amp;p_tr1=2&amp;p_tr2=2&amp;p_gal=&amp;p_rus=1"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www3.lrs.lt/pls/inter/dokpaieska.rezult_l?p_nr=XIIP-3402*%20%20&amp;p_nuo=&amp;p_iki=&amp;p_org=&amp;p_drus=&amp;p_kalb_id=1&amp;p_title=&amp;p_text=&amp;p_pub=&amp;p_met=&amp;p_lnr=&amp;p_denr=&amp;p_es=0&amp;p_tid=&amp;p_tkid=&amp;p_t=0&amp;p_tr1=2&amp;p_tr2=2&amp;p_gal=&amp;p_rus=1" TargetMode="External"/><Relationship Id="rId10" Type="http://schemas.openxmlformats.org/officeDocument/2006/relationships/hyperlink" Target="http://www.lrs.lt/sip/portal.show?p_r=15322&amp;p_k=1" TargetMode="External"/><Relationship Id="rId19" Type="http://schemas.openxmlformats.org/officeDocument/2006/relationships/hyperlink" Target="http://www3.lrs.lt/pls/inter/dokpaieska.rezult_l?p_nr=XIIP-3510*&amp;p_nuo=&amp;p_iki=&amp;p_org=&amp;p_drus=&amp;p_kalb_id=1&amp;p_title=&amp;p_text=&amp;p_pub=&amp;p_met=&amp;p_lnr=&amp;p_denr=&amp;p_es=0&amp;p_tid=&amp;p_tkid=&amp;p_t=0&amp;p_tr1=2&amp;p_tr2=2&amp;p_gal=&amp;p_rus=1" TargetMode="External"/><Relationship Id="rId31" Type="http://schemas.openxmlformats.org/officeDocument/2006/relationships/hyperlink" Target="http://www3.lrs.lt/pls/inter/dokpaieska.rezult_l?p_nr=XIIP-2713*&amp;p_nuo=&amp;p_iki=&amp;p_org=&amp;p_drus=&amp;p_kalb_id=1&amp;p_title=&amp;p_text=&amp;p_pub=&amp;p_met=&amp;p_lnr=&amp;p_denr=&amp;p_es=0&amp;p_tid=&amp;p_tkid=&amp;p_t=0&amp;p_tr1=2&amp;p_tr2=2&amp;p_gal=&amp;p_rus=1" TargetMode="External"/><Relationship Id="rId44" Type="http://schemas.openxmlformats.org/officeDocument/2006/relationships/hyperlink" Target="http://www3.lrs.lt/pls/inter/dokpaieska.showdoc_l?p_id=485442&amp;p_tr2=2" TargetMode="External"/><Relationship Id="rId52" Type="http://schemas.openxmlformats.org/officeDocument/2006/relationships/hyperlink" Target="http://www3.lrs.lt/pls/inter/dokpaieska.rezult_l?p_nr=xiip-3389*&amp;p_nuo=&amp;p_iki=&amp;p_org=&amp;p_drus=&amp;p_kalb_id=1&amp;p_title=&amp;p_text=&amp;p_pub=&amp;p_met=&amp;p_lnr=&amp;p_denr=&amp;p_es=0&amp;p_tid=&amp;p_tkid=&amp;p_t=0&amp;p_tr1=2&amp;p_tr2=2&amp;p_gal=&amp;p_rus=1" TargetMode="External"/><Relationship Id="rId60" Type="http://schemas.openxmlformats.org/officeDocument/2006/relationships/hyperlink" Target="http://www3.lrs.lt/pls/inter/dokpaieska.rezult_l?p_nr=XIIP-2420*%20%20&amp;p_nuo=&amp;p_iki=&amp;p_org=&amp;p_drus=&amp;p_kalb_id=1&amp;p_title=&amp;p_text=&amp;p_pub=&amp;p_met=&amp;p_lnr=&amp;p_denr=&amp;p_es=0&amp;p_tid=&amp;p_tkid=&amp;p_t=0&amp;p_tr1=2&amp;p_tr2=2&amp;p_gal=&amp;p_rus=1" TargetMode="External"/><Relationship Id="rId65" Type="http://schemas.openxmlformats.org/officeDocument/2006/relationships/hyperlink" Target="http://www3.lrs.lt/pls/inter/dokpaieska.rezult_l?p_nr=XIIP-3524*&amp;p_nuo=&amp;p_iki=&amp;p_org=&amp;p_drus=&amp;p_kalb_id=1&amp;p_title=&amp;p_text=&amp;p_pub=&amp;p_met=&amp;p_lnr=&amp;p_denr=&amp;p_es=0&amp;p_tid=&amp;p_tkid=&amp;p_t=0&amp;p_tr1=2&amp;p_tr2=2&amp;p_gal=&amp;p_rus=1" TargetMode="External"/><Relationship Id="rId73" Type="http://schemas.openxmlformats.org/officeDocument/2006/relationships/header" Target="header2.xml"/><Relationship Id="rId78"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3.lrs.lt/pls/inter/dokpaieska.rezult_l?p_nr=XIIP-3485*&amp;p_nuo=&amp;p_iki=&amp;p_org=&amp;p_drus=&amp;p_kalb_id=1&amp;p_title=&amp;p_text=&amp;p_pub=&amp;p_met=&amp;p_lnr=&amp;p_denr=&amp;p_es=0&amp;p_tid=&amp;p_tkid=&amp;p_t=0&amp;p_tr1=2&amp;p_tr2=2&amp;p_gal=&amp;p_rus=1" TargetMode="External"/><Relationship Id="rId22" Type="http://schemas.openxmlformats.org/officeDocument/2006/relationships/hyperlink" Target="http://www3.lrs.lt/pls/inter/dokpaieska.rezult_l?p_nr=XIIP-2704*&amp;p_nuo=&amp;p_iki=&amp;p_org=&amp;p_drus=&amp;p_kalb_id=1&amp;p_title=&amp;p_text=&amp;p_pub=&amp;p_met=&amp;p_lnr=&amp;p_denr=&amp;p_es=0&amp;p_tid=&amp;p_tkid=&amp;p_t=0&amp;p_tr1=2&amp;p_tr2=2&amp;p_gal=&amp;p_rus=1" TargetMode="External"/><Relationship Id="rId27" Type="http://schemas.openxmlformats.org/officeDocument/2006/relationships/hyperlink" Target="http://www3.lrs.lt/pls/inter/dokpaieska.rezult_l?p_nr=XIIP-2709*&amp;p_nuo=&amp;p_iki=&amp;p_org=&amp;p_drus=&amp;p_kalb_id=1&amp;p_title=&amp;p_text=&amp;p_pub=&amp;p_met=&amp;p_lnr=&amp;p_denr=&amp;p_es=0&amp;p_tid=&amp;p_tkid=&amp;p_t=0&amp;p_tr1=2&amp;p_tr2=2&amp;p_gal=&amp;p_rus=1" TargetMode="External"/><Relationship Id="rId30" Type="http://schemas.openxmlformats.org/officeDocument/2006/relationships/hyperlink" Target="http://www3.lrs.lt/pls/inter/dokpaieska.rezult_l?p_nr=XIIP-2712*&amp;p_nuo=&amp;p_iki=&amp;p_org=&amp;p_drus=&amp;p_kalb_id=1&amp;p_title=&amp;p_text=&amp;p_pub=&amp;p_met=&amp;p_lnr=&amp;p_denr=&amp;p_es=0&amp;p_tid=&amp;p_tkid=&amp;p_t=0&amp;p_tr1=2&amp;p_tr2=2&amp;p_gal=&amp;p_rus=1" TargetMode="External"/><Relationship Id="rId35" Type="http://schemas.openxmlformats.org/officeDocument/2006/relationships/hyperlink" Target="http://www3.lrs.lt/pls/inter/dokpaieska.showdoc_l?p_id=1021683&amp;p_tr2=2" TargetMode="External"/><Relationship Id="rId43" Type="http://schemas.openxmlformats.org/officeDocument/2006/relationships/hyperlink" Target="http://www3.lrs.lt/pls/inter/dokpaieska.showdoc_l?p_id=1093982&amp;p_tr2=2" TargetMode="External"/><Relationship Id="rId48" Type="http://schemas.openxmlformats.org/officeDocument/2006/relationships/hyperlink" Target="http://www3.lrs.lt/pls/inter/dokpaieska.rezult_l?p_nr=XIIP-2694*&amp;p_nuo=&amp;p_iki=&amp;p_org=&amp;p_drus=&amp;p_kalb_id=1&amp;p_title=&amp;p_text=&amp;p_pub=&amp;p_met=&amp;p_lnr=&amp;p_denr=&amp;p_es=0&amp;p_tid=&amp;p_tkid=&amp;p_t=0&amp;p_tr1=2&amp;p_tr2=2&amp;p_gal=&amp;p_rus=1" TargetMode="External"/><Relationship Id="rId56" Type="http://schemas.openxmlformats.org/officeDocument/2006/relationships/hyperlink" Target="http://www3.lrs.lt/pls/inter/dokpaieska.rezult_l?p_nr=XIIP-3207%20&amp;p_nuo=&amp;p_iki=&amp;p_org=&amp;p_drus=&amp;p_kalb_id=1&amp;p_title=&amp;p_text=&amp;p_pub=&amp;p_met=&amp;p_lnr=&amp;p_denr=&amp;p_es=0&amp;p_tid=&amp;p_tkid=&amp;p_t=0&amp;p_tr1=2&amp;p_tr2=2&amp;p_gal=&amp;p_rus=1" TargetMode="External"/><Relationship Id="rId64" Type="http://schemas.openxmlformats.org/officeDocument/2006/relationships/hyperlink" Target="http://www3.lrs.lt/pls/inter/dokpaieska.rezult_l?p_nr=XIIP-3523*&amp;p_nuo=&amp;p_iki=&amp;p_org=&amp;p_drus=&amp;p_kalb_id=1&amp;p_title=&amp;p_text=&amp;p_pub=&amp;p_met=&amp;p_lnr=&amp;p_denr=&amp;p_es=0&amp;p_tid=&amp;p_tkid=&amp;p_t=0&amp;p_tr1=2&amp;p_tr2=2&amp;p_gal=&amp;p_rus=1" TargetMode="External"/><Relationship Id="rId69" Type="http://schemas.openxmlformats.org/officeDocument/2006/relationships/hyperlink" Target="http://www3.lrs.lt/pls/inter/dokpaieska.rezult_l?p_nr=XIIP-2782*&amp;p_nuo=&amp;p_iki=&amp;p_org=&amp;p_drus=&amp;p_kalb_id=1&amp;p_title=&amp;p_text=&amp;p_pub=&amp;p_met=&amp;p_lnr=&amp;p_denr=&amp;p_es=0&amp;p_tid=&amp;p_tkid=&amp;p_t=0&amp;p_tr1=2&amp;p_tr2=2&amp;p_gal=&amp;p_rus=1" TargetMode="External"/><Relationship Id="rId77" Type="http://schemas.openxmlformats.org/officeDocument/2006/relationships/footer" Target="footer3.xml"/><Relationship Id="rId8" Type="http://schemas.openxmlformats.org/officeDocument/2006/relationships/endnotes" Target="endnotes.xml"/><Relationship Id="rId51" Type="http://schemas.openxmlformats.org/officeDocument/2006/relationships/hyperlink" Target="http://www3.lrs.lt/pls/inter/dokpaieska.rezult_l?p_nr=XIIP-1294*&amp;p_nuo=&amp;p_iki=&amp;p_org=&amp;p_drus=&amp;p_kalb_id=1&amp;p_title=&amp;p_text=&amp;p_pub=&amp;p_met=&amp;p_lnr=&amp;p_denr=&amp;p_es=0&amp;p_tid=&amp;p_tkid=&amp;p_t=0&amp;p_tr1=2&amp;p_tr2=2&amp;p_gal=&amp;p_rus=1" TargetMode="External"/><Relationship Id="rId72"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http://www3.lrs.lt/pls/inter/dokpaieska.rezult_l?p_nr=XIIP-3488*&amp;p_nuo=&amp;p_iki=&amp;p_org=&amp;p_drus=&amp;p_kalb_id=1&amp;p_title=&amp;p_text=&amp;p_pub=&amp;p_met=&amp;p_lnr=&amp;p_denr=&amp;p_es=0&amp;p_tid=&amp;p_tkid=&amp;p_t=0&amp;p_tr1=2&amp;p_tr2=2&amp;p_gal=&amp;p_rus=1" TargetMode="External"/><Relationship Id="rId17" Type="http://schemas.openxmlformats.org/officeDocument/2006/relationships/hyperlink" Target="http://www3.lrs.lt/pls/inter/dokpaieska.rezult_l?p_nr=XIIP-3789*&amp;p_nuo=&amp;p_iki=&amp;p_org=&amp;p_drus=&amp;p_kalb_id=1&amp;p_title=&amp;p_text=&amp;p_pub=&amp;p_met=&amp;p_lnr=&amp;p_denr=&amp;p_es=0&amp;p_tid=&amp;p_tkid=&amp;p_t=0&amp;p_tr1=2&amp;p_tr2=2&amp;p_gal=&amp;p_rus=1" TargetMode="External"/><Relationship Id="rId25" Type="http://schemas.openxmlformats.org/officeDocument/2006/relationships/hyperlink" Target="http://www3.lrs.lt/pls/inter/dokpaieska.rezult_l?p_nr=XIIP-2707*&amp;p_nuo=&amp;p_iki=&amp;p_org=&amp;p_drus=&amp;p_kalb_id=1&amp;p_title=&amp;p_text=&amp;p_pub=&amp;p_met=&amp;p_lnr=&amp;p_denr=&amp;p_es=0&amp;p_tid=&amp;p_tkid=&amp;p_t=0&amp;p_tr1=2&amp;p_tr2=2&amp;p_gal=&amp;p_rus=1" TargetMode="External"/><Relationship Id="rId33" Type="http://schemas.openxmlformats.org/officeDocument/2006/relationships/hyperlink" Target="http://www3.lrs.lt/pls/inter/dokpaieska.rezult_l?p_nr=XIIP-3810*&amp;p_nuo=&amp;p_iki=&amp;p_org=&amp;p_drus=&amp;p_kalb_id=1&amp;p_title=&amp;p_text=&amp;p_pub=&amp;p_met=&amp;p_lnr=&amp;p_denr=&amp;p_es=0&amp;p_tid=&amp;p_tkid=&amp;p_t=0&amp;p_tr1=2&amp;p_tr2=2&amp;p_gal=&amp;p_rus=1" TargetMode="External"/><Relationship Id="rId38" Type="http://schemas.openxmlformats.org/officeDocument/2006/relationships/hyperlink" Target="http://www3.lrs.lt/pls/inter/dokpaieska.showdoc_l?p_id=1093886&amp;p_tr2=2" TargetMode="External"/><Relationship Id="rId46" Type="http://schemas.openxmlformats.org/officeDocument/2006/relationships/hyperlink" Target="http://www3.lrs.lt/pls/inter/dokpaieska.rezult_l?p_nr=XIIP-3691*&amp;p_nuo=&amp;p_iki=&amp;p_org=&amp;p_drus=&amp;p_kalb_id=1&amp;p_title=&amp;p_text=&amp;p_pub=&amp;p_met=&amp;p_lnr=&amp;p_denr=&amp;p_es=0&amp;p_tid=&amp;p_tkid=&amp;p_t=0&amp;p_tr1=2&amp;p_tr2=2&amp;p_gal=&amp;p_rus=1" TargetMode="External"/><Relationship Id="rId59" Type="http://schemas.openxmlformats.org/officeDocument/2006/relationships/hyperlink" Target="http://www3.lrs.lt/pls/inter/dokpaieska.rezult_l?p_nr=XIIP-3076(2)*&amp;p_nuo=&amp;p_iki=&amp;p_org=&amp;p_drus=&amp;p_kalb_id=1&amp;p_title=&amp;p_text=&amp;p_pub=&amp;p_met=&amp;p_lnr=&amp;p_denr=&amp;p_es=0&amp;p_tid=&amp;p_tkid=&amp;p_t=0&amp;p_tr1=2&amp;p_tr2=2&amp;p_gal=&amp;p_rus=1" TargetMode="External"/><Relationship Id="rId67" Type="http://schemas.openxmlformats.org/officeDocument/2006/relationships/hyperlink" Target="http://www3.lrs.lt/pls/inter/dokpaieska.rezult_l?p_nr=XIIP-3526*&amp;p_nuo=&amp;p_iki=&amp;p_org=&amp;p_drus=&amp;p_kalb_id=1&amp;p_title=&amp;p_text=&amp;p_pub=&amp;p_met=&amp;p_lnr=&amp;p_denr=&amp;p_es=0&amp;p_tid=&amp;p_tkid=&amp;p_t=0&amp;p_tr1=2&amp;p_tr2=2&amp;p_gal=&amp;p_rus=1" TargetMode="External"/><Relationship Id="rId20" Type="http://schemas.openxmlformats.org/officeDocument/2006/relationships/hyperlink" Target="http://www3.lrs.lt/pls/inter/dokpaieska.rezult_l?p_nr=XIIP-2702*&amp;p_nuo=&amp;p_iki=&amp;p_org=&amp;p_drus=&amp;p_kalb_id=1&amp;p_title=&amp;p_text=&amp;p_pub=&amp;p_met=&amp;p_lnr=&amp;p_denr=&amp;p_es=0&amp;p_tid=&amp;p_tkid=&amp;p_t=0&amp;p_tr1=2&amp;p_tr2=2&amp;p_gal=&amp;p_rus=1" TargetMode="External"/><Relationship Id="rId41" Type="http://schemas.openxmlformats.org/officeDocument/2006/relationships/hyperlink" Target="http://www3.lrs.lt/pls/inter/dokpaieska.showdoc_l?p_id=1084890&amp;p_tr2=2" TargetMode="External"/><Relationship Id="rId54" Type="http://schemas.openxmlformats.org/officeDocument/2006/relationships/hyperlink" Target="http://www3.lrs.lt/pls/inter/dokpaieska.rezult_l?p_nr=xiip-3811*&amp;p_nuo=&amp;p_iki=&amp;p_org=&amp;p_drus=&amp;p_kalb_id=1&amp;p_title=&amp;p_text=&amp;p_pub=&amp;p_met=&amp;p_lnr=&amp;p_denr=&amp;p_es=0&amp;p_tid=&amp;p_tkid=&amp;p_t=0&amp;p_tr1=2&amp;p_tr2=2&amp;p_gal=&amp;p_rus=1" TargetMode="External"/><Relationship Id="rId62" Type="http://schemas.openxmlformats.org/officeDocument/2006/relationships/hyperlink" Target="http://www3.lrs.lt/pls/inter/dokpaieska.rezult_l?p_nr=XIIP-3521*&amp;p_nuo=&amp;p_iki=&amp;p_org=&amp;p_drus=&amp;p_kalb_id=1&amp;p_title=&amp;p_text=&amp;p_pub=&amp;p_met=&amp;p_lnr=&amp;p_denr=&amp;p_es=0&amp;p_tid=&amp;p_tkid=&amp;p_t=0&amp;p_tr1=2&amp;p_tr2=2&amp;p_gal=&amp;p_rus=1" TargetMode="External"/><Relationship Id="rId70" Type="http://schemas.openxmlformats.org/officeDocument/2006/relationships/hyperlink" Target="http://www3.lrs.lt/pls/inter1/dokpaieska.showdoc_l?p_id=65645" TargetMode="External"/><Relationship Id="rId75"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3.lrs.lt/pls/inter/dokpaieska.rezult_l?p_nr=XIIP-2558*&amp;p_nuo=&amp;p_iki=&amp;p_org=&amp;p_drus=&amp;p_kalb_id=1&amp;p_title=&amp;p_text=&amp;p_pub=&amp;p_met=&amp;p_lnr=&amp;p_denr=&amp;p_es=0&amp;p_tid=&amp;p_tkid=&amp;p_t=0&amp;p_tr1=2&amp;p_tr2=2&amp;p_gal=&amp;p_rus=1" TargetMode="External"/><Relationship Id="rId23" Type="http://schemas.openxmlformats.org/officeDocument/2006/relationships/hyperlink" Target="http://www3.lrs.lt/pls/inter/dokpaieska.rezult_l?p_nr=XIIP-2705*&amp;p_nuo=&amp;p_iki=&amp;p_org=&amp;p_drus=&amp;p_kalb_id=1&amp;p_title=&amp;p_text=&amp;p_pub=&amp;p_met=&amp;p_lnr=&amp;p_denr=&amp;p_es=0&amp;p_tid=&amp;p_tkid=&amp;p_t=0&amp;p_tr1=2&amp;p_tr2=2&amp;p_gal=&amp;p_rus=1" TargetMode="External"/><Relationship Id="rId28" Type="http://schemas.openxmlformats.org/officeDocument/2006/relationships/hyperlink" Target="http://www3.lrs.lt/pls/inter/dokpaieska.rezult_l?p_nr=XIIP-2710*&amp;p_nuo=&amp;p_iki=&amp;p_org=&amp;p_drus=&amp;p_kalb_id=1&amp;p_title=&amp;p_text=&amp;p_pub=&amp;p_met=&amp;p_lnr=&amp;p_denr=&amp;p_es=0&amp;p_tid=&amp;p_tkid=&amp;p_t=0&amp;p_tr1=2&amp;p_tr2=2&amp;p_gal=&amp;p_rus=1" TargetMode="External"/><Relationship Id="rId36" Type="http://schemas.openxmlformats.org/officeDocument/2006/relationships/hyperlink" Target="http://www3.lrs.lt/pls/inter/dokpaieska.showdoc_l?p_id=1094256&amp;p_tr2=2" TargetMode="External"/><Relationship Id="rId49" Type="http://schemas.openxmlformats.org/officeDocument/2006/relationships/hyperlink" Target="http://www3.lrs.lt/pls/inter/dokpaieska.rezult_l?p_nr=XIIP-2694*&amp;p_nuo=&amp;p_iki=&amp;p_org=&amp;p_drus=&amp;p_kalb_id=1&amp;p_title=&amp;p_text=&amp;p_pub=&amp;p_met=&amp;p_lnr=&amp;p_denr=&amp;p_es=0&amp;p_tid=&amp;p_tkid=&amp;p_t=0&amp;p_tr1=2&amp;p_tr2=2&amp;p_gal=&amp;p_rus=1" TargetMode="External"/><Relationship Id="rId57" Type="http://schemas.openxmlformats.org/officeDocument/2006/relationships/hyperlink" Target="http://www3.lrs.lt/pls/inter/dokpaieska.rezult_l?p_nr=XIIP-3234*&amp;p_nuo=&amp;p_iki=&amp;p_org=&amp;p_drus=&amp;p_kalb_id=1&amp;p_title=&amp;p_text=&amp;p_pub=&amp;p_met=&amp;p_lnr=&amp;p_denr=&amp;p_es=0&amp;p_tid=&amp;p_tkid=&amp;p_t=0&amp;p_tr1=2&amp;p_tr2=2&amp;p_gal=&amp;p_rus=1"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C76036-5825-4DA9-B147-9E8BE93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22</Pages>
  <Words>41092</Words>
  <Characters>23423</Characters>
  <Application>Microsoft Office Word</Application>
  <DocSecurity>0</DocSecurity>
  <Lines>195</Lines>
  <Paragraphs>128</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64387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Rudaitis Rimas</dc:creator>
  <cp:lastModifiedBy>MARKEVIČIENĖ, Asta</cp:lastModifiedBy>
  <cp:revision>3</cp:revision>
  <cp:lastPrinted>2015-12-04T13:25:00Z</cp:lastPrinted>
  <dcterms:created xsi:type="dcterms:W3CDTF">2015-12-09T06:59:00Z</dcterms:created>
  <dcterms:modified xsi:type="dcterms:W3CDTF">2015-12-09T07:01:00Z</dcterms:modified>
</cp:coreProperties>
</file>