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5A4CB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5750D7">
        <w:rPr>
          <w:rFonts w:eastAsia="Times New Roman"/>
          <w:szCs w:val="24"/>
        </w:rPr>
        <w:t>liepos 1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Pr="0003198E" w:rsidRDefault="00322217" w:rsidP="00422B6A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:rsidR="00080C30" w:rsidRPr="0003198E" w:rsidRDefault="004A665A" w:rsidP="00080C30">
      <w:pPr>
        <w:pStyle w:val="Betarp"/>
        <w:jc w:val="center"/>
        <w:rPr>
          <w:sz w:val="22"/>
        </w:rPr>
      </w:pPr>
      <w:r w:rsidRPr="0003198E">
        <w:rPr>
          <w:sz w:val="22"/>
        </w:rPr>
        <w:t xml:space="preserve">KOMITETŲ IR KOMISIJŲ POSĖDŽIŲ DARBOTVARKIŲ SUVESTINĖ </w:t>
      </w:r>
      <w:r w:rsidR="00080C30" w:rsidRPr="0003198E">
        <w:rPr>
          <w:sz w:val="22"/>
        </w:rPr>
        <w:t>(</w:t>
      </w:r>
      <w:r w:rsidR="005750D7">
        <w:rPr>
          <w:b/>
          <w:sz w:val="22"/>
        </w:rPr>
        <w:t>2015-07-02</w:t>
      </w:r>
      <w:r w:rsidRPr="0003198E">
        <w:rPr>
          <w:sz w:val="22"/>
        </w:rPr>
        <w:t>)</w:t>
      </w:r>
    </w:p>
    <w:p w:rsidR="00080C30" w:rsidRPr="0003198E" w:rsidRDefault="00080C30" w:rsidP="00080C30">
      <w:pPr>
        <w:pStyle w:val="Betarp"/>
        <w:jc w:val="center"/>
        <w:rPr>
          <w:sz w:val="22"/>
        </w:rPr>
      </w:pPr>
    </w:p>
    <w:p w:rsidR="005750D7" w:rsidRDefault="00D80D80" w:rsidP="00D80D80">
      <w:pPr>
        <w:pStyle w:val="Betarp"/>
        <w:jc w:val="center"/>
        <w:rPr>
          <w:sz w:val="22"/>
        </w:rPr>
      </w:pPr>
      <w:r w:rsidRPr="0003198E">
        <w:rPr>
          <w:sz w:val="22"/>
        </w:rPr>
        <w:t>EUROPOS REIKALŲ KOMITETAS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632"/>
        <w:gridCol w:w="5245"/>
        <w:gridCol w:w="2196"/>
      </w:tblGrid>
      <w:tr w:rsidR="005750D7" w:rsidRPr="00121FFA" w:rsidTr="001752E8">
        <w:trPr>
          <w:trHeight w:val="20"/>
          <w:jc w:val="center"/>
        </w:trPr>
        <w:tc>
          <w:tcPr>
            <w:tcW w:w="566" w:type="dxa"/>
            <w:vAlign w:val="center"/>
          </w:tcPr>
          <w:p w:rsidR="005750D7" w:rsidRPr="00121FFA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121FFA">
              <w:rPr>
                <w:b/>
                <w:sz w:val="22"/>
              </w:rPr>
              <w:t>Eil. Nr.</w:t>
            </w:r>
          </w:p>
        </w:tc>
        <w:tc>
          <w:tcPr>
            <w:tcW w:w="1632" w:type="dxa"/>
            <w:vAlign w:val="center"/>
            <w:hideMark/>
          </w:tcPr>
          <w:p w:rsidR="005750D7" w:rsidRPr="00121FFA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121FFA">
              <w:rPr>
                <w:b/>
                <w:sz w:val="22"/>
              </w:rPr>
              <w:t>Data, laikas, vieta</w:t>
            </w:r>
          </w:p>
        </w:tc>
        <w:tc>
          <w:tcPr>
            <w:tcW w:w="5245" w:type="dxa"/>
            <w:vAlign w:val="center"/>
          </w:tcPr>
          <w:p w:rsidR="005750D7" w:rsidRPr="00121FFA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121FFA">
              <w:rPr>
                <w:b/>
                <w:sz w:val="22"/>
              </w:rPr>
              <w:t>Svarstomi klausimai</w:t>
            </w:r>
          </w:p>
        </w:tc>
        <w:tc>
          <w:tcPr>
            <w:tcW w:w="2196" w:type="dxa"/>
            <w:vAlign w:val="center"/>
            <w:hideMark/>
          </w:tcPr>
          <w:p w:rsidR="005750D7" w:rsidRPr="00121FFA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121FFA">
              <w:rPr>
                <w:b/>
                <w:sz w:val="22"/>
              </w:rPr>
              <w:t>Komiteto išvadų rengėjai, biuro tarnautojai</w:t>
            </w:r>
          </w:p>
        </w:tc>
      </w:tr>
      <w:tr w:rsidR="005750D7" w:rsidRPr="00982DE9" w:rsidTr="001752E8">
        <w:trPr>
          <w:trHeight w:val="20"/>
          <w:jc w:val="center"/>
        </w:trPr>
        <w:tc>
          <w:tcPr>
            <w:tcW w:w="566" w:type="dxa"/>
          </w:tcPr>
          <w:p w:rsidR="005750D7" w:rsidRPr="00982DE9" w:rsidRDefault="005750D7" w:rsidP="005750D7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5750D7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5.30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6.00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245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Ministro ataskaita po </w:t>
            </w:r>
            <w:r w:rsidRPr="00D656B9">
              <w:rPr>
                <w:sz w:val="22"/>
              </w:rPr>
              <w:t xml:space="preserve">Europos Sąjungos </w:t>
            </w:r>
            <w:r w:rsidRPr="00D656B9">
              <w:rPr>
                <w:bCs/>
                <w:sz w:val="22"/>
              </w:rPr>
              <w:t>Ekon</w:t>
            </w:r>
            <w:r>
              <w:rPr>
                <w:bCs/>
                <w:sz w:val="22"/>
              </w:rPr>
              <w:t>omikos ir finansų tarybos posėdžio, įvykusio</w:t>
            </w:r>
            <w:r w:rsidRPr="00D656B9">
              <w:rPr>
                <w:bCs/>
                <w:sz w:val="22"/>
              </w:rPr>
              <w:t xml:space="preserve"> 2015 m. birželio 19 d.</w:t>
            </w:r>
            <w:r w:rsidRPr="00D656B9">
              <w:rPr>
                <w:bCs/>
                <w:i/>
                <w:sz w:val="22"/>
              </w:rPr>
              <w:t xml:space="preserve"> (uždaras klausimas</w:t>
            </w:r>
            <w:r w:rsidRPr="00D656B9">
              <w:rPr>
                <w:bCs/>
                <w:sz w:val="22"/>
              </w:rPr>
              <w:t>)</w:t>
            </w:r>
            <w:r>
              <w:rPr>
                <w:bCs/>
                <w:sz w:val="22"/>
              </w:rPr>
              <w:t xml:space="preserve">. </w:t>
            </w:r>
            <w:r>
              <w:rPr>
                <w:bCs/>
                <w:sz w:val="22"/>
              </w:rPr>
              <w:br/>
            </w:r>
            <w:r w:rsidRPr="00D656B9">
              <w:rPr>
                <w:i/>
                <w:sz w:val="22"/>
              </w:rPr>
              <w:t xml:space="preserve">Kviečiamas dalyvauti finansų ministras R. </w:t>
            </w:r>
            <w:proofErr w:type="spellStart"/>
            <w:r w:rsidRPr="00D656B9">
              <w:rPr>
                <w:i/>
                <w:sz w:val="22"/>
              </w:rPr>
              <w:t>Šadžius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5750D7" w:rsidRPr="00D656B9" w:rsidRDefault="005750D7" w:rsidP="001752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656B9">
              <w:rPr>
                <w:sz w:val="22"/>
                <w:szCs w:val="22"/>
              </w:rPr>
              <w:t>B. Vėsaitė</w:t>
            </w:r>
            <w:r w:rsidRPr="00D656B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</w:t>
            </w:r>
            <w:r w:rsidRPr="00D656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Lydeka</w:t>
            </w:r>
            <w:r w:rsidRPr="00D656B9">
              <w:rPr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R</w:t>
            </w:r>
            <w:r w:rsidRPr="00D656B9"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Lygienė</w:t>
            </w:r>
            <w:proofErr w:type="spellEnd"/>
          </w:p>
          <w:p w:rsidR="005750D7" w:rsidRPr="00982DE9" w:rsidRDefault="005750D7" w:rsidP="001752E8">
            <w:pPr>
              <w:pStyle w:val="Betarp"/>
              <w:rPr>
                <w:i/>
                <w:sz w:val="22"/>
              </w:rPr>
            </w:pPr>
          </w:p>
        </w:tc>
      </w:tr>
      <w:tr w:rsidR="005750D7" w:rsidRPr="00982DE9" w:rsidTr="001752E8">
        <w:trPr>
          <w:trHeight w:val="20"/>
          <w:jc w:val="center"/>
        </w:trPr>
        <w:tc>
          <w:tcPr>
            <w:tcW w:w="566" w:type="dxa"/>
          </w:tcPr>
          <w:p w:rsidR="005750D7" w:rsidRPr="00982DE9" w:rsidRDefault="005750D7" w:rsidP="005750D7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5750D7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6.00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6.15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245" w:type="dxa"/>
            <w:shd w:val="clear" w:color="auto" w:fill="auto"/>
          </w:tcPr>
          <w:p w:rsidR="005750D7" w:rsidRPr="00982DE9" w:rsidRDefault="005750D7" w:rsidP="001752E8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 w:rsidRPr="00982DE9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</w:p>
          <w:p w:rsidR="005750D7" w:rsidRPr="00982DE9" w:rsidRDefault="005750D7" w:rsidP="001752E8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9E0579">
              <w:rPr>
                <w:bCs/>
                <w:sz w:val="22"/>
                <w:szCs w:val="22"/>
              </w:rPr>
              <w:t xml:space="preserve">Europos Vadovų Tarybos, </w:t>
            </w:r>
            <w:r>
              <w:rPr>
                <w:bCs/>
                <w:sz w:val="22"/>
                <w:szCs w:val="22"/>
              </w:rPr>
              <w:t>į</w:t>
            </w:r>
            <w:r w:rsidRPr="009E0579">
              <w:rPr>
                <w:bCs/>
                <w:sz w:val="22"/>
                <w:szCs w:val="22"/>
              </w:rPr>
              <w:t xml:space="preserve">vykusios </w:t>
            </w:r>
            <w:r w:rsidRPr="00982DE9">
              <w:rPr>
                <w:sz w:val="22"/>
                <w:szCs w:val="22"/>
              </w:rPr>
              <w:t xml:space="preserve">2015 m. birželio </w:t>
            </w:r>
            <w:r>
              <w:rPr>
                <w:sz w:val="22"/>
                <w:szCs w:val="22"/>
              </w:rPr>
              <w:br/>
            </w:r>
            <w:r w:rsidRPr="00982DE9">
              <w:rPr>
                <w:sz w:val="22"/>
                <w:szCs w:val="22"/>
              </w:rPr>
              <w:t>25–26 d.</w:t>
            </w:r>
            <w:r w:rsidRPr="00982DE9">
              <w:rPr>
                <w:bCs/>
                <w:i/>
                <w:sz w:val="22"/>
                <w:szCs w:val="22"/>
              </w:rPr>
              <w:t xml:space="preserve"> </w:t>
            </w:r>
            <w:r w:rsidRPr="009E0579">
              <w:rPr>
                <w:bCs/>
                <w:sz w:val="22"/>
                <w:szCs w:val="22"/>
              </w:rPr>
              <w:t>rezultatų pristatymas ir aptarimas</w:t>
            </w:r>
            <w:r w:rsidRPr="009E0579">
              <w:rPr>
                <w:sz w:val="22"/>
                <w:szCs w:val="22"/>
              </w:rPr>
              <w:t xml:space="preserve"> </w:t>
            </w:r>
            <w:r w:rsidRPr="009E0579">
              <w:rPr>
                <w:bCs/>
                <w:i/>
                <w:sz w:val="22"/>
                <w:szCs w:val="22"/>
              </w:rPr>
              <w:t>(uždaras klausimas</w:t>
            </w:r>
            <w:r w:rsidRPr="009E0579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br/>
            </w:r>
            <w:r w:rsidRPr="00982DE9">
              <w:rPr>
                <w:i/>
                <w:sz w:val="22"/>
                <w:szCs w:val="22"/>
              </w:rPr>
              <w:t>Apie posėdį bus pranešta J. E. Lietuvos Respublikos Prezidentei D. Grybauskaitei</w:t>
            </w:r>
            <w:r>
              <w:rPr>
                <w:i/>
                <w:sz w:val="22"/>
                <w:szCs w:val="22"/>
              </w:rPr>
              <w:t>.</w:t>
            </w:r>
          </w:p>
          <w:p w:rsidR="005750D7" w:rsidRPr="00937106" w:rsidRDefault="005750D7" w:rsidP="001752E8">
            <w:pPr>
              <w:pStyle w:val="Pagrindinistekstas"/>
              <w:keepNext/>
              <w:keepLines/>
              <w:widowControl w:val="0"/>
              <w:rPr>
                <w:bCs/>
                <w:sz w:val="22"/>
                <w:szCs w:val="22"/>
              </w:rPr>
            </w:pPr>
            <w:r w:rsidRPr="00982DE9">
              <w:rPr>
                <w:i/>
                <w:sz w:val="22"/>
              </w:rPr>
              <w:t>Kviečiami dalyvauti: Ministras Pirmininkas A. Butkevičius,  užsienio reikalų ministras L. A. Linkevičius</w:t>
            </w:r>
          </w:p>
        </w:tc>
        <w:tc>
          <w:tcPr>
            <w:tcW w:w="2196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center"/>
              <w:rPr>
                <w:i/>
                <w:sz w:val="22"/>
              </w:rPr>
            </w:pPr>
            <w:r w:rsidRPr="00982DE9">
              <w:rPr>
                <w:sz w:val="22"/>
              </w:rPr>
              <w:t>B. Juodka</w:t>
            </w:r>
            <w:r w:rsidRPr="00982DE9">
              <w:rPr>
                <w:sz w:val="22"/>
              </w:rPr>
              <w:br/>
              <w:t>A. Lydeka</w:t>
            </w:r>
            <w:r w:rsidRPr="00982DE9">
              <w:rPr>
                <w:sz w:val="22"/>
              </w:rPr>
              <w:br/>
            </w:r>
            <w:r w:rsidRPr="00982DE9">
              <w:rPr>
                <w:i/>
                <w:sz w:val="22"/>
              </w:rPr>
              <w:t>M. Maldeikis</w:t>
            </w:r>
          </w:p>
          <w:p w:rsidR="005750D7" w:rsidRPr="00982DE9" w:rsidRDefault="005750D7" w:rsidP="001752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750D7" w:rsidRPr="00982DE9" w:rsidRDefault="005750D7" w:rsidP="001752E8">
            <w:pPr>
              <w:pStyle w:val="Betarp"/>
              <w:jc w:val="center"/>
              <w:rPr>
                <w:sz w:val="22"/>
              </w:rPr>
            </w:pPr>
          </w:p>
        </w:tc>
      </w:tr>
      <w:tr w:rsidR="005750D7" w:rsidRPr="00982DE9" w:rsidTr="001752E8">
        <w:trPr>
          <w:trHeight w:val="20"/>
          <w:jc w:val="center"/>
        </w:trPr>
        <w:tc>
          <w:tcPr>
            <w:tcW w:w="566" w:type="dxa"/>
          </w:tcPr>
          <w:p w:rsidR="005750D7" w:rsidRPr="00982DE9" w:rsidRDefault="005750D7" w:rsidP="005750D7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5750D7" w:rsidRPr="00982DE9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6.15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6.30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245" w:type="dxa"/>
            <w:shd w:val="clear" w:color="auto" w:fill="auto"/>
          </w:tcPr>
          <w:p w:rsidR="005750D7" w:rsidRPr="00982DE9" w:rsidRDefault="005750D7" w:rsidP="001752E8">
            <w:pPr>
              <w:pStyle w:val="Pagrindinistekstas"/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 w:rsidRPr="00982DE9">
              <w:rPr>
                <w:b/>
                <w:bCs/>
                <w:sz w:val="22"/>
                <w:szCs w:val="22"/>
                <w:u w:val="single"/>
              </w:rPr>
              <w:t>Bendras posėdis su Užsienio reikalų komitetu</w:t>
            </w:r>
          </w:p>
          <w:p w:rsidR="005750D7" w:rsidRPr="00982DE9" w:rsidRDefault="005750D7" w:rsidP="001752E8">
            <w:pPr>
              <w:pStyle w:val="Pagrindinistekstas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Ministro ataskaita po </w:t>
            </w:r>
            <w:r w:rsidRPr="00982DE9">
              <w:rPr>
                <w:sz w:val="22"/>
                <w:szCs w:val="22"/>
              </w:rPr>
              <w:t>Europos Sąjungos</w:t>
            </w:r>
            <w:r>
              <w:rPr>
                <w:bCs/>
                <w:sz w:val="22"/>
                <w:szCs w:val="22"/>
              </w:rPr>
              <w:t xml:space="preserve"> Bendrųjų reikalų tarybos posėdžio, įvykusio</w:t>
            </w:r>
            <w:r w:rsidRPr="00982DE9">
              <w:rPr>
                <w:bCs/>
                <w:sz w:val="22"/>
                <w:szCs w:val="22"/>
              </w:rPr>
              <w:t xml:space="preserve"> 2015 m. birželio 23 d. </w:t>
            </w:r>
            <w:r w:rsidRPr="00982DE9">
              <w:rPr>
                <w:bCs/>
                <w:i/>
                <w:sz w:val="22"/>
                <w:szCs w:val="22"/>
              </w:rPr>
              <w:t>(uždaras klausimas</w:t>
            </w:r>
            <w:r w:rsidRPr="00982DE9">
              <w:rPr>
                <w:bCs/>
                <w:sz w:val="22"/>
                <w:szCs w:val="22"/>
              </w:rPr>
              <w:t>).</w:t>
            </w:r>
            <w:r>
              <w:rPr>
                <w:bCs/>
                <w:sz w:val="22"/>
                <w:szCs w:val="22"/>
              </w:rPr>
              <w:br/>
            </w:r>
            <w:r w:rsidRPr="00982DE9">
              <w:rPr>
                <w:bCs/>
                <w:sz w:val="22"/>
                <w:szCs w:val="22"/>
              </w:rPr>
              <w:t>Kv</w:t>
            </w:r>
            <w:r w:rsidRPr="00982DE9">
              <w:rPr>
                <w:i/>
                <w:sz w:val="22"/>
                <w:szCs w:val="22"/>
              </w:rPr>
              <w:t xml:space="preserve">iečiamas dalyvauti užsienio reikalų ministras </w:t>
            </w:r>
            <w:r>
              <w:rPr>
                <w:i/>
                <w:sz w:val="22"/>
                <w:szCs w:val="22"/>
              </w:rPr>
              <w:br/>
            </w:r>
            <w:r w:rsidRPr="00982DE9">
              <w:rPr>
                <w:i/>
                <w:sz w:val="22"/>
                <w:szCs w:val="22"/>
              </w:rPr>
              <w:t>L. A. Linkevičius</w:t>
            </w:r>
          </w:p>
        </w:tc>
        <w:tc>
          <w:tcPr>
            <w:tcW w:w="2196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center"/>
              <w:rPr>
                <w:i/>
                <w:sz w:val="22"/>
              </w:rPr>
            </w:pPr>
            <w:r w:rsidRPr="00982DE9">
              <w:rPr>
                <w:sz w:val="22"/>
              </w:rPr>
              <w:t>B. Juodka</w:t>
            </w:r>
            <w:r w:rsidRPr="00982DE9">
              <w:rPr>
                <w:sz w:val="22"/>
              </w:rPr>
              <w:br/>
              <w:t>A. Lydeka</w:t>
            </w:r>
            <w:r w:rsidRPr="00982DE9">
              <w:rPr>
                <w:sz w:val="22"/>
              </w:rPr>
              <w:br/>
            </w:r>
            <w:r w:rsidRPr="00982DE9">
              <w:rPr>
                <w:i/>
                <w:sz w:val="22"/>
              </w:rPr>
              <w:t>M. Maldeikis</w:t>
            </w:r>
          </w:p>
          <w:p w:rsidR="005750D7" w:rsidRPr="00982DE9" w:rsidRDefault="005750D7" w:rsidP="001752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750D7" w:rsidRPr="00982DE9" w:rsidRDefault="005750D7" w:rsidP="001752E8">
            <w:pPr>
              <w:pStyle w:val="Betarp"/>
              <w:jc w:val="center"/>
              <w:rPr>
                <w:sz w:val="22"/>
              </w:rPr>
            </w:pPr>
          </w:p>
        </w:tc>
      </w:tr>
      <w:tr w:rsidR="005750D7" w:rsidRPr="00982DE9" w:rsidTr="001752E8">
        <w:trPr>
          <w:trHeight w:val="20"/>
          <w:jc w:val="center"/>
        </w:trPr>
        <w:tc>
          <w:tcPr>
            <w:tcW w:w="566" w:type="dxa"/>
          </w:tcPr>
          <w:p w:rsidR="005750D7" w:rsidRPr="00982DE9" w:rsidRDefault="005750D7" w:rsidP="005750D7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5750D7" w:rsidRPr="00982DE9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>
              <w:rPr>
                <w:rFonts w:eastAsia="Times New Roman"/>
                <w:sz w:val="22"/>
                <w:szCs w:val="22"/>
              </w:rPr>
              <w:br/>
              <w:t>16.30–16.45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245" w:type="dxa"/>
            <w:shd w:val="clear" w:color="auto" w:fill="auto"/>
          </w:tcPr>
          <w:p w:rsidR="005750D7" w:rsidRPr="008D213F" w:rsidRDefault="005750D7" w:rsidP="001752E8">
            <w:pPr>
              <w:pStyle w:val="Pagrindinistekstas"/>
              <w:keepNext/>
              <w:keepLines/>
              <w:widowControl w:val="0"/>
              <w:rPr>
                <w:sz w:val="22"/>
              </w:rPr>
            </w:pPr>
            <w:r w:rsidRPr="005E056C">
              <w:rPr>
                <w:sz w:val="22"/>
              </w:rPr>
              <w:t>Dėl Lietuvos Respublikos pozicijos dėl Europos Komisijos pasiūlymo dėl Tarybos sprendimo, kuriuo Italijos ir Graikijos labui nustatomos laikinosios priemonės tarptautinės apsaugos srityje</w:t>
            </w:r>
            <w:r>
              <w:rPr>
                <w:sz w:val="22"/>
              </w:rPr>
              <w:t xml:space="preserve"> </w:t>
            </w:r>
            <w:r w:rsidRPr="008D213F">
              <w:rPr>
                <w:i/>
                <w:sz w:val="22"/>
              </w:rPr>
              <w:t>(uždaras klausimas)</w:t>
            </w:r>
            <w:r>
              <w:rPr>
                <w:sz w:val="22"/>
              </w:rPr>
              <w:t>.</w:t>
            </w:r>
          </w:p>
          <w:p w:rsidR="005750D7" w:rsidRPr="00452AEB" w:rsidRDefault="005750D7" w:rsidP="001752E8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i/>
                <w:sz w:val="22"/>
              </w:rPr>
              <w:t>Kviečiamas</w:t>
            </w:r>
            <w:r w:rsidRPr="00D656B9">
              <w:rPr>
                <w:i/>
                <w:sz w:val="22"/>
              </w:rPr>
              <w:t xml:space="preserve"> dalyvauti</w:t>
            </w:r>
            <w:r>
              <w:rPr>
                <w:i/>
                <w:sz w:val="22"/>
              </w:rPr>
              <w:t xml:space="preserve"> vidaus reikalų ministras S. </w:t>
            </w:r>
            <w:proofErr w:type="spellStart"/>
            <w:r>
              <w:rPr>
                <w:i/>
                <w:sz w:val="22"/>
              </w:rPr>
              <w:t>Skvernelis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5750D7" w:rsidRDefault="005750D7" w:rsidP="001752E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G. Kirkilas</w:t>
            </w:r>
          </w:p>
          <w:p w:rsidR="005750D7" w:rsidRPr="008D213F" w:rsidRDefault="005750D7" w:rsidP="001752E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A. Lydeka</w:t>
            </w:r>
          </w:p>
          <w:p w:rsidR="005750D7" w:rsidRPr="00982DE9" w:rsidRDefault="005750D7" w:rsidP="001752E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E. Lagunavičiūtė</w:t>
            </w:r>
          </w:p>
        </w:tc>
      </w:tr>
      <w:tr w:rsidR="005750D7" w:rsidRPr="00982DE9" w:rsidTr="001752E8">
        <w:trPr>
          <w:trHeight w:val="20"/>
          <w:jc w:val="center"/>
        </w:trPr>
        <w:tc>
          <w:tcPr>
            <w:tcW w:w="566" w:type="dxa"/>
          </w:tcPr>
          <w:p w:rsidR="005750D7" w:rsidRPr="00982DE9" w:rsidRDefault="005750D7" w:rsidP="005750D7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5750D7" w:rsidRPr="00982DE9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6.45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6.50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245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rPr>
                <w:sz w:val="22"/>
              </w:rPr>
            </w:pPr>
            <w:r w:rsidRPr="00982DE9">
              <w:rPr>
                <w:sz w:val="22"/>
              </w:rPr>
              <w:t>Kiti klausimai.</w:t>
            </w:r>
          </w:p>
        </w:tc>
        <w:tc>
          <w:tcPr>
            <w:tcW w:w="2196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center"/>
              <w:rPr>
                <w:i/>
                <w:sz w:val="22"/>
              </w:rPr>
            </w:pPr>
          </w:p>
        </w:tc>
      </w:tr>
    </w:tbl>
    <w:p w:rsidR="00C25722" w:rsidRPr="0003198E" w:rsidRDefault="00C25722" w:rsidP="005750D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03198E">
        <w:rPr>
          <w:rFonts w:eastAsia="Times New Roman"/>
          <w:sz w:val="22"/>
          <w:szCs w:val="22"/>
        </w:rPr>
        <w:t>Komiteto pirmininkas</w:t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  <w:t>Gediminas Kirkilas</w:t>
      </w:r>
    </w:p>
    <w:p w:rsidR="00D80D80" w:rsidRPr="0003198E" w:rsidRDefault="00D80D80" w:rsidP="00D80D80">
      <w:pPr>
        <w:pStyle w:val="Betarp"/>
        <w:jc w:val="both"/>
        <w:rPr>
          <w:bCs/>
          <w:sz w:val="22"/>
        </w:rPr>
      </w:pPr>
    </w:p>
    <w:p w:rsidR="000D44C4" w:rsidRPr="0003198E" w:rsidRDefault="000D44C4" w:rsidP="000D44C4">
      <w:pPr>
        <w:pStyle w:val="Betarp"/>
        <w:rPr>
          <w:rFonts w:eastAsia="Times New Roman"/>
          <w:sz w:val="22"/>
        </w:rPr>
      </w:pPr>
    </w:p>
    <w:p w:rsidR="000D44C4" w:rsidRDefault="005750D7" w:rsidP="005750D7">
      <w:pPr>
        <w:pStyle w:val="Betarp"/>
        <w:jc w:val="center"/>
        <w:rPr>
          <w:sz w:val="22"/>
        </w:rPr>
      </w:pPr>
      <w:r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1490"/>
        <w:gridCol w:w="6056"/>
        <w:gridCol w:w="1530"/>
      </w:tblGrid>
      <w:tr w:rsidR="005750D7" w:rsidRPr="0075439B" w:rsidTr="001752E8">
        <w:trPr>
          <w:trHeight w:val="227"/>
          <w:jc w:val="center"/>
        </w:trPr>
        <w:tc>
          <w:tcPr>
            <w:tcW w:w="563" w:type="dxa"/>
            <w:vAlign w:val="center"/>
          </w:tcPr>
          <w:p w:rsidR="005750D7" w:rsidRPr="0075439B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5750D7" w:rsidRPr="0075439B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Data,</w:t>
            </w:r>
            <w:r w:rsidRPr="0075439B">
              <w:rPr>
                <w:b/>
                <w:sz w:val="22"/>
              </w:rPr>
              <w:br/>
              <w:t>laikas,</w:t>
            </w:r>
            <w:r w:rsidRPr="0075439B">
              <w:rPr>
                <w:b/>
                <w:sz w:val="22"/>
              </w:rPr>
              <w:br/>
              <w:t>vieta</w:t>
            </w:r>
          </w:p>
        </w:tc>
        <w:tc>
          <w:tcPr>
            <w:tcW w:w="6056" w:type="dxa"/>
            <w:vAlign w:val="center"/>
            <w:hideMark/>
          </w:tcPr>
          <w:p w:rsidR="005750D7" w:rsidRPr="009C7AB9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9C7AB9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5750D7" w:rsidRPr="0075439B" w:rsidRDefault="005750D7" w:rsidP="001752E8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Komiteto išvadų rengėjai,</w:t>
            </w:r>
            <w:r w:rsidRPr="0075439B">
              <w:rPr>
                <w:b/>
                <w:sz w:val="22"/>
              </w:rPr>
              <w:br/>
              <w:t>biuro tarnautojai</w:t>
            </w:r>
          </w:p>
        </w:tc>
      </w:tr>
      <w:tr w:rsidR="005750D7" w:rsidRPr="0075439B" w:rsidTr="001752E8">
        <w:trPr>
          <w:trHeight w:val="542"/>
          <w:jc w:val="center"/>
        </w:trPr>
        <w:tc>
          <w:tcPr>
            <w:tcW w:w="563" w:type="dxa"/>
          </w:tcPr>
          <w:p w:rsidR="005750D7" w:rsidRPr="0075439B" w:rsidRDefault="005750D7" w:rsidP="005750D7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5750D7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6.00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6.15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6" w:type="dxa"/>
            <w:shd w:val="clear" w:color="auto" w:fill="auto"/>
          </w:tcPr>
          <w:p w:rsidR="005750D7" w:rsidRPr="00937106" w:rsidRDefault="005750D7" w:rsidP="001752E8">
            <w:pPr>
              <w:pStyle w:val="Pagrindinistekstas"/>
              <w:keepNext/>
              <w:keepLines/>
              <w:widowControl w:val="0"/>
              <w:rPr>
                <w:bCs/>
                <w:sz w:val="22"/>
                <w:szCs w:val="22"/>
              </w:rPr>
            </w:pPr>
            <w:r w:rsidRPr="00982DE9">
              <w:rPr>
                <w:b/>
                <w:sz w:val="22"/>
                <w:szCs w:val="22"/>
                <w:u w:val="single"/>
              </w:rPr>
              <w:t xml:space="preserve">Bendras posėdis su </w:t>
            </w:r>
            <w:r>
              <w:rPr>
                <w:b/>
                <w:sz w:val="22"/>
                <w:szCs w:val="22"/>
                <w:u w:val="single"/>
              </w:rPr>
              <w:t xml:space="preserve">Europos </w:t>
            </w:r>
            <w:r w:rsidRPr="00982DE9">
              <w:rPr>
                <w:b/>
                <w:sz w:val="22"/>
                <w:szCs w:val="22"/>
                <w:u w:val="single"/>
              </w:rPr>
              <w:t>reikalų komitetu</w:t>
            </w:r>
            <w:r w:rsidRPr="00982DE9">
              <w:rPr>
                <w:sz w:val="22"/>
                <w:szCs w:val="22"/>
              </w:rPr>
              <w:br/>
            </w:r>
            <w:r w:rsidRPr="009E0579">
              <w:rPr>
                <w:bCs/>
                <w:sz w:val="22"/>
                <w:szCs w:val="22"/>
              </w:rPr>
              <w:t xml:space="preserve">Europos Vadovų Tarybos, </w:t>
            </w:r>
            <w:r>
              <w:rPr>
                <w:bCs/>
                <w:sz w:val="22"/>
                <w:szCs w:val="22"/>
              </w:rPr>
              <w:t>į</w:t>
            </w:r>
            <w:r w:rsidRPr="009E0579">
              <w:rPr>
                <w:bCs/>
                <w:sz w:val="22"/>
                <w:szCs w:val="22"/>
              </w:rPr>
              <w:t xml:space="preserve">vykusios </w:t>
            </w:r>
            <w:r w:rsidRPr="00982DE9">
              <w:rPr>
                <w:sz w:val="22"/>
                <w:szCs w:val="22"/>
              </w:rPr>
              <w:t xml:space="preserve">2015 m. birželio </w:t>
            </w:r>
            <w:r>
              <w:rPr>
                <w:sz w:val="22"/>
                <w:szCs w:val="22"/>
              </w:rPr>
              <w:br/>
            </w:r>
            <w:r w:rsidRPr="00982DE9">
              <w:rPr>
                <w:sz w:val="22"/>
                <w:szCs w:val="22"/>
              </w:rPr>
              <w:t>25–26 d.</w:t>
            </w:r>
            <w:r w:rsidRPr="00982DE9">
              <w:rPr>
                <w:bCs/>
                <w:i/>
                <w:sz w:val="22"/>
                <w:szCs w:val="22"/>
              </w:rPr>
              <w:t xml:space="preserve"> </w:t>
            </w:r>
            <w:r w:rsidRPr="009E0579">
              <w:rPr>
                <w:bCs/>
                <w:sz w:val="22"/>
                <w:szCs w:val="22"/>
              </w:rPr>
              <w:t>rezultatų pristatymas ir aptarimas</w:t>
            </w:r>
            <w:r w:rsidRPr="009E0579">
              <w:rPr>
                <w:sz w:val="22"/>
                <w:szCs w:val="22"/>
              </w:rPr>
              <w:t xml:space="preserve"> </w:t>
            </w:r>
            <w:r w:rsidRPr="00E068E6">
              <w:rPr>
                <w:bCs/>
                <w:sz w:val="22"/>
                <w:szCs w:val="22"/>
              </w:rPr>
              <w:t>(uždaras klausimas)</w:t>
            </w:r>
          </w:p>
        </w:tc>
        <w:tc>
          <w:tcPr>
            <w:tcW w:w="1530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center"/>
              <w:rPr>
                <w:sz w:val="22"/>
              </w:rPr>
            </w:pPr>
            <w:r w:rsidRPr="00982DE9">
              <w:rPr>
                <w:sz w:val="22"/>
              </w:rPr>
              <w:t>B. Juodka</w:t>
            </w:r>
            <w:r w:rsidRPr="00982DE9">
              <w:rPr>
                <w:sz w:val="22"/>
              </w:rPr>
              <w:br/>
            </w:r>
            <w:r>
              <w:rPr>
                <w:sz w:val="22"/>
              </w:rPr>
              <w:t xml:space="preserve">M. </w:t>
            </w:r>
            <w:proofErr w:type="spellStart"/>
            <w:r>
              <w:rPr>
                <w:sz w:val="22"/>
              </w:rPr>
              <w:t>Petrokaitė</w:t>
            </w:r>
            <w:proofErr w:type="spellEnd"/>
          </w:p>
        </w:tc>
      </w:tr>
      <w:tr w:rsidR="005750D7" w:rsidRPr="0075439B" w:rsidTr="001752E8">
        <w:trPr>
          <w:trHeight w:val="542"/>
          <w:jc w:val="center"/>
        </w:trPr>
        <w:tc>
          <w:tcPr>
            <w:tcW w:w="563" w:type="dxa"/>
          </w:tcPr>
          <w:p w:rsidR="005750D7" w:rsidRPr="0075439B" w:rsidRDefault="005750D7" w:rsidP="005750D7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5750D7" w:rsidRPr="00982DE9" w:rsidRDefault="005750D7" w:rsidP="001752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2015-07-02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6.15</w:t>
            </w:r>
            <w:r w:rsidRPr="00982DE9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6.30</w:t>
            </w:r>
            <w:r w:rsidRPr="00982DE9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6" w:type="dxa"/>
            <w:shd w:val="clear" w:color="auto" w:fill="auto"/>
          </w:tcPr>
          <w:p w:rsidR="005750D7" w:rsidRPr="00982DE9" w:rsidRDefault="005750D7" w:rsidP="001752E8">
            <w:pPr>
              <w:pStyle w:val="Pagrindinistekstas"/>
              <w:widowControl w:val="0"/>
              <w:rPr>
                <w:bCs/>
                <w:sz w:val="22"/>
                <w:szCs w:val="22"/>
              </w:rPr>
            </w:pPr>
            <w:r w:rsidRPr="00982DE9">
              <w:rPr>
                <w:b/>
                <w:bCs/>
                <w:sz w:val="22"/>
                <w:szCs w:val="22"/>
                <w:u w:val="single"/>
              </w:rPr>
              <w:t xml:space="preserve">Bendras posėdis su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Europos </w:t>
            </w:r>
            <w:r w:rsidRPr="00982DE9">
              <w:rPr>
                <w:b/>
                <w:bCs/>
                <w:sz w:val="22"/>
                <w:szCs w:val="22"/>
                <w:u w:val="single"/>
              </w:rPr>
              <w:t>reikalų komitetu</w:t>
            </w:r>
            <w:r w:rsidRPr="00982DE9"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Ministro ataskaita po </w:t>
            </w:r>
            <w:r w:rsidRPr="00982DE9">
              <w:rPr>
                <w:sz w:val="22"/>
                <w:szCs w:val="22"/>
              </w:rPr>
              <w:t>Europos Sąjungos</w:t>
            </w:r>
            <w:r>
              <w:rPr>
                <w:bCs/>
                <w:sz w:val="22"/>
                <w:szCs w:val="22"/>
              </w:rPr>
              <w:t xml:space="preserve"> Bendrųjų reikalų tarybos posėdžio, įvykusio</w:t>
            </w:r>
            <w:r w:rsidRPr="00982DE9">
              <w:rPr>
                <w:bCs/>
                <w:sz w:val="22"/>
                <w:szCs w:val="22"/>
              </w:rPr>
              <w:t xml:space="preserve"> 2015 m. birželio 23 d. </w:t>
            </w:r>
            <w:r w:rsidRPr="00E068E6">
              <w:rPr>
                <w:bCs/>
                <w:sz w:val="22"/>
                <w:szCs w:val="22"/>
              </w:rPr>
              <w:t>(uždaras klausimas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5750D7" w:rsidRPr="00982DE9" w:rsidRDefault="005750D7" w:rsidP="001752E8">
            <w:pPr>
              <w:pStyle w:val="Betarp"/>
              <w:jc w:val="center"/>
              <w:rPr>
                <w:sz w:val="22"/>
              </w:rPr>
            </w:pPr>
            <w:r w:rsidRPr="00982DE9">
              <w:rPr>
                <w:sz w:val="22"/>
              </w:rPr>
              <w:t>B. Juodka</w:t>
            </w:r>
            <w:r w:rsidRPr="00982DE9">
              <w:rPr>
                <w:sz w:val="22"/>
              </w:rPr>
              <w:br/>
            </w:r>
            <w:r>
              <w:rPr>
                <w:sz w:val="22"/>
              </w:rPr>
              <w:t xml:space="preserve">M. </w:t>
            </w:r>
            <w:proofErr w:type="spellStart"/>
            <w:r>
              <w:rPr>
                <w:sz w:val="22"/>
              </w:rPr>
              <w:t>Petrokaitė</w:t>
            </w:r>
            <w:proofErr w:type="spellEnd"/>
          </w:p>
        </w:tc>
      </w:tr>
    </w:tbl>
    <w:p w:rsidR="005750D7" w:rsidRPr="0003198E" w:rsidRDefault="005750D7" w:rsidP="005750D7">
      <w:pPr>
        <w:pStyle w:val="Betarp"/>
        <w:tabs>
          <w:tab w:val="left" w:pos="6663"/>
        </w:tabs>
        <w:jc w:val="center"/>
        <w:rPr>
          <w:sz w:val="22"/>
        </w:rPr>
      </w:pPr>
      <w:r>
        <w:rPr>
          <w:sz w:val="22"/>
        </w:rPr>
        <w:t>Komiteto pirmininkas</w:t>
      </w:r>
      <w:r>
        <w:rPr>
          <w:sz w:val="22"/>
        </w:rPr>
        <w:tab/>
        <w:t>Benediktas Juodka</w:t>
      </w:r>
    </w:p>
    <w:p w:rsidR="00080C30" w:rsidRPr="0003198E" w:rsidRDefault="00080C30" w:rsidP="004233A7">
      <w:pPr>
        <w:pStyle w:val="Betarp"/>
        <w:rPr>
          <w:sz w:val="22"/>
        </w:rPr>
      </w:pPr>
    </w:p>
    <w:p w:rsidR="00714718" w:rsidRPr="00714718" w:rsidRDefault="005750D7" w:rsidP="00714718">
      <w:pPr>
        <w:pStyle w:val="Betarp"/>
        <w:rPr>
          <w:bCs/>
          <w:i/>
          <w:iCs/>
          <w:sz w:val="22"/>
        </w:rPr>
      </w:pPr>
      <w:r>
        <w:rPr>
          <w:bCs/>
          <w:i/>
          <w:iCs/>
          <w:sz w:val="22"/>
        </w:rPr>
        <w:t>Asta Markevičienė</w:t>
      </w:r>
    </w:p>
    <w:p w:rsidR="000172AA" w:rsidRDefault="00714718" w:rsidP="00714718">
      <w:pPr>
        <w:pStyle w:val="Betarp"/>
        <w:rPr>
          <w:bCs/>
          <w:i/>
          <w:iCs/>
          <w:sz w:val="22"/>
          <w:lang w:val="en-US"/>
        </w:rPr>
      </w:pPr>
      <w:r w:rsidRPr="00714718">
        <w:rPr>
          <w:bCs/>
          <w:i/>
          <w:iCs/>
          <w:sz w:val="22"/>
        </w:rPr>
        <w:t>Seimo kanceliarijos Komunikacijos departamento Ryšių su visuom</w:t>
      </w:r>
      <w:r w:rsidR="005750D7">
        <w:rPr>
          <w:bCs/>
          <w:i/>
          <w:iCs/>
          <w:sz w:val="22"/>
        </w:rPr>
        <w:t>ene skyrius, tel. (8 5) 239 6202</w:t>
      </w:r>
      <w:r w:rsidRPr="00714718">
        <w:rPr>
          <w:bCs/>
          <w:i/>
          <w:iCs/>
          <w:sz w:val="22"/>
        </w:rPr>
        <w:t>, el.</w:t>
      </w:r>
      <w:r w:rsidR="005750D7">
        <w:rPr>
          <w:bCs/>
          <w:i/>
          <w:iCs/>
          <w:sz w:val="22"/>
        </w:rPr>
        <w:t xml:space="preserve"> p. </w:t>
      </w:r>
      <w:hyperlink r:id="rId10" w:history="1">
        <w:r w:rsidR="005750D7" w:rsidRPr="00C24082">
          <w:rPr>
            <w:rStyle w:val="Hipersaitas"/>
            <w:bCs/>
            <w:i/>
            <w:iCs/>
            <w:sz w:val="22"/>
          </w:rPr>
          <w:t>asta.markeviciene</w:t>
        </w:r>
        <w:r w:rsidR="005750D7" w:rsidRPr="00C24082">
          <w:rPr>
            <w:rStyle w:val="Hipersaitas"/>
            <w:bCs/>
            <w:i/>
            <w:iCs/>
            <w:sz w:val="22"/>
            <w:lang w:val="en-US"/>
          </w:rPr>
          <w:t>@lrs.lt</w:t>
        </w:r>
      </w:hyperlink>
    </w:p>
    <w:p w:rsidR="005750D7" w:rsidRPr="005750D7" w:rsidRDefault="005750D7" w:rsidP="00714718">
      <w:pPr>
        <w:pStyle w:val="Betarp"/>
        <w:rPr>
          <w:bCs/>
          <w:i/>
          <w:iCs/>
          <w:sz w:val="22"/>
          <w:lang w:val="en-US"/>
        </w:rPr>
      </w:pPr>
      <w:bookmarkStart w:id="0" w:name="_GoBack"/>
      <w:bookmarkEnd w:id="0"/>
    </w:p>
    <w:sectPr w:rsidR="005750D7" w:rsidRPr="005750D7" w:rsidSect="00C55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E" w:rsidRDefault="004A697E" w:rsidP="00C55314">
      <w:pPr>
        <w:spacing w:after="0" w:line="240" w:lineRule="auto"/>
      </w:pPr>
      <w:r>
        <w:separator/>
      </w:r>
    </w:p>
  </w:endnote>
  <w:end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4A697E" w:rsidRPr="0062037B" w:rsidTr="0069381B">
      <w:trPr>
        <w:trHeight w:val="696"/>
      </w:trPr>
      <w:tc>
        <w:tcPr>
          <w:tcW w:w="10174" w:type="dxa"/>
          <w:hideMark/>
        </w:tcPr>
        <w:p w:rsidR="004A697E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4A697E" w:rsidRPr="0062037B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4A697E" w:rsidRPr="0062037B" w:rsidRDefault="004A697E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4A697E" w:rsidRDefault="004A697E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E" w:rsidRDefault="004A697E" w:rsidP="00C55314">
      <w:pPr>
        <w:spacing w:after="0" w:line="240" w:lineRule="auto"/>
      </w:pPr>
      <w:r>
        <w:separator/>
      </w:r>
    </w:p>
  </w:footnote>
  <w:foot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DF4"/>
    <w:multiLevelType w:val="hybridMultilevel"/>
    <w:tmpl w:val="519415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D7B"/>
    <w:multiLevelType w:val="hybridMultilevel"/>
    <w:tmpl w:val="6D68C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E3A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7AEB"/>
    <w:multiLevelType w:val="hybridMultilevel"/>
    <w:tmpl w:val="C7C69A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F24"/>
    <w:multiLevelType w:val="hybridMultilevel"/>
    <w:tmpl w:val="1AD4A0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4E9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A83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CD0204"/>
    <w:multiLevelType w:val="hybridMultilevel"/>
    <w:tmpl w:val="FA5C5F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66100"/>
    <w:multiLevelType w:val="hybridMultilevel"/>
    <w:tmpl w:val="1CD449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54A"/>
    <w:multiLevelType w:val="hybridMultilevel"/>
    <w:tmpl w:val="F26E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1"/>
  </w:num>
  <w:num w:numId="14">
    <w:abstractNumId w:val="28"/>
  </w:num>
  <w:num w:numId="15">
    <w:abstractNumId w:val="27"/>
  </w:num>
  <w:num w:numId="16">
    <w:abstractNumId w:val="10"/>
  </w:num>
  <w:num w:numId="17">
    <w:abstractNumId w:val="25"/>
  </w:num>
  <w:num w:numId="18">
    <w:abstractNumId w:val="1"/>
  </w:num>
  <w:num w:numId="19">
    <w:abstractNumId w:val="32"/>
  </w:num>
  <w:num w:numId="20">
    <w:abstractNumId w:val="3"/>
  </w:num>
  <w:num w:numId="21">
    <w:abstractNumId w:val="2"/>
  </w:num>
  <w:num w:numId="22">
    <w:abstractNumId w:val="24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  <w:num w:numId="30">
    <w:abstractNumId w:val="7"/>
  </w:num>
  <w:num w:numId="31">
    <w:abstractNumId w:val="2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172AA"/>
    <w:rsid w:val="000212F6"/>
    <w:rsid w:val="000230E0"/>
    <w:rsid w:val="00023829"/>
    <w:rsid w:val="000273F5"/>
    <w:rsid w:val="0003174C"/>
    <w:rsid w:val="0003198E"/>
    <w:rsid w:val="00036A28"/>
    <w:rsid w:val="000377FA"/>
    <w:rsid w:val="0003784F"/>
    <w:rsid w:val="0004036C"/>
    <w:rsid w:val="00040A59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85ADF"/>
    <w:rsid w:val="000B6B28"/>
    <w:rsid w:val="000C1871"/>
    <w:rsid w:val="000C4990"/>
    <w:rsid w:val="000C5C9C"/>
    <w:rsid w:val="000C7721"/>
    <w:rsid w:val="000D1118"/>
    <w:rsid w:val="000D31A4"/>
    <w:rsid w:val="000D44C4"/>
    <w:rsid w:val="000D476F"/>
    <w:rsid w:val="000D5A1C"/>
    <w:rsid w:val="000D730F"/>
    <w:rsid w:val="000E03E6"/>
    <w:rsid w:val="000E2F2A"/>
    <w:rsid w:val="000E6BD5"/>
    <w:rsid w:val="000F04F9"/>
    <w:rsid w:val="000F0E28"/>
    <w:rsid w:val="0011331C"/>
    <w:rsid w:val="0011477A"/>
    <w:rsid w:val="00114C24"/>
    <w:rsid w:val="00115938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3E96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1A51"/>
    <w:rsid w:val="001A3CD0"/>
    <w:rsid w:val="001A61CC"/>
    <w:rsid w:val="001C4A6D"/>
    <w:rsid w:val="001C7845"/>
    <w:rsid w:val="001C7DC7"/>
    <w:rsid w:val="001D48F9"/>
    <w:rsid w:val="001D5314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21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4884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3243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33A7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697E"/>
    <w:rsid w:val="004A7E81"/>
    <w:rsid w:val="004B28E4"/>
    <w:rsid w:val="004B4BCE"/>
    <w:rsid w:val="004B6041"/>
    <w:rsid w:val="004C02A4"/>
    <w:rsid w:val="004C148E"/>
    <w:rsid w:val="004C2382"/>
    <w:rsid w:val="004C65CE"/>
    <w:rsid w:val="004C6D6D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0D7"/>
    <w:rsid w:val="005752E0"/>
    <w:rsid w:val="00575AEE"/>
    <w:rsid w:val="005837EB"/>
    <w:rsid w:val="005863C5"/>
    <w:rsid w:val="005903C1"/>
    <w:rsid w:val="00593E19"/>
    <w:rsid w:val="0059549D"/>
    <w:rsid w:val="005A1C9E"/>
    <w:rsid w:val="005A275C"/>
    <w:rsid w:val="005A34E6"/>
    <w:rsid w:val="005A4012"/>
    <w:rsid w:val="005A4CB2"/>
    <w:rsid w:val="005A4FEB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4718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54D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090A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2790A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0F0"/>
    <w:rsid w:val="00A844C5"/>
    <w:rsid w:val="00A862A9"/>
    <w:rsid w:val="00A87181"/>
    <w:rsid w:val="00A91815"/>
    <w:rsid w:val="00A95E87"/>
    <w:rsid w:val="00AA0577"/>
    <w:rsid w:val="00AA33DF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1AFE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55A85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722"/>
    <w:rsid w:val="00C259E7"/>
    <w:rsid w:val="00C27FC8"/>
    <w:rsid w:val="00C27FDC"/>
    <w:rsid w:val="00C31EC1"/>
    <w:rsid w:val="00C33C0F"/>
    <w:rsid w:val="00C4233E"/>
    <w:rsid w:val="00C43D11"/>
    <w:rsid w:val="00C43D2E"/>
    <w:rsid w:val="00C45F11"/>
    <w:rsid w:val="00C468F1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95C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1B72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4791D"/>
    <w:rsid w:val="00D55055"/>
    <w:rsid w:val="00D5707E"/>
    <w:rsid w:val="00D57279"/>
    <w:rsid w:val="00D62AAB"/>
    <w:rsid w:val="00D67928"/>
    <w:rsid w:val="00D67C7A"/>
    <w:rsid w:val="00D75CA2"/>
    <w:rsid w:val="00D80D80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42CD"/>
    <w:rsid w:val="00E21400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77B0F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1843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5138D"/>
    <w:rsid w:val="00F54B09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1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22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2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17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0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sta.markeviciene@lrs.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7DC3-86F1-4ADA-93B0-D6C8F765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1568</Words>
  <Characters>894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MARKEVIČIENĖ, Asta</cp:lastModifiedBy>
  <cp:revision>2</cp:revision>
  <cp:lastPrinted>2015-01-22T09:41:00Z</cp:lastPrinted>
  <dcterms:created xsi:type="dcterms:W3CDTF">2015-07-01T13:47:00Z</dcterms:created>
  <dcterms:modified xsi:type="dcterms:W3CDTF">2015-07-01T13:47:00Z</dcterms:modified>
</cp:coreProperties>
</file>