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B720F8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noProof/>
        </w:rPr>
        <w:pict>
          <v:group id="_x0000_s1040" style="position:absolute;margin-left:-49.9pt;margin-top:-53.25pt;width:595.5pt;height:148.4pt;z-index:-251658240" coordorigin="-5,19" coordsize="11910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7" type="#_x0000_t75" alt="juosta_66" style="position:absolute;left:-5;top:19;width:11910;height:2340;visibility:visible">
              <v:imagedata r:id="rId9" o:title="juosta_66"/>
            </v:shape>
            <v:shape id="_x0000_s1038" type="#_x0000_t75" style="position:absolute;left:45;top:2371;width:11814;height:616">
              <v:imagedata r:id="rId10" o:title="Untitled-7"/>
            </v:shape>
          </v:group>
        </w:pict>
      </w:r>
    </w:p>
    <w:p w:rsidR="00754572" w:rsidRDefault="00754572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F7069D" w:rsidRDefault="00F7069D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</w:p>
    <w:p w:rsidR="006372B2" w:rsidRDefault="006372B2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2A18BB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B607F1" w:rsidRDefault="00B607F1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036A2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AF6429" w:rsidRDefault="00AF6429" w:rsidP="00AF6429">
      <w:pPr>
        <w:spacing w:after="0" w:line="240" w:lineRule="auto"/>
        <w:rPr>
          <w:bCs/>
          <w:szCs w:val="22"/>
          <w:lang w:eastAsia="en-US"/>
        </w:rPr>
      </w:pPr>
      <w:r w:rsidRPr="00A74E89">
        <w:rPr>
          <w:bCs/>
          <w:szCs w:val="22"/>
          <w:lang w:eastAsia="en-US"/>
        </w:rPr>
        <w:t>201</w:t>
      </w:r>
      <w:r>
        <w:rPr>
          <w:bCs/>
          <w:szCs w:val="22"/>
          <w:lang w:eastAsia="en-US"/>
        </w:rPr>
        <w:t>5</w:t>
      </w:r>
      <w:r w:rsidRPr="00A74E89">
        <w:rPr>
          <w:bCs/>
          <w:szCs w:val="22"/>
          <w:lang w:eastAsia="en-US"/>
        </w:rPr>
        <w:t xml:space="preserve"> m.</w:t>
      </w:r>
      <w:r w:rsidR="00795CDF">
        <w:rPr>
          <w:bCs/>
          <w:szCs w:val="22"/>
          <w:lang w:eastAsia="en-US"/>
        </w:rPr>
        <w:t xml:space="preserve"> vasario 27</w:t>
      </w:r>
      <w:r w:rsidRPr="00A74E89">
        <w:rPr>
          <w:bCs/>
          <w:szCs w:val="22"/>
          <w:lang w:eastAsia="en-US"/>
        </w:rPr>
        <w:t xml:space="preserve"> d. pranešimas VIR</w:t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  <w:r w:rsidRPr="00A74E89">
        <w:rPr>
          <w:bCs/>
          <w:szCs w:val="22"/>
          <w:lang w:eastAsia="en-US"/>
        </w:rPr>
        <w:softHyphen/>
      </w:r>
    </w:p>
    <w:p w:rsidR="00956135" w:rsidRDefault="00956135" w:rsidP="00956135">
      <w:pPr>
        <w:spacing w:after="0" w:line="240" w:lineRule="auto"/>
        <w:rPr>
          <w:bCs/>
          <w:szCs w:val="22"/>
          <w:lang w:eastAsia="en-US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 xml:space="preserve">Seimo komitetų ir komisijų posėdžių savaitės (nuo </w:t>
      </w:r>
      <w:r w:rsidR="00795CDF">
        <w:rPr>
          <w:sz w:val="22"/>
        </w:rPr>
        <w:t>2015-03-02</w:t>
      </w:r>
      <w:r w:rsidRPr="004D1A97">
        <w:rPr>
          <w:sz w:val="22"/>
        </w:rPr>
        <w:t>) darbotvarkės</w:t>
      </w:r>
    </w:p>
    <w:p w:rsidR="00956135" w:rsidRPr="004D1A97" w:rsidRDefault="00956135" w:rsidP="00956135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 xml:space="preserve">(Darbotvarkės nuolat atnaujinamos </w:t>
      </w:r>
      <w:hyperlink r:id="rId11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2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491"/>
        <w:gridCol w:w="5532"/>
        <w:gridCol w:w="2055"/>
      </w:tblGrid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91" w:rsidRDefault="00F26491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91" w:rsidRDefault="00F26491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Data, laikas, vieta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91" w:rsidRDefault="00F26491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Svarstomi klausimai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26491" w:rsidRDefault="00F26491">
            <w:pPr>
              <w:pStyle w:val="Betarp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Komiteto išvadų rengėjai, biuro tarnautojai</w:t>
            </w: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11.00–11.15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keepNext/>
              <w:keepLines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Lietuvos Respublikos pozicijų pristatymas prieš vykstant į ES Ekonomikos ir finansų tarybos posėdį 2015 m. kovo 10 d. (</w:t>
            </w:r>
            <w:r>
              <w:rPr>
                <w:bCs/>
                <w:i/>
                <w:sz w:val="22"/>
                <w:szCs w:val="22"/>
              </w:rPr>
              <w:t>uždaras klausimas</w:t>
            </w:r>
            <w:r>
              <w:rPr>
                <w:bCs/>
                <w:sz w:val="22"/>
                <w:szCs w:val="22"/>
              </w:rPr>
              <w:t>)</w:t>
            </w:r>
          </w:p>
          <w:p w:rsidR="00F26491" w:rsidRDefault="00F26491">
            <w:pPr>
              <w:keepNext/>
              <w:keepLines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Kviečiamas dalyvauti finansų ministras R. </w:t>
            </w:r>
            <w:proofErr w:type="spellStart"/>
            <w:r>
              <w:rPr>
                <w:i/>
                <w:sz w:val="22"/>
                <w:szCs w:val="22"/>
              </w:rPr>
              <w:t>Šadžius</w:t>
            </w:r>
            <w:proofErr w:type="spell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Vėsaitė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Gylys</w:t>
            </w:r>
          </w:p>
          <w:p w:rsidR="00F26491" w:rsidRDefault="00F26491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R. </w:t>
            </w:r>
            <w:proofErr w:type="spellStart"/>
            <w:r>
              <w:rPr>
                <w:i/>
                <w:sz w:val="22"/>
                <w:szCs w:val="22"/>
              </w:rPr>
              <w:t>Lygienė</w:t>
            </w:r>
            <w:proofErr w:type="spellEnd"/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11.15–11.30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Pagrindinistekstas"/>
              <w:keepNext/>
              <w:keepLines/>
              <w:widowControl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Lietuvos Respublikos pozicijų pristatymas prieš vykstant į ES Užimtumo, socialinės politikos, sveikatos ir vartotojų reikalų tarybos posėdį 2015 m. kovo 9 d. </w:t>
            </w:r>
            <w:r>
              <w:rPr>
                <w:i/>
                <w:sz w:val="22"/>
                <w:szCs w:val="22"/>
              </w:rPr>
              <w:t>(uždaras klausimas)</w:t>
            </w:r>
          </w:p>
          <w:p w:rsidR="00F26491" w:rsidRDefault="00F26491">
            <w:pPr>
              <w:pStyle w:val="Pagrindinistekstas"/>
              <w:keepNext/>
              <w:keepLines/>
              <w:widowControl w:val="0"/>
              <w:rPr>
                <w:b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 xml:space="preserve">Kviečiama dalyvauti socialines apsaugos ir darbo ministrė </w:t>
            </w:r>
            <w:r>
              <w:rPr>
                <w:i/>
                <w:sz w:val="22"/>
                <w:szCs w:val="22"/>
              </w:rPr>
              <w:br/>
              <w:t xml:space="preserve">A. </w:t>
            </w:r>
            <w:proofErr w:type="spellStart"/>
            <w:r>
              <w:rPr>
                <w:i/>
                <w:sz w:val="22"/>
                <w:szCs w:val="22"/>
              </w:rPr>
              <w:t>Pabedinskienė</w:t>
            </w:r>
            <w:proofErr w:type="spell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M. Pavilionienė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Masiulis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E. Lagunavičiūtė</w:t>
            </w: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11.30–11.45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Pagrindinistekstas"/>
              <w:keepNext/>
              <w:keepLines/>
              <w:widowControl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Lietuvos Respublikos pozicijų pristatymas prieš vykstant į ES Teisingumo ir vidaus reikalų tarybos posėdį 2015 m. kovo 12–13 d. </w:t>
            </w:r>
            <w:r>
              <w:rPr>
                <w:i/>
                <w:sz w:val="22"/>
                <w:szCs w:val="22"/>
              </w:rPr>
              <w:t>(uždaras klausimas)</w:t>
            </w:r>
          </w:p>
          <w:p w:rsidR="00F26491" w:rsidRDefault="00F26491">
            <w:pPr>
              <w:keepNext/>
              <w:keepLines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Kviečiami dalyvauti: teisingumo ministras J. Bernatonis, vidaus reikalų ministras S. </w:t>
            </w:r>
            <w:proofErr w:type="spellStart"/>
            <w:r>
              <w:rPr>
                <w:i/>
                <w:sz w:val="22"/>
                <w:szCs w:val="22"/>
              </w:rPr>
              <w:t>Skvernelis</w:t>
            </w:r>
            <w:proofErr w:type="spell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Lydeka 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Žvikienė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E. Lagunavičiūtė</w:t>
            </w: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11.45–12.00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Respublikos pozicijų pristatymas prieš vykstant į ES Transporto, telekomunikacijų ir energetikos tarybos posėdį 2015 m. kovo 13 d. (</w:t>
            </w:r>
            <w:r>
              <w:rPr>
                <w:i/>
                <w:sz w:val="22"/>
                <w:szCs w:val="22"/>
              </w:rPr>
              <w:t>transporto klausimai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Cs/>
                <w:i/>
                <w:sz w:val="22"/>
                <w:szCs w:val="22"/>
              </w:rPr>
              <w:t>(uždaras klausimas</w:t>
            </w:r>
            <w:r>
              <w:rPr>
                <w:bCs/>
                <w:sz w:val="22"/>
                <w:szCs w:val="22"/>
              </w:rPr>
              <w:t>)</w:t>
            </w:r>
          </w:p>
          <w:p w:rsidR="00F26491" w:rsidRDefault="00F26491">
            <w:pPr>
              <w:keepNext/>
              <w:keepLines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Kviečiamas dalyvauti susisiekimo ministras R. Sinkevičius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Mazuronis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Balsys</w:t>
            </w:r>
          </w:p>
          <w:p w:rsidR="00F26491" w:rsidRDefault="00F26491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D. Budreikaitė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12.00–12.10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Betarp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Ministrų ataskaitos po ES Konkurencingumo tarybos posėdžio, vykusio 2015 m. kovo 2–3 d.</w:t>
            </w:r>
            <w:r>
              <w:rPr>
                <w:bCs/>
                <w:i/>
                <w:sz w:val="22"/>
              </w:rPr>
              <w:t xml:space="preserve"> (uždaras klausimas</w:t>
            </w:r>
            <w:r>
              <w:rPr>
                <w:bCs/>
                <w:sz w:val="22"/>
              </w:rPr>
              <w:t>)</w:t>
            </w:r>
          </w:p>
          <w:p w:rsidR="00F26491" w:rsidRDefault="00F26491">
            <w:pPr>
              <w:pStyle w:val="Betarp"/>
              <w:jc w:val="both"/>
              <w:rPr>
                <w:sz w:val="22"/>
              </w:rPr>
            </w:pPr>
            <w:r>
              <w:rPr>
                <w:i/>
                <w:sz w:val="22"/>
                <w:lang w:eastAsia="lt-LT"/>
              </w:rPr>
              <w:t xml:space="preserve">Kviečiami dalyvauti: ūkio ministras E. Gustas, švietimo ir mokslo ministras D. </w:t>
            </w:r>
            <w:proofErr w:type="spellStart"/>
            <w:r>
              <w:rPr>
                <w:i/>
                <w:sz w:val="22"/>
                <w:lang w:eastAsia="lt-LT"/>
              </w:rPr>
              <w:t>Pavalkis</w:t>
            </w:r>
            <w:proofErr w:type="spell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Vėsaitė</w:t>
            </w:r>
          </w:p>
          <w:p w:rsidR="00F26491" w:rsidRDefault="00F2649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Vareikis</w:t>
            </w:r>
          </w:p>
          <w:p w:rsidR="00F26491" w:rsidRDefault="00F26491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D. Budreikaitė</w:t>
            </w:r>
          </w:p>
          <w:p w:rsidR="00F26491" w:rsidRDefault="00F26491">
            <w:pPr>
              <w:pStyle w:val="Betarp"/>
              <w:jc w:val="center"/>
              <w:rPr>
                <w:i/>
                <w:sz w:val="22"/>
              </w:rPr>
            </w:pP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12.10–12.15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Betarp"/>
              <w:jc w:val="both"/>
              <w:rPr>
                <w:sz w:val="22"/>
              </w:rPr>
            </w:pPr>
            <w:r>
              <w:rPr>
                <w:sz w:val="22"/>
              </w:rPr>
              <w:t>Dėl Lietuvos Respublikos Seimo VI (pavasario) sesijos Europos reikalų komiteto darbo plano projekto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26491" w:rsidRDefault="00F26491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G. Kirkilas</w:t>
            </w:r>
          </w:p>
          <w:p w:rsidR="00F26491" w:rsidRDefault="00F26491">
            <w:pPr>
              <w:pStyle w:val="Betarp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A. Grigienė</w:t>
            </w:r>
          </w:p>
        </w:tc>
      </w:tr>
      <w:tr w:rsidR="00F26491" w:rsidTr="00F26491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6491" w:rsidRDefault="00F26491" w:rsidP="00F26491">
            <w:pPr>
              <w:pStyle w:val="Betarp"/>
              <w:numPr>
                <w:ilvl w:val="0"/>
                <w:numId w:val="19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6491" w:rsidRDefault="00F2649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2015-03-06</w:t>
            </w:r>
            <w:r>
              <w:rPr>
                <w:rFonts w:eastAsia="Times New Roman"/>
                <w:sz w:val="22"/>
                <w:szCs w:val="22"/>
              </w:rPr>
              <w:br/>
              <w:t>12.15–12.20</w:t>
            </w:r>
            <w:r>
              <w:rPr>
                <w:rFonts w:eastAsia="Times New Roman"/>
                <w:sz w:val="22"/>
                <w:szCs w:val="22"/>
              </w:rPr>
              <w:br/>
              <w:t>I r. 218 k.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26491" w:rsidRDefault="00F26491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Kiti klausimai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6491" w:rsidRDefault="00F26491">
            <w:pPr>
              <w:pStyle w:val="Betarp"/>
              <w:jc w:val="center"/>
              <w:rPr>
                <w:i/>
                <w:sz w:val="22"/>
              </w:rPr>
            </w:pP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8868E1" w:rsidRDefault="008868E1" w:rsidP="008868E1">
      <w:pPr>
        <w:pStyle w:val="Betarp"/>
        <w:jc w:val="center"/>
        <w:rPr>
          <w:sz w:val="22"/>
        </w:rPr>
      </w:pPr>
    </w:p>
    <w:p w:rsidR="008868E1" w:rsidRPr="008868E1" w:rsidRDefault="008868E1" w:rsidP="008868E1">
      <w:pPr>
        <w:pStyle w:val="Betarp"/>
        <w:jc w:val="center"/>
        <w:rPr>
          <w:sz w:val="22"/>
        </w:rPr>
      </w:pPr>
      <w:r w:rsidRPr="008868E1">
        <w:rPr>
          <w:sz w:val="22"/>
        </w:rPr>
        <w:t>NACIONALINIO SAUGUMO IR GYNYBOS KOMITETO POSĖDŽIŲ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1515"/>
        <w:gridCol w:w="1103"/>
        <w:gridCol w:w="3715"/>
        <w:gridCol w:w="1378"/>
        <w:gridCol w:w="1377"/>
      </w:tblGrid>
      <w:tr w:rsidR="008868E1" w:rsidRPr="008868E1" w:rsidTr="008868E1">
        <w:trPr>
          <w:trHeight w:val="1050"/>
          <w:jc w:val="center"/>
        </w:trPr>
        <w:tc>
          <w:tcPr>
            <w:tcW w:w="567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Eil. Nr.</w:t>
            </w:r>
          </w:p>
        </w:tc>
        <w:tc>
          <w:tcPr>
            <w:tcW w:w="1561" w:type="dxa"/>
            <w:vAlign w:val="center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Data,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laikas,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vieta</w:t>
            </w:r>
          </w:p>
        </w:tc>
        <w:tc>
          <w:tcPr>
            <w:tcW w:w="1135" w:type="dxa"/>
            <w:vAlign w:val="center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Projekto Nr.</w:t>
            </w:r>
          </w:p>
        </w:tc>
        <w:tc>
          <w:tcPr>
            <w:tcW w:w="3830" w:type="dxa"/>
            <w:vAlign w:val="center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Svarstomi klausimai</w:t>
            </w:r>
          </w:p>
        </w:tc>
        <w:tc>
          <w:tcPr>
            <w:tcW w:w="1419" w:type="dxa"/>
            <w:vAlign w:val="center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418" w:type="dxa"/>
            <w:vAlign w:val="center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Komiteto išvadų rengėjai,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b/>
                <w:sz w:val="22"/>
              </w:rPr>
            </w:pPr>
            <w:r w:rsidRPr="008868E1">
              <w:rPr>
                <w:b/>
                <w:sz w:val="22"/>
              </w:rPr>
              <w:t>biuro tarnautojai</w:t>
            </w:r>
          </w:p>
        </w:tc>
      </w:tr>
      <w:tr w:rsidR="008868E1" w:rsidRPr="008868E1" w:rsidTr="008868E1">
        <w:trPr>
          <w:trHeight w:val="542"/>
          <w:jc w:val="center"/>
        </w:trPr>
        <w:tc>
          <w:tcPr>
            <w:tcW w:w="567" w:type="dxa"/>
          </w:tcPr>
          <w:p w:rsidR="008868E1" w:rsidRPr="008868E1" w:rsidRDefault="008868E1" w:rsidP="008868E1">
            <w:pPr>
              <w:pStyle w:val="Betarp"/>
              <w:numPr>
                <w:ilvl w:val="0"/>
                <w:numId w:val="26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561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2015-03-03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11.00-11.40 val.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III r. 520 kab.</w:t>
            </w:r>
          </w:p>
        </w:tc>
        <w:tc>
          <w:tcPr>
            <w:tcW w:w="1135" w:type="dxa"/>
            <w:hideMark/>
          </w:tcPr>
          <w:p w:rsidR="008868E1" w:rsidRPr="008868E1" w:rsidRDefault="00B720F8" w:rsidP="008868E1">
            <w:pPr>
              <w:pStyle w:val="Betarp"/>
              <w:jc w:val="center"/>
              <w:rPr>
                <w:sz w:val="22"/>
              </w:rPr>
            </w:pPr>
            <w:hyperlink r:id="rId13" w:history="1">
              <w:r w:rsidR="008868E1" w:rsidRPr="008868E1">
                <w:rPr>
                  <w:rStyle w:val="Hipersaitas"/>
                  <w:sz w:val="22"/>
                </w:rPr>
                <w:t>XIIP-2616</w:t>
              </w:r>
            </w:hyperlink>
          </w:p>
        </w:tc>
        <w:tc>
          <w:tcPr>
            <w:tcW w:w="3830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 xml:space="preserve">Seimo nutarimo „Dėl Lietuvos Respublikos nacionalinės kovos su korupcija 2015–2025 metų programos patvirtinimo“ </w:t>
            </w:r>
            <w:r w:rsidRPr="008868E1">
              <w:rPr>
                <w:snapToGrid w:val="0"/>
                <w:sz w:val="22"/>
              </w:rPr>
              <w:t>projektas</w:t>
            </w:r>
          </w:p>
        </w:tc>
        <w:tc>
          <w:tcPr>
            <w:tcW w:w="1419" w:type="dxa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Pagrindinis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Svarstymas</w:t>
            </w:r>
          </w:p>
        </w:tc>
        <w:tc>
          <w:tcPr>
            <w:tcW w:w="1418" w:type="dxa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A. Paulauskas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rFonts w:eastAsia="Times New Roman"/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 xml:space="preserve">T. </w:t>
            </w:r>
            <w:proofErr w:type="spellStart"/>
            <w:r w:rsidRPr="008868E1">
              <w:rPr>
                <w:sz w:val="22"/>
              </w:rPr>
              <w:t>Marozas</w:t>
            </w:r>
            <w:proofErr w:type="spellEnd"/>
          </w:p>
        </w:tc>
      </w:tr>
      <w:tr w:rsidR="008868E1" w:rsidRPr="008868E1" w:rsidTr="008868E1">
        <w:trPr>
          <w:trHeight w:val="542"/>
          <w:jc w:val="center"/>
        </w:trPr>
        <w:tc>
          <w:tcPr>
            <w:tcW w:w="567" w:type="dxa"/>
          </w:tcPr>
          <w:p w:rsidR="008868E1" w:rsidRPr="008868E1" w:rsidRDefault="008868E1" w:rsidP="008868E1">
            <w:pPr>
              <w:pStyle w:val="Betarp"/>
              <w:numPr>
                <w:ilvl w:val="0"/>
                <w:numId w:val="26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561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2015-03-03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11.40-12.20 val.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III r. 520 kab.</w:t>
            </w:r>
          </w:p>
        </w:tc>
        <w:tc>
          <w:tcPr>
            <w:tcW w:w="6384" w:type="dxa"/>
            <w:gridSpan w:val="3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 xml:space="preserve">Informacijos dėl Giraitės ginkluotės gamyklos veiklos ir Vyriausybės sprendimo įtraukti AB Giraitės ginkluotės gamyklą į privatizuojamų objektų sąrašą </w:t>
            </w:r>
            <w:proofErr w:type="spellStart"/>
            <w:r w:rsidRPr="008868E1">
              <w:rPr>
                <w:sz w:val="22"/>
              </w:rPr>
              <w:t>išklausymas</w:t>
            </w:r>
            <w:r w:rsidRPr="008868E1">
              <w:rPr>
                <w:i/>
                <w:sz w:val="22"/>
              </w:rPr>
              <w:t>(uždaras</w:t>
            </w:r>
            <w:proofErr w:type="spellEnd"/>
            <w:r w:rsidRPr="008868E1">
              <w:rPr>
                <w:i/>
                <w:sz w:val="22"/>
              </w:rPr>
              <w:t xml:space="preserve"> klausimas)</w:t>
            </w:r>
          </w:p>
        </w:tc>
        <w:tc>
          <w:tcPr>
            <w:tcW w:w="1418" w:type="dxa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A. Paulauskas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P. Bačiulis</w:t>
            </w:r>
          </w:p>
        </w:tc>
      </w:tr>
      <w:tr w:rsidR="008868E1" w:rsidRPr="008868E1" w:rsidTr="008868E1">
        <w:trPr>
          <w:trHeight w:val="542"/>
          <w:jc w:val="center"/>
        </w:trPr>
        <w:tc>
          <w:tcPr>
            <w:tcW w:w="567" w:type="dxa"/>
          </w:tcPr>
          <w:p w:rsidR="008868E1" w:rsidRPr="008868E1" w:rsidRDefault="008868E1" w:rsidP="008868E1">
            <w:pPr>
              <w:pStyle w:val="Betarp"/>
              <w:numPr>
                <w:ilvl w:val="0"/>
                <w:numId w:val="26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561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2015-03-03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12.20-12.30 val.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III r. 520 kab.</w:t>
            </w:r>
          </w:p>
        </w:tc>
        <w:tc>
          <w:tcPr>
            <w:tcW w:w="6384" w:type="dxa"/>
            <w:gridSpan w:val="3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Dėl komiteto pasiūlymų Seimo VI (pavasario) sesijos darbų programai</w:t>
            </w:r>
          </w:p>
        </w:tc>
        <w:tc>
          <w:tcPr>
            <w:tcW w:w="1418" w:type="dxa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A. Paulauskas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 xml:space="preserve">V. </w:t>
            </w:r>
            <w:proofErr w:type="spellStart"/>
            <w:r w:rsidRPr="008868E1">
              <w:rPr>
                <w:sz w:val="22"/>
              </w:rPr>
              <w:t>Dmitrijev</w:t>
            </w:r>
            <w:proofErr w:type="spellEnd"/>
          </w:p>
        </w:tc>
      </w:tr>
      <w:tr w:rsidR="008868E1" w:rsidRPr="008868E1" w:rsidTr="008868E1">
        <w:trPr>
          <w:trHeight w:val="630"/>
          <w:jc w:val="center"/>
        </w:trPr>
        <w:tc>
          <w:tcPr>
            <w:tcW w:w="567" w:type="dxa"/>
          </w:tcPr>
          <w:p w:rsidR="008868E1" w:rsidRPr="008868E1" w:rsidRDefault="008868E1" w:rsidP="008868E1">
            <w:pPr>
              <w:pStyle w:val="Betarp"/>
              <w:numPr>
                <w:ilvl w:val="0"/>
                <w:numId w:val="26"/>
              </w:numPr>
              <w:ind w:left="587"/>
              <w:jc w:val="center"/>
              <w:rPr>
                <w:sz w:val="22"/>
              </w:rPr>
            </w:pPr>
          </w:p>
        </w:tc>
        <w:tc>
          <w:tcPr>
            <w:tcW w:w="1561" w:type="dxa"/>
            <w:hideMark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2015-03-03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12.30-12.40 val.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III r. 520 kab.</w:t>
            </w:r>
          </w:p>
        </w:tc>
        <w:tc>
          <w:tcPr>
            <w:tcW w:w="6384" w:type="dxa"/>
            <w:gridSpan w:val="3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Kiti klausimai: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dėl kito komiteto posėdžio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>A. Paulauskas</w:t>
            </w: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</w:p>
          <w:p w:rsidR="008868E1" w:rsidRPr="008868E1" w:rsidRDefault="008868E1" w:rsidP="008868E1">
            <w:pPr>
              <w:pStyle w:val="Betarp"/>
              <w:jc w:val="center"/>
              <w:rPr>
                <w:sz w:val="22"/>
              </w:rPr>
            </w:pPr>
            <w:r w:rsidRPr="008868E1">
              <w:rPr>
                <w:sz w:val="22"/>
              </w:rPr>
              <w:t xml:space="preserve">V. </w:t>
            </w:r>
            <w:proofErr w:type="spellStart"/>
            <w:r w:rsidRPr="008868E1">
              <w:rPr>
                <w:sz w:val="22"/>
              </w:rPr>
              <w:t>Dmitrijev</w:t>
            </w:r>
            <w:proofErr w:type="spellEnd"/>
          </w:p>
        </w:tc>
      </w:tr>
    </w:tbl>
    <w:p w:rsidR="008868E1" w:rsidRPr="008868E1" w:rsidRDefault="008868E1" w:rsidP="008868E1">
      <w:pPr>
        <w:pStyle w:val="Betarp"/>
        <w:jc w:val="center"/>
        <w:rPr>
          <w:sz w:val="22"/>
        </w:rPr>
      </w:pPr>
      <w:r w:rsidRPr="008868E1">
        <w:rPr>
          <w:sz w:val="22"/>
        </w:rPr>
        <w:t xml:space="preserve">Komiteto pirmininkas </w:t>
      </w:r>
      <w:r w:rsidRPr="008868E1">
        <w:rPr>
          <w:sz w:val="22"/>
        </w:rPr>
        <w:tab/>
      </w:r>
      <w:r w:rsidRPr="008868E1">
        <w:rPr>
          <w:sz w:val="22"/>
        </w:rPr>
        <w:tab/>
      </w:r>
      <w:r w:rsidRPr="008868E1">
        <w:rPr>
          <w:sz w:val="22"/>
        </w:rPr>
        <w:tab/>
        <w:t>Artūras Paulauskas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067B7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SOCIALINIŲ REIKALŲ IR DARBO KOMITETO</w:t>
      </w:r>
    </w:p>
    <w:tbl>
      <w:tblPr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277"/>
        <w:gridCol w:w="1277"/>
        <w:gridCol w:w="3262"/>
        <w:gridCol w:w="1418"/>
        <w:gridCol w:w="1914"/>
      </w:tblGrid>
      <w:tr w:rsidR="009067B7" w:rsidRPr="009067B7" w:rsidTr="009067B7">
        <w:trPr>
          <w:trHeight w:val="227"/>
          <w:jc w:val="center"/>
        </w:trPr>
        <w:tc>
          <w:tcPr>
            <w:tcW w:w="497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277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67B7">
              <w:rPr>
                <w:b/>
                <w:sz w:val="22"/>
                <w:szCs w:val="22"/>
              </w:rPr>
              <w:t>Data,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67B7">
              <w:rPr>
                <w:b/>
                <w:sz w:val="22"/>
                <w:szCs w:val="22"/>
              </w:rPr>
              <w:t>laikas,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1277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Projekto Nr.</w:t>
            </w:r>
          </w:p>
        </w:tc>
        <w:tc>
          <w:tcPr>
            <w:tcW w:w="3262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Svarstomi klausimai</w:t>
            </w:r>
          </w:p>
        </w:tc>
        <w:tc>
          <w:tcPr>
            <w:tcW w:w="1418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Pagrindinis ar papildomas komitetas (stadija)</w:t>
            </w:r>
          </w:p>
        </w:tc>
        <w:tc>
          <w:tcPr>
            <w:tcW w:w="1914" w:type="dxa"/>
            <w:vAlign w:val="center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67B7">
              <w:rPr>
                <w:b/>
                <w:sz w:val="22"/>
                <w:szCs w:val="22"/>
              </w:rPr>
              <w:t>Komiteto išvadų rengėjai,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b/>
                <w:sz w:val="22"/>
                <w:szCs w:val="22"/>
              </w:rPr>
              <w:t>biuro tarnautojai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067B7">
              <w:rPr>
                <w:b/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b/>
                <w:sz w:val="22"/>
                <w:szCs w:val="22"/>
              </w:rPr>
              <w:t>10.00</w:t>
            </w:r>
            <w:r w:rsidRPr="009067B7">
              <w:rPr>
                <w:sz w:val="22"/>
                <w:szCs w:val="22"/>
              </w:rPr>
              <w:t>-10.40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14" w:history="1">
              <w:r w:rsidR="009067B7" w:rsidRPr="009067B7">
                <w:rPr>
                  <w:rStyle w:val="Hipersaitas"/>
                  <w:sz w:val="22"/>
                  <w:szCs w:val="22"/>
                </w:rPr>
                <w:t>XIIP-2328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Civilinio kodekso 3.252 ir 3.253 straipsnių pakeitimo įstatymo projektas</w:t>
            </w:r>
          </w:p>
        </w:tc>
        <w:tc>
          <w:tcPr>
            <w:tcW w:w="1418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Papildomas, svarstymas</w:t>
            </w:r>
          </w:p>
        </w:tc>
        <w:tc>
          <w:tcPr>
            <w:tcW w:w="1914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R. J. Dagys,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K. Miškinienė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(A. </w:t>
            </w:r>
            <w:proofErr w:type="spellStart"/>
            <w:r w:rsidRPr="009067B7">
              <w:rPr>
                <w:rFonts w:eastAsia="Times New Roman"/>
                <w:sz w:val="22"/>
                <w:szCs w:val="22"/>
              </w:rPr>
              <w:t>Dolmantienė</w:t>
            </w:r>
            <w:proofErr w:type="spellEnd"/>
            <w:r w:rsidRPr="009067B7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10.40-10.50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15" w:history="1">
              <w:r w:rsidR="009067B7" w:rsidRPr="009067B7">
                <w:rPr>
                  <w:rStyle w:val="Hipersaitas"/>
                  <w:sz w:val="22"/>
                  <w:szCs w:val="22"/>
                </w:rPr>
                <w:t>XIIP-482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Valstybinių šalpos išmokų įstatymo 11, 12, 13, 14, 19 straipsnių pakeitimo ir papildymo įstatymo projektas</w:t>
            </w:r>
          </w:p>
        </w:tc>
        <w:tc>
          <w:tcPr>
            <w:tcW w:w="1418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Pagrindinis, svarstymo tęsinys</w:t>
            </w:r>
          </w:p>
        </w:tc>
        <w:tc>
          <w:tcPr>
            <w:tcW w:w="1914" w:type="dxa"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R. J. Dagys,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A. </w:t>
            </w:r>
            <w:proofErr w:type="spellStart"/>
            <w:r w:rsidRPr="009067B7">
              <w:rPr>
                <w:rFonts w:eastAsia="Times New Roman"/>
                <w:sz w:val="22"/>
                <w:szCs w:val="22"/>
              </w:rPr>
              <w:t>Dumbrava</w:t>
            </w:r>
            <w:proofErr w:type="spellEnd"/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(R. </w:t>
            </w:r>
            <w:proofErr w:type="spellStart"/>
            <w:r w:rsidRPr="009067B7">
              <w:rPr>
                <w:rFonts w:eastAsia="Times New Roman"/>
                <w:sz w:val="22"/>
                <w:szCs w:val="22"/>
              </w:rPr>
              <w:t>Molienė</w:t>
            </w:r>
            <w:proofErr w:type="spellEnd"/>
            <w:r w:rsidRPr="009067B7">
              <w:rPr>
                <w:rFonts w:eastAsia="Times New Roman"/>
                <w:sz w:val="22"/>
                <w:szCs w:val="22"/>
              </w:rPr>
              <w:t>)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10.50-11.30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7871" w:type="dxa"/>
            <w:gridSpan w:val="4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 xml:space="preserve">Parlamentinė kontrolė dėl Valstybės kontrolės valstybinio audito ataskaitos: ,,Kaip organizuojamas ir vykdomas mokinių profesinis orientavimas“ (E. </w:t>
            </w:r>
            <w:proofErr w:type="spellStart"/>
            <w:r w:rsidRPr="009067B7">
              <w:rPr>
                <w:sz w:val="22"/>
                <w:szCs w:val="22"/>
              </w:rPr>
              <w:t>Bulotaitė</w:t>
            </w:r>
            <w:proofErr w:type="spellEnd"/>
            <w:r w:rsidRPr="009067B7">
              <w:rPr>
                <w:sz w:val="22"/>
                <w:szCs w:val="22"/>
              </w:rPr>
              <w:t>)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11.30-11.35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hyperlink r:id="rId16" w:history="1">
              <w:r w:rsidR="009067B7" w:rsidRPr="009067B7">
                <w:rPr>
                  <w:rStyle w:val="Hipersaitas"/>
                  <w:sz w:val="22"/>
                  <w:szCs w:val="22"/>
                </w:rPr>
                <w:t>XIIP-2639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Darbuotojų saugos ir sveikatos įstatymo Nr. IX-1672 43, 44, 45 straipsnių pakeitimo įstatymo projektas</w:t>
            </w:r>
          </w:p>
        </w:tc>
        <w:tc>
          <w:tcPr>
            <w:tcW w:w="3332" w:type="dxa"/>
            <w:gridSpan w:val="2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Papildomas,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pasirengimas svarstymui,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pagrindinis – SRK,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papildomas – VVSK,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svarstymo data – pavasario sesija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11.30-11.35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rStyle w:val="dnr"/>
                <w:color w:val="FF0000"/>
                <w:sz w:val="22"/>
                <w:szCs w:val="22"/>
                <w:lang w:eastAsia="en-US"/>
              </w:rPr>
            </w:pPr>
            <w:hyperlink r:id="rId17" w:history="1">
              <w:r w:rsidR="009067B7" w:rsidRPr="009067B7">
                <w:rPr>
                  <w:rStyle w:val="Hipersaitas"/>
                  <w:sz w:val="22"/>
                  <w:szCs w:val="22"/>
                </w:rPr>
                <w:t>XIIP-2642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Darbo kodekso 281 straipsnio pakeitimo įstatymo projektas</w:t>
            </w:r>
          </w:p>
        </w:tc>
        <w:tc>
          <w:tcPr>
            <w:tcW w:w="3332" w:type="dxa"/>
            <w:gridSpan w:val="2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Papildomas,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pasirengimas svarstymui,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pagrindinis – SRK,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papildomas – VVSK,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svarstymo data – pavasario sesija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11.30-11.35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18" w:history="1">
              <w:r w:rsidR="009067B7" w:rsidRPr="009067B7">
                <w:rPr>
                  <w:rStyle w:val="Hipersaitas"/>
                  <w:bCs/>
                  <w:sz w:val="22"/>
                  <w:szCs w:val="22"/>
                </w:rPr>
                <w:t>XIIP-2645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Sveikatos priežiūros įstaigų įstatymo Nr. I-1367 24, 52, 54 straipsnių pakeitimo įstatymo projektas</w:t>
            </w:r>
          </w:p>
        </w:tc>
        <w:tc>
          <w:tcPr>
            <w:tcW w:w="3332" w:type="dxa"/>
            <w:gridSpan w:val="2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Papildomas,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pasirengimas svarstymui,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pagrindinis – SRK,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papildomas – VVSK,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svarstymo data – pavasario sesija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11.30-11.35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1277" w:type="dxa"/>
            <w:hideMark/>
          </w:tcPr>
          <w:p w:rsidR="009067B7" w:rsidRPr="009067B7" w:rsidRDefault="00B720F8">
            <w:pPr>
              <w:spacing w:after="0" w:line="240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19" w:history="1">
              <w:r w:rsidR="009067B7" w:rsidRPr="009067B7">
                <w:rPr>
                  <w:rStyle w:val="Hipersaitas"/>
                  <w:bCs/>
                  <w:sz w:val="22"/>
                  <w:szCs w:val="22"/>
                </w:rPr>
                <w:t>XIIP-2648</w:t>
              </w:r>
            </w:hyperlink>
          </w:p>
        </w:tc>
        <w:tc>
          <w:tcPr>
            <w:tcW w:w="3262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Aplinkos apsaugos įstatymo Nr. I-2223 19(1) straipsnio pakeitimo įstatymo projektas</w:t>
            </w:r>
          </w:p>
        </w:tc>
        <w:tc>
          <w:tcPr>
            <w:tcW w:w="3332" w:type="dxa"/>
            <w:gridSpan w:val="2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 xml:space="preserve">Papildomas, 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pasirengimas svarstymui,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pagrindinis – SRK,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papildomas – VVSK,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svarstymo data – pavasario sesija</w:t>
            </w:r>
          </w:p>
        </w:tc>
      </w:tr>
      <w:tr w:rsidR="009067B7" w:rsidRPr="009067B7" w:rsidTr="009067B7">
        <w:trPr>
          <w:trHeight w:val="227"/>
          <w:jc w:val="center"/>
        </w:trPr>
        <w:tc>
          <w:tcPr>
            <w:tcW w:w="497" w:type="dxa"/>
          </w:tcPr>
          <w:p w:rsidR="009067B7" w:rsidRPr="009067B7" w:rsidRDefault="009067B7" w:rsidP="009067B7">
            <w:pPr>
              <w:numPr>
                <w:ilvl w:val="0"/>
                <w:numId w:val="23"/>
              </w:numPr>
              <w:spacing w:after="0" w:line="240" w:lineRule="auto"/>
              <w:ind w:left="473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2015-03-04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11.35-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III r. 613 k.</w:t>
            </w:r>
          </w:p>
        </w:tc>
        <w:tc>
          <w:tcPr>
            <w:tcW w:w="7871" w:type="dxa"/>
            <w:gridSpan w:val="4"/>
            <w:hideMark/>
          </w:tcPr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9067B7">
              <w:rPr>
                <w:rFonts w:eastAsia="Times New Roman"/>
                <w:sz w:val="22"/>
                <w:szCs w:val="22"/>
              </w:rPr>
              <w:t>Kiti klausimai: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67B7">
              <w:rPr>
                <w:sz w:val="22"/>
                <w:szCs w:val="22"/>
              </w:rPr>
              <w:t>- Dėl pasiūlymų Seimo Socialinių reikalų ir darbo komiteto Seimo pavasario (VI) sesijos darbo planui</w:t>
            </w:r>
          </w:p>
          <w:p w:rsidR="009067B7" w:rsidRPr="009067B7" w:rsidRDefault="009067B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9067B7">
              <w:rPr>
                <w:sz w:val="22"/>
                <w:szCs w:val="22"/>
              </w:rPr>
              <w:t>- Dėl Seimo Socialinių reikalų ir darbo komiteto Seimo rudens (V) sesijos metu ataskaitos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lastRenderedPageBreak/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>Kristina Miškinienė</w:t>
      </w: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TEISĖS IR TEISĖTVARKOS KOMITETO</w:t>
      </w:r>
    </w:p>
    <w:p w:rsidR="00956135" w:rsidRDefault="00956135" w:rsidP="00956135">
      <w:pPr>
        <w:pStyle w:val="Betarp"/>
        <w:jc w:val="center"/>
        <w:rPr>
          <w:sz w:val="22"/>
        </w:rPr>
      </w:pPr>
      <w:r w:rsidRPr="004D1A97">
        <w:rPr>
          <w:sz w:val="22"/>
        </w:rPr>
        <w:t>KLAUSYMŲ DARBOTVARKĖ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263"/>
        <w:gridCol w:w="1160"/>
        <w:gridCol w:w="2899"/>
        <w:gridCol w:w="1577"/>
        <w:gridCol w:w="2008"/>
      </w:tblGrid>
      <w:tr w:rsidR="00F26491" w:rsidRPr="00F26491" w:rsidTr="00F26491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Data,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laikas,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Projekto Nr.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Svarstomi klausimai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Pagrindinis ar papildomas komitetas (stadija)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Komiteto išvadų rengėjai,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biuro tarnautojai</w:t>
            </w:r>
          </w:p>
        </w:tc>
      </w:tr>
      <w:tr w:rsidR="00F26491" w:rsidRPr="00F26491" w:rsidTr="00F26491">
        <w:trPr>
          <w:trHeight w:val="227"/>
          <w:jc w:val="center"/>
        </w:trPr>
        <w:tc>
          <w:tcPr>
            <w:tcW w:w="7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26491" w:rsidRPr="00F26491" w:rsidRDefault="00F26491" w:rsidP="00F26491">
            <w:pPr>
              <w:pStyle w:val="Sraopastraip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color w:val="000000"/>
                <w:sz w:val="22"/>
                <w:szCs w:val="22"/>
              </w:rPr>
              <w:t>2015-03-04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color w:val="000000"/>
                <w:sz w:val="22"/>
                <w:szCs w:val="22"/>
              </w:rPr>
              <w:t>13.00 val.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color w:val="000000"/>
                <w:sz w:val="22"/>
                <w:szCs w:val="22"/>
              </w:rPr>
              <w:t>I r. 455 k.</w:t>
            </w:r>
          </w:p>
        </w:tc>
        <w:tc>
          <w:tcPr>
            <w:tcW w:w="114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bCs/>
                <w:sz w:val="22"/>
                <w:szCs w:val="22"/>
              </w:rPr>
              <w:t>XIIP-1900</w:t>
            </w:r>
          </w:p>
        </w:tc>
        <w:tc>
          <w:tcPr>
            <w:tcW w:w="28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26491" w:rsidRPr="00F26491" w:rsidRDefault="00F26491">
            <w:pPr>
              <w:spacing w:after="0"/>
              <w:jc w:val="center"/>
              <w:textAlignment w:val="top"/>
              <w:rPr>
                <w:bCs/>
                <w:sz w:val="22"/>
                <w:szCs w:val="22"/>
              </w:rPr>
            </w:pPr>
            <w:r w:rsidRPr="00F26491">
              <w:rPr>
                <w:bCs/>
                <w:sz w:val="22"/>
                <w:szCs w:val="22"/>
              </w:rPr>
              <w:t xml:space="preserve">Policijos rėmėjų įstatymo Nr. VIII-800 pakeitimo </w:t>
            </w:r>
            <w:r w:rsidRPr="00F26491">
              <w:rPr>
                <w:color w:val="000000"/>
                <w:sz w:val="22"/>
                <w:szCs w:val="22"/>
              </w:rPr>
              <w:t>įstatymo projektas</w:t>
            </w:r>
            <w:r w:rsidRPr="00F26491">
              <w:rPr>
                <w:bCs/>
                <w:sz w:val="22"/>
                <w:szCs w:val="22"/>
              </w:rPr>
              <w:t xml:space="preserve"> (nauja redakcija)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26491" w:rsidRPr="00F26491" w:rsidRDefault="00F26491">
            <w:pPr>
              <w:spacing w:after="0" w:line="240" w:lineRule="auto"/>
              <w:jc w:val="center"/>
              <w:rPr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 xml:space="preserve">Pateikė Seimo nariai 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>Zeltinis</w:t>
            </w:r>
            <w:proofErr w:type="spellEnd"/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>V.Simulik</w:t>
            </w:r>
            <w:proofErr w:type="spellEnd"/>
            <w:r w:rsidRPr="00F26491">
              <w:rPr>
                <w:bCs/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bCs/>
                <w:iCs/>
                <w:snapToGrid w:val="0"/>
                <w:color w:val="000000"/>
                <w:sz w:val="22"/>
                <w:szCs w:val="22"/>
              </w:rPr>
            </w:pPr>
          </w:p>
          <w:p w:rsidR="00F26491" w:rsidRPr="00F26491" w:rsidRDefault="00F26491" w:rsidP="00F2649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6491">
              <w:rPr>
                <w:bCs/>
                <w:color w:val="000000"/>
                <w:sz w:val="22"/>
                <w:szCs w:val="22"/>
              </w:rPr>
              <w:t>papildomi – SRDK, VVSK</w:t>
            </w:r>
          </w:p>
        </w:tc>
        <w:tc>
          <w:tcPr>
            <w:tcW w:w="155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color w:val="000000"/>
                <w:sz w:val="22"/>
                <w:szCs w:val="22"/>
              </w:rPr>
              <w:t xml:space="preserve">Pagrindinis/ klausymai </w:t>
            </w:r>
          </w:p>
        </w:tc>
        <w:tc>
          <w:tcPr>
            <w:tcW w:w="198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V.Gailius, 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V.Skarbalius,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patarėja</w:t>
            </w:r>
          </w:p>
          <w:p w:rsidR="00F26491" w:rsidRPr="00F26491" w:rsidRDefault="00F264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26491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J.Janušauskienė</w:t>
            </w:r>
          </w:p>
        </w:tc>
      </w:tr>
    </w:tbl>
    <w:p w:rsidR="00956135" w:rsidRPr="004D1A97" w:rsidRDefault="00956135" w:rsidP="00956135">
      <w:pPr>
        <w:pStyle w:val="Betarp"/>
        <w:tabs>
          <w:tab w:val="left" w:pos="6804"/>
        </w:tabs>
        <w:jc w:val="center"/>
        <w:rPr>
          <w:sz w:val="22"/>
        </w:rPr>
      </w:pPr>
      <w:r>
        <w:rPr>
          <w:sz w:val="22"/>
        </w:rPr>
        <w:t>Komiteto p</w:t>
      </w:r>
      <w:r w:rsidRPr="004D1A97">
        <w:rPr>
          <w:sz w:val="22"/>
        </w:rPr>
        <w:t>irmininkas</w:t>
      </w:r>
      <w:r w:rsidRPr="004D1A97">
        <w:rPr>
          <w:sz w:val="22"/>
        </w:rPr>
        <w:tab/>
        <w:t>Julius Sabatauskas</w:t>
      </w:r>
    </w:p>
    <w:p w:rsidR="00B720F8" w:rsidRDefault="00B720F8" w:rsidP="00B720F8">
      <w:pPr>
        <w:pStyle w:val="Betarp"/>
        <w:jc w:val="center"/>
        <w:rPr>
          <w:rFonts w:eastAsia="Times New Roman"/>
          <w:b/>
          <w:sz w:val="22"/>
        </w:rPr>
      </w:pPr>
    </w:p>
    <w:p w:rsidR="00B720F8" w:rsidRPr="005126E9" w:rsidRDefault="00B720F8" w:rsidP="00B720F8">
      <w:pPr>
        <w:pStyle w:val="Betarp"/>
        <w:jc w:val="center"/>
        <w:rPr>
          <w:sz w:val="22"/>
        </w:rPr>
      </w:pPr>
      <w:r w:rsidRPr="00D72450">
        <w:rPr>
          <w:rFonts w:eastAsia="Times New Roman"/>
          <w:b/>
          <w:sz w:val="22"/>
        </w:rPr>
        <w:t xml:space="preserve">UŽSIENIO REIKALŲ KOMITETO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490"/>
        <w:gridCol w:w="6053"/>
        <w:gridCol w:w="1530"/>
      </w:tblGrid>
      <w:tr w:rsidR="00B720F8" w:rsidRPr="0075439B" w:rsidTr="00F90C97">
        <w:trPr>
          <w:trHeight w:val="227"/>
          <w:jc w:val="center"/>
        </w:trPr>
        <w:tc>
          <w:tcPr>
            <w:tcW w:w="566" w:type="dxa"/>
            <w:vAlign w:val="center"/>
          </w:tcPr>
          <w:p w:rsidR="00B720F8" w:rsidRPr="0075439B" w:rsidRDefault="00B720F8" w:rsidP="00F90C97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Eil. Nr.</w:t>
            </w:r>
          </w:p>
        </w:tc>
        <w:tc>
          <w:tcPr>
            <w:tcW w:w="1490" w:type="dxa"/>
            <w:vAlign w:val="center"/>
            <w:hideMark/>
          </w:tcPr>
          <w:p w:rsidR="00B720F8" w:rsidRPr="0075439B" w:rsidRDefault="00B720F8" w:rsidP="00F90C97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Data,</w:t>
            </w:r>
            <w:r w:rsidRPr="0075439B">
              <w:rPr>
                <w:b/>
                <w:sz w:val="22"/>
              </w:rPr>
              <w:br/>
              <w:t>laikas,</w:t>
            </w:r>
            <w:r w:rsidRPr="0075439B">
              <w:rPr>
                <w:b/>
                <w:sz w:val="22"/>
              </w:rPr>
              <w:br/>
              <w:t>vieta</w:t>
            </w:r>
          </w:p>
        </w:tc>
        <w:tc>
          <w:tcPr>
            <w:tcW w:w="6053" w:type="dxa"/>
            <w:vAlign w:val="center"/>
            <w:hideMark/>
          </w:tcPr>
          <w:p w:rsidR="00B720F8" w:rsidRPr="00892C6C" w:rsidRDefault="00B720F8" w:rsidP="00F90C97">
            <w:pPr>
              <w:pStyle w:val="Betarp"/>
              <w:jc w:val="center"/>
              <w:rPr>
                <w:b/>
                <w:sz w:val="22"/>
              </w:rPr>
            </w:pPr>
            <w:r w:rsidRPr="00892C6C">
              <w:rPr>
                <w:b/>
                <w:sz w:val="22"/>
              </w:rPr>
              <w:t>Svarstomi klausimai</w:t>
            </w:r>
          </w:p>
          <w:p w:rsidR="00B720F8" w:rsidRPr="00B46B19" w:rsidRDefault="00B720F8" w:rsidP="00F90C97">
            <w:pPr>
              <w:pStyle w:val="Betarp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530" w:type="dxa"/>
            <w:vAlign w:val="center"/>
            <w:hideMark/>
          </w:tcPr>
          <w:p w:rsidR="00B720F8" w:rsidRPr="0075439B" w:rsidRDefault="00B720F8" w:rsidP="00F90C97">
            <w:pPr>
              <w:pStyle w:val="Betarp"/>
              <w:jc w:val="center"/>
              <w:rPr>
                <w:b/>
                <w:sz w:val="22"/>
              </w:rPr>
            </w:pPr>
            <w:r w:rsidRPr="0075439B">
              <w:rPr>
                <w:b/>
                <w:sz w:val="22"/>
              </w:rPr>
              <w:t>Komiteto išvadų rengėjai,</w:t>
            </w:r>
            <w:r w:rsidRPr="0075439B">
              <w:rPr>
                <w:b/>
                <w:sz w:val="22"/>
              </w:rPr>
              <w:br/>
              <w:t>biuro tarnautojai</w:t>
            </w:r>
          </w:p>
        </w:tc>
      </w:tr>
      <w:tr w:rsidR="00B720F8" w:rsidRPr="0075439B" w:rsidTr="00F90C97">
        <w:trPr>
          <w:trHeight w:val="227"/>
          <w:jc w:val="center"/>
        </w:trPr>
        <w:tc>
          <w:tcPr>
            <w:tcW w:w="566" w:type="dxa"/>
          </w:tcPr>
          <w:p w:rsidR="00B720F8" w:rsidRPr="0075439B" w:rsidRDefault="00B720F8" w:rsidP="00B720F8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jc w:val="center"/>
              <w:rPr>
                <w:rFonts w:eastAsia="Times New Roman"/>
                <w:sz w:val="22"/>
              </w:rPr>
            </w:pPr>
            <w:r w:rsidRPr="00D21329">
              <w:rPr>
                <w:rFonts w:eastAsia="Times New Roman"/>
                <w:sz w:val="22"/>
              </w:rPr>
              <w:t>2015-03-03</w:t>
            </w:r>
            <w:r w:rsidRPr="00D21329">
              <w:rPr>
                <w:rFonts w:eastAsia="Times New Roman"/>
                <w:sz w:val="22"/>
              </w:rPr>
              <w:br/>
              <w:t>10.00–10.10</w:t>
            </w:r>
            <w:r w:rsidRPr="00D21329">
              <w:rPr>
                <w:rFonts w:eastAsia="Times New Roman"/>
                <w:sz w:val="22"/>
                <w:lang w:val="en-US"/>
              </w:rPr>
              <w:br/>
            </w:r>
            <w:r w:rsidRPr="00D21329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jc w:val="both"/>
              <w:rPr>
                <w:sz w:val="22"/>
              </w:rPr>
            </w:pPr>
            <w:r w:rsidRPr="00D21329">
              <w:rPr>
                <w:rFonts w:eastAsia="Times New Roman"/>
                <w:sz w:val="22"/>
              </w:rPr>
              <w:t xml:space="preserve">Dėl Tarpparlamentinės konferencijos Bendros užsienio ir saugumo politikos bei bendros saugumo ir gynybos politikos klausimais, vyksiančios 2015 m. kovo 4-6 dienomis Rygoje (Latvijos Respublika), išvadų projekto (uždaras klausimas). </w:t>
            </w:r>
          </w:p>
        </w:tc>
        <w:tc>
          <w:tcPr>
            <w:tcW w:w="1530" w:type="dxa"/>
            <w:shd w:val="clear" w:color="auto" w:fill="auto"/>
          </w:tcPr>
          <w:p w:rsidR="00B720F8" w:rsidRPr="0075439B" w:rsidRDefault="00B720F8" w:rsidP="00F90C97">
            <w:pPr>
              <w:pStyle w:val="Betarp"/>
              <w:rPr>
                <w:rFonts w:eastAsia="Times New Roman"/>
                <w:sz w:val="22"/>
              </w:rPr>
            </w:pPr>
            <w:r w:rsidRPr="0075439B">
              <w:rPr>
                <w:sz w:val="22"/>
              </w:rPr>
              <w:t>B. Juodka</w:t>
            </w:r>
            <w:r w:rsidRPr="0075439B">
              <w:rPr>
                <w:sz w:val="22"/>
              </w:rPr>
              <w:br/>
            </w:r>
            <w:r>
              <w:rPr>
                <w:sz w:val="22"/>
              </w:rPr>
              <w:t xml:space="preserve">M. </w:t>
            </w:r>
            <w:proofErr w:type="spellStart"/>
            <w:r>
              <w:rPr>
                <w:sz w:val="22"/>
              </w:rPr>
              <w:t>Petrokaitė</w:t>
            </w:r>
            <w:proofErr w:type="spellEnd"/>
          </w:p>
        </w:tc>
      </w:tr>
      <w:tr w:rsidR="00B720F8" w:rsidRPr="0075439B" w:rsidTr="00F90C97">
        <w:trPr>
          <w:trHeight w:val="542"/>
          <w:jc w:val="center"/>
        </w:trPr>
        <w:tc>
          <w:tcPr>
            <w:tcW w:w="566" w:type="dxa"/>
          </w:tcPr>
          <w:p w:rsidR="00B720F8" w:rsidRPr="0075439B" w:rsidRDefault="00B720F8" w:rsidP="00B720F8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jc w:val="center"/>
              <w:rPr>
                <w:rFonts w:eastAsia="Times New Roman"/>
                <w:sz w:val="22"/>
              </w:rPr>
            </w:pPr>
            <w:r w:rsidRPr="00D21329">
              <w:rPr>
                <w:rFonts w:eastAsia="Times New Roman"/>
                <w:sz w:val="22"/>
              </w:rPr>
              <w:t>2015-03-03</w:t>
            </w:r>
            <w:r w:rsidRPr="00D21329">
              <w:rPr>
                <w:rFonts w:eastAsia="Times New Roman"/>
                <w:sz w:val="22"/>
              </w:rPr>
              <w:br/>
              <w:t>10.10–10.20</w:t>
            </w:r>
            <w:r w:rsidRPr="00D21329">
              <w:rPr>
                <w:rFonts w:eastAsia="Times New Roman"/>
                <w:sz w:val="22"/>
              </w:rPr>
              <w:br/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jc w:val="both"/>
              <w:rPr>
                <w:sz w:val="22"/>
              </w:rPr>
            </w:pPr>
            <w:r w:rsidRPr="00D21329">
              <w:rPr>
                <w:sz w:val="22"/>
              </w:rPr>
              <w:t>Dėl Bendrųj</w:t>
            </w:r>
            <w:r>
              <w:rPr>
                <w:sz w:val="22"/>
              </w:rPr>
              <w:t>ų paramos parlamentams principų, priimtų 195-ojoje Tarpparlamentinės Sąjungos Valdančiosios tarybos sesijoje 2014 m. spalio 16 d.</w:t>
            </w:r>
          </w:p>
        </w:tc>
        <w:tc>
          <w:tcPr>
            <w:tcW w:w="1530" w:type="dxa"/>
            <w:shd w:val="clear" w:color="auto" w:fill="auto"/>
          </w:tcPr>
          <w:p w:rsidR="00B720F8" w:rsidRPr="0075439B" w:rsidRDefault="00B720F8" w:rsidP="00F90C97">
            <w:pPr>
              <w:pStyle w:val="Betarp"/>
              <w:rPr>
                <w:sz w:val="22"/>
              </w:rPr>
            </w:pPr>
            <w:r w:rsidRPr="0075439B">
              <w:rPr>
                <w:sz w:val="22"/>
              </w:rPr>
              <w:t>B. Juodka</w:t>
            </w:r>
            <w:r w:rsidRPr="0075439B">
              <w:rPr>
                <w:sz w:val="22"/>
              </w:rPr>
              <w:br/>
            </w:r>
            <w:r>
              <w:rPr>
                <w:sz w:val="22"/>
              </w:rPr>
              <w:t xml:space="preserve">I. </w:t>
            </w:r>
            <w:proofErr w:type="spellStart"/>
            <w:r>
              <w:rPr>
                <w:sz w:val="22"/>
              </w:rPr>
              <w:t>Milašiūtė</w:t>
            </w:r>
            <w:proofErr w:type="spellEnd"/>
          </w:p>
        </w:tc>
      </w:tr>
      <w:tr w:rsidR="00B720F8" w:rsidRPr="0075439B" w:rsidTr="00F90C97">
        <w:trPr>
          <w:trHeight w:val="542"/>
          <w:jc w:val="center"/>
        </w:trPr>
        <w:tc>
          <w:tcPr>
            <w:tcW w:w="566" w:type="dxa"/>
          </w:tcPr>
          <w:p w:rsidR="00B720F8" w:rsidRPr="0075439B" w:rsidRDefault="00B720F8" w:rsidP="00B720F8">
            <w:pPr>
              <w:pStyle w:val="Betarp"/>
              <w:numPr>
                <w:ilvl w:val="0"/>
                <w:numId w:val="27"/>
              </w:numPr>
              <w:ind w:left="473"/>
              <w:rPr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jc w:val="center"/>
              <w:rPr>
                <w:rFonts w:eastAsia="Times New Roman"/>
                <w:sz w:val="22"/>
              </w:rPr>
            </w:pPr>
            <w:r w:rsidRPr="00D21329">
              <w:rPr>
                <w:rFonts w:eastAsia="Times New Roman"/>
                <w:sz w:val="22"/>
              </w:rPr>
              <w:t>2015-03-03</w:t>
            </w:r>
            <w:r w:rsidRPr="00D21329">
              <w:rPr>
                <w:rFonts w:eastAsia="Times New Roman"/>
                <w:sz w:val="22"/>
              </w:rPr>
              <w:br/>
              <w:t>10.20–10.30</w:t>
            </w:r>
            <w:r w:rsidRPr="00D21329">
              <w:rPr>
                <w:rFonts w:eastAsia="Times New Roman"/>
                <w:sz w:val="22"/>
                <w:lang w:val="en-US"/>
              </w:rPr>
              <w:br/>
            </w:r>
            <w:r w:rsidRPr="00D21329">
              <w:rPr>
                <w:rFonts w:eastAsia="Times New Roman"/>
                <w:sz w:val="22"/>
              </w:rPr>
              <w:t>I r. Lietuvos Tarybos salė</w:t>
            </w:r>
          </w:p>
        </w:tc>
        <w:tc>
          <w:tcPr>
            <w:tcW w:w="6053" w:type="dxa"/>
            <w:shd w:val="clear" w:color="auto" w:fill="auto"/>
          </w:tcPr>
          <w:p w:rsidR="00B720F8" w:rsidRPr="00D21329" w:rsidRDefault="00B720F8" w:rsidP="00F90C97">
            <w:pPr>
              <w:pStyle w:val="Betarp"/>
              <w:rPr>
                <w:sz w:val="22"/>
              </w:rPr>
            </w:pPr>
            <w:r w:rsidRPr="00D21329">
              <w:rPr>
                <w:sz w:val="22"/>
              </w:rPr>
              <w:t>Kiti klausimai.</w:t>
            </w:r>
          </w:p>
        </w:tc>
        <w:tc>
          <w:tcPr>
            <w:tcW w:w="1530" w:type="dxa"/>
            <w:shd w:val="clear" w:color="auto" w:fill="auto"/>
          </w:tcPr>
          <w:p w:rsidR="00B720F8" w:rsidRPr="0075439B" w:rsidRDefault="00B720F8" w:rsidP="00F90C97">
            <w:pPr>
              <w:pStyle w:val="Betarp"/>
              <w:rPr>
                <w:sz w:val="22"/>
              </w:rPr>
            </w:pPr>
          </w:p>
        </w:tc>
      </w:tr>
    </w:tbl>
    <w:p w:rsidR="00B720F8" w:rsidRPr="0075439B" w:rsidRDefault="00B720F8" w:rsidP="00B720F8">
      <w:pPr>
        <w:pStyle w:val="Betarp"/>
        <w:jc w:val="center"/>
        <w:rPr>
          <w:rFonts w:eastAsia="Times New Roman"/>
          <w:sz w:val="22"/>
        </w:rPr>
      </w:pPr>
      <w:bookmarkStart w:id="0" w:name="_GoBack"/>
      <w:bookmarkEnd w:id="0"/>
      <w:r w:rsidRPr="0075439B">
        <w:rPr>
          <w:rFonts w:eastAsia="Times New Roman"/>
          <w:sz w:val="22"/>
        </w:rPr>
        <w:t xml:space="preserve">Komiteto pirmininkas </w:t>
      </w:r>
      <w:r w:rsidRPr="0075439B">
        <w:rPr>
          <w:rFonts w:eastAsia="Times New Roman"/>
          <w:sz w:val="22"/>
        </w:rPr>
        <w:tab/>
      </w:r>
      <w:r w:rsidRPr="0075439B">
        <w:rPr>
          <w:rFonts w:eastAsia="Times New Roman"/>
          <w:sz w:val="22"/>
        </w:rPr>
        <w:tab/>
      </w:r>
      <w:r w:rsidRPr="0075439B">
        <w:rPr>
          <w:rFonts w:eastAsia="Times New Roman"/>
          <w:sz w:val="22"/>
        </w:rPr>
        <w:tab/>
      </w:r>
      <w:r w:rsidRPr="0075439B">
        <w:rPr>
          <w:rFonts w:eastAsia="Times New Roman"/>
          <w:sz w:val="22"/>
        </w:rPr>
        <w:tab/>
        <w:t>Benediktas Juodka</w:t>
      </w:r>
    </w:p>
    <w:p w:rsidR="00B720F8" w:rsidRPr="0075439B" w:rsidRDefault="00B720F8" w:rsidP="00B720F8">
      <w:pPr>
        <w:pStyle w:val="Betarp"/>
        <w:rPr>
          <w:sz w:val="22"/>
        </w:rPr>
      </w:pPr>
    </w:p>
    <w:p w:rsidR="00956135" w:rsidRPr="004D1A97" w:rsidRDefault="00956135" w:rsidP="00956135">
      <w:pPr>
        <w:pStyle w:val="Betarp"/>
        <w:jc w:val="center"/>
        <w:rPr>
          <w:sz w:val="22"/>
        </w:rPr>
      </w:pP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>Asta Markevičienė,</w:t>
      </w:r>
    </w:p>
    <w:p w:rsidR="00956135" w:rsidRPr="004D1A97" w:rsidRDefault="00956135" w:rsidP="00956135">
      <w:pPr>
        <w:pStyle w:val="Betarp"/>
        <w:rPr>
          <w:bCs/>
          <w:i/>
          <w:sz w:val="22"/>
        </w:rPr>
      </w:pPr>
      <w:r w:rsidRPr="004D1A97">
        <w:rPr>
          <w:bCs/>
          <w:i/>
          <w:sz w:val="22"/>
        </w:rPr>
        <w:t xml:space="preserve">Ryšių su visuomene skyrius (tel. (8 5) 239 6202, el. p. </w:t>
      </w:r>
      <w:proofErr w:type="spellStart"/>
      <w:r w:rsidRPr="004D1A97">
        <w:rPr>
          <w:bCs/>
          <w:i/>
          <w:sz w:val="22"/>
        </w:rPr>
        <w:t>asmark@lrs.lt</w:t>
      </w:r>
      <w:proofErr w:type="spellEnd"/>
      <w:r w:rsidRPr="004D1A97">
        <w:rPr>
          <w:bCs/>
          <w:i/>
          <w:sz w:val="22"/>
        </w:rPr>
        <w:t>)</w:t>
      </w: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rPr>
          <w:bCs/>
          <w:sz w:val="22"/>
        </w:rPr>
      </w:pPr>
    </w:p>
    <w:p w:rsidR="00956135" w:rsidRPr="004D1A97" w:rsidRDefault="00956135" w:rsidP="00956135">
      <w:pPr>
        <w:pStyle w:val="Betarp"/>
        <w:jc w:val="center"/>
        <w:rPr>
          <w:bCs/>
          <w:sz w:val="22"/>
        </w:rPr>
      </w:pPr>
    </w:p>
    <w:p w:rsidR="00AF6429" w:rsidRPr="00A74E89" w:rsidRDefault="00AF6429" w:rsidP="00AF6429">
      <w:pPr>
        <w:spacing w:after="0" w:line="240" w:lineRule="auto"/>
        <w:rPr>
          <w:bCs/>
          <w:szCs w:val="22"/>
          <w:lang w:eastAsia="en-US"/>
        </w:rPr>
      </w:pPr>
    </w:p>
    <w:sectPr w:rsidR="00AF6429" w:rsidRPr="00A74E89" w:rsidSect="00C5531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04" w:rsidRDefault="00FE7104" w:rsidP="00C55314">
      <w:pPr>
        <w:spacing w:after="0" w:line="240" w:lineRule="auto"/>
      </w:pPr>
      <w:r>
        <w:separator/>
      </w:r>
    </w:p>
  </w:endnote>
  <w:end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617956" w:rsidRPr="0062037B" w:rsidTr="0069381B">
      <w:trPr>
        <w:trHeight w:val="696"/>
      </w:trPr>
      <w:tc>
        <w:tcPr>
          <w:tcW w:w="10174" w:type="dxa"/>
          <w:hideMark/>
        </w:tcPr>
        <w:p w:rsidR="00617956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617956" w:rsidRPr="0062037B" w:rsidRDefault="00617956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617956" w:rsidRPr="0062037B" w:rsidRDefault="00617956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617956" w:rsidRDefault="00617956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04" w:rsidRDefault="00FE7104" w:rsidP="00C55314">
      <w:pPr>
        <w:spacing w:after="0" w:line="240" w:lineRule="auto"/>
      </w:pPr>
      <w:r>
        <w:separator/>
      </w:r>
    </w:p>
  </w:footnote>
  <w:footnote w:type="continuationSeparator" w:id="0">
    <w:p w:rsidR="00FE7104" w:rsidRDefault="00FE7104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4B" w:rsidRDefault="004F074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170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E641E4"/>
    <w:multiLevelType w:val="hybridMultilevel"/>
    <w:tmpl w:val="33A6CF1E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>
      <w:start w:val="1"/>
      <w:numFmt w:val="lowerLetter"/>
      <w:lvlText w:val="%2."/>
      <w:lvlJc w:val="left"/>
      <w:pPr>
        <w:ind w:left="1553" w:hanging="360"/>
      </w:pPr>
    </w:lvl>
    <w:lvl w:ilvl="2" w:tplc="0427001B">
      <w:start w:val="1"/>
      <w:numFmt w:val="lowerRoman"/>
      <w:lvlText w:val="%3."/>
      <w:lvlJc w:val="right"/>
      <w:pPr>
        <w:ind w:left="2273" w:hanging="180"/>
      </w:pPr>
    </w:lvl>
    <w:lvl w:ilvl="3" w:tplc="0427000F">
      <w:start w:val="1"/>
      <w:numFmt w:val="decimal"/>
      <w:lvlText w:val="%4."/>
      <w:lvlJc w:val="left"/>
      <w:pPr>
        <w:ind w:left="2993" w:hanging="360"/>
      </w:pPr>
    </w:lvl>
    <w:lvl w:ilvl="4" w:tplc="04270019">
      <w:start w:val="1"/>
      <w:numFmt w:val="lowerLetter"/>
      <w:lvlText w:val="%5."/>
      <w:lvlJc w:val="left"/>
      <w:pPr>
        <w:ind w:left="3713" w:hanging="360"/>
      </w:pPr>
    </w:lvl>
    <w:lvl w:ilvl="5" w:tplc="0427001B">
      <w:start w:val="1"/>
      <w:numFmt w:val="lowerRoman"/>
      <w:lvlText w:val="%6."/>
      <w:lvlJc w:val="right"/>
      <w:pPr>
        <w:ind w:left="4433" w:hanging="180"/>
      </w:pPr>
    </w:lvl>
    <w:lvl w:ilvl="6" w:tplc="0427000F">
      <w:start w:val="1"/>
      <w:numFmt w:val="decimal"/>
      <w:lvlText w:val="%7."/>
      <w:lvlJc w:val="left"/>
      <w:pPr>
        <w:ind w:left="5153" w:hanging="360"/>
      </w:pPr>
    </w:lvl>
    <w:lvl w:ilvl="7" w:tplc="04270019">
      <w:start w:val="1"/>
      <w:numFmt w:val="lowerLetter"/>
      <w:lvlText w:val="%8."/>
      <w:lvlJc w:val="left"/>
      <w:pPr>
        <w:ind w:left="5873" w:hanging="360"/>
      </w:pPr>
    </w:lvl>
    <w:lvl w:ilvl="8" w:tplc="0427001B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5F01"/>
    <w:multiLevelType w:val="hybridMultilevel"/>
    <w:tmpl w:val="0662531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428C9"/>
    <w:multiLevelType w:val="hybridMultilevel"/>
    <w:tmpl w:val="C30C2CD8"/>
    <w:lvl w:ilvl="0" w:tplc="F132CD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8691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14937"/>
    <w:multiLevelType w:val="hybridMultilevel"/>
    <w:tmpl w:val="147427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64F"/>
    <w:multiLevelType w:val="hybridMultilevel"/>
    <w:tmpl w:val="6EB0B51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1"/>
  </w:num>
  <w:num w:numId="5">
    <w:abstractNumId w:val="17"/>
  </w:num>
  <w:num w:numId="6">
    <w:abstractNumId w:val="15"/>
  </w:num>
  <w:num w:numId="7">
    <w:abstractNumId w:val="7"/>
  </w:num>
  <w:num w:numId="8">
    <w:abstractNumId w:val="24"/>
  </w:num>
  <w:num w:numId="9">
    <w:abstractNumId w:val="23"/>
  </w:num>
  <w:num w:numId="10">
    <w:abstractNumId w:val="12"/>
  </w:num>
  <w:num w:numId="11">
    <w:abstractNumId w:val="14"/>
  </w:num>
  <w:num w:numId="12">
    <w:abstractNumId w:val="8"/>
  </w:num>
  <w:num w:numId="13">
    <w:abstractNumId w:val="25"/>
  </w:num>
  <w:num w:numId="14">
    <w:abstractNumId w:val="22"/>
  </w:num>
  <w:num w:numId="15">
    <w:abstractNumId w:val="21"/>
  </w:num>
  <w:num w:numId="16">
    <w:abstractNumId w:val="10"/>
  </w:num>
  <w:num w:numId="17">
    <w:abstractNumId w:val="19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2492"/>
    <w:rsid w:val="00002F2A"/>
    <w:rsid w:val="00003442"/>
    <w:rsid w:val="00003BB3"/>
    <w:rsid w:val="00004875"/>
    <w:rsid w:val="00013DDB"/>
    <w:rsid w:val="000212F6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BC4"/>
    <w:rsid w:val="000715B2"/>
    <w:rsid w:val="00074F03"/>
    <w:rsid w:val="0007795F"/>
    <w:rsid w:val="000B6B28"/>
    <w:rsid w:val="000C1871"/>
    <w:rsid w:val="000C5C9C"/>
    <w:rsid w:val="000D1118"/>
    <w:rsid w:val="000D31A4"/>
    <w:rsid w:val="000D5A1C"/>
    <w:rsid w:val="000E03E6"/>
    <w:rsid w:val="000E2F2A"/>
    <w:rsid w:val="000E6BD5"/>
    <w:rsid w:val="0011477A"/>
    <w:rsid w:val="001236FE"/>
    <w:rsid w:val="001247CE"/>
    <w:rsid w:val="00125EC8"/>
    <w:rsid w:val="00131D3A"/>
    <w:rsid w:val="00131FB0"/>
    <w:rsid w:val="00131FEE"/>
    <w:rsid w:val="00132DC1"/>
    <w:rsid w:val="0015444B"/>
    <w:rsid w:val="00174558"/>
    <w:rsid w:val="00174B58"/>
    <w:rsid w:val="00184C26"/>
    <w:rsid w:val="00184E6C"/>
    <w:rsid w:val="0018545F"/>
    <w:rsid w:val="00185CCF"/>
    <w:rsid w:val="001920F5"/>
    <w:rsid w:val="001A020D"/>
    <w:rsid w:val="001A0EC1"/>
    <w:rsid w:val="001A61CC"/>
    <w:rsid w:val="001C7845"/>
    <w:rsid w:val="001C7DC7"/>
    <w:rsid w:val="001D48F9"/>
    <w:rsid w:val="001D5F2F"/>
    <w:rsid w:val="001D7200"/>
    <w:rsid w:val="001E0AA6"/>
    <w:rsid w:val="001E7A92"/>
    <w:rsid w:val="001F1AE2"/>
    <w:rsid w:val="00222AE1"/>
    <w:rsid w:val="0022507F"/>
    <w:rsid w:val="00230B3F"/>
    <w:rsid w:val="002325CD"/>
    <w:rsid w:val="002326B9"/>
    <w:rsid w:val="002425B5"/>
    <w:rsid w:val="002432A5"/>
    <w:rsid w:val="0025313D"/>
    <w:rsid w:val="002732A4"/>
    <w:rsid w:val="002A18BB"/>
    <w:rsid w:val="002A5AA0"/>
    <w:rsid w:val="002B14C7"/>
    <w:rsid w:val="002B289D"/>
    <w:rsid w:val="002B6233"/>
    <w:rsid w:val="002C7776"/>
    <w:rsid w:val="002D15B4"/>
    <w:rsid w:val="002E0B60"/>
    <w:rsid w:val="002E109B"/>
    <w:rsid w:val="002E6444"/>
    <w:rsid w:val="002F3306"/>
    <w:rsid w:val="002F7EF3"/>
    <w:rsid w:val="003034AF"/>
    <w:rsid w:val="00307A11"/>
    <w:rsid w:val="003101E6"/>
    <w:rsid w:val="00313307"/>
    <w:rsid w:val="003228BB"/>
    <w:rsid w:val="00324738"/>
    <w:rsid w:val="00327BAE"/>
    <w:rsid w:val="00331B56"/>
    <w:rsid w:val="00332C90"/>
    <w:rsid w:val="003354C3"/>
    <w:rsid w:val="0033671E"/>
    <w:rsid w:val="00340117"/>
    <w:rsid w:val="00340570"/>
    <w:rsid w:val="00341603"/>
    <w:rsid w:val="00343D5E"/>
    <w:rsid w:val="003444CC"/>
    <w:rsid w:val="00345802"/>
    <w:rsid w:val="00347492"/>
    <w:rsid w:val="003502E8"/>
    <w:rsid w:val="0035313F"/>
    <w:rsid w:val="00356B8E"/>
    <w:rsid w:val="0037612B"/>
    <w:rsid w:val="00377392"/>
    <w:rsid w:val="003800DC"/>
    <w:rsid w:val="00384D1A"/>
    <w:rsid w:val="0038535B"/>
    <w:rsid w:val="003853E5"/>
    <w:rsid w:val="0039042B"/>
    <w:rsid w:val="00391831"/>
    <w:rsid w:val="003A7674"/>
    <w:rsid w:val="003B67DE"/>
    <w:rsid w:val="003B685C"/>
    <w:rsid w:val="003C04CB"/>
    <w:rsid w:val="003C42A8"/>
    <w:rsid w:val="003C4E8C"/>
    <w:rsid w:val="003D0615"/>
    <w:rsid w:val="003D7ACB"/>
    <w:rsid w:val="003E0B17"/>
    <w:rsid w:val="003E0C66"/>
    <w:rsid w:val="003E7936"/>
    <w:rsid w:val="003F2457"/>
    <w:rsid w:val="003F2BFD"/>
    <w:rsid w:val="003F49F9"/>
    <w:rsid w:val="003F5034"/>
    <w:rsid w:val="00400619"/>
    <w:rsid w:val="00404E2F"/>
    <w:rsid w:val="004124A5"/>
    <w:rsid w:val="004271C3"/>
    <w:rsid w:val="00427B22"/>
    <w:rsid w:val="0043263E"/>
    <w:rsid w:val="00440BA8"/>
    <w:rsid w:val="00442AF6"/>
    <w:rsid w:val="004511E7"/>
    <w:rsid w:val="00460A3F"/>
    <w:rsid w:val="00463F5D"/>
    <w:rsid w:val="004720D8"/>
    <w:rsid w:val="00473A8C"/>
    <w:rsid w:val="00474D26"/>
    <w:rsid w:val="00474DFD"/>
    <w:rsid w:val="0047604E"/>
    <w:rsid w:val="00477C47"/>
    <w:rsid w:val="004921A6"/>
    <w:rsid w:val="004A7E81"/>
    <w:rsid w:val="004B28E4"/>
    <w:rsid w:val="004B6041"/>
    <w:rsid w:val="004C02A4"/>
    <w:rsid w:val="004C148E"/>
    <w:rsid w:val="004D553D"/>
    <w:rsid w:val="004E1E1A"/>
    <w:rsid w:val="004E3560"/>
    <w:rsid w:val="004F074B"/>
    <w:rsid w:val="005118A0"/>
    <w:rsid w:val="00511977"/>
    <w:rsid w:val="005153D2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62579"/>
    <w:rsid w:val="005643B1"/>
    <w:rsid w:val="0056538E"/>
    <w:rsid w:val="00566E4A"/>
    <w:rsid w:val="00571BC4"/>
    <w:rsid w:val="005837EB"/>
    <w:rsid w:val="005863C5"/>
    <w:rsid w:val="005903C1"/>
    <w:rsid w:val="00593E19"/>
    <w:rsid w:val="0059549D"/>
    <w:rsid w:val="005A4012"/>
    <w:rsid w:val="005A7012"/>
    <w:rsid w:val="005B07FB"/>
    <w:rsid w:val="005C6F50"/>
    <w:rsid w:val="005E17CF"/>
    <w:rsid w:val="005E1FB1"/>
    <w:rsid w:val="005E31AE"/>
    <w:rsid w:val="005E4631"/>
    <w:rsid w:val="005E5FD7"/>
    <w:rsid w:val="005F404A"/>
    <w:rsid w:val="005F6D70"/>
    <w:rsid w:val="00615306"/>
    <w:rsid w:val="00615EDF"/>
    <w:rsid w:val="0061699F"/>
    <w:rsid w:val="00617956"/>
    <w:rsid w:val="006345B9"/>
    <w:rsid w:val="006372B2"/>
    <w:rsid w:val="00665455"/>
    <w:rsid w:val="0066645C"/>
    <w:rsid w:val="006703B7"/>
    <w:rsid w:val="00671380"/>
    <w:rsid w:val="0067354D"/>
    <w:rsid w:val="00676003"/>
    <w:rsid w:val="00682E82"/>
    <w:rsid w:val="00691047"/>
    <w:rsid w:val="0069381B"/>
    <w:rsid w:val="006A1836"/>
    <w:rsid w:val="006A2DA8"/>
    <w:rsid w:val="006A36EE"/>
    <w:rsid w:val="006B56C1"/>
    <w:rsid w:val="006B7830"/>
    <w:rsid w:val="006C0518"/>
    <w:rsid w:val="006E5A80"/>
    <w:rsid w:val="006F37A8"/>
    <w:rsid w:val="006F654F"/>
    <w:rsid w:val="00701D58"/>
    <w:rsid w:val="007114F6"/>
    <w:rsid w:val="00715748"/>
    <w:rsid w:val="00715FA7"/>
    <w:rsid w:val="00720DE2"/>
    <w:rsid w:val="00724BB5"/>
    <w:rsid w:val="00731E15"/>
    <w:rsid w:val="00743D2A"/>
    <w:rsid w:val="007462A1"/>
    <w:rsid w:val="0074720C"/>
    <w:rsid w:val="0075083F"/>
    <w:rsid w:val="00753642"/>
    <w:rsid w:val="0075439F"/>
    <w:rsid w:val="00754572"/>
    <w:rsid w:val="00762CCD"/>
    <w:rsid w:val="0076738C"/>
    <w:rsid w:val="00772129"/>
    <w:rsid w:val="00777D2F"/>
    <w:rsid w:val="00786407"/>
    <w:rsid w:val="00795CDF"/>
    <w:rsid w:val="007A1D59"/>
    <w:rsid w:val="007A5673"/>
    <w:rsid w:val="007B3DDA"/>
    <w:rsid w:val="007B49CB"/>
    <w:rsid w:val="007C105C"/>
    <w:rsid w:val="007D012D"/>
    <w:rsid w:val="007D42E8"/>
    <w:rsid w:val="007D48A2"/>
    <w:rsid w:val="007D5669"/>
    <w:rsid w:val="007E58F9"/>
    <w:rsid w:val="007F434D"/>
    <w:rsid w:val="007F5F99"/>
    <w:rsid w:val="007F7E5E"/>
    <w:rsid w:val="00800F24"/>
    <w:rsid w:val="0080136A"/>
    <w:rsid w:val="008036DD"/>
    <w:rsid w:val="00830AE0"/>
    <w:rsid w:val="008349E8"/>
    <w:rsid w:val="00843A82"/>
    <w:rsid w:val="00844FE5"/>
    <w:rsid w:val="00845246"/>
    <w:rsid w:val="0085463C"/>
    <w:rsid w:val="00861B89"/>
    <w:rsid w:val="0086743A"/>
    <w:rsid w:val="00870014"/>
    <w:rsid w:val="00873BF3"/>
    <w:rsid w:val="00874A7B"/>
    <w:rsid w:val="0087764B"/>
    <w:rsid w:val="00877C81"/>
    <w:rsid w:val="008812C9"/>
    <w:rsid w:val="008868E1"/>
    <w:rsid w:val="008876FB"/>
    <w:rsid w:val="0089109A"/>
    <w:rsid w:val="00891E39"/>
    <w:rsid w:val="00892605"/>
    <w:rsid w:val="008933B3"/>
    <w:rsid w:val="00893CF5"/>
    <w:rsid w:val="0089723C"/>
    <w:rsid w:val="008A12BD"/>
    <w:rsid w:val="008A362E"/>
    <w:rsid w:val="008A5617"/>
    <w:rsid w:val="008A6D7D"/>
    <w:rsid w:val="008B0ED7"/>
    <w:rsid w:val="008B132A"/>
    <w:rsid w:val="008B1AC7"/>
    <w:rsid w:val="008B763E"/>
    <w:rsid w:val="008C2D9B"/>
    <w:rsid w:val="008D155E"/>
    <w:rsid w:val="008D16F0"/>
    <w:rsid w:val="008D6390"/>
    <w:rsid w:val="008D6FEE"/>
    <w:rsid w:val="008E548A"/>
    <w:rsid w:val="008F2DD6"/>
    <w:rsid w:val="008F49C0"/>
    <w:rsid w:val="00901738"/>
    <w:rsid w:val="009067B7"/>
    <w:rsid w:val="0090687F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7EDD"/>
    <w:rsid w:val="009415E1"/>
    <w:rsid w:val="009456E4"/>
    <w:rsid w:val="00956135"/>
    <w:rsid w:val="00957FB6"/>
    <w:rsid w:val="009648C2"/>
    <w:rsid w:val="00973A93"/>
    <w:rsid w:val="00973C11"/>
    <w:rsid w:val="00976E92"/>
    <w:rsid w:val="0099588F"/>
    <w:rsid w:val="00996CDA"/>
    <w:rsid w:val="00997FF2"/>
    <w:rsid w:val="009A13B5"/>
    <w:rsid w:val="009A3B34"/>
    <w:rsid w:val="009A4974"/>
    <w:rsid w:val="009B7CC7"/>
    <w:rsid w:val="009C02B0"/>
    <w:rsid w:val="009C1DF0"/>
    <w:rsid w:val="009C277C"/>
    <w:rsid w:val="009C3511"/>
    <w:rsid w:val="009C3B1E"/>
    <w:rsid w:val="009C75E7"/>
    <w:rsid w:val="009D1507"/>
    <w:rsid w:val="009E57C5"/>
    <w:rsid w:val="009F31C0"/>
    <w:rsid w:val="009F732B"/>
    <w:rsid w:val="00A01F2B"/>
    <w:rsid w:val="00A13B1A"/>
    <w:rsid w:val="00A16D17"/>
    <w:rsid w:val="00A17678"/>
    <w:rsid w:val="00A235DD"/>
    <w:rsid w:val="00A30128"/>
    <w:rsid w:val="00A31FFD"/>
    <w:rsid w:val="00A34639"/>
    <w:rsid w:val="00A4020F"/>
    <w:rsid w:val="00A5252E"/>
    <w:rsid w:val="00A61B60"/>
    <w:rsid w:val="00A62453"/>
    <w:rsid w:val="00A64161"/>
    <w:rsid w:val="00A75DE7"/>
    <w:rsid w:val="00A77E6B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D188F"/>
    <w:rsid w:val="00AD715C"/>
    <w:rsid w:val="00AD7F3B"/>
    <w:rsid w:val="00AE48B2"/>
    <w:rsid w:val="00AF43BE"/>
    <w:rsid w:val="00AF6429"/>
    <w:rsid w:val="00AF653B"/>
    <w:rsid w:val="00AF6E58"/>
    <w:rsid w:val="00AF7F86"/>
    <w:rsid w:val="00B05BDE"/>
    <w:rsid w:val="00B165B3"/>
    <w:rsid w:val="00B16F0D"/>
    <w:rsid w:val="00B21AA0"/>
    <w:rsid w:val="00B224EF"/>
    <w:rsid w:val="00B32B9A"/>
    <w:rsid w:val="00B35213"/>
    <w:rsid w:val="00B35784"/>
    <w:rsid w:val="00B41F91"/>
    <w:rsid w:val="00B429A7"/>
    <w:rsid w:val="00B46472"/>
    <w:rsid w:val="00B507E9"/>
    <w:rsid w:val="00B60559"/>
    <w:rsid w:val="00B607F1"/>
    <w:rsid w:val="00B64F29"/>
    <w:rsid w:val="00B707C5"/>
    <w:rsid w:val="00B720F8"/>
    <w:rsid w:val="00B749D4"/>
    <w:rsid w:val="00B81F09"/>
    <w:rsid w:val="00B83ADC"/>
    <w:rsid w:val="00B87AE6"/>
    <w:rsid w:val="00BA1CDC"/>
    <w:rsid w:val="00BA54DC"/>
    <w:rsid w:val="00BA5C56"/>
    <w:rsid w:val="00BA69D0"/>
    <w:rsid w:val="00BB26D8"/>
    <w:rsid w:val="00BB38FC"/>
    <w:rsid w:val="00BD11E2"/>
    <w:rsid w:val="00BD52E2"/>
    <w:rsid w:val="00BE03AC"/>
    <w:rsid w:val="00BF2C4B"/>
    <w:rsid w:val="00BF3228"/>
    <w:rsid w:val="00BF5C01"/>
    <w:rsid w:val="00C07E46"/>
    <w:rsid w:val="00C137FA"/>
    <w:rsid w:val="00C259E7"/>
    <w:rsid w:val="00C27FDC"/>
    <w:rsid w:val="00C31EC1"/>
    <w:rsid w:val="00C33C0F"/>
    <w:rsid w:val="00C4233E"/>
    <w:rsid w:val="00C43D11"/>
    <w:rsid w:val="00C54B99"/>
    <w:rsid w:val="00C55314"/>
    <w:rsid w:val="00C6448D"/>
    <w:rsid w:val="00C66A85"/>
    <w:rsid w:val="00C70C5D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F2477"/>
    <w:rsid w:val="00CF5DE9"/>
    <w:rsid w:val="00CF7395"/>
    <w:rsid w:val="00D04037"/>
    <w:rsid w:val="00D04BCF"/>
    <w:rsid w:val="00D130E0"/>
    <w:rsid w:val="00D27266"/>
    <w:rsid w:val="00D42AC4"/>
    <w:rsid w:val="00D45917"/>
    <w:rsid w:val="00D55055"/>
    <w:rsid w:val="00D57279"/>
    <w:rsid w:val="00D62AAB"/>
    <w:rsid w:val="00D67C7A"/>
    <w:rsid w:val="00D7022C"/>
    <w:rsid w:val="00D84556"/>
    <w:rsid w:val="00D90276"/>
    <w:rsid w:val="00D90B06"/>
    <w:rsid w:val="00D91E96"/>
    <w:rsid w:val="00DA103B"/>
    <w:rsid w:val="00DB321A"/>
    <w:rsid w:val="00DB3FF1"/>
    <w:rsid w:val="00DC1F1C"/>
    <w:rsid w:val="00DC2D34"/>
    <w:rsid w:val="00DC6CC5"/>
    <w:rsid w:val="00DE397D"/>
    <w:rsid w:val="00E000B3"/>
    <w:rsid w:val="00E02BC0"/>
    <w:rsid w:val="00E03B6C"/>
    <w:rsid w:val="00E043FE"/>
    <w:rsid w:val="00E21400"/>
    <w:rsid w:val="00E25BD6"/>
    <w:rsid w:val="00E31E6E"/>
    <w:rsid w:val="00E3322D"/>
    <w:rsid w:val="00E33FD0"/>
    <w:rsid w:val="00E34F92"/>
    <w:rsid w:val="00E4433F"/>
    <w:rsid w:val="00E44A9F"/>
    <w:rsid w:val="00E46875"/>
    <w:rsid w:val="00E6634A"/>
    <w:rsid w:val="00E86AC9"/>
    <w:rsid w:val="00EA2600"/>
    <w:rsid w:val="00EA625F"/>
    <w:rsid w:val="00EB2966"/>
    <w:rsid w:val="00EC38B4"/>
    <w:rsid w:val="00ED39D4"/>
    <w:rsid w:val="00EE3AF6"/>
    <w:rsid w:val="00EE6E52"/>
    <w:rsid w:val="00EF4C0E"/>
    <w:rsid w:val="00EF7F91"/>
    <w:rsid w:val="00F02D72"/>
    <w:rsid w:val="00F06B21"/>
    <w:rsid w:val="00F0767B"/>
    <w:rsid w:val="00F1079B"/>
    <w:rsid w:val="00F153E8"/>
    <w:rsid w:val="00F160A8"/>
    <w:rsid w:val="00F16C5B"/>
    <w:rsid w:val="00F203E1"/>
    <w:rsid w:val="00F250AE"/>
    <w:rsid w:val="00F254EB"/>
    <w:rsid w:val="00F258E6"/>
    <w:rsid w:val="00F26491"/>
    <w:rsid w:val="00F27CC1"/>
    <w:rsid w:val="00F32594"/>
    <w:rsid w:val="00F4122D"/>
    <w:rsid w:val="00F4248F"/>
    <w:rsid w:val="00F44928"/>
    <w:rsid w:val="00F65A97"/>
    <w:rsid w:val="00F7069D"/>
    <w:rsid w:val="00F72D36"/>
    <w:rsid w:val="00F953CD"/>
    <w:rsid w:val="00F973D5"/>
    <w:rsid w:val="00FA5B5A"/>
    <w:rsid w:val="00FA7F9D"/>
    <w:rsid w:val="00FB33AB"/>
    <w:rsid w:val="00FB6230"/>
    <w:rsid w:val="00FC09CD"/>
    <w:rsid w:val="00FC7CCE"/>
    <w:rsid w:val="00FD4071"/>
    <w:rsid w:val="00FE0461"/>
    <w:rsid w:val="00FE1DD4"/>
    <w:rsid w:val="00FE2348"/>
    <w:rsid w:val="00FE710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paragraph" w:styleId="Pagrindinistekstas">
    <w:name w:val="Body Text"/>
    <w:basedOn w:val="prastasis"/>
    <w:link w:val="PagrindinistekstasDiagrama"/>
    <w:unhideWhenUsed/>
    <w:rsid w:val="00F2649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26491"/>
    <w:rPr>
      <w:rFonts w:eastAsia="Times New Roman"/>
      <w:sz w:val="24"/>
      <w:lang w:eastAsia="en-US"/>
    </w:rPr>
  </w:style>
  <w:style w:type="character" w:customStyle="1" w:styleId="dnr">
    <w:name w:val="dnr"/>
    <w:rsid w:val="00F2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2616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hyperlink" Target="http://www3.lrs.lt/pls/inter/dokpaieska.rezult_l?p_nr=XIIP-2645*&amp;p_nuo=&amp;p_iki=&amp;p_org=&amp;p_drus=&amp;p_kalb_id=1&amp;p_title=&amp;p_text=&amp;p_pub=&amp;p_met=&amp;p_lnr=&amp;p_denr=&amp;p_es=0&amp;p_tid=&amp;p_tkid=&amp;p_t=0&amp;p_tr1=2&amp;p_tr2=2&amp;p_gal=&amp;p_rus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w2008_home.komitetu_veikla" TargetMode="External"/><Relationship Id="rId17" Type="http://schemas.openxmlformats.org/officeDocument/2006/relationships/hyperlink" Target="http://www3.lrs.lt/pls/inter/dokpaieska.rezult_l?p_nr=XIIP-2642*&amp;p_nuo=&amp;p_iki=&amp;p_org=&amp;p_drus=&amp;p_kalb_id=1&amp;p_title=&amp;p_text=&amp;p_pub=&amp;p_met=&amp;p_lnr=&amp;p_denr=&amp;p_es=0&amp;p_tid=&amp;p_tkid=&amp;p_t=0&amp;p_tr1=2&amp;p_tr2=2&amp;p_gal=&amp;p_rus=1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3.lrs.lt/pls/inter/dokpaieska.rezult_l?p_nr=XIIP-2639*&amp;p_nuo=&amp;p_iki=&amp;p_org=&amp;p_drus=&amp;p_kalb_id=1&amp;p_title=&amp;p_text=&amp;p_pub=&amp;p_met=&amp;p_lnr=&amp;p_denr=&amp;p_es=0&amp;p_tid=&amp;p_tkid=&amp;p_t=0&amp;p_tr1=2&amp;p_tr2=2&amp;p_gal=&amp;p_rus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5_show?p_r=9794&amp;p_k=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3.lrs.lt/pls/inter/dokpaieska.rezult_l?p_nr=XIIP-482*&amp;p_nuo=&amp;p_iki=&amp;p_org=&amp;p_drus=&amp;p_kalb_id=1&amp;p_title=&amp;p_text=&amp;p_pub=&amp;p_met=&amp;p_lnr=&amp;p_denr=&amp;p_es=0&amp;p_tid=&amp;p_tkid=&amp;p_t=0&amp;p_tr1=2&amp;p_tr2=2&amp;p_gal=&amp;p_rus=1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www3.lrs.lt/pls/inter/dokpaieska.rezult_l?p_nr=XIIP-2648*&amp;p_nuo=&amp;p_iki=&amp;p_org=&amp;p_drus=&amp;p_kalb_id=1&amp;p_title=&amp;p_text=&amp;p_pub=&amp;p_met=&amp;p_lnr=&amp;p_denr=&amp;p_es=0&amp;p_tid=&amp;p_tkid=&amp;p_t=0&amp;p_tr1=2&amp;p_tr2=2&amp;p_gal=&amp;p_rus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3.lrs.lt/pls/inter/dokpaieska.rezult_l?p_nr=XIIP-2328*&amp;p_nuo=&amp;p_iki=&amp;p_org=&amp;p_drus=&amp;p_kalb_id=1&amp;p_title=&amp;p_text=&amp;p_pub=&amp;p_met=&amp;p_lnr=&amp;p_denr=&amp;p_es=0&amp;p_tid=&amp;p_tkid=&amp;p_t=0&amp;p_tr1=2&amp;p_tr2=2&amp;p_gal=&amp;p_rus=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F7E6-878D-4703-9702-20D7182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5242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MARKEVIČIENĖ, Asta</cp:lastModifiedBy>
  <cp:revision>5</cp:revision>
  <cp:lastPrinted>2014-12-19T10:00:00Z</cp:lastPrinted>
  <dcterms:created xsi:type="dcterms:W3CDTF">2015-02-27T09:05:00Z</dcterms:created>
  <dcterms:modified xsi:type="dcterms:W3CDTF">2015-03-02T08:40:00Z</dcterms:modified>
</cp:coreProperties>
</file>