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FC" w:rsidRPr="00AD7D62" w:rsidRDefault="00822FFC" w:rsidP="0082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62">
        <w:rPr>
          <w:rFonts w:ascii="Times New Roman" w:hAnsi="Times New Roman" w:cs="Times New Roman"/>
          <w:b/>
          <w:sz w:val="24"/>
          <w:szCs w:val="24"/>
        </w:rPr>
        <w:t xml:space="preserve">Užsienio reikalų komitetas </w:t>
      </w:r>
      <w:r w:rsidR="003048F2">
        <w:rPr>
          <w:rFonts w:ascii="Times New Roman" w:hAnsi="Times New Roman" w:cs="Times New Roman"/>
          <w:b/>
          <w:sz w:val="24"/>
          <w:szCs w:val="24"/>
        </w:rPr>
        <w:t>svarstė Seimo tarpparlamentinių ryšių grupių veiklos planus</w:t>
      </w:r>
      <w:bookmarkStart w:id="0" w:name="_GoBack"/>
      <w:bookmarkEnd w:id="0"/>
    </w:p>
    <w:p w:rsidR="00AD7D62" w:rsidRPr="00822FFC" w:rsidRDefault="00AD7D62" w:rsidP="0082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FFC" w:rsidRPr="00822FFC" w:rsidRDefault="00822FFC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FC">
        <w:rPr>
          <w:rFonts w:ascii="Times New Roman" w:hAnsi="Times New Roman" w:cs="Times New Roman"/>
          <w:sz w:val="24"/>
          <w:szCs w:val="24"/>
        </w:rPr>
        <w:t xml:space="preserve">2013 m. sausio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22FFC">
        <w:rPr>
          <w:rFonts w:ascii="Times New Roman" w:hAnsi="Times New Roman" w:cs="Times New Roman"/>
          <w:sz w:val="24"/>
          <w:szCs w:val="24"/>
        </w:rPr>
        <w:t xml:space="preserve"> d. vykusiame uždarame Seimo Užsienio reikalų posėdyje Komiteto nariai išklausė ir pritarė Lietuvos Respublikos pozicijoms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FFC">
        <w:rPr>
          <w:rFonts w:ascii="Times New Roman" w:hAnsi="Times New Roman" w:cs="Times New Roman"/>
          <w:sz w:val="24"/>
          <w:szCs w:val="24"/>
        </w:rPr>
        <w:t xml:space="preserve"> vykstant į Europos Sąjungos Užsienio reikalų tarybos posėdį, vyksiantį 2013 m. sausio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22FFC">
        <w:rPr>
          <w:rFonts w:ascii="Times New Roman" w:hAnsi="Times New Roman" w:cs="Times New Roman"/>
          <w:sz w:val="24"/>
          <w:szCs w:val="24"/>
        </w:rPr>
        <w:t>d. Briuselyje, Belgijos Karalystėje.</w:t>
      </w:r>
    </w:p>
    <w:p w:rsidR="001C75AA" w:rsidRDefault="00822FFC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FC">
        <w:rPr>
          <w:rFonts w:ascii="Times New Roman" w:hAnsi="Times New Roman" w:cs="Times New Roman"/>
          <w:sz w:val="24"/>
          <w:szCs w:val="24"/>
        </w:rPr>
        <w:t xml:space="preserve">Atvirame komiteto posėdyje Komiteto </w:t>
      </w:r>
      <w:r w:rsidR="00C51DFA">
        <w:rPr>
          <w:rFonts w:ascii="Times New Roman" w:hAnsi="Times New Roman" w:cs="Times New Roman"/>
          <w:sz w:val="24"/>
          <w:szCs w:val="24"/>
        </w:rPr>
        <w:t>nariai</w:t>
      </w:r>
      <w:r w:rsidR="00D7647C">
        <w:rPr>
          <w:rFonts w:ascii="Times New Roman" w:hAnsi="Times New Roman" w:cs="Times New Roman"/>
          <w:sz w:val="24"/>
          <w:szCs w:val="24"/>
        </w:rPr>
        <w:t>,</w:t>
      </w:r>
      <w:r w:rsidR="00C51DFA">
        <w:rPr>
          <w:rFonts w:ascii="Times New Roman" w:hAnsi="Times New Roman" w:cs="Times New Roman"/>
          <w:sz w:val="24"/>
          <w:szCs w:val="24"/>
        </w:rPr>
        <w:t xml:space="preserve"> </w:t>
      </w:r>
      <w:r w:rsidR="00C24CA9" w:rsidRPr="00C24CA9">
        <w:rPr>
          <w:rFonts w:ascii="Times New Roman" w:hAnsi="Times New Roman" w:cs="Times New Roman"/>
          <w:sz w:val="24"/>
          <w:szCs w:val="24"/>
        </w:rPr>
        <w:t xml:space="preserve">išklausę Seimo Tarptautinių ryšių departamento informaciją apie Seimo tarpparlamentinių ryšių grupių veiklos </w:t>
      </w:r>
      <w:r w:rsidR="00C24CA9">
        <w:rPr>
          <w:rFonts w:ascii="Times New Roman" w:hAnsi="Times New Roman" w:cs="Times New Roman"/>
          <w:sz w:val="24"/>
          <w:szCs w:val="24"/>
        </w:rPr>
        <w:t>planus 2013 metams bei įvertinę, kad 2013 metais Seim</w:t>
      </w:r>
      <w:r w:rsidR="00C24CA9" w:rsidRPr="00C24CA9">
        <w:rPr>
          <w:rFonts w:ascii="Times New Roman" w:hAnsi="Times New Roman" w:cs="Times New Roman"/>
          <w:sz w:val="24"/>
          <w:szCs w:val="24"/>
        </w:rPr>
        <w:t>as ruošis ir organizuos Lietuvos pirmininkavimo Europos Sąjungos Tarybai parlamentinio matmens renginius,</w:t>
      </w:r>
      <w:r w:rsidR="00C24CA9">
        <w:rPr>
          <w:rFonts w:ascii="Times New Roman" w:hAnsi="Times New Roman" w:cs="Times New Roman"/>
          <w:sz w:val="24"/>
          <w:szCs w:val="24"/>
        </w:rPr>
        <w:t xml:space="preserve"> nusprendė rekomenduoti:</w:t>
      </w:r>
    </w:p>
    <w:p w:rsidR="00C24CA9" w:rsidRPr="00C24CA9" w:rsidRDefault="00C24CA9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CA9">
        <w:rPr>
          <w:rFonts w:ascii="Times New Roman" w:hAnsi="Times New Roman" w:cs="Times New Roman"/>
          <w:sz w:val="24"/>
          <w:szCs w:val="24"/>
        </w:rPr>
        <w:t>1. Seimo tarpparlamentinių ryšių grupėms į atsakomuosius vizitus vykti praėjus vieneriems kalendoriniams metams nuo delegacijos priėmimo Lietuvoje;</w:t>
      </w:r>
    </w:p>
    <w:p w:rsidR="00C24CA9" w:rsidRPr="00C24CA9" w:rsidRDefault="00C24CA9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CA9">
        <w:rPr>
          <w:rFonts w:ascii="Times New Roman" w:hAnsi="Times New Roman" w:cs="Times New Roman"/>
          <w:sz w:val="24"/>
          <w:szCs w:val="24"/>
        </w:rPr>
        <w:t>2. 2013 metais tarpparlamentinių ryšių grupių vizitus planuoti atsižvelgiant į Seimo vykdomą parlamentinio matmens renginių pasiruošimą ir organizavimą Lietuvos pirmininkavimo Europos Sąjungos Tarybai metu;</w:t>
      </w:r>
    </w:p>
    <w:p w:rsidR="00C24CA9" w:rsidRPr="00C24CA9" w:rsidRDefault="00C24CA9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CA9">
        <w:rPr>
          <w:rFonts w:ascii="Times New Roman" w:hAnsi="Times New Roman" w:cs="Times New Roman"/>
          <w:sz w:val="24"/>
          <w:szCs w:val="24"/>
        </w:rPr>
        <w:t>3. Seimo tarpparlamentinių ryšių grupėms 2013 metais akcentuoti 2011 m. lapkričio 10 d. Seimo nutarimu Nr. XI-1651 „Dėl Lietuvos Respublikos pirmininkavimo Europos Sąjungos Tarybai 2013 metais“ patvirtintas Lietuvos Respublikos pirmininkavimo Europos Sąjungos Tarybai prioritetines sritis;</w:t>
      </w:r>
    </w:p>
    <w:p w:rsidR="00C24CA9" w:rsidRDefault="00C24CA9" w:rsidP="00C24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CA9">
        <w:rPr>
          <w:rFonts w:ascii="Times New Roman" w:hAnsi="Times New Roman" w:cs="Times New Roman"/>
          <w:sz w:val="24"/>
          <w:szCs w:val="24"/>
        </w:rPr>
        <w:t>4. Seimo tarpparlamentinių ryšių grupėms planuoti grupių vizitus atsižvelgiant į 2012 m. sausio 20 d. Seimo valdybos sprendimu Nr. SV-S-1453 patvirtintus ilgalaikius Lietuvos Respublikos Seimo</w:t>
      </w:r>
      <w:r>
        <w:rPr>
          <w:rFonts w:ascii="Times New Roman" w:hAnsi="Times New Roman" w:cs="Times New Roman"/>
          <w:sz w:val="24"/>
          <w:szCs w:val="24"/>
        </w:rPr>
        <w:t xml:space="preserve"> tarptautinių ryšių prioritetus.</w:t>
      </w:r>
    </w:p>
    <w:p w:rsidR="00C24CA9" w:rsidRDefault="001C2908" w:rsidP="00C24CA9">
      <w:pPr>
        <w:pStyle w:val="Pagrindiniotekstotrauka"/>
        <w:spacing w:line="360" w:lineRule="auto"/>
        <w:ind w:firstLine="709"/>
        <w:rPr>
          <w:szCs w:val="24"/>
        </w:rPr>
      </w:pPr>
      <w:r>
        <w:rPr>
          <w:szCs w:val="24"/>
        </w:rPr>
        <w:t>Taip pat Komitetas atkreipė dėmesį, kad p</w:t>
      </w:r>
      <w:r w:rsidR="00B114A9">
        <w:rPr>
          <w:szCs w:val="24"/>
        </w:rPr>
        <w:t xml:space="preserve">agal Seimo statutą </w:t>
      </w:r>
      <w:r w:rsidR="00B114A9">
        <w:rPr>
          <w:szCs w:val="24"/>
        </w:rPr>
        <w:t>tarpparlamentinių ryšių grupės</w:t>
      </w:r>
      <w:r w:rsidR="00B114A9">
        <w:rPr>
          <w:szCs w:val="24"/>
        </w:rPr>
        <w:t xml:space="preserve"> </w:t>
      </w:r>
      <w:r w:rsidR="00C24CA9">
        <w:rPr>
          <w:szCs w:val="24"/>
        </w:rPr>
        <w:t xml:space="preserve">gali būti sudaromos su nepriklausomų valstybių parlamentais, </w:t>
      </w:r>
      <w:r w:rsidR="005214F0">
        <w:rPr>
          <w:szCs w:val="24"/>
        </w:rPr>
        <w:t>o ne su regionais ar tarptautinėmis organizacijomis.</w:t>
      </w:r>
      <w:r w:rsidR="00C24CA9">
        <w:rPr>
          <w:szCs w:val="24"/>
        </w:rPr>
        <w:t xml:space="preserve"> </w:t>
      </w:r>
    </w:p>
    <w:p w:rsidR="00822FFC" w:rsidRPr="00822FFC" w:rsidRDefault="00822FFC" w:rsidP="00C24CA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FC">
        <w:rPr>
          <w:rFonts w:ascii="Times New Roman" w:hAnsi="Times New Roman" w:cs="Times New Roman"/>
          <w:sz w:val="24"/>
          <w:szCs w:val="24"/>
        </w:rPr>
        <w:t xml:space="preserve">Parengė Seimo kanceliarijos Užsienio reikalų komiteto biuro padėjėja Laima </w:t>
      </w:r>
      <w:proofErr w:type="spellStart"/>
      <w:r w:rsidRPr="00822FFC"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 w:rsidRPr="00822FFC">
        <w:rPr>
          <w:rFonts w:ascii="Times New Roman" w:hAnsi="Times New Roman" w:cs="Times New Roman"/>
          <w:sz w:val="24"/>
          <w:szCs w:val="24"/>
        </w:rPr>
        <w:t>, tel. (8 5) 239 6835</w:t>
      </w:r>
    </w:p>
    <w:p w:rsidR="00822FFC" w:rsidRDefault="00822FFC">
      <w:pPr>
        <w:spacing w:line="360" w:lineRule="auto"/>
      </w:pPr>
    </w:p>
    <w:sectPr w:rsidR="00822F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1"/>
    <w:rsid w:val="000312F3"/>
    <w:rsid w:val="001C2908"/>
    <w:rsid w:val="001C75AA"/>
    <w:rsid w:val="003048F2"/>
    <w:rsid w:val="005214F0"/>
    <w:rsid w:val="005436A1"/>
    <w:rsid w:val="00822FFC"/>
    <w:rsid w:val="00A73C2B"/>
    <w:rsid w:val="00AD3030"/>
    <w:rsid w:val="00AD7D62"/>
    <w:rsid w:val="00B114A9"/>
    <w:rsid w:val="00B116A4"/>
    <w:rsid w:val="00B85E57"/>
    <w:rsid w:val="00C04EE1"/>
    <w:rsid w:val="00C24CA9"/>
    <w:rsid w:val="00C51DFA"/>
    <w:rsid w:val="00CA4D53"/>
    <w:rsid w:val="00D26C11"/>
    <w:rsid w:val="00D50DDC"/>
    <w:rsid w:val="00D622D3"/>
    <w:rsid w:val="00D7647C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C24C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24CA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C24C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24C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61</cp:revision>
  <dcterms:created xsi:type="dcterms:W3CDTF">2013-01-30T11:15:00Z</dcterms:created>
  <dcterms:modified xsi:type="dcterms:W3CDTF">2013-01-31T07:28:00Z</dcterms:modified>
</cp:coreProperties>
</file>