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095CE" w14:textId="77777777" w:rsidR="00267074" w:rsidRPr="009519F9" w:rsidRDefault="00267074" w:rsidP="00267074">
      <w:pPr>
        <w:pStyle w:val="Antrats"/>
        <w:tabs>
          <w:tab w:val="left" w:pos="6804"/>
        </w:tabs>
        <w:ind w:left="1985" w:firstLine="4819"/>
        <w:rPr>
          <w:rFonts w:ascii="Times New Roman" w:hAnsi="Times New Roman"/>
        </w:rPr>
      </w:pPr>
      <w:bookmarkStart w:id="0" w:name="_GoBack"/>
      <w:bookmarkEnd w:id="0"/>
      <w:r w:rsidRPr="009519F9">
        <w:rPr>
          <w:rFonts w:ascii="Times New Roman" w:hAnsi="Times New Roman"/>
        </w:rPr>
        <w:t>PATVIRTINTA</w:t>
      </w:r>
    </w:p>
    <w:p w14:paraId="1C8000CA" w14:textId="77777777" w:rsidR="00267074" w:rsidRDefault="00267074" w:rsidP="00267074">
      <w:pPr>
        <w:pStyle w:val="Antrats"/>
        <w:tabs>
          <w:tab w:val="left" w:pos="6804"/>
        </w:tabs>
        <w:rPr>
          <w:rFonts w:ascii="Times New Roman" w:hAnsi="Times New Roman"/>
        </w:rPr>
      </w:pPr>
      <w:r w:rsidRPr="009519F9">
        <w:rPr>
          <w:rFonts w:ascii="Times New Roman" w:hAnsi="Times New Roman"/>
        </w:rPr>
        <w:tab/>
      </w:r>
      <w:r w:rsidRPr="009519F9">
        <w:rPr>
          <w:rFonts w:ascii="Times New Roman" w:hAnsi="Times New Roman"/>
        </w:rPr>
        <w:tab/>
      </w:r>
      <w:r>
        <w:rPr>
          <w:rFonts w:ascii="Times New Roman" w:hAnsi="Times New Roman"/>
        </w:rPr>
        <w:t>Audito komiteto</w:t>
      </w:r>
    </w:p>
    <w:p w14:paraId="75AB1002" w14:textId="34D2DEBC" w:rsidR="00267074" w:rsidRDefault="00267074" w:rsidP="00267074">
      <w:pPr>
        <w:pStyle w:val="Antrats"/>
        <w:tabs>
          <w:tab w:val="left" w:pos="6804"/>
        </w:tabs>
        <w:rPr>
          <w:rFonts w:ascii="Times New Roman" w:hAnsi="Times New Roman"/>
        </w:rPr>
      </w:pPr>
      <w:r>
        <w:rPr>
          <w:rFonts w:ascii="Times New Roman" w:hAnsi="Times New Roman"/>
        </w:rPr>
        <w:tab/>
      </w:r>
      <w:r>
        <w:rPr>
          <w:rFonts w:ascii="Times New Roman" w:hAnsi="Times New Roman"/>
        </w:rPr>
        <w:tab/>
        <w:t>20</w:t>
      </w:r>
      <w:r w:rsidR="00AC546E">
        <w:rPr>
          <w:rFonts w:ascii="Times New Roman" w:hAnsi="Times New Roman"/>
        </w:rPr>
        <w:t>20</w:t>
      </w:r>
      <w:r>
        <w:rPr>
          <w:rFonts w:ascii="Times New Roman" w:hAnsi="Times New Roman"/>
        </w:rPr>
        <w:t xml:space="preserve"> m. </w:t>
      </w:r>
      <w:r w:rsidR="00B65CE1">
        <w:rPr>
          <w:rFonts w:ascii="Times New Roman" w:hAnsi="Times New Roman"/>
        </w:rPr>
        <w:t>rugsėjo</w:t>
      </w:r>
      <w:r w:rsidR="000129CC">
        <w:rPr>
          <w:rFonts w:ascii="Times New Roman" w:hAnsi="Times New Roman"/>
        </w:rPr>
        <w:t xml:space="preserve"> </w:t>
      </w:r>
      <w:r w:rsidR="00E6446E">
        <w:rPr>
          <w:rFonts w:ascii="Times New Roman" w:hAnsi="Times New Roman"/>
        </w:rPr>
        <w:t>23</w:t>
      </w:r>
      <w:r>
        <w:rPr>
          <w:rFonts w:ascii="Times New Roman" w:hAnsi="Times New Roman"/>
        </w:rPr>
        <w:t xml:space="preserve"> d.</w:t>
      </w:r>
    </w:p>
    <w:p w14:paraId="3E9219A2" w14:textId="77777777" w:rsidR="00267074" w:rsidRDefault="00267074" w:rsidP="00267074">
      <w:pPr>
        <w:pStyle w:val="Antrats"/>
        <w:tabs>
          <w:tab w:val="left" w:pos="6804"/>
        </w:tabs>
        <w:rPr>
          <w:rFonts w:ascii="Times New Roman" w:hAnsi="Times New Roman"/>
        </w:rPr>
      </w:pPr>
      <w:r>
        <w:rPr>
          <w:rFonts w:ascii="Times New Roman" w:hAnsi="Times New Roman"/>
        </w:rPr>
        <w:tab/>
      </w:r>
      <w:r>
        <w:rPr>
          <w:rFonts w:ascii="Times New Roman" w:hAnsi="Times New Roman"/>
        </w:rPr>
        <w:tab/>
        <w:t>protokoliniu nutarimu</w:t>
      </w:r>
    </w:p>
    <w:p w14:paraId="05EE2DE7" w14:textId="05B350E9" w:rsidR="00267074" w:rsidRPr="009519F9" w:rsidRDefault="00267074" w:rsidP="00267074">
      <w:pPr>
        <w:pStyle w:val="Antrats"/>
        <w:tabs>
          <w:tab w:val="left" w:pos="6804"/>
        </w:tabs>
        <w:rPr>
          <w:rFonts w:ascii="Times New Roman" w:hAnsi="Times New Roman"/>
        </w:rPr>
      </w:pPr>
      <w:r>
        <w:rPr>
          <w:rFonts w:ascii="Times New Roman" w:hAnsi="Times New Roman"/>
        </w:rPr>
        <w:tab/>
      </w:r>
      <w:r>
        <w:rPr>
          <w:rFonts w:ascii="Times New Roman" w:hAnsi="Times New Roman"/>
        </w:rPr>
        <w:tab/>
        <w:t>(protokolas Nr. 141-P-</w:t>
      </w:r>
      <w:r w:rsidR="00E6446E">
        <w:rPr>
          <w:rFonts w:ascii="Times New Roman" w:hAnsi="Times New Roman"/>
        </w:rPr>
        <w:t>18</w:t>
      </w:r>
      <w:r w:rsidR="00FF5372">
        <w:rPr>
          <w:rFonts w:ascii="Times New Roman" w:hAnsi="Times New Roman"/>
        </w:rPr>
        <w:t>)</w:t>
      </w:r>
    </w:p>
    <w:p w14:paraId="531B685C" w14:textId="77777777" w:rsidR="00E03B6C" w:rsidRDefault="00E03B6C" w:rsidP="00202569">
      <w:pPr>
        <w:pStyle w:val="Sraopastraipa"/>
        <w:tabs>
          <w:tab w:val="left" w:pos="0"/>
          <w:tab w:val="left" w:pos="851"/>
        </w:tabs>
        <w:spacing w:line="360" w:lineRule="auto"/>
        <w:jc w:val="center"/>
        <w:rPr>
          <w:bCs/>
          <w:iCs/>
          <w:sz w:val="22"/>
          <w:szCs w:val="22"/>
          <w:lang w:val="lt-LT"/>
        </w:rPr>
      </w:pPr>
    </w:p>
    <w:p w14:paraId="5D7F68CE" w14:textId="3E860293" w:rsidR="00202569" w:rsidRDefault="00885C49" w:rsidP="00CA4F05">
      <w:pPr>
        <w:pStyle w:val="Sraopastraipa"/>
        <w:tabs>
          <w:tab w:val="left" w:pos="0"/>
          <w:tab w:val="left" w:pos="851"/>
        </w:tabs>
        <w:spacing w:line="360" w:lineRule="auto"/>
        <w:jc w:val="center"/>
        <w:rPr>
          <w:rFonts w:eastAsia="MS Mincho"/>
          <w:b/>
          <w:bCs/>
          <w:caps/>
          <w:sz w:val="22"/>
          <w:szCs w:val="22"/>
          <w:lang w:val="lt-LT"/>
        </w:rPr>
      </w:pPr>
      <w:r w:rsidRPr="00CA4F05">
        <w:rPr>
          <w:rFonts w:eastAsia="MS Mincho"/>
          <w:b/>
          <w:bCs/>
          <w:caps/>
          <w:sz w:val="22"/>
          <w:szCs w:val="22"/>
          <w:lang w:val="lt-LT"/>
        </w:rPr>
        <w:t>Audito komiteto 20</w:t>
      </w:r>
      <w:r w:rsidR="00AC546E">
        <w:rPr>
          <w:rFonts w:eastAsia="MS Mincho"/>
          <w:b/>
          <w:bCs/>
          <w:caps/>
          <w:sz w:val="22"/>
          <w:szCs w:val="22"/>
          <w:lang w:val="lt-LT"/>
        </w:rPr>
        <w:t>20</w:t>
      </w:r>
      <w:r w:rsidR="00202569" w:rsidRPr="00CA4F05">
        <w:rPr>
          <w:rFonts w:eastAsia="MS Mincho"/>
          <w:b/>
          <w:bCs/>
          <w:caps/>
          <w:sz w:val="22"/>
          <w:szCs w:val="22"/>
          <w:lang w:val="lt-LT"/>
        </w:rPr>
        <w:t xml:space="preserve"> m. </w:t>
      </w:r>
      <w:r w:rsidR="00B65CE1">
        <w:rPr>
          <w:rFonts w:eastAsia="MS Mincho"/>
          <w:b/>
          <w:bCs/>
          <w:caps/>
          <w:sz w:val="22"/>
          <w:szCs w:val="22"/>
          <w:lang w:val="lt-LT"/>
        </w:rPr>
        <w:t>iX</w:t>
      </w:r>
      <w:r w:rsidR="00202569" w:rsidRPr="00CA4F05">
        <w:rPr>
          <w:rFonts w:eastAsia="MS Mincho"/>
          <w:b/>
          <w:bCs/>
          <w:caps/>
          <w:sz w:val="22"/>
          <w:szCs w:val="22"/>
          <w:lang w:val="lt-LT"/>
        </w:rPr>
        <w:t xml:space="preserve"> (</w:t>
      </w:r>
      <w:r w:rsidR="00B65CE1">
        <w:rPr>
          <w:rFonts w:eastAsia="MS Mincho"/>
          <w:b/>
          <w:bCs/>
          <w:caps/>
          <w:sz w:val="22"/>
          <w:szCs w:val="22"/>
          <w:lang w:val="lt-LT"/>
        </w:rPr>
        <w:t>RUDENS)</w:t>
      </w:r>
      <w:r w:rsidR="00202569" w:rsidRPr="00CA4F05">
        <w:rPr>
          <w:rFonts w:eastAsia="MS Mincho"/>
          <w:b/>
          <w:bCs/>
          <w:caps/>
          <w:sz w:val="22"/>
          <w:szCs w:val="22"/>
          <w:lang w:val="lt-LT"/>
        </w:rPr>
        <w:t xml:space="preserve"> sesijos darbų planas</w:t>
      </w:r>
    </w:p>
    <w:p w14:paraId="5FD9C4BA" w14:textId="0E694140" w:rsidR="007061DD" w:rsidRPr="00F33470" w:rsidRDefault="00215656" w:rsidP="00F33470">
      <w:pPr>
        <w:pStyle w:val="Sraopastraipa"/>
        <w:tabs>
          <w:tab w:val="left" w:pos="0"/>
          <w:tab w:val="left" w:pos="851"/>
        </w:tabs>
        <w:spacing w:line="360" w:lineRule="auto"/>
        <w:jc w:val="center"/>
        <w:rPr>
          <w:rStyle w:val="Grietas"/>
          <w:rFonts w:eastAsiaTheme="majorEastAsia"/>
          <w:sz w:val="22"/>
          <w:szCs w:val="22"/>
          <w:shd w:val="clear" w:color="auto" w:fill="FFFFFF"/>
        </w:rPr>
      </w:pPr>
      <w:r w:rsidRPr="00CA4F05">
        <w:rPr>
          <w:rStyle w:val="Grietas"/>
          <w:rFonts w:eastAsiaTheme="majorEastAsia"/>
          <w:sz w:val="22"/>
          <w:szCs w:val="22"/>
          <w:shd w:val="clear" w:color="auto" w:fill="FFFFFF"/>
        </w:rPr>
        <w:t>NUMATOMI SVARSTYTI TEISĖS AKTŲ PROJEKTAI</w:t>
      </w:r>
    </w:p>
    <w:tbl>
      <w:tblPr>
        <w:tblStyle w:val="Lentelstinklelis"/>
        <w:tblW w:w="5080" w:type="pct"/>
        <w:tblLook w:val="04A0" w:firstRow="1" w:lastRow="0" w:firstColumn="1" w:lastColumn="0" w:noHBand="0" w:noVBand="1"/>
      </w:tblPr>
      <w:tblGrid>
        <w:gridCol w:w="845"/>
        <w:gridCol w:w="1559"/>
        <w:gridCol w:w="4144"/>
        <w:gridCol w:w="1686"/>
        <w:gridCol w:w="1548"/>
      </w:tblGrid>
      <w:tr w:rsidR="009D370A" w:rsidRPr="00AD2DA5" w14:paraId="146B8EF6" w14:textId="77777777" w:rsidTr="000F6EE7">
        <w:trPr>
          <w:cantSplit/>
          <w:tblHeader/>
        </w:trPr>
        <w:tc>
          <w:tcPr>
            <w:tcW w:w="432" w:type="pct"/>
            <w:vAlign w:val="center"/>
          </w:tcPr>
          <w:p w14:paraId="13E5DE5F" w14:textId="77777777" w:rsidR="009D370A" w:rsidRPr="00AD2DA5" w:rsidRDefault="009D370A" w:rsidP="000D0FD3">
            <w:pPr>
              <w:spacing w:after="0" w:line="240" w:lineRule="auto"/>
              <w:jc w:val="center"/>
              <w:rPr>
                <w:rFonts w:ascii="Times New Roman" w:hAnsi="Times New Roman"/>
                <w:color w:val="000000" w:themeColor="text1"/>
              </w:rPr>
            </w:pPr>
            <w:r w:rsidRPr="00AD2DA5">
              <w:rPr>
                <w:rFonts w:ascii="Times New Roman" w:hAnsi="Times New Roman"/>
                <w:color w:val="000000" w:themeColor="text1"/>
              </w:rPr>
              <w:t>Eil. Nr.</w:t>
            </w:r>
          </w:p>
        </w:tc>
        <w:tc>
          <w:tcPr>
            <w:tcW w:w="797" w:type="pct"/>
            <w:vAlign w:val="center"/>
          </w:tcPr>
          <w:p w14:paraId="7490AAE4" w14:textId="77777777" w:rsidR="009D370A" w:rsidRPr="00AD2DA5" w:rsidRDefault="009D370A" w:rsidP="000D0FD3">
            <w:pPr>
              <w:spacing w:after="0" w:line="240" w:lineRule="auto"/>
              <w:jc w:val="center"/>
              <w:rPr>
                <w:rFonts w:ascii="Times New Roman" w:hAnsi="Times New Roman"/>
                <w:color w:val="000000" w:themeColor="text1"/>
              </w:rPr>
            </w:pPr>
            <w:r w:rsidRPr="00AD2DA5">
              <w:rPr>
                <w:rFonts w:ascii="Times New Roman" w:hAnsi="Times New Roman"/>
                <w:color w:val="000000" w:themeColor="text1"/>
              </w:rPr>
              <w:t>Projekto Nr.</w:t>
            </w:r>
          </w:p>
        </w:tc>
        <w:tc>
          <w:tcPr>
            <w:tcW w:w="2118" w:type="pct"/>
            <w:vAlign w:val="center"/>
          </w:tcPr>
          <w:p w14:paraId="6CF8D87F" w14:textId="77777777" w:rsidR="009D370A" w:rsidRPr="00AD2DA5" w:rsidRDefault="009D370A" w:rsidP="000D0FD3">
            <w:pPr>
              <w:spacing w:after="0" w:line="240" w:lineRule="auto"/>
              <w:jc w:val="center"/>
              <w:rPr>
                <w:rFonts w:ascii="Times New Roman" w:hAnsi="Times New Roman"/>
                <w:color w:val="000000" w:themeColor="text1"/>
              </w:rPr>
            </w:pPr>
            <w:r w:rsidRPr="00AD2DA5">
              <w:rPr>
                <w:rFonts w:ascii="Times New Roman" w:hAnsi="Times New Roman"/>
                <w:color w:val="000000" w:themeColor="text1"/>
              </w:rPr>
              <w:t>Teisės akto projekto pavadinimas</w:t>
            </w:r>
          </w:p>
        </w:tc>
        <w:tc>
          <w:tcPr>
            <w:tcW w:w="862" w:type="pct"/>
            <w:vAlign w:val="center"/>
          </w:tcPr>
          <w:p w14:paraId="21968117" w14:textId="77777777" w:rsidR="009D370A" w:rsidRPr="00AD2DA5" w:rsidRDefault="009D370A" w:rsidP="000D0FD3">
            <w:pPr>
              <w:spacing w:after="0" w:line="240" w:lineRule="auto"/>
              <w:jc w:val="center"/>
              <w:rPr>
                <w:rFonts w:ascii="Times New Roman" w:hAnsi="Times New Roman"/>
                <w:color w:val="000000" w:themeColor="text1"/>
              </w:rPr>
            </w:pPr>
            <w:r w:rsidRPr="00AD2DA5">
              <w:rPr>
                <w:rFonts w:ascii="Times New Roman" w:hAnsi="Times New Roman"/>
                <w:color w:val="000000" w:themeColor="text1"/>
              </w:rPr>
              <w:t>Svarstymo komitete mėnuo</w:t>
            </w:r>
          </w:p>
        </w:tc>
        <w:tc>
          <w:tcPr>
            <w:tcW w:w="791" w:type="pct"/>
            <w:vAlign w:val="center"/>
          </w:tcPr>
          <w:p w14:paraId="25E31A10" w14:textId="77777777" w:rsidR="009D370A" w:rsidRPr="00AD2DA5" w:rsidRDefault="009D370A" w:rsidP="000D0FD3">
            <w:pPr>
              <w:spacing w:after="0" w:line="240" w:lineRule="auto"/>
              <w:jc w:val="center"/>
              <w:rPr>
                <w:rFonts w:ascii="Times New Roman" w:hAnsi="Times New Roman"/>
                <w:color w:val="000000" w:themeColor="text1"/>
              </w:rPr>
            </w:pPr>
            <w:r w:rsidRPr="00AD2DA5">
              <w:rPr>
                <w:rFonts w:ascii="Times New Roman" w:hAnsi="Times New Roman"/>
                <w:color w:val="000000" w:themeColor="text1"/>
              </w:rPr>
              <w:t>Komiteto išvados rengėjas (-ai), atsakingas (-i) tarnautojas (-ai)</w:t>
            </w:r>
          </w:p>
        </w:tc>
      </w:tr>
      <w:tr w:rsidR="009D370A" w:rsidRPr="00AD2DA5" w14:paraId="21003873" w14:textId="77777777" w:rsidTr="000F6EE7">
        <w:trPr>
          <w:cantSplit/>
        </w:trPr>
        <w:tc>
          <w:tcPr>
            <w:tcW w:w="432" w:type="pct"/>
            <w:shd w:val="clear" w:color="auto" w:fill="auto"/>
          </w:tcPr>
          <w:p w14:paraId="7D584137" w14:textId="77777777" w:rsidR="009D370A" w:rsidRPr="00AD2DA5" w:rsidRDefault="009D370A" w:rsidP="001014B3">
            <w:pPr>
              <w:pStyle w:val="Sraopastraipa"/>
              <w:numPr>
                <w:ilvl w:val="0"/>
                <w:numId w:val="4"/>
              </w:numPr>
              <w:rPr>
                <w:color w:val="000000" w:themeColor="text1"/>
                <w:sz w:val="22"/>
                <w:szCs w:val="22"/>
              </w:rPr>
            </w:pPr>
          </w:p>
        </w:tc>
        <w:tc>
          <w:tcPr>
            <w:tcW w:w="797" w:type="pct"/>
            <w:shd w:val="clear" w:color="auto" w:fill="auto"/>
          </w:tcPr>
          <w:p w14:paraId="3DCAD09E" w14:textId="178791C1" w:rsidR="009D370A" w:rsidRPr="00AD2DA5" w:rsidRDefault="00F73DF9" w:rsidP="005C008D">
            <w:pPr>
              <w:spacing w:after="0" w:line="240" w:lineRule="auto"/>
              <w:jc w:val="center"/>
              <w:rPr>
                <w:rFonts w:ascii="Times New Roman" w:hAnsi="Times New Roman"/>
                <w:color w:val="000000" w:themeColor="text1"/>
              </w:rPr>
            </w:pPr>
            <w:hyperlink r:id="rId12" w:history="1">
              <w:r w:rsidR="00E6446E" w:rsidRPr="00E6446E">
                <w:rPr>
                  <w:rStyle w:val="Hipersaitas"/>
                  <w:rFonts w:ascii="Times New Roman" w:hAnsi="Times New Roman"/>
                </w:rPr>
                <w:t>XIIIP-5150(2)</w:t>
              </w:r>
            </w:hyperlink>
          </w:p>
        </w:tc>
        <w:tc>
          <w:tcPr>
            <w:tcW w:w="2118" w:type="pct"/>
            <w:shd w:val="clear" w:color="auto" w:fill="auto"/>
          </w:tcPr>
          <w:p w14:paraId="28B21E22" w14:textId="31892DB1" w:rsidR="009D370A" w:rsidRPr="00AD2DA5" w:rsidRDefault="00B65CE1" w:rsidP="00B65CE1">
            <w:pPr>
              <w:spacing w:after="0" w:line="240" w:lineRule="auto"/>
              <w:rPr>
                <w:rFonts w:ascii="Times New Roman" w:hAnsi="Times New Roman"/>
              </w:rPr>
            </w:pPr>
            <w:r w:rsidRPr="00F33F9F">
              <w:rPr>
                <w:rFonts w:ascii="Times New Roman" w:hAnsi="Times New Roman"/>
              </w:rPr>
              <w:t xml:space="preserve">Seimo nutarimo „Dėl Lietuvos Respublikos Seimo </w:t>
            </w:r>
            <w:r>
              <w:rPr>
                <w:rFonts w:ascii="Times New Roman" w:hAnsi="Times New Roman"/>
              </w:rPr>
              <w:t>IX (rudens</w:t>
            </w:r>
            <w:r w:rsidRPr="00F33F9F">
              <w:rPr>
                <w:rFonts w:ascii="Times New Roman" w:hAnsi="Times New Roman"/>
              </w:rPr>
              <w:t>) sesijos darbų programos“ projektas</w:t>
            </w:r>
          </w:p>
        </w:tc>
        <w:tc>
          <w:tcPr>
            <w:tcW w:w="862" w:type="pct"/>
            <w:shd w:val="clear" w:color="auto" w:fill="auto"/>
          </w:tcPr>
          <w:p w14:paraId="543AC4EF" w14:textId="4FA74523" w:rsidR="009D370A" w:rsidRPr="00AD2DA5" w:rsidRDefault="00B65CE1" w:rsidP="00381C24">
            <w:pPr>
              <w:spacing w:after="0" w:line="240" w:lineRule="auto"/>
              <w:jc w:val="center"/>
              <w:rPr>
                <w:rFonts w:ascii="Times New Roman" w:hAnsi="Times New Roman"/>
              </w:rPr>
            </w:pPr>
            <w:r>
              <w:rPr>
                <w:rFonts w:ascii="Times New Roman" w:hAnsi="Times New Roman"/>
              </w:rPr>
              <w:t>rugsėjis</w:t>
            </w:r>
          </w:p>
        </w:tc>
        <w:tc>
          <w:tcPr>
            <w:tcW w:w="791" w:type="pct"/>
            <w:shd w:val="clear" w:color="auto" w:fill="auto"/>
          </w:tcPr>
          <w:p w14:paraId="150FDA22" w14:textId="298E194F" w:rsidR="00CB3D71" w:rsidRDefault="009D370A" w:rsidP="00990977">
            <w:pPr>
              <w:spacing w:after="0" w:line="240" w:lineRule="auto"/>
              <w:jc w:val="center"/>
              <w:rPr>
                <w:rFonts w:ascii="Times New Roman" w:hAnsi="Times New Roman"/>
                <w:i/>
              </w:rPr>
            </w:pPr>
            <w:r w:rsidRPr="00AD2DA5">
              <w:rPr>
                <w:rFonts w:ascii="Times New Roman" w:hAnsi="Times New Roman"/>
              </w:rPr>
              <w:t>Visi komiteto nariai</w:t>
            </w:r>
          </w:p>
          <w:p w14:paraId="76832A71" w14:textId="292BEC2A" w:rsidR="009D370A" w:rsidRPr="00AD2DA5" w:rsidRDefault="00CB3D71" w:rsidP="00990977">
            <w:pPr>
              <w:spacing w:after="0" w:line="240" w:lineRule="auto"/>
              <w:jc w:val="center"/>
              <w:rPr>
                <w:rFonts w:ascii="Times New Roman" w:hAnsi="Times New Roman"/>
                <w:i/>
              </w:rPr>
            </w:pPr>
            <w:r w:rsidRPr="00CE5885">
              <w:rPr>
                <w:rFonts w:ascii="Times New Roman" w:hAnsi="Times New Roman"/>
                <w:i/>
              </w:rPr>
              <w:t>D. Andriūnaitė</w:t>
            </w:r>
          </w:p>
        </w:tc>
      </w:tr>
      <w:tr w:rsidR="004B5284" w:rsidRPr="00AD2DA5" w14:paraId="610AE4C3" w14:textId="77777777" w:rsidTr="000F6EE7">
        <w:trPr>
          <w:cantSplit/>
        </w:trPr>
        <w:tc>
          <w:tcPr>
            <w:tcW w:w="432" w:type="pct"/>
            <w:shd w:val="clear" w:color="auto" w:fill="auto"/>
          </w:tcPr>
          <w:p w14:paraId="0D18D46D" w14:textId="77777777" w:rsidR="004B5284" w:rsidRPr="00AD2DA5" w:rsidRDefault="004B5284" w:rsidP="001014B3">
            <w:pPr>
              <w:pStyle w:val="Sraopastraipa"/>
              <w:numPr>
                <w:ilvl w:val="0"/>
                <w:numId w:val="4"/>
              </w:numPr>
              <w:rPr>
                <w:color w:val="000000" w:themeColor="text1"/>
                <w:sz w:val="22"/>
                <w:szCs w:val="22"/>
              </w:rPr>
            </w:pPr>
          </w:p>
        </w:tc>
        <w:tc>
          <w:tcPr>
            <w:tcW w:w="797" w:type="pct"/>
            <w:shd w:val="clear" w:color="auto" w:fill="auto"/>
          </w:tcPr>
          <w:p w14:paraId="0C9A0309" w14:textId="437309B0" w:rsidR="004B5284" w:rsidRPr="00AD2DA5" w:rsidRDefault="00F73DF9" w:rsidP="005C008D">
            <w:pPr>
              <w:spacing w:after="0" w:line="240" w:lineRule="auto"/>
              <w:jc w:val="center"/>
              <w:rPr>
                <w:rFonts w:ascii="Times New Roman" w:hAnsi="Times New Roman"/>
                <w:color w:val="000000" w:themeColor="text1"/>
              </w:rPr>
            </w:pPr>
            <w:hyperlink r:id="rId13" w:history="1">
              <w:r w:rsidR="004B5284" w:rsidRPr="008105C0">
                <w:rPr>
                  <w:rStyle w:val="Hipersaitas"/>
                  <w:rFonts w:ascii="Times New Roman" w:hAnsi="Times New Roman"/>
                </w:rPr>
                <w:t>XIIIP-2183(2)</w:t>
              </w:r>
            </w:hyperlink>
          </w:p>
        </w:tc>
        <w:tc>
          <w:tcPr>
            <w:tcW w:w="2118" w:type="pct"/>
            <w:shd w:val="clear" w:color="auto" w:fill="auto"/>
          </w:tcPr>
          <w:p w14:paraId="0B7334E8" w14:textId="5099A5C3" w:rsidR="004B5284" w:rsidRPr="00F33F9F" w:rsidRDefault="004B5284" w:rsidP="004B5284">
            <w:pPr>
              <w:spacing w:after="0" w:line="240" w:lineRule="auto"/>
              <w:rPr>
                <w:rFonts w:ascii="Times New Roman" w:hAnsi="Times New Roman"/>
              </w:rPr>
            </w:pPr>
            <w:r w:rsidRPr="00AD2DA5">
              <w:rPr>
                <w:rFonts w:ascii="Times New Roman" w:hAnsi="Times New Roman"/>
              </w:rPr>
              <w:t>Valstybės kontrolės įstatymo Nr. I-907 pakeitimo įstatymo projektas (nauja redakcija)</w:t>
            </w:r>
          </w:p>
        </w:tc>
        <w:tc>
          <w:tcPr>
            <w:tcW w:w="862" w:type="pct"/>
            <w:vMerge w:val="restart"/>
            <w:shd w:val="clear" w:color="auto" w:fill="auto"/>
          </w:tcPr>
          <w:p w14:paraId="5C6E71E3" w14:textId="24112717" w:rsidR="004B5284" w:rsidRPr="00AD2DA5" w:rsidRDefault="004B5284" w:rsidP="004B5284">
            <w:pPr>
              <w:spacing w:after="0" w:line="240" w:lineRule="auto"/>
              <w:jc w:val="center"/>
              <w:rPr>
                <w:rFonts w:ascii="Times New Roman" w:hAnsi="Times New Roman"/>
              </w:rPr>
            </w:pPr>
            <w:r>
              <w:rPr>
                <w:rFonts w:ascii="Times New Roman" w:hAnsi="Times New Roman"/>
              </w:rPr>
              <w:t>rugsėjis–spalis</w:t>
            </w:r>
          </w:p>
          <w:p w14:paraId="1413FB57" w14:textId="77777777" w:rsidR="004B5284" w:rsidRPr="00AD2DA5" w:rsidRDefault="004B5284" w:rsidP="004B5284">
            <w:pPr>
              <w:spacing w:after="0" w:line="240" w:lineRule="auto"/>
              <w:jc w:val="center"/>
              <w:rPr>
                <w:rFonts w:ascii="Times New Roman" w:hAnsi="Times New Roman"/>
              </w:rPr>
            </w:pPr>
          </w:p>
          <w:p w14:paraId="5DC16A71" w14:textId="77777777" w:rsidR="004B5284" w:rsidRDefault="004B5284" w:rsidP="004B5284">
            <w:pPr>
              <w:spacing w:after="0" w:line="240" w:lineRule="auto"/>
              <w:jc w:val="center"/>
              <w:rPr>
                <w:rFonts w:ascii="Times New Roman" w:hAnsi="Times New Roman"/>
              </w:rPr>
            </w:pPr>
          </w:p>
        </w:tc>
        <w:tc>
          <w:tcPr>
            <w:tcW w:w="791" w:type="pct"/>
            <w:vMerge w:val="restart"/>
            <w:shd w:val="clear" w:color="auto" w:fill="auto"/>
          </w:tcPr>
          <w:p w14:paraId="5D9E0555" w14:textId="77777777" w:rsidR="004B5284" w:rsidRPr="00AD2DA5" w:rsidRDefault="004B5284" w:rsidP="004B5284">
            <w:pPr>
              <w:spacing w:after="0" w:line="240" w:lineRule="auto"/>
              <w:jc w:val="center"/>
              <w:rPr>
                <w:rFonts w:ascii="Times New Roman" w:hAnsi="Times New Roman"/>
              </w:rPr>
            </w:pPr>
            <w:r w:rsidRPr="00AD2DA5">
              <w:rPr>
                <w:rFonts w:ascii="Times New Roman" w:hAnsi="Times New Roman"/>
              </w:rPr>
              <w:t>V. Puteikis</w:t>
            </w:r>
          </w:p>
          <w:p w14:paraId="123F67B9" w14:textId="77777777" w:rsidR="004B5284" w:rsidRPr="00AD2DA5" w:rsidRDefault="004B5284" w:rsidP="004B5284">
            <w:pPr>
              <w:spacing w:after="0" w:line="240" w:lineRule="auto"/>
              <w:jc w:val="center"/>
              <w:rPr>
                <w:rFonts w:ascii="Times New Roman" w:hAnsi="Times New Roman"/>
              </w:rPr>
            </w:pPr>
            <w:r w:rsidRPr="00AD2DA5">
              <w:rPr>
                <w:rFonts w:ascii="Times New Roman" w:hAnsi="Times New Roman"/>
              </w:rPr>
              <w:t>A. Bilotaitė</w:t>
            </w:r>
          </w:p>
          <w:p w14:paraId="257ACF84" w14:textId="77777777" w:rsidR="004B5284" w:rsidRPr="00AD2DA5" w:rsidRDefault="004B5284" w:rsidP="004B5284">
            <w:pPr>
              <w:spacing w:after="0" w:line="240" w:lineRule="auto"/>
              <w:jc w:val="center"/>
              <w:rPr>
                <w:rFonts w:ascii="Times New Roman" w:hAnsi="Times New Roman"/>
              </w:rPr>
            </w:pPr>
            <w:r w:rsidRPr="00AD2DA5">
              <w:rPr>
                <w:rFonts w:ascii="Times New Roman" w:hAnsi="Times New Roman"/>
                <w:i/>
              </w:rPr>
              <w:t>L. Pranaitytė</w:t>
            </w:r>
          </w:p>
          <w:p w14:paraId="601D59CD" w14:textId="77777777" w:rsidR="004B5284" w:rsidRPr="00AD2DA5" w:rsidRDefault="004B5284" w:rsidP="004B5284">
            <w:pPr>
              <w:spacing w:after="0" w:line="240" w:lineRule="auto"/>
              <w:jc w:val="center"/>
              <w:rPr>
                <w:rFonts w:ascii="Times New Roman" w:hAnsi="Times New Roman"/>
              </w:rPr>
            </w:pPr>
          </w:p>
        </w:tc>
      </w:tr>
      <w:tr w:rsidR="004B5284" w:rsidRPr="00AD2DA5" w14:paraId="6AF036A8" w14:textId="77777777" w:rsidTr="000F6EE7">
        <w:trPr>
          <w:cantSplit/>
        </w:trPr>
        <w:tc>
          <w:tcPr>
            <w:tcW w:w="432" w:type="pct"/>
            <w:shd w:val="clear" w:color="auto" w:fill="auto"/>
          </w:tcPr>
          <w:p w14:paraId="49A7E8D8" w14:textId="77777777" w:rsidR="004B5284" w:rsidRPr="00AD2DA5" w:rsidRDefault="004B5284" w:rsidP="001014B3">
            <w:pPr>
              <w:pStyle w:val="Sraopastraipa"/>
              <w:numPr>
                <w:ilvl w:val="0"/>
                <w:numId w:val="4"/>
              </w:numPr>
              <w:rPr>
                <w:color w:val="000000" w:themeColor="text1"/>
                <w:sz w:val="22"/>
                <w:szCs w:val="22"/>
              </w:rPr>
            </w:pPr>
          </w:p>
        </w:tc>
        <w:tc>
          <w:tcPr>
            <w:tcW w:w="797" w:type="pct"/>
            <w:shd w:val="clear" w:color="auto" w:fill="auto"/>
          </w:tcPr>
          <w:p w14:paraId="499C937D" w14:textId="5567B0DD" w:rsidR="004B5284" w:rsidRDefault="00F73DF9" w:rsidP="005C008D">
            <w:pPr>
              <w:spacing w:after="0" w:line="240" w:lineRule="auto"/>
              <w:jc w:val="center"/>
            </w:pPr>
            <w:hyperlink r:id="rId14" w:history="1">
              <w:r w:rsidR="004B5284" w:rsidRPr="008105C0">
                <w:rPr>
                  <w:rStyle w:val="Hipersaitas"/>
                  <w:rFonts w:ascii="Times New Roman" w:hAnsi="Times New Roman"/>
                </w:rPr>
                <w:t>XIIIP-2190(2)</w:t>
              </w:r>
            </w:hyperlink>
          </w:p>
        </w:tc>
        <w:tc>
          <w:tcPr>
            <w:tcW w:w="2118" w:type="pct"/>
            <w:shd w:val="clear" w:color="auto" w:fill="auto"/>
          </w:tcPr>
          <w:p w14:paraId="16D30744" w14:textId="1430CE6F" w:rsidR="004B5284" w:rsidRPr="00AD2DA5" w:rsidRDefault="004B5284" w:rsidP="004B5284">
            <w:pPr>
              <w:spacing w:after="0" w:line="240" w:lineRule="auto"/>
              <w:rPr>
                <w:rFonts w:ascii="Times New Roman" w:hAnsi="Times New Roman"/>
              </w:rPr>
            </w:pPr>
            <w:r w:rsidRPr="00AD2DA5">
              <w:rPr>
                <w:rFonts w:ascii="Times New Roman" w:hAnsi="Times New Roman"/>
              </w:rPr>
              <w:t>Sveikatos priežiūros įstaigų įstatymo Nr. I-1367 19 straipsnio pakeitimo įstatymo projektas</w:t>
            </w:r>
          </w:p>
        </w:tc>
        <w:tc>
          <w:tcPr>
            <w:tcW w:w="862" w:type="pct"/>
            <w:vMerge/>
            <w:shd w:val="clear" w:color="auto" w:fill="auto"/>
          </w:tcPr>
          <w:p w14:paraId="38CA81E9" w14:textId="77777777" w:rsidR="004B5284" w:rsidRDefault="004B5284" w:rsidP="004B5284">
            <w:pPr>
              <w:spacing w:after="0" w:line="240" w:lineRule="auto"/>
              <w:jc w:val="center"/>
              <w:rPr>
                <w:rFonts w:ascii="Times New Roman" w:hAnsi="Times New Roman"/>
              </w:rPr>
            </w:pPr>
          </w:p>
        </w:tc>
        <w:tc>
          <w:tcPr>
            <w:tcW w:w="791" w:type="pct"/>
            <w:vMerge/>
            <w:shd w:val="clear" w:color="auto" w:fill="auto"/>
          </w:tcPr>
          <w:p w14:paraId="4BE6A90D" w14:textId="77777777" w:rsidR="004B5284" w:rsidRPr="00AD2DA5" w:rsidRDefault="004B5284" w:rsidP="004B5284">
            <w:pPr>
              <w:spacing w:after="0" w:line="240" w:lineRule="auto"/>
              <w:jc w:val="center"/>
              <w:rPr>
                <w:rFonts w:ascii="Times New Roman" w:hAnsi="Times New Roman"/>
              </w:rPr>
            </w:pPr>
          </w:p>
        </w:tc>
      </w:tr>
      <w:tr w:rsidR="004B5284" w:rsidRPr="00AD2DA5" w14:paraId="3F97A2CE" w14:textId="77777777" w:rsidTr="000F6EE7">
        <w:trPr>
          <w:cantSplit/>
        </w:trPr>
        <w:tc>
          <w:tcPr>
            <w:tcW w:w="432" w:type="pct"/>
            <w:shd w:val="clear" w:color="auto" w:fill="auto"/>
          </w:tcPr>
          <w:p w14:paraId="1651BE97" w14:textId="77777777" w:rsidR="004B5284" w:rsidRPr="00AD2DA5" w:rsidRDefault="004B5284" w:rsidP="001014B3">
            <w:pPr>
              <w:pStyle w:val="Sraopastraipa"/>
              <w:numPr>
                <w:ilvl w:val="0"/>
                <w:numId w:val="4"/>
              </w:numPr>
              <w:rPr>
                <w:color w:val="000000" w:themeColor="text1"/>
                <w:sz w:val="22"/>
                <w:szCs w:val="22"/>
              </w:rPr>
            </w:pPr>
          </w:p>
        </w:tc>
        <w:tc>
          <w:tcPr>
            <w:tcW w:w="797" w:type="pct"/>
            <w:shd w:val="clear" w:color="auto" w:fill="auto"/>
          </w:tcPr>
          <w:p w14:paraId="59095DED" w14:textId="64F37D6E" w:rsidR="004B5284" w:rsidRDefault="00F73DF9" w:rsidP="005C008D">
            <w:pPr>
              <w:spacing w:after="0" w:line="240" w:lineRule="auto"/>
              <w:jc w:val="center"/>
            </w:pPr>
            <w:hyperlink r:id="rId15" w:history="1">
              <w:r w:rsidR="004B5284" w:rsidRPr="008105C0">
                <w:rPr>
                  <w:rStyle w:val="Hipersaitas"/>
                  <w:rFonts w:ascii="Times New Roman" w:hAnsi="Times New Roman"/>
                </w:rPr>
                <w:t>XIIIP-2192(2)</w:t>
              </w:r>
            </w:hyperlink>
          </w:p>
        </w:tc>
        <w:tc>
          <w:tcPr>
            <w:tcW w:w="2118" w:type="pct"/>
            <w:shd w:val="clear" w:color="auto" w:fill="auto"/>
          </w:tcPr>
          <w:p w14:paraId="57653A58" w14:textId="59C9FC5C" w:rsidR="004B5284" w:rsidRPr="00AD2DA5" w:rsidRDefault="004B5284" w:rsidP="004B5284">
            <w:pPr>
              <w:spacing w:after="0" w:line="240" w:lineRule="auto"/>
              <w:rPr>
                <w:rFonts w:ascii="Times New Roman" w:hAnsi="Times New Roman"/>
              </w:rPr>
            </w:pPr>
            <w:r w:rsidRPr="00AD2DA5">
              <w:rPr>
                <w:rFonts w:ascii="Times New Roman" w:hAnsi="Times New Roman"/>
              </w:rPr>
              <w:t>Vietos savivaldos įstatymo Nr. I-533 19, 27 ir 51 straipsnių pakeitimo įstatymo projektas</w:t>
            </w:r>
          </w:p>
        </w:tc>
        <w:tc>
          <w:tcPr>
            <w:tcW w:w="862" w:type="pct"/>
            <w:vMerge/>
            <w:shd w:val="clear" w:color="auto" w:fill="auto"/>
          </w:tcPr>
          <w:p w14:paraId="617C155D" w14:textId="77777777" w:rsidR="004B5284" w:rsidRDefault="004B5284" w:rsidP="004B5284">
            <w:pPr>
              <w:spacing w:after="0" w:line="240" w:lineRule="auto"/>
              <w:jc w:val="center"/>
              <w:rPr>
                <w:rFonts w:ascii="Times New Roman" w:hAnsi="Times New Roman"/>
              </w:rPr>
            </w:pPr>
          </w:p>
        </w:tc>
        <w:tc>
          <w:tcPr>
            <w:tcW w:w="791" w:type="pct"/>
            <w:vMerge/>
            <w:shd w:val="clear" w:color="auto" w:fill="auto"/>
          </w:tcPr>
          <w:p w14:paraId="704C70FE" w14:textId="77777777" w:rsidR="004B5284" w:rsidRPr="00AD2DA5" w:rsidRDefault="004B5284" w:rsidP="004B5284">
            <w:pPr>
              <w:spacing w:after="0" w:line="240" w:lineRule="auto"/>
              <w:jc w:val="center"/>
              <w:rPr>
                <w:rFonts w:ascii="Times New Roman" w:hAnsi="Times New Roman"/>
              </w:rPr>
            </w:pPr>
          </w:p>
        </w:tc>
      </w:tr>
      <w:tr w:rsidR="004B5284" w:rsidRPr="00AD2DA5" w14:paraId="71042EBF" w14:textId="77777777" w:rsidTr="000F6EE7">
        <w:trPr>
          <w:cantSplit/>
        </w:trPr>
        <w:tc>
          <w:tcPr>
            <w:tcW w:w="432" w:type="pct"/>
            <w:shd w:val="clear" w:color="auto" w:fill="auto"/>
          </w:tcPr>
          <w:p w14:paraId="4008589D" w14:textId="77777777" w:rsidR="004B5284" w:rsidRPr="00AD2DA5" w:rsidRDefault="004B5284" w:rsidP="001014B3">
            <w:pPr>
              <w:pStyle w:val="Sraopastraipa"/>
              <w:numPr>
                <w:ilvl w:val="0"/>
                <w:numId w:val="4"/>
              </w:numPr>
              <w:rPr>
                <w:color w:val="000000" w:themeColor="text1"/>
                <w:sz w:val="22"/>
                <w:szCs w:val="22"/>
              </w:rPr>
            </w:pPr>
          </w:p>
        </w:tc>
        <w:tc>
          <w:tcPr>
            <w:tcW w:w="797" w:type="pct"/>
            <w:shd w:val="clear" w:color="auto" w:fill="auto"/>
          </w:tcPr>
          <w:p w14:paraId="1B3C5F65" w14:textId="005B2A6D" w:rsidR="004B5284" w:rsidRDefault="00F73DF9" w:rsidP="005C008D">
            <w:pPr>
              <w:spacing w:after="0" w:line="240" w:lineRule="auto"/>
              <w:jc w:val="center"/>
            </w:pPr>
            <w:hyperlink r:id="rId16" w:history="1">
              <w:r w:rsidR="004B5284" w:rsidRPr="008105C0">
                <w:rPr>
                  <w:rStyle w:val="Hipersaitas"/>
                  <w:rFonts w:ascii="Times New Roman" w:hAnsi="Times New Roman"/>
                </w:rPr>
                <w:t>XIIIP-2194(2)</w:t>
              </w:r>
            </w:hyperlink>
          </w:p>
        </w:tc>
        <w:tc>
          <w:tcPr>
            <w:tcW w:w="2118" w:type="pct"/>
            <w:shd w:val="clear" w:color="auto" w:fill="auto"/>
          </w:tcPr>
          <w:p w14:paraId="76246FCB" w14:textId="2F4EEE8A" w:rsidR="004B5284" w:rsidRPr="00AD2DA5" w:rsidRDefault="004B5284" w:rsidP="004B5284">
            <w:pPr>
              <w:spacing w:after="0" w:line="240" w:lineRule="auto"/>
              <w:rPr>
                <w:rFonts w:ascii="Times New Roman" w:hAnsi="Times New Roman"/>
              </w:rPr>
            </w:pPr>
            <w:r w:rsidRPr="00AD2DA5">
              <w:rPr>
                <w:rFonts w:ascii="Times New Roman" w:hAnsi="Times New Roman"/>
              </w:rPr>
              <w:t>Teisės gauti informaciją iš valstybės ir savivaldybių institucijų ir įstaigų įstatymo Nr. VIII-1524 5 straipsnio pakeitimo įstatymo projektas</w:t>
            </w:r>
          </w:p>
        </w:tc>
        <w:tc>
          <w:tcPr>
            <w:tcW w:w="862" w:type="pct"/>
            <w:vMerge/>
            <w:shd w:val="clear" w:color="auto" w:fill="auto"/>
          </w:tcPr>
          <w:p w14:paraId="6EE1B13C" w14:textId="77777777" w:rsidR="004B5284" w:rsidRDefault="004B5284" w:rsidP="004B5284">
            <w:pPr>
              <w:spacing w:after="0" w:line="240" w:lineRule="auto"/>
              <w:jc w:val="center"/>
              <w:rPr>
                <w:rFonts w:ascii="Times New Roman" w:hAnsi="Times New Roman"/>
              </w:rPr>
            </w:pPr>
          </w:p>
        </w:tc>
        <w:tc>
          <w:tcPr>
            <w:tcW w:w="791" w:type="pct"/>
            <w:vMerge/>
            <w:shd w:val="clear" w:color="auto" w:fill="auto"/>
          </w:tcPr>
          <w:p w14:paraId="6359399D" w14:textId="77777777" w:rsidR="004B5284" w:rsidRPr="00AD2DA5" w:rsidRDefault="004B5284" w:rsidP="004B5284">
            <w:pPr>
              <w:spacing w:after="0" w:line="240" w:lineRule="auto"/>
              <w:jc w:val="center"/>
              <w:rPr>
                <w:rFonts w:ascii="Times New Roman" w:hAnsi="Times New Roman"/>
              </w:rPr>
            </w:pPr>
          </w:p>
        </w:tc>
      </w:tr>
      <w:tr w:rsidR="007F58BE" w:rsidRPr="00AD2DA5" w14:paraId="212D5E90" w14:textId="77777777" w:rsidTr="000F6EE7">
        <w:trPr>
          <w:cantSplit/>
        </w:trPr>
        <w:tc>
          <w:tcPr>
            <w:tcW w:w="432" w:type="pct"/>
            <w:shd w:val="clear" w:color="auto" w:fill="auto"/>
          </w:tcPr>
          <w:p w14:paraId="20824FF2"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71207739" w14:textId="200A67E3" w:rsidR="007F58BE" w:rsidRPr="00AD2DA5" w:rsidRDefault="00F73DF9" w:rsidP="005C008D">
            <w:pPr>
              <w:spacing w:after="0" w:line="240" w:lineRule="auto"/>
              <w:jc w:val="center"/>
              <w:rPr>
                <w:rFonts w:ascii="Times New Roman" w:hAnsi="Times New Roman"/>
                <w:color w:val="000000" w:themeColor="text1"/>
              </w:rPr>
            </w:pPr>
            <w:hyperlink r:id="rId17" w:history="1">
              <w:r w:rsidR="007F58BE" w:rsidRPr="004307C5">
                <w:rPr>
                  <w:rStyle w:val="Hipersaitas"/>
                  <w:rFonts w:ascii="Times New Roman" w:hAnsi="Times New Roman"/>
                </w:rPr>
                <w:t>XIIIP-4539(2)</w:t>
              </w:r>
            </w:hyperlink>
          </w:p>
        </w:tc>
        <w:tc>
          <w:tcPr>
            <w:tcW w:w="2118" w:type="pct"/>
            <w:shd w:val="clear" w:color="auto" w:fill="auto"/>
          </w:tcPr>
          <w:p w14:paraId="36DD3892" w14:textId="4975F53D" w:rsidR="007F58BE" w:rsidRPr="00AD2DA5" w:rsidRDefault="007F58BE" w:rsidP="004B5284">
            <w:pPr>
              <w:spacing w:after="0" w:line="240" w:lineRule="auto"/>
              <w:rPr>
                <w:rFonts w:ascii="Times New Roman" w:hAnsi="Times New Roman"/>
                <w:i/>
              </w:rPr>
            </w:pPr>
            <w:r w:rsidRPr="003719AC">
              <w:rPr>
                <w:rFonts w:ascii="Times New Roman" w:hAnsi="Times New Roman"/>
              </w:rPr>
              <w:t>Viešojo sektoriaus atskaitomybės įstatymo Nr. X-1212 pakeitimo įstatymo projektas</w:t>
            </w:r>
          </w:p>
        </w:tc>
        <w:tc>
          <w:tcPr>
            <w:tcW w:w="862" w:type="pct"/>
            <w:vMerge w:val="restart"/>
            <w:shd w:val="clear" w:color="auto" w:fill="auto"/>
          </w:tcPr>
          <w:p w14:paraId="5FCFF953" w14:textId="7F288756" w:rsidR="007F58BE" w:rsidRPr="00AD2DA5" w:rsidRDefault="007F58BE" w:rsidP="004B5284">
            <w:pPr>
              <w:spacing w:after="0" w:line="240" w:lineRule="auto"/>
              <w:jc w:val="center"/>
              <w:rPr>
                <w:rFonts w:ascii="Times New Roman" w:hAnsi="Times New Roman"/>
              </w:rPr>
            </w:pPr>
            <w:r>
              <w:rPr>
                <w:rFonts w:ascii="Times New Roman" w:hAnsi="Times New Roman"/>
                <w:color w:val="000000" w:themeColor="text1"/>
              </w:rPr>
              <w:t>rugsėjis-spalis</w:t>
            </w:r>
          </w:p>
        </w:tc>
        <w:tc>
          <w:tcPr>
            <w:tcW w:w="791" w:type="pct"/>
            <w:vMerge w:val="restart"/>
            <w:shd w:val="clear" w:color="auto" w:fill="auto"/>
          </w:tcPr>
          <w:p w14:paraId="1B3C3391" w14:textId="77777777" w:rsidR="007F58BE" w:rsidRDefault="007F58BE" w:rsidP="004B5284">
            <w:pPr>
              <w:spacing w:after="0" w:line="240" w:lineRule="auto"/>
              <w:jc w:val="center"/>
              <w:rPr>
                <w:rFonts w:ascii="Times New Roman" w:hAnsi="Times New Roman"/>
                <w:color w:val="000000" w:themeColor="text1"/>
              </w:rPr>
            </w:pPr>
            <w:r>
              <w:rPr>
                <w:rFonts w:ascii="Times New Roman" w:hAnsi="Times New Roman"/>
                <w:color w:val="000000" w:themeColor="text1"/>
              </w:rPr>
              <w:t>I. Šimonytė</w:t>
            </w:r>
          </w:p>
          <w:p w14:paraId="6F930602" w14:textId="77777777" w:rsidR="007F58BE" w:rsidRDefault="007F58BE" w:rsidP="004B5284">
            <w:pPr>
              <w:spacing w:after="0" w:line="240" w:lineRule="auto"/>
              <w:jc w:val="center"/>
              <w:rPr>
                <w:rFonts w:ascii="Times New Roman" w:hAnsi="Times New Roman"/>
                <w:color w:val="000000" w:themeColor="text1"/>
              </w:rPr>
            </w:pPr>
            <w:r>
              <w:rPr>
                <w:rFonts w:ascii="Times New Roman" w:hAnsi="Times New Roman"/>
                <w:color w:val="000000" w:themeColor="text1"/>
              </w:rPr>
              <w:t>A. Jankuvienė</w:t>
            </w:r>
          </w:p>
          <w:p w14:paraId="765A6DBD" w14:textId="77777777" w:rsidR="007F58BE" w:rsidRPr="003719AC" w:rsidRDefault="007F58BE" w:rsidP="004B5284">
            <w:pPr>
              <w:spacing w:after="0" w:line="240" w:lineRule="auto"/>
              <w:jc w:val="center"/>
              <w:rPr>
                <w:rFonts w:ascii="Times New Roman" w:hAnsi="Times New Roman"/>
                <w:i/>
                <w:color w:val="000000" w:themeColor="text1"/>
              </w:rPr>
            </w:pPr>
            <w:r w:rsidRPr="003719AC">
              <w:rPr>
                <w:rFonts w:ascii="Times New Roman" w:hAnsi="Times New Roman"/>
                <w:i/>
                <w:color w:val="000000" w:themeColor="text1"/>
              </w:rPr>
              <w:t>A. Rubežė</w:t>
            </w:r>
          </w:p>
          <w:p w14:paraId="0630E4F9" w14:textId="77777777" w:rsidR="007F58BE" w:rsidRPr="00AD2DA5" w:rsidRDefault="007F58BE" w:rsidP="004B5284">
            <w:pPr>
              <w:spacing w:after="0" w:line="240" w:lineRule="auto"/>
              <w:jc w:val="center"/>
              <w:rPr>
                <w:rFonts w:ascii="Times New Roman" w:hAnsi="Times New Roman"/>
                <w:color w:val="000000" w:themeColor="text1"/>
              </w:rPr>
            </w:pPr>
            <w:r w:rsidRPr="003719AC">
              <w:rPr>
                <w:rFonts w:ascii="Times New Roman" w:hAnsi="Times New Roman"/>
                <w:i/>
                <w:color w:val="000000" w:themeColor="text1"/>
              </w:rPr>
              <w:t>D. Andriūnaitė</w:t>
            </w:r>
          </w:p>
          <w:p w14:paraId="1CCCDAEF" w14:textId="77777777" w:rsidR="007F58BE" w:rsidRDefault="007F58BE" w:rsidP="004B5284">
            <w:pPr>
              <w:spacing w:after="0" w:line="240" w:lineRule="auto"/>
              <w:rPr>
                <w:rFonts w:ascii="Times New Roman" w:hAnsi="Times New Roman"/>
                <w:color w:val="000000" w:themeColor="text1"/>
              </w:rPr>
            </w:pPr>
          </w:p>
          <w:p w14:paraId="79F7B852" w14:textId="77777777" w:rsidR="007F58BE" w:rsidRDefault="007F58BE" w:rsidP="004B5284">
            <w:pPr>
              <w:spacing w:after="0" w:line="240" w:lineRule="auto"/>
              <w:rPr>
                <w:rFonts w:ascii="Times New Roman" w:hAnsi="Times New Roman"/>
                <w:color w:val="000000" w:themeColor="text1"/>
              </w:rPr>
            </w:pPr>
          </w:p>
          <w:p w14:paraId="2F671627" w14:textId="77777777" w:rsidR="007F58BE" w:rsidRDefault="007F58BE" w:rsidP="004B5284">
            <w:pPr>
              <w:spacing w:after="0" w:line="240" w:lineRule="auto"/>
              <w:rPr>
                <w:rFonts w:ascii="Times New Roman" w:hAnsi="Times New Roman"/>
                <w:color w:val="000000" w:themeColor="text1"/>
              </w:rPr>
            </w:pPr>
          </w:p>
          <w:p w14:paraId="20C9B375" w14:textId="77777777" w:rsidR="007F58BE" w:rsidRDefault="007F58BE" w:rsidP="004B5284">
            <w:pPr>
              <w:spacing w:after="0" w:line="240" w:lineRule="auto"/>
              <w:rPr>
                <w:rFonts w:ascii="Times New Roman" w:hAnsi="Times New Roman"/>
                <w:color w:val="000000" w:themeColor="text1"/>
              </w:rPr>
            </w:pPr>
          </w:p>
          <w:p w14:paraId="74F64872" w14:textId="77777777" w:rsidR="007F58BE" w:rsidRDefault="007F58BE" w:rsidP="004B5284">
            <w:pPr>
              <w:spacing w:after="0" w:line="240" w:lineRule="auto"/>
              <w:rPr>
                <w:rFonts w:ascii="Times New Roman" w:hAnsi="Times New Roman"/>
                <w:color w:val="000000" w:themeColor="text1"/>
              </w:rPr>
            </w:pPr>
          </w:p>
          <w:p w14:paraId="27463F6B" w14:textId="77777777" w:rsidR="007F58BE" w:rsidRDefault="007F58BE" w:rsidP="004B5284">
            <w:pPr>
              <w:spacing w:after="0" w:line="240" w:lineRule="auto"/>
              <w:rPr>
                <w:rFonts w:ascii="Times New Roman" w:hAnsi="Times New Roman"/>
                <w:color w:val="000000" w:themeColor="text1"/>
              </w:rPr>
            </w:pPr>
          </w:p>
          <w:p w14:paraId="4CFBA50A" w14:textId="77777777" w:rsidR="007F58BE" w:rsidRDefault="007F58BE" w:rsidP="004B5284">
            <w:pPr>
              <w:spacing w:after="0" w:line="240" w:lineRule="auto"/>
              <w:rPr>
                <w:rFonts w:ascii="Times New Roman" w:hAnsi="Times New Roman"/>
                <w:color w:val="000000" w:themeColor="text1"/>
              </w:rPr>
            </w:pPr>
          </w:p>
          <w:p w14:paraId="6CF7612C" w14:textId="77777777" w:rsidR="007F58BE" w:rsidRDefault="007F58BE" w:rsidP="004B5284">
            <w:pPr>
              <w:spacing w:after="0" w:line="240" w:lineRule="auto"/>
              <w:rPr>
                <w:rFonts w:ascii="Times New Roman" w:hAnsi="Times New Roman"/>
                <w:color w:val="000000" w:themeColor="text1"/>
              </w:rPr>
            </w:pPr>
          </w:p>
          <w:p w14:paraId="6957CE71" w14:textId="77777777" w:rsidR="007F58BE" w:rsidRDefault="007F58BE" w:rsidP="004B5284">
            <w:pPr>
              <w:spacing w:after="0" w:line="240" w:lineRule="auto"/>
              <w:rPr>
                <w:rFonts w:ascii="Times New Roman" w:hAnsi="Times New Roman"/>
                <w:color w:val="000000" w:themeColor="text1"/>
              </w:rPr>
            </w:pPr>
          </w:p>
          <w:p w14:paraId="6897AFD2" w14:textId="77777777" w:rsidR="007F58BE" w:rsidRDefault="007F58BE" w:rsidP="004B5284">
            <w:pPr>
              <w:spacing w:after="0" w:line="240" w:lineRule="auto"/>
              <w:rPr>
                <w:rFonts w:ascii="Times New Roman" w:hAnsi="Times New Roman"/>
                <w:color w:val="000000" w:themeColor="text1"/>
              </w:rPr>
            </w:pPr>
          </w:p>
          <w:p w14:paraId="1E410546" w14:textId="77777777" w:rsidR="007F58BE" w:rsidRDefault="007F58BE" w:rsidP="004B5284">
            <w:pPr>
              <w:spacing w:after="0" w:line="240" w:lineRule="auto"/>
              <w:rPr>
                <w:rFonts w:ascii="Times New Roman" w:hAnsi="Times New Roman"/>
                <w:color w:val="000000" w:themeColor="text1"/>
              </w:rPr>
            </w:pPr>
          </w:p>
          <w:p w14:paraId="7AC98CD9" w14:textId="4516EAD8" w:rsidR="007F58BE" w:rsidRPr="00A94309" w:rsidRDefault="007F58BE" w:rsidP="004B5284">
            <w:pPr>
              <w:spacing w:after="0" w:line="240" w:lineRule="auto"/>
              <w:jc w:val="center"/>
              <w:rPr>
                <w:rFonts w:ascii="Times New Roman" w:hAnsi="Times New Roman"/>
                <w:i/>
              </w:rPr>
            </w:pPr>
          </w:p>
        </w:tc>
      </w:tr>
      <w:tr w:rsidR="007F58BE" w:rsidRPr="00AD2DA5" w14:paraId="523F1FFD" w14:textId="77777777" w:rsidTr="000F6EE7">
        <w:trPr>
          <w:cantSplit/>
        </w:trPr>
        <w:tc>
          <w:tcPr>
            <w:tcW w:w="432" w:type="pct"/>
            <w:shd w:val="clear" w:color="auto" w:fill="auto"/>
          </w:tcPr>
          <w:p w14:paraId="64918C5B"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4600A5DE" w14:textId="2E6F8D08" w:rsidR="007F58BE" w:rsidRPr="00AD2DA5" w:rsidRDefault="00F73DF9" w:rsidP="005C008D">
            <w:pPr>
              <w:spacing w:after="0" w:line="240" w:lineRule="auto"/>
              <w:jc w:val="center"/>
              <w:rPr>
                <w:rFonts w:ascii="Times New Roman" w:hAnsi="Times New Roman"/>
                <w:color w:val="000000" w:themeColor="text1"/>
              </w:rPr>
            </w:pPr>
            <w:hyperlink r:id="rId18" w:history="1">
              <w:r w:rsidR="007F58BE" w:rsidRPr="00597182">
                <w:rPr>
                  <w:rStyle w:val="Hipersaitas"/>
                  <w:rFonts w:ascii="Times New Roman" w:hAnsi="Times New Roman"/>
                </w:rPr>
                <w:t>XIIIP-4540</w:t>
              </w:r>
            </w:hyperlink>
          </w:p>
        </w:tc>
        <w:tc>
          <w:tcPr>
            <w:tcW w:w="2118" w:type="pct"/>
            <w:shd w:val="clear" w:color="auto" w:fill="auto"/>
          </w:tcPr>
          <w:p w14:paraId="21E80347" w14:textId="2FCAE5FE" w:rsidR="007F58BE" w:rsidRPr="00AD2DA5" w:rsidRDefault="007F58BE" w:rsidP="004B5284">
            <w:pPr>
              <w:spacing w:after="0" w:line="240" w:lineRule="auto"/>
              <w:rPr>
                <w:rFonts w:ascii="Times New Roman" w:hAnsi="Times New Roman"/>
              </w:rPr>
            </w:pPr>
            <w:r w:rsidRPr="003719AC">
              <w:rPr>
                <w:rFonts w:ascii="Times New Roman" w:hAnsi="Times New Roman"/>
              </w:rPr>
              <w:t>Valstybės kontrolės įstatymo Nr. I-907 2, 9 ir 10 straipsnių pakeitimo įstatymo projektas</w:t>
            </w:r>
          </w:p>
        </w:tc>
        <w:tc>
          <w:tcPr>
            <w:tcW w:w="862" w:type="pct"/>
            <w:vMerge/>
            <w:shd w:val="clear" w:color="auto" w:fill="auto"/>
          </w:tcPr>
          <w:p w14:paraId="5CD27529" w14:textId="38640ACA"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10E592D8" w14:textId="77777777" w:rsidR="007F58BE" w:rsidRPr="00AD2DA5" w:rsidRDefault="007F58BE" w:rsidP="004B5284">
            <w:pPr>
              <w:spacing w:after="0" w:line="240" w:lineRule="auto"/>
              <w:jc w:val="center"/>
              <w:rPr>
                <w:rFonts w:ascii="Times New Roman" w:hAnsi="Times New Roman"/>
              </w:rPr>
            </w:pPr>
          </w:p>
        </w:tc>
      </w:tr>
      <w:tr w:rsidR="007F58BE" w:rsidRPr="00AD2DA5" w14:paraId="230BA01B" w14:textId="77777777" w:rsidTr="000F6EE7">
        <w:trPr>
          <w:cantSplit/>
        </w:trPr>
        <w:tc>
          <w:tcPr>
            <w:tcW w:w="432" w:type="pct"/>
            <w:shd w:val="clear" w:color="auto" w:fill="auto"/>
          </w:tcPr>
          <w:p w14:paraId="5ABB1D9A"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51CCC246" w14:textId="36FD2A3A" w:rsidR="007F58BE" w:rsidRPr="004B5284" w:rsidRDefault="00F73DF9" w:rsidP="005C008D">
            <w:pPr>
              <w:spacing w:after="0" w:line="240" w:lineRule="auto"/>
              <w:jc w:val="center"/>
            </w:pPr>
            <w:hyperlink r:id="rId19" w:history="1">
              <w:r w:rsidR="007F58BE" w:rsidRPr="004307C5">
                <w:rPr>
                  <w:rStyle w:val="Hipersaitas"/>
                  <w:rFonts w:ascii="Times New Roman" w:hAnsi="Times New Roman"/>
                </w:rPr>
                <w:t>XIIIP-4541(2)</w:t>
              </w:r>
            </w:hyperlink>
          </w:p>
        </w:tc>
        <w:tc>
          <w:tcPr>
            <w:tcW w:w="2118" w:type="pct"/>
            <w:shd w:val="clear" w:color="auto" w:fill="auto"/>
          </w:tcPr>
          <w:p w14:paraId="3745EB32" w14:textId="274B71A8" w:rsidR="007F58BE" w:rsidRPr="00AD2DA5" w:rsidRDefault="007F58BE" w:rsidP="004B5284">
            <w:pPr>
              <w:spacing w:after="0" w:line="240" w:lineRule="auto"/>
              <w:rPr>
                <w:rFonts w:ascii="Times New Roman" w:hAnsi="Times New Roman"/>
              </w:rPr>
            </w:pPr>
            <w:r w:rsidRPr="003719AC">
              <w:rPr>
                <w:rFonts w:ascii="Times New Roman" w:hAnsi="Times New Roman"/>
              </w:rPr>
              <w:t>Biudžeto sandaros įstatymo Nr. I-430 3, 35 ir 38 straipsnių pakeitimo įstatymo projektas</w:t>
            </w:r>
          </w:p>
        </w:tc>
        <w:tc>
          <w:tcPr>
            <w:tcW w:w="862" w:type="pct"/>
            <w:vMerge/>
            <w:shd w:val="clear" w:color="auto" w:fill="auto"/>
          </w:tcPr>
          <w:p w14:paraId="105CA8FF" w14:textId="25CA3359"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4DCBEB38" w14:textId="77777777" w:rsidR="007F58BE" w:rsidRPr="00AD2DA5" w:rsidRDefault="007F58BE" w:rsidP="004B5284">
            <w:pPr>
              <w:spacing w:after="0" w:line="240" w:lineRule="auto"/>
              <w:jc w:val="center"/>
              <w:rPr>
                <w:rFonts w:ascii="Times New Roman" w:hAnsi="Times New Roman"/>
              </w:rPr>
            </w:pPr>
          </w:p>
        </w:tc>
      </w:tr>
      <w:tr w:rsidR="007F58BE" w:rsidRPr="00AD2DA5" w14:paraId="60953B77" w14:textId="77777777" w:rsidTr="000F6EE7">
        <w:trPr>
          <w:cantSplit/>
        </w:trPr>
        <w:tc>
          <w:tcPr>
            <w:tcW w:w="432" w:type="pct"/>
            <w:shd w:val="clear" w:color="auto" w:fill="auto"/>
          </w:tcPr>
          <w:p w14:paraId="100A00B5"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5A913D6D" w14:textId="05CF08EF" w:rsidR="007F58BE" w:rsidRPr="00AD2DA5" w:rsidRDefault="00F73DF9" w:rsidP="005C008D">
            <w:pPr>
              <w:spacing w:after="0" w:line="240" w:lineRule="auto"/>
              <w:jc w:val="center"/>
              <w:rPr>
                <w:rFonts w:ascii="Times New Roman" w:hAnsi="Times New Roman"/>
                <w:color w:val="000000" w:themeColor="text1"/>
              </w:rPr>
            </w:pPr>
            <w:hyperlink r:id="rId20" w:history="1">
              <w:r w:rsidR="007F58BE" w:rsidRPr="004307C5">
                <w:rPr>
                  <w:rStyle w:val="Hipersaitas"/>
                  <w:rFonts w:ascii="Times New Roman" w:hAnsi="Times New Roman"/>
                </w:rPr>
                <w:t>XIIIP-4542(2)</w:t>
              </w:r>
            </w:hyperlink>
          </w:p>
        </w:tc>
        <w:tc>
          <w:tcPr>
            <w:tcW w:w="2118" w:type="pct"/>
            <w:shd w:val="clear" w:color="auto" w:fill="auto"/>
          </w:tcPr>
          <w:p w14:paraId="10EE5A8A" w14:textId="3DA3F766" w:rsidR="007F58BE" w:rsidRPr="00AD2DA5" w:rsidRDefault="007F58BE" w:rsidP="004B5284">
            <w:pPr>
              <w:spacing w:after="0" w:line="240" w:lineRule="auto"/>
              <w:rPr>
                <w:rFonts w:ascii="Times New Roman" w:hAnsi="Times New Roman"/>
              </w:rPr>
            </w:pPr>
            <w:r w:rsidRPr="003719AC">
              <w:rPr>
                <w:rFonts w:ascii="Times New Roman" w:hAnsi="Times New Roman"/>
              </w:rPr>
              <w:t>Biudžetinių įstaigų įstatymo Nr. I-1113 III skyriaus pavadinimo, 11, 13 ir 14 straipsnių pakeitimo įstatymo projektas</w:t>
            </w:r>
          </w:p>
        </w:tc>
        <w:tc>
          <w:tcPr>
            <w:tcW w:w="862" w:type="pct"/>
            <w:vMerge/>
            <w:shd w:val="clear" w:color="auto" w:fill="auto"/>
          </w:tcPr>
          <w:p w14:paraId="23140EBE" w14:textId="60CDF516"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538641C0" w14:textId="77777777" w:rsidR="007F58BE" w:rsidRPr="00AD2DA5" w:rsidRDefault="007F58BE" w:rsidP="004B5284">
            <w:pPr>
              <w:spacing w:after="0" w:line="240" w:lineRule="auto"/>
              <w:jc w:val="center"/>
              <w:rPr>
                <w:rFonts w:ascii="Times New Roman" w:hAnsi="Times New Roman"/>
              </w:rPr>
            </w:pPr>
          </w:p>
        </w:tc>
      </w:tr>
      <w:tr w:rsidR="007F58BE" w:rsidRPr="00AD2DA5" w14:paraId="68759CF2" w14:textId="77777777" w:rsidTr="000F6EE7">
        <w:trPr>
          <w:cantSplit/>
        </w:trPr>
        <w:tc>
          <w:tcPr>
            <w:tcW w:w="432" w:type="pct"/>
            <w:shd w:val="clear" w:color="auto" w:fill="auto"/>
          </w:tcPr>
          <w:p w14:paraId="58172077"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2369AF83" w14:textId="5DE87720" w:rsidR="007F58BE" w:rsidRPr="00AD2DA5" w:rsidRDefault="00F73DF9" w:rsidP="005C008D">
            <w:pPr>
              <w:spacing w:after="0" w:line="240" w:lineRule="auto"/>
              <w:jc w:val="center"/>
              <w:rPr>
                <w:rFonts w:ascii="Times New Roman" w:hAnsi="Times New Roman"/>
                <w:color w:val="000000" w:themeColor="text1"/>
              </w:rPr>
            </w:pPr>
            <w:hyperlink r:id="rId21" w:history="1">
              <w:r w:rsidR="007F58BE" w:rsidRPr="004307C5">
                <w:rPr>
                  <w:rStyle w:val="Hipersaitas"/>
                  <w:rFonts w:ascii="Times New Roman" w:hAnsi="Times New Roman"/>
                </w:rPr>
                <w:t>XIIIP-4543(2)</w:t>
              </w:r>
            </w:hyperlink>
          </w:p>
        </w:tc>
        <w:tc>
          <w:tcPr>
            <w:tcW w:w="2118" w:type="pct"/>
            <w:shd w:val="clear" w:color="auto" w:fill="auto"/>
          </w:tcPr>
          <w:p w14:paraId="287EE871" w14:textId="668B1710" w:rsidR="007F58BE" w:rsidRPr="00AD2DA5" w:rsidRDefault="007F58BE" w:rsidP="004B5284">
            <w:pPr>
              <w:spacing w:after="0" w:line="240" w:lineRule="auto"/>
              <w:rPr>
                <w:rFonts w:ascii="Times New Roman" w:hAnsi="Times New Roman"/>
              </w:rPr>
            </w:pPr>
            <w:r w:rsidRPr="003719AC">
              <w:rPr>
                <w:rFonts w:ascii="Times New Roman" w:hAnsi="Times New Roman"/>
              </w:rPr>
              <w:t>Viešųjų įstaigų įstatymo Nr. I-1428 11 straipsnio pakeitimo  įstatymo projektas</w:t>
            </w:r>
          </w:p>
        </w:tc>
        <w:tc>
          <w:tcPr>
            <w:tcW w:w="862" w:type="pct"/>
            <w:vMerge/>
            <w:shd w:val="clear" w:color="auto" w:fill="auto"/>
          </w:tcPr>
          <w:p w14:paraId="27A80534" w14:textId="2FE0CB1D"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73DC60AC" w14:textId="77777777" w:rsidR="007F58BE" w:rsidRPr="00AD2DA5" w:rsidRDefault="007F58BE" w:rsidP="004B5284">
            <w:pPr>
              <w:spacing w:after="0" w:line="240" w:lineRule="auto"/>
              <w:jc w:val="center"/>
              <w:rPr>
                <w:rFonts w:ascii="Times New Roman" w:hAnsi="Times New Roman"/>
              </w:rPr>
            </w:pPr>
          </w:p>
        </w:tc>
      </w:tr>
      <w:tr w:rsidR="007F58BE" w:rsidRPr="00AD2DA5" w14:paraId="3B7CE2A6" w14:textId="77777777" w:rsidTr="000F6EE7">
        <w:trPr>
          <w:cantSplit/>
          <w:trHeight w:val="640"/>
        </w:trPr>
        <w:tc>
          <w:tcPr>
            <w:tcW w:w="432" w:type="pct"/>
            <w:shd w:val="clear" w:color="auto" w:fill="auto"/>
          </w:tcPr>
          <w:p w14:paraId="763659C4"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184CCA5D" w14:textId="1F6C1EB5" w:rsidR="007F58BE" w:rsidRPr="00AD2DA5" w:rsidRDefault="00F73DF9" w:rsidP="005C008D">
            <w:pPr>
              <w:spacing w:after="0" w:line="240" w:lineRule="auto"/>
              <w:jc w:val="center"/>
              <w:rPr>
                <w:rFonts w:ascii="Times New Roman" w:hAnsi="Times New Roman"/>
                <w:color w:val="000000" w:themeColor="text1"/>
              </w:rPr>
            </w:pPr>
            <w:hyperlink r:id="rId22" w:history="1">
              <w:r w:rsidR="007F58BE" w:rsidRPr="004307C5">
                <w:rPr>
                  <w:rStyle w:val="Hipersaitas"/>
                  <w:rFonts w:ascii="Times New Roman" w:hAnsi="Times New Roman"/>
                </w:rPr>
                <w:t>XIIIP-4545(2)</w:t>
              </w:r>
            </w:hyperlink>
          </w:p>
        </w:tc>
        <w:tc>
          <w:tcPr>
            <w:tcW w:w="2118" w:type="pct"/>
            <w:shd w:val="clear" w:color="auto" w:fill="auto"/>
          </w:tcPr>
          <w:p w14:paraId="54FC1EA9" w14:textId="580B86D8" w:rsidR="007F58BE" w:rsidRPr="00AD2DA5" w:rsidRDefault="007F58BE" w:rsidP="004B5284">
            <w:pPr>
              <w:spacing w:after="0" w:line="240" w:lineRule="auto"/>
              <w:rPr>
                <w:rFonts w:ascii="Times New Roman" w:hAnsi="Times New Roman"/>
              </w:rPr>
            </w:pPr>
            <w:r w:rsidRPr="003719AC">
              <w:rPr>
                <w:rFonts w:ascii="Times New Roman" w:hAnsi="Times New Roman"/>
              </w:rPr>
              <w:t>Vietos savivaldos įstatymo Nr. I-533 4, 12, 16, 20, 27, 29 ir 57 straipsnių pakeitimo įstatymo projektas</w:t>
            </w:r>
          </w:p>
        </w:tc>
        <w:tc>
          <w:tcPr>
            <w:tcW w:w="862" w:type="pct"/>
            <w:vMerge/>
            <w:shd w:val="clear" w:color="auto" w:fill="auto"/>
          </w:tcPr>
          <w:p w14:paraId="6731212B" w14:textId="2248DF7E"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62D25E6A" w14:textId="77777777" w:rsidR="007F58BE" w:rsidRPr="00AD2DA5" w:rsidRDefault="007F58BE" w:rsidP="004B5284">
            <w:pPr>
              <w:spacing w:after="0" w:line="240" w:lineRule="auto"/>
              <w:jc w:val="center"/>
              <w:rPr>
                <w:rFonts w:ascii="Times New Roman" w:hAnsi="Times New Roman"/>
              </w:rPr>
            </w:pPr>
          </w:p>
        </w:tc>
      </w:tr>
      <w:tr w:rsidR="007F58BE" w:rsidRPr="00AD2DA5" w14:paraId="4991E89E" w14:textId="77777777" w:rsidTr="000F6EE7">
        <w:trPr>
          <w:cantSplit/>
        </w:trPr>
        <w:tc>
          <w:tcPr>
            <w:tcW w:w="432" w:type="pct"/>
            <w:shd w:val="clear" w:color="auto" w:fill="auto"/>
          </w:tcPr>
          <w:p w14:paraId="0D4BE387"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33646F56" w14:textId="7E951C1D" w:rsidR="007F58BE" w:rsidRDefault="00F73DF9" w:rsidP="005C008D">
            <w:pPr>
              <w:spacing w:after="0" w:line="240" w:lineRule="auto"/>
              <w:jc w:val="center"/>
            </w:pPr>
            <w:hyperlink r:id="rId23" w:history="1">
              <w:r w:rsidR="007F58BE" w:rsidRPr="004307C5">
                <w:rPr>
                  <w:rStyle w:val="Hipersaitas"/>
                  <w:rFonts w:ascii="Times New Roman" w:hAnsi="Times New Roman"/>
                </w:rPr>
                <w:t>XIIIP-4546(2)</w:t>
              </w:r>
            </w:hyperlink>
          </w:p>
        </w:tc>
        <w:tc>
          <w:tcPr>
            <w:tcW w:w="2118" w:type="pct"/>
            <w:shd w:val="clear" w:color="auto" w:fill="auto"/>
          </w:tcPr>
          <w:p w14:paraId="2F10000C" w14:textId="4759D347" w:rsidR="007F58BE" w:rsidRPr="003719AC" w:rsidRDefault="007F58BE" w:rsidP="004B5284">
            <w:pPr>
              <w:spacing w:after="0" w:line="240" w:lineRule="auto"/>
              <w:rPr>
                <w:rFonts w:ascii="Times New Roman" w:hAnsi="Times New Roman"/>
              </w:rPr>
            </w:pPr>
            <w:r w:rsidRPr="003719AC">
              <w:rPr>
                <w:rFonts w:ascii="Times New Roman" w:hAnsi="Times New Roman"/>
              </w:rPr>
              <w:t>Garantijų darbuotojams jų darbdaviui tapus nemokiam ir ilgalaikio darbo išmokų įstatymo Nr. XII-2604 19, 20 ir 21 straipsnių pakeitimo įstatymo projektas</w:t>
            </w:r>
          </w:p>
        </w:tc>
        <w:tc>
          <w:tcPr>
            <w:tcW w:w="862" w:type="pct"/>
            <w:vMerge/>
            <w:shd w:val="clear" w:color="auto" w:fill="auto"/>
          </w:tcPr>
          <w:p w14:paraId="13DEA2FB" w14:textId="77777777"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5F1F29C2" w14:textId="77777777" w:rsidR="007F58BE" w:rsidRPr="00AD2DA5" w:rsidRDefault="007F58BE" w:rsidP="004B5284">
            <w:pPr>
              <w:spacing w:after="0" w:line="240" w:lineRule="auto"/>
              <w:jc w:val="center"/>
              <w:rPr>
                <w:rFonts w:ascii="Times New Roman" w:hAnsi="Times New Roman"/>
              </w:rPr>
            </w:pPr>
          </w:p>
        </w:tc>
      </w:tr>
      <w:tr w:rsidR="007F58BE" w:rsidRPr="00AD2DA5" w14:paraId="0DDA1A62" w14:textId="77777777" w:rsidTr="000F6EE7">
        <w:trPr>
          <w:cantSplit/>
        </w:trPr>
        <w:tc>
          <w:tcPr>
            <w:tcW w:w="432" w:type="pct"/>
            <w:shd w:val="clear" w:color="auto" w:fill="auto"/>
          </w:tcPr>
          <w:p w14:paraId="367A6FDD"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12224F19" w14:textId="7D6796E0" w:rsidR="007F58BE" w:rsidRDefault="00F73DF9" w:rsidP="005C008D">
            <w:pPr>
              <w:spacing w:after="0" w:line="240" w:lineRule="auto"/>
              <w:jc w:val="center"/>
            </w:pPr>
            <w:hyperlink r:id="rId24" w:history="1">
              <w:r w:rsidR="007F58BE" w:rsidRPr="004307C5">
                <w:rPr>
                  <w:rStyle w:val="Hipersaitas"/>
                  <w:rFonts w:ascii="Times New Roman" w:hAnsi="Times New Roman"/>
                </w:rPr>
                <w:t>XIIIP-4547(2)</w:t>
              </w:r>
            </w:hyperlink>
          </w:p>
        </w:tc>
        <w:tc>
          <w:tcPr>
            <w:tcW w:w="2118" w:type="pct"/>
            <w:shd w:val="clear" w:color="auto" w:fill="auto"/>
          </w:tcPr>
          <w:p w14:paraId="49413571" w14:textId="34329962" w:rsidR="007F58BE" w:rsidRPr="003719AC" w:rsidRDefault="007F58BE" w:rsidP="004B5284">
            <w:pPr>
              <w:spacing w:after="0" w:line="240" w:lineRule="auto"/>
              <w:rPr>
                <w:rFonts w:ascii="Times New Roman" w:hAnsi="Times New Roman"/>
              </w:rPr>
            </w:pPr>
            <w:r w:rsidRPr="003719AC">
              <w:rPr>
                <w:rFonts w:ascii="Times New Roman" w:hAnsi="Times New Roman"/>
              </w:rPr>
              <w:t>Valstybinio socialinio draudimo fondo biudžeto sandaros įstatymo Nr. IX-547 1, 2, 5, 13, 15 straipsnių, antrojo skirsnio pavadinimo pakeitimo ir 8 straipsnio pripažinimo netekusiu galios įstatymo projektas</w:t>
            </w:r>
          </w:p>
        </w:tc>
        <w:tc>
          <w:tcPr>
            <w:tcW w:w="862" w:type="pct"/>
            <w:vMerge/>
            <w:shd w:val="clear" w:color="auto" w:fill="auto"/>
          </w:tcPr>
          <w:p w14:paraId="65AC1534" w14:textId="77777777"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15B64DFA" w14:textId="77777777" w:rsidR="007F58BE" w:rsidRPr="00AD2DA5" w:rsidRDefault="007F58BE" w:rsidP="004B5284">
            <w:pPr>
              <w:spacing w:after="0" w:line="240" w:lineRule="auto"/>
              <w:jc w:val="center"/>
              <w:rPr>
                <w:rFonts w:ascii="Times New Roman" w:hAnsi="Times New Roman"/>
              </w:rPr>
            </w:pPr>
          </w:p>
        </w:tc>
      </w:tr>
      <w:tr w:rsidR="007F58BE" w:rsidRPr="00AD2DA5" w14:paraId="540382F9" w14:textId="77777777" w:rsidTr="000F6EE7">
        <w:trPr>
          <w:cantSplit/>
        </w:trPr>
        <w:tc>
          <w:tcPr>
            <w:tcW w:w="432" w:type="pct"/>
            <w:shd w:val="clear" w:color="auto" w:fill="auto"/>
          </w:tcPr>
          <w:p w14:paraId="4E4DDE3C"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1C5390F8" w14:textId="088A2B59" w:rsidR="007F58BE" w:rsidRDefault="00F73DF9" w:rsidP="005C008D">
            <w:pPr>
              <w:spacing w:after="0" w:line="240" w:lineRule="auto"/>
              <w:jc w:val="center"/>
            </w:pPr>
            <w:hyperlink r:id="rId25" w:history="1">
              <w:r w:rsidR="007F58BE" w:rsidRPr="004307C5">
                <w:rPr>
                  <w:rStyle w:val="Hipersaitas"/>
                  <w:rFonts w:ascii="Times New Roman" w:hAnsi="Times New Roman"/>
                </w:rPr>
                <w:t>XIIIP-4548(2)</w:t>
              </w:r>
            </w:hyperlink>
          </w:p>
        </w:tc>
        <w:tc>
          <w:tcPr>
            <w:tcW w:w="2118" w:type="pct"/>
            <w:shd w:val="clear" w:color="auto" w:fill="auto"/>
          </w:tcPr>
          <w:p w14:paraId="4CED4685" w14:textId="08A7E0C7" w:rsidR="007F58BE" w:rsidRPr="003719AC" w:rsidRDefault="007F58BE" w:rsidP="004B5284">
            <w:pPr>
              <w:spacing w:after="0" w:line="240" w:lineRule="auto"/>
              <w:rPr>
                <w:rFonts w:ascii="Times New Roman" w:hAnsi="Times New Roman"/>
              </w:rPr>
            </w:pPr>
            <w:r>
              <w:rPr>
                <w:rFonts w:ascii="Times New Roman" w:hAnsi="Times New Roman"/>
              </w:rPr>
              <w:t>S</w:t>
            </w:r>
            <w:r w:rsidRPr="003719AC">
              <w:rPr>
                <w:rFonts w:ascii="Times New Roman" w:hAnsi="Times New Roman"/>
              </w:rPr>
              <w:t>veikatos draudimo įstatymo Nr. I-1343 131, 28, 30 ir 35 straipsnių pakeitimo įstatymo projektas</w:t>
            </w:r>
          </w:p>
        </w:tc>
        <w:tc>
          <w:tcPr>
            <w:tcW w:w="862" w:type="pct"/>
            <w:vMerge/>
            <w:shd w:val="clear" w:color="auto" w:fill="auto"/>
          </w:tcPr>
          <w:p w14:paraId="45B740A5" w14:textId="77777777"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2237DC1A" w14:textId="77777777" w:rsidR="007F58BE" w:rsidRPr="00AD2DA5" w:rsidRDefault="007F58BE" w:rsidP="004B5284">
            <w:pPr>
              <w:spacing w:after="0" w:line="240" w:lineRule="auto"/>
              <w:jc w:val="center"/>
              <w:rPr>
                <w:rFonts w:ascii="Times New Roman" w:hAnsi="Times New Roman"/>
              </w:rPr>
            </w:pPr>
          </w:p>
        </w:tc>
      </w:tr>
      <w:tr w:rsidR="007F58BE" w:rsidRPr="00AD2DA5" w14:paraId="506BD1DE" w14:textId="77777777" w:rsidTr="000F6EE7">
        <w:trPr>
          <w:cantSplit/>
        </w:trPr>
        <w:tc>
          <w:tcPr>
            <w:tcW w:w="432" w:type="pct"/>
            <w:shd w:val="clear" w:color="auto" w:fill="auto"/>
          </w:tcPr>
          <w:p w14:paraId="1CA45C07"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686B487D" w14:textId="53A4636E" w:rsidR="007F58BE" w:rsidRDefault="00F73DF9" w:rsidP="005C008D">
            <w:pPr>
              <w:spacing w:after="0" w:line="240" w:lineRule="auto"/>
              <w:jc w:val="center"/>
            </w:pPr>
            <w:hyperlink r:id="rId26" w:history="1">
              <w:r w:rsidR="007F58BE" w:rsidRPr="004307C5">
                <w:rPr>
                  <w:rStyle w:val="Hipersaitas"/>
                  <w:rFonts w:ascii="Times New Roman" w:hAnsi="Times New Roman"/>
                </w:rPr>
                <w:t>XIIIP-4549(2)</w:t>
              </w:r>
            </w:hyperlink>
          </w:p>
        </w:tc>
        <w:tc>
          <w:tcPr>
            <w:tcW w:w="2118" w:type="pct"/>
            <w:shd w:val="clear" w:color="auto" w:fill="auto"/>
          </w:tcPr>
          <w:p w14:paraId="76C8DC57" w14:textId="25CE8523" w:rsidR="007F58BE" w:rsidRPr="003719AC" w:rsidRDefault="007F58BE" w:rsidP="004B5284">
            <w:pPr>
              <w:spacing w:after="0" w:line="240" w:lineRule="auto"/>
              <w:rPr>
                <w:rFonts w:ascii="Times New Roman" w:hAnsi="Times New Roman"/>
              </w:rPr>
            </w:pPr>
            <w:r w:rsidRPr="003719AC">
              <w:rPr>
                <w:rFonts w:ascii="Times New Roman" w:hAnsi="Times New Roman"/>
              </w:rPr>
              <w:t>Įmonių finansinės atskaitomybės įstatymo Nr. IX-575 3, 16, 22 straipsnių, aštuntojo skirsnio pavadinimo pakeitimo ir Įstatymo papildymo 281 straipsniu įstatymo projektas</w:t>
            </w:r>
          </w:p>
        </w:tc>
        <w:tc>
          <w:tcPr>
            <w:tcW w:w="862" w:type="pct"/>
            <w:vMerge/>
            <w:shd w:val="clear" w:color="auto" w:fill="auto"/>
          </w:tcPr>
          <w:p w14:paraId="12B9FC41" w14:textId="77777777"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040F0CD4" w14:textId="77777777" w:rsidR="007F58BE" w:rsidRPr="00AD2DA5" w:rsidRDefault="007F58BE" w:rsidP="004B5284">
            <w:pPr>
              <w:spacing w:after="0" w:line="240" w:lineRule="auto"/>
              <w:jc w:val="center"/>
              <w:rPr>
                <w:rFonts w:ascii="Times New Roman" w:hAnsi="Times New Roman"/>
              </w:rPr>
            </w:pPr>
          </w:p>
        </w:tc>
      </w:tr>
      <w:tr w:rsidR="007F58BE" w:rsidRPr="00AD2DA5" w14:paraId="77D21ABE" w14:textId="77777777" w:rsidTr="000F6EE7">
        <w:trPr>
          <w:cantSplit/>
        </w:trPr>
        <w:tc>
          <w:tcPr>
            <w:tcW w:w="432" w:type="pct"/>
            <w:shd w:val="clear" w:color="auto" w:fill="auto"/>
          </w:tcPr>
          <w:p w14:paraId="6B97C970" w14:textId="77777777" w:rsidR="007F58BE" w:rsidRPr="00AD2DA5" w:rsidRDefault="007F58BE" w:rsidP="001014B3">
            <w:pPr>
              <w:pStyle w:val="Sraopastraipa"/>
              <w:numPr>
                <w:ilvl w:val="0"/>
                <w:numId w:val="4"/>
              </w:numPr>
              <w:rPr>
                <w:color w:val="000000" w:themeColor="text1"/>
                <w:sz w:val="22"/>
                <w:szCs w:val="22"/>
              </w:rPr>
            </w:pPr>
          </w:p>
        </w:tc>
        <w:tc>
          <w:tcPr>
            <w:tcW w:w="797" w:type="pct"/>
            <w:shd w:val="clear" w:color="auto" w:fill="auto"/>
          </w:tcPr>
          <w:p w14:paraId="3917BCBB" w14:textId="4FDB2612" w:rsidR="007F58BE" w:rsidRDefault="00F73DF9" w:rsidP="005C008D">
            <w:pPr>
              <w:spacing w:after="0" w:line="240" w:lineRule="auto"/>
              <w:jc w:val="center"/>
            </w:pPr>
            <w:hyperlink r:id="rId27" w:history="1">
              <w:r w:rsidR="007F58BE" w:rsidRPr="004307C5">
                <w:rPr>
                  <w:rStyle w:val="Hipersaitas"/>
                  <w:rFonts w:ascii="Times New Roman" w:hAnsi="Times New Roman"/>
                </w:rPr>
                <w:t>XIIIP-4550(2)</w:t>
              </w:r>
            </w:hyperlink>
          </w:p>
        </w:tc>
        <w:tc>
          <w:tcPr>
            <w:tcW w:w="2118" w:type="pct"/>
            <w:shd w:val="clear" w:color="auto" w:fill="auto"/>
          </w:tcPr>
          <w:p w14:paraId="5EB03344" w14:textId="7F382550" w:rsidR="007F58BE" w:rsidRPr="003719AC" w:rsidRDefault="007F58BE" w:rsidP="004B5284">
            <w:pPr>
              <w:spacing w:after="0" w:line="240" w:lineRule="auto"/>
              <w:rPr>
                <w:rFonts w:ascii="Times New Roman" w:hAnsi="Times New Roman"/>
              </w:rPr>
            </w:pPr>
            <w:r w:rsidRPr="003719AC">
              <w:rPr>
                <w:rFonts w:ascii="Times New Roman" w:hAnsi="Times New Roman"/>
              </w:rPr>
              <w:t>Seimo nutarimo „Dėl Lietuvos Respublikos Seimo 2002 m. gegužės 30 d. nutarimo Nr. IX-912 „Dėl Rezervinio (stabilizavimo) fondo nuostatų patvirtinimo“ pakeitimo įstatymo projektas</w:t>
            </w:r>
          </w:p>
        </w:tc>
        <w:tc>
          <w:tcPr>
            <w:tcW w:w="862" w:type="pct"/>
            <w:vMerge/>
            <w:shd w:val="clear" w:color="auto" w:fill="auto"/>
          </w:tcPr>
          <w:p w14:paraId="28AB8FAC" w14:textId="77777777" w:rsidR="007F58BE" w:rsidRPr="00AD2DA5" w:rsidRDefault="007F58BE" w:rsidP="004B5284">
            <w:pPr>
              <w:spacing w:after="0" w:line="240" w:lineRule="auto"/>
              <w:jc w:val="center"/>
              <w:rPr>
                <w:rFonts w:ascii="Times New Roman" w:hAnsi="Times New Roman"/>
              </w:rPr>
            </w:pPr>
          </w:p>
        </w:tc>
        <w:tc>
          <w:tcPr>
            <w:tcW w:w="791" w:type="pct"/>
            <w:vMerge/>
            <w:shd w:val="clear" w:color="auto" w:fill="auto"/>
          </w:tcPr>
          <w:p w14:paraId="58B37666" w14:textId="77777777" w:rsidR="007F58BE" w:rsidRPr="00AD2DA5" w:rsidRDefault="007F58BE" w:rsidP="004B5284">
            <w:pPr>
              <w:spacing w:after="0" w:line="240" w:lineRule="auto"/>
              <w:jc w:val="center"/>
              <w:rPr>
                <w:rFonts w:ascii="Times New Roman" w:hAnsi="Times New Roman"/>
              </w:rPr>
            </w:pPr>
          </w:p>
        </w:tc>
      </w:tr>
      <w:tr w:rsidR="00692D35" w:rsidRPr="00AD2DA5" w14:paraId="447E0BA0" w14:textId="77777777" w:rsidTr="000F6EE7">
        <w:trPr>
          <w:cantSplit/>
        </w:trPr>
        <w:tc>
          <w:tcPr>
            <w:tcW w:w="432" w:type="pct"/>
            <w:shd w:val="clear" w:color="auto" w:fill="auto"/>
          </w:tcPr>
          <w:p w14:paraId="36A01FA1" w14:textId="77777777" w:rsidR="00692D35" w:rsidRPr="00AD2DA5" w:rsidRDefault="00692D35" w:rsidP="001014B3">
            <w:pPr>
              <w:pStyle w:val="Sraopastraipa"/>
              <w:numPr>
                <w:ilvl w:val="0"/>
                <w:numId w:val="4"/>
              </w:numPr>
              <w:rPr>
                <w:color w:val="000000" w:themeColor="text1"/>
                <w:sz w:val="22"/>
                <w:szCs w:val="22"/>
              </w:rPr>
            </w:pPr>
          </w:p>
        </w:tc>
        <w:tc>
          <w:tcPr>
            <w:tcW w:w="797" w:type="pct"/>
            <w:shd w:val="clear" w:color="auto" w:fill="auto"/>
          </w:tcPr>
          <w:p w14:paraId="37EA3A8E" w14:textId="43DD7B87" w:rsidR="00692D35" w:rsidRDefault="00F73DF9" w:rsidP="005C008D">
            <w:pPr>
              <w:spacing w:after="0" w:line="240" w:lineRule="auto"/>
              <w:jc w:val="center"/>
            </w:pPr>
            <w:hyperlink r:id="rId28" w:history="1">
              <w:r w:rsidR="00692D35" w:rsidRPr="00776949">
                <w:rPr>
                  <w:rStyle w:val="Hipersaitas"/>
                  <w:rFonts w:ascii="Times New Roman" w:hAnsi="Times New Roman"/>
                </w:rPr>
                <w:t>XIIIP-4287</w:t>
              </w:r>
            </w:hyperlink>
          </w:p>
        </w:tc>
        <w:tc>
          <w:tcPr>
            <w:tcW w:w="2118" w:type="pct"/>
            <w:shd w:val="clear" w:color="auto" w:fill="auto"/>
          </w:tcPr>
          <w:p w14:paraId="2FD535F9" w14:textId="2B7BE579" w:rsidR="00692D35" w:rsidRPr="003719AC" w:rsidRDefault="00692D35" w:rsidP="00BC5E15">
            <w:pPr>
              <w:spacing w:after="0" w:line="240" w:lineRule="auto"/>
              <w:rPr>
                <w:rFonts w:ascii="Times New Roman" w:hAnsi="Times New Roman"/>
              </w:rPr>
            </w:pPr>
            <w:r w:rsidRPr="00AD2DA5">
              <w:rPr>
                <w:rFonts w:ascii="Times New Roman" w:hAnsi="Times New Roman"/>
              </w:rPr>
              <w:t>Viešųjų pirkimų įstatymo Nr. I-1491 82 ir 86 straipsnių pakeitimo įstatymo projektas</w:t>
            </w:r>
          </w:p>
        </w:tc>
        <w:tc>
          <w:tcPr>
            <w:tcW w:w="862" w:type="pct"/>
            <w:vMerge w:val="restart"/>
            <w:shd w:val="clear" w:color="auto" w:fill="auto"/>
          </w:tcPr>
          <w:p w14:paraId="218469E0" w14:textId="32631563" w:rsidR="00692D35" w:rsidRPr="00AD2DA5" w:rsidRDefault="00692D35" w:rsidP="00692D35">
            <w:pPr>
              <w:spacing w:after="0" w:line="240" w:lineRule="auto"/>
              <w:jc w:val="center"/>
              <w:rPr>
                <w:rFonts w:ascii="Times New Roman" w:hAnsi="Times New Roman"/>
              </w:rPr>
            </w:pPr>
            <w:r>
              <w:rPr>
                <w:rFonts w:ascii="Times New Roman" w:hAnsi="Times New Roman"/>
              </w:rPr>
              <w:t>rugsėjis-spalis</w:t>
            </w:r>
          </w:p>
        </w:tc>
        <w:tc>
          <w:tcPr>
            <w:tcW w:w="791" w:type="pct"/>
            <w:vMerge w:val="restart"/>
            <w:shd w:val="clear" w:color="auto" w:fill="auto"/>
          </w:tcPr>
          <w:p w14:paraId="4DF45DC4" w14:textId="77777777" w:rsidR="00692D35" w:rsidRDefault="00692D35" w:rsidP="00692D35">
            <w:pPr>
              <w:spacing w:after="0" w:line="240" w:lineRule="auto"/>
              <w:jc w:val="center"/>
              <w:rPr>
                <w:rFonts w:ascii="Times New Roman" w:hAnsi="Times New Roman"/>
              </w:rPr>
            </w:pPr>
            <w:r>
              <w:rPr>
                <w:rFonts w:ascii="Times New Roman" w:hAnsi="Times New Roman"/>
              </w:rPr>
              <w:t>N. Puteikis</w:t>
            </w:r>
          </w:p>
          <w:p w14:paraId="38172341" w14:textId="77777777" w:rsidR="00692D35" w:rsidRDefault="00692D35" w:rsidP="00692D35">
            <w:pPr>
              <w:spacing w:after="0" w:line="240" w:lineRule="auto"/>
              <w:jc w:val="center"/>
              <w:rPr>
                <w:rFonts w:ascii="Times New Roman" w:hAnsi="Times New Roman"/>
              </w:rPr>
            </w:pPr>
            <w:r>
              <w:rPr>
                <w:rFonts w:ascii="Times New Roman" w:hAnsi="Times New Roman"/>
              </w:rPr>
              <w:t>A. Bilotaitė</w:t>
            </w:r>
          </w:p>
          <w:p w14:paraId="6FDE76BC" w14:textId="6F1BAAAB" w:rsidR="00692D35" w:rsidRPr="00692D35" w:rsidRDefault="00692D35" w:rsidP="00692D35">
            <w:pPr>
              <w:spacing w:after="0" w:line="240" w:lineRule="auto"/>
              <w:jc w:val="center"/>
              <w:rPr>
                <w:rFonts w:ascii="Times New Roman" w:hAnsi="Times New Roman"/>
                <w:i/>
              </w:rPr>
            </w:pPr>
            <w:r w:rsidRPr="00692D35">
              <w:rPr>
                <w:rFonts w:ascii="Times New Roman" w:hAnsi="Times New Roman"/>
                <w:i/>
              </w:rPr>
              <w:t>L. Pranaitytė</w:t>
            </w:r>
          </w:p>
        </w:tc>
      </w:tr>
      <w:tr w:rsidR="00692D35" w:rsidRPr="00AD2DA5" w14:paraId="6B92C573" w14:textId="77777777" w:rsidTr="000F6EE7">
        <w:trPr>
          <w:cantSplit/>
        </w:trPr>
        <w:tc>
          <w:tcPr>
            <w:tcW w:w="432" w:type="pct"/>
            <w:shd w:val="clear" w:color="auto" w:fill="auto"/>
          </w:tcPr>
          <w:p w14:paraId="550C80D0" w14:textId="77777777" w:rsidR="00692D35" w:rsidRPr="00AD2DA5" w:rsidRDefault="00692D35" w:rsidP="001014B3">
            <w:pPr>
              <w:pStyle w:val="Sraopastraipa"/>
              <w:numPr>
                <w:ilvl w:val="0"/>
                <w:numId w:val="4"/>
              </w:numPr>
              <w:rPr>
                <w:color w:val="000000" w:themeColor="text1"/>
                <w:sz w:val="22"/>
                <w:szCs w:val="22"/>
              </w:rPr>
            </w:pPr>
          </w:p>
        </w:tc>
        <w:tc>
          <w:tcPr>
            <w:tcW w:w="797" w:type="pct"/>
            <w:shd w:val="clear" w:color="auto" w:fill="auto"/>
          </w:tcPr>
          <w:p w14:paraId="5BB68999" w14:textId="1A969D1A" w:rsidR="00692D35" w:rsidRDefault="00F73DF9" w:rsidP="005C008D">
            <w:pPr>
              <w:spacing w:after="0" w:line="240" w:lineRule="auto"/>
              <w:jc w:val="center"/>
            </w:pPr>
            <w:hyperlink r:id="rId29" w:history="1">
              <w:r w:rsidR="00692D35" w:rsidRPr="00776949">
                <w:rPr>
                  <w:rStyle w:val="Hipersaitas"/>
                  <w:rFonts w:ascii="Times New Roman" w:hAnsi="Times New Roman"/>
                </w:rPr>
                <w:t>XIIIP-4288</w:t>
              </w:r>
            </w:hyperlink>
          </w:p>
        </w:tc>
        <w:tc>
          <w:tcPr>
            <w:tcW w:w="2118" w:type="pct"/>
            <w:shd w:val="clear" w:color="auto" w:fill="auto"/>
          </w:tcPr>
          <w:p w14:paraId="04C98ADA" w14:textId="57E47F99" w:rsidR="00692D35" w:rsidRPr="003719AC" w:rsidRDefault="00692D35" w:rsidP="00692D35">
            <w:pPr>
              <w:spacing w:after="0" w:line="240" w:lineRule="auto"/>
              <w:rPr>
                <w:rFonts w:ascii="Times New Roman" w:hAnsi="Times New Roman"/>
              </w:rPr>
            </w:pPr>
            <w:r w:rsidRPr="00AD2DA5">
              <w:rPr>
                <w:rFonts w:ascii="Times New Roman" w:hAnsi="Times New Roman"/>
              </w:rPr>
              <w:t>Pirkimų, atliekamų vandentvarkos, energetikos, transporto ar pašto paslaugų srities perkančiųjų subjektų, įstatymo Nr. XIII-328 90 straipsnio pakeitimo įstatymo projektas</w:t>
            </w:r>
          </w:p>
        </w:tc>
        <w:tc>
          <w:tcPr>
            <w:tcW w:w="862" w:type="pct"/>
            <w:vMerge/>
            <w:shd w:val="clear" w:color="auto" w:fill="auto"/>
          </w:tcPr>
          <w:p w14:paraId="42E07F9F" w14:textId="77777777" w:rsidR="00692D35" w:rsidRPr="00AD2DA5" w:rsidRDefault="00692D35" w:rsidP="00692D35">
            <w:pPr>
              <w:spacing w:after="0" w:line="240" w:lineRule="auto"/>
              <w:jc w:val="center"/>
              <w:rPr>
                <w:rFonts w:ascii="Times New Roman" w:hAnsi="Times New Roman"/>
              </w:rPr>
            </w:pPr>
          </w:p>
        </w:tc>
        <w:tc>
          <w:tcPr>
            <w:tcW w:w="791" w:type="pct"/>
            <w:vMerge/>
            <w:shd w:val="clear" w:color="auto" w:fill="auto"/>
          </w:tcPr>
          <w:p w14:paraId="398CD9F8" w14:textId="77777777" w:rsidR="00692D35" w:rsidRPr="00AD2DA5" w:rsidRDefault="00692D35" w:rsidP="00692D35">
            <w:pPr>
              <w:spacing w:after="0" w:line="240" w:lineRule="auto"/>
              <w:jc w:val="center"/>
              <w:rPr>
                <w:rFonts w:ascii="Times New Roman" w:hAnsi="Times New Roman"/>
              </w:rPr>
            </w:pPr>
          </w:p>
        </w:tc>
      </w:tr>
      <w:tr w:rsidR="00692D35" w:rsidRPr="00AD2DA5" w14:paraId="304DF037" w14:textId="77777777" w:rsidTr="000F6EE7">
        <w:trPr>
          <w:cantSplit/>
        </w:trPr>
        <w:tc>
          <w:tcPr>
            <w:tcW w:w="432" w:type="pct"/>
            <w:shd w:val="clear" w:color="auto" w:fill="auto"/>
          </w:tcPr>
          <w:p w14:paraId="03600A6D" w14:textId="77777777" w:rsidR="00692D35" w:rsidRPr="00AD2DA5" w:rsidRDefault="00692D35" w:rsidP="001014B3">
            <w:pPr>
              <w:pStyle w:val="Sraopastraipa"/>
              <w:numPr>
                <w:ilvl w:val="0"/>
                <w:numId w:val="4"/>
              </w:numPr>
              <w:rPr>
                <w:color w:val="000000" w:themeColor="text1"/>
                <w:sz w:val="22"/>
                <w:szCs w:val="22"/>
              </w:rPr>
            </w:pPr>
          </w:p>
        </w:tc>
        <w:tc>
          <w:tcPr>
            <w:tcW w:w="797" w:type="pct"/>
            <w:shd w:val="clear" w:color="auto" w:fill="auto"/>
          </w:tcPr>
          <w:p w14:paraId="167CB916" w14:textId="5EC6CA48" w:rsidR="00692D35" w:rsidRDefault="00F73DF9" w:rsidP="005C008D">
            <w:pPr>
              <w:spacing w:after="0" w:line="240" w:lineRule="auto"/>
              <w:jc w:val="center"/>
            </w:pPr>
            <w:hyperlink r:id="rId30" w:history="1">
              <w:r w:rsidR="00692D35" w:rsidRPr="00776949">
                <w:rPr>
                  <w:rStyle w:val="Hipersaitas"/>
                  <w:rFonts w:ascii="Times New Roman" w:hAnsi="Times New Roman"/>
                </w:rPr>
                <w:t>XIIIP-4289</w:t>
              </w:r>
            </w:hyperlink>
          </w:p>
        </w:tc>
        <w:tc>
          <w:tcPr>
            <w:tcW w:w="2118" w:type="pct"/>
            <w:shd w:val="clear" w:color="auto" w:fill="auto"/>
          </w:tcPr>
          <w:p w14:paraId="49D55164" w14:textId="3F09FDCA" w:rsidR="00692D35" w:rsidRPr="003719AC" w:rsidRDefault="00692D35" w:rsidP="00692D35">
            <w:pPr>
              <w:spacing w:after="0" w:line="240" w:lineRule="auto"/>
              <w:rPr>
                <w:rFonts w:ascii="Times New Roman" w:hAnsi="Times New Roman"/>
              </w:rPr>
            </w:pPr>
            <w:r w:rsidRPr="00AD2DA5">
              <w:rPr>
                <w:rFonts w:ascii="Times New Roman" w:hAnsi="Times New Roman"/>
              </w:rPr>
              <w:t>Viešųjų įstaigų įstatymo Nr. I-1428 111 straipsnio pakeitimo įstatymo projektas</w:t>
            </w:r>
          </w:p>
        </w:tc>
        <w:tc>
          <w:tcPr>
            <w:tcW w:w="862" w:type="pct"/>
            <w:vMerge/>
            <w:shd w:val="clear" w:color="auto" w:fill="auto"/>
          </w:tcPr>
          <w:p w14:paraId="17A03F59" w14:textId="77777777" w:rsidR="00692D35" w:rsidRPr="00AD2DA5" w:rsidRDefault="00692D35" w:rsidP="00692D35">
            <w:pPr>
              <w:spacing w:after="0" w:line="240" w:lineRule="auto"/>
              <w:jc w:val="center"/>
              <w:rPr>
                <w:rFonts w:ascii="Times New Roman" w:hAnsi="Times New Roman"/>
              </w:rPr>
            </w:pPr>
          </w:p>
        </w:tc>
        <w:tc>
          <w:tcPr>
            <w:tcW w:w="791" w:type="pct"/>
            <w:vMerge/>
            <w:shd w:val="clear" w:color="auto" w:fill="auto"/>
          </w:tcPr>
          <w:p w14:paraId="79AB00E3" w14:textId="77777777" w:rsidR="00692D35" w:rsidRPr="00AD2DA5" w:rsidRDefault="00692D35" w:rsidP="00692D35">
            <w:pPr>
              <w:spacing w:after="0" w:line="240" w:lineRule="auto"/>
              <w:jc w:val="center"/>
              <w:rPr>
                <w:rFonts w:ascii="Times New Roman" w:hAnsi="Times New Roman"/>
              </w:rPr>
            </w:pPr>
          </w:p>
        </w:tc>
      </w:tr>
      <w:tr w:rsidR="00692D35" w:rsidRPr="00AD2DA5" w14:paraId="478D0064" w14:textId="77777777" w:rsidTr="000F6EE7">
        <w:trPr>
          <w:cantSplit/>
        </w:trPr>
        <w:tc>
          <w:tcPr>
            <w:tcW w:w="432" w:type="pct"/>
            <w:shd w:val="clear" w:color="auto" w:fill="auto"/>
          </w:tcPr>
          <w:p w14:paraId="53FF5717" w14:textId="77777777" w:rsidR="00692D35" w:rsidRPr="00AD2DA5" w:rsidRDefault="00692D35" w:rsidP="001014B3">
            <w:pPr>
              <w:pStyle w:val="Sraopastraipa"/>
              <w:numPr>
                <w:ilvl w:val="0"/>
                <w:numId w:val="4"/>
              </w:numPr>
              <w:rPr>
                <w:color w:val="000000" w:themeColor="text1"/>
                <w:sz w:val="22"/>
                <w:szCs w:val="22"/>
              </w:rPr>
            </w:pPr>
          </w:p>
        </w:tc>
        <w:tc>
          <w:tcPr>
            <w:tcW w:w="797" w:type="pct"/>
            <w:shd w:val="clear" w:color="auto" w:fill="auto"/>
          </w:tcPr>
          <w:p w14:paraId="05BCF223" w14:textId="1213A318" w:rsidR="00692D35" w:rsidRDefault="00F73DF9" w:rsidP="005C008D">
            <w:pPr>
              <w:spacing w:after="0" w:line="240" w:lineRule="auto"/>
              <w:jc w:val="center"/>
            </w:pPr>
            <w:hyperlink r:id="rId31" w:history="1">
              <w:r w:rsidR="00692D35" w:rsidRPr="00776949">
                <w:rPr>
                  <w:rStyle w:val="Hipersaitas"/>
                  <w:rFonts w:ascii="Times New Roman" w:hAnsi="Times New Roman"/>
                </w:rPr>
                <w:t>XIIIP-4290</w:t>
              </w:r>
            </w:hyperlink>
          </w:p>
        </w:tc>
        <w:tc>
          <w:tcPr>
            <w:tcW w:w="2118" w:type="pct"/>
            <w:shd w:val="clear" w:color="auto" w:fill="auto"/>
          </w:tcPr>
          <w:p w14:paraId="3CA1E7F4" w14:textId="02E5F9C7" w:rsidR="00692D35" w:rsidRPr="003719AC" w:rsidRDefault="00692D35" w:rsidP="00692D35">
            <w:pPr>
              <w:spacing w:after="0" w:line="240" w:lineRule="auto"/>
              <w:rPr>
                <w:rFonts w:ascii="Times New Roman" w:hAnsi="Times New Roman"/>
              </w:rPr>
            </w:pPr>
            <w:r w:rsidRPr="00AD2DA5">
              <w:rPr>
                <w:rFonts w:ascii="Times New Roman" w:hAnsi="Times New Roman"/>
              </w:rPr>
              <w:t>Biudžetinių įstaigų įstatymo Nr. I-1113 91 straipsnio pakeitimo įstatymo projektas</w:t>
            </w:r>
          </w:p>
        </w:tc>
        <w:tc>
          <w:tcPr>
            <w:tcW w:w="862" w:type="pct"/>
            <w:vMerge/>
            <w:shd w:val="clear" w:color="auto" w:fill="auto"/>
          </w:tcPr>
          <w:p w14:paraId="2A4C612C" w14:textId="77777777" w:rsidR="00692D35" w:rsidRPr="00AD2DA5" w:rsidRDefault="00692D35" w:rsidP="00692D35">
            <w:pPr>
              <w:spacing w:after="0" w:line="240" w:lineRule="auto"/>
              <w:jc w:val="center"/>
              <w:rPr>
                <w:rFonts w:ascii="Times New Roman" w:hAnsi="Times New Roman"/>
              </w:rPr>
            </w:pPr>
          </w:p>
        </w:tc>
        <w:tc>
          <w:tcPr>
            <w:tcW w:w="791" w:type="pct"/>
            <w:vMerge/>
            <w:shd w:val="clear" w:color="auto" w:fill="auto"/>
          </w:tcPr>
          <w:p w14:paraId="4F388D2E" w14:textId="77777777" w:rsidR="00692D35" w:rsidRPr="00AD2DA5" w:rsidRDefault="00692D35" w:rsidP="00692D35">
            <w:pPr>
              <w:spacing w:after="0" w:line="240" w:lineRule="auto"/>
              <w:jc w:val="center"/>
              <w:rPr>
                <w:rFonts w:ascii="Times New Roman" w:hAnsi="Times New Roman"/>
              </w:rPr>
            </w:pPr>
          </w:p>
        </w:tc>
      </w:tr>
      <w:tr w:rsidR="00692D35" w:rsidRPr="00AD2DA5" w14:paraId="133F4416" w14:textId="77777777" w:rsidTr="000F6EE7">
        <w:trPr>
          <w:cantSplit/>
        </w:trPr>
        <w:tc>
          <w:tcPr>
            <w:tcW w:w="432" w:type="pct"/>
            <w:shd w:val="clear" w:color="auto" w:fill="auto"/>
          </w:tcPr>
          <w:p w14:paraId="49B12F88" w14:textId="77777777" w:rsidR="00692D35" w:rsidRPr="00AD2DA5" w:rsidRDefault="00692D35" w:rsidP="001014B3">
            <w:pPr>
              <w:pStyle w:val="Sraopastraipa"/>
              <w:numPr>
                <w:ilvl w:val="0"/>
                <w:numId w:val="4"/>
              </w:numPr>
              <w:rPr>
                <w:color w:val="000000" w:themeColor="text1"/>
                <w:sz w:val="22"/>
                <w:szCs w:val="22"/>
              </w:rPr>
            </w:pPr>
          </w:p>
        </w:tc>
        <w:tc>
          <w:tcPr>
            <w:tcW w:w="797" w:type="pct"/>
            <w:shd w:val="clear" w:color="auto" w:fill="auto"/>
          </w:tcPr>
          <w:p w14:paraId="2D794ED9" w14:textId="26D5791C" w:rsidR="00692D35" w:rsidRDefault="00F73DF9" w:rsidP="005C008D">
            <w:pPr>
              <w:spacing w:after="0" w:line="240" w:lineRule="auto"/>
              <w:jc w:val="center"/>
            </w:pPr>
            <w:hyperlink r:id="rId32" w:history="1">
              <w:r w:rsidR="00692D35" w:rsidRPr="00776949">
                <w:rPr>
                  <w:rStyle w:val="Hipersaitas"/>
                  <w:rFonts w:ascii="Times New Roman" w:hAnsi="Times New Roman"/>
                </w:rPr>
                <w:t>XIIIP-4291</w:t>
              </w:r>
            </w:hyperlink>
          </w:p>
        </w:tc>
        <w:tc>
          <w:tcPr>
            <w:tcW w:w="2118" w:type="pct"/>
            <w:shd w:val="clear" w:color="auto" w:fill="auto"/>
          </w:tcPr>
          <w:p w14:paraId="21D29787" w14:textId="20C89D58" w:rsidR="00692D35" w:rsidRPr="003719AC" w:rsidRDefault="00692D35" w:rsidP="00692D35">
            <w:pPr>
              <w:spacing w:after="0" w:line="240" w:lineRule="auto"/>
              <w:rPr>
                <w:rFonts w:ascii="Times New Roman" w:hAnsi="Times New Roman"/>
              </w:rPr>
            </w:pPr>
            <w:r w:rsidRPr="00AD2DA5">
              <w:rPr>
                <w:rFonts w:ascii="Times New Roman" w:hAnsi="Times New Roman"/>
              </w:rPr>
              <w:t>Vyriausybės įstatymo Nr. I-464 301 straipsnio pakeitimo įstatymo projektas</w:t>
            </w:r>
          </w:p>
        </w:tc>
        <w:tc>
          <w:tcPr>
            <w:tcW w:w="862" w:type="pct"/>
            <w:vMerge/>
            <w:shd w:val="clear" w:color="auto" w:fill="auto"/>
          </w:tcPr>
          <w:p w14:paraId="270BCE77" w14:textId="77777777" w:rsidR="00692D35" w:rsidRPr="00AD2DA5" w:rsidRDefault="00692D35" w:rsidP="00692D35">
            <w:pPr>
              <w:spacing w:after="0" w:line="240" w:lineRule="auto"/>
              <w:jc w:val="center"/>
              <w:rPr>
                <w:rFonts w:ascii="Times New Roman" w:hAnsi="Times New Roman"/>
              </w:rPr>
            </w:pPr>
          </w:p>
        </w:tc>
        <w:tc>
          <w:tcPr>
            <w:tcW w:w="791" w:type="pct"/>
            <w:vMerge/>
            <w:shd w:val="clear" w:color="auto" w:fill="auto"/>
          </w:tcPr>
          <w:p w14:paraId="0AFC7C75" w14:textId="77777777" w:rsidR="00692D35" w:rsidRPr="00AD2DA5" w:rsidRDefault="00692D35" w:rsidP="00692D35">
            <w:pPr>
              <w:spacing w:after="0" w:line="240" w:lineRule="auto"/>
              <w:jc w:val="center"/>
              <w:rPr>
                <w:rFonts w:ascii="Times New Roman" w:hAnsi="Times New Roman"/>
              </w:rPr>
            </w:pPr>
          </w:p>
        </w:tc>
      </w:tr>
      <w:tr w:rsidR="00692D35" w:rsidRPr="00AD2DA5" w14:paraId="5EC6E966" w14:textId="77777777" w:rsidTr="000F6EE7">
        <w:trPr>
          <w:cantSplit/>
        </w:trPr>
        <w:tc>
          <w:tcPr>
            <w:tcW w:w="432" w:type="pct"/>
            <w:shd w:val="clear" w:color="auto" w:fill="auto"/>
          </w:tcPr>
          <w:p w14:paraId="410FC17D" w14:textId="77777777" w:rsidR="00692D35" w:rsidRPr="00AD2DA5" w:rsidRDefault="00692D35" w:rsidP="001014B3">
            <w:pPr>
              <w:pStyle w:val="Sraopastraipa"/>
              <w:numPr>
                <w:ilvl w:val="0"/>
                <w:numId w:val="4"/>
              </w:numPr>
              <w:rPr>
                <w:color w:val="000000" w:themeColor="text1"/>
                <w:sz w:val="22"/>
                <w:szCs w:val="22"/>
              </w:rPr>
            </w:pPr>
          </w:p>
        </w:tc>
        <w:tc>
          <w:tcPr>
            <w:tcW w:w="797" w:type="pct"/>
            <w:shd w:val="clear" w:color="auto" w:fill="auto"/>
          </w:tcPr>
          <w:p w14:paraId="58FF7026" w14:textId="09002D83" w:rsidR="00692D35" w:rsidRPr="00AD2DA5" w:rsidRDefault="00F73DF9" w:rsidP="005C008D">
            <w:pPr>
              <w:spacing w:after="0" w:line="240" w:lineRule="auto"/>
              <w:jc w:val="center"/>
              <w:rPr>
                <w:rFonts w:ascii="Times New Roman" w:hAnsi="Times New Roman"/>
                <w:color w:val="000000" w:themeColor="text1"/>
              </w:rPr>
            </w:pPr>
            <w:hyperlink r:id="rId33" w:history="1">
              <w:r w:rsidR="00692D35" w:rsidRPr="001053A6">
                <w:rPr>
                  <w:rStyle w:val="Hipersaitas"/>
                  <w:rFonts w:ascii="Times New Roman" w:hAnsi="Times New Roman"/>
                </w:rPr>
                <w:t>XIIIP-3779(2)</w:t>
              </w:r>
            </w:hyperlink>
          </w:p>
        </w:tc>
        <w:tc>
          <w:tcPr>
            <w:tcW w:w="2118" w:type="pct"/>
            <w:shd w:val="clear" w:color="auto" w:fill="auto"/>
          </w:tcPr>
          <w:p w14:paraId="5A7E45D5" w14:textId="511AB35B" w:rsidR="00692D35" w:rsidRPr="00AD2DA5" w:rsidRDefault="00692D35" w:rsidP="00692D35">
            <w:pPr>
              <w:spacing w:after="0" w:line="240" w:lineRule="auto"/>
              <w:rPr>
                <w:rFonts w:ascii="Times New Roman" w:hAnsi="Times New Roman"/>
              </w:rPr>
            </w:pPr>
            <w:r w:rsidRPr="00AD2DA5">
              <w:rPr>
                <w:rFonts w:ascii="Times New Roman" w:hAnsi="Times New Roman"/>
                <w:bCs/>
              </w:rPr>
              <w:t>Valstybės ir savivaldybių turto valdymo, naudojimo ir disponavimo juo įstatymo Nr. VIII-729 14 straipsnio pakeitimo įstatymo projektas</w:t>
            </w:r>
          </w:p>
        </w:tc>
        <w:tc>
          <w:tcPr>
            <w:tcW w:w="862" w:type="pct"/>
            <w:shd w:val="clear" w:color="auto" w:fill="auto"/>
          </w:tcPr>
          <w:p w14:paraId="3949E907" w14:textId="4AF8EDA1" w:rsidR="00692D35" w:rsidRPr="00AD2DA5" w:rsidRDefault="00692D35" w:rsidP="00692D35">
            <w:pPr>
              <w:spacing w:after="0" w:line="240" w:lineRule="auto"/>
              <w:rPr>
                <w:rFonts w:ascii="Times New Roman" w:hAnsi="Times New Roman"/>
              </w:rPr>
            </w:pPr>
            <w:r>
              <w:rPr>
                <w:rFonts w:ascii="Times New Roman" w:hAnsi="Times New Roman"/>
              </w:rPr>
              <w:t>rugsėjis-spalis</w:t>
            </w:r>
          </w:p>
        </w:tc>
        <w:tc>
          <w:tcPr>
            <w:tcW w:w="791" w:type="pct"/>
            <w:shd w:val="clear" w:color="auto" w:fill="auto"/>
          </w:tcPr>
          <w:p w14:paraId="04A18625" w14:textId="77777777" w:rsidR="00692D35" w:rsidRPr="00AD2DA5" w:rsidRDefault="00692D35" w:rsidP="00692D35">
            <w:pPr>
              <w:spacing w:after="0" w:line="240" w:lineRule="auto"/>
              <w:jc w:val="center"/>
              <w:rPr>
                <w:rFonts w:ascii="Times New Roman" w:hAnsi="Times New Roman"/>
              </w:rPr>
            </w:pPr>
            <w:r w:rsidRPr="00AD2DA5">
              <w:rPr>
                <w:rFonts w:ascii="Times New Roman" w:hAnsi="Times New Roman"/>
              </w:rPr>
              <w:t>N. Puteikis</w:t>
            </w:r>
          </w:p>
          <w:p w14:paraId="5ABFD90E" w14:textId="77777777" w:rsidR="00692D35" w:rsidRPr="00AD2DA5" w:rsidRDefault="00692D35" w:rsidP="00692D35">
            <w:pPr>
              <w:spacing w:after="0" w:line="240" w:lineRule="auto"/>
              <w:jc w:val="center"/>
              <w:rPr>
                <w:rFonts w:ascii="Times New Roman" w:hAnsi="Times New Roman"/>
              </w:rPr>
            </w:pPr>
            <w:r w:rsidRPr="00AD2DA5">
              <w:rPr>
                <w:rFonts w:ascii="Times New Roman" w:hAnsi="Times New Roman"/>
              </w:rPr>
              <w:t>P. Gražulis</w:t>
            </w:r>
          </w:p>
          <w:p w14:paraId="637D738E" w14:textId="5C466207" w:rsidR="00692D35" w:rsidRPr="00AD2DA5" w:rsidRDefault="00692D35" w:rsidP="00692D35">
            <w:pPr>
              <w:spacing w:after="0" w:line="240" w:lineRule="auto"/>
              <w:jc w:val="center"/>
              <w:rPr>
                <w:rFonts w:ascii="Times New Roman" w:hAnsi="Times New Roman"/>
                <w:i/>
              </w:rPr>
            </w:pPr>
            <w:r w:rsidRPr="00AD2DA5">
              <w:rPr>
                <w:rFonts w:ascii="Times New Roman" w:hAnsi="Times New Roman"/>
                <w:i/>
              </w:rPr>
              <w:t>L. Pranaitytė</w:t>
            </w:r>
          </w:p>
        </w:tc>
      </w:tr>
      <w:tr w:rsidR="004C341E" w:rsidRPr="00AD2DA5" w14:paraId="3D324246" w14:textId="77777777" w:rsidTr="000F6EE7">
        <w:trPr>
          <w:cantSplit/>
          <w:trHeight w:val="838"/>
        </w:trPr>
        <w:tc>
          <w:tcPr>
            <w:tcW w:w="432" w:type="pct"/>
            <w:shd w:val="clear" w:color="auto" w:fill="auto"/>
          </w:tcPr>
          <w:p w14:paraId="73AA1005"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0339F1E5" w14:textId="7F08CEC3" w:rsidR="004C341E" w:rsidRPr="00692D35" w:rsidRDefault="00F73DF9" w:rsidP="005C008D">
            <w:pPr>
              <w:jc w:val="center"/>
              <w:rPr>
                <w:rFonts w:ascii="Times New Roman" w:hAnsi="Times New Roman"/>
              </w:rPr>
            </w:pPr>
            <w:hyperlink r:id="rId34" w:history="1">
              <w:r w:rsidR="004C341E" w:rsidRPr="00692D35">
                <w:rPr>
                  <w:rStyle w:val="Hipersaitas"/>
                  <w:rFonts w:ascii="Times New Roman" w:hAnsi="Times New Roman"/>
                </w:rPr>
                <w:t>XIIIP-4877</w:t>
              </w:r>
            </w:hyperlink>
          </w:p>
          <w:p w14:paraId="5E359077" w14:textId="77777777" w:rsidR="004C341E" w:rsidRDefault="004C341E" w:rsidP="005C008D">
            <w:pPr>
              <w:spacing w:after="0" w:line="240" w:lineRule="auto"/>
              <w:jc w:val="center"/>
            </w:pPr>
          </w:p>
        </w:tc>
        <w:tc>
          <w:tcPr>
            <w:tcW w:w="2118" w:type="pct"/>
            <w:shd w:val="clear" w:color="auto" w:fill="auto"/>
          </w:tcPr>
          <w:p w14:paraId="47F420C9" w14:textId="213090A6" w:rsidR="004C341E" w:rsidRPr="00692D35" w:rsidRDefault="004C341E" w:rsidP="004C341E">
            <w:pPr>
              <w:spacing w:after="0" w:line="240" w:lineRule="auto"/>
              <w:rPr>
                <w:rFonts w:ascii="Times New Roman" w:hAnsi="Times New Roman"/>
              </w:rPr>
            </w:pPr>
            <w:r w:rsidRPr="00692D35">
              <w:rPr>
                <w:rFonts w:ascii="Times New Roman" w:hAnsi="Times New Roman"/>
              </w:rPr>
              <w:t>Viešųjų pirkimų įstatymo Nr. I-1491 19, 22, 25, 26, 27, 31, 46, 55, 58, 82, 86, 92, 93, 94, 95, 101 ir 102 straipsnių pakeitimo ir Įstatymo papildymo 82(1), 82(2), 82(3) ir 103(1) straipsniais įstatymo projektas</w:t>
            </w:r>
          </w:p>
        </w:tc>
        <w:tc>
          <w:tcPr>
            <w:tcW w:w="862" w:type="pct"/>
            <w:vMerge w:val="restart"/>
            <w:shd w:val="clear" w:color="auto" w:fill="auto"/>
          </w:tcPr>
          <w:p w14:paraId="7B9AAD03" w14:textId="45F8E19A" w:rsidR="004C341E" w:rsidRDefault="004C341E" w:rsidP="004C341E">
            <w:pPr>
              <w:spacing w:after="0" w:line="240" w:lineRule="auto"/>
              <w:jc w:val="center"/>
              <w:rPr>
                <w:rFonts w:ascii="Times New Roman" w:hAnsi="Times New Roman"/>
              </w:rPr>
            </w:pPr>
            <w:r>
              <w:rPr>
                <w:rFonts w:ascii="Times New Roman" w:hAnsi="Times New Roman"/>
              </w:rPr>
              <w:t>rugsėjis-spalis</w:t>
            </w:r>
          </w:p>
        </w:tc>
        <w:tc>
          <w:tcPr>
            <w:tcW w:w="791" w:type="pct"/>
            <w:vMerge w:val="restart"/>
            <w:shd w:val="clear" w:color="auto" w:fill="auto"/>
          </w:tcPr>
          <w:p w14:paraId="467EF1C0" w14:textId="77777777" w:rsidR="004C341E" w:rsidRPr="00AD2DA5" w:rsidRDefault="004C341E" w:rsidP="004C341E">
            <w:pPr>
              <w:spacing w:after="0" w:line="240" w:lineRule="auto"/>
              <w:jc w:val="center"/>
              <w:rPr>
                <w:rFonts w:ascii="Times New Roman" w:hAnsi="Times New Roman"/>
              </w:rPr>
            </w:pPr>
            <w:r w:rsidRPr="00AD2DA5">
              <w:rPr>
                <w:rFonts w:ascii="Times New Roman" w:hAnsi="Times New Roman"/>
              </w:rPr>
              <w:t>N. Puteikis</w:t>
            </w:r>
          </w:p>
          <w:p w14:paraId="0F0D36B5" w14:textId="37F2BD39" w:rsidR="004C341E" w:rsidRPr="00AD2DA5" w:rsidRDefault="004C341E" w:rsidP="004C341E">
            <w:pPr>
              <w:spacing w:after="0" w:line="240" w:lineRule="auto"/>
              <w:jc w:val="center"/>
              <w:rPr>
                <w:rFonts w:ascii="Times New Roman" w:hAnsi="Times New Roman"/>
              </w:rPr>
            </w:pPr>
            <w:r>
              <w:rPr>
                <w:rFonts w:ascii="Times New Roman" w:hAnsi="Times New Roman"/>
              </w:rPr>
              <w:t>A. Bilotaitė</w:t>
            </w:r>
          </w:p>
          <w:p w14:paraId="77EC3ECD" w14:textId="08F87D12" w:rsidR="004C341E" w:rsidRPr="00AD2DA5" w:rsidRDefault="004C341E" w:rsidP="004C341E">
            <w:pPr>
              <w:spacing w:after="0" w:line="240" w:lineRule="auto"/>
              <w:jc w:val="center"/>
              <w:rPr>
                <w:rFonts w:ascii="Times New Roman" w:hAnsi="Times New Roman"/>
              </w:rPr>
            </w:pPr>
            <w:r w:rsidRPr="00AD2DA5">
              <w:rPr>
                <w:rFonts w:ascii="Times New Roman" w:hAnsi="Times New Roman"/>
                <w:i/>
              </w:rPr>
              <w:t>L. Pranaitytė</w:t>
            </w:r>
          </w:p>
        </w:tc>
      </w:tr>
      <w:tr w:rsidR="004C341E" w:rsidRPr="00AD2DA5" w14:paraId="491E6E3C" w14:textId="77777777" w:rsidTr="00225418">
        <w:trPr>
          <w:cantSplit/>
          <w:trHeight w:val="718"/>
        </w:trPr>
        <w:tc>
          <w:tcPr>
            <w:tcW w:w="432" w:type="pct"/>
            <w:shd w:val="clear" w:color="auto" w:fill="auto"/>
          </w:tcPr>
          <w:p w14:paraId="51136A3F"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70DFD604" w14:textId="0DD104A3" w:rsidR="004C341E" w:rsidRPr="00692D35" w:rsidRDefault="00F73DF9" w:rsidP="005C008D">
            <w:pPr>
              <w:jc w:val="center"/>
              <w:rPr>
                <w:rFonts w:ascii="Times New Roman" w:hAnsi="Times New Roman"/>
              </w:rPr>
            </w:pPr>
            <w:hyperlink r:id="rId35" w:history="1">
              <w:r w:rsidR="004C341E" w:rsidRPr="00692D35">
                <w:rPr>
                  <w:rStyle w:val="Hipersaitas"/>
                  <w:rFonts w:ascii="Times New Roman" w:hAnsi="Times New Roman"/>
                </w:rPr>
                <w:t>XIIIP-4878</w:t>
              </w:r>
            </w:hyperlink>
          </w:p>
        </w:tc>
        <w:tc>
          <w:tcPr>
            <w:tcW w:w="2118" w:type="pct"/>
            <w:shd w:val="clear" w:color="auto" w:fill="auto"/>
          </w:tcPr>
          <w:p w14:paraId="56223D34" w14:textId="34D72FD0" w:rsidR="004C341E" w:rsidRPr="00692D35" w:rsidRDefault="004C341E" w:rsidP="004C341E">
            <w:pPr>
              <w:spacing w:after="0" w:line="240" w:lineRule="auto"/>
              <w:rPr>
                <w:rFonts w:ascii="Times New Roman" w:hAnsi="Times New Roman"/>
              </w:rPr>
            </w:pPr>
            <w:r w:rsidRPr="00692D35">
              <w:rPr>
                <w:rFonts w:ascii="Times New Roman" w:hAnsi="Times New Roman"/>
              </w:rPr>
              <w:t>Viešųjų pirkimų įstatymo Nr. I-1491 pakeitimo įstatymo Nr. XIII-327 2 straipsnio pakeitimo įstatymo projektas</w:t>
            </w:r>
          </w:p>
        </w:tc>
        <w:tc>
          <w:tcPr>
            <w:tcW w:w="862" w:type="pct"/>
            <w:vMerge/>
            <w:shd w:val="clear" w:color="auto" w:fill="auto"/>
          </w:tcPr>
          <w:p w14:paraId="7A92E780" w14:textId="77777777" w:rsidR="004C341E" w:rsidRDefault="004C341E" w:rsidP="004C341E">
            <w:pPr>
              <w:spacing w:after="0" w:line="240" w:lineRule="auto"/>
              <w:jc w:val="center"/>
              <w:rPr>
                <w:rFonts w:ascii="Times New Roman" w:hAnsi="Times New Roman"/>
              </w:rPr>
            </w:pPr>
          </w:p>
        </w:tc>
        <w:tc>
          <w:tcPr>
            <w:tcW w:w="791" w:type="pct"/>
            <w:vMerge/>
            <w:shd w:val="clear" w:color="auto" w:fill="auto"/>
          </w:tcPr>
          <w:p w14:paraId="70C8241D" w14:textId="618A6747" w:rsidR="004C341E" w:rsidRPr="00AD2DA5" w:rsidRDefault="004C341E" w:rsidP="004C341E">
            <w:pPr>
              <w:spacing w:after="0" w:line="240" w:lineRule="auto"/>
              <w:jc w:val="center"/>
              <w:rPr>
                <w:rFonts w:ascii="Times New Roman" w:hAnsi="Times New Roman"/>
              </w:rPr>
            </w:pPr>
          </w:p>
        </w:tc>
      </w:tr>
      <w:tr w:rsidR="004C341E" w:rsidRPr="00AD2DA5" w14:paraId="44493B99" w14:textId="77777777" w:rsidTr="000F6EE7">
        <w:trPr>
          <w:cantSplit/>
          <w:trHeight w:val="446"/>
        </w:trPr>
        <w:tc>
          <w:tcPr>
            <w:tcW w:w="432" w:type="pct"/>
            <w:shd w:val="clear" w:color="auto" w:fill="auto"/>
          </w:tcPr>
          <w:p w14:paraId="1555F7E7"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1E140EB8" w14:textId="0EE02FC0" w:rsidR="004C341E" w:rsidRDefault="00F73DF9" w:rsidP="005C008D">
            <w:pPr>
              <w:jc w:val="center"/>
              <w:rPr>
                <w:rFonts w:ascii="Times New Roman" w:hAnsi="Times New Roman"/>
              </w:rPr>
            </w:pPr>
            <w:hyperlink r:id="rId36" w:history="1">
              <w:r w:rsidR="004C341E" w:rsidRPr="00692D35">
                <w:rPr>
                  <w:rStyle w:val="Hipersaitas"/>
                  <w:rFonts w:ascii="Times New Roman" w:hAnsi="Times New Roman"/>
                </w:rPr>
                <w:t>XIIIP-4509</w:t>
              </w:r>
            </w:hyperlink>
          </w:p>
        </w:tc>
        <w:tc>
          <w:tcPr>
            <w:tcW w:w="2118" w:type="pct"/>
            <w:shd w:val="clear" w:color="auto" w:fill="auto"/>
          </w:tcPr>
          <w:p w14:paraId="02856C5C" w14:textId="2ABB2C8C" w:rsidR="004C341E" w:rsidRPr="00692D35" w:rsidRDefault="004C341E" w:rsidP="004C341E">
            <w:pPr>
              <w:spacing w:after="0" w:line="240" w:lineRule="auto"/>
              <w:rPr>
                <w:rFonts w:ascii="Times New Roman" w:hAnsi="Times New Roman"/>
              </w:rPr>
            </w:pPr>
            <w:r w:rsidRPr="00692D35">
              <w:rPr>
                <w:rFonts w:ascii="Times New Roman" w:hAnsi="Times New Roman"/>
              </w:rPr>
              <w:t>Aviacijos įstatymo Nr. VIII-2066 31 straipsnio pakeitimo įstatymo projektas</w:t>
            </w:r>
          </w:p>
        </w:tc>
        <w:tc>
          <w:tcPr>
            <w:tcW w:w="862" w:type="pct"/>
            <w:vMerge w:val="restart"/>
            <w:shd w:val="clear" w:color="auto" w:fill="auto"/>
          </w:tcPr>
          <w:p w14:paraId="539AABC9" w14:textId="17A202CF" w:rsidR="004C341E" w:rsidRDefault="004C341E" w:rsidP="004C341E">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vMerge w:val="restart"/>
            <w:shd w:val="clear" w:color="auto" w:fill="auto"/>
          </w:tcPr>
          <w:p w14:paraId="1FE22E03" w14:textId="77777777" w:rsidR="004C341E" w:rsidRPr="00AD2DA5" w:rsidRDefault="004C341E" w:rsidP="004C341E">
            <w:pPr>
              <w:spacing w:after="0" w:line="240" w:lineRule="auto"/>
              <w:jc w:val="center"/>
              <w:rPr>
                <w:rFonts w:ascii="Times New Roman" w:hAnsi="Times New Roman"/>
              </w:rPr>
            </w:pPr>
            <w:r w:rsidRPr="00AD2DA5">
              <w:rPr>
                <w:rFonts w:ascii="Times New Roman" w:hAnsi="Times New Roman"/>
              </w:rPr>
              <w:t>N. Puteikis</w:t>
            </w:r>
          </w:p>
          <w:p w14:paraId="430BEC60" w14:textId="77777777" w:rsidR="004C341E" w:rsidRPr="00AD2DA5" w:rsidRDefault="004C341E" w:rsidP="004C341E">
            <w:pPr>
              <w:spacing w:after="0" w:line="240" w:lineRule="auto"/>
              <w:jc w:val="center"/>
              <w:rPr>
                <w:rFonts w:ascii="Times New Roman" w:hAnsi="Times New Roman"/>
              </w:rPr>
            </w:pPr>
            <w:r w:rsidRPr="00AD2DA5">
              <w:rPr>
                <w:rFonts w:ascii="Times New Roman" w:hAnsi="Times New Roman"/>
              </w:rPr>
              <w:t>P. Gražulis</w:t>
            </w:r>
          </w:p>
          <w:p w14:paraId="6FBD17DC" w14:textId="3B77FD0F" w:rsidR="004C341E" w:rsidRPr="00AD2DA5" w:rsidRDefault="004C341E" w:rsidP="004C341E">
            <w:pPr>
              <w:spacing w:after="0" w:line="240" w:lineRule="auto"/>
              <w:jc w:val="center"/>
              <w:rPr>
                <w:rFonts w:ascii="Times New Roman" w:hAnsi="Times New Roman"/>
              </w:rPr>
            </w:pPr>
            <w:r w:rsidRPr="00AD2DA5">
              <w:rPr>
                <w:rFonts w:ascii="Times New Roman" w:hAnsi="Times New Roman"/>
                <w:i/>
              </w:rPr>
              <w:t>L. Pranaitytė</w:t>
            </w:r>
          </w:p>
        </w:tc>
      </w:tr>
      <w:tr w:rsidR="004C341E" w:rsidRPr="00AD2DA5" w14:paraId="50A260D9" w14:textId="77777777" w:rsidTr="000F6EE7">
        <w:trPr>
          <w:cantSplit/>
          <w:trHeight w:val="838"/>
        </w:trPr>
        <w:tc>
          <w:tcPr>
            <w:tcW w:w="432" w:type="pct"/>
            <w:shd w:val="clear" w:color="auto" w:fill="auto"/>
          </w:tcPr>
          <w:p w14:paraId="5F271EB9"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7AD2893A" w14:textId="724540FF" w:rsidR="004C341E" w:rsidRDefault="00F73DF9" w:rsidP="005C008D">
            <w:pPr>
              <w:jc w:val="center"/>
              <w:rPr>
                <w:rFonts w:ascii="Times New Roman" w:hAnsi="Times New Roman"/>
              </w:rPr>
            </w:pPr>
            <w:hyperlink r:id="rId37" w:history="1">
              <w:r w:rsidR="004C341E" w:rsidRPr="00675E22">
                <w:rPr>
                  <w:rStyle w:val="Hipersaitas"/>
                  <w:rFonts w:ascii="Times New Roman" w:hAnsi="Times New Roman"/>
                </w:rPr>
                <w:t>XIIIP-4510</w:t>
              </w:r>
            </w:hyperlink>
          </w:p>
        </w:tc>
        <w:tc>
          <w:tcPr>
            <w:tcW w:w="2118" w:type="pct"/>
            <w:shd w:val="clear" w:color="auto" w:fill="auto"/>
          </w:tcPr>
          <w:p w14:paraId="79E77718" w14:textId="7C597FDB" w:rsidR="004C341E" w:rsidRPr="00675E22" w:rsidRDefault="004C341E" w:rsidP="00BC5E15">
            <w:pPr>
              <w:spacing w:after="0" w:line="240" w:lineRule="auto"/>
              <w:rPr>
                <w:rFonts w:ascii="Times New Roman" w:hAnsi="Times New Roman"/>
              </w:rPr>
            </w:pPr>
            <w:r w:rsidRPr="00675E22">
              <w:rPr>
                <w:rFonts w:ascii="Times New Roman" w:hAnsi="Times New Roman"/>
              </w:rPr>
              <w:t>Valstybės ir savivaldybių turto valdymo, naudojimo ir disponavimo juo įstatymo Nr. VIII-729 14 straipsnio pakeitimo įstatymo projektas</w:t>
            </w:r>
          </w:p>
        </w:tc>
        <w:tc>
          <w:tcPr>
            <w:tcW w:w="862" w:type="pct"/>
            <w:vMerge/>
            <w:shd w:val="clear" w:color="auto" w:fill="auto"/>
          </w:tcPr>
          <w:p w14:paraId="3FD0CBD4" w14:textId="77777777" w:rsidR="004C341E" w:rsidRDefault="004C341E" w:rsidP="004C341E">
            <w:pPr>
              <w:spacing w:after="0" w:line="240" w:lineRule="auto"/>
              <w:jc w:val="center"/>
              <w:rPr>
                <w:rFonts w:ascii="Times New Roman" w:hAnsi="Times New Roman"/>
              </w:rPr>
            </w:pPr>
          </w:p>
        </w:tc>
        <w:tc>
          <w:tcPr>
            <w:tcW w:w="791" w:type="pct"/>
            <w:vMerge/>
            <w:shd w:val="clear" w:color="auto" w:fill="auto"/>
          </w:tcPr>
          <w:p w14:paraId="48286473" w14:textId="77777777" w:rsidR="004C341E" w:rsidRPr="00AD2DA5" w:rsidRDefault="004C341E" w:rsidP="004C341E">
            <w:pPr>
              <w:spacing w:after="0" w:line="240" w:lineRule="auto"/>
              <w:jc w:val="center"/>
              <w:rPr>
                <w:rFonts w:ascii="Times New Roman" w:hAnsi="Times New Roman"/>
              </w:rPr>
            </w:pPr>
          </w:p>
        </w:tc>
      </w:tr>
      <w:tr w:rsidR="004C341E" w:rsidRPr="00AD2DA5" w14:paraId="5AB217B0" w14:textId="77777777" w:rsidTr="000F6EE7">
        <w:trPr>
          <w:cantSplit/>
          <w:trHeight w:val="624"/>
        </w:trPr>
        <w:tc>
          <w:tcPr>
            <w:tcW w:w="432" w:type="pct"/>
            <w:shd w:val="clear" w:color="auto" w:fill="auto"/>
          </w:tcPr>
          <w:p w14:paraId="3C1ECA47"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0442D811" w14:textId="733F688C" w:rsidR="004C341E" w:rsidRDefault="00F73DF9" w:rsidP="005C008D">
            <w:pPr>
              <w:jc w:val="center"/>
              <w:rPr>
                <w:rFonts w:ascii="Times New Roman" w:hAnsi="Times New Roman"/>
              </w:rPr>
            </w:pPr>
            <w:hyperlink r:id="rId38" w:history="1">
              <w:r w:rsidR="004C341E" w:rsidRPr="00675E22">
                <w:rPr>
                  <w:rStyle w:val="Hipersaitas"/>
                  <w:rFonts w:ascii="Times New Roman" w:hAnsi="Times New Roman"/>
                </w:rPr>
                <w:t>XIIIP-4683</w:t>
              </w:r>
            </w:hyperlink>
          </w:p>
        </w:tc>
        <w:tc>
          <w:tcPr>
            <w:tcW w:w="2118" w:type="pct"/>
            <w:shd w:val="clear" w:color="auto" w:fill="auto"/>
          </w:tcPr>
          <w:p w14:paraId="1367C897" w14:textId="6F90B894" w:rsidR="004C341E" w:rsidRPr="00675E22" w:rsidRDefault="004C341E" w:rsidP="004C341E">
            <w:pPr>
              <w:spacing w:after="0" w:line="240" w:lineRule="auto"/>
              <w:rPr>
                <w:rFonts w:ascii="Times New Roman" w:hAnsi="Times New Roman"/>
              </w:rPr>
            </w:pPr>
            <w:r w:rsidRPr="00675E22">
              <w:rPr>
                <w:rFonts w:ascii="Times New Roman" w:hAnsi="Times New Roman"/>
              </w:rPr>
              <w:t>Aviacijos įstatymo Nr. VIII-2066 31 straipsnio pakeitimo įstatymo projektas</w:t>
            </w:r>
          </w:p>
        </w:tc>
        <w:tc>
          <w:tcPr>
            <w:tcW w:w="862" w:type="pct"/>
            <w:vMerge w:val="restart"/>
            <w:shd w:val="clear" w:color="auto" w:fill="auto"/>
          </w:tcPr>
          <w:p w14:paraId="0F86F61E" w14:textId="65C7DEAB" w:rsidR="004C341E" w:rsidRDefault="004C341E" w:rsidP="004C341E">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vMerge w:val="restart"/>
            <w:shd w:val="clear" w:color="auto" w:fill="auto"/>
          </w:tcPr>
          <w:p w14:paraId="78C74310" w14:textId="77777777" w:rsidR="004C341E" w:rsidRPr="00AD2DA5" w:rsidRDefault="004C341E" w:rsidP="004C341E">
            <w:pPr>
              <w:spacing w:after="0" w:line="240" w:lineRule="auto"/>
              <w:jc w:val="center"/>
              <w:rPr>
                <w:rFonts w:ascii="Times New Roman" w:hAnsi="Times New Roman"/>
              </w:rPr>
            </w:pPr>
            <w:r w:rsidRPr="00AD2DA5">
              <w:rPr>
                <w:rFonts w:ascii="Times New Roman" w:hAnsi="Times New Roman"/>
              </w:rPr>
              <w:t>N. Puteikis</w:t>
            </w:r>
          </w:p>
          <w:p w14:paraId="0F64B8BF" w14:textId="77777777" w:rsidR="004C341E" w:rsidRPr="00AD2DA5" w:rsidRDefault="004C341E" w:rsidP="004C341E">
            <w:pPr>
              <w:spacing w:after="0" w:line="240" w:lineRule="auto"/>
              <w:jc w:val="center"/>
              <w:rPr>
                <w:rFonts w:ascii="Times New Roman" w:hAnsi="Times New Roman"/>
              </w:rPr>
            </w:pPr>
            <w:r w:rsidRPr="00AD2DA5">
              <w:rPr>
                <w:rFonts w:ascii="Times New Roman" w:hAnsi="Times New Roman"/>
              </w:rPr>
              <w:t>P. Gražulis</w:t>
            </w:r>
          </w:p>
          <w:p w14:paraId="479C8549" w14:textId="26103BA6" w:rsidR="004C341E" w:rsidRPr="00AD2DA5" w:rsidRDefault="004C341E" w:rsidP="004C341E">
            <w:pPr>
              <w:spacing w:after="0" w:line="240" w:lineRule="auto"/>
              <w:jc w:val="center"/>
              <w:rPr>
                <w:rFonts w:ascii="Times New Roman" w:hAnsi="Times New Roman"/>
              </w:rPr>
            </w:pPr>
            <w:r w:rsidRPr="00AD2DA5">
              <w:rPr>
                <w:rFonts w:ascii="Times New Roman" w:hAnsi="Times New Roman"/>
                <w:i/>
              </w:rPr>
              <w:t>L. Pranaitytė</w:t>
            </w:r>
          </w:p>
        </w:tc>
      </w:tr>
      <w:tr w:rsidR="004C341E" w:rsidRPr="00AD2DA5" w14:paraId="096A0651" w14:textId="77777777" w:rsidTr="000F6EE7">
        <w:trPr>
          <w:cantSplit/>
          <w:trHeight w:val="838"/>
        </w:trPr>
        <w:tc>
          <w:tcPr>
            <w:tcW w:w="432" w:type="pct"/>
            <w:shd w:val="clear" w:color="auto" w:fill="auto"/>
          </w:tcPr>
          <w:p w14:paraId="24B3D59F"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2216F25B" w14:textId="0B4C5A7D" w:rsidR="004C341E" w:rsidRDefault="00F73DF9" w:rsidP="005C008D">
            <w:pPr>
              <w:jc w:val="center"/>
              <w:rPr>
                <w:rFonts w:ascii="Times New Roman" w:hAnsi="Times New Roman"/>
              </w:rPr>
            </w:pPr>
            <w:hyperlink r:id="rId39" w:history="1">
              <w:r w:rsidR="004C341E" w:rsidRPr="00675E22">
                <w:rPr>
                  <w:rStyle w:val="Hipersaitas"/>
                  <w:rFonts w:ascii="Times New Roman" w:hAnsi="Times New Roman"/>
                </w:rPr>
                <w:t>XIIIP-4684</w:t>
              </w:r>
            </w:hyperlink>
          </w:p>
        </w:tc>
        <w:tc>
          <w:tcPr>
            <w:tcW w:w="2118" w:type="pct"/>
            <w:shd w:val="clear" w:color="auto" w:fill="auto"/>
          </w:tcPr>
          <w:p w14:paraId="655C4C5F" w14:textId="5A64CDFB" w:rsidR="004C341E" w:rsidRPr="00675E22" w:rsidRDefault="004C341E" w:rsidP="001014B3">
            <w:pPr>
              <w:spacing w:after="0" w:line="240" w:lineRule="auto"/>
              <w:rPr>
                <w:rFonts w:ascii="Times New Roman" w:hAnsi="Times New Roman"/>
              </w:rPr>
            </w:pPr>
            <w:r w:rsidRPr="00675E22">
              <w:rPr>
                <w:rFonts w:ascii="Times New Roman" w:hAnsi="Times New Roman"/>
              </w:rPr>
              <w:t>Valstybės ir savivaldybių turto valdymo, naudojimo ir disponavimo juo įstatymo Nr. VIII-729 14 straipsnio pakeitimo įstatymo projektas</w:t>
            </w:r>
          </w:p>
        </w:tc>
        <w:tc>
          <w:tcPr>
            <w:tcW w:w="862" w:type="pct"/>
            <w:vMerge/>
            <w:shd w:val="clear" w:color="auto" w:fill="auto"/>
          </w:tcPr>
          <w:p w14:paraId="20EAC503" w14:textId="77777777" w:rsidR="004C341E" w:rsidRDefault="004C341E" w:rsidP="004C341E">
            <w:pPr>
              <w:spacing w:after="0" w:line="240" w:lineRule="auto"/>
              <w:jc w:val="center"/>
              <w:rPr>
                <w:rFonts w:ascii="Times New Roman" w:hAnsi="Times New Roman"/>
              </w:rPr>
            </w:pPr>
          </w:p>
        </w:tc>
        <w:tc>
          <w:tcPr>
            <w:tcW w:w="791" w:type="pct"/>
            <w:vMerge/>
            <w:shd w:val="clear" w:color="auto" w:fill="auto"/>
          </w:tcPr>
          <w:p w14:paraId="6994B82A" w14:textId="77777777" w:rsidR="004C341E" w:rsidRPr="00AD2DA5" w:rsidRDefault="004C341E" w:rsidP="004C341E">
            <w:pPr>
              <w:spacing w:after="0" w:line="240" w:lineRule="auto"/>
              <w:jc w:val="center"/>
              <w:rPr>
                <w:rFonts w:ascii="Times New Roman" w:hAnsi="Times New Roman"/>
              </w:rPr>
            </w:pPr>
          </w:p>
        </w:tc>
      </w:tr>
      <w:tr w:rsidR="004C341E" w:rsidRPr="00AD2DA5" w14:paraId="7A65A354" w14:textId="77777777" w:rsidTr="00225418">
        <w:trPr>
          <w:cantSplit/>
          <w:trHeight w:val="1021"/>
        </w:trPr>
        <w:tc>
          <w:tcPr>
            <w:tcW w:w="432" w:type="pct"/>
            <w:shd w:val="clear" w:color="auto" w:fill="auto"/>
          </w:tcPr>
          <w:p w14:paraId="22885302"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62E545B2" w14:textId="7A7D3006" w:rsidR="004C341E" w:rsidRDefault="00F73DF9" w:rsidP="005C008D">
            <w:pPr>
              <w:jc w:val="center"/>
              <w:rPr>
                <w:rFonts w:ascii="Times New Roman" w:hAnsi="Times New Roman"/>
              </w:rPr>
            </w:pPr>
            <w:hyperlink r:id="rId40" w:history="1">
              <w:r w:rsidR="004C341E" w:rsidRPr="00675E22">
                <w:rPr>
                  <w:rStyle w:val="Hipersaitas"/>
                  <w:rFonts w:ascii="Times New Roman" w:hAnsi="Times New Roman"/>
                </w:rPr>
                <w:t>XIIIP-4597</w:t>
              </w:r>
            </w:hyperlink>
          </w:p>
        </w:tc>
        <w:tc>
          <w:tcPr>
            <w:tcW w:w="2118" w:type="pct"/>
            <w:shd w:val="clear" w:color="auto" w:fill="auto"/>
          </w:tcPr>
          <w:p w14:paraId="10AFB2EE" w14:textId="791CEE2F" w:rsidR="004C341E" w:rsidRPr="00675E22" w:rsidRDefault="004C341E" w:rsidP="001053A6">
            <w:pPr>
              <w:spacing w:line="240" w:lineRule="auto"/>
              <w:jc w:val="both"/>
              <w:rPr>
                <w:rFonts w:ascii="Times New Roman" w:hAnsi="Times New Roman"/>
              </w:rPr>
            </w:pPr>
            <w:r w:rsidRPr="00675E22">
              <w:rPr>
                <w:rFonts w:ascii="Times New Roman" w:hAnsi="Times New Roman"/>
              </w:rPr>
              <w:t>Valstybės ir savivaldybių turto valdymo, naudojimo ir disponavimo juo įstatymo Nr. VIII-729 15 straipsnio pakeitimo įstatymo projektas</w:t>
            </w:r>
          </w:p>
        </w:tc>
        <w:tc>
          <w:tcPr>
            <w:tcW w:w="862" w:type="pct"/>
            <w:shd w:val="clear" w:color="auto" w:fill="auto"/>
          </w:tcPr>
          <w:p w14:paraId="3F701234" w14:textId="319AF026" w:rsidR="004C341E" w:rsidRDefault="004C341E" w:rsidP="004C341E">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09D27187" w14:textId="77777777" w:rsidR="004C341E" w:rsidRPr="00AD2DA5" w:rsidRDefault="004C341E" w:rsidP="004C341E">
            <w:pPr>
              <w:spacing w:after="0" w:line="240" w:lineRule="auto"/>
              <w:jc w:val="center"/>
              <w:rPr>
                <w:rFonts w:ascii="Times New Roman" w:hAnsi="Times New Roman"/>
              </w:rPr>
            </w:pPr>
            <w:r w:rsidRPr="00AD2DA5">
              <w:rPr>
                <w:rFonts w:ascii="Times New Roman" w:hAnsi="Times New Roman"/>
              </w:rPr>
              <w:t>N. Puteikis</w:t>
            </w:r>
          </w:p>
          <w:p w14:paraId="695A0050" w14:textId="77777777" w:rsidR="004C341E" w:rsidRPr="00AD2DA5" w:rsidRDefault="004C341E" w:rsidP="004C341E">
            <w:pPr>
              <w:spacing w:after="0" w:line="240" w:lineRule="auto"/>
              <w:jc w:val="center"/>
              <w:rPr>
                <w:rFonts w:ascii="Times New Roman" w:hAnsi="Times New Roman"/>
              </w:rPr>
            </w:pPr>
            <w:r>
              <w:rPr>
                <w:rFonts w:ascii="Times New Roman" w:hAnsi="Times New Roman"/>
              </w:rPr>
              <w:t>A. Bilotaitė</w:t>
            </w:r>
          </w:p>
          <w:p w14:paraId="49772224" w14:textId="3CCAE6B6" w:rsidR="004C341E" w:rsidRPr="00AD2DA5" w:rsidRDefault="004C341E" w:rsidP="004C341E">
            <w:pPr>
              <w:spacing w:after="0" w:line="240" w:lineRule="auto"/>
              <w:jc w:val="center"/>
              <w:rPr>
                <w:rFonts w:ascii="Times New Roman" w:hAnsi="Times New Roman"/>
              </w:rPr>
            </w:pPr>
            <w:r w:rsidRPr="00AD2DA5">
              <w:rPr>
                <w:rFonts w:ascii="Times New Roman" w:hAnsi="Times New Roman"/>
                <w:i/>
              </w:rPr>
              <w:t>L. Pranaitytė</w:t>
            </w:r>
          </w:p>
        </w:tc>
      </w:tr>
      <w:tr w:rsidR="00CF20A5" w:rsidRPr="00AD2DA5" w14:paraId="4516708A" w14:textId="77777777" w:rsidTr="006711AB">
        <w:trPr>
          <w:cantSplit/>
          <w:trHeight w:val="1021"/>
        </w:trPr>
        <w:tc>
          <w:tcPr>
            <w:tcW w:w="432" w:type="pct"/>
            <w:shd w:val="clear" w:color="auto" w:fill="auto"/>
          </w:tcPr>
          <w:p w14:paraId="2BC8E66F" w14:textId="77777777" w:rsidR="00CF20A5" w:rsidRPr="00AD2DA5" w:rsidRDefault="00CF20A5" w:rsidP="00CF20A5">
            <w:pPr>
              <w:pStyle w:val="Sraopastraipa"/>
              <w:numPr>
                <w:ilvl w:val="0"/>
                <w:numId w:val="4"/>
              </w:numPr>
              <w:rPr>
                <w:color w:val="000000" w:themeColor="text1"/>
                <w:sz w:val="22"/>
                <w:szCs w:val="22"/>
              </w:rPr>
            </w:pPr>
          </w:p>
        </w:tc>
        <w:tc>
          <w:tcPr>
            <w:tcW w:w="797" w:type="pct"/>
            <w:shd w:val="clear" w:color="auto" w:fill="auto"/>
            <w:vAlign w:val="center"/>
          </w:tcPr>
          <w:p w14:paraId="553D066A" w14:textId="7275A404" w:rsidR="00CF20A5" w:rsidRDefault="00CF20A5" w:rsidP="00CF20A5">
            <w:pPr>
              <w:jc w:val="center"/>
            </w:pPr>
            <w:r w:rsidRPr="00782D1A">
              <w:rPr>
                <w:rFonts w:ascii="Times New Roman" w:hAnsi="Times New Roman"/>
                <w:lang w:eastAsia="lt-LT"/>
              </w:rPr>
              <w:t>Nereg.</w:t>
            </w:r>
          </w:p>
        </w:tc>
        <w:tc>
          <w:tcPr>
            <w:tcW w:w="2118" w:type="pct"/>
            <w:shd w:val="clear" w:color="auto" w:fill="auto"/>
          </w:tcPr>
          <w:p w14:paraId="212C0566" w14:textId="2622247F" w:rsidR="00CF20A5" w:rsidRPr="00675E22" w:rsidRDefault="00CF20A5" w:rsidP="00CF20A5">
            <w:pPr>
              <w:spacing w:line="240" w:lineRule="auto"/>
              <w:jc w:val="both"/>
              <w:rPr>
                <w:rFonts w:ascii="Times New Roman" w:hAnsi="Times New Roman"/>
              </w:rPr>
            </w:pPr>
            <w:r w:rsidRPr="008E08F8">
              <w:rPr>
                <w:rFonts w:ascii="Times New Roman" w:hAnsi="Times New Roman"/>
                <w:color w:val="000000" w:themeColor="text1"/>
              </w:rPr>
              <w:t>Seimo nutarim</w:t>
            </w:r>
            <w:r>
              <w:rPr>
                <w:rFonts w:ascii="Times New Roman" w:hAnsi="Times New Roman"/>
                <w:color w:val="000000" w:themeColor="text1"/>
              </w:rPr>
              <w:t>o „Dėl Lietuvos Respublikos 2019</w:t>
            </w:r>
            <w:r w:rsidRPr="008E08F8">
              <w:rPr>
                <w:rFonts w:ascii="Times New Roman" w:hAnsi="Times New Roman"/>
                <w:color w:val="000000" w:themeColor="text1"/>
              </w:rPr>
              <w:t xml:space="preserve"> metų nacionalinio finansinių ataskaitų rinkinio patvirtinimo“ projektas</w:t>
            </w:r>
          </w:p>
        </w:tc>
        <w:tc>
          <w:tcPr>
            <w:tcW w:w="862" w:type="pct"/>
            <w:shd w:val="clear" w:color="auto" w:fill="auto"/>
          </w:tcPr>
          <w:p w14:paraId="30D7DB52" w14:textId="06DEEF89" w:rsidR="00CF20A5" w:rsidRDefault="00CF20A5" w:rsidP="00CF20A5">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3198149E" w14:textId="77777777" w:rsidR="00CF20A5" w:rsidRDefault="00CF20A5" w:rsidP="00CF20A5">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64059448" w14:textId="325BAD91" w:rsidR="00CF20A5" w:rsidRPr="00AD2DA5" w:rsidRDefault="00CF20A5" w:rsidP="00CF20A5">
            <w:pPr>
              <w:spacing w:after="0" w:line="240" w:lineRule="auto"/>
              <w:jc w:val="center"/>
              <w:rPr>
                <w:rFonts w:ascii="Times New Roman" w:hAnsi="Times New Roman"/>
              </w:rPr>
            </w:pPr>
            <w:r>
              <w:rPr>
                <w:rFonts w:ascii="Times New Roman" w:hAnsi="Times New Roman"/>
                <w:i/>
                <w:color w:val="000000" w:themeColor="text1"/>
              </w:rPr>
              <w:t>D. Andriūnaitė</w:t>
            </w:r>
          </w:p>
        </w:tc>
      </w:tr>
      <w:tr w:rsidR="00CF20A5" w:rsidRPr="00AD2DA5" w14:paraId="1ECF1DB4" w14:textId="77777777" w:rsidTr="00132802">
        <w:trPr>
          <w:cantSplit/>
          <w:trHeight w:val="1021"/>
        </w:trPr>
        <w:tc>
          <w:tcPr>
            <w:tcW w:w="432" w:type="pct"/>
            <w:shd w:val="clear" w:color="auto" w:fill="auto"/>
          </w:tcPr>
          <w:p w14:paraId="2FB91602" w14:textId="77777777" w:rsidR="00CF20A5" w:rsidRPr="00AD2DA5" w:rsidRDefault="00CF20A5" w:rsidP="00CF20A5">
            <w:pPr>
              <w:pStyle w:val="Sraopastraipa"/>
              <w:numPr>
                <w:ilvl w:val="0"/>
                <w:numId w:val="4"/>
              </w:numPr>
              <w:rPr>
                <w:color w:val="000000" w:themeColor="text1"/>
                <w:sz w:val="22"/>
                <w:szCs w:val="22"/>
              </w:rPr>
            </w:pPr>
          </w:p>
        </w:tc>
        <w:tc>
          <w:tcPr>
            <w:tcW w:w="797" w:type="pct"/>
            <w:shd w:val="clear" w:color="auto" w:fill="auto"/>
            <w:vAlign w:val="center"/>
          </w:tcPr>
          <w:p w14:paraId="6A8E12CE" w14:textId="19972E6E" w:rsidR="00CF20A5" w:rsidRDefault="00CF20A5" w:rsidP="00CF20A5">
            <w:pPr>
              <w:jc w:val="center"/>
            </w:pPr>
            <w:r w:rsidRPr="00782D1A">
              <w:rPr>
                <w:rFonts w:ascii="Times New Roman" w:hAnsi="Times New Roman"/>
                <w:lang w:eastAsia="lt-LT"/>
              </w:rPr>
              <w:t>Nereg.</w:t>
            </w:r>
          </w:p>
        </w:tc>
        <w:tc>
          <w:tcPr>
            <w:tcW w:w="2118" w:type="pct"/>
            <w:shd w:val="clear" w:color="auto" w:fill="auto"/>
          </w:tcPr>
          <w:p w14:paraId="67745EFF" w14:textId="57DCDEFE" w:rsidR="00CF20A5" w:rsidRPr="00675E22" w:rsidRDefault="00CF20A5" w:rsidP="00CF20A5">
            <w:pPr>
              <w:spacing w:line="240" w:lineRule="auto"/>
              <w:rPr>
                <w:rFonts w:ascii="Times New Roman" w:hAnsi="Times New Roman"/>
              </w:rPr>
            </w:pPr>
            <w:r w:rsidRPr="008E08F8">
              <w:rPr>
                <w:rFonts w:ascii="Times New Roman" w:hAnsi="Times New Roman"/>
                <w:color w:val="000000" w:themeColor="text1"/>
              </w:rPr>
              <w:t>Seimo nutarim</w:t>
            </w:r>
            <w:r>
              <w:rPr>
                <w:rFonts w:ascii="Times New Roman" w:hAnsi="Times New Roman"/>
                <w:color w:val="000000" w:themeColor="text1"/>
              </w:rPr>
              <w:t>o „Dėl Lietuvos Respublikos 2019</w:t>
            </w:r>
            <w:r w:rsidRPr="008E08F8">
              <w:rPr>
                <w:rFonts w:ascii="Times New Roman" w:hAnsi="Times New Roman"/>
                <w:color w:val="000000" w:themeColor="text1"/>
              </w:rPr>
              <w:t xml:space="preserve"> metų valstybės konsoliduotųjų ataskaitų rinkinio patvirtinimo“ projektas</w:t>
            </w:r>
          </w:p>
        </w:tc>
        <w:tc>
          <w:tcPr>
            <w:tcW w:w="862" w:type="pct"/>
            <w:shd w:val="clear" w:color="auto" w:fill="auto"/>
          </w:tcPr>
          <w:p w14:paraId="766D47A2" w14:textId="4F63967B" w:rsidR="00CF20A5" w:rsidRDefault="00CF20A5" w:rsidP="00CF20A5">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3A90CF37" w14:textId="77777777" w:rsidR="00CF20A5" w:rsidRDefault="00CF20A5" w:rsidP="00CF20A5">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5961FA60" w14:textId="606A4559" w:rsidR="00CF20A5" w:rsidRPr="00AD2DA5" w:rsidRDefault="00CF20A5" w:rsidP="00CF20A5">
            <w:pPr>
              <w:spacing w:after="0" w:line="240" w:lineRule="auto"/>
              <w:jc w:val="center"/>
              <w:rPr>
                <w:rFonts w:ascii="Times New Roman" w:hAnsi="Times New Roman"/>
              </w:rPr>
            </w:pPr>
            <w:r>
              <w:rPr>
                <w:rFonts w:ascii="Times New Roman" w:hAnsi="Times New Roman"/>
                <w:i/>
                <w:color w:val="000000" w:themeColor="text1"/>
              </w:rPr>
              <w:t>D. Andriūnaitė</w:t>
            </w:r>
          </w:p>
        </w:tc>
      </w:tr>
      <w:tr w:rsidR="00B23EF8" w:rsidRPr="00AD2DA5" w14:paraId="6EAB836C" w14:textId="77777777" w:rsidTr="00132802">
        <w:trPr>
          <w:cantSplit/>
          <w:trHeight w:val="1021"/>
        </w:trPr>
        <w:tc>
          <w:tcPr>
            <w:tcW w:w="432" w:type="pct"/>
            <w:shd w:val="clear" w:color="auto" w:fill="auto"/>
          </w:tcPr>
          <w:p w14:paraId="3931D84F" w14:textId="77777777" w:rsidR="00B23EF8" w:rsidRPr="00AD2DA5" w:rsidRDefault="00B23EF8" w:rsidP="00B23EF8">
            <w:pPr>
              <w:pStyle w:val="Sraopastraipa"/>
              <w:numPr>
                <w:ilvl w:val="0"/>
                <w:numId w:val="4"/>
              </w:numPr>
              <w:rPr>
                <w:color w:val="000000" w:themeColor="text1"/>
                <w:sz w:val="22"/>
                <w:szCs w:val="22"/>
              </w:rPr>
            </w:pPr>
          </w:p>
        </w:tc>
        <w:tc>
          <w:tcPr>
            <w:tcW w:w="797" w:type="pct"/>
            <w:shd w:val="clear" w:color="auto" w:fill="auto"/>
            <w:vAlign w:val="center"/>
          </w:tcPr>
          <w:p w14:paraId="48442311" w14:textId="4EE61C36" w:rsidR="00B23EF8" w:rsidRPr="00782D1A" w:rsidRDefault="00B23EF8" w:rsidP="00B23EF8">
            <w:pPr>
              <w:jc w:val="center"/>
              <w:rPr>
                <w:rFonts w:ascii="Times New Roman" w:hAnsi="Times New Roman"/>
                <w:lang w:eastAsia="lt-LT"/>
              </w:rPr>
            </w:pPr>
            <w:r w:rsidRPr="00782D1A">
              <w:rPr>
                <w:rFonts w:ascii="Times New Roman" w:hAnsi="Times New Roman"/>
                <w:lang w:eastAsia="lt-LT"/>
              </w:rPr>
              <w:t>Nereg.</w:t>
            </w:r>
          </w:p>
        </w:tc>
        <w:tc>
          <w:tcPr>
            <w:tcW w:w="2118" w:type="pct"/>
            <w:shd w:val="clear" w:color="auto" w:fill="auto"/>
          </w:tcPr>
          <w:p w14:paraId="7902313E" w14:textId="6CD51882" w:rsidR="00B23EF8" w:rsidRPr="008E08F8" w:rsidRDefault="00B23EF8" w:rsidP="00B23EF8">
            <w:pPr>
              <w:spacing w:line="240" w:lineRule="auto"/>
              <w:rPr>
                <w:rFonts w:ascii="Times New Roman" w:hAnsi="Times New Roman"/>
                <w:color w:val="000000" w:themeColor="text1"/>
              </w:rPr>
            </w:pPr>
            <w:r w:rsidRPr="008E08F8">
              <w:rPr>
                <w:rFonts w:ascii="Times New Roman" w:hAnsi="Times New Roman"/>
                <w:color w:val="000000" w:themeColor="text1"/>
              </w:rPr>
              <w:t>Seimo nutarimo „Dėl Rezer</w:t>
            </w:r>
            <w:r>
              <w:rPr>
                <w:rFonts w:ascii="Times New Roman" w:hAnsi="Times New Roman"/>
                <w:color w:val="000000" w:themeColor="text1"/>
              </w:rPr>
              <w:t>vinio (stabilizavimo) fondo 2019</w:t>
            </w:r>
            <w:r w:rsidRPr="008E08F8">
              <w:rPr>
                <w:rFonts w:ascii="Times New Roman" w:hAnsi="Times New Roman"/>
                <w:color w:val="000000" w:themeColor="text1"/>
              </w:rPr>
              <w:t xml:space="preserve"> metų metinių ataskaitų rinkinio patvirtinimo“ projektas</w:t>
            </w:r>
          </w:p>
        </w:tc>
        <w:tc>
          <w:tcPr>
            <w:tcW w:w="862" w:type="pct"/>
            <w:shd w:val="clear" w:color="auto" w:fill="auto"/>
          </w:tcPr>
          <w:p w14:paraId="64281135" w14:textId="461A2BB6" w:rsidR="00B23EF8" w:rsidRDefault="00B23EF8" w:rsidP="00B23EF8">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750BC1F3" w14:textId="77777777" w:rsidR="00B23EF8" w:rsidRDefault="00B23EF8" w:rsidP="00B23EF8">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7028F77E" w14:textId="5F1C8980" w:rsidR="00B23EF8" w:rsidRDefault="00B23EF8" w:rsidP="00B23EF8">
            <w:pPr>
              <w:spacing w:after="0" w:line="240" w:lineRule="auto"/>
              <w:jc w:val="center"/>
              <w:rPr>
                <w:rFonts w:ascii="Times New Roman" w:hAnsi="Times New Roman"/>
                <w:color w:val="000000" w:themeColor="text1"/>
              </w:rPr>
            </w:pPr>
            <w:r>
              <w:rPr>
                <w:rFonts w:ascii="Times New Roman" w:hAnsi="Times New Roman"/>
                <w:i/>
                <w:color w:val="000000" w:themeColor="text1"/>
              </w:rPr>
              <w:t>D. Andriūnaitė</w:t>
            </w:r>
          </w:p>
        </w:tc>
      </w:tr>
      <w:tr w:rsidR="00E42F60" w:rsidRPr="00AD2DA5" w14:paraId="0D9F150A" w14:textId="77777777" w:rsidTr="006A202B">
        <w:trPr>
          <w:cantSplit/>
          <w:trHeight w:val="1021"/>
        </w:trPr>
        <w:tc>
          <w:tcPr>
            <w:tcW w:w="432" w:type="pct"/>
            <w:shd w:val="clear" w:color="auto" w:fill="auto"/>
          </w:tcPr>
          <w:p w14:paraId="0F5F0CCF" w14:textId="77777777" w:rsidR="00E42F60" w:rsidRPr="00AD2DA5" w:rsidRDefault="00E42F60" w:rsidP="00E42F60">
            <w:pPr>
              <w:pStyle w:val="Sraopastraipa"/>
              <w:numPr>
                <w:ilvl w:val="0"/>
                <w:numId w:val="4"/>
              </w:numPr>
              <w:rPr>
                <w:color w:val="000000" w:themeColor="text1"/>
                <w:sz w:val="22"/>
                <w:szCs w:val="22"/>
              </w:rPr>
            </w:pPr>
          </w:p>
        </w:tc>
        <w:tc>
          <w:tcPr>
            <w:tcW w:w="797" w:type="pct"/>
            <w:shd w:val="clear" w:color="auto" w:fill="auto"/>
            <w:vAlign w:val="center"/>
          </w:tcPr>
          <w:p w14:paraId="4C7B2589" w14:textId="517C12E2" w:rsidR="00E42F60" w:rsidRDefault="00E42F60" w:rsidP="00E42F60">
            <w:pPr>
              <w:jc w:val="center"/>
            </w:pPr>
            <w:r w:rsidRPr="00782D1A">
              <w:rPr>
                <w:rFonts w:ascii="Times New Roman" w:hAnsi="Times New Roman"/>
                <w:lang w:eastAsia="lt-LT"/>
              </w:rPr>
              <w:t>Nereg.</w:t>
            </w:r>
          </w:p>
        </w:tc>
        <w:tc>
          <w:tcPr>
            <w:tcW w:w="2118" w:type="pct"/>
            <w:shd w:val="clear" w:color="auto" w:fill="auto"/>
          </w:tcPr>
          <w:p w14:paraId="2B5BC56C" w14:textId="1FED54AD" w:rsidR="00E42F60" w:rsidRPr="00675E22" w:rsidRDefault="00E42F60" w:rsidP="00E42F60">
            <w:pPr>
              <w:spacing w:line="240" w:lineRule="auto"/>
              <w:rPr>
                <w:rFonts w:ascii="Times New Roman" w:hAnsi="Times New Roman"/>
              </w:rPr>
            </w:pPr>
            <w:r w:rsidRPr="00782D1A">
              <w:rPr>
                <w:rFonts w:ascii="Times New Roman" w:hAnsi="Times New Roman"/>
              </w:rPr>
              <w:t>Seimo nutarimo „Dėl Lietuvos Respublikos valstybinio socialinio draudimo fondo 201</w:t>
            </w:r>
            <w:r>
              <w:rPr>
                <w:rFonts w:ascii="Times New Roman" w:hAnsi="Times New Roman"/>
              </w:rPr>
              <w:t>9</w:t>
            </w:r>
            <w:r w:rsidRPr="00782D1A">
              <w:rPr>
                <w:rFonts w:ascii="Times New Roman" w:hAnsi="Times New Roman"/>
              </w:rPr>
              <w:t xml:space="preserve"> metų konsoliduotųjų ataskaitų rinkinio patvirtinimo“ projektas</w:t>
            </w:r>
          </w:p>
        </w:tc>
        <w:tc>
          <w:tcPr>
            <w:tcW w:w="862" w:type="pct"/>
            <w:shd w:val="clear" w:color="auto" w:fill="auto"/>
          </w:tcPr>
          <w:p w14:paraId="7AB1931A" w14:textId="6ED62BE3" w:rsidR="00E42F60" w:rsidRDefault="00E42F60" w:rsidP="00E42F60">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295EA8C4" w14:textId="77777777" w:rsidR="00E42F60" w:rsidRDefault="00E42F60" w:rsidP="00E42F60">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0965489B" w14:textId="2F7D2013" w:rsidR="00E42F60" w:rsidRPr="00AD2DA5" w:rsidRDefault="00E42F60" w:rsidP="00E42F60">
            <w:pPr>
              <w:spacing w:after="0" w:line="240" w:lineRule="auto"/>
              <w:jc w:val="center"/>
              <w:rPr>
                <w:rFonts w:ascii="Times New Roman" w:hAnsi="Times New Roman"/>
              </w:rPr>
            </w:pPr>
            <w:r>
              <w:rPr>
                <w:rFonts w:ascii="Times New Roman" w:hAnsi="Times New Roman"/>
                <w:i/>
                <w:color w:val="000000" w:themeColor="text1"/>
              </w:rPr>
              <w:t>A. Rubežė</w:t>
            </w:r>
          </w:p>
        </w:tc>
      </w:tr>
      <w:tr w:rsidR="00D74B24" w:rsidRPr="00AD2DA5" w14:paraId="4C644FEE" w14:textId="77777777" w:rsidTr="00EE5728">
        <w:trPr>
          <w:cantSplit/>
          <w:trHeight w:val="1021"/>
        </w:trPr>
        <w:tc>
          <w:tcPr>
            <w:tcW w:w="432" w:type="pct"/>
            <w:shd w:val="clear" w:color="auto" w:fill="auto"/>
          </w:tcPr>
          <w:p w14:paraId="2E3E3566" w14:textId="77777777" w:rsidR="00D74B24" w:rsidRPr="00AD2DA5" w:rsidRDefault="00D74B24" w:rsidP="00D74B24">
            <w:pPr>
              <w:pStyle w:val="Sraopastraipa"/>
              <w:numPr>
                <w:ilvl w:val="0"/>
                <w:numId w:val="4"/>
              </w:numPr>
              <w:rPr>
                <w:color w:val="000000" w:themeColor="text1"/>
                <w:sz w:val="22"/>
                <w:szCs w:val="22"/>
              </w:rPr>
            </w:pPr>
          </w:p>
        </w:tc>
        <w:tc>
          <w:tcPr>
            <w:tcW w:w="797" w:type="pct"/>
            <w:shd w:val="clear" w:color="auto" w:fill="auto"/>
            <w:vAlign w:val="center"/>
          </w:tcPr>
          <w:p w14:paraId="239350DD" w14:textId="5196476A" w:rsidR="00D74B24" w:rsidRDefault="00D74B24" w:rsidP="00D74B24">
            <w:pPr>
              <w:jc w:val="center"/>
            </w:pPr>
            <w:r w:rsidRPr="00782D1A">
              <w:rPr>
                <w:rFonts w:ascii="Times New Roman" w:hAnsi="Times New Roman"/>
                <w:lang w:eastAsia="lt-LT"/>
              </w:rPr>
              <w:t>Nereg.</w:t>
            </w:r>
          </w:p>
        </w:tc>
        <w:tc>
          <w:tcPr>
            <w:tcW w:w="2118" w:type="pct"/>
            <w:shd w:val="clear" w:color="auto" w:fill="auto"/>
          </w:tcPr>
          <w:p w14:paraId="6591FAB6" w14:textId="0D3E9DC1" w:rsidR="00D74B24" w:rsidRPr="00675E22" w:rsidRDefault="00D74B24" w:rsidP="00D74B24">
            <w:pPr>
              <w:spacing w:line="240" w:lineRule="auto"/>
              <w:rPr>
                <w:rFonts w:ascii="Times New Roman" w:hAnsi="Times New Roman"/>
              </w:rPr>
            </w:pPr>
            <w:r w:rsidRPr="00782D1A">
              <w:rPr>
                <w:rFonts w:ascii="Times New Roman" w:hAnsi="Times New Roman"/>
              </w:rPr>
              <w:t>Seimo nutarimo „Dėl Lietuvos Respublikos 201</w:t>
            </w:r>
            <w:r>
              <w:rPr>
                <w:rFonts w:ascii="Times New Roman" w:hAnsi="Times New Roman"/>
              </w:rPr>
              <w:t>9</w:t>
            </w:r>
            <w:r w:rsidRPr="00782D1A">
              <w:rPr>
                <w:rFonts w:ascii="Times New Roman" w:hAnsi="Times New Roman"/>
              </w:rPr>
              <w:t xml:space="preserve"> metų Privalomojo sveikatos draudimo fondo metinių konsoliduotųjų ataskaitų rinkinio patvirtinimo“ projektas</w:t>
            </w:r>
          </w:p>
        </w:tc>
        <w:tc>
          <w:tcPr>
            <w:tcW w:w="862" w:type="pct"/>
            <w:shd w:val="clear" w:color="auto" w:fill="auto"/>
          </w:tcPr>
          <w:p w14:paraId="2C4BFC73" w14:textId="3636AC56" w:rsidR="00D74B24" w:rsidRDefault="00D74B24" w:rsidP="00D74B24">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6A7E340F" w14:textId="77777777" w:rsidR="00D74B24" w:rsidRDefault="00D74B24" w:rsidP="00D74B24">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7A208391" w14:textId="06A014F8" w:rsidR="00D74B24" w:rsidRPr="00AD2DA5" w:rsidRDefault="00D74B24" w:rsidP="00D74B24">
            <w:pPr>
              <w:spacing w:after="0" w:line="240" w:lineRule="auto"/>
              <w:jc w:val="center"/>
              <w:rPr>
                <w:rFonts w:ascii="Times New Roman" w:hAnsi="Times New Roman"/>
              </w:rPr>
            </w:pPr>
            <w:r>
              <w:rPr>
                <w:rFonts w:ascii="Times New Roman" w:hAnsi="Times New Roman"/>
                <w:i/>
                <w:color w:val="000000" w:themeColor="text1"/>
              </w:rPr>
              <w:t>A. Rubežė</w:t>
            </w:r>
          </w:p>
        </w:tc>
      </w:tr>
      <w:tr w:rsidR="00AB7700" w:rsidRPr="00AD2DA5" w14:paraId="33701B76" w14:textId="77777777" w:rsidTr="004C45AC">
        <w:trPr>
          <w:cantSplit/>
          <w:trHeight w:val="1021"/>
        </w:trPr>
        <w:tc>
          <w:tcPr>
            <w:tcW w:w="432" w:type="pct"/>
            <w:shd w:val="clear" w:color="auto" w:fill="auto"/>
          </w:tcPr>
          <w:p w14:paraId="67578E3D" w14:textId="77777777" w:rsidR="00AB7700" w:rsidRPr="00AD2DA5" w:rsidRDefault="00AB7700" w:rsidP="00AB7700">
            <w:pPr>
              <w:pStyle w:val="Sraopastraipa"/>
              <w:numPr>
                <w:ilvl w:val="0"/>
                <w:numId w:val="4"/>
              </w:numPr>
              <w:rPr>
                <w:color w:val="000000" w:themeColor="text1"/>
                <w:sz w:val="22"/>
                <w:szCs w:val="22"/>
              </w:rPr>
            </w:pPr>
          </w:p>
        </w:tc>
        <w:tc>
          <w:tcPr>
            <w:tcW w:w="797" w:type="pct"/>
            <w:shd w:val="clear" w:color="auto" w:fill="auto"/>
          </w:tcPr>
          <w:p w14:paraId="24F8A503" w14:textId="0E0EFABC" w:rsidR="00AB7700" w:rsidRDefault="00AB7700" w:rsidP="00AB7700">
            <w:pPr>
              <w:jc w:val="center"/>
            </w:pPr>
            <w:r w:rsidRPr="00CD6816">
              <w:rPr>
                <w:rFonts w:ascii="Times New Roman" w:hAnsi="Times New Roman"/>
                <w:lang w:eastAsia="lt-LT"/>
              </w:rPr>
              <w:t>Nereg.</w:t>
            </w:r>
          </w:p>
        </w:tc>
        <w:tc>
          <w:tcPr>
            <w:tcW w:w="2118" w:type="pct"/>
            <w:shd w:val="clear" w:color="auto" w:fill="auto"/>
          </w:tcPr>
          <w:p w14:paraId="71DF1850" w14:textId="6FB5A914" w:rsidR="00AB7700" w:rsidRPr="00675E22" w:rsidRDefault="00AB7700" w:rsidP="00AB7700">
            <w:pPr>
              <w:spacing w:line="240" w:lineRule="auto"/>
              <w:rPr>
                <w:rFonts w:ascii="Times New Roman" w:hAnsi="Times New Roman"/>
              </w:rPr>
            </w:pPr>
            <w:r w:rsidRPr="008E08F8">
              <w:rPr>
                <w:rFonts w:ascii="Times New Roman" w:hAnsi="Times New Roman"/>
              </w:rPr>
              <w:t>Seimo nutarimo „Dėl Il</w:t>
            </w:r>
            <w:r>
              <w:rPr>
                <w:rFonts w:ascii="Times New Roman" w:hAnsi="Times New Roman"/>
              </w:rPr>
              <w:t>galaikio darbo išmokų fondo 2019</w:t>
            </w:r>
            <w:r w:rsidRPr="008E08F8">
              <w:rPr>
                <w:rFonts w:ascii="Times New Roman" w:hAnsi="Times New Roman"/>
              </w:rPr>
              <w:t xml:space="preserve"> ataskaitų rinkinio patvirtinimo“ projektas</w:t>
            </w:r>
          </w:p>
        </w:tc>
        <w:tc>
          <w:tcPr>
            <w:tcW w:w="862" w:type="pct"/>
            <w:shd w:val="clear" w:color="auto" w:fill="auto"/>
          </w:tcPr>
          <w:p w14:paraId="16B4A60F" w14:textId="2724599B" w:rsidR="00AB7700" w:rsidRDefault="00AB7700" w:rsidP="00AB7700">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388E542B" w14:textId="77777777" w:rsidR="00AB7700" w:rsidRDefault="00AB7700" w:rsidP="00AB7700">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2B533DA1" w14:textId="473FCCB0" w:rsidR="00AB7700" w:rsidRPr="00AD2DA5" w:rsidRDefault="00AB7700" w:rsidP="00AB7700">
            <w:pPr>
              <w:spacing w:after="0" w:line="240" w:lineRule="auto"/>
              <w:jc w:val="center"/>
              <w:rPr>
                <w:rFonts w:ascii="Times New Roman" w:hAnsi="Times New Roman"/>
              </w:rPr>
            </w:pPr>
            <w:r>
              <w:rPr>
                <w:rFonts w:ascii="Times New Roman" w:hAnsi="Times New Roman"/>
                <w:i/>
                <w:color w:val="000000" w:themeColor="text1"/>
              </w:rPr>
              <w:t>A. Rubežė</w:t>
            </w:r>
          </w:p>
        </w:tc>
      </w:tr>
      <w:tr w:rsidR="00AB7700" w:rsidRPr="00AD2DA5" w14:paraId="150834EA" w14:textId="77777777" w:rsidTr="00225418">
        <w:trPr>
          <w:cantSplit/>
          <w:trHeight w:val="1021"/>
        </w:trPr>
        <w:tc>
          <w:tcPr>
            <w:tcW w:w="432" w:type="pct"/>
            <w:shd w:val="clear" w:color="auto" w:fill="auto"/>
          </w:tcPr>
          <w:p w14:paraId="30B3C518" w14:textId="77777777" w:rsidR="00AB7700" w:rsidRPr="00AD2DA5" w:rsidRDefault="00AB7700" w:rsidP="00AB7700">
            <w:pPr>
              <w:pStyle w:val="Sraopastraipa"/>
              <w:numPr>
                <w:ilvl w:val="0"/>
                <w:numId w:val="4"/>
              </w:numPr>
              <w:rPr>
                <w:color w:val="000000" w:themeColor="text1"/>
                <w:sz w:val="22"/>
                <w:szCs w:val="22"/>
              </w:rPr>
            </w:pPr>
          </w:p>
        </w:tc>
        <w:tc>
          <w:tcPr>
            <w:tcW w:w="797" w:type="pct"/>
            <w:shd w:val="clear" w:color="auto" w:fill="auto"/>
          </w:tcPr>
          <w:p w14:paraId="7B9CF05F" w14:textId="3A861E1E" w:rsidR="00AB7700" w:rsidRDefault="00AB7700" w:rsidP="00AB7700">
            <w:pPr>
              <w:jc w:val="center"/>
            </w:pPr>
            <w:r w:rsidRPr="00CD6816">
              <w:rPr>
                <w:rFonts w:ascii="Times New Roman" w:hAnsi="Times New Roman"/>
                <w:lang w:eastAsia="lt-LT"/>
              </w:rPr>
              <w:t>Nereg.</w:t>
            </w:r>
          </w:p>
        </w:tc>
        <w:tc>
          <w:tcPr>
            <w:tcW w:w="2118" w:type="pct"/>
            <w:shd w:val="clear" w:color="auto" w:fill="auto"/>
          </w:tcPr>
          <w:p w14:paraId="4EBE77BA" w14:textId="463E318D" w:rsidR="00AB7700" w:rsidRPr="00675E22" w:rsidRDefault="00AB7700" w:rsidP="00AB7700">
            <w:pPr>
              <w:spacing w:line="240" w:lineRule="auto"/>
              <w:rPr>
                <w:rFonts w:ascii="Times New Roman" w:hAnsi="Times New Roman"/>
              </w:rPr>
            </w:pPr>
            <w:r w:rsidRPr="008E08F8">
              <w:rPr>
                <w:rFonts w:ascii="Times New Roman" w:hAnsi="Times New Roman"/>
              </w:rPr>
              <w:t>Seimo nuta</w:t>
            </w:r>
            <w:r>
              <w:rPr>
                <w:rFonts w:ascii="Times New Roman" w:hAnsi="Times New Roman"/>
              </w:rPr>
              <w:t xml:space="preserve">rimo „Dėl Garantinio fondo 2019 </w:t>
            </w:r>
            <w:r w:rsidRPr="008E08F8">
              <w:rPr>
                <w:rFonts w:ascii="Times New Roman" w:hAnsi="Times New Roman"/>
              </w:rPr>
              <w:t>metų ataskaitų rinkinio patvirtinimo“ projektas</w:t>
            </w:r>
          </w:p>
        </w:tc>
        <w:tc>
          <w:tcPr>
            <w:tcW w:w="862" w:type="pct"/>
            <w:shd w:val="clear" w:color="auto" w:fill="auto"/>
          </w:tcPr>
          <w:p w14:paraId="7C04074A" w14:textId="5AFFC118" w:rsidR="00AB7700" w:rsidRDefault="00AB7700" w:rsidP="00AB7700">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4198913A" w14:textId="209F8B84" w:rsidR="00AB7700" w:rsidRPr="00AD2DA5" w:rsidRDefault="00AB7700" w:rsidP="00AB7700">
            <w:pPr>
              <w:spacing w:after="0" w:line="240" w:lineRule="auto"/>
              <w:jc w:val="center"/>
              <w:rPr>
                <w:rFonts w:ascii="Times New Roman" w:hAnsi="Times New Roman"/>
              </w:rPr>
            </w:pPr>
            <w:r>
              <w:rPr>
                <w:rFonts w:ascii="Times New Roman" w:hAnsi="Times New Roman"/>
                <w:color w:val="000000" w:themeColor="text1"/>
              </w:rPr>
              <w:t>Visi komiteto nariai</w:t>
            </w:r>
            <w:r>
              <w:rPr>
                <w:rFonts w:ascii="Times New Roman" w:hAnsi="Times New Roman"/>
                <w:color w:val="000000" w:themeColor="text1"/>
              </w:rPr>
              <w:br/>
            </w:r>
            <w:r>
              <w:rPr>
                <w:rFonts w:ascii="Times New Roman" w:hAnsi="Times New Roman"/>
                <w:i/>
                <w:color w:val="000000" w:themeColor="text1"/>
              </w:rPr>
              <w:t>A. Rubežė</w:t>
            </w:r>
          </w:p>
        </w:tc>
      </w:tr>
      <w:tr w:rsidR="00E4191F" w:rsidRPr="00AD2DA5" w14:paraId="2F774457" w14:textId="77777777" w:rsidTr="00971697">
        <w:trPr>
          <w:cantSplit/>
          <w:trHeight w:val="1021"/>
        </w:trPr>
        <w:tc>
          <w:tcPr>
            <w:tcW w:w="432" w:type="pct"/>
            <w:shd w:val="clear" w:color="auto" w:fill="auto"/>
          </w:tcPr>
          <w:p w14:paraId="03C99C0D" w14:textId="77777777" w:rsidR="00E4191F" w:rsidRPr="00AD2DA5" w:rsidRDefault="00E4191F" w:rsidP="00E4191F">
            <w:pPr>
              <w:pStyle w:val="Sraopastraipa"/>
              <w:numPr>
                <w:ilvl w:val="0"/>
                <w:numId w:val="4"/>
              </w:numPr>
              <w:rPr>
                <w:color w:val="000000" w:themeColor="text1"/>
                <w:sz w:val="22"/>
                <w:szCs w:val="22"/>
              </w:rPr>
            </w:pPr>
          </w:p>
        </w:tc>
        <w:tc>
          <w:tcPr>
            <w:tcW w:w="797" w:type="pct"/>
            <w:shd w:val="clear" w:color="auto" w:fill="auto"/>
            <w:vAlign w:val="center"/>
          </w:tcPr>
          <w:p w14:paraId="68744BE7" w14:textId="50025976" w:rsidR="00E4191F" w:rsidRDefault="00E4191F" w:rsidP="00E4191F">
            <w:pPr>
              <w:jc w:val="center"/>
            </w:pPr>
            <w:r w:rsidRPr="00782D1A">
              <w:rPr>
                <w:rFonts w:ascii="Times New Roman" w:hAnsi="Times New Roman"/>
                <w:lang w:eastAsia="lt-LT"/>
              </w:rPr>
              <w:t>Nereg.</w:t>
            </w:r>
          </w:p>
        </w:tc>
        <w:tc>
          <w:tcPr>
            <w:tcW w:w="2118" w:type="pct"/>
            <w:shd w:val="clear" w:color="auto" w:fill="auto"/>
          </w:tcPr>
          <w:p w14:paraId="5090CB10" w14:textId="052ED40B" w:rsidR="00E4191F" w:rsidRPr="00675E22" w:rsidRDefault="00E4191F" w:rsidP="00E4191F">
            <w:pPr>
              <w:spacing w:line="240" w:lineRule="auto"/>
              <w:rPr>
                <w:rFonts w:ascii="Times New Roman" w:hAnsi="Times New Roman"/>
              </w:rPr>
            </w:pPr>
            <w:r w:rsidRPr="00782D1A">
              <w:rPr>
                <w:rFonts w:ascii="Times New Roman" w:hAnsi="Times New Roman"/>
              </w:rPr>
              <w:t>Seimo nutarimo „Dėl Valstybės įmonės Ignalinos atominės elektrinės eks</w:t>
            </w:r>
            <w:r>
              <w:rPr>
                <w:rFonts w:ascii="Times New Roman" w:hAnsi="Times New Roman"/>
              </w:rPr>
              <w:t>ploatavimo nutraukimo fondo 2019</w:t>
            </w:r>
            <w:r w:rsidRPr="00782D1A">
              <w:rPr>
                <w:rFonts w:ascii="Times New Roman" w:hAnsi="Times New Roman"/>
              </w:rPr>
              <w:t xml:space="preserve"> m. metinių ataskaitų rinkinio patvirtinimo“ projektas </w:t>
            </w:r>
          </w:p>
        </w:tc>
        <w:tc>
          <w:tcPr>
            <w:tcW w:w="862" w:type="pct"/>
            <w:shd w:val="clear" w:color="auto" w:fill="auto"/>
          </w:tcPr>
          <w:p w14:paraId="5DCAFF19" w14:textId="70896B1B" w:rsidR="00E4191F" w:rsidRDefault="00E4191F" w:rsidP="00E4191F">
            <w:pPr>
              <w:spacing w:after="0" w:line="240" w:lineRule="auto"/>
              <w:jc w:val="center"/>
              <w:rPr>
                <w:rFonts w:ascii="Times New Roman" w:hAnsi="Times New Roman"/>
              </w:rPr>
            </w:pPr>
            <w:r>
              <w:rPr>
                <w:rFonts w:ascii="Times New Roman" w:hAnsi="Times New Roman"/>
              </w:rPr>
              <w:t>spalis–</w:t>
            </w:r>
            <w:r w:rsidRPr="00EA7F8E">
              <w:rPr>
                <w:rFonts w:ascii="Times New Roman" w:hAnsi="Times New Roman"/>
              </w:rPr>
              <w:t>lapkritis</w:t>
            </w:r>
          </w:p>
        </w:tc>
        <w:tc>
          <w:tcPr>
            <w:tcW w:w="791" w:type="pct"/>
            <w:shd w:val="clear" w:color="auto" w:fill="auto"/>
          </w:tcPr>
          <w:p w14:paraId="62DEE517" w14:textId="77777777" w:rsidR="00E4191F" w:rsidRDefault="00E4191F" w:rsidP="00E4191F">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4FA95D90" w14:textId="1C078DFB" w:rsidR="00E4191F" w:rsidRPr="00AD2DA5" w:rsidRDefault="00E4191F" w:rsidP="00E4191F">
            <w:pPr>
              <w:spacing w:after="0" w:line="240" w:lineRule="auto"/>
              <w:jc w:val="center"/>
              <w:rPr>
                <w:rFonts w:ascii="Times New Roman" w:hAnsi="Times New Roman"/>
              </w:rPr>
            </w:pPr>
            <w:r>
              <w:rPr>
                <w:rFonts w:ascii="Times New Roman" w:hAnsi="Times New Roman"/>
                <w:i/>
                <w:color w:val="000000" w:themeColor="text1"/>
              </w:rPr>
              <w:t>D. Andriūnaitė</w:t>
            </w:r>
          </w:p>
        </w:tc>
      </w:tr>
      <w:tr w:rsidR="0070385E" w:rsidRPr="00AD2DA5" w14:paraId="01362115" w14:textId="77777777" w:rsidTr="00971697">
        <w:trPr>
          <w:cantSplit/>
          <w:trHeight w:val="1021"/>
        </w:trPr>
        <w:tc>
          <w:tcPr>
            <w:tcW w:w="432" w:type="pct"/>
            <w:shd w:val="clear" w:color="auto" w:fill="auto"/>
          </w:tcPr>
          <w:p w14:paraId="0D93F8EB" w14:textId="77777777" w:rsidR="0070385E" w:rsidRPr="00AD2DA5" w:rsidRDefault="0070385E" w:rsidP="0070385E">
            <w:pPr>
              <w:pStyle w:val="Sraopastraipa"/>
              <w:numPr>
                <w:ilvl w:val="0"/>
                <w:numId w:val="4"/>
              </w:numPr>
              <w:rPr>
                <w:color w:val="000000" w:themeColor="text1"/>
                <w:sz w:val="22"/>
                <w:szCs w:val="22"/>
              </w:rPr>
            </w:pPr>
          </w:p>
        </w:tc>
        <w:tc>
          <w:tcPr>
            <w:tcW w:w="797" w:type="pct"/>
            <w:shd w:val="clear" w:color="auto" w:fill="auto"/>
            <w:vAlign w:val="center"/>
          </w:tcPr>
          <w:p w14:paraId="00C1071F" w14:textId="43C0F11C" w:rsidR="0070385E" w:rsidRPr="00782D1A" w:rsidRDefault="0070385E" w:rsidP="0070385E">
            <w:pPr>
              <w:jc w:val="center"/>
              <w:rPr>
                <w:rFonts w:ascii="Times New Roman" w:hAnsi="Times New Roman"/>
                <w:lang w:eastAsia="lt-LT"/>
              </w:rPr>
            </w:pPr>
            <w:r w:rsidRPr="00782D1A">
              <w:rPr>
                <w:rFonts w:ascii="Times New Roman" w:hAnsi="Times New Roman"/>
                <w:lang w:eastAsia="lt-LT"/>
              </w:rPr>
              <w:t>Nereg.</w:t>
            </w:r>
          </w:p>
        </w:tc>
        <w:tc>
          <w:tcPr>
            <w:tcW w:w="2118" w:type="pct"/>
            <w:shd w:val="clear" w:color="auto" w:fill="auto"/>
          </w:tcPr>
          <w:p w14:paraId="083AE923" w14:textId="5BEE9377" w:rsidR="0070385E" w:rsidRPr="00782D1A" w:rsidRDefault="0070385E" w:rsidP="0070385E">
            <w:pPr>
              <w:spacing w:line="240" w:lineRule="auto"/>
              <w:rPr>
                <w:rFonts w:ascii="Times New Roman" w:hAnsi="Times New Roman"/>
              </w:rPr>
            </w:pPr>
            <w:r>
              <w:rPr>
                <w:rFonts w:ascii="Times New Roman" w:hAnsi="Times New Roman"/>
                <w:color w:val="000000" w:themeColor="text1"/>
              </w:rPr>
              <w:t>2021</w:t>
            </w:r>
            <w:r w:rsidRPr="00195F04">
              <w:rPr>
                <w:rFonts w:ascii="Times New Roman" w:hAnsi="Times New Roman"/>
                <w:color w:val="000000" w:themeColor="text1"/>
              </w:rPr>
              <w:t xml:space="preserve"> metų valstybės biudžeto ir savivaldybių biudžetų finansinių rodiklių patvirtinimo įstatymo projektas</w:t>
            </w:r>
          </w:p>
        </w:tc>
        <w:tc>
          <w:tcPr>
            <w:tcW w:w="862" w:type="pct"/>
            <w:shd w:val="clear" w:color="auto" w:fill="auto"/>
          </w:tcPr>
          <w:p w14:paraId="570E9205" w14:textId="6A9C2354" w:rsidR="0070385E" w:rsidRDefault="0070385E" w:rsidP="0070385E">
            <w:pPr>
              <w:spacing w:after="0" w:line="240" w:lineRule="auto"/>
              <w:jc w:val="center"/>
              <w:rPr>
                <w:rFonts w:ascii="Times New Roman" w:hAnsi="Times New Roman"/>
              </w:rPr>
            </w:pPr>
            <w:r w:rsidRPr="006B3A76">
              <w:rPr>
                <w:rFonts w:ascii="Times New Roman" w:hAnsi="Times New Roman"/>
              </w:rPr>
              <w:t>lapkritis</w:t>
            </w:r>
          </w:p>
        </w:tc>
        <w:tc>
          <w:tcPr>
            <w:tcW w:w="791" w:type="pct"/>
            <w:shd w:val="clear" w:color="auto" w:fill="auto"/>
          </w:tcPr>
          <w:p w14:paraId="03044B53" w14:textId="77777777" w:rsidR="0070385E" w:rsidRDefault="0070385E" w:rsidP="0070385E">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6504B8E5" w14:textId="56CA61A7" w:rsidR="0070385E" w:rsidRDefault="0070385E" w:rsidP="0070385E">
            <w:pPr>
              <w:spacing w:after="0" w:line="240" w:lineRule="auto"/>
              <w:jc w:val="center"/>
              <w:rPr>
                <w:rFonts w:ascii="Times New Roman" w:hAnsi="Times New Roman"/>
                <w:color w:val="000000" w:themeColor="text1"/>
              </w:rPr>
            </w:pPr>
            <w:r>
              <w:rPr>
                <w:rFonts w:ascii="Times New Roman" w:hAnsi="Times New Roman"/>
                <w:i/>
                <w:color w:val="000000" w:themeColor="text1"/>
              </w:rPr>
              <w:t>D. Andriūnaitė</w:t>
            </w:r>
          </w:p>
        </w:tc>
      </w:tr>
      <w:tr w:rsidR="004C341E" w:rsidRPr="00AD2DA5" w14:paraId="51359781" w14:textId="77777777" w:rsidTr="000F6EE7">
        <w:trPr>
          <w:cantSplit/>
          <w:trHeight w:val="838"/>
        </w:trPr>
        <w:tc>
          <w:tcPr>
            <w:tcW w:w="432" w:type="pct"/>
            <w:shd w:val="clear" w:color="auto" w:fill="auto"/>
          </w:tcPr>
          <w:p w14:paraId="62789C7E"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48186A9C" w14:textId="10020B81" w:rsidR="004C341E" w:rsidRPr="00782D1A" w:rsidRDefault="004C341E" w:rsidP="005C008D">
            <w:pPr>
              <w:spacing w:after="0" w:line="240" w:lineRule="auto"/>
              <w:jc w:val="center"/>
              <w:rPr>
                <w:rFonts w:ascii="Times New Roman" w:hAnsi="Times New Roman"/>
                <w:lang w:eastAsia="lt-LT"/>
              </w:rPr>
            </w:pPr>
            <w:r w:rsidRPr="001418A9">
              <w:rPr>
                <w:rFonts w:ascii="Times New Roman" w:hAnsi="Times New Roman"/>
                <w:lang w:eastAsia="lt-LT"/>
              </w:rPr>
              <w:t>Nereg.</w:t>
            </w:r>
          </w:p>
        </w:tc>
        <w:tc>
          <w:tcPr>
            <w:tcW w:w="2118" w:type="pct"/>
            <w:shd w:val="clear" w:color="auto" w:fill="auto"/>
          </w:tcPr>
          <w:p w14:paraId="6BBEBE88" w14:textId="16D84E77" w:rsidR="004C341E" w:rsidRPr="008E08F8" w:rsidRDefault="004C341E" w:rsidP="004C341E">
            <w:pPr>
              <w:spacing w:after="0" w:line="240" w:lineRule="auto"/>
              <w:rPr>
                <w:rFonts w:ascii="Times New Roman" w:hAnsi="Times New Roman"/>
                <w:color w:val="000000" w:themeColor="text1"/>
              </w:rPr>
            </w:pPr>
            <w:r w:rsidRPr="00195F04">
              <w:rPr>
                <w:rFonts w:ascii="Times New Roman" w:hAnsi="Times New Roman"/>
                <w:color w:val="000000" w:themeColor="text1"/>
              </w:rPr>
              <w:t>Valstybinio socialinio draudimo fondo biudžeto 20</w:t>
            </w:r>
            <w:r>
              <w:rPr>
                <w:rFonts w:ascii="Times New Roman" w:hAnsi="Times New Roman"/>
                <w:color w:val="000000" w:themeColor="text1"/>
              </w:rPr>
              <w:t>21</w:t>
            </w:r>
            <w:r w:rsidRPr="00195F04">
              <w:rPr>
                <w:rFonts w:ascii="Times New Roman" w:hAnsi="Times New Roman"/>
                <w:color w:val="000000" w:themeColor="text1"/>
              </w:rPr>
              <w:t xml:space="preserve"> metų rodiklių patvirtinimo įstatymo projektas</w:t>
            </w:r>
          </w:p>
        </w:tc>
        <w:tc>
          <w:tcPr>
            <w:tcW w:w="862" w:type="pct"/>
            <w:shd w:val="clear" w:color="auto" w:fill="auto"/>
          </w:tcPr>
          <w:p w14:paraId="0FA05BC6" w14:textId="007DFC95" w:rsidR="004C341E" w:rsidRDefault="004C341E" w:rsidP="004C341E">
            <w:pPr>
              <w:spacing w:after="0" w:line="240" w:lineRule="auto"/>
              <w:jc w:val="center"/>
              <w:rPr>
                <w:rFonts w:ascii="Times New Roman" w:hAnsi="Times New Roman"/>
              </w:rPr>
            </w:pPr>
            <w:r w:rsidRPr="00EA7F8E">
              <w:rPr>
                <w:rFonts w:ascii="Times New Roman" w:hAnsi="Times New Roman"/>
              </w:rPr>
              <w:t>lapkritis</w:t>
            </w:r>
          </w:p>
        </w:tc>
        <w:tc>
          <w:tcPr>
            <w:tcW w:w="791" w:type="pct"/>
            <w:shd w:val="clear" w:color="auto" w:fill="auto"/>
          </w:tcPr>
          <w:p w14:paraId="3C30E2C1" w14:textId="77777777" w:rsidR="000F6EE7" w:rsidRDefault="004C341E" w:rsidP="000F6EE7">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15ED71DB" w14:textId="5706D547" w:rsidR="004C341E" w:rsidRDefault="004C341E" w:rsidP="000F6EE7">
            <w:pPr>
              <w:spacing w:after="0" w:line="240" w:lineRule="auto"/>
              <w:jc w:val="center"/>
              <w:rPr>
                <w:rFonts w:ascii="Times New Roman" w:hAnsi="Times New Roman"/>
                <w:color w:val="000000" w:themeColor="text1"/>
              </w:rPr>
            </w:pPr>
            <w:r>
              <w:rPr>
                <w:rFonts w:ascii="Times New Roman" w:hAnsi="Times New Roman"/>
                <w:i/>
                <w:color w:val="000000" w:themeColor="text1"/>
              </w:rPr>
              <w:t>A. Rubežė</w:t>
            </w:r>
          </w:p>
        </w:tc>
      </w:tr>
      <w:tr w:rsidR="004C341E" w:rsidRPr="00AD2DA5" w14:paraId="4D45E956" w14:textId="77777777" w:rsidTr="000F6EE7">
        <w:trPr>
          <w:cantSplit/>
          <w:trHeight w:val="838"/>
        </w:trPr>
        <w:tc>
          <w:tcPr>
            <w:tcW w:w="432" w:type="pct"/>
            <w:shd w:val="clear" w:color="auto" w:fill="auto"/>
          </w:tcPr>
          <w:p w14:paraId="5A99832B"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4E49FC4F" w14:textId="0E156EF9" w:rsidR="004C341E" w:rsidRPr="001418A9" w:rsidRDefault="004C341E" w:rsidP="005C008D">
            <w:pPr>
              <w:spacing w:after="0" w:line="240" w:lineRule="auto"/>
              <w:jc w:val="center"/>
              <w:rPr>
                <w:rFonts w:ascii="Times New Roman" w:hAnsi="Times New Roman"/>
                <w:lang w:eastAsia="lt-LT"/>
              </w:rPr>
            </w:pPr>
            <w:r w:rsidRPr="001418A9">
              <w:rPr>
                <w:rFonts w:ascii="Times New Roman" w:hAnsi="Times New Roman"/>
                <w:lang w:eastAsia="lt-LT"/>
              </w:rPr>
              <w:t>Nereg.</w:t>
            </w:r>
          </w:p>
        </w:tc>
        <w:tc>
          <w:tcPr>
            <w:tcW w:w="2118" w:type="pct"/>
            <w:shd w:val="clear" w:color="auto" w:fill="auto"/>
          </w:tcPr>
          <w:p w14:paraId="07614DED" w14:textId="4332C134" w:rsidR="004C341E" w:rsidRPr="00195F04" w:rsidRDefault="004C341E" w:rsidP="004C341E">
            <w:pPr>
              <w:spacing w:after="0" w:line="240" w:lineRule="auto"/>
              <w:rPr>
                <w:rFonts w:ascii="Times New Roman" w:hAnsi="Times New Roman"/>
                <w:color w:val="000000" w:themeColor="text1"/>
              </w:rPr>
            </w:pPr>
            <w:r>
              <w:rPr>
                <w:rFonts w:ascii="Times New Roman" w:hAnsi="Times New Roman"/>
                <w:color w:val="000000" w:themeColor="text1"/>
              </w:rPr>
              <w:t>2021</w:t>
            </w:r>
            <w:r w:rsidRPr="00442927">
              <w:rPr>
                <w:rFonts w:ascii="Times New Roman" w:hAnsi="Times New Roman"/>
                <w:color w:val="000000" w:themeColor="text1"/>
              </w:rPr>
              <w:t xml:space="preserve"> metų Privalomojo sveikatos draudimo fondo biudžeto rodiklių patvirtinimo įstatymo projektas</w:t>
            </w:r>
          </w:p>
        </w:tc>
        <w:tc>
          <w:tcPr>
            <w:tcW w:w="862" w:type="pct"/>
            <w:shd w:val="clear" w:color="auto" w:fill="auto"/>
          </w:tcPr>
          <w:p w14:paraId="3AF72DCD" w14:textId="5C02358E" w:rsidR="004C341E" w:rsidRPr="00EA7F8E" w:rsidRDefault="004C341E" w:rsidP="004C341E">
            <w:pPr>
              <w:spacing w:after="0" w:line="240" w:lineRule="auto"/>
              <w:jc w:val="center"/>
              <w:rPr>
                <w:rFonts w:ascii="Times New Roman" w:hAnsi="Times New Roman"/>
              </w:rPr>
            </w:pPr>
            <w:r w:rsidRPr="006B3A76">
              <w:rPr>
                <w:rFonts w:ascii="Times New Roman" w:hAnsi="Times New Roman"/>
              </w:rPr>
              <w:t>lapkritis</w:t>
            </w:r>
          </w:p>
        </w:tc>
        <w:tc>
          <w:tcPr>
            <w:tcW w:w="791" w:type="pct"/>
            <w:shd w:val="clear" w:color="auto" w:fill="auto"/>
          </w:tcPr>
          <w:p w14:paraId="4DEDE674" w14:textId="77777777" w:rsidR="00660F83" w:rsidRDefault="004C341E" w:rsidP="00660F83">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37A4EDDC" w14:textId="4A80E56A" w:rsidR="004C341E" w:rsidRDefault="004C341E" w:rsidP="00660F83">
            <w:pPr>
              <w:spacing w:after="0" w:line="240" w:lineRule="auto"/>
              <w:jc w:val="center"/>
              <w:rPr>
                <w:rFonts w:ascii="Times New Roman" w:hAnsi="Times New Roman"/>
                <w:color w:val="000000" w:themeColor="text1"/>
              </w:rPr>
            </w:pPr>
            <w:r>
              <w:rPr>
                <w:rFonts w:ascii="Times New Roman" w:hAnsi="Times New Roman"/>
                <w:i/>
                <w:color w:val="000000" w:themeColor="text1"/>
              </w:rPr>
              <w:t>A. Rubežė</w:t>
            </w:r>
          </w:p>
        </w:tc>
      </w:tr>
      <w:tr w:rsidR="004C341E" w:rsidRPr="00AD2DA5" w14:paraId="3AD250DA" w14:textId="77777777" w:rsidTr="000F6EE7">
        <w:trPr>
          <w:cantSplit/>
          <w:trHeight w:val="838"/>
        </w:trPr>
        <w:tc>
          <w:tcPr>
            <w:tcW w:w="432" w:type="pct"/>
            <w:shd w:val="clear" w:color="auto" w:fill="auto"/>
          </w:tcPr>
          <w:p w14:paraId="0EF6E106" w14:textId="77777777" w:rsidR="004C341E" w:rsidRPr="00AD2DA5" w:rsidRDefault="004C341E" w:rsidP="001014B3">
            <w:pPr>
              <w:pStyle w:val="Sraopastraipa"/>
              <w:numPr>
                <w:ilvl w:val="0"/>
                <w:numId w:val="4"/>
              </w:numPr>
              <w:rPr>
                <w:color w:val="000000" w:themeColor="text1"/>
                <w:sz w:val="22"/>
                <w:szCs w:val="22"/>
              </w:rPr>
            </w:pPr>
          </w:p>
        </w:tc>
        <w:tc>
          <w:tcPr>
            <w:tcW w:w="797" w:type="pct"/>
            <w:shd w:val="clear" w:color="auto" w:fill="auto"/>
          </w:tcPr>
          <w:p w14:paraId="30235CF3" w14:textId="317482AE" w:rsidR="004C341E" w:rsidRPr="00782D1A" w:rsidRDefault="004C341E" w:rsidP="005C008D">
            <w:pPr>
              <w:spacing w:after="0" w:line="240" w:lineRule="auto"/>
              <w:jc w:val="center"/>
              <w:rPr>
                <w:rFonts w:ascii="Times New Roman" w:hAnsi="Times New Roman"/>
                <w:lang w:eastAsia="lt-LT"/>
              </w:rPr>
            </w:pPr>
            <w:r w:rsidRPr="001418A9">
              <w:rPr>
                <w:rFonts w:ascii="Times New Roman" w:hAnsi="Times New Roman"/>
                <w:lang w:eastAsia="lt-LT"/>
              </w:rPr>
              <w:t>Nereg.</w:t>
            </w:r>
          </w:p>
        </w:tc>
        <w:tc>
          <w:tcPr>
            <w:tcW w:w="2118" w:type="pct"/>
            <w:shd w:val="clear" w:color="auto" w:fill="auto"/>
          </w:tcPr>
          <w:p w14:paraId="57B1B1D7" w14:textId="5DC60BA0" w:rsidR="004C341E" w:rsidRDefault="004C341E" w:rsidP="004C341E">
            <w:pPr>
              <w:spacing w:after="0" w:line="240" w:lineRule="auto"/>
              <w:rPr>
                <w:rFonts w:ascii="Times New Roman" w:hAnsi="Times New Roman"/>
                <w:color w:val="000000" w:themeColor="text1"/>
              </w:rPr>
            </w:pPr>
            <w:r w:rsidRPr="00782D1A">
              <w:rPr>
                <w:rFonts w:ascii="Times New Roman" w:hAnsi="Times New Roman"/>
              </w:rPr>
              <w:t xml:space="preserve">Seimo nutarimo „Dėl Lietuvos Respublikos valstybės kontrolės finansinio audito“ projektas </w:t>
            </w:r>
          </w:p>
        </w:tc>
        <w:tc>
          <w:tcPr>
            <w:tcW w:w="862" w:type="pct"/>
            <w:shd w:val="clear" w:color="auto" w:fill="auto"/>
          </w:tcPr>
          <w:p w14:paraId="57005D98" w14:textId="11B8DEBB" w:rsidR="004C341E" w:rsidRPr="006B3A76" w:rsidRDefault="004C341E" w:rsidP="004C341E">
            <w:pPr>
              <w:spacing w:after="0" w:line="240" w:lineRule="auto"/>
              <w:jc w:val="center"/>
              <w:rPr>
                <w:rFonts w:ascii="Times New Roman" w:hAnsi="Times New Roman"/>
              </w:rPr>
            </w:pPr>
            <w:r w:rsidRPr="006B3A76">
              <w:rPr>
                <w:rFonts w:ascii="Times New Roman" w:hAnsi="Times New Roman"/>
              </w:rPr>
              <w:t>lapkritis</w:t>
            </w:r>
          </w:p>
        </w:tc>
        <w:tc>
          <w:tcPr>
            <w:tcW w:w="791" w:type="pct"/>
            <w:shd w:val="clear" w:color="auto" w:fill="auto"/>
          </w:tcPr>
          <w:p w14:paraId="1B12D01F" w14:textId="77777777" w:rsidR="00660F83" w:rsidRDefault="004C341E" w:rsidP="00660F83">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44137DEA" w14:textId="2FBDAFEC" w:rsidR="004C341E" w:rsidRDefault="004C341E" w:rsidP="00660F83">
            <w:pPr>
              <w:spacing w:after="0" w:line="240" w:lineRule="auto"/>
              <w:jc w:val="center"/>
              <w:rPr>
                <w:rFonts w:ascii="Times New Roman" w:hAnsi="Times New Roman"/>
                <w:color w:val="000000" w:themeColor="text1"/>
              </w:rPr>
            </w:pPr>
            <w:r>
              <w:rPr>
                <w:rFonts w:ascii="Times New Roman" w:hAnsi="Times New Roman"/>
                <w:i/>
                <w:color w:val="000000" w:themeColor="text1"/>
              </w:rPr>
              <w:t>A. Rubežė</w:t>
            </w:r>
          </w:p>
        </w:tc>
      </w:tr>
      <w:tr w:rsidR="007F58BE" w:rsidRPr="00AD2DA5" w14:paraId="70FE4FFB" w14:textId="77777777" w:rsidTr="000F6EE7">
        <w:trPr>
          <w:cantSplit/>
          <w:trHeight w:val="838"/>
        </w:trPr>
        <w:tc>
          <w:tcPr>
            <w:tcW w:w="432" w:type="pct"/>
            <w:shd w:val="clear" w:color="auto" w:fill="auto"/>
          </w:tcPr>
          <w:p w14:paraId="1C683F98" w14:textId="77777777" w:rsidR="007F58BE" w:rsidRPr="00AD2DA5" w:rsidRDefault="007F58BE" w:rsidP="007F58BE">
            <w:pPr>
              <w:pStyle w:val="Sraopastraipa"/>
              <w:numPr>
                <w:ilvl w:val="0"/>
                <w:numId w:val="4"/>
              </w:numPr>
              <w:rPr>
                <w:color w:val="000000" w:themeColor="text1"/>
                <w:sz w:val="22"/>
                <w:szCs w:val="22"/>
              </w:rPr>
            </w:pPr>
          </w:p>
        </w:tc>
        <w:tc>
          <w:tcPr>
            <w:tcW w:w="797" w:type="pct"/>
            <w:shd w:val="clear" w:color="auto" w:fill="auto"/>
          </w:tcPr>
          <w:p w14:paraId="665C75D2" w14:textId="77777777" w:rsidR="007F58BE" w:rsidRPr="001418A9" w:rsidRDefault="007F58BE" w:rsidP="007F58BE">
            <w:pPr>
              <w:spacing w:after="0" w:line="240" w:lineRule="auto"/>
              <w:jc w:val="center"/>
              <w:rPr>
                <w:rFonts w:ascii="Times New Roman" w:hAnsi="Times New Roman"/>
                <w:lang w:eastAsia="lt-LT"/>
              </w:rPr>
            </w:pPr>
          </w:p>
        </w:tc>
        <w:tc>
          <w:tcPr>
            <w:tcW w:w="2118" w:type="pct"/>
            <w:shd w:val="clear" w:color="auto" w:fill="auto"/>
          </w:tcPr>
          <w:p w14:paraId="0420DDB2" w14:textId="0CB73531" w:rsidR="007F58BE" w:rsidRPr="00782D1A" w:rsidRDefault="007F58BE" w:rsidP="007F58BE">
            <w:pPr>
              <w:spacing w:after="0" w:line="240" w:lineRule="auto"/>
              <w:rPr>
                <w:rFonts w:ascii="Times New Roman" w:hAnsi="Times New Roman"/>
              </w:rPr>
            </w:pPr>
            <w:r>
              <w:rPr>
                <w:rFonts w:ascii="Times New Roman" w:hAnsi="Times New Roman"/>
              </w:rPr>
              <w:t>Kiti įstatymų projektai priskirti Audito komitetui</w:t>
            </w:r>
          </w:p>
        </w:tc>
        <w:tc>
          <w:tcPr>
            <w:tcW w:w="862" w:type="pct"/>
            <w:shd w:val="clear" w:color="auto" w:fill="auto"/>
          </w:tcPr>
          <w:p w14:paraId="7BE5B86C" w14:textId="55780FC5" w:rsidR="007F58BE" w:rsidRPr="006B3A76" w:rsidRDefault="007F58BE" w:rsidP="007F58BE">
            <w:pPr>
              <w:spacing w:after="0" w:line="240" w:lineRule="auto"/>
              <w:jc w:val="center"/>
              <w:rPr>
                <w:rFonts w:ascii="Times New Roman" w:hAnsi="Times New Roman"/>
              </w:rPr>
            </w:pPr>
            <w:r>
              <w:rPr>
                <w:rFonts w:ascii="Times New Roman" w:hAnsi="Times New Roman"/>
              </w:rPr>
              <w:t>rugsėjis-gruodis</w:t>
            </w:r>
          </w:p>
        </w:tc>
        <w:tc>
          <w:tcPr>
            <w:tcW w:w="791" w:type="pct"/>
            <w:shd w:val="clear" w:color="auto" w:fill="auto"/>
          </w:tcPr>
          <w:p w14:paraId="2597F303" w14:textId="77777777" w:rsidR="007F58BE" w:rsidRPr="00235A41" w:rsidRDefault="007F58BE" w:rsidP="007F58BE">
            <w:pPr>
              <w:spacing w:after="0" w:line="240" w:lineRule="auto"/>
              <w:jc w:val="center"/>
              <w:rPr>
                <w:rFonts w:ascii="Times New Roman" w:hAnsi="Times New Roman"/>
              </w:rPr>
            </w:pPr>
            <w:r w:rsidRPr="00235A41">
              <w:rPr>
                <w:rFonts w:ascii="Times New Roman" w:hAnsi="Times New Roman"/>
              </w:rPr>
              <w:t>Visi komiteto nariai</w:t>
            </w:r>
          </w:p>
          <w:p w14:paraId="51527B6D" w14:textId="77777777" w:rsidR="007F58BE" w:rsidRPr="00235A41" w:rsidRDefault="007F58BE" w:rsidP="007F58BE">
            <w:pPr>
              <w:spacing w:after="0" w:line="240" w:lineRule="auto"/>
              <w:jc w:val="center"/>
              <w:rPr>
                <w:rFonts w:ascii="Times New Roman" w:hAnsi="Times New Roman"/>
                <w:i/>
              </w:rPr>
            </w:pPr>
            <w:r w:rsidRPr="00235A41">
              <w:rPr>
                <w:rFonts w:ascii="Times New Roman" w:hAnsi="Times New Roman"/>
                <w:i/>
              </w:rPr>
              <w:t>L. Pranaitytė</w:t>
            </w:r>
          </w:p>
          <w:p w14:paraId="6455ED6C" w14:textId="77777777" w:rsidR="007F58BE" w:rsidRPr="00235A41" w:rsidRDefault="007F58BE" w:rsidP="007F58BE">
            <w:pPr>
              <w:spacing w:after="0" w:line="240" w:lineRule="auto"/>
              <w:jc w:val="center"/>
              <w:rPr>
                <w:rFonts w:ascii="Times New Roman" w:hAnsi="Times New Roman"/>
                <w:i/>
              </w:rPr>
            </w:pPr>
            <w:r w:rsidRPr="00235A41">
              <w:rPr>
                <w:rFonts w:ascii="Times New Roman" w:hAnsi="Times New Roman"/>
                <w:i/>
              </w:rPr>
              <w:t>A. Rubežė</w:t>
            </w:r>
          </w:p>
          <w:p w14:paraId="36E1015E" w14:textId="4F82267E" w:rsidR="007F58BE" w:rsidRDefault="007F58BE" w:rsidP="007F58BE">
            <w:pPr>
              <w:spacing w:after="0" w:line="240" w:lineRule="auto"/>
              <w:rPr>
                <w:rFonts w:ascii="Times New Roman" w:hAnsi="Times New Roman"/>
                <w:color w:val="000000" w:themeColor="text1"/>
              </w:rPr>
            </w:pPr>
            <w:r w:rsidRPr="00235A41">
              <w:rPr>
                <w:rFonts w:ascii="Times New Roman" w:hAnsi="Times New Roman"/>
                <w:i/>
              </w:rPr>
              <w:t>D. Andriūnaitė</w:t>
            </w:r>
          </w:p>
        </w:tc>
      </w:tr>
    </w:tbl>
    <w:p w14:paraId="4E9E9107" w14:textId="77777777" w:rsidR="005C008D" w:rsidRDefault="005C008D" w:rsidP="00885C49">
      <w:pPr>
        <w:spacing w:after="0" w:line="360" w:lineRule="auto"/>
        <w:jc w:val="center"/>
        <w:rPr>
          <w:rStyle w:val="Grietas"/>
          <w:rFonts w:ascii="Times New Roman" w:eastAsiaTheme="majorEastAsia" w:hAnsi="Times New Roman"/>
          <w:shd w:val="clear" w:color="auto" w:fill="FFFFFF"/>
        </w:rPr>
      </w:pPr>
    </w:p>
    <w:p w14:paraId="1EB1B06D" w14:textId="4CED81EF" w:rsidR="00FE101F" w:rsidRPr="00E10DDB" w:rsidRDefault="00E10DDB" w:rsidP="00885C49">
      <w:pPr>
        <w:spacing w:after="0" w:line="360" w:lineRule="auto"/>
        <w:jc w:val="center"/>
        <w:rPr>
          <w:rFonts w:ascii="Times New Roman" w:hAnsi="Times New Roman"/>
          <w:b/>
        </w:rPr>
      </w:pPr>
      <w:r w:rsidRPr="00E10DDB">
        <w:rPr>
          <w:rStyle w:val="Grietas"/>
          <w:rFonts w:ascii="Times New Roman" w:eastAsiaTheme="majorEastAsia" w:hAnsi="Times New Roman"/>
          <w:shd w:val="clear" w:color="auto" w:fill="FFFFFF"/>
        </w:rPr>
        <w:t xml:space="preserve">NUMATOMI SVARSTYTI </w:t>
      </w:r>
      <w:r w:rsidR="00FE101F" w:rsidRPr="00E10DDB">
        <w:rPr>
          <w:rFonts w:ascii="Times New Roman" w:hAnsi="Times New Roman"/>
          <w:b/>
        </w:rPr>
        <w:t>PARLAMENTINĖS KONTROLĖS KLAUSIMAI</w:t>
      </w:r>
    </w:p>
    <w:tbl>
      <w:tblPr>
        <w:tblStyle w:val="Lentelstinklelis"/>
        <w:tblW w:w="9498" w:type="dxa"/>
        <w:tblInd w:w="-5" w:type="dxa"/>
        <w:tblLook w:val="04A0" w:firstRow="1" w:lastRow="0" w:firstColumn="1" w:lastColumn="0" w:noHBand="0" w:noVBand="1"/>
      </w:tblPr>
      <w:tblGrid>
        <w:gridCol w:w="812"/>
        <w:gridCol w:w="5338"/>
        <w:gridCol w:w="1675"/>
        <w:gridCol w:w="1673"/>
      </w:tblGrid>
      <w:tr w:rsidR="00326A26" w:rsidRPr="00AD2DA5" w14:paraId="2DBF5195" w14:textId="77777777" w:rsidTr="00660F83">
        <w:tc>
          <w:tcPr>
            <w:tcW w:w="812" w:type="dxa"/>
            <w:vAlign w:val="center"/>
          </w:tcPr>
          <w:p w14:paraId="21CA0045" w14:textId="64704D57" w:rsidR="00E03B6C" w:rsidRPr="00AD2DA5" w:rsidRDefault="00885C49" w:rsidP="003236E6">
            <w:pPr>
              <w:spacing w:after="0" w:line="240" w:lineRule="auto"/>
              <w:jc w:val="center"/>
              <w:rPr>
                <w:rFonts w:ascii="Times New Roman" w:hAnsi="Times New Roman"/>
              </w:rPr>
            </w:pPr>
            <w:r w:rsidRPr="00AD2DA5">
              <w:rPr>
                <w:rFonts w:ascii="Times New Roman" w:hAnsi="Times New Roman"/>
              </w:rPr>
              <w:t>Eil.</w:t>
            </w:r>
            <w:r w:rsidR="00E03B6C" w:rsidRPr="00AD2DA5">
              <w:rPr>
                <w:rFonts w:ascii="Times New Roman" w:hAnsi="Times New Roman"/>
              </w:rPr>
              <w:t xml:space="preserve"> Nr.</w:t>
            </w:r>
          </w:p>
        </w:tc>
        <w:tc>
          <w:tcPr>
            <w:tcW w:w="5338" w:type="dxa"/>
            <w:vAlign w:val="center"/>
          </w:tcPr>
          <w:p w14:paraId="08E0D94D" w14:textId="5BACA5C3" w:rsidR="00E03B6C" w:rsidRPr="00AD2DA5" w:rsidRDefault="00E03B6C" w:rsidP="003236E6">
            <w:pPr>
              <w:spacing w:after="0" w:line="240" w:lineRule="auto"/>
              <w:jc w:val="center"/>
              <w:rPr>
                <w:rFonts w:ascii="Times New Roman" w:hAnsi="Times New Roman"/>
              </w:rPr>
            </w:pPr>
            <w:r w:rsidRPr="00AD2DA5">
              <w:rPr>
                <w:rFonts w:ascii="Times New Roman" w:hAnsi="Times New Roman"/>
              </w:rPr>
              <w:t>Pavadinimas</w:t>
            </w:r>
          </w:p>
        </w:tc>
        <w:tc>
          <w:tcPr>
            <w:tcW w:w="1675" w:type="dxa"/>
            <w:vAlign w:val="center"/>
          </w:tcPr>
          <w:p w14:paraId="69A00FA2" w14:textId="315AF475" w:rsidR="00E03B6C" w:rsidRPr="00AD2DA5" w:rsidRDefault="00E03B6C" w:rsidP="003236E6">
            <w:pPr>
              <w:spacing w:after="0" w:line="240" w:lineRule="auto"/>
              <w:jc w:val="center"/>
              <w:rPr>
                <w:rFonts w:ascii="Times New Roman" w:hAnsi="Times New Roman"/>
              </w:rPr>
            </w:pPr>
            <w:r w:rsidRPr="00AD2DA5">
              <w:rPr>
                <w:rFonts w:ascii="Times New Roman" w:hAnsi="Times New Roman"/>
              </w:rPr>
              <w:t xml:space="preserve">Svarstymo </w:t>
            </w:r>
            <w:r w:rsidR="00751CF0" w:rsidRPr="00AD2DA5">
              <w:rPr>
                <w:rFonts w:ascii="Times New Roman" w:hAnsi="Times New Roman"/>
              </w:rPr>
              <w:t xml:space="preserve">komitete </w:t>
            </w:r>
            <w:r w:rsidRPr="00AD2DA5">
              <w:rPr>
                <w:rFonts w:ascii="Times New Roman" w:hAnsi="Times New Roman"/>
              </w:rPr>
              <w:t>mėnuo</w:t>
            </w:r>
          </w:p>
        </w:tc>
        <w:tc>
          <w:tcPr>
            <w:tcW w:w="1673" w:type="dxa"/>
            <w:vAlign w:val="center"/>
          </w:tcPr>
          <w:p w14:paraId="4592D9EE" w14:textId="0274FB2D" w:rsidR="00E03B6C" w:rsidRPr="00AD2DA5" w:rsidRDefault="00885C49" w:rsidP="003236E6">
            <w:pPr>
              <w:spacing w:after="0" w:line="240" w:lineRule="auto"/>
              <w:jc w:val="center"/>
              <w:rPr>
                <w:rFonts w:ascii="Times New Roman" w:hAnsi="Times New Roman"/>
              </w:rPr>
            </w:pPr>
            <w:r w:rsidRPr="00AD2DA5">
              <w:rPr>
                <w:rFonts w:ascii="Times New Roman" w:hAnsi="Times New Roman"/>
              </w:rPr>
              <w:t>Komiteto išvados rengėjas (-ai), atsakingas (-i) tarnautojas (-ai)</w:t>
            </w:r>
          </w:p>
        </w:tc>
      </w:tr>
      <w:tr w:rsidR="00326A26" w:rsidRPr="00AD2DA5" w14:paraId="5B4741ED" w14:textId="77777777" w:rsidTr="00660F83">
        <w:trPr>
          <w:trHeight w:val="794"/>
        </w:trPr>
        <w:tc>
          <w:tcPr>
            <w:tcW w:w="812" w:type="dxa"/>
            <w:shd w:val="clear" w:color="auto" w:fill="auto"/>
          </w:tcPr>
          <w:p w14:paraId="1FA99DF8" w14:textId="4353E117" w:rsidR="00E03B6C" w:rsidRPr="00AD2DA5" w:rsidRDefault="00E03B6C" w:rsidP="00660F83">
            <w:pPr>
              <w:pStyle w:val="Sraopastraipa"/>
              <w:numPr>
                <w:ilvl w:val="0"/>
                <w:numId w:val="5"/>
              </w:numPr>
              <w:jc w:val="right"/>
              <w:rPr>
                <w:sz w:val="22"/>
                <w:szCs w:val="22"/>
              </w:rPr>
            </w:pPr>
          </w:p>
        </w:tc>
        <w:tc>
          <w:tcPr>
            <w:tcW w:w="5338" w:type="dxa"/>
            <w:shd w:val="clear" w:color="auto" w:fill="auto"/>
          </w:tcPr>
          <w:p w14:paraId="491DE898" w14:textId="1D44025B" w:rsidR="00E03B6C" w:rsidRPr="00E102C8" w:rsidRDefault="00134BEF" w:rsidP="00773FE5">
            <w:pPr>
              <w:spacing w:after="0" w:line="240" w:lineRule="auto"/>
              <w:rPr>
                <w:rFonts w:ascii="Times New Roman" w:hAnsi="Times New Roman"/>
              </w:rPr>
            </w:pPr>
            <w:r w:rsidRPr="00E102C8">
              <w:rPr>
                <w:rFonts w:ascii="Times New Roman" w:hAnsi="Times New Roman"/>
              </w:rPr>
              <w:t xml:space="preserve">Dėl valstybinių auditų </w:t>
            </w:r>
            <w:r w:rsidR="00615A6D" w:rsidRPr="00E102C8">
              <w:rPr>
                <w:rFonts w:ascii="Times New Roman" w:hAnsi="Times New Roman"/>
              </w:rPr>
              <w:t xml:space="preserve">rekomendacijų įgyvendinimo </w:t>
            </w:r>
            <w:r w:rsidR="00773FE5" w:rsidRPr="00E102C8">
              <w:rPr>
                <w:rFonts w:ascii="Times New Roman" w:hAnsi="Times New Roman"/>
              </w:rPr>
              <w:t>eigos</w:t>
            </w:r>
          </w:p>
        </w:tc>
        <w:tc>
          <w:tcPr>
            <w:tcW w:w="1675" w:type="dxa"/>
            <w:shd w:val="clear" w:color="auto" w:fill="auto"/>
          </w:tcPr>
          <w:p w14:paraId="1B70DD39" w14:textId="3B3B0ED3" w:rsidR="00E03B6C" w:rsidRPr="00AD2DA5" w:rsidRDefault="00F71424" w:rsidP="00381C24">
            <w:pPr>
              <w:spacing w:after="0" w:line="240" w:lineRule="auto"/>
              <w:jc w:val="center"/>
              <w:rPr>
                <w:rFonts w:ascii="Times New Roman" w:hAnsi="Times New Roman"/>
              </w:rPr>
            </w:pPr>
            <w:r>
              <w:rPr>
                <w:rFonts w:ascii="Times New Roman" w:hAnsi="Times New Roman"/>
              </w:rPr>
              <w:t>rugsėjis</w:t>
            </w:r>
          </w:p>
        </w:tc>
        <w:tc>
          <w:tcPr>
            <w:tcW w:w="1673" w:type="dxa"/>
            <w:shd w:val="clear" w:color="auto" w:fill="auto"/>
          </w:tcPr>
          <w:p w14:paraId="55721527" w14:textId="7EFAAC55" w:rsidR="00E03B6C" w:rsidRPr="00AD2DA5" w:rsidRDefault="009D501C" w:rsidP="00990977">
            <w:pPr>
              <w:spacing w:after="0" w:line="240" w:lineRule="auto"/>
              <w:jc w:val="center"/>
              <w:rPr>
                <w:rFonts w:ascii="Times New Roman" w:hAnsi="Times New Roman"/>
              </w:rPr>
            </w:pPr>
            <w:r w:rsidRPr="00AD2DA5">
              <w:rPr>
                <w:rFonts w:ascii="Times New Roman" w:hAnsi="Times New Roman"/>
              </w:rPr>
              <w:t>V</w:t>
            </w:r>
            <w:r w:rsidR="000A4909" w:rsidRPr="00AD2DA5">
              <w:rPr>
                <w:rFonts w:ascii="Times New Roman" w:hAnsi="Times New Roman"/>
              </w:rPr>
              <w:t>isi komiteto nariai</w:t>
            </w:r>
          </w:p>
          <w:p w14:paraId="53E38A8E" w14:textId="72E973A4" w:rsidR="005339C1" w:rsidRPr="00AD2DA5" w:rsidRDefault="00AD2DA5" w:rsidP="00660F83">
            <w:pPr>
              <w:spacing w:after="0" w:line="240" w:lineRule="auto"/>
              <w:jc w:val="center"/>
              <w:rPr>
                <w:rFonts w:ascii="Times New Roman" w:hAnsi="Times New Roman"/>
                <w:i/>
              </w:rPr>
            </w:pPr>
            <w:r w:rsidRPr="00AD2DA5">
              <w:rPr>
                <w:rFonts w:ascii="Times New Roman" w:hAnsi="Times New Roman"/>
                <w:i/>
              </w:rPr>
              <w:t>D. Andriūnaitė</w:t>
            </w:r>
          </w:p>
        </w:tc>
      </w:tr>
      <w:tr w:rsidR="00140301" w:rsidRPr="00AD2DA5" w14:paraId="5D2D4005" w14:textId="77777777" w:rsidTr="00660F83">
        <w:trPr>
          <w:trHeight w:val="794"/>
        </w:trPr>
        <w:tc>
          <w:tcPr>
            <w:tcW w:w="812" w:type="dxa"/>
            <w:shd w:val="clear" w:color="auto" w:fill="auto"/>
          </w:tcPr>
          <w:p w14:paraId="366F7174" w14:textId="77777777" w:rsidR="00140301" w:rsidRPr="00AD2DA5" w:rsidRDefault="00140301" w:rsidP="00660F83">
            <w:pPr>
              <w:pStyle w:val="Sraopastraipa"/>
              <w:numPr>
                <w:ilvl w:val="0"/>
                <w:numId w:val="5"/>
              </w:numPr>
              <w:jc w:val="right"/>
              <w:rPr>
                <w:sz w:val="22"/>
                <w:szCs w:val="22"/>
              </w:rPr>
            </w:pPr>
          </w:p>
        </w:tc>
        <w:tc>
          <w:tcPr>
            <w:tcW w:w="5338" w:type="dxa"/>
            <w:shd w:val="clear" w:color="auto" w:fill="auto"/>
          </w:tcPr>
          <w:p w14:paraId="6C603F76" w14:textId="64C5EDB0" w:rsidR="003C29E7" w:rsidRPr="00E102C8" w:rsidRDefault="00140301" w:rsidP="003C29E7">
            <w:pPr>
              <w:spacing w:after="0" w:line="240" w:lineRule="auto"/>
              <w:rPr>
                <w:rFonts w:ascii="Times New Roman" w:hAnsi="Times New Roman"/>
              </w:rPr>
            </w:pPr>
            <w:r>
              <w:rPr>
                <w:rFonts w:ascii="Times New Roman" w:hAnsi="Times New Roman"/>
              </w:rPr>
              <w:t>Lietuvos ekonominės raidos scenarijaus 2020–2023 m. ir Valstybės kontrolės išvados dėl jo pristatymas</w:t>
            </w:r>
          </w:p>
        </w:tc>
        <w:tc>
          <w:tcPr>
            <w:tcW w:w="1675" w:type="dxa"/>
            <w:shd w:val="clear" w:color="auto" w:fill="auto"/>
          </w:tcPr>
          <w:p w14:paraId="436F92BE" w14:textId="3BB58439" w:rsidR="00140301" w:rsidRDefault="00140301" w:rsidP="00381C24">
            <w:pPr>
              <w:spacing w:after="0" w:line="240" w:lineRule="auto"/>
              <w:jc w:val="center"/>
              <w:rPr>
                <w:rFonts w:ascii="Times New Roman" w:hAnsi="Times New Roman"/>
              </w:rPr>
            </w:pPr>
            <w:r>
              <w:rPr>
                <w:rFonts w:ascii="Times New Roman" w:hAnsi="Times New Roman"/>
              </w:rPr>
              <w:t>rugsėjis-spalis</w:t>
            </w:r>
          </w:p>
        </w:tc>
        <w:tc>
          <w:tcPr>
            <w:tcW w:w="1673" w:type="dxa"/>
            <w:shd w:val="clear" w:color="auto" w:fill="auto"/>
          </w:tcPr>
          <w:p w14:paraId="4E97A1D4" w14:textId="77777777" w:rsidR="00140301" w:rsidRPr="00AD2DA5" w:rsidRDefault="00140301" w:rsidP="00140301">
            <w:pPr>
              <w:spacing w:after="0" w:line="240" w:lineRule="auto"/>
              <w:jc w:val="center"/>
              <w:rPr>
                <w:rFonts w:ascii="Times New Roman" w:hAnsi="Times New Roman"/>
              </w:rPr>
            </w:pPr>
            <w:r w:rsidRPr="00AD2DA5">
              <w:rPr>
                <w:rFonts w:ascii="Times New Roman" w:hAnsi="Times New Roman"/>
              </w:rPr>
              <w:t>Visi komiteto nariai</w:t>
            </w:r>
          </w:p>
          <w:p w14:paraId="2A5D6D0C" w14:textId="2A281A0F" w:rsidR="00140301" w:rsidRPr="00AD2DA5" w:rsidRDefault="00140301" w:rsidP="00140301">
            <w:pPr>
              <w:spacing w:after="0" w:line="240" w:lineRule="auto"/>
              <w:jc w:val="center"/>
              <w:rPr>
                <w:rFonts w:ascii="Times New Roman" w:hAnsi="Times New Roman"/>
              </w:rPr>
            </w:pPr>
            <w:r w:rsidRPr="00AD2DA5">
              <w:rPr>
                <w:rFonts w:ascii="Times New Roman" w:hAnsi="Times New Roman"/>
                <w:i/>
              </w:rPr>
              <w:t>D. Andriūnaitė</w:t>
            </w:r>
          </w:p>
        </w:tc>
      </w:tr>
      <w:tr w:rsidR="003C29E7" w:rsidRPr="00AD2DA5" w14:paraId="2502AEEF" w14:textId="77777777" w:rsidTr="00660F83">
        <w:trPr>
          <w:trHeight w:val="794"/>
        </w:trPr>
        <w:tc>
          <w:tcPr>
            <w:tcW w:w="812" w:type="dxa"/>
            <w:shd w:val="clear" w:color="auto" w:fill="auto"/>
          </w:tcPr>
          <w:p w14:paraId="471B72B7" w14:textId="77777777" w:rsidR="003C29E7" w:rsidRPr="00AD2DA5" w:rsidRDefault="003C29E7" w:rsidP="003C29E7">
            <w:pPr>
              <w:pStyle w:val="Sraopastraipa"/>
              <w:numPr>
                <w:ilvl w:val="0"/>
                <w:numId w:val="5"/>
              </w:numPr>
              <w:jc w:val="right"/>
              <w:rPr>
                <w:sz w:val="22"/>
                <w:szCs w:val="22"/>
              </w:rPr>
            </w:pPr>
          </w:p>
        </w:tc>
        <w:tc>
          <w:tcPr>
            <w:tcW w:w="5338" w:type="dxa"/>
            <w:shd w:val="clear" w:color="auto" w:fill="auto"/>
          </w:tcPr>
          <w:p w14:paraId="030CAE60" w14:textId="28FD3125" w:rsidR="003C29E7" w:rsidRDefault="003C29E7" w:rsidP="003C29E7">
            <w:pPr>
              <w:spacing w:after="0" w:line="240" w:lineRule="auto"/>
              <w:rPr>
                <w:rFonts w:ascii="Times New Roman" w:hAnsi="Times New Roman"/>
              </w:rPr>
            </w:pPr>
            <w:r>
              <w:rPr>
                <w:rFonts w:ascii="Times New Roman" w:hAnsi="Times New Roman"/>
              </w:rPr>
              <w:t>Valstybės kontrolės ataskaita „Valdžios sektoriaus skolos projekcijos vidutiniu laikotarpiu</w:t>
            </w:r>
            <w:r w:rsidR="0029774E">
              <w:rPr>
                <w:rFonts w:ascii="Times New Roman" w:hAnsi="Times New Roman"/>
              </w:rPr>
              <w:t>“</w:t>
            </w:r>
          </w:p>
        </w:tc>
        <w:tc>
          <w:tcPr>
            <w:tcW w:w="1675" w:type="dxa"/>
            <w:shd w:val="clear" w:color="auto" w:fill="auto"/>
          </w:tcPr>
          <w:p w14:paraId="188A4ED3" w14:textId="1C485FAC" w:rsidR="003C29E7" w:rsidRDefault="003C29E7" w:rsidP="003C29E7">
            <w:pPr>
              <w:spacing w:after="0" w:line="240" w:lineRule="auto"/>
              <w:jc w:val="center"/>
              <w:rPr>
                <w:rFonts w:ascii="Times New Roman" w:hAnsi="Times New Roman"/>
              </w:rPr>
            </w:pPr>
            <w:r>
              <w:rPr>
                <w:rFonts w:ascii="Times New Roman" w:hAnsi="Times New Roman"/>
              </w:rPr>
              <w:t>rugsėjis-spalis</w:t>
            </w:r>
          </w:p>
        </w:tc>
        <w:tc>
          <w:tcPr>
            <w:tcW w:w="1673" w:type="dxa"/>
            <w:shd w:val="clear" w:color="auto" w:fill="auto"/>
          </w:tcPr>
          <w:p w14:paraId="1F8AF7DE" w14:textId="77777777" w:rsidR="003C29E7" w:rsidRPr="00AD2DA5" w:rsidRDefault="003C29E7" w:rsidP="003C29E7">
            <w:pPr>
              <w:spacing w:after="0" w:line="240" w:lineRule="auto"/>
              <w:jc w:val="center"/>
              <w:rPr>
                <w:rFonts w:ascii="Times New Roman" w:hAnsi="Times New Roman"/>
              </w:rPr>
            </w:pPr>
            <w:r w:rsidRPr="00AD2DA5">
              <w:rPr>
                <w:rFonts w:ascii="Times New Roman" w:hAnsi="Times New Roman"/>
              </w:rPr>
              <w:t>Visi komiteto nariai</w:t>
            </w:r>
          </w:p>
          <w:p w14:paraId="0CFEC61B" w14:textId="3153C3D6" w:rsidR="003C29E7" w:rsidRPr="00AD2DA5" w:rsidRDefault="003C29E7" w:rsidP="003C29E7">
            <w:pPr>
              <w:spacing w:after="0" w:line="240" w:lineRule="auto"/>
              <w:jc w:val="center"/>
              <w:rPr>
                <w:rFonts w:ascii="Times New Roman" w:hAnsi="Times New Roman"/>
              </w:rPr>
            </w:pPr>
            <w:r w:rsidRPr="00AD2DA5">
              <w:rPr>
                <w:rFonts w:ascii="Times New Roman" w:hAnsi="Times New Roman"/>
                <w:i/>
              </w:rPr>
              <w:t>D. Andriūnaitė</w:t>
            </w:r>
          </w:p>
        </w:tc>
      </w:tr>
      <w:tr w:rsidR="00423C64" w:rsidRPr="00AD2DA5" w14:paraId="165B4D89" w14:textId="77777777" w:rsidTr="00660F83">
        <w:tc>
          <w:tcPr>
            <w:tcW w:w="812" w:type="dxa"/>
            <w:shd w:val="clear" w:color="auto" w:fill="auto"/>
          </w:tcPr>
          <w:p w14:paraId="5BE1ABB0" w14:textId="0E93F918" w:rsidR="00423C64" w:rsidRPr="00AD2DA5" w:rsidRDefault="00423C64" w:rsidP="00423C64">
            <w:pPr>
              <w:pStyle w:val="Sraopastraipa"/>
              <w:numPr>
                <w:ilvl w:val="0"/>
                <w:numId w:val="5"/>
              </w:numPr>
              <w:jc w:val="right"/>
              <w:rPr>
                <w:sz w:val="22"/>
                <w:szCs w:val="22"/>
              </w:rPr>
            </w:pPr>
          </w:p>
        </w:tc>
        <w:tc>
          <w:tcPr>
            <w:tcW w:w="5338" w:type="dxa"/>
            <w:shd w:val="clear" w:color="auto" w:fill="auto"/>
          </w:tcPr>
          <w:p w14:paraId="7B846FB4" w14:textId="464E44B3" w:rsidR="00423C64" w:rsidRPr="00E102C8" w:rsidRDefault="00423C64" w:rsidP="00423C64">
            <w:pPr>
              <w:spacing w:after="0" w:line="240" w:lineRule="auto"/>
              <w:rPr>
                <w:rFonts w:ascii="Times New Roman" w:hAnsi="Times New Roman"/>
              </w:rPr>
            </w:pPr>
            <w:r>
              <w:rPr>
                <w:rFonts w:ascii="Times New Roman" w:hAnsi="Times New Roman"/>
                <w:color w:val="000000"/>
                <w:shd w:val="clear" w:color="auto" w:fill="FFFFFF"/>
              </w:rPr>
              <w:t>Valstybinio audito ataskaita „</w:t>
            </w:r>
            <w:r w:rsidRPr="00E102C8">
              <w:rPr>
                <w:rFonts w:ascii="Times New Roman" w:hAnsi="Times New Roman"/>
                <w:color w:val="000000"/>
                <w:shd w:val="clear" w:color="auto" w:fill="FFFFFF"/>
              </w:rPr>
              <w:t>Valstybės nekilnojamojo turto, perduoto savivaldybėms patikėjimo teise, valdymas</w:t>
            </w:r>
            <w:r>
              <w:rPr>
                <w:rFonts w:ascii="Times New Roman" w:hAnsi="Times New Roman"/>
                <w:color w:val="000000"/>
                <w:shd w:val="clear" w:color="auto" w:fill="FFFFFF"/>
              </w:rPr>
              <w:t>“</w:t>
            </w:r>
          </w:p>
        </w:tc>
        <w:tc>
          <w:tcPr>
            <w:tcW w:w="1675" w:type="dxa"/>
            <w:shd w:val="clear" w:color="auto" w:fill="auto"/>
          </w:tcPr>
          <w:p w14:paraId="22BE3465" w14:textId="43AE527B" w:rsidR="00423C64" w:rsidRPr="001053A6" w:rsidRDefault="00423C64" w:rsidP="00423C64">
            <w:pPr>
              <w:spacing w:after="0" w:line="240" w:lineRule="auto"/>
              <w:jc w:val="center"/>
              <w:rPr>
                <w:rFonts w:ascii="Times New Roman" w:hAnsi="Times New Roman"/>
              </w:rPr>
            </w:pPr>
            <w:r>
              <w:rPr>
                <w:rFonts w:ascii="Times New Roman" w:hAnsi="Times New Roman"/>
              </w:rPr>
              <w:t>rugsėjis-spalis</w:t>
            </w:r>
          </w:p>
        </w:tc>
        <w:tc>
          <w:tcPr>
            <w:tcW w:w="1673" w:type="dxa"/>
            <w:shd w:val="clear" w:color="auto" w:fill="auto"/>
          </w:tcPr>
          <w:p w14:paraId="1E15162C" w14:textId="77777777" w:rsidR="00423C64" w:rsidRPr="00235A41" w:rsidRDefault="00423C64" w:rsidP="00423C64">
            <w:pPr>
              <w:spacing w:after="0" w:line="240" w:lineRule="auto"/>
              <w:jc w:val="center"/>
              <w:rPr>
                <w:rFonts w:ascii="Times New Roman" w:hAnsi="Times New Roman"/>
              </w:rPr>
            </w:pPr>
            <w:r w:rsidRPr="00235A41">
              <w:rPr>
                <w:rFonts w:ascii="Times New Roman" w:hAnsi="Times New Roman"/>
              </w:rPr>
              <w:t>Visi komiteto nariai</w:t>
            </w:r>
          </w:p>
          <w:p w14:paraId="75ECBEA9" w14:textId="4B7625C6" w:rsidR="00423C64" w:rsidRPr="00235A41" w:rsidRDefault="00423C64" w:rsidP="00423C64">
            <w:pPr>
              <w:spacing w:after="0" w:line="240" w:lineRule="auto"/>
              <w:jc w:val="center"/>
              <w:rPr>
                <w:rFonts w:ascii="Times New Roman" w:hAnsi="Times New Roman"/>
              </w:rPr>
            </w:pPr>
            <w:r w:rsidRPr="00235A41">
              <w:rPr>
                <w:rFonts w:ascii="Times New Roman" w:hAnsi="Times New Roman"/>
                <w:i/>
              </w:rPr>
              <w:t>L. Pranaitytė</w:t>
            </w:r>
          </w:p>
        </w:tc>
      </w:tr>
      <w:tr w:rsidR="0029774E" w:rsidRPr="00AD2DA5" w14:paraId="512B858A" w14:textId="77777777" w:rsidTr="00660F83">
        <w:tc>
          <w:tcPr>
            <w:tcW w:w="812" w:type="dxa"/>
            <w:shd w:val="clear" w:color="auto" w:fill="auto"/>
          </w:tcPr>
          <w:p w14:paraId="0A76D530"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0BDD4A7D" w14:textId="3D43EEB9"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„201</w:t>
            </w:r>
            <w:r>
              <w:rPr>
                <w:rFonts w:ascii="Times New Roman" w:hAnsi="Times New Roman"/>
              </w:rPr>
              <w:t>9</w:t>
            </w:r>
            <w:r w:rsidRPr="00EA408B">
              <w:rPr>
                <w:rFonts w:ascii="Times New Roman" w:hAnsi="Times New Roman"/>
              </w:rPr>
              <w:t xml:space="preserve"> metų nacionalinio finansinių ataskaitų rinkinio ir valstybės skolos duomenų ir jos valdymo vertinimas“</w:t>
            </w:r>
          </w:p>
        </w:tc>
        <w:tc>
          <w:tcPr>
            <w:tcW w:w="1675" w:type="dxa"/>
            <w:shd w:val="clear" w:color="auto" w:fill="auto"/>
          </w:tcPr>
          <w:p w14:paraId="437F4BCA" w14:textId="7229FDCE"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4FFAB66E" w14:textId="77777777" w:rsidR="0029774E" w:rsidRDefault="0029774E" w:rsidP="0029774E">
            <w:pPr>
              <w:spacing w:after="0" w:line="240" w:lineRule="auto"/>
              <w:jc w:val="center"/>
              <w:rPr>
                <w:rFonts w:ascii="Times New Roman" w:hAnsi="Times New Roman"/>
              </w:rPr>
            </w:pPr>
            <w:r>
              <w:rPr>
                <w:rFonts w:ascii="Times New Roman" w:hAnsi="Times New Roman"/>
              </w:rPr>
              <w:t>Visi komiteto nariai</w:t>
            </w:r>
          </w:p>
          <w:p w14:paraId="058B6EEF" w14:textId="603577B2" w:rsidR="0029774E" w:rsidRPr="00235A41" w:rsidRDefault="0029774E" w:rsidP="0029774E">
            <w:pPr>
              <w:spacing w:after="0" w:line="240" w:lineRule="auto"/>
              <w:jc w:val="center"/>
              <w:rPr>
                <w:rFonts w:ascii="Times New Roman" w:hAnsi="Times New Roman"/>
              </w:rPr>
            </w:pPr>
            <w:r>
              <w:rPr>
                <w:rFonts w:ascii="Times New Roman" w:hAnsi="Times New Roman"/>
                <w:i/>
              </w:rPr>
              <w:t>D. Andriūnaitė</w:t>
            </w:r>
          </w:p>
        </w:tc>
      </w:tr>
      <w:tr w:rsidR="0029774E" w:rsidRPr="00AD2DA5" w14:paraId="78FA60B6" w14:textId="77777777" w:rsidTr="00660F83">
        <w:tc>
          <w:tcPr>
            <w:tcW w:w="812" w:type="dxa"/>
            <w:shd w:val="clear" w:color="auto" w:fill="auto"/>
          </w:tcPr>
          <w:p w14:paraId="3B297A72"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414B36CD" w14:textId="18C6C392"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„201</w:t>
            </w:r>
            <w:r>
              <w:rPr>
                <w:rFonts w:ascii="Times New Roman" w:hAnsi="Times New Roman"/>
              </w:rPr>
              <w:t>9</w:t>
            </w:r>
            <w:r w:rsidRPr="00EA408B">
              <w:rPr>
                <w:rFonts w:ascii="Times New Roman" w:hAnsi="Times New Roman"/>
              </w:rPr>
              <w:t xml:space="preserve"> metų valstybės konsoliduotųjų finansinių ir biudžeto vykdymo ataskaitų rinkinių teisingumo bei valstybės biudžeto lėšų ir turto valdymo, naudojimo ir disponavimo jais teisėtumo vertinimas“</w:t>
            </w:r>
          </w:p>
        </w:tc>
        <w:tc>
          <w:tcPr>
            <w:tcW w:w="1675" w:type="dxa"/>
            <w:shd w:val="clear" w:color="auto" w:fill="auto"/>
          </w:tcPr>
          <w:p w14:paraId="7D822E49" w14:textId="1C49739C"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48E4EAA8" w14:textId="77777777" w:rsidR="0029774E" w:rsidRDefault="0029774E" w:rsidP="0029774E">
            <w:pPr>
              <w:spacing w:after="0" w:line="240" w:lineRule="auto"/>
              <w:jc w:val="center"/>
              <w:rPr>
                <w:rFonts w:ascii="Times New Roman" w:hAnsi="Times New Roman"/>
              </w:rPr>
            </w:pPr>
            <w:r>
              <w:rPr>
                <w:rFonts w:ascii="Times New Roman" w:hAnsi="Times New Roman"/>
              </w:rPr>
              <w:t>Visi komiteto nariai</w:t>
            </w:r>
          </w:p>
          <w:p w14:paraId="0636A23B" w14:textId="110B17B6" w:rsidR="0029774E" w:rsidRPr="00235A41" w:rsidRDefault="0029774E" w:rsidP="0029774E">
            <w:pPr>
              <w:spacing w:after="0" w:line="240" w:lineRule="auto"/>
              <w:jc w:val="center"/>
              <w:rPr>
                <w:rFonts w:ascii="Times New Roman" w:hAnsi="Times New Roman"/>
              </w:rPr>
            </w:pPr>
            <w:r>
              <w:rPr>
                <w:rFonts w:ascii="Times New Roman" w:hAnsi="Times New Roman"/>
                <w:i/>
              </w:rPr>
              <w:t>D. Andriūnaitė</w:t>
            </w:r>
          </w:p>
        </w:tc>
      </w:tr>
      <w:tr w:rsidR="0029774E" w:rsidRPr="00AD2DA5" w14:paraId="542CD481" w14:textId="77777777" w:rsidTr="00660F83">
        <w:tc>
          <w:tcPr>
            <w:tcW w:w="812" w:type="dxa"/>
            <w:shd w:val="clear" w:color="auto" w:fill="auto"/>
          </w:tcPr>
          <w:p w14:paraId="370F7D44"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6845733E" w14:textId="6CBC3182"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„Rezervinio (stabilizavimo) fondo 201</w:t>
            </w:r>
            <w:r>
              <w:rPr>
                <w:rFonts w:ascii="Times New Roman" w:hAnsi="Times New Roman"/>
              </w:rPr>
              <w:t>9</w:t>
            </w:r>
            <w:r w:rsidRPr="00EA408B">
              <w:rPr>
                <w:rFonts w:ascii="Times New Roman" w:hAnsi="Times New Roman"/>
              </w:rPr>
              <w:t xml:space="preserve"> metų finansinių ir biudžeto vykdymo ataskaitų rinkinių teisingumo bei lėšų ir turto valdymo, naudojimo ir disponavimo jais teisėtumo vertinimas“</w:t>
            </w:r>
          </w:p>
        </w:tc>
        <w:tc>
          <w:tcPr>
            <w:tcW w:w="1675" w:type="dxa"/>
            <w:shd w:val="clear" w:color="auto" w:fill="auto"/>
          </w:tcPr>
          <w:p w14:paraId="4B62EDAF" w14:textId="0AC4400A"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2D453C73" w14:textId="25D98432" w:rsidR="0029774E" w:rsidRPr="00235A41" w:rsidRDefault="0029774E" w:rsidP="0029774E">
            <w:pPr>
              <w:spacing w:after="0" w:line="240" w:lineRule="auto"/>
              <w:jc w:val="center"/>
              <w:rPr>
                <w:rFonts w:ascii="Times New Roman" w:hAnsi="Times New Roman"/>
              </w:rPr>
            </w:pPr>
            <w:r>
              <w:rPr>
                <w:rFonts w:ascii="Times New Roman" w:hAnsi="Times New Roman"/>
              </w:rPr>
              <w:t>Visi komiteto nariai</w:t>
            </w:r>
            <w:r>
              <w:rPr>
                <w:rFonts w:ascii="Times New Roman" w:hAnsi="Times New Roman"/>
              </w:rPr>
              <w:br/>
            </w:r>
            <w:r>
              <w:rPr>
                <w:rFonts w:ascii="Times New Roman" w:hAnsi="Times New Roman"/>
                <w:i/>
              </w:rPr>
              <w:t>D. Andriūnaitė</w:t>
            </w:r>
          </w:p>
        </w:tc>
      </w:tr>
      <w:tr w:rsidR="0029774E" w:rsidRPr="00AD2DA5" w14:paraId="4018A9BD" w14:textId="77777777" w:rsidTr="00660F83">
        <w:tc>
          <w:tcPr>
            <w:tcW w:w="812" w:type="dxa"/>
            <w:shd w:val="clear" w:color="auto" w:fill="auto"/>
          </w:tcPr>
          <w:p w14:paraId="04D6AD8F"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3ACCF541" w14:textId="4ECD9893"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„Valstybinio socialinio draudimo fondo 201</w:t>
            </w:r>
            <w:r>
              <w:rPr>
                <w:rFonts w:ascii="Times New Roman" w:hAnsi="Times New Roman"/>
              </w:rPr>
              <w:t>9</w:t>
            </w:r>
            <w:r w:rsidRPr="00EA408B">
              <w:rPr>
                <w:rFonts w:ascii="Times New Roman" w:hAnsi="Times New Roman"/>
              </w:rPr>
              <w:t xml:space="preserve"> metų konsoliduotųjų finansinių ir biudžeto vykdymo ataskaitų rinkinių teisingumo bei lėšų ir turto valdymo, naudojimo ir disponavimo jais teisėtumo vertinimas“</w:t>
            </w:r>
          </w:p>
        </w:tc>
        <w:tc>
          <w:tcPr>
            <w:tcW w:w="1675" w:type="dxa"/>
            <w:shd w:val="clear" w:color="auto" w:fill="auto"/>
          </w:tcPr>
          <w:p w14:paraId="63E9A231" w14:textId="40632621"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36BA9AF4" w14:textId="77777777" w:rsidR="0029774E" w:rsidRDefault="0029774E" w:rsidP="0029774E">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15001B01" w14:textId="2FD749C0" w:rsidR="0029774E" w:rsidRPr="00235A41" w:rsidRDefault="0029774E" w:rsidP="0029774E">
            <w:pPr>
              <w:spacing w:after="0" w:line="240" w:lineRule="auto"/>
              <w:jc w:val="center"/>
              <w:rPr>
                <w:rFonts w:ascii="Times New Roman" w:hAnsi="Times New Roman"/>
              </w:rPr>
            </w:pPr>
            <w:r>
              <w:rPr>
                <w:rFonts w:ascii="Times New Roman" w:hAnsi="Times New Roman"/>
                <w:i/>
                <w:color w:val="000000" w:themeColor="text1"/>
              </w:rPr>
              <w:t>A. Rubežė</w:t>
            </w:r>
          </w:p>
        </w:tc>
      </w:tr>
      <w:tr w:rsidR="0029774E" w:rsidRPr="00AD2DA5" w14:paraId="6954942F" w14:textId="77777777" w:rsidTr="00660F83">
        <w:tc>
          <w:tcPr>
            <w:tcW w:w="812" w:type="dxa"/>
            <w:shd w:val="clear" w:color="auto" w:fill="auto"/>
          </w:tcPr>
          <w:p w14:paraId="520DF716"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7CCCDF8E" w14:textId="6791F567"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„Privalomojo sveikatos draudimo fondo 201</w:t>
            </w:r>
            <w:r>
              <w:rPr>
                <w:rFonts w:ascii="Times New Roman" w:hAnsi="Times New Roman"/>
              </w:rPr>
              <w:t>9</w:t>
            </w:r>
            <w:r w:rsidRPr="00EA408B">
              <w:rPr>
                <w:rFonts w:ascii="Times New Roman" w:hAnsi="Times New Roman"/>
              </w:rPr>
              <w:t xml:space="preserve"> metų konsoliduotųjų finansinių ir biudžeto vykdymo ataskaitų rinkinių teisingumo bei lėšų ir turto valdymo, naudojimo ir disponavimo jais teisėtumo vertinimas“</w:t>
            </w:r>
          </w:p>
        </w:tc>
        <w:tc>
          <w:tcPr>
            <w:tcW w:w="1675" w:type="dxa"/>
            <w:shd w:val="clear" w:color="auto" w:fill="auto"/>
          </w:tcPr>
          <w:p w14:paraId="5AA93F3F" w14:textId="6580677A"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29EC4D0C" w14:textId="0A0EA537" w:rsidR="0029774E" w:rsidRPr="00235A41" w:rsidRDefault="0029774E" w:rsidP="0029774E">
            <w:pPr>
              <w:spacing w:after="0" w:line="240" w:lineRule="auto"/>
              <w:jc w:val="center"/>
              <w:rPr>
                <w:rFonts w:ascii="Times New Roman" w:hAnsi="Times New Roman"/>
              </w:rPr>
            </w:pPr>
            <w:r>
              <w:rPr>
                <w:rFonts w:ascii="Times New Roman" w:hAnsi="Times New Roman"/>
                <w:color w:val="000000" w:themeColor="text1"/>
              </w:rPr>
              <w:t>Visi komiteto nariai</w:t>
            </w:r>
            <w:r>
              <w:rPr>
                <w:rFonts w:ascii="Times New Roman" w:hAnsi="Times New Roman"/>
                <w:color w:val="000000" w:themeColor="text1"/>
              </w:rPr>
              <w:br/>
            </w:r>
            <w:r>
              <w:rPr>
                <w:rFonts w:ascii="Times New Roman" w:hAnsi="Times New Roman"/>
                <w:i/>
                <w:color w:val="000000" w:themeColor="text1"/>
              </w:rPr>
              <w:t>A. Rubežė</w:t>
            </w:r>
          </w:p>
        </w:tc>
      </w:tr>
      <w:tr w:rsidR="0029774E" w:rsidRPr="00AD2DA5" w14:paraId="1B856DB1" w14:textId="77777777" w:rsidTr="00660F83">
        <w:tc>
          <w:tcPr>
            <w:tcW w:w="812" w:type="dxa"/>
            <w:shd w:val="clear" w:color="auto" w:fill="auto"/>
          </w:tcPr>
          <w:p w14:paraId="24D1181F"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04973695" w14:textId="33CEF8FE"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„Ilgalaikio darbo išmokų fondo 201</w:t>
            </w:r>
            <w:r>
              <w:rPr>
                <w:rFonts w:ascii="Times New Roman" w:hAnsi="Times New Roman"/>
              </w:rPr>
              <w:t>9</w:t>
            </w:r>
            <w:r w:rsidRPr="00EA408B">
              <w:rPr>
                <w:rFonts w:ascii="Times New Roman" w:hAnsi="Times New Roman"/>
              </w:rPr>
              <w:t xml:space="preserve"> metų finansinių ir biudžeto vykdymo ataskaitų rinkinių teisingumo bei lėšų ir turto valdymo, naudojimo ir disponavimo jais teisėtumo vertinimas“</w:t>
            </w:r>
          </w:p>
        </w:tc>
        <w:tc>
          <w:tcPr>
            <w:tcW w:w="1675" w:type="dxa"/>
            <w:shd w:val="clear" w:color="auto" w:fill="auto"/>
          </w:tcPr>
          <w:p w14:paraId="38159306" w14:textId="2633038A"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0E1B81C1" w14:textId="77777777" w:rsidR="0029774E" w:rsidRDefault="0029774E" w:rsidP="0029774E">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2EB61D0E" w14:textId="504D7A91" w:rsidR="0029774E" w:rsidRPr="00235A41" w:rsidRDefault="0029774E" w:rsidP="0029774E">
            <w:pPr>
              <w:spacing w:after="0" w:line="240" w:lineRule="auto"/>
              <w:jc w:val="center"/>
              <w:rPr>
                <w:rFonts w:ascii="Times New Roman" w:hAnsi="Times New Roman"/>
              </w:rPr>
            </w:pPr>
            <w:r>
              <w:rPr>
                <w:rFonts w:ascii="Times New Roman" w:hAnsi="Times New Roman"/>
                <w:i/>
                <w:color w:val="000000" w:themeColor="text1"/>
              </w:rPr>
              <w:t>A. Rubežė</w:t>
            </w:r>
          </w:p>
        </w:tc>
      </w:tr>
      <w:tr w:rsidR="0029774E" w:rsidRPr="00AD2DA5" w14:paraId="7F00A0FE" w14:textId="77777777" w:rsidTr="00660F83">
        <w:tc>
          <w:tcPr>
            <w:tcW w:w="812" w:type="dxa"/>
            <w:shd w:val="clear" w:color="auto" w:fill="auto"/>
          </w:tcPr>
          <w:p w14:paraId="2CD4D5D3" w14:textId="77777777" w:rsidR="0029774E" w:rsidRPr="00AD2DA5" w:rsidRDefault="0029774E" w:rsidP="0029774E">
            <w:pPr>
              <w:pStyle w:val="Sraopastraipa"/>
              <w:numPr>
                <w:ilvl w:val="0"/>
                <w:numId w:val="5"/>
              </w:numPr>
              <w:jc w:val="right"/>
              <w:rPr>
                <w:sz w:val="22"/>
                <w:szCs w:val="22"/>
              </w:rPr>
            </w:pPr>
          </w:p>
        </w:tc>
        <w:tc>
          <w:tcPr>
            <w:tcW w:w="5338" w:type="dxa"/>
            <w:shd w:val="clear" w:color="auto" w:fill="auto"/>
          </w:tcPr>
          <w:p w14:paraId="7C1BBE37" w14:textId="3B20B10E" w:rsidR="0029774E" w:rsidRDefault="0029774E" w:rsidP="0029774E">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„Garantinio fondo 201</w:t>
            </w:r>
            <w:r>
              <w:rPr>
                <w:rFonts w:ascii="Times New Roman" w:hAnsi="Times New Roman"/>
              </w:rPr>
              <w:t>9</w:t>
            </w:r>
            <w:r w:rsidRPr="00EA408B">
              <w:rPr>
                <w:rFonts w:ascii="Times New Roman" w:hAnsi="Times New Roman"/>
              </w:rPr>
              <w:t xml:space="preserve"> metų finansinių ir biudžeto vykdymo ataskaitų rinkinių teisingumo bei lėšų ir turto valdymo, naudojimo ir disponavimo jais teisėtumo vertinimas“</w:t>
            </w:r>
          </w:p>
        </w:tc>
        <w:tc>
          <w:tcPr>
            <w:tcW w:w="1675" w:type="dxa"/>
            <w:shd w:val="clear" w:color="auto" w:fill="auto"/>
          </w:tcPr>
          <w:p w14:paraId="4F5D3785" w14:textId="70353B0D" w:rsidR="0029774E" w:rsidRDefault="0029774E" w:rsidP="0029774E">
            <w:pPr>
              <w:spacing w:after="0" w:line="240" w:lineRule="auto"/>
              <w:jc w:val="center"/>
              <w:rPr>
                <w:rFonts w:ascii="Times New Roman" w:hAnsi="Times New Roman"/>
              </w:rPr>
            </w:pPr>
            <w:r>
              <w:rPr>
                <w:rFonts w:ascii="Times New Roman" w:hAnsi="Times New Roman"/>
              </w:rPr>
              <w:t>spalis–lapkritis</w:t>
            </w:r>
          </w:p>
        </w:tc>
        <w:tc>
          <w:tcPr>
            <w:tcW w:w="1673" w:type="dxa"/>
            <w:shd w:val="clear" w:color="auto" w:fill="auto"/>
          </w:tcPr>
          <w:p w14:paraId="4527612D" w14:textId="77777777" w:rsidR="0029774E" w:rsidRDefault="0029774E" w:rsidP="0029774E">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4627C6C0" w14:textId="12C7D424" w:rsidR="0029774E" w:rsidRPr="00235A41" w:rsidRDefault="0029774E" w:rsidP="0029774E">
            <w:pPr>
              <w:spacing w:after="0" w:line="240" w:lineRule="auto"/>
              <w:jc w:val="center"/>
              <w:rPr>
                <w:rFonts w:ascii="Times New Roman" w:hAnsi="Times New Roman"/>
              </w:rPr>
            </w:pPr>
            <w:r>
              <w:rPr>
                <w:rFonts w:ascii="Times New Roman" w:hAnsi="Times New Roman"/>
                <w:i/>
                <w:color w:val="000000" w:themeColor="text1"/>
              </w:rPr>
              <w:t>A. Rubežė</w:t>
            </w:r>
          </w:p>
        </w:tc>
      </w:tr>
      <w:tr w:rsidR="00140301" w:rsidRPr="00AD2DA5" w14:paraId="757FE5F1" w14:textId="77777777" w:rsidTr="00660F83">
        <w:tc>
          <w:tcPr>
            <w:tcW w:w="812" w:type="dxa"/>
            <w:shd w:val="clear" w:color="auto" w:fill="auto"/>
          </w:tcPr>
          <w:p w14:paraId="7FEE0CE0" w14:textId="14B28102" w:rsidR="00140301" w:rsidRPr="00AD2DA5" w:rsidRDefault="00140301" w:rsidP="00140301">
            <w:pPr>
              <w:pStyle w:val="Sraopastraipa"/>
              <w:numPr>
                <w:ilvl w:val="0"/>
                <w:numId w:val="5"/>
              </w:numPr>
              <w:jc w:val="right"/>
              <w:rPr>
                <w:sz w:val="22"/>
                <w:szCs w:val="22"/>
              </w:rPr>
            </w:pPr>
          </w:p>
        </w:tc>
        <w:tc>
          <w:tcPr>
            <w:tcW w:w="5338" w:type="dxa"/>
            <w:shd w:val="clear" w:color="auto" w:fill="auto"/>
          </w:tcPr>
          <w:p w14:paraId="6A70FA63" w14:textId="327D5B0A" w:rsidR="00140301" w:rsidRDefault="00140301" w:rsidP="00140301">
            <w:pPr>
              <w:spacing w:after="0" w:line="240" w:lineRule="auto"/>
              <w:rPr>
                <w:rFonts w:ascii="Times New Roman" w:hAnsi="Times New Roman"/>
                <w:color w:val="000000"/>
                <w:shd w:val="clear" w:color="auto" w:fill="FFFFFF"/>
              </w:rPr>
            </w:pPr>
            <w:r w:rsidRPr="00EA408B">
              <w:rPr>
                <w:rFonts w:ascii="Times New Roman" w:hAnsi="Times New Roman"/>
              </w:rPr>
              <w:t>Valstybinio audito ataskaita „Ignalinos atominės elektrinės eksploatavimo nutraukimo fondo 201</w:t>
            </w:r>
            <w:r>
              <w:rPr>
                <w:rFonts w:ascii="Times New Roman" w:hAnsi="Times New Roman"/>
              </w:rPr>
              <w:t>9</w:t>
            </w:r>
            <w:r w:rsidRPr="00EA408B">
              <w:rPr>
                <w:rFonts w:ascii="Times New Roman" w:hAnsi="Times New Roman"/>
              </w:rPr>
              <w:t xml:space="preserve"> metų finansinių ir biudžeto </w:t>
            </w:r>
            <w:r w:rsidRPr="00EA408B">
              <w:rPr>
                <w:rFonts w:ascii="Times New Roman" w:hAnsi="Times New Roman"/>
              </w:rPr>
              <w:lastRenderedPageBreak/>
              <w:t>vykdymo ataskaitų rinkinių teisingumo bei lėšų ir turto valdymo, naudojimo ir disponavimo jais teisėtumo vertinimas“</w:t>
            </w:r>
          </w:p>
        </w:tc>
        <w:tc>
          <w:tcPr>
            <w:tcW w:w="1675" w:type="dxa"/>
            <w:shd w:val="clear" w:color="auto" w:fill="auto"/>
          </w:tcPr>
          <w:p w14:paraId="0B42A27A" w14:textId="2C928453" w:rsidR="00140301" w:rsidRDefault="00140301" w:rsidP="00140301">
            <w:pPr>
              <w:spacing w:after="0" w:line="240" w:lineRule="auto"/>
              <w:jc w:val="center"/>
              <w:rPr>
                <w:rFonts w:ascii="Times New Roman" w:hAnsi="Times New Roman"/>
              </w:rPr>
            </w:pPr>
            <w:r>
              <w:rPr>
                <w:rFonts w:ascii="Times New Roman" w:hAnsi="Times New Roman"/>
              </w:rPr>
              <w:lastRenderedPageBreak/>
              <w:t>spalis–lapkritis</w:t>
            </w:r>
          </w:p>
        </w:tc>
        <w:tc>
          <w:tcPr>
            <w:tcW w:w="1673" w:type="dxa"/>
            <w:shd w:val="clear" w:color="auto" w:fill="auto"/>
          </w:tcPr>
          <w:p w14:paraId="165FD520" w14:textId="7764F793" w:rsidR="00140301" w:rsidRPr="00235A41" w:rsidRDefault="00140301" w:rsidP="00140301">
            <w:pPr>
              <w:spacing w:after="0" w:line="240" w:lineRule="auto"/>
              <w:jc w:val="center"/>
              <w:rPr>
                <w:rFonts w:ascii="Times New Roman" w:hAnsi="Times New Roman"/>
              </w:rPr>
            </w:pPr>
            <w:r w:rsidRPr="00EA408B">
              <w:rPr>
                <w:rFonts w:ascii="Times New Roman" w:hAnsi="Times New Roman"/>
              </w:rPr>
              <w:t>Visi komit</w:t>
            </w:r>
            <w:r>
              <w:rPr>
                <w:rFonts w:ascii="Times New Roman" w:hAnsi="Times New Roman"/>
              </w:rPr>
              <w:t>eto nariai</w:t>
            </w:r>
            <w:r>
              <w:rPr>
                <w:rFonts w:ascii="Times New Roman" w:hAnsi="Times New Roman"/>
              </w:rPr>
              <w:br/>
            </w:r>
            <w:r>
              <w:rPr>
                <w:rFonts w:ascii="Times New Roman" w:hAnsi="Times New Roman"/>
                <w:i/>
              </w:rPr>
              <w:t>D. Andriūnaitė</w:t>
            </w:r>
          </w:p>
        </w:tc>
      </w:tr>
      <w:tr w:rsidR="00140301" w:rsidRPr="00AD2DA5" w14:paraId="46053670" w14:textId="77777777" w:rsidTr="00660F83">
        <w:tc>
          <w:tcPr>
            <w:tcW w:w="812" w:type="dxa"/>
          </w:tcPr>
          <w:p w14:paraId="439DDE9E" w14:textId="435A795B" w:rsidR="00140301" w:rsidRDefault="00140301" w:rsidP="00140301">
            <w:pPr>
              <w:pStyle w:val="Sraopastraipa"/>
              <w:numPr>
                <w:ilvl w:val="0"/>
                <w:numId w:val="5"/>
              </w:numPr>
              <w:jc w:val="right"/>
              <w:rPr>
                <w:sz w:val="22"/>
                <w:szCs w:val="22"/>
              </w:rPr>
            </w:pPr>
          </w:p>
        </w:tc>
        <w:tc>
          <w:tcPr>
            <w:tcW w:w="5338" w:type="dxa"/>
          </w:tcPr>
          <w:p w14:paraId="1A72394E" w14:textId="4E40CECF" w:rsidR="00140301" w:rsidRPr="00EA408B" w:rsidRDefault="00140301" w:rsidP="00140301">
            <w:pPr>
              <w:spacing w:after="0" w:line="240" w:lineRule="auto"/>
              <w:rPr>
                <w:rFonts w:ascii="Times New Roman" w:hAnsi="Times New Roman"/>
              </w:rPr>
            </w:pPr>
            <w:r w:rsidRPr="00EA408B">
              <w:rPr>
                <w:rFonts w:ascii="Times New Roman" w:hAnsi="Times New Roman"/>
              </w:rPr>
              <w:t>Valstybės kontrolės ataskaita „202</w:t>
            </w:r>
            <w:r>
              <w:rPr>
                <w:rFonts w:ascii="Times New Roman" w:hAnsi="Times New Roman"/>
              </w:rPr>
              <w:t>1</w:t>
            </w:r>
            <w:r w:rsidRPr="00EA408B">
              <w:rPr>
                <w:rFonts w:ascii="Times New Roman" w:hAnsi="Times New Roman"/>
              </w:rPr>
              <w:t xml:space="preserve"> metų valdžios sektoriaus finansinių rodiklių vertinimas“ ir išvada ,,Dėl struktūrinio postūmio užduoties, nustatomos valstybės biudžeto ir savivaldybių biudžetų finansinių rodiklių patvirtinimo įstatymo projekte, ir papildomų priemonių (pinigine išraiška) poreikio šiai užduočiai įvykdyti“</w:t>
            </w:r>
          </w:p>
        </w:tc>
        <w:tc>
          <w:tcPr>
            <w:tcW w:w="1675" w:type="dxa"/>
          </w:tcPr>
          <w:p w14:paraId="2B0D1A03" w14:textId="7E0B185F" w:rsidR="00140301" w:rsidRDefault="00140301" w:rsidP="00140301">
            <w:pPr>
              <w:spacing w:after="0" w:line="240" w:lineRule="auto"/>
              <w:jc w:val="center"/>
              <w:rPr>
                <w:rFonts w:ascii="Times New Roman" w:hAnsi="Times New Roman"/>
              </w:rPr>
            </w:pPr>
            <w:r>
              <w:rPr>
                <w:rFonts w:ascii="Times New Roman" w:hAnsi="Times New Roman"/>
              </w:rPr>
              <w:t>spalis-lapkritis</w:t>
            </w:r>
          </w:p>
        </w:tc>
        <w:tc>
          <w:tcPr>
            <w:tcW w:w="1673" w:type="dxa"/>
          </w:tcPr>
          <w:p w14:paraId="30ABB32B" w14:textId="655D322B" w:rsidR="00140301" w:rsidRDefault="00140301" w:rsidP="00140301">
            <w:pPr>
              <w:spacing w:after="0" w:line="240" w:lineRule="auto"/>
              <w:jc w:val="center"/>
              <w:rPr>
                <w:rFonts w:ascii="Times New Roman" w:hAnsi="Times New Roman"/>
              </w:rPr>
            </w:pPr>
            <w:r>
              <w:rPr>
                <w:rFonts w:ascii="Times New Roman" w:hAnsi="Times New Roman"/>
              </w:rPr>
              <w:t xml:space="preserve">Visi komiteto nariai                      </w:t>
            </w:r>
            <w:r>
              <w:rPr>
                <w:rFonts w:ascii="Times New Roman" w:hAnsi="Times New Roman"/>
                <w:i/>
              </w:rPr>
              <w:t>D. Andriūnaitė</w:t>
            </w:r>
          </w:p>
        </w:tc>
      </w:tr>
      <w:tr w:rsidR="00140301" w:rsidRPr="00AD2DA5" w14:paraId="5C8EBFE6" w14:textId="77777777" w:rsidTr="00660F83">
        <w:tc>
          <w:tcPr>
            <w:tcW w:w="812" w:type="dxa"/>
          </w:tcPr>
          <w:p w14:paraId="44FC0F86" w14:textId="765992AF" w:rsidR="00140301" w:rsidRDefault="00140301" w:rsidP="00140301">
            <w:pPr>
              <w:pStyle w:val="Sraopastraipa"/>
              <w:numPr>
                <w:ilvl w:val="0"/>
                <w:numId w:val="5"/>
              </w:numPr>
              <w:jc w:val="right"/>
              <w:rPr>
                <w:sz w:val="22"/>
                <w:szCs w:val="22"/>
              </w:rPr>
            </w:pPr>
          </w:p>
        </w:tc>
        <w:tc>
          <w:tcPr>
            <w:tcW w:w="5338" w:type="dxa"/>
          </w:tcPr>
          <w:p w14:paraId="14EC6F15" w14:textId="69587040" w:rsidR="00140301" w:rsidRPr="00EA408B" w:rsidRDefault="00140301" w:rsidP="00140301">
            <w:pPr>
              <w:spacing w:after="0" w:line="240" w:lineRule="auto"/>
              <w:rPr>
                <w:rFonts w:ascii="Times New Roman" w:hAnsi="Times New Roman"/>
              </w:rPr>
            </w:pPr>
            <w:r>
              <w:rPr>
                <w:rFonts w:ascii="Times New Roman" w:hAnsi="Times New Roman"/>
                <w:color w:val="000000"/>
                <w:shd w:val="clear" w:color="auto" w:fill="FFFFFF"/>
              </w:rPr>
              <w:t>Valstybinio audito ataskaita „</w:t>
            </w:r>
            <w:r w:rsidRPr="00E102C8">
              <w:rPr>
                <w:rFonts w:ascii="Times New Roman" w:hAnsi="Times New Roman"/>
                <w:color w:val="000000"/>
                <w:shd w:val="clear" w:color="auto" w:fill="FFFFFF"/>
              </w:rPr>
              <w:t>Asmenų su negalia socialinė integracija</w:t>
            </w:r>
            <w:r>
              <w:rPr>
                <w:rFonts w:ascii="Times New Roman" w:hAnsi="Times New Roman"/>
                <w:color w:val="000000"/>
                <w:shd w:val="clear" w:color="auto" w:fill="FFFFFF"/>
              </w:rPr>
              <w:t>“</w:t>
            </w:r>
          </w:p>
        </w:tc>
        <w:tc>
          <w:tcPr>
            <w:tcW w:w="1675" w:type="dxa"/>
          </w:tcPr>
          <w:p w14:paraId="4D6E4594" w14:textId="10BCAC05" w:rsidR="00140301" w:rsidRDefault="00477921" w:rsidP="00140301">
            <w:pPr>
              <w:spacing w:after="0" w:line="240" w:lineRule="auto"/>
              <w:jc w:val="center"/>
              <w:rPr>
                <w:rFonts w:ascii="Times New Roman" w:hAnsi="Times New Roman"/>
              </w:rPr>
            </w:pPr>
            <w:r>
              <w:rPr>
                <w:rFonts w:ascii="Times New Roman" w:hAnsi="Times New Roman"/>
              </w:rPr>
              <w:t>lapkritis</w:t>
            </w:r>
            <w:r w:rsidR="00140301">
              <w:rPr>
                <w:rFonts w:ascii="Times New Roman" w:hAnsi="Times New Roman"/>
              </w:rPr>
              <w:t>-gruodis</w:t>
            </w:r>
          </w:p>
        </w:tc>
        <w:tc>
          <w:tcPr>
            <w:tcW w:w="1673" w:type="dxa"/>
          </w:tcPr>
          <w:p w14:paraId="0DEEFAA9" w14:textId="77777777" w:rsidR="00140301" w:rsidRDefault="00140301" w:rsidP="00140301">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1A702D83" w14:textId="1F14A70E" w:rsidR="00140301" w:rsidRDefault="00140301" w:rsidP="00140301">
            <w:pPr>
              <w:spacing w:after="0" w:line="240" w:lineRule="auto"/>
              <w:jc w:val="center"/>
              <w:rPr>
                <w:rFonts w:ascii="Times New Roman" w:hAnsi="Times New Roman"/>
              </w:rPr>
            </w:pPr>
            <w:r>
              <w:rPr>
                <w:rFonts w:ascii="Times New Roman" w:hAnsi="Times New Roman"/>
                <w:i/>
                <w:color w:val="000000" w:themeColor="text1"/>
              </w:rPr>
              <w:t>A. Rubežė</w:t>
            </w:r>
          </w:p>
        </w:tc>
      </w:tr>
      <w:tr w:rsidR="00140301" w:rsidRPr="00AD2DA5" w14:paraId="7DD68557" w14:textId="77777777" w:rsidTr="00660F83">
        <w:tc>
          <w:tcPr>
            <w:tcW w:w="812" w:type="dxa"/>
          </w:tcPr>
          <w:p w14:paraId="62A7532D" w14:textId="283F4A5D" w:rsidR="00140301" w:rsidRDefault="00140301" w:rsidP="00140301">
            <w:pPr>
              <w:pStyle w:val="Sraopastraipa"/>
              <w:numPr>
                <w:ilvl w:val="0"/>
                <w:numId w:val="5"/>
              </w:numPr>
              <w:jc w:val="right"/>
              <w:rPr>
                <w:sz w:val="22"/>
                <w:szCs w:val="22"/>
              </w:rPr>
            </w:pPr>
          </w:p>
        </w:tc>
        <w:tc>
          <w:tcPr>
            <w:tcW w:w="5338" w:type="dxa"/>
          </w:tcPr>
          <w:p w14:paraId="482ECA33" w14:textId="6025E1D0" w:rsidR="00140301" w:rsidRDefault="00140301" w:rsidP="00140301">
            <w:pPr>
              <w:spacing w:after="0" w:line="240" w:lineRule="auto"/>
              <w:rPr>
                <w:rFonts w:ascii="Times New Roman" w:hAnsi="Times New Roman"/>
                <w:color w:val="000000"/>
                <w:shd w:val="clear" w:color="auto" w:fill="FFFFFF"/>
              </w:rPr>
            </w:pPr>
            <w:r>
              <w:rPr>
                <w:rFonts w:ascii="Times New Roman" w:hAnsi="Times New Roman"/>
                <w:color w:val="000000"/>
                <w:shd w:val="clear" w:color="auto" w:fill="FFFFFF"/>
              </w:rPr>
              <w:t>Valstybinio audito ataskaita „</w:t>
            </w:r>
            <w:r w:rsidRPr="00E102C8">
              <w:rPr>
                <w:rFonts w:ascii="Times New Roman" w:hAnsi="Times New Roman"/>
                <w:color w:val="000000"/>
                <w:shd w:val="clear" w:color="auto" w:fill="FFFFFF"/>
              </w:rPr>
              <w:t>Švietimo sistemos pažangos vertinimas</w:t>
            </w:r>
            <w:r>
              <w:rPr>
                <w:rFonts w:ascii="Times New Roman" w:hAnsi="Times New Roman"/>
                <w:color w:val="000000"/>
                <w:shd w:val="clear" w:color="auto" w:fill="FFFFFF"/>
              </w:rPr>
              <w:t>“</w:t>
            </w:r>
          </w:p>
        </w:tc>
        <w:tc>
          <w:tcPr>
            <w:tcW w:w="1675" w:type="dxa"/>
          </w:tcPr>
          <w:p w14:paraId="460FF319" w14:textId="2854CCE5" w:rsidR="00140301" w:rsidRDefault="00140301" w:rsidP="00140301">
            <w:pPr>
              <w:spacing w:after="0" w:line="240" w:lineRule="auto"/>
              <w:jc w:val="center"/>
              <w:rPr>
                <w:rFonts w:ascii="Times New Roman" w:hAnsi="Times New Roman"/>
              </w:rPr>
            </w:pPr>
            <w:r>
              <w:rPr>
                <w:rFonts w:ascii="Times New Roman" w:hAnsi="Times New Roman"/>
              </w:rPr>
              <w:t>spalis-gruodis</w:t>
            </w:r>
          </w:p>
        </w:tc>
        <w:tc>
          <w:tcPr>
            <w:tcW w:w="1673" w:type="dxa"/>
          </w:tcPr>
          <w:p w14:paraId="7042236F" w14:textId="77777777" w:rsidR="00140301" w:rsidRDefault="00140301" w:rsidP="00140301">
            <w:pPr>
              <w:spacing w:after="0" w:line="240" w:lineRule="auto"/>
              <w:jc w:val="center"/>
              <w:rPr>
                <w:rFonts w:ascii="Times New Roman" w:hAnsi="Times New Roman"/>
                <w:color w:val="000000" w:themeColor="text1"/>
              </w:rPr>
            </w:pPr>
            <w:r>
              <w:rPr>
                <w:rFonts w:ascii="Times New Roman" w:hAnsi="Times New Roman"/>
                <w:color w:val="000000" w:themeColor="text1"/>
              </w:rPr>
              <w:t>Visi komiteto nariai</w:t>
            </w:r>
          </w:p>
          <w:p w14:paraId="6CEDE77D" w14:textId="1C0C8B0E" w:rsidR="00140301" w:rsidRDefault="00140301" w:rsidP="00140301">
            <w:pPr>
              <w:spacing w:after="0" w:line="240" w:lineRule="auto"/>
              <w:jc w:val="center"/>
              <w:rPr>
                <w:rFonts w:ascii="Times New Roman" w:hAnsi="Times New Roman"/>
                <w:color w:val="000000" w:themeColor="text1"/>
              </w:rPr>
            </w:pPr>
            <w:r>
              <w:rPr>
                <w:rFonts w:ascii="Times New Roman" w:hAnsi="Times New Roman"/>
                <w:i/>
                <w:color w:val="000000" w:themeColor="text1"/>
              </w:rPr>
              <w:t>A. Rubežė</w:t>
            </w:r>
          </w:p>
        </w:tc>
      </w:tr>
      <w:tr w:rsidR="00140301" w:rsidRPr="00AD2DA5" w14:paraId="070C70A8" w14:textId="77777777" w:rsidTr="00660F83">
        <w:tc>
          <w:tcPr>
            <w:tcW w:w="812" w:type="dxa"/>
          </w:tcPr>
          <w:p w14:paraId="17C79EEF" w14:textId="0CFB8170" w:rsidR="00140301" w:rsidRDefault="00140301" w:rsidP="00140301">
            <w:pPr>
              <w:pStyle w:val="Sraopastraipa"/>
              <w:numPr>
                <w:ilvl w:val="0"/>
                <w:numId w:val="5"/>
              </w:numPr>
              <w:jc w:val="right"/>
              <w:rPr>
                <w:sz w:val="22"/>
                <w:szCs w:val="22"/>
              </w:rPr>
            </w:pPr>
          </w:p>
        </w:tc>
        <w:tc>
          <w:tcPr>
            <w:tcW w:w="5338" w:type="dxa"/>
          </w:tcPr>
          <w:p w14:paraId="6028F3BD" w14:textId="453602D9" w:rsidR="00140301" w:rsidRDefault="00140301" w:rsidP="00140301">
            <w:pPr>
              <w:spacing w:after="0" w:line="240" w:lineRule="auto"/>
              <w:rPr>
                <w:rFonts w:ascii="Times New Roman" w:hAnsi="Times New Roman"/>
                <w:color w:val="000000"/>
                <w:shd w:val="clear" w:color="auto" w:fill="FFFFFF"/>
              </w:rPr>
            </w:pPr>
            <w:r>
              <w:rPr>
                <w:rFonts w:ascii="Times New Roman" w:hAnsi="Times New Roman"/>
                <w:color w:val="000000"/>
                <w:shd w:val="clear" w:color="auto" w:fill="FFFFFF"/>
              </w:rPr>
              <w:t>Valstybinio audito ataskaita „</w:t>
            </w:r>
            <w:r w:rsidRPr="00E102C8">
              <w:rPr>
                <w:rFonts w:ascii="Times New Roman" w:hAnsi="Times New Roman"/>
                <w:color w:val="000000"/>
                <w:shd w:val="clear" w:color="auto" w:fill="FFFFFF"/>
              </w:rPr>
              <w:t>COVID-19 krizės ir ekstremaliosios situacijos valdymo apžvalga</w:t>
            </w:r>
            <w:r>
              <w:rPr>
                <w:rFonts w:ascii="Times New Roman" w:hAnsi="Times New Roman"/>
                <w:color w:val="000000"/>
                <w:shd w:val="clear" w:color="auto" w:fill="FFFFFF"/>
              </w:rPr>
              <w:t>“</w:t>
            </w:r>
          </w:p>
        </w:tc>
        <w:tc>
          <w:tcPr>
            <w:tcW w:w="1675" w:type="dxa"/>
          </w:tcPr>
          <w:p w14:paraId="1E1B8D5A" w14:textId="4418190C" w:rsidR="00140301" w:rsidRDefault="00140301" w:rsidP="00140301">
            <w:pPr>
              <w:spacing w:after="0" w:line="240" w:lineRule="auto"/>
              <w:jc w:val="center"/>
              <w:rPr>
                <w:rFonts w:ascii="Times New Roman" w:hAnsi="Times New Roman"/>
              </w:rPr>
            </w:pPr>
            <w:r>
              <w:rPr>
                <w:rFonts w:ascii="Times New Roman" w:hAnsi="Times New Roman"/>
              </w:rPr>
              <w:t>spalis-gruodis</w:t>
            </w:r>
          </w:p>
        </w:tc>
        <w:tc>
          <w:tcPr>
            <w:tcW w:w="1673" w:type="dxa"/>
          </w:tcPr>
          <w:p w14:paraId="02AAF961" w14:textId="77777777" w:rsidR="00140301" w:rsidRPr="00235A41" w:rsidRDefault="00140301" w:rsidP="00140301">
            <w:pPr>
              <w:spacing w:after="0" w:line="240" w:lineRule="auto"/>
              <w:jc w:val="center"/>
              <w:rPr>
                <w:rFonts w:ascii="Times New Roman" w:hAnsi="Times New Roman"/>
              </w:rPr>
            </w:pPr>
            <w:r w:rsidRPr="00235A41">
              <w:rPr>
                <w:rFonts w:ascii="Times New Roman" w:hAnsi="Times New Roman"/>
              </w:rPr>
              <w:t>Visi komiteto nariai</w:t>
            </w:r>
          </w:p>
          <w:p w14:paraId="220A7A8E" w14:textId="503E9C35" w:rsidR="00140301" w:rsidRDefault="00140301" w:rsidP="00140301">
            <w:pPr>
              <w:spacing w:after="0" w:line="240" w:lineRule="auto"/>
              <w:jc w:val="center"/>
              <w:rPr>
                <w:rFonts w:ascii="Times New Roman" w:hAnsi="Times New Roman"/>
                <w:color w:val="000000" w:themeColor="text1"/>
              </w:rPr>
            </w:pPr>
            <w:r w:rsidRPr="00235A41">
              <w:rPr>
                <w:rFonts w:ascii="Times New Roman" w:hAnsi="Times New Roman"/>
                <w:i/>
              </w:rPr>
              <w:t>L. Pranaitytė</w:t>
            </w:r>
          </w:p>
        </w:tc>
      </w:tr>
      <w:tr w:rsidR="00140301" w:rsidRPr="00AD2DA5" w14:paraId="2EB8518C" w14:textId="77777777" w:rsidTr="00660F83">
        <w:tc>
          <w:tcPr>
            <w:tcW w:w="812" w:type="dxa"/>
          </w:tcPr>
          <w:p w14:paraId="686BCCD5" w14:textId="197FA08A" w:rsidR="00140301" w:rsidRDefault="00140301" w:rsidP="00140301">
            <w:pPr>
              <w:pStyle w:val="Sraopastraipa"/>
              <w:numPr>
                <w:ilvl w:val="0"/>
                <w:numId w:val="5"/>
              </w:numPr>
              <w:jc w:val="right"/>
              <w:rPr>
                <w:sz w:val="22"/>
                <w:szCs w:val="22"/>
              </w:rPr>
            </w:pPr>
          </w:p>
        </w:tc>
        <w:tc>
          <w:tcPr>
            <w:tcW w:w="5338" w:type="dxa"/>
          </w:tcPr>
          <w:p w14:paraId="0A9DF2E8" w14:textId="24694369" w:rsidR="00140301" w:rsidRDefault="00140301" w:rsidP="00140301">
            <w:pPr>
              <w:spacing w:after="0" w:line="240" w:lineRule="auto"/>
              <w:rPr>
                <w:rFonts w:ascii="Times New Roman" w:hAnsi="Times New Roman"/>
                <w:color w:val="000000"/>
                <w:shd w:val="clear" w:color="auto" w:fill="FFFFFF"/>
              </w:rPr>
            </w:pPr>
            <w:r>
              <w:rPr>
                <w:rFonts w:ascii="Times New Roman" w:hAnsi="Times New Roman"/>
                <w:color w:val="000000"/>
                <w:shd w:val="clear" w:color="auto" w:fill="FFFFFF"/>
              </w:rPr>
              <w:t>Valstybinio audito ataskaita „</w:t>
            </w:r>
            <w:r w:rsidRPr="00E102C8">
              <w:rPr>
                <w:rFonts w:ascii="Times New Roman" w:hAnsi="Times New Roman"/>
                <w:color w:val="000000"/>
                <w:shd w:val="clear" w:color="auto" w:fill="FFFFFF"/>
              </w:rPr>
              <w:t>Savivaldybių nekilnojamojo turto valdymas</w:t>
            </w:r>
            <w:r>
              <w:rPr>
                <w:rFonts w:ascii="Times New Roman" w:hAnsi="Times New Roman"/>
                <w:color w:val="000000"/>
                <w:shd w:val="clear" w:color="auto" w:fill="FFFFFF"/>
              </w:rPr>
              <w:t>“</w:t>
            </w:r>
          </w:p>
        </w:tc>
        <w:tc>
          <w:tcPr>
            <w:tcW w:w="1675" w:type="dxa"/>
          </w:tcPr>
          <w:p w14:paraId="687C547E" w14:textId="754BD886" w:rsidR="00140301" w:rsidRDefault="00140301" w:rsidP="00140301">
            <w:pPr>
              <w:spacing w:after="0" w:line="240" w:lineRule="auto"/>
              <w:jc w:val="center"/>
              <w:rPr>
                <w:rFonts w:ascii="Times New Roman" w:hAnsi="Times New Roman"/>
              </w:rPr>
            </w:pPr>
            <w:r>
              <w:rPr>
                <w:rFonts w:ascii="Times New Roman" w:hAnsi="Times New Roman"/>
              </w:rPr>
              <w:t>spalis-gruodis</w:t>
            </w:r>
          </w:p>
        </w:tc>
        <w:tc>
          <w:tcPr>
            <w:tcW w:w="1673" w:type="dxa"/>
          </w:tcPr>
          <w:p w14:paraId="1F54BEA9" w14:textId="77777777" w:rsidR="00140301" w:rsidRPr="00235A41" w:rsidRDefault="00140301" w:rsidP="00140301">
            <w:pPr>
              <w:spacing w:after="0" w:line="240" w:lineRule="auto"/>
              <w:jc w:val="center"/>
              <w:rPr>
                <w:rFonts w:ascii="Times New Roman" w:hAnsi="Times New Roman"/>
              </w:rPr>
            </w:pPr>
            <w:r w:rsidRPr="00235A41">
              <w:rPr>
                <w:rFonts w:ascii="Times New Roman" w:hAnsi="Times New Roman"/>
              </w:rPr>
              <w:t>Visi komiteto nariai</w:t>
            </w:r>
          </w:p>
          <w:p w14:paraId="04C2580B" w14:textId="2DD68380" w:rsidR="00140301" w:rsidRPr="00235A41" w:rsidRDefault="00140301" w:rsidP="00140301">
            <w:pPr>
              <w:spacing w:after="0" w:line="240" w:lineRule="auto"/>
              <w:jc w:val="center"/>
              <w:rPr>
                <w:rFonts w:ascii="Times New Roman" w:hAnsi="Times New Roman"/>
              </w:rPr>
            </w:pPr>
            <w:r w:rsidRPr="00235A41">
              <w:rPr>
                <w:rFonts w:ascii="Times New Roman" w:hAnsi="Times New Roman"/>
                <w:i/>
              </w:rPr>
              <w:t>L. Pranaitytė</w:t>
            </w:r>
          </w:p>
        </w:tc>
      </w:tr>
      <w:tr w:rsidR="00140301" w:rsidRPr="00AD2DA5" w14:paraId="058E84DD" w14:textId="77777777" w:rsidTr="00660F83">
        <w:tc>
          <w:tcPr>
            <w:tcW w:w="812" w:type="dxa"/>
          </w:tcPr>
          <w:p w14:paraId="40960C22" w14:textId="2679E86E" w:rsidR="00140301" w:rsidRPr="00AD2DA5" w:rsidRDefault="00140301" w:rsidP="00140301">
            <w:pPr>
              <w:pStyle w:val="Sraopastraipa"/>
              <w:numPr>
                <w:ilvl w:val="0"/>
                <w:numId w:val="5"/>
              </w:numPr>
              <w:jc w:val="right"/>
              <w:rPr>
                <w:sz w:val="22"/>
                <w:szCs w:val="22"/>
              </w:rPr>
            </w:pPr>
          </w:p>
        </w:tc>
        <w:tc>
          <w:tcPr>
            <w:tcW w:w="5338" w:type="dxa"/>
          </w:tcPr>
          <w:p w14:paraId="575C462C" w14:textId="2C2AF4CC" w:rsidR="00140301" w:rsidRPr="00963216" w:rsidRDefault="00140301" w:rsidP="00140301">
            <w:pPr>
              <w:spacing w:after="0" w:line="240" w:lineRule="auto"/>
              <w:rPr>
                <w:rFonts w:ascii="Times New Roman" w:hAnsi="Times New Roman"/>
              </w:rPr>
            </w:pPr>
            <w:r w:rsidRPr="00963216">
              <w:rPr>
                <w:rFonts w:ascii="Times New Roman" w:hAnsi="Times New Roman"/>
                <w:lang w:eastAsia="lt-LT"/>
              </w:rPr>
              <w:t>Dėl viešųjų pirkimų ekstremaliosios situacijos metu</w:t>
            </w:r>
          </w:p>
        </w:tc>
        <w:tc>
          <w:tcPr>
            <w:tcW w:w="1675" w:type="dxa"/>
          </w:tcPr>
          <w:p w14:paraId="09FCED50" w14:textId="2338C308" w:rsidR="00140301" w:rsidRDefault="00140301" w:rsidP="00140301">
            <w:pPr>
              <w:spacing w:after="0" w:line="240" w:lineRule="auto"/>
              <w:jc w:val="center"/>
              <w:rPr>
                <w:rFonts w:ascii="Times New Roman" w:hAnsi="Times New Roman"/>
              </w:rPr>
            </w:pPr>
            <w:r>
              <w:rPr>
                <w:rFonts w:ascii="Times New Roman" w:hAnsi="Times New Roman"/>
              </w:rPr>
              <w:t>rugsėjis-gruodis</w:t>
            </w:r>
          </w:p>
        </w:tc>
        <w:tc>
          <w:tcPr>
            <w:tcW w:w="1673" w:type="dxa"/>
          </w:tcPr>
          <w:p w14:paraId="6289C8E0" w14:textId="77777777" w:rsidR="00140301" w:rsidRDefault="00140301" w:rsidP="00140301">
            <w:pPr>
              <w:spacing w:after="0" w:line="240" w:lineRule="auto"/>
              <w:jc w:val="center"/>
              <w:rPr>
                <w:rFonts w:ascii="Times New Roman" w:hAnsi="Times New Roman"/>
              </w:rPr>
            </w:pPr>
            <w:r>
              <w:rPr>
                <w:rFonts w:ascii="Times New Roman" w:hAnsi="Times New Roman"/>
              </w:rPr>
              <w:t>Visi komiteto nariai</w:t>
            </w:r>
          </w:p>
          <w:p w14:paraId="4728DC0C" w14:textId="1F088F9B" w:rsidR="00140301" w:rsidRPr="00963216" w:rsidRDefault="00140301" w:rsidP="00140301">
            <w:pPr>
              <w:spacing w:after="0" w:line="240" w:lineRule="auto"/>
              <w:jc w:val="center"/>
              <w:rPr>
                <w:rFonts w:ascii="Times New Roman" w:hAnsi="Times New Roman"/>
                <w:i/>
              </w:rPr>
            </w:pPr>
            <w:r w:rsidRPr="00963216">
              <w:rPr>
                <w:rFonts w:ascii="Times New Roman" w:hAnsi="Times New Roman"/>
                <w:i/>
              </w:rPr>
              <w:t>L. Pranaitytė</w:t>
            </w:r>
          </w:p>
        </w:tc>
      </w:tr>
      <w:tr w:rsidR="00140301" w:rsidRPr="00AD2DA5" w14:paraId="2507A073" w14:textId="77777777" w:rsidTr="00660F83">
        <w:tc>
          <w:tcPr>
            <w:tcW w:w="812" w:type="dxa"/>
          </w:tcPr>
          <w:p w14:paraId="7D4E8F59" w14:textId="6D98EEA8" w:rsidR="00140301" w:rsidRPr="00AD2DA5" w:rsidRDefault="00140301" w:rsidP="00140301">
            <w:pPr>
              <w:pStyle w:val="Sraopastraipa"/>
              <w:numPr>
                <w:ilvl w:val="0"/>
                <w:numId w:val="5"/>
              </w:numPr>
              <w:jc w:val="right"/>
              <w:rPr>
                <w:sz w:val="22"/>
                <w:szCs w:val="22"/>
              </w:rPr>
            </w:pPr>
          </w:p>
        </w:tc>
        <w:tc>
          <w:tcPr>
            <w:tcW w:w="5338" w:type="dxa"/>
          </w:tcPr>
          <w:p w14:paraId="49DE5692" w14:textId="5E2D2923" w:rsidR="00140301" w:rsidRPr="00963216" w:rsidRDefault="00140301" w:rsidP="00140301">
            <w:pPr>
              <w:pStyle w:val="Betarp"/>
              <w:jc w:val="both"/>
              <w:rPr>
                <w:lang w:eastAsia="lt-LT"/>
              </w:rPr>
            </w:pPr>
            <w:r w:rsidRPr="00963216">
              <w:rPr>
                <w:rFonts w:ascii="Times New Roman" w:hAnsi="Times New Roman"/>
              </w:rPr>
              <w:t>Vidaus kontrolės ir vidaus audito įstatymo Nr</w:t>
            </w:r>
            <w:r w:rsidRPr="00963216">
              <w:rPr>
                <w:rFonts w:ascii="Times New Roman" w:hAnsi="Times New Roman"/>
                <w:lang w:eastAsia="lt-LT"/>
              </w:rPr>
              <w:t>. IX-1253 pakeitimo įstatymo Nr. XIII-2312 nuostatų įgyvendinimo parlamentinė kontrolė, įvertinant šiame įstatyme nurodytų viešųjų juridinių asmenų vykdytinos vidaus kontrolės ir atliktino vidaus aud</w:t>
            </w:r>
            <w:r w:rsidR="00000E26">
              <w:rPr>
                <w:rFonts w:ascii="Times New Roman" w:hAnsi="Times New Roman"/>
                <w:lang w:eastAsia="lt-LT"/>
              </w:rPr>
              <w:t>ito sistemos veikimo efektyvumą</w:t>
            </w:r>
          </w:p>
        </w:tc>
        <w:tc>
          <w:tcPr>
            <w:tcW w:w="1675" w:type="dxa"/>
          </w:tcPr>
          <w:p w14:paraId="71AC0803" w14:textId="66814980" w:rsidR="00140301" w:rsidRPr="00963216" w:rsidRDefault="00140301" w:rsidP="00140301">
            <w:pPr>
              <w:spacing w:after="0" w:line="240" w:lineRule="auto"/>
              <w:jc w:val="center"/>
              <w:rPr>
                <w:rFonts w:ascii="Times New Roman" w:hAnsi="Times New Roman"/>
              </w:rPr>
            </w:pPr>
            <w:r>
              <w:rPr>
                <w:rFonts w:ascii="Times New Roman" w:hAnsi="Times New Roman"/>
              </w:rPr>
              <w:t>rugsėjis-gruodis</w:t>
            </w:r>
          </w:p>
        </w:tc>
        <w:tc>
          <w:tcPr>
            <w:tcW w:w="1673" w:type="dxa"/>
          </w:tcPr>
          <w:p w14:paraId="668D13AF" w14:textId="77777777" w:rsidR="00140301" w:rsidRPr="00AD2DA5" w:rsidRDefault="00140301" w:rsidP="00140301">
            <w:pPr>
              <w:spacing w:after="0" w:line="240" w:lineRule="auto"/>
              <w:jc w:val="center"/>
              <w:rPr>
                <w:rFonts w:ascii="Times New Roman" w:hAnsi="Times New Roman"/>
              </w:rPr>
            </w:pPr>
            <w:r w:rsidRPr="00AD2DA5">
              <w:rPr>
                <w:rFonts w:ascii="Times New Roman" w:hAnsi="Times New Roman"/>
              </w:rPr>
              <w:t>Visi komiteto nariai</w:t>
            </w:r>
          </w:p>
          <w:p w14:paraId="57DA5029" w14:textId="77777777" w:rsidR="00140301" w:rsidRDefault="00140301" w:rsidP="00140301">
            <w:pPr>
              <w:spacing w:after="0" w:line="240" w:lineRule="auto"/>
              <w:jc w:val="center"/>
              <w:rPr>
                <w:rFonts w:ascii="Times New Roman" w:hAnsi="Times New Roman"/>
                <w:i/>
              </w:rPr>
            </w:pPr>
            <w:r w:rsidRPr="00AD2DA5">
              <w:rPr>
                <w:rFonts w:ascii="Times New Roman" w:hAnsi="Times New Roman"/>
                <w:i/>
              </w:rPr>
              <w:t>D. Andriūnaitė</w:t>
            </w:r>
          </w:p>
          <w:p w14:paraId="6FBC4749" w14:textId="213E4990" w:rsidR="00140301" w:rsidRDefault="00140301" w:rsidP="00140301">
            <w:pPr>
              <w:spacing w:after="0" w:line="240" w:lineRule="auto"/>
              <w:jc w:val="center"/>
              <w:rPr>
                <w:rFonts w:ascii="Times New Roman" w:hAnsi="Times New Roman"/>
              </w:rPr>
            </w:pPr>
            <w:r>
              <w:rPr>
                <w:rFonts w:ascii="Times New Roman" w:hAnsi="Times New Roman"/>
                <w:i/>
              </w:rPr>
              <w:t>A. Rubežė</w:t>
            </w:r>
          </w:p>
        </w:tc>
      </w:tr>
      <w:tr w:rsidR="00140301" w:rsidRPr="00AD2DA5" w14:paraId="44FFF282" w14:textId="77777777" w:rsidTr="00660F83">
        <w:tc>
          <w:tcPr>
            <w:tcW w:w="812" w:type="dxa"/>
          </w:tcPr>
          <w:p w14:paraId="3AA9AA06" w14:textId="0262BECC" w:rsidR="00140301" w:rsidRDefault="00140301" w:rsidP="00140301">
            <w:pPr>
              <w:pStyle w:val="Sraopastraipa"/>
              <w:numPr>
                <w:ilvl w:val="0"/>
                <w:numId w:val="5"/>
              </w:numPr>
              <w:jc w:val="right"/>
              <w:rPr>
                <w:sz w:val="22"/>
                <w:szCs w:val="22"/>
              </w:rPr>
            </w:pPr>
          </w:p>
        </w:tc>
        <w:tc>
          <w:tcPr>
            <w:tcW w:w="5338" w:type="dxa"/>
          </w:tcPr>
          <w:p w14:paraId="19EC7210" w14:textId="1E432144" w:rsidR="00140301" w:rsidRPr="00E102C8" w:rsidRDefault="00140301" w:rsidP="00140301">
            <w:pPr>
              <w:spacing w:after="0" w:line="240" w:lineRule="auto"/>
              <w:rPr>
                <w:rFonts w:ascii="Times New Roman" w:hAnsi="Times New Roman"/>
              </w:rPr>
            </w:pPr>
            <w:r>
              <w:rPr>
                <w:rFonts w:ascii="Times New Roman" w:hAnsi="Times New Roman"/>
              </w:rPr>
              <w:t>Dėl juridinių asmenų Juridinių asmenų registro tvarkytojui teikiamų f</w:t>
            </w:r>
            <w:r w:rsidRPr="00E102C8">
              <w:rPr>
                <w:rFonts w:ascii="Times New Roman" w:hAnsi="Times New Roman"/>
              </w:rPr>
              <w:t xml:space="preserve">inansinės atskaitomybės </w:t>
            </w:r>
            <w:r>
              <w:rPr>
                <w:rFonts w:ascii="Times New Roman" w:hAnsi="Times New Roman"/>
              </w:rPr>
              <w:t xml:space="preserve">dokumentų </w:t>
            </w:r>
            <w:r w:rsidRPr="00E102C8">
              <w:rPr>
                <w:rFonts w:ascii="Times New Roman" w:hAnsi="Times New Roman"/>
              </w:rPr>
              <w:t xml:space="preserve">kokybės ir kontrolės </w:t>
            </w:r>
            <w:r>
              <w:rPr>
                <w:rFonts w:ascii="Times New Roman" w:hAnsi="Times New Roman"/>
              </w:rPr>
              <w:t xml:space="preserve">mechanizmo </w:t>
            </w:r>
            <w:r w:rsidRPr="00E102C8">
              <w:rPr>
                <w:rFonts w:ascii="Times New Roman" w:hAnsi="Times New Roman"/>
              </w:rPr>
              <w:t xml:space="preserve">užtikrinimo </w:t>
            </w:r>
          </w:p>
        </w:tc>
        <w:tc>
          <w:tcPr>
            <w:tcW w:w="1675" w:type="dxa"/>
          </w:tcPr>
          <w:p w14:paraId="1EE08709" w14:textId="4DD27689" w:rsidR="00140301" w:rsidRDefault="00140301" w:rsidP="00140301">
            <w:pPr>
              <w:spacing w:after="0" w:line="240" w:lineRule="auto"/>
              <w:jc w:val="center"/>
              <w:rPr>
                <w:rFonts w:ascii="Times New Roman" w:hAnsi="Times New Roman"/>
              </w:rPr>
            </w:pPr>
            <w:r>
              <w:rPr>
                <w:rFonts w:ascii="Times New Roman" w:hAnsi="Times New Roman"/>
              </w:rPr>
              <w:t>rugsėjis-gruodis</w:t>
            </w:r>
          </w:p>
        </w:tc>
        <w:tc>
          <w:tcPr>
            <w:tcW w:w="1673" w:type="dxa"/>
          </w:tcPr>
          <w:p w14:paraId="5F4CF707" w14:textId="77777777" w:rsidR="00140301" w:rsidRPr="00AD2DA5" w:rsidRDefault="00140301" w:rsidP="00140301">
            <w:pPr>
              <w:spacing w:after="0" w:line="240" w:lineRule="auto"/>
              <w:jc w:val="center"/>
              <w:rPr>
                <w:rFonts w:ascii="Times New Roman" w:hAnsi="Times New Roman"/>
              </w:rPr>
            </w:pPr>
            <w:r w:rsidRPr="00AD2DA5">
              <w:rPr>
                <w:rFonts w:ascii="Times New Roman" w:hAnsi="Times New Roman"/>
              </w:rPr>
              <w:t>Visi komiteto nariai</w:t>
            </w:r>
          </w:p>
          <w:p w14:paraId="26A93917" w14:textId="25BDEE11" w:rsidR="00140301" w:rsidRPr="00AD2DA5" w:rsidRDefault="00140301" w:rsidP="00140301">
            <w:pPr>
              <w:spacing w:after="0" w:line="240" w:lineRule="auto"/>
              <w:jc w:val="center"/>
              <w:rPr>
                <w:rFonts w:ascii="Times New Roman" w:hAnsi="Times New Roman"/>
              </w:rPr>
            </w:pPr>
            <w:r>
              <w:rPr>
                <w:rFonts w:ascii="Times New Roman" w:hAnsi="Times New Roman"/>
                <w:i/>
              </w:rPr>
              <w:t>L. Pranaitytė</w:t>
            </w:r>
          </w:p>
        </w:tc>
      </w:tr>
      <w:tr w:rsidR="00140301" w:rsidRPr="00AD2DA5" w14:paraId="656BD8D6" w14:textId="77777777" w:rsidTr="00660F83">
        <w:tc>
          <w:tcPr>
            <w:tcW w:w="812" w:type="dxa"/>
          </w:tcPr>
          <w:p w14:paraId="75B3A459" w14:textId="72B50641" w:rsidR="00140301" w:rsidRPr="00AD2DA5" w:rsidRDefault="00140301" w:rsidP="00140301">
            <w:pPr>
              <w:pStyle w:val="Sraopastraipa"/>
              <w:numPr>
                <w:ilvl w:val="0"/>
                <w:numId w:val="5"/>
              </w:numPr>
              <w:jc w:val="right"/>
              <w:rPr>
                <w:sz w:val="22"/>
                <w:szCs w:val="22"/>
              </w:rPr>
            </w:pPr>
          </w:p>
        </w:tc>
        <w:tc>
          <w:tcPr>
            <w:tcW w:w="5338" w:type="dxa"/>
          </w:tcPr>
          <w:p w14:paraId="07B4E717" w14:textId="01080531" w:rsidR="00140301" w:rsidRDefault="00140301" w:rsidP="00140301">
            <w:pPr>
              <w:spacing w:after="0" w:line="240" w:lineRule="auto"/>
              <w:rPr>
                <w:rFonts w:ascii="Times New Roman" w:hAnsi="Times New Roman"/>
              </w:rPr>
            </w:pPr>
            <w:r>
              <w:rPr>
                <w:rFonts w:ascii="Times New Roman" w:hAnsi="Times New Roman"/>
              </w:rPr>
              <w:t>Dėl strateginio planavimo ir biudžeto formavimo sistemos pertvarkos įgyvendinimo eigos</w:t>
            </w:r>
          </w:p>
        </w:tc>
        <w:tc>
          <w:tcPr>
            <w:tcW w:w="1675" w:type="dxa"/>
          </w:tcPr>
          <w:p w14:paraId="42122177" w14:textId="368AE065" w:rsidR="00140301" w:rsidRDefault="00140301" w:rsidP="00140301">
            <w:pPr>
              <w:spacing w:after="0" w:line="240" w:lineRule="auto"/>
              <w:jc w:val="center"/>
              <w:rPr>
                <w:rFonts w:ascii="Times New Roman" w:hAnsi="Times New Roman"/>
              </w:rPr>
            </w:pPr>
            <w:r>
              <w:rPr>
                <w:rFonts w:ascii="Times New Roman" w:hAnsi="Times New Roman"/>
              </w:rPr>
              <w:t>rugsėjis-gruodis</w:t>
            </w:r>
          </w:p>
        </w:tc>
        <w:tc>
          <w:tcPr>
            <w:tcW w:w="1673" w:type="dxa"/>
          </w:tcPr>
          <w:p w14:paraId="120C6BF7" w14:textId="77777777" w:rsidR="00140301" w:rsidRPr="00AD2DA5" w:rsidRDefault="00140301" w:rsidP="00140301">
            <w:pPr>
              <w:spacing w:after="0" w:line="240" w:lineRule="auto"/>
              <w:jc w:val="center"/>
              <w:rPr>
                <w:rFonts w:ascii="Times New Roman" w:hAnsi="Times New Roman"/>
              </w:rPr>
            </w:pPr>
            <w:r w:rsidRPr="00AD2DA5">
              <w:rPr>
                <w:rFonts w:ascii="Times New Roman" w:hAnsi="Times New Roman"/>
              </w:rPr>
              <w:t>Visi komiteto nariai</w:t>
            </w:r>
          </w:p>
          <w:p w14:paraId="4C9AB057" w14:textId="651BB329" w:rsidR="00140301" w:rsidRPr="00AD2DA5" w:rsidRDefault="00140301" w:rsidP="00140301">
            <w:pPr>
              <w:spacing w:after="0" w:line="240" w:lineRule="auto"/>
              <w:jc w:val="center"/>
              <w:rPr>
                <w:rFonts w:ascii="Times New Roman" w:hAnsi="Times New Roman"/>
              </w:rPr>
            </w:pPr>
            <w:r w:rsidRPr="00AD2DA5">
              <w:rPr>
                <w:rFonts w:ascii="Times New Roman" w:hAnsi="Times New Roman"/>
                <w:i/>
              </w:rPr>
              <w:t>D. Andriūnaitė</w:t>
            </w:r>
          </w:p>
        </w:tc>
      </w:tr>
      <w:tr w:rsidR="00140301" w:rsidRPr="00763906" w14:paraId="0DD65406" w14:textId="77777777" w:rsidTr="00660F83">
        <w:tc>
          <w:tcPr>
            <w:tcW w:w="812" w:type="dxa"/>
          </w:tcPr>
          <w:p w14:paraId="3C8AEB4B" w14:textId="37E4F1C4" w:rsidR="00140301" w:rsidRDefault="00140301" w:rsidP="00140301">
            <w:pPr>
              <w:pStyle w:val="Sraopastraipa"/>
              <w:numPr>
                <w:ilvl w:val="0"/>
                <w:numId w:val="5"/>
              </w:numPr>
              <w:jc w:val="right"/>
              <w:rPr>
                <w:sz w:val="22"/>
                <w:szCs w:val="22"/>
              </w:rPr>
            </w:pPr>
          </w:p>
        </w:tc>
        <w:tc>
          <w:tcPr>
            <w:tcW w:w="5338" w:type="dxa"/>
          </w:tcPr>
          <w:p w14:paraId="387173D7" w14:textId="0B8F61E8" w:rsidR="00140301" w:rsidRDefault="00140301" w:rsidP="00140301">
            <w:pPr>
              <w:spacing w:after="0" w:line="240" w:lineRule="auto"/>
              <w:rPr>
                <w:rFonts w:ascii="Times New Roman" w:hAnsi="Times New Roman"/>
              </w:rPr>
            </w:pPr>
            <w:r>
              <w:rPr>
                <w:rFonts w:ascii="Times New Roman" w:hAnsi="Times New Roman"/>
              </w:rPr>
              <w:t>Audito komitetų priimtų sprendimų įgyvendinimo nuolatinė stebėsena</w:t>
            </w:r>
          </w:p>
        </w:tc>
        <w:tc>
          <w:tcPr>
            <w:tcW w:w="1675" w:type="dxa"/>
          </w:tcPr>
          <w:p w14:paraId="7375BF8A" w14:textId="0158A5D8" w:rsidR="00140301" w:rsidRDefault="00140301" w:rsidP="00140301">
            <w:pPr>
              <w:spacing w:after="0" w:line="240" w:lineRule="auto"/>
              <w:jc w:val="center"/>
              <w:rPr>
                <w:rFonts w:ascii="Times New Roman" w:hAnsi="Times New Roman"/>
              </w:rPr>
            </w:pPr>
            <w:r>
              <w:rPr>
                <w:rFonts w:ascii="Times New Roman" w:hAnsi="Times New Roman"/>
              </w:rPr>
              <w:t>rugsėjis–gruodis</w:t>
            </w:r>
          </w:p>
        </w:tc>
        <w:tc>
          <w:tcPr>
            <w:tcW w:w="1673" w:type="dxa"/>
          </w:tcPr>
          <w:p w14:paraId="31298812" w14:textId="77777777" w:rsidR="00140301" w:rsidRPr="00235A41" w:rsidRDefault="00140301" w:rsidP="00140301">
            <w:pPr>
              <w:spacing w:after="0" w:line="240" w:lineRule="auto"/>
              <w:jc w:val="center"/>
              <w:rPr>
                <w:rFonts w:ascii="Times New Roman" w:hAnsi="Times New Roman"/>
              </w:rPr>
            </w:pPr>
            <w:r w:rsidRPr="00235A41">
              <w:rPr>
                <w:rFonts w:ascii="Times New Roman" w:hAnsi="Times New Roman"/>
              </w:rPr>
              <w:t>Visi komiteto nariai</w:t>
            </w:r>
          </w:p>
          <w:p w14:paraId="2155EC23" w14:textId="77777777" w:rsidR="00140301" w:rsidRPr="00235A41" w:rsidRDefault="00140301" w:rsidP="00140301">
            <w:pPr>
              <w:spacing w:after="0" w:line="240" w:lineRule="auto"/>
              <w:jc w:val="center"/>
              <w:rPr>
                <w:rFonts w:ascii="Times New Roman" w:hAnsi="Times New Roman"/>
                <w:i/>
              </w:rPr>
            </w:pPr>
            <w:r w:rsidRPr="00235A41">
              <w:rPr>
                <w:rFonts w:ascii="Times New Roman" w:hAnsi="Times New Roman"/>
                <w:i/>
              </w:rPr>
              <w:t>L. Pranaitytė</w:t>
            </w:r>
          </w:p>
          <w:p w14:paraId="7850CD22" w14:textId="77777777" w:rsidR="00140301" w:rsidRPr="00235A41" w:rsidRDefault="00140301" w:rsidP="00140301">
            <w:pPr>
              <w:spacing w:after="0" w:line="240" w:lineRule="auto"/>
              <w:jc w:val="center"/>
              <w:rPr>
                <w:rFonts w:ascii="Times New Roman" w:hAnsi="Times New Roman"/>
                <w:i/>
              </w:rPr>
            </w:pPr>
            <w:r w:rsidRPr="00235A41">
              <w:rPr>
                <w:rFonts w:ascii="Times New Roman" w:hAnsi="Times New Roman"/>
                <w:i/>
              </w:rPr>
              <w:t>A. Rubežė</w:t>
            </w:r>
          </w:p>
          <w:p w14:paraId="0742196E" w14:textId="6155E953" w:rsidR="00140301" w:rsidRPr="00AD2DA5" w:rsidRDefault="00140301" w:rsidP="00140301">
            <w:pPr>
              <w:spacing w:after="0" w:line="240" w:lineRule="auto"/>
              <w:jc w:val="center"/>
              <w:rPr>
                <w:rFonts w:ascii="Times New Roman" w:hAnsi="Times New Roman"/>
              </w:rPr>
            </w:pPr>
            <w:r w:rsidRPr="00235A41">
              <w:rPr>
                <w:rFonts w:ascii="Times New Roman" w:hAnsi="Times New Roman"/>
                <w:i/>
              </w:rPr>
              <w:t>D. Andriūnaitė</w:t>
            </w:r>
          </w:p>
        </w:tc>
      </w:tr>
    </w:tbl>
    <w:p w14:paraId="0F65D713" w14:textId="77777777" w:rsidR="000129CC" w:rsidRDefault="000129CC" w:rsidP="003A29ED">
      <w:pPr>
        <w:jc w:val="center"/>
      </w:pPr>
    </w:p>
    <w:p w14:paraId="70E3A1F5" w14:textId="77777777" w:rsidR="000129CC" w:rsidRDefault="000129CC" w:rsidP="003A29ED">
      <w:pPr>
        <w:jc w:val="center"/>
      </w:pPr>
    </w:p>
    <w:p w14:paraId="71F2EB21" w14:textId="386E0C88" w:rsidR="00394719" w:rsidRDefault="003A29ED" w:rsidP="003A29ED">
      <w:pPr>
        <w:jc w:val="center"/>
      </w:pPr>
      <w:r>
        <w:t>___________________________</w:t>
      </w:r>
    </w:p>
    <w:sectPr w:rsidR="00394719" w:rsidSect="00D54CFE">
      <w:headerReference w:type="default" r:id="rId41"/>
      <w:footerReference w:type="first" r:id="rId42"/>
      <w:pgSz w:w="11906" w:h="16838"/>
      <w:pgMar w:top="1418" w:right="567" w:bottom="1985"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FBACA9" w14:textId="77777777" w:rsidR="00B65CE1" w:rsidRDefault="00B65CE1" w:rsidP="009519F9">
      <w:pPr>
        <w:spacing w:after="0" w:line="240" w:lineRule="auto"/>
      </w:pPr>
      <w:r>
        <w:separator/>
      </w:r>
    </w:p>
  </w:endnote>
  <w:endnote w:type="continuationSeparator" w:id="0">
    <w:p w14:paraId="25B80ADC" w14:textId="77777777" w:rsidR="00B65CE1" w:rsidRDefault="00B65CE1" w:rsidP="009519F9">
      <w:pPr>
        <w:spacing w:after="0" w:line="240" w:lineRule="auto"/>
      </w:pPr>
      <w:r>
        <w:continuationSeparator/>
      </w:r>
    </w:p>
  </w:endnote>
  <w:endnote w:type="continuationNotice" w:id="1">
    <w:p w14:paraId="39412253" w14:textId="77777777" w:rsidR="00B65CE1" w:rsidRDefault="00B65C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Fira Sans Book">
    <w:altName w:val="Arial"/>
    <w:panose1 w:val="00000000000000000000"/>
    <w:charset w:val="00"/>
    <w:family w:val="swiss"/>
    <w:notTrueType/>
    <w:pitch w:val="variable"/>
    <w:sig w:usb0="600002FF" w:usb1="00000001"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701600" w14:textId="767BFBBD" w:rsidR="00B65CE1" w:rsidRDefault="00B65CE1">
    <w:pPr>
      <w:pStyle w:val="Porat"/>
    </w:pPr>
  </w:p>
  <w:p w14:paraId="0D7568FD" w14:textId="36DF7D71" w:rsidR="00B65CE1" w:rsidRDefault="00B65CE1">
    <w:pPr>
      <w:pStyle w:val="Porat"/>
    </w:pPr>
  </w:p>
  <w:p w14:paraId="36DC160E" w14:textId="77777777" w:rsidR="00B65CE1" w:rsidRDefault="00B65C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1274A0" w14:textId="77777777" w:rsidR="00B65CE1" w:rsidRDefault="00B65CE1" w:rsidP="009519F9">
      <w:pPr>
        <w:spacing w:after="0" w:line="240" w:lineRule="auto"/>
      </w:pPr>
      <w:r>
        <w:separator/>
      </w:r>
    </w:p>
  </w:footnote>
  <w:footnote w:type="continuationSeparator" w:id="0">
    <w:p w14:paraId="693130FE" w14:textId="77777777" w:rsidR="00B65CE1" w:rsidRDefault="00B65CE1" w:rsidP="009519F9">
      <w:pPr>
        <w:spacing w:after="0" w:line="240" w:lineRule="auto"/>
      </w:pPr>
      <w:r>
        <w:continuationSeparator/>
      </w:r>
    </w:p>
  </w:footnote>
  <w:footnote w:type="continuationNotice" w:id="1">
    <w:p w14:paraId="43B6D812" w14:textId="77777777" w:rsidR="00B65CE1" w:rsidRDefault="00B65C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5402809"/>
      <w:docPartObj>
        <w:docPartGallery w:val="Page Numbers (Top of Page)"/>
        <w:docPartUnique/>
      </w:docPartObj>
    </w:sdtPr>
    <w:sdtEndPr/>
    <w:sdtContent>
      <w:p w14:paraId="684B4E82" w14:textId="109B054F" w:rsidR="00B65CE1" w:rsidRDefault="00B65CE1">
        <w:pPr>
          <w:pStyle w:val="Antrats"/>
          <w:jc w:val="center"/>
        </w:pPr>
        <w:r>
          <w:fldChar w:fldCharType="begin"/>
        </w:r>
        <w:r>
          <w:instrText>PAGE   \* MERGEFORMAT</w:instrText>
        </w:r>
        <w:r>
          <w:fldChar w:fldCharType="separate"/>
        </w:r>
        <w:r w:rsidR="00F73DF9">
          <w:rPr>
            <w:noProof/>
          </w:rPr>
          <w:t>2</w:t>
        </w:r>
        <w:r>
          <w:fldChar w:fldCharType="end"/>
        </w:r>
      </w:p>
    </w:sdtContent>
  </w:sdt>
  <w:p w14:paraId="2496F65D" w14:textId="63239D02" w:rsidR="00B65CE1" w:rsidRPr="009519F9" w:rsidRDefault="00B65CE1" w:rsidP="00267074">
    <w:pPr>
      <w:pStyle w:val="Antrats"/>
      <w:tabs>
        <w:tab w:val="left" w:pos="6804"/>
      </w:tab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962B4"/>
    <w:multiLevelType w:val="hybridMultilevel"/>
    <w:tmpl w:val="74881B1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51A6531"/>
    <w:multiLevelType w:val="hybridMultilevel"/>
    <w:tmpl w:val="5E9ACB2C"/>
    <w:lvl w:ilvl="0" w:tplc="3AAC2C86">
      <w:start w:val="1"/>
      <w:numFmt w:val="decimal"/>
      <w:lvlText w:val="%1."/>
      <w:lvlJc w:val="left"/>
      <w:pPr>
        <w:ind w:left="360" w:hanging="360"/>
      </w:pPr>
      <w:rPr>
        <w:rFonts w:hint="default"/>
        <w:sz w:val="22"/>
        <w:szCs w:val="22"/>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E336000"/>
    <w:multiLevelType w:val="hybridMultilevel"/>
    <w:tmpl w:val="DB8899D8"/>
    <w:lvl w:ilvl="0" w:tplc="DE9218F6">
      <w:start w:val="1"/>
      <w:numFmt w:val="upperLetter"/>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D8B4A8C"/>
    <w:multiLevelType w:val="hybridMultilevel"/>
    <w:tmpl w:val="5FD4C784"/>
    <w:lvl w:ilvl="0" w:tplc="98B6F04E">
      <w:start w:val="1"/>
      <w:numFmt w:val="upperLetter"/>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4E70C48"/>
    <w:multiLevelType w:val="hybridMultilevel"/>
    <w:tmpl w:val="2B62AB0E"/>
    <w:lvl w:ilvl="0" w:tplc="8152B04E">
      <w:start w:val="1"/>
      <w:numFmt w:val="upperLetter"/>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7D32243"/>
    <w:multiLevelType w:val="hybridMultilevel"/>
    <w:tmpl w:val="E0969B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5EF6C2C"/>
    <w:multiLevelType w:val="multilevel"/>
    <w:tmpl w:val="C2F6FEF0"/>
    <w:lvl w:ilvl="0">
      <w:start w:val="1"/>
      <w:numFmt w:val="decimal"/>
      <w:suff w:val="space"/>
      <w:lvlText w:val="%1."/>
      <w:lvlJc w:val="left"/>
      <w:pPr>
        <w:ind w:left="1588" w:hanging="1020"/>
      </w:pPr>
      <w:rPr>
        <w:rFonts w:hint="default"/>
        <w:strike w:val="0"/>
        <w:color w:val="auto"/>
      </w:rPr>
    </w:lvl>
    <w:lvl w:ilvl="1">
      <w:start w:val="2"/>
      <w:numFmt w:val="decimal"/>
      <w:isLgl/>
      <w:lvlText w:val="%1.%2."/>
      <w:lvlJc w:val="left"/>
      <w:pPr>
        <w:ind w:left="1370" w:hanging="65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0377852"/>
    <w:multiLevelType w:val="hybridMultilevel"/>
    <w:tmpl w:val="BFA263FE"/>
    <w:lvl w:ilvl="0" w:tplc="7652C076">
      <w:start w:val="1"/>
      <w:numFmt w:val="decimal"/>
      <w:lvlText w:val="%1."/>
      <w:lvlJc w:val="left"/>
      <w:pPr>
        <w:ind w:left="644" w:hanging="360"/>
      </w:pPr>
      <w:rPr>
        <w:sz w:val="22"/>
        <w:szCs w:val="22"/>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8" w15:restartNumberingAfterBreak="0">
    <w:nsid w:val="642A5E27"/>
    <w:multiLevelType w:val="hybridMultilevel"/>
    <w:tmpl w:val="A2C28D3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13727FE"/>
    <w:multiLevelType w:val="hybridMultilevel"/>
    <w:tmpl w:val="382449E4"/>
    <w:lvl w:ilvl="0" w:tplc="20F82470">
      <w:start w:val="2"/>
      <w:numFmt w:val="decimal"/>
      <w:suff w:val="space"/>
      <w:lvlText w:val="%1."/>
      <w:lvlJc w:val="left"/>
      <w:pPr>
        <w:ind w:left="720" w:hanging="360"/>
      </w:pPr>
      <w:rPr>
        <w:rFonts w:eastAsia="Calibri" w:hint="default"/>
        <w:b w:val="0"/>
        <w:color w:val="auto"/>
      </w:rPr>
    </w:lvl>
    <w:lvl w:ilvl="1" w:tplc="22546C66">
      <w:start w:val="1"/>
      <w:numFmt w:val="decimal"/>
      <w:suff w:val="space"/>
      <w:lvlText w:val="%2."/>
      <w:lvlJc w:val="left"/>
      <w:pPr>
        <w:ind w:left="1211" w:hanging="360"/>
      </w:pPr>
      <w:rPr>
        <w:rFonts w:eastAsia="Times New Roman" w:hint="default"/>
        <w:color w:val="000000"/>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7"/>
  </w:num>
  <w:num w:numId="5">
    <w:abstractNumId w:val="1"/>
  </w:num>
  <w:num w:numId="6">
    <w:abstractNumId w:val="2"/>
  </w:num>
  <w:num w:numId="7">
    <w:abstractNumId w:val="4"/>
  </w:num>
  <w:num w:numId="8">
    <w:abstractNumId w:val="3"/>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296"/>
  <w:hyphenationZone w:val="396"/>
  <w:characterSpacingControl w:val="doNotCompress"/>
  <w:hdrShapeDefaults>
    <o:shapedefaults v:ext="edit" spidmax="1413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C0B"/>
    <w:rsid w:val="000007FF"/>
    <w:rsid w:val="000009C5"/>
    <w:rsid w:val="00000E26"/>
    <w:rsid w:val="000129CC"/>
    <w:rsid w:val="00014A00"/>
    <w:rsid w:val="0001606A"/>
    <w:rsid w:val="00021905"/>
    <w:rsid w:val="000261AB"/>
    <w:rsid w:val="000460BE"/>
    <w:rsid w:val="00047AD0"/>
    <w:rsid w:val="00061FD2"/>
    <w:rsid w:val="00070AE5"/>
    <w:rsid w:val="000721A7"/>
    <w:rsid w:val="00073252"/>
    <w:rsid w:val="000962F3"/>
    <w:rsid w:val="000A4909"/>
    <w:rsid w:val="000B44EC"/>
    <w:rsid w:val="000B6FC3"/>
    <w:rsid w:val="000C416E"/>
    <w:rsid w:val="000C4C66"/>
    <w:rsid w:val="000D0FD3"/>
    <w:rsid w:val="000E0416"/>
    <w:rsid w:val="000E3DC0"/>
    <w:rsid w:val="000F6EE7"/>
    <w:rsid w:val="001014B3"/>
    <w:rsid w:val="001026A0"/>
    <w:rsid w:val="001053A6"/>
    <w:rsid w:val="00107D05"/>
    <w:rsid w:val="0011153E"/>
    <w:rsid w:val="00114E17"/>
    <w:rsid w:val="00123E46"/>
    <w:rsid w:val="00134BEF"/>
    <w:rsid w:val="00140301"/>
    <w:rsid w:val="001507CD"/>
    <w:rsid w:val="00153C6A"/>
    <w:rsid w:val="00174748"/>
    <w:rsid w:val="00175F7E"/>
    <w:rsid w:val="00190732"/>
    <w:rsid w:val="00192969"/>
    <w:rsid w:val="0019533C"/>
    <w:rsid w:val="001B5BAE"/>
    <w:rsid w:val="001C03E5"/>
    <w:rsid w:val="001D4B9C"/>
    <w:rsid w:val="001D5239"/>
    <w:rsid w:val="001E585A"/>
    <w:rsid w:val="001F0C9C"/>
    <w:rsid w:val="00202569"/>
    <w:rsid w:val="00211195"/>
    <w:rsid w:val="00215013"/>
    <w:rsid w:val="00215656"/>
    <w:rsid w:val="00216925"/>
    <w:rsid w:val="00225418"/>
    <w:rsid w:val="00235530"/>
    <w:rsid w:val="00235A41"/>
    <w:rsid w:val="0024119F"/>
    <w:rsid w:val="00243815"/>
    <w:rsid w:val="00244017"/>
    <w:rsid w:val="00247ACB"/>
    <w:rsid w:val="00251F3F"/>
    <w:rsid w:val="002528A2"/>
    <w:rsid w:val="002602B0"/>
    <w:rsid w:val="00262B6C"/>
    <w:rsid w:val="00266B74"/>
    <w:rsid w:val="00267074"/>
    <w:rsid w:val="00270408"/>
    <w:rsid w:val="00270445"/>
    <w:rsid w:val="002866C5"/>
    <w:rsid w:val="00287F37"/>
    <w:rsid w:val="00292833"/>
    <w:rsid w:val="0029774E"/>
    <w:rsid w:val="002A7FDD"/>
    <w:rsid w:val="002B0373"/>
    <w:rsid w:val="002C2F19"/>
    <w:rsid w:val="002C5BC5"/>
    <w:rsid w:val="002E0C17"/>
    <w:rsid w:val="003030EA"/>
    <w:rsid w:val="00312A2E"/>
    <w:rsid w:val="00321A3D"/>
    <w:rsid w:val="00321E04"/>
    <w:rsid w:val="003236E6"/>
    <w:rsid w:val="00326A26"/>
    <w:rsid w:val="00333AD9"/>
    <w:rsid w:val="00341DFE"/>
    <w:rsid w:val="00346368"/>
    <w:rsid w:val="00350212"/>
    <w:rsid w:val="003527EC"/>
    <w:rsid w:val="00363483"/>
    <w:rsid w:val="003719AC"/>
    <w:rsid w:val="00381C24"/>
    <w:rsid w:val="00384D20"/>
    <w:rsid w:val="00394719"/>
    <w:rsid w:val="003A29ED"/>
    <w:rsid w:val="003A6E58"/>
    <w:rsid w:val="003C29E7"/>
    <w:rsid w:val="003C352F"/>
    <w:rsid w:val="003D1598"/>
    <w:rsid w:val="003F5AB9"/>
    <w:rsid w:val="00423C64"/>
    <w:rsid w:val="00425F5E"/>
    <w:rsid w:val="004307C5"/>
    <w:rsid w:val="00432F48"/>
    <w:rsid w:val="0044000B"/>
    <w:rsid w:val="0044631A"/>
    <w:rsid w:val="0045125C"/>
    <w:rsid w:val="00454A32"/>
    <w:rsid w:val="00475BC4"/>
    <w:rsid w:val="0047648C"/>
    <w:rsid w:val="00477921"/>
    <w:rsid w:val="00484C8B"/>
    <w:rsid w:val="0048752D"/>
    <w:rsid w:val="004B5284"/>
    <w:rsid w:val="004C0640"/>
    <w:rsid w:val="004C341E"/>
    <w:rsid w:val="004E4DFA"/>
    <w:rsid w:val="004F0589"/>
    <w:rsid w:val="004F1836"/>
    <w:rsid w:val="00502EDA"/>
    <w:rsid w:val="0051698E"/>
    <w:rsid w:val="005339C1"/>
    <w:rsid w:val="00535237"/>
    <w:rsid w:val="005449DE"/>
    <w:rsid w:val="0055313A"/>
    <w:rsid w:val="00560838"/>
    <w:rsid w:val="00560971"/>
    <w:rsid w:val="005645EB"/>
    <w:rsid w:val="005771E5"/>
    <w:rsid w:val="00595D36"/>
    <w:rsid w:val="00597182"/>
    <w:rsid w:val="005A051D"/>
    <w:rsid w:val="005B4B8E"/>
    <w:rsid w:val="005C008D"/>
    <w:rsid w:val="005C1367"/>
    <w:rsid w:val="005C70BE"/>
    <w:rsid w:val="005E5172"/>
    <w:rsid w:val="005F5FB2"/>
    <w:rsid w:val="00600750"/>
    <w:rsid w:val="00615A6D"/>
    <w:rsid w:val="00616E30"/>
    <w:rsid w:val="00623703"/>
    <w:rsid w:val="00660F83"/>
    <w:rsid w:val="00664480"/>
    <w:rsid w:val="00675E22"/>
    <w:rsid w:val="00680890"/>
    <w:rsid w:val="00682BBE"/>
    <w:rsid w:val="00682C36"/>
    <w:rsid w:val="00684DE8"/>
    <w:rsid w:val="00692D35"/>
    <w:rsid w:val="006B2265"/>
    <w:rsid w:val="006F0026"/>
    <w:rsid w:val="006F26A2"/>
    <w:rsid w:val="0070385E"/>
    <w:rsid w:val="007061DD"/>
    <w:rsid w:val="00706656"/>
    <w:rsid w:val="00710CD1"/>
    <w:rsid w:val="00722387"/>
    <w:rsid w:val="0073470D"/>
    <w:rsid w:val="007440CE"/>
    <w:rsid w:val="0075054C"/>
    <w:rsid w:val="00751CF0"/>
    <w:rsid w:val="0075727A"/>
    <w:rsid w:val="00762EBB"/>
    <w:rsid w:val="00763906"/>
    <w:rsid w:val="00773FE5"/>
    <w:rsid w:val="00774B3F"/>
    <w:rsid w:val="0077664B"/>
    <w:rsid w:val="00776949"/>
    <w:rsid w:val="007773B5"/>
    <w:rsid w:val="007842E4"/>
    <w:rsid w:val="0078551B"/>
    <w:rsid w:val="00790E6B"/>
    <w:rsid w:val="0079645C"/>
    <w:rsid w:val="00796A0C"/>
    <w:rsid w:val="00796A15"/>
    <w:rsid w:val="007A3CDF"/>
    <w:rsid w:val="007B1F99"/>
    <w:rsid w:val="007B6A92"/>
    <w:rsid w:val="007B782C"/>
    <w:rsid w:val="007C0CF8"/>
    <w:rsid w:val="007C1EA9"/>
    <w:rsid w:val="007E034F"/>
    <w:rsid w:val="007E6DA4"/>
    <w:rsid w:val="007F02B2"/>
    <w:rsid w:val="007F58BE"/>
    <w:rsid w:val="008105C0"/>
    <w:rsid w:val="0083094F"/>
    <w:rsid w:val="0084196C"/>
    <w:rsid w:val="00842972"/>
    <w:rsid w:val="00845544"/>
    <w:rsid w:val="008552C7"/>
    <w:rsid w:val="00855BD2"/>
    <w:rsid w:val="00865055"/>
    <w:rsid w:val="008665F5"/>
    <w:rsid w:val="00884C8A"/>
    <w:rsid w:val="008854B7"/>
    <w:rsid w:val="00885C49"/>
    <w:rsid w:val="008A6301"/>
    <w:rsid w:val="008B1180"/>
    <w:rsid w:val="008C2DA6"/>
    <w:rsid w:val="008E04FF"/>
    <w:rsid w:val="008F5770"/>
    <w:rsid w:val="00912642"/>
    <w:rsid w:val="00913531"/>
    <w:rsid w:val="00922CA9"/>
    <w:rsid w:val="00923C38"/>
    <w:rsid w:val="00927EF2"/>
    <w:rsid w:val="009304C5"/>
    <w:rsid w:val="009519F9"/>
    <w:rsid w:val="00955E91"/>
    <w:rsid w:val="0095637D"/>
    <w:rsid w:val="00963216"/>
    <w:rsid w:val="0098159E"/>
    <w:rsid w:val="0098189A"/>
    <w:rsid w:val="00981CAD"/>
    <w:rsid w:val="00990977"/>
    <w:rsid w:val="00997851"/>
    <w:rsid w:val="009A60DF"/>
    <w:rsid w:val="009B1654"/>
    <w:rsid w:val="009C64A1"/>
    <w:rsid w:val="009D370A"/>
    <w:rsid w:val="009D501C"/>
    <w:rsid w:val="009D7A8F"/>
    <w:rsid w:val="00A02E72"/>
    <w:rsid w:val="00A04A70"/>
    <w:rsid w:val="00A05B84"/>
    <w:rsid w:val="00A31D5A"/>
    <w:rsid w:val="00A35297"/>
    <w:rsid w:val="00A435DB"/>
    <w:rsid w:val="00A44045"/>
    <w:rsid w:val="00A46EC5"/>
    <w:rsid w:val="00A50774"/>
    <w:rsid w:val="00A57694"/>
    <w:rsid w:val="00A62544"/>
    <w:rsid w:val="00A6591D"/>
    <w:rsid w:val="00A7180B"/>
    <w:rsid w:val="00A74605"/>
    <w:rsid w:val="00A9224F"/>
    <w:rsid w:val="00A92480"/>
    <w:rsid w:val="00A94309"/>
    <w:rsid w:val="00A957BA"/>
    <w:rsid w:val="00AB390E"/>
    <w:rsid w:val="00AB7700"/>
    <w:rsid w:val="00AC53A8"/>
    <w:rsid w:val="00AC546E"/>
    <w:rsid w:val="00AD2DA5"/>
    <w:rsid w:val="00AE3D37"/>
    <w:rsid w:val="00AE57CC"/>
    <w:rsid w:val="00B120A1"/>
    <w:rsid w:val="00B17B92"/>
    <w:rsid w:val="00B23EF8"/>
    <w:rsid w:val="00B30C12"/>
    <w:rsid w:val="00B46F3E"/>
    <w:rsid w:val="00B6375D"/>
    <w:rsid w:val="00B65486"/>
    <w:rsid w:val="00B65CE1"/>
    <w:rsid w:val="00B74AAA"/>
    <w:rsid w:val="00B8105A"/>
    <w:rsid w:val="00B950CE"/>
    <w:rsid w:val="00BA1F84"/>
    <w:rsid w:val="00BA48DE"/>
    <w:rsid w:val="00BB1016"/>
    <w:rsid w:val="00BB497F"/>
    <w:rsid w:val="00BC5E15"/>
    <w:rsid w:val="00BC6883"/>
    <w:rsid w:val="00BD1306"/>
    <w:rsid w:val="00BD40FE"/>
    <w:rsid w:val="00BD7858"/>
    <w:rsid w:val="00BE48B6"/>
    <w:rsid w:val="00BE4D30"/>
    <w:rsid w:val="00BF360A"/>
    <w:rsid w:val="00BF6C13"/>
    <w:rsid w:val="00BF6EC3"/>
    <w:rsid w:val="00BF7128"/>
    <w:rsid w:val="00C0169D"/>
    <w:rsid w:val="00C03399"/>
    <w:rsid w:val="00C034B2"/>
    <w:rsid w:val="00C14C55"/>
    <w:rsid w:val="00C31CC0"/>
    <w:rsid w:val="00C46D23"/>
    <w:rsid w:val="00C556A2"/>
    <w:rsid w:val="00C5763B"/>
    <w:rsid w:val="00C65990"/>
    <w:rsid w:val="00C65F3C"/>
    <w:rsid w:val="00C70BC7"/>
    <w:rsid w:val="00C711EB"/>
    <w:rsid w:val="00C85AC9"/>
    <w:rsid w:val="00C91E34"/>
    <w:rsid w:val="00CA4F05"/>
    <w:rsid w:val="00CB2F61"/>
    <w:rsid w:val="00CB3D71"/>
    <w:rsid w:val="00CE1C30"/>
    <w:rsid w:val="00CE4EB0"/>
    <w:rsid w:val="00CE5885"/>
    <w:rsid w:val="00CF129F"/>
    <w:rsid w:val="00CF20A5"/>
    <w:rsid w:val="00CF3728"/>
    <w:rsid w:val="00D077C7"/>
    <w:rsid w:val="00D11887"/>
    <w:rsid w:val="00D15D06"/>
    <w:rsid w:val="00D1634D"/>
    <w:rsid w:val="00D35344"/>
    <w:rsid w:val="00D40924"/>
    <w:rsid w:val="00D54CFE"/>
    <w:rsid w:val="00D566AD"/>
    <w:rsid w:val="00D62ED7"/>
    <w:rsid w:val="00D67447"/>
    <w:rsid w:val="00D74B24"/>
    <w:rsid w:val="00D77C3D"/>
    <w:rsid w:val="00D8214E"/>
    <w:rsid w:val="00D93699"/>
    <w:rsid w:val="00DA1DA6"/>
    <w:rsid w:val="00DC3573"/>
    <w:rsid w:val="00DE4AE1"/>
    <w:rsid w:val="00DE7B60"/>
    <w:rsid w:val="00DE7C0B"/>
    <w:rsid w:val="00DF3482"/>
    <w:rsid w:val="00DF3732"/>
    <w:rsid w:val="00DF7532"/>
    <w:rsid w:val="00E03B6C"/>
    <w:rsid w:val="00E102C8"/>
    <w:rsid w:val="00E10DDB"/>
    <w:rsid w:val="00E11867"/>
    <w:rsid w:val="00E3324A"/>
    <w:rsid w:val="00E4191F"/>
    <w:rsid w:val="00E41D91"/>
    <w:rsid w:val="00E42F60"/>
    <w:rsid w:val="00E6446E"/>
    <w:rsid w:val="00E73A57"/>
    <w:rsid w:val="00E81006"/>
    <w:rsid w:val="00E81C12"/>
    <w:rsid w:val="00E94AD7"/>
    <w:rsid w:val="00E94EED"/>
    <w:rsid w:val="00EA1F5F"/>
    <w:rsid w:val="00EF58BD"/>
    <w:rsid w:val="00EF63FF"/>
    <w:rsid w:val="00F11F29"/>
    <w:rsid w:val="00F33470"/>
    <w:rsid w:val="00F35369"/>
    <w:rsid w:val="00F37107"/>
    <w:rsid w:val="00F43E34"/>
    <w:rsid w:val="00F45A29"/>
    <w:rsid w:val="00F60294"/>
    <w:rsid w:val="00F62468"/>
    <w:rsid w:val="00F71424"/>
    <w:rsid w:val="00F73DF9"/>
    <w:rsid w:val="00F770F8"/>
    <w:rsid w:val="00F94860"/>
    <w:rsid w:val="00FA2797"/>
    <w:rsid w:val="00FA50F3"/>
    <w:rsid w:val="00FA7EBE"/>
    <w:rsid w:val="00FB004E"/>
    <w:rsid w:val="00FB4608"/>
    <w:rsid w:val="00FB6A72"/>
    <w:rsid w:val="00FB79D3"/>
    <w:rsid w:val="00FB7C6E"/>
    <w:rsid w:val="00FC7D2A"/>
    <w:rsid w:val="00FE101F"/>
    <w:rsid w:val="00FF53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41313"/>
    <o:shapelayout v:ext="edit">
      <o:idmap v:ext="edit" data="1"/>
    </o:shapelayout>
  </w:shapeDefaults>
  <w:decimalSymbol w:val=","/>
  <w:listSeparator w:val=";"/>
  <w14:docId w14:val="79D1405F"/>
  <w15:chartTrackingRefBased/>
  <w15:docId w15:val="{B51A00DD-18A6-455C-B433-434CFDBEC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E7C0B"/>
    <w:pPr>
      <w:spacing w:after="200" w:line="276" w:lineRule="auto"/>
    </w:pPr>
    <w:rPr>
      <w:rFonts w:ascii="Calibri" w:eastAsia="Calibri" w:hAnsi="Calibri" w:cs="Times New Roman"/>
    </w:rPr>
  </w:style>
  <w:style w:type="paragraph" w:styleId="Antrat2">
    <w:name w:val="heading 2"/>
    <w:basedOn w:val="prastasis"/>
    <w:next w:val="prastasis"/>
    <w:link w:val="Antrat2Diagrama"/>
    <w:uiPriority w:val="9"/>
    <w:unhideWhenUsed/>
    <w:qFormat/>
    <w:rsid w:val="00DE7C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unhideWhenUsed/>
    <w:qFormat/>
    <w:rsid w:val="00DE7C0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basedOn w:val="Numatytasispastraiposriftas"/>
    <w:link w:val="Antrat2"/>
    <w:uiPriority w:val="9"/>
    <w:rsid w:val="00DE7C0B"/>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rsid w:val="00DE7C0B"/>
    <w:rPr>
      <w:rFonts w:asciiTheme="majorHAnsi" w:eastAsiaTheme="majorEastAsia" w:hAnsiTheme="majorHAnsi" w:cstheme="majorBidi"/>
      <w:color w:val="1F4D78" w:themeColor="accent1" w:themeShade="7F"/>
      <w:sz w:val="24"/>
      <w:szCs w:val="24"/>
    </w:rPr>
  </w:style>
  <w:style w:type="paragraph" w:styleId="Sraopastraipa">
    <w:name w:val="List Paragraph"/>
    <w:basedOn w:val="prastasis"/>
    <w:uiPriority w:val="34"/>
    <w:qFormat/>
    <w:rsid w:val="00DE7C0B"/>
    <w:pPr>
      <w:spacing w:after="0" w:line="240" w:lineRule="auto"/>
      <w:ind w:left="720"/>
      <w:contextualSpacing/>
    </w:pPr>
    <w:rPr>
      <w:rFonts w:ascii="Times New Roman" w:eastAsia="Times New Roman" w:hAnsi="Times New Roman"/>
      <w:sz w:val="24"/>
      <w:szCs w:val="20"/>
      <w:lang w:val="en-US"/>
    </w:rPr>
  </w:style>
  <w:style w:type="table" w:styleId="Lentelstinklelis">
    <w:name w:val="Table Grid"/>
    <w:basedOn w:val="prastojilentel"/>
    <w:uiPriority w:val="39"/>
    <w:rsid w:val="00202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rietas">
    <w:name w:val="Strong"/>
    <w:basedOn w:val="Numatytasispastraiposriftas"/>
    <w:uiPriority w:val="22"/>
    <w:qFormat/>
    <w:rsid w:val="00215656"/>
    <w:rPr>
      <w:b/>
      <w:bCs/>
    </w:rPr>
  </w:style>
  <w:style w:type="paragraph" w:styleId="Antrats">
    <w:name w:val="header"/>
    <w:basedOn w:val="prastasis"/>
    <w:link w:val="AntratsDiagrama"/>
    <w:uiPriority w:val="99"/>
    <w:unhideWhenUsed/>
    <w:rsid w:val="009519F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519F9"/>
    <w:rPr>
      <w:rFonts w:ascii="Calibri" w:eastAsia="Calibri" w:hAnsi="Calibri" w:cs="Times New Roman"/>
    </w:rPr>
  </w:style>
  <w:style w:type="paragraph" w:styleId="Porat">
    <w:name w:val="footer"/>
    <w:basedOn w:val="prastasis"/>
    <w:link w:val="PoratDiagrama"/>
    <w:uiPriority w:val="99"/>
    <w:unhideWhenUsed/>
    <w:rsid w:val="009519F9"/>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519F9"/>
    <w:rPr>
      <w:rFonts w:ascii="Calibri" w:eastAsia="Calibri" w:hAnsi="Calibri" w:cs="Times New Roman"/>
    </w:rPr>
  </w:style>
  <w:style w:type="paragraph" w:styleId="Debesliotekstas">
    <w:name w:val="Balloon Text"/>
    <w:basedOn w:val="prastasis"/>
    <w:link w:val="DebesliotekstasDiagrama"/>
    <w:uiPriority w:val="99"/>
    <w:semiHidden/>
    <w:unhideWhenUsed/>
    <w:rsid w:val="0044000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4000B"/>
    <w:rPr>
      <w:rFonts w:ascii="Segoe UI" w:eastAsia="Calibri" w:hAnsi="Segoe UI" w:cs="Segoe UI"/>
      <w:sz w:val="18"/>
      <w:szCs w:val="18"/>
    </w:rPr>
  </w:style>
  <w:style w:type="paragraph" w:styleId="Antrat">
    <w:name w:val="caption"/>
    <w:basedOn w:val="prastasis"/>
    <w:next w:val="prastasis"/>
    <w:uiPriority w:val="35"/>
    <w:unhideWhenUsed/>
    <w:qFormat/>
    <w:rsid w:val="000D0FD3"/>
    <w:pPr>
      <w:spacing w:line="240" w:lineRule="auto"/>
    </w:pPr>
    <w:rPr>
      <w:i/>
      <w:iCs/>
      <w:color w:val="44546A" w:themeColor="text2"/>
      <w:sz w:val="18"/>
      <w:szCs w:val="18"/>
    </w:rPr>
  </w:style>
  <w:style w:type="character" w:styleId="Hipersaitas">
    <w:name w:val="Hyperlink"/>
    <w:basedOn w:val="Numatytasispastraiposriftas"/>
    <w:uiPriority w:val="99"/>
    <w:unhideWhenUsed/>
    <w:rsid w:val="00251F3F"/>
    <w:rPr>
      <w:color w:val="0563C1" w:themeColor="hyperlink"/>
      <w:u w:val="single"/>
    </w:rPr>
  </w:style>
  <w:style w:type="character" w:styleId="Perirtashipersaitas">
    <w:name w:val="FollowedHyperlink"/>
    <w:basedOn w:val="Numatytasispastraiposriftas"/>
    <w:uiPriority w:val="99"/>
    <w:semiHidden/>
    <w:unhideWhenUsed/>
    <w:rsid w:val="00251F3F"/>
    <w:rPr>
      <w:color w:val="954F72" w:themeColor="followedHyperlink"/>
      <w:u w:val="single"/>
    </w:rPr>
  </w:style>
  <w:style w:type="paragraph" w:styleId="Betarp">
    <w:name w:val="No Spacing"/>
    <w:uiPriority w:val="1"/>
    <w:qFormat/>
    <w:rsid w:val="00796A15"/>
    <w:pPr>
      <w:spacing w:after="0" w:line="240" w:lineRule="auto"/>
    </w:pPr>
    <w:rPr>
      <w:rFonts w:ascii="Calibri" w:eastAsia="Calibri" w:hAnsi="Calibri" w:cs="Times New Roman"/>
    </w:rPr>
  </w:style>
  <w:style w:type="character" w:styleId="Komentaronuoroda">
    <w:name w:val="annotation reference"/>
    <w:basedOn w:val="Numatytasispastraiposriftas"/>
    <w:uiPriority w:val="99"/>
    <w:semiHidden/>
    <w:unhideWhenUsed/>
    <w:rsid w:val="00326A26"/>
    <w:rPr>
      <w:sz w:val="16"/>
      <w:szCs w:val="16"/>
    </w:rPr>
  </w:style>
  <w:style w:type="paragraph" w:styleId="Komentarotekstas">
    <w:name w:val="annotation text"/>
    <w:basedOn w:val="prastasis"/>
    <w:link w:val="KomentarotekstasDiagrama"/>
    <w:uiPriority w:val="99"/>
    <w:semiHidden/>
    <w:unhideWhenUsed/>
    <w:rsid w:val="00326A26"/>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326A26"/>
    <w:rPr>
      <w:rFonts w:ascii="Calibri" w:eastAsia="Calibri" w:hAnsi="Calibri" w:cs="Times New Roman"/>
      <w:sz w:val="20"/>
      <w:szCs w:val="20"/>
    </w:rPr>
  </w:style>
  <w:style w:type="paragraph" w:styleId="Komentarotema">
    <w:name w:val="annotation subject"/>
    <w:basedOn w:val="Komentarotekstas"/>
    <w:next w:val="Komentarotekstas"/>
    <w:link w:val="KomentarotemaDiagrama"/>
    <w:uiPriority w:val="99"/>
    <w:semiHidden/>
    <w:unhideWhenUsed/>
    <w:rsid w:val="00326A26"/>
    <w:rPr>
      <w:b/>
      <w:bCs/>
    </w:rPr>
  </w:style>
  <w:style w:type="character" w:customStyle="1" w:styleId="KomentarotemaDiagrama">
    <w:name w:val="Komentaro tema Diagrama"/>
    <w:basedOn w:val="KomentarotekstasDiagrama"/>
    <w:link w:val="Komentarotema"/>
    <w:uiPriority w:val="99"/>
    <w:semiHidden/>
    <w:rsid w:val="00326A26"/>
    <w:rPr>
      <w:rFonts w:ascii="Calibri" w:eastAsia="Calibri" w:hAnsi="Calibri" w:cs="Times New Roman"/>
      <w:b/>
      <w:bCs/>
      <w:sz w:val="20"/>
      <w:szCs w:val="20"/>
    </w:rPr>
  </w:style>
  <w:style w:type="paragraph" w:customStyle="1" w:styleId="Default">
    <w:name w:val="Default"/>
    <w:basedOn w:val="prastasis"/>
    <w:rsid w:val="003C29E7"/>
    <w:pPr>
      <w:autoSpaceDE w:val="0"/>
      <w:autoSpaceDN w:val="0"/>
      <w:spacing w:after="0" w:line="240" w:lineRule="auto"/>
    </w:pPr>
    <w:rPr>
      <w:rFonts w:ascii="Fira Sans Book" w:eastAsiaTheme="minorHAnsi" w:hAnsi="Fira Sans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9976">
      <w:bodyDiv w:val="1"/>
      <w:marLeft w:val="0"/>
      <w:marRight w:val="0"/>
      <w:marTop w:val="0"/>
      <w:marBottom w:val="0"/>
      <w:divBdr>
        <w:top w:val="none" w:sz="0" w:space="0" w:color="auto"/>
        <w:left w:val="none" w:sz="0" w:space="0" w:color="auto"/>
        <w:bottom w:val="none" w:sz="0" w:space="0" w:color="auto"/>
        <w:right w:val="none" w:sz="0" w:space="0" w:color="auto"/>
      </w:divBdr>
    </w:div>
    <w:div w:id="304747559">
      <w:bodyDiv w:val="1"/>
      <w:marLeft w:val="0"/>
      <w:marRight w:val="0"/>
      <w:marTop w:val="0"/>
      <w:marBottom w:val="0"/>
      <w:divBdr>
        <w:top w:val="none" w:sz="0" w:space="0" w:color="auto"/>
        <w:left w:val="none" w:sz="0" w:space="0" w:color="auto"/>
        <w:bottom w:val="none" w:sz="0" w:space="0" w:color="auto"/>
        <w:right w:val="none" w:sz="0" w:space="0" w:color="auto"/>
      </w:divBdr>
    </w:div>
    <w:div w:id="424350187">
      <w:bodyDiv w:val="1"/>
      <w:marLeft w:val="0"/>
      <w:marRight w:val="0"/>
      <w:marTop w:val="0"/>
      <w:marBottom w:val="0"/>
      <w:divBdr>
        <w:top w:val="none" w:sz="0" w:space="0" w:color="auto"/>
        <w:left w:val="none" w:sz="0" w:space="0" w:color="auto"/>
        <w:bottom w:val="none" w:sz="0" w:space="0" w:color="auto"/>
        <w:right w:val="none" w:sz="0" w:space="0" w:color="auto"/>
      </w:divBdr>
      <w:divsChild>
        <w:div w:id="1948343520">
          <w:marLeft w:val="0"/>
          <w:marRight w:val="0"/>
          <w:marTop w:val="0"/>
          <w:marBottom w:val="0"/>
          <w:divBdr>
            <w:top w:val="none" w:sz="0" w:space="0" w:color="auto"/>
            <w:left w:val="none" w:sz="0" w:space="0" w:color="auto"/>
            <w:bottom w:val="none" w:sz="0" w:space="0" w:color="auto"/>
            <w:right w:val="none" w:sz="0" w:space="0" w:color="auto"/>
          </w:divBdr>
          <w:divsChild>
            <w:div w:id="1085802426">
              <w:marLeft w:val="0"/>
              <w:marRight w:val="0"/>
              <w:marTop w:val="0"/>
              <w:marBottom w:val="0"/>
              <w:divBdr>
                <w:top w:val="none" w:sz="0" w:space="0" w:color="auto"/>
                <w:left w:val="none" w:sz="0" w:space="0" w:color="auto"/>
                <w:bottom w:val="none" w:sz="0" w:space="0" w:color="auto"/>
                <w:right w:val="none" w:sz="0" w:space="0" w:color="auto"/>
              </w:divBdr>
              <w:divsChild>
                <w:div w:id="242881325">
                  <w:marLeft w:val="0"/>
                  <w:marRight w:val="0"/>
                  <w:marTop w:val="0"/>
                  <w:marBottom w:val="0"/>
                  <w:divBdr>
                    <w:top w:val="none" w:sz="0" w:space="0" w:color="auto"/>
                    <w:left w:val="none" w:sz="0" w:space="0" w:color="auto"/>
                    <w:bottom w:val="none" w:sz="0" w:space="0" w:color="auto"/>
                    <w:right w:val="none" w:sz="0" w:space="0" w:color="auto"/>
                  </w:divBdr>
                  <w:divsChild>
                    <w:div w:id="1267351413">
                      <w:marLeft w:val="0"/>
                      <w:marRight w:val="0"/>
                      <w:marTop w:val="0"/>
                      <w:marBottom w:val="0"/>
                      <w:divBdr>
                        <w:top w:val="none" w:sz="0" w:space="0" w:color="auto"/>
                        <w:left w:val="none" w:sz="0" w:space="0" w:color="auto"/>
                        <w:bottom w:val="none" w:sz="0" w:space="0" w:color="auto"/>
                        <w:right w:val="none" w:sz="0" w:space="0" w:color="auto"/>
                      </w:divBdr>
                      <w:divsChild>
                        <w:div w:id="907768708">
                          <w:marLeft w:val="0"/>
                          <w:marRight w:val="0"/>
                          <w:marTop w:val="0"/>
                          <w:marBottom w:val="0"/>
                          <w:divBdr>
                            <w:top w:val="none" w:sz="0" w:space="0" w:color="auto"/>
                            <w:left w:val="none" w:sz="0" w:space="0" w:color="auto"/>
                            <w:bottom w:val="none" w:sz="0" w:space="0" w:color="auto"/>
                            <w:right w:val="none" w:sz="0" w:space="0" w:color="auto"/>
                          </w:divBdr>
                          <w:divsChild>
                            <w:div w:id="1747723148">
                              <w:marLeft w:val="0"/>
                              <w:marRight w:val="0"/>
                              <w:marTop w:val="0"/>
                              <w:marBottom w:val="0"/>
                              <w:divBdr>
                                <w:top w:val="none" w:sz="0" w:space="0" w:color="auto"/>
                                <w:left w:val="none" w:sz="0" w:space="0" w:color="auto"/>
                                <w:bottom w:val="none" w:sz="0" w:space="0" w:color="auto"/>
                                <w:right w:val="none" w:sz="0" w:space="0" w:color="auto"/>
                              </w:divBdr>
                              <w:divsChild>
                                <w:div w:id="1706365685">
                                  <w:marLeft w:val="0"/>
                                  <w:marRight w:val="0"/>
                                  <w:marTop w:val="0"/>
                                  <w:marBottom w:val="0"/>
                                  <w:divBdr>
                                    <w:top w:val="none" w:sz="0" w:space="0" w:color="auto"/>
                                    <w:left w:val="none" w:sz="0" w:space="0" w:color="auto"/>
                                    <w:bottom w:val="none" w:sz="0" w:space="0" w:color="auto"/>
                                    <w:right w:val="none" w:sz="0" w:space="0" w:color="auto"/>
                                  </w:divBdr>
                                  <w:divsChild>
                                    <w:div w:id="188030353">
                                      <w:marLeft w:val="0"/>
                                      <w:marRight w:val="0"/>
                                      <w:marTop w:val="0"/>
                                      <w:marBottom w:val="0"/>
                                      <w:divBdr>
                                        <w:top w:val="none" w:sz="0" w:space="0" w:color="auto"/>
                                        <w:left w:val="none" w:sz="0" w:space="0" w:color="auto"/>
                                        <w:bottom w:val="none" w:sz="0" w:space="0" w:color="auto"/>
                                        <w:right w:val="none" w:sz="0" w:space="0" w:color="auto"/>
                                      </w:divBdr>
                                      <w:divsChild>
                                        <w:div w:id="1512179289">
                                          <w:marLeft w:val="0"/>
                                          <w:marRight w:val="0"/>
                                          <w:marTop w:val="0"/>
                                          <w:marBottom w:val="0"/>
                                          <w:divBdr>
                                            <w:top w:val="none" w:sz="0" w:space="0" w:color="auto"/>
                                            <w:left w:val="none" w:sz="0" w:space="0" w:color="auto"/>
                                            <w:bottom w:val="none" w:sz="0" w:space="0" w:color="auto"/>
                                            <w:right w:val="none" w:sz="0" w:space="0" w:color="auto"/>
                                          </w:divBdr>
                                          <w:divsChild>
                                            <w:div w:id="920065061">
                                              <w:marLeft w:val="0"/>
                                              <w:marRight w:val="0"/>
                                              <w:marTop w:val="0"/>
                                              <w:marBottom w:val="0"/>
                                              <w:divBdr>
                                                <w:top w:val="none" w:sz="0" w:space="0" w:color="auto"/>
                                                <w:left w:val="none" w:sz="0" w:space="0" w:color="auto"/>
                                                <w:bottom w:val="none" w:sz="0" w:space="0" w:color="auto"/>
                                                <w:right w:val="none" w:sz="0" w:space="0" w:color="auto"/>
                                              </w:divBdr>
                                              <w:divsChild>
                                                <w:div w:id="1450120602">
                                                  <w:marLeft w:val="0"/>
                                                  <w:marRight w:val="0"/>
                                                  <w:marTop w:val="0"/>
                                                  <w:marBottom w:val="0"/>
                                                  <w:divBdr>
                                                    <w:top w:val="none" w:sz="0" w:space="0" w:color="auto"/>
                                                    <w:left w:val="none" w:sz="0" w:space="0" w:color="auto"/>
                                                    <w:bottom w:val="none" w:sz="0" w:space="0" w:color="auto"/>
                                                    <w:right w:val="none" w:sz="0" w:space="0" w:color="auto"/>
                                                  </w:divBdr>
                                                  <w:divsChild>
                                                    <w:div w:id="486169415">
                                                      <w:marLeft w:val="0"/>
                                                      <w:marRight w:val="0"/>
                                                      <w:marTop w:val="0"/>
                                                      <w:marBottom w:val="0"/>
                                                      <w:divBdr>
                                                        <w:top w:val="none" w:sz="0" w:space="0" w:color="auto"/>
                                                        <w:left w:val="none" w:sz="0" w:space="0" w:color="auto"/>
                                                        <w:bottom w:val="none" w:sz="0" w:space="0" w:color="auto"/>
                                                        <w:right w:val="none" w:sz="0" w:space="0" w:color="auto"/>
                                                      </w:divBdr>
                                                      <w:divsChild>
                                                        <w:div w:id="1626161307">
                                                          <w:marLeft w:val="0"/>
                                                          <w:marRight w:val="0"/>
                                                          <w:marTop w:val="0"/>
                                                          <w:marBottom w:val="0"/>
                                                          <w:divBdr>
                                                            <w:top w:val="none" w:sz="0" w:space="0" w:color="auto"/>
                                                            <w:left w:val="none" w:sz="0" w:space="0" w:color="auto"/>
                                                            <w:bottom w:val="none" w:sz="0" w:space="0" w:color="auto"/>
                                                            <w:right w:val="none" w:sz="0" w:space="0" w:color="auto"/>
                                                          </w:divBdr>
                                                          <w:divsChild>
                                                            <w:div w:id="1673069727">
                                                              <w:marLeft w:val="0"/>
                                                              <w:marRight w:val="0"/>
                                                              <w:marTop w:val="0"/>
                                                              <w:marBottom w:val="0"/>
                                                              <w:divBdr>
                                                                <w:top w:val="none" w:sz="0" w:space="0" w:color="auto"/>
                                                                <w:left w:val="none" w:sz="0" w:space="0" w:color="auto"/>
                                                                <w:bottom w:val="none" w:sz="0" w:space="0" w:color="auto"/>
                                                                <w:right w:val="none" w:sz="0" w:space="0" w:color="auto"/>
                                                              </w:divBdr>
                                                              <w:divsChild>
                                                                <w:div w:id="928270884">
                                                                  <w:marLeft w:val="0"/>
                                                                  <w:marRight w:val="0"/>
                                                                  <w:marTop w:val="0"/>
                                                                  <w:marBottom w:val="0"/>
                                                                  <w:divBdr>
                                                                    <w:top w:val="none" w:sz="0" w:space="0" w:color="auto"/>
                                                                    <w:left w:val="none" w:sz="0" w:space="0" w:color="auto"/>
                                                                    <w:bottom w:val="none" w:sz="0" w:space="0" w:color="auto"/>
                                                                    <w:right w:val="none" w:sz="0" w:space="0" w:color="auto"/>
                                                                  </w:divBdr>
                                                                  <w:divsChild>
                                                                    <w:div w:id="1320616698">
                                                                      <w:marLeft w:val="0"/>
                                                                      <w:marRight w:val="0"/>
                                                                      <w:marTop w:val="0"/>
                                                                      <w:marBottom w:val="0"/>
                                                                      <w:divBdr>
                                                                        <w:top w:val="none" w:sz="0" w:space="0" w:color="auto"/>
                                                                        <w:left w:val="none" w:sz="0" w:space="0" w:color="auto"/>
                                                                        <w:bottom w:val="none" w:sz="0" w:space="0" w:color="auto"/>
                                                                        <w:right w:val="none" w:sz="0" w:space="0" w:color="auto"/>
                                                                      </w:divBdr>
                                                                      <w:divsChild>
                                                                        <w:div w:id="7301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1651075">
      <w:bodyDiv w:val="1"/>
      <w:marLeft w:val="0"/>
      <w:marRight w:val="0"/>
      <w:marTop w:val="0"/>
      <w:marBottom w:val="0"/>
      <w:divBdr>
        <w:top w:val="none" w:sz="0" w:space="0" w:color="auto"/>
        <w:left w:val="none" w:sz="0" w:space="0" w:color="auto"/>
        <w:bottom w:val="none" w:sz="0" w:space="0" w:color="auto"/>
        <w:right w:val="none" w:sz="0" w:space="0" w:color="auto"/>
      </w:divBdr>
      <w:divsChild>
        <w:div w:id="633945456">
          <w:marLeft w:val="0"/>
          <w:marRight w:val="0"/>
          <w:marTop w:val="0"/>
          <w:marBottom w:val="0"/>
          <w:divBdr>
            <w:top w:val="none" w:sz="0" w:space="0" w:color="auto"/>
            <w:left w:val="none" w:sz="0" w:space="0" w:color="auto"/>
            <w:bottom w:val="none" w:sz="0" w:space="0" w:color="auto"/>
            <w:right w:val="none" w:sz="0" w:space="0" w:color="auto"/>
          </w:divBdr>
          <w:divsChild>
            <w:div w:id="814688383">
              <w:marLeft w:val="0"/>
              <w:marRight w:val="0"/>
              <w:marTop w:val="0"/>
              <w:marBottom w:val="0"/>
              <w:divBdr>
                <w:top w:val="none" w:sz="0" w:space="0" w:color="auto"/>
                <w:left w:val="none" w:sz="0" w:space="0" w:color="auto"/>
                <w:bottom w:val="none" w:sz="0" w:space="0" w:color="auto"/>
                <w:right w:val="none" w:sz="0" w:space="0" w:color="auto"/>
              </w:divBdr>
              <w:divsChild>
                <w:div w:id="1831825043">
                  <w:marLeft w:val="0"/>
                  <w:marRight w:val="0"/>
                  <w:marTop w:val="0"/>
                  <w:marBottom w:val="0"/>
                  <w:divBdr>
                    <w:top w:val="none" w:sz="0" w:space="0" w:color="auto"/>
                    <w:left w:val="none" w:sz="0" w:space="0" w:color="auto"/>
                    <w:bottom w:val="none" w:sz="0" w:space="0" w:color="auto"/>
                    <w:right w:val="none" w:sz="0" w:space="0" w:color="auto"/>
                  </w:divBdr>
                  <w:divsChild>
                    <w:div w:id="2020351858">
                      <w:marLeft w:val="0"/>
                      <w:marRight w:val="0"/>
                      <w:marTop w:val="0"/>
                      <w:marBottom w:val="0"/>
                      <w:divBdr>
                        <w:top w:val="none" w:sz="0" w:space="0" w:color="auto"/>
                        <w:left w:val="none" w:sz="0" w:space="0" w:color="auto"/>
                        <w:bottom w:val="none" w:sz="0" w:space="0" w:color="auto"/>
                        <w:right w:val="none" w:sz="0" w:space="0" w:color="auto"/>
                      </w:divBdr>
                      <w:divsChild>
                        <w:div w:id="1130319313">
                          <w:marLeft w:val="0"/>
                          <w:marRight w:val="0"/>
                          <w:marTop w:val="0"/>
                          <w:marBottom w:val="0"/>
                          <w:divBdr>
                            <w:top w:val="none" w:sz="0" w:space="0" w:color="auto"/>
                            <w:left w:val="none" w:sz="0" w:space="0" w:color="auto"/>
                            <w:bottom w:val="none" w:sz="0" w:space="0" w:color="auto"/>
                            <w:right w:val="none" w:sz="0" w:space="0" w:color="auto"/>
                          </w:divBdr>
                          <w:divsChild>
                            <w:div w:id="100999198">
                              <w:marLeft w:val="0"/>
                              <w:marRight w:val="0"/>
                              <w:marTop w:val="0"/>
                              <w:marBottom w:val="0"/>
                              <w:divBdr>
                                <w:top w:val="none" w:sz="0" w:space="0" w:color="auto"/>
                                <w:left w:val="none" w:sz="0" w:space="0" w:color="auto"/>
                                <w:bottom w:val="none" w:sz="0" w:space="0" w:color="auto"/>
                                <w:right w:val="none" w:sz="0" w:space="0" w:color="auto"/>
                              </w:divBdr>
                              <w:divsChild>
                                <w:div w:id="1863981581">
                                  <w:marLeft w:val="0"/>
                                  <w:marRight w:val="0"/>
                                  <w:marTop w:val="0"/>
                                  <w:marBottom w:val="0"/>
                                  <w:divBdr>
                                    <w:top w:val="none" w:sz="0" w:space="0" w:color="auto"/>
                                    <w:left w:val="none" w:sz="0" w:space="0" w:color="auto"/>
                                    <w:bottom w:val="none" w:sz="0" w:space="0" w:color="auto"/>
                                    <w:right w:val="none" w:sz="0" w:space="0" w:color="auto"/>
                                  </w:divBdr>
                                  <w:divsChild>
                                    <w:div w:id="831797301">
                                      <w:marLeft w:val="0"/>
                                      <w:marRight w:val="0"/>
                                      <w:marTop w:val="0"/>
                                      <w:marBottom w:val="0"/>
                                      <w:divBdr>
                                        <w:top w:val="none" w:sz="0" w:space="0" w:color="auto"/>
                                        <w:left w:val="none" w:sz="0" w:space="0" w:color="auto"/>
                                        <w:bottom w:val="none" w:sz="0" w:space="0" w:color="auto"/>
                                        <w:right w:val="none" w:sz="0" w:space="0" w:color="auto"/>
                                      </w:divBdr>
                                      <w:divsChild>
                                        <w:div w:id="1972704495">
                                          <w:marLeft w:val="0"/>
                                          <w:marRight w:val="0"/>
                                          <w:marTop w:val="0"/>
                                          <w:marBottom w:val="0"/>
                                          <w:divBdr>
                                            <w:top w:val="none" w:sz="0" w:space="0" w:color="auto"/>
                                            <w:left w:val="none" w:sz="0" w:space="0" w:color="auto"/>
                                            <w:bottom w:val="none" w:sz="0" w:space="0" w:color="auto"/>
                                            <w:right w:val="none" w:sz="0" w:space="0" w:color="auto"/>
                                          </w:divBdr>
                                          <w:divsChild>
                                            <w:div w:id="944580153">
                                              <w:marLeft w:val="0"/>
                                              <w:marRight w:val="0"/>
                                              <w:marTop w:val="0"/>
                                              <w:marBottom w:val="0"/>
                                              <w:divBdr>
                                                <w:top w:val="none" w:sz="0" w:space="0" w:color="auto"/>
                                                <w:left w:val="none" w:sz="0" w:space="0" w:color="auto"/>
                                                <w:bottom w:val="none" w:sz="0" w:space="0" w:color="auto"/>
                                                <w:right w:val="none" w:sz="0" w:space="0" w:color="auto"/>
                                              </w:divBdr>
                                              <w:divsChild>
                                                <w:div w:id="1883663622">
                                                  <w:marLeft w:val="0"/>
                                                  <w:marRight w:val="0"/>
                                                  <w:marTop w:val="0"/>
                                                  <w:marBottom w:val="0"/>
                                                  <w:divBdr>
                                                    <w:top w:val="none" w:sz="0" w:space="0" w:color="auto"/>
                                                    <w:left w:val="none" w:sz="0" w:space="0" w:color="auto"/>
                                                    <w:bottom w:val="none" w:sz="0" w:space="0" w:color="auto"/>
                                                    <w:right w:val="none" w:sz="0" w:space="0" w:color="auto"/>
                                                  </w:divBdr>
                                                  <w:divsChild>
                                                    <w:div w:id="1173763072">
                                                      <w:marLeft w:val="0"/>
                                                      <w:marRight w:val="0"/>
                                                      <w:marTop w:val="0"/>
                                                      <w:marBottom w:val="0"/>
                                                      <w:divBdr>
                                                        <w:top w:val="none" w:sz="0" w:space="0" w:color="auto"/>
                                                        <w:left w:val="none" w:sz="0" w:space="0" w:color="auto"/>
                                                        <w:bottom w:val="none" w:sz="0" w:space="0" w:color="auto"/>
                                                        <w:right w:val="none" w:sz="0" w:space="0" w:color="auto"/>
                                                      </w:divBdr>
                                                      <w:divsChild>
                                                        <w:div w:id="1068504931">
                                                          <w:marLeft w:val="0"/>
                                                          <w:marRight w:val="0"/>
                                                          <w:marTop w:val="0"/>
                                                          <w:marBottom w:val="0"/>
                                                          <w:divBdr>
                                                            <w:top w:val="none" w:sz="0" w:space="0" w:color="auto"/>
                                                            <w:left w:val="none" w:sz="0" w:space="0" w:color="auto"/>
                                                            <w:bottom w:val="none" w:sz="0" w:space="0" w:color="auto"/>
                                                            <w:right w:val="none" w:sz="0" w:space="0" w:color="auto"/>
                                                          </w:divBdr>
                                                          <w:divsChild>
                                                            <w:div w:id="598685551">
                                                              <w:marLeft w:val="0"/>
                                                              <w:marRight w:val="0"/>
                                                              <w:marTop w:val="0"/>
                                                              <w:marBottom w:val="0"/>
                                                              <w:divBdr>
                                                                <w:top w:val="none" w:sz="0" w:space="0" w:color="auto"/>
                                                                <w:left w:val="none" w:sz="0" w:space="0" w:color="auto"/>
                                                                <w:bottom w:val="none" w:sz="0" w:space="0" w:color="auto"/>
                                                                <w:right w:val="none" w:sz="0" w:space="0" w:color="auto"/>
                                                              </w:divBdr>
                                                              <w:divsChild>
                                                                <w:div w:id="1571382897">
                                                                  <w:marLeft w:val="0"/>
                                                                  <w:marRight w:val="0"/>
                                                                  <w:marTop w:val="0"/>
                                                                  <w:marBottom w:val="0"/>
                                                                  <w:divBdr>
                                                                    <w:top w:val="none" w:sz="0" w:space="0" w:color="auto"/>
                                                                    <w:left w:val="none" w:sz="0" w:space="0" w:color="auto"/>
                                                                    <w:bottom w:val="none" w:sz="0" w:space="0" w:color="auto"/>
                                                                    <w:right w:val="none" w:sz="0" w:space="0" w:color="auto"/>
                                                                  </w:divBdr>
                                                                  <w:divsChild>
                                                                    <w:div w:id="1360426558">
                                                                      <w:marLeft w:val="0"/>
                                                                      <w:marRight w:val="0"/>
                                                                      <w:marTop w:val="0"/>
                                                                      <w:marBottom w:val="0"/>
                                                                      <w:divBdr>
                                                                        <w:top w:val="none" w:sz="0" w:space="0" w:color="auto"/>
                                                                        <w:left w:val="none" w:sz="0" w:space="0" w:color="auto"/>
                                                                        <w:bottom w:val="none" w:sz="0" w:space="0" w:color="auto"/>
                                                                        <w:right w:val="none" w:sz="0" w:space="0" w:color="auto"/>
                                                                      </w:divBdr>
                                                                      <w:divsChild>
                                                                        <w:div w:id="191975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9964833">
      <w:bodyDiv w:val="1"/>
      <w:marLeft w:val="0"/>
      <w:marRight w:val="0"/>
      <w:marTop w:val="0"/>
      <w:marBottom w:val="0"/>
      <w:divBdr>
        <w:top w:val="none" w:sz="0" w:space="0" w:color="auto"/>
        <w:left w:val="none" w:sz="0" w:space="0" w:color="auto"/>
        <w:bottom w:val="none" w:sz="0" w:space="0" w:color="auto"/>
        <w:right w:val="none" w:sz="0" w:space="0" w:color="auto"/>
      </w:divBdr>
    </w:div>
    <w:div w:id="694355886">
      <w:bodyDiv w:val="1"/>
      <w:marLeft w:val="0"/>
      <w:marRight w:val="0"/>
      <w:marTop w:val="0"/>
      <w:marBottom w:val="0"/>
      <w:divBdr>
        <w:top w:val="none" w:sz="0" w:space="0" w:color="auto"/>
        <w:left w:val="none" w:sz="0" w:space="0" w:color="auto"/>
        <w:bottom w:val="none" w:sz="0" w:space="0" w:color="auto"/>
        <w:right w:val="none" w:sz="0" w:space="0" w:color="auto"/>
      </w:divBdr>
    </w:div>
    <w:div w:id="780608061">
      <w:bodyDiv w:val="1"/>
      <w:marLeft w:val="0"/>
      <w:marRight w:val="0"/>
      <w:marTop w:val="0"/>
      <w:marBottom w:val="0"/>
      <w:divBdr>
        <w:top w:val="none" w:sz="0" w:space="0" w:color="auto"/>
        <w:left w:val="none" w:sz="0" w:space="0" w:color="auto"/>
        <w:bottom w:val="none" w:sz="0" w:space="0" w:color="auto"/>
        <w:right w:val="none" w:sz="0" w:space="0" w:color="auto"/>
      </w:divBdr>
    </w:div>
    <w:div w:id="787505486">
      <w:bodyDiv w:val="1"/>
      <w:marLeft w:val="0"/>
      <w:marRight w:val="0"/>
      <w:marTop w:val="0"/>
      <w:marBottom w:val="0"/>
      <w:divBdr>
        <w:top w:val="none" w:sz="0" w:space="0" w:color="auto"/>
        <w:left w:val="none" w:sz="0" w:space="0" w:color="auto"/>
        <w:bottom w:val="none" w:sz="0" w:space="0" w:color="auto"/>
        <w:right w:val="none" w:sz="0" w:space="0" w:color="auto"/>
      </w:divBdr>
    </w:div>
    <w:div w:id="912399241">
      <w:bodyDiv w:val="1"/>
      <w:marLeft w:val="0"/>
      <w:marRight w:val="0"/>
      <w:marTop w:val="0"/>
      <w:marBottom w:val="0"/>
      <w:divBdr>
        <w:top w:val="none" w:sz="0" w:space="0" w:color="auto"/>
        <w:left w:val="none" w:sz="0" w:space="0" w:color="auto"/>
        <w:bottom w:val="none" w:sz="0" w:space="0" w:color="auto"/>
        <w:right w:val="none" w:sz="0" w:space="0" w:color="auto"/>
      </w:divBdr>
    </w:div>
    <w:div w:id="951397563">
      <w:bodyDiv w:val="1"/>
      <w:marLeft w:val="0"/>
      <w:marRight w:val="0"/>
      <w:marTop w:val="0"/>
      <w:marBottom w:val="0"/>
      <w:divBdr>
        <w:top w:val="none" w:sz="0" w:space="0" w:color="auto"/>
        <w:left w:val="none" w:sz="0" w:space="0" w:color="auto"/>
        <w:bottom w:val="none" w:sz="0" w:space="0" w:color="auto"/>
        <w:right w:val="none" w:sz="0" w:space="0" w:color="auto"/>
      </w:divBdr>
      <w:divsChild>
        <w:div w:id="792675828">
          <w:marLeft w:val="0"/>
          <w:marRight w:val="0"/>
          <w:marTop w:val="0"/>
          <w:marBottom w:val="0"/>
          <w:divBdr>
            <w:top w:val="none" w:sz="0" w:space="0" w:color="auto"/>
            <w:left w:val="none" w:sz="0" w:space="0" w:color="auto"/>
            <w:bottom w:val="none" w:sz="0" w:space="0" w:color="auto"/>
            <w:right w:val="none" w:sz="0" w:space="0" w:color="auto"/>
          </w:divBdr>
          <w:divsChild>
            <w:div w:id="451485562">
              <w:marLeft w:val="0"/>
              <w:marRight w:val="0"/>
              <w:marTop w:val="0"/>
              <w:marBottom w:val="0"/>
              <w:divBdr>
                <w:top w:val="none" w:sz="0" w:space="0" w:color="auto"/>
                <w:left w:val="none" w:sz="0" w:space="0" w:color="auto"/>
                <w:bottom w:val="none" w:sz="0" w:space="0" w:color="auto"/>
                <w:right w:val="none" w:sz="0" w:space="0" w:color="auto"/>
              </w:divBdr>
              <w:divsChild>
                <w:div w:id="1141768940">
                  <w:marLeft w:val="0"/>
                  <w:marRight w:val="0"/>
                  <w:marTop w:val="0"/>
                  <w:marBottom w:val="0"/>
                  <w:divBdr>
                    <w:top w:val="none" w:sz="0" w:space="0" w:color="auto"/>
                    <w:left w:val="none" w:sz="0" w:space="0" w:color="auto"/>
                    <w:bottom w:val="none" w:sz="0" w:space="0" w:color="auto"/>
                    <w:right w:val="none" w:sz="0" w:space="0" w:color="auto"/>
                  </w:divBdr>
                  <w:divsChild>
                    <w:div w:id="1080521551">
                      <w:marLeft w:val="0"/>
                      <w:marRight w:val="0"/>
                      <w:marTop w:val="0"/>
                      <w:marBottom w:val="0"/>
                      <w:divBdr>
                        <w:top w:val="none" w:sz="0" w:space="0" w:color="auto"/>
                        <w:left w:val="none" w:sz="0" w:space="0" w:color="auto"/>
                        <w:bottom w:val="none" w:sz="0" w:space="0" w:color="auto"/>
                        <w:right w:val="none" w:sz="0" w:space="0" w:color="auto"/>
                      </w:divBdr>
                      <w:divsChild>
                        <w:div w:id="1035084631">
                          <w:marLeft w:val="0"/>
                          <w:marRight w:val="0"/>
                          <w:marTop w:val="0"/>
                          <w:marBottom w:val="0"/>
                          <w:divBdr>
                            <w:top w:val="none" w:sz="0" w:space="0" w:color="auto"/>
                            <w:left w:val="none" w:sz="0" w:space="0" w:color="auto"/>
                            <w:bottom w:val="none" w:sz="0" w:space="0" w:color="auto"/>
                            <w:right w:val="none" w:sz="0" w:space="0" w:color="auto"/>
                          </w:divBdr>
                          <w:divsChild>
                            <w:div w:id="2122334621">
                              <w:marLeft w:val="0"/>
                              <w:marRight w:val="0"/>
                              <w:marTop w:val="0"/>
                              <w:marBottom w:val="0"/>
                              <w:divBdr>
                                <w:top w:val="none" w:sz="0" w:space="0" w:color="auto"/>
                                <w:left w:val="none" w:sz="0" w:space="0" w:color="auto"/>
                                <w:bottom w:val="none" w:sz="0" w:space="0" w:color="auto"/>
                                <w:right w:val="none" w:sz="0" w:space="0" w:color="auto"/>
                              </w:divBdr>
                              <w:divsChild>
                                <w:div w:id="1104226019">
                                  <w:marLeft w:val="0"/>
                                  <w:marRight w:val="0"/>
                                  <w:marTop w:val="0"/>
                                  <w:marBottom w:val="0"/>
                                  <w:divBdr>
                                    <w:top w:val="none" w:sz="0" w:space="0" w:color="auto"/>
                                    <w:left w:val="none" w:sz="0" w:space="0" w:color="auto"/>
                                    <w:bottom w:val="none" w:sz="0" w:space="0" w:color="auto"/>
                                    <w:right w:val="none" w:sz="0" w:space="0" w:color="auto"/>
                                  </w:divBdr>
                                  <w:divsChild>
                                    <w:div w:id="2046054894">
                                      <w:marLeft w:val="0"/>
                                      <w:marRight w:val="0"/>
                                      <w:marTop w:val="0"/>
                                      <w:marBottom w:val="0"/>
                                      <w:divBdr>
                                        <w:top w:val="none" w:sz="0" w:space="0" w:color="auto"/>
                                        <w:left w:val="none" w:sz="0" w:space="0" w:color="auto"/>
                                        <w:bottom w:val="none" w:sz="0" w:space="0" w:color="auto"/>
                                        <w:right w:val="none" w:sz="0" w:space="0" w:color="auto"/>
                                      </w:divBdr>
                                      <w:divsChild>
                                        <w:div w:id="1546260297">
                                          <w:marLeft w:val="0"/>
                                          <w:marRight w:val="0"/>
                                          <w:marTop w:val="0"/>
                                          <w:marBottom w:val="0"/>
                                          <w:divBdr>
                                            <w:top w:val="none" w:sz="0" w:space="0" w:color="auto"/>
                                            <w:left w:val="none" w:sz="0" w:space="0" w:color="auto"/>
                                            <w:bottom w:val="none" w:sz="0" w:space="0" w:color="auto"/>
                                            <w:right w:val="none" w:sz="0" w:space="0" w:color="auto"/>
                                          </w:divBdr>
                                          <w:divsChild>
                                            <w:div w:id="1540361386">
                                              <w:marLeft w:val="0"/>
                                              <w:marRight w:val="0"/>
                                              <w:marTop w:val="0"/>
                                              <w:marBottom w:val="0"/>
                                              <w:divBdr>
                                                <w:top w:val="none" w:sz="0" w:space="0" w:color="auto"/>
                                                <w:left w:val="none" w:sz="0" w:space="0" w:color="auto"/>
                                                <w:bottom w:val="none" w:sz="0" w:space="0" w:color="auto"/>
                                                <w:right w:val="none" w:sz="0" w:space="0" w:color="auto"/>
                                              </w:divBdr>
                                              <w:divsChild>
                                                <w:div w:id="1710954276">
                                                  <w:marLeft w:val="0"/>
                                                  <w:marRight w:val="0"/>
                                                  <w:marTop w:val="0"/>
                                                  <w:marBottom w:val="0"/>
                                                  <w:divBdr>
                                                    <w:top w:val="none" w:sz="0" w:space="0" w:color="auto"/>
                                                    <w:left w:val="none" w:sz="0" w:space="0" w:color="auto"/>
                                                    <w:bottom w:val="none" w:sz="0" w:space="0" w:color="auto"/>
                                                    <w:right w:val="none" w:sz="0" w:space="0" w:color="auto"/>
                                                  </w:divBdr>
                                                  <w:divsChild>
                                                    <w:div w:id="79716988">
                                                      <w:marLeft w:val="0"/>
                                                      <w:marRight w:val="0"/>
                                                      <w:marTop w:val="0"/>
                                                      <w:marBottom w:val="0"/>
                                                      <w:divBdr>
                                                        <w:top w:val="none" w:sz="0" w:space="0" w:color="auto"/>
                                                        <w:left w:val="none" w:sz="0" w:space="0" w:color="auto"/>
                                                        <w:bottom w:val="none" w:sz="0" w:space="0" w:color="auto"/>
                                                        <w:right w:val="none" w:sz="0" w:space="0" w:color="auto"/>
                                                      </w:divBdr>
                                                      <w:divsChild>
                                                        <w:div w:id="978001599">
                                                          <w:marLeft w:val="0"/>
                                                          <w:marRight w:val="0"/>
                                                          <w:marTop w:val="0"/>
                                                          <w:marBottom w:val="0"/>
                                                          <w:divBdr>
                                                            <w:top w:val="none" w:sz="0" w:space="0" w:color="auto"/>
                                                            <w:left w:val="none" w:sz="0" w:space="0" w:color="auto"/>
                                                            <w:bottom w:val="none" w:sz="0" w:space="0" w:color="auto"/>
                                                            <w:right w:val="none" w:sz="0" w:space="0" w:color="auto"/>
                                                          </w:divBdr>
                                                          <w:divsChild>
                                                            <w:div w:id="72830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8031801">
      <w:bodyDiv w:val="1"/>
      <w:marLeft w:val="0"/>
      <w:marRight w:val="0"/>
      <w:marTop w:val="0"/>
      <w:marBottom w:val="0"/>
      <w:divBdr>
        <w:top w:val="none" w:sz="0" w:space="0" w:color="auto"/>
        <w:left w:val="none" w:sz="0" w:space="0" w:color="auto"/>
        <w:bottom w:val="none" w:sz="0" w:space="0" w:color="auto"/>
        <w:right w:val="none" w:sz="0" w:space="0" w:color="auto"/>
      </w:divBdr>
      <w:divsChild>
        <w:div w:id="1440755410">
          <w:marLeft w:val="0"/>
          <w:marRight w:val="0"/>
          <w:marTop w:val="0"/>
          <w:marBottom w:val="0"/>
          <w:divBdr>
            <w:top w:val="none" w:sz="0" w:space="0" w:color="auto"/>
            <w:left w:val="none" w:sz="0" w:space="0" w:color="auto"/>
            <w:bottom w:val="none" w:sz="0" w:space="0" w:color="auto"/>
            <w:right w:val="none" w:sz="0" w:space="0" w:color="auto"/>
          </w:divBdr>
          <w:divsChild>
            <w:div w:id="750809462">
              <w:marLeft w:val="0"/>
              <w:marRight w:val="0"/>
              <w:marTop w:val="0"/>
              <w:marBottom w:val="0"/>
              <w:divBdr>
                <w:top w:val="none" w:sz="0" w:space="0" w:color="auto"/>
                <w:left w:val="none" w:sz="0" w:space="0" w:color="auto"/>
                <w:bottom w:val="none" w:sz="0" w:space="0" w:color="auto"/>
                <w:right w:val="none" w:sz="0" w:space="0" w:color="auto"/>
              </w:divBdr>
              <w:divsChild>
                <w:div w:id="1583443957">
                  <w:marLeft w:val="0"/>
                  <w:marRight w:val="0"/>
                  <w:marTop w:val="0"/>
                  <w:marBottom w:val="0"/>
                  <w:divBdr>
                    <w:top w:val="none" w:sz="0" w:space="0" w:color="auto"/>
                    <w:left w:val="none" w:sz="0" w:space="0" w:color="auto"/>
                    <w:bottom w:val="none" w:sz="0" w:space="0" w:color="auto"/>
                    <w:right w:val="none" w:sz="0" w:space="0" w:color="auto"/>
                  </w:divBdr>
                  <w:divsChild>
                    <w:div w:id="1166868606">
                      <w:marLeft w:val="0"/>
                      <w:marRight w:val="0"/>
                      <w:marTop w:val="0"/>
                      <w:marBottom w:val="0"/>
                      <w:divBdr>
                        <w:top w:val="none" w:sz="0" w:space="0" w:color="auto"/>
                        <w:left w:val="none" w:sz="0" w:space="0" w:color="auto"/>
                        <w:bottom w:val="none" w:sz="0" w:space="0" w:color="auto"/>
                        <w:right w:val="none" w:sz="0" w:space="0" w:color="auto"/>
                      </w:divBdr>
                      <w:divsChild>
                        <w:div w:id="380132790">
                          <w:marLeft w:val="0"/>
                          <w:marRight w:val="0"/>
                          <w:marTop w:val="0"/>
                          <w:marBottom w:val="0"/>
                          <w:divBdr>
                            <w:top w:val="none" w:sz="0" w:space="0" w:color="auto"/>
                            <w:left w:val="none" w:sz="0" w:space="0" w:color="auto"/>
                            <w:bottom w:val="none" w:sz="0" w:space="0" w:color="auto"/>
                            <w:right w:val="none" w:sz="0" w:space="0" w:color="auto"/>
                          </w:divBdr>
                          <w:divsChild>
                            <w:div w:id="1193106262">
                              <w:marLeft w:val="0"/>
                              <w:marRight w:val="0"/>
                              <w:marTop w:val="0"/>
                              <w:marBottom w:val="0"/>
                              <w:divBdr>
                                <w:top w:val="none" w:sz="0" w:space="0" w:color="auto"/>
                                <w:left w:val="none" w:sz="0" w:space="0" w:color="auto"/>
                                <w:bottom w:val="none" w:sz="0" w:space="0" w:color="auto"/>
                                <w:right w:val="none" w:sz="0" w:space="0" w:color="auto"/>
                              </w:divBdr>
                              <w:divsChild>
                                <w:div w:id="1349140230">
                                  <w:marLeft w:val="0"/>
                                  <w:marRight w:val="0"/>
                                  <w:marTop w:val="0"/>
                                  <w:marBottom w:val="0"/>
                                  <w:divBdr>
                                    <w:top w:val="none" w:sz="0" w:space="0" w:color="auto"/>
                                    <w:left w:val="none" w:sz="0" w:space="0" w:color="auto"/>
                                    <w:bottom w:val="none" w:sz="0" w:space="0" w:color="auto"/>
                                    <w:right w:val="none" w:sz="0" w:space="0" w:color="auto"/>
                                  </w:divBdr>
                                  <w:divsChild>
                                    <w:div w:id="75442167">
                                      <w:marLeft w:val="0"/>
                                      <w:marRight w:val="0"/>
                                      <w:marTop w:val="0"/>
                                      <w:marBottom w:val="0"/>
                                      <w:divBdr>
                                        <w:top w:val="none" w:sz="0" w:space="0" w:color="auto"/>
                                        <w:left w:val="none" w:sz="0" w:space="0" w:color="auto"/>
                                        <w:bottom w:val="none" w:sz="0" w:space="0" w:color="auto"/>
                                        <w:right w:val="none" w:sz="0" w:space="0" w:color="auto"/>
                                      </w:divBdr>
                                      <w:divsChild>
                                        <w:div w:id="1603226856">
                                          <w:marLeft w:val="0"/>
                                          <w:marRight w:val="0"/>
                                          <w:marTop w:val="0"/>
                                          <w:marBottom w:val="0"/>
                                          <w:divBdr>
                                            <w:top w:val="none" w:sz="0" w:space="0" w:color="auto"/>
                                            <w:left w:val="none" w:sz="0" w:space="0" w:color="auto"/>
                                            <w:bottom w:val="none" w:sz="0" w:space="0" w:color="auto"/>
                                            <w:right w:val="none" w:sz="0" w:space="0" w:color="auto"/>
                                          </w:divBdr>
                                          <w:divsChild>
                                            <w:div w:id="970207331">
                                              <w:marLeft w:val="0"/>
                                              <w:marRight w:val="0"/>
                                              <w:marTop w:val="0"/>
                                              <w:marBottom w:val="0"/>
                                              <w:divBdr>
                                                <w:top w:val="none" w:sz="0" w:space="0" w:color="auto"/>
                                                <w:left w:val="none" w:sz="0" w:space="0" w:color="auto"/>
                                                <w:bottom w:val="none" w:sz="0" w:space="0" w:color="auto"/>
                                                <w:right w:val="none" w:sz="0" w:space="0" w:color="auto"/>
                                              </w:divBdr>
                                              <w:divsChild>
                                                <w:div w:id="2096895212">
                                                  <w:marLeft w:val="0"/>
                                                  <w:marRight w:val="0"/>
                                                  <w:marTop w:val="0"/>
                                                  <w:marBottom w:val="0"/>
                                                  <w:divBdr>
                                                    <w:top w:val="none" w:sz="0" w:space="0" w:color="auto"/>
                                                    <w:left w:val="none" w:sz="0" w:space="0" w:color="auto"/>
                                                    <w:bottom w:val="none" w:sz="0" w:space="0" w:color="auto"/>
                                                    <w:right w:val="none" w:sz="0" w:space="0" w:color="auto"/>
                                                  </w:divBdr>
                                                  <w:divsChild>
                                                    <w:div w:id="1354578444">
                                                      <w:marLeft w:val="0"/>
                                                      <w:marRight w:val="0"/>
                                                      <w:marTop w:val="0"/>
                                                      <w:marBottom w:val="0"/>
                                                      <w:divBdr>
                                                        <w:top w:val="none" w:sz="0" w:space="0" w:color="auto"/>
                                                        <w:left w:val="none" w:sz="0" w:space="0" w:color="auto"/>
                                                        <w:bottom w:val="none" w:sz="0" w:space="0" w:color="auto"/>
                                                        <w:right w:val="none" w:sz="0" w:space="0" w:color="auto"/>
                                                      </w:divBdr>
                                                      <w:divsChild>
                                                        <w:div w:id="1897859525">
                                                          <w:marLeft w:val="0"/>
                                                          <w:marRight w:val="0"/>
                                                          <w:marTop w:val="0"/>
                                                          <w:marBottom w:val="0"/>
                                                          <w:divBdr>
                                                            <w:top w:val="none" w:sz="0" w:space="0" w:color="auto"/>
                                                            <w:left w:val="none" w:sz="0" w:space="0" w:color="auto"/>
                                                            <w:bottom w:val="none" w:sz="0" w:space="0" w:color="auto"/>
                                                            <w:right w:val="none" w:sz="0" w:space="0" w:color="auto"/>
                                                          </w:divBdr>
                                                          <w:divsChild>
                                                            <w:div w:id="663900175">
                                                              <w:marLeft w:val="0"/>
                                                              <w:marRight w:val="0"/>
                                                              <w:marTop w:val="0"/>
                                                              <w:marBottom w:val="0"/>
                                                              <w:divBdr>
                                                                <w:top w:val="none" w:sz="0" w:space="0" w:color="auto"/>
                                                                <w:left w:val="none" w:sz="0" w:space="0" w:color="auto"/>
                                                                <w:bottom w:val="none" w:sz="0" w:space="0" w:color="auto"/>
                                                                <w:right w:val="none" w:sz="0" w:space="0" w:color="auto"/>
                                                              </w:divBdr>
                                                              <w:divsChild>
                                                                <w:div w:id="1342120696">
                                                                  <w:marLeft w:val="0"/>
                                                                  <w:marRight w:val="0"/>
                                                                  <w:marTop w:val="0"/>
                                                                  <w:marBottom w:val="0"/>
                                                                  <w:divBdr>
                                                                    <w:top w:val="none" w:sz="0" w:space="0" w:color="auto"/>
                                                                    <w:left w:val="none" w:sz="0" w:space="0" w:color="auto"/>
                                                                    <w:bottom w:val="none" w:sz="0" w:space="0" w:color="auto"/>
                                                                    <w:right w:val="none" w:sz="0" w:space="0" w:color="auto"/>
                                                                  </w:divBdr>
                                                                  <w:divsChild>
                                                                    <w:div w:id="1262448633">
                                                                      <w:marLeft w:val="0"/>
                                                                      <w:marRight w:val="0"/>
                                                                      <w:marTop w:val="0"/>
                                                                      <w:marBottom w:val="0"/>
                                                                      <w:divBdr>
                                                                        <w:top w:val="none" w:sz="0" w:space="0" w:color="auto"/>
                                                                        <w:left w:val="none" w:sz="0" w:space="0" w:color="auto"/>
                                                                        <w:bottom w:val="none" w:sz="0" w:space="0" w:color="auto"/>
                                                                        <w:right w:val="none" w:sz="0" w:space="0" w:color="auto"/>
                                                                      </w:divBdr>
                                                                      <w:divsChild>
                                                                        <w:div w:id="116320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240787">
      <w:bodyDiv w:val="1"/>
      <w:marLeft w:val="0"/>
      <w:marRight w:val="0"/>
      <w:marTop w:val="0"/>
      <w:marBottom w:val="0"/>
      <w:divBdr>
        <w:top w:val="none" w:sz="0" w:space="0" w:color="auto"/>
        <w:left w:val="none" w:sz="0" w:space="0" w:color="auto"/>
        <w:bottom w:val="none" w:sz="0" w:space="0" w:color="auto"/>
        <w:right w:val="none" w:sz="0" w:space="0" w:color="auto"/>
      </w:divBdr>
    </w:div>
    <w:div w:id="1480076327">
      <w:bodyDiv w:val="1"/>
      <w:marLeft w:val="0"/>
      <w:marRight w:val="0"/>
      <w:marTop w:val="0"/>
      <w:marBottom w:val="0"/>
      <w:divBdr>
        <w:top w:val="none" w:sz="0" w:space="0" w:color="auto"/>
        <w:left w:val="none" w:sz="0" w:space="0" w:color="auto"/>
        <w:bottom w:val="none" w:sz="0" w:space="0" w:color="auto"/>
        <w:right w:val="none" w:sz="0" w:space="0" w:color="auto"/>
      </w:divBdr>
    </w:div>
    <w:div w:id="1542521608">
      <w:bodyDiv w:val="1"/>
      <w:marLeft w:val="0"/>
      <w:marRight w:val="0"/>
      <w:marTop w:val="0"/>
      <w:marBottom w:val="0"/>
      <w:divBdr>
        <w:top w:val="none" w:sz="0" w:space="0" w:color="auto"/>
        <w:left w:val="none" w:sz="0" w:space="0" w:color="auto"/>
        <w:bottom w:val="none" w:sz="0" w:space="0" w:color="auto"/>
        <w:right w:val="none" w:sz="0" w:space="0" w:color="auto"/>
      </w:divBdr>
    </w:div>
    <w:div w:id="1879930727">
      <w:bodyDiv w:val="1"/>
      <w:marLeft w:val="0"/>
      <w:marRight w:val="0"/>
      <w:marTop w:val="0"/>
      <w:marBottom w:val="0"/>
      <w:divBdr>
        <w:top w:val="none" w:sz="0" w:space="0" w:color="auto"/>
        <w:left w:val="none" w:sz="0" w:space="0" w:color="auto"/>
        <w:bottom w:val="none" w:sz="0" w:space="0" w:color="auto"/>
        <w:right w:val="none" w:sz="0" w:space="0" w:color="auto"/>
      </w:divBdr>
      <w:divsChild>
        <w:div w:id="157426303">
          <w:marLeft w:val="0"/>
          <w:marRight w:val="0"/>
          <w:marTop w:val="0"/>
          <w:marBottom w:val="0"/>
          <w:divBdr>
            <w:top w:val="none" w:sz="0" w:space="0" w:color="auto"/>
            <w:left w:val="none" w:sz="0" w:space="0" w:color="auto"/>
            <w:bottom w:val="none" w:sz="0" w:space="0" w:color="auto"/>
            <w:right w:val="none" w:sz="0" w:space="0" w:color="auto"/>
          </w:divBdr>
          <w:divsChild>
            <w:div w:id="1071201214">
              <w:marLeft w:val="0"/>
              <w:marRight w:val="0"/>
              <w:marTop w:val="0"/>
              <w:marBottom w:val="0"/>
              <w:divBdr>
                <w:top w:val="none" w:sz="0" w:space="0" w:color="auto"/>
                <w:left w:val="none" w:sz="0" w:space="0" w:color="auto"/>
                <w:bottom w:val="none" w:sz="0" w:space="0" w:color="auto"/>
                <w:right w:val="none" w:sz="0" w:space="0" w:color="auto"/>
              </w:divBdr>
              <w:divsChild>
                <w:div w:id="1320187210">
                  <w:marLeft w:val="0"/>
                  <w:marRight w:val="0"/>
                  <w:marTop w:val="0"/>
                  <w:marBottom w:val="0"/>
                  <w:divBdr>
                    <w:top w:val="none" w:sz="0" w:space="0" w:color="auto"/>
                    <w:left w:val="none" w:sz="0" w:space="0" w:color="auto"/>
                    <w:bottom w:val="none" w:sz="0" w:space="0" w:color="auto"/>
                    <w:right w:val="none" w:sz="0" w:space="0" w:color="auto"/>
                  </w:divBdr>
                  <w:divsChild>
                    <w:div w:id="1281302429">
                      <w:marLeft w:val="0"/>
                      <w:marRight w:val="0"/>
                      <w:marTop w:val="0"/>
                      <w:marBottom w:val="0"/>
                      <w:divBdr>
                        <w:top w:val="none" w:sz="0" w:space="0" w:color="auto"/>
                        <w:left w:val="none" w:sz="0" w:space="0" w:color="auto"/>
                        <w:bottom w:val="none" w:sz="0" w:space="0" w:color="auto"/>
                        <w:right w:val="none" w:sz="0" w:space="0" w:color="auto"/>
                      </w:divBdr>
                      <w:divsChild>
                        <w:div w:id="56517344">
                          <w:marLeft w:val="0"/>
                          <w:marRight w:val="0"/>
                          <w:marTop w:val="0"/>
                          <w:marBottom w:val="0"/>
                          <w:divBdr>
                            <w:top w:val="none" w:sz="0" w:space="0" w:color="auto"/>
                            <w:left w:val="none" w:sz="0" w:space="0" w:color="auto"/>
                            <w:bottom w:val="none" w:sz="0" w:space="0" w:color="auto"/>
                            <w:right w:val="none" w:sz="0" w:space="0" w:color="auto"/>
                          </w:divBdr>
                          <w:divsChild>
                            <w:div w:id="612640033">
                              <w:marLeft w:val="0"/>
                              <w:marRight w:val="0"/>
                              <w:marTop w:val="0"/>
                              <w:marBottom w:val="0"/>
                              <w:divBdr>
                                <w:top w:val="none" w:sz="0" w:space="0" w:color="auto"/>
                                <w:left w:val="none" w:sz="0" w:space="0" w:color="auto"/>
                                <w:bottom w:val="none" w:sz="0" w:space="0" w:color="auto"/>
                                <w:right w:val="none" w:sz="0" w:space="0" w:color="auto"/>
                              </w:divBdr>
                              <w:divsChild>
                                <w:div w:id="1320815617">
                                  <w:marLeft w:val="0"/>
                                  <w:marRight w:val="0"/>
                                  <w:marTop w:val="0"/>
                                  <w:marBottom w:val="0"/>
                                  <w:divBdr>
                                    <w:top w:val="none" w:sz="0" w:space="0" w:color="auto"/>
                                    <w:left w:val="none" w:sz="0" w:space="0" w:color="auto"/>
                                    <w:bottom w:val="none" w:sz="0" w:space="0" w:color="auto"/>
                                    <w:right w:val="none" w:sz="0" w:space="0" w:color="auto"/>
                                  </w:divBdr>
                                  <w:divsChild>
                                    <w:div w:id="282462411">
                                      <w:marLeft w:val="0"/>
                                      <w:marRight w:val="0"/>
                                      <w:marTop w:val="0"/>
                                      <w:marBottom w:val="0"/>
                                      <w:divBdr>
                                        <w:top w:val="none" w:sz="0" w:space="0" w:color="auto"/>
                                        <w:left w:val="none" w:sz="0" w:space="0" w:color="auto"/>
                                        <w:bottom w:val="none" w:sz="0" w:space="0" w:color="auto"/>
                                        <w:right w:val="none" w:sz="0" w:space="0" w:color="auto"/>
                                      </w:divBdr>
                                      <w:divsChild>
                                        <w:div w:id="397675668">
                                          <w:marLeft w:val="0"/>
                                          <w:marRight w:val="0"/>
                                          <w:marTop w:val="0"/>
                                          <w:marBottom w:val="0"/>
                                          <w:divBdr>
                                            <w:top w:val="none" w:sz="0" w:space="0" w:color="auto"/>
                                            <w:left w:val="none" w:sz="0" w:space="0" w:color="auto"/>
                                            <w:bottom w:val="none" w:sz="0" w:space="0" w:color="auto"/>
                                            <w:right w:val="none" w:sz="0" w:space="0" w:color="auto"/>
                                          </w:divBdr>
                                          <w:divsChild>
                                            <w:div w:id="1975020999">
                                              <w:marLeft w:val="0"/>
                                              <w:marRight w:val="0"/>
                                              <w:marTop w:val="0"/>
                                              <w:marBottom w:val="0"/>
                                              <w:divBdr>
                                                <w:top w:val="none" w:sz="0" w:space="0" w:color="auto"/>
                                                <w:left w:val="none" w:sz="0" w:space="0" w:color="auto"/>
                                                <w:bottom w:val="none" w:sz="0" w:space="0" w:color="auto"/>
                                                <w:right w:val="none" w:sz="0" w:space="0" w:color="auto"/>
                                              </w:divBdr>
                                              <w:divsChild>
                                                <w:div w:id="1202550302">
                                                  <w:marLeft w:val="0"/>
                                                  <w:marRight w:val="0"/>
                                                  <w:marTop w:val="0"/>
                                                  <w:marBottom w:val="0"/>
                                                  <w:divBdr>
                                                    <w:top w:val="none" w:sz="0" w:space="0" w:color="auto"/>
                                                    <w:left w:val="none" w:sz="0" w:space="0" w:color="auto"/>
                                                    <w:bottom w:val="none" w:sz="0" w:space="0" w:color="auto"/>
                                                    <w:right w:val="none" w:sz="0" w:space="0" w:color="auto"/>
                                                  </w:divBdr>
                                                  <w:divsChild>
                                                    <w:div w:id="55203478">
                                                      <w:marLeft w:val="0"/>
                                                      <w:marRight w:val="0"/>
                                                      <w:marTop w:val="0"/>
                                                      <w:marBottom w:val="0"/>
                                                      <w:divBdr>
                                                        <w:top w:val="none" w:sz="0" w:space="0" w:color="auto"/>
                                                        <w:left w:val="none" w:sz="0" w:space="0" w:color="auto"/>
                                                        <w:bottom w:val="none" w:sz="0" w:space="0" w:color="auto"/>
                                                        <w:right w:val="none" w:sz="0" w:space="0" w:color="auto"/>
                                                      </w:divBdr>
                                                      <w:divsChild>
                                                        <w:div w:id="1914777039">
                                                          <w:marLeft w:val="0"/>
                                                          <w:marRight w:val="0"/>
                                                          <w:marTop w:val="0"/>
                                                          <w:marBottom w:val="0"/>
                                                          <w:divBdr>
                                                            <w:top w:val="none" w:sz="0" w:space="0" w:color="auto"/>
                                                            <w:left w:val="none" w:sz="0" w:space="0" w:color="auto"/>
                                                            <w:bottom w:val="none" w:sz="0" w:space="0" w:color="auto"/>
                                                            <w:right w:val="none" w:sz="0" w:space="0" w:color="auto"/>
                                                          </w:divBdr>
                                                          <w:divsChild>
                                                            <w:div w:id="145077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seimas.lrs.lt/portal/legalAct/lt/TAP/0b227e70a97111ea8aadde924aa85003?positionInSearchResults=0&amp;searchModelUUID=41ca3d26-196e-40d4-b9e7-a7d125642fed" TargetMode="External"/><Relationship Id="rId18" Type="http://schemas.openxmlformats.org/officeDocument/2006/relationships/hyperlink" Target="https://e-seimas.lrs.lt/portal/legalAct/lt/TAP/67c4f3a0595e11eaac56f6e40072e018?positionInSearchResults=0&amp;searchModelUUID=46e15522-393a-4fab-b574-52baa93f03fd" TargetMode="External"/><Relationship Id="rId26" Type="http://schemas.openxmlformats.org/officeDocument/2006/relationships/hyperlink" Target="https://e-seimas.lrs.lt/portal/legalAct/lt/TAP/401104bab6e311ea9a12d0dada3ca61b?positionInSearchResults=0&amp;searchModelUUID=aaf8acca-c150-4b58-a7af-6c755e4df0e0" TargetMode="External"/><Relationship Id="rId39" Type="http://schemas.openxmlformats.org/officeDocument/2006/relationships/hyperlink" Target="https://e-seimas.lrs.lt/portal/prefilledSearch/lt?regNo=XIIIP-4684" TargetMode="External"/><Relationship Id="rId3" Type="http://schemas.openxmlformats.org/officeDocument/2006/relationships/customXml" Target="../customXml/item3.xml"/><Relationship Id="rId21" Type="http://schemas.openxmlformats.org/officeDocument/2006/relationships/hyperlink" Target="https://e-seimas.lrs.lt/portal/legalAct/lt/TAP/43f1a1a0b6e011ea9a12d0dada3ca61b?positionInSearchResults=0&amp;searchModelUUID=aaf8acca-c150-4b58-a7af-6c755e4df0e0" TargetMode="External"/><Relationship Id="rId34" Type="http://schemas.openxmlformats.org/officeDocument/2006/relationships/hyperlink" Target="https://e-seimas.lrs.lt/portal/prefilledSearch/lt?regNo=XIIIP-4877" TargetMode="External"/><Relationship Id="rId42"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e-seimas.lrs.lt/portal/legalAct/lt/TAP/53d14df0f1d711eab72ddb4a109da1b5?positionInSearchResults=0&amp;searchModelUUID=555afd4e-b7c0-4eff-adda-44e52f2de18e" TargetMode="External"/><Relationship Id="rId17" Type="http://schemas.openxmlformats.org/officeDocument/2006/relationships/hyperlink" Target="https://e-seimas.lrs.lt/portal/legalAct/lt/TAP/457f26d0b6dd11ea9a12d0dada3ca61b?positionInSearchResults=0&amp;searchModelUUID=41ca3d26-196e-40d4-b9e7-a7d125642fed" TargetMode="External"/><Relationship Id="rId25" Type="http://schemas.openxmlformats.org/officeDocument/2006/relationships/hyperlink" Target="https://e-seimas.lrs.lt/portal/legalAct/lt/TAP/7fb146d0b6e211ea9a12d0dada3ca61b?positionInSearchResults=0&amp;searchModelUUID=aaf8acca-c150-4b58-a7af-6c755e4df0e0" TargetMode="External"/><Relationship Id="rId33" Type="http://schemas.openxmlformats.org/officeDocument/2006/relationships/hyperlink" Target="https://e-seimas.lrs.lt/portal/legalAct/lt/TAP/cb5c95b0b9f511ea9a12d0dada3ca61b?positionInSearchResults=0&amp;searchModelUUID=e404232f-e858-4a42-8b4b-418cc9d834ea" TargetMode="External"/><Relationship Id="rId38" Type="http://schemas.openxmlformats.org/officeDocument/2006/relationships/hyperlink" Target="https://e-seimas.lrs.lt/portal/prefilledSearch/lt?regNo=XIIIP-4683" TargetMode="External"/><Relationship Id="rId2" Type="http://schemas.openxmlformats.org/officeDocument/2006/relationships/customXml" Target="../customXml/item2.xml"/><Relationship Id="rId16" Type="http://schemas.openxmlformats.org/officeDocument/2006/relationships/hyperlink" Target="https://e-seimas.lrs.lt/portal/legalAct/lt/TAP/9904cab0a97411ea8aadde924aa85003?positionInSearchResults=0&amp;searchModelUUID=41ca3d26-196e-40d4-b9e7-a7d125642fed" TargetMode="External"/><Relationship Id="rId20" Type="http://schemas.openxmlformats.org/officeDocument/2006/relationships/hyperlink" Target="https://e-seimas.lrs.lt/portal/legalAct/lt/TAP/ee850a40b6df11ea9a12d0dada3ca61b?positionInSearchResults=0&amp;searchModelUUID=aaf8acca-c150-4b58-a7af-6c755e4df0e0" TargetMode="External"/><Relationship Id="rId29" Type="http://schemas.openxmlformats.org/officeDocument/2006/relationships/hyperlink" Target="https://e-seimas.lrs.lt/portal/legalAct/lt/TAP/4574bb901b1611eaa4a5fa76770768ee?positionInSearchResults=1&amp;searchModelUUID=5e38363d-288f-4d07-8dc0-3bf9677b8ab4"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e-seimas.lrs.lt/portal/legalAct/lt/TAP/25fb45f0b6e211ea9a12d0dada3ca61b?positionInSearchResults=0&amp;searchModelUUID=aaf8acca-c150-4b58-a7af-6c755e4df0e0" TargetMode="External"/><Relationship Id="rId32" Type="http://schemas.openxmlformats.org/officeDocument/2006/relationships/hyperlink" Target="https://e-seimas.lrs.lt/portal/legalAct/lt/TAP/161be2801b1911eaa4a5fa76770768ee?positionInSearchResults=1&amp;searchModelUUID=5e38363d-288f-4d07-8dc0-3bf9677b8ab4" TargetMode="External"/><Relationship Id="rId37" Type="http://schemas.openxmlformats.org/officeDocument/2006/relationships/hyperlink" Target="https://e-seimas.lrs.lt/portal/prefilledSearch/lt?regNo=XIIIP-4510" TargetMode="External"/><Relationship Id="rId40" Type="http://schemas.openxmlformats.org/officeDocument/2006/relationships/hyperlink" Target="https://e-seimas.lrs.lt/portal/prefilledSearch/lt?regNo=XIIIP-4597" TargetMode="External"/><Relationship Id="rId5" Type="http://schemas.openxmlformats.org/officeDocument/2006/relationships/customXml" Target="../customXml/item5.xml"/><Relationship Id="rId15" Type="http://schemas.openxmlformats.org/officeDocument/2006/relationships/hyperlink" Target="https://e-seimas.lrs.lt/portal/legalAct/lt/TAP/2fddc390a97211ea8aadde924aa85003?positionInSearchResults=0&amp;searchModelUUID=41ca3d26-196e-40d4-b9e7-a7d125642fed" TargetMode="External"/><Relationship Id="rId23" Type="http://schemas.openxmlformats.org/officeDocument/2006/relationships/hyperlink" Target="https://e-seimas.lrs.lt/portal/legalAct/lt/TAP/ad2d37a0b6e111ea9a12d0dada3ca61b?positionInSearchResults=0&amp;searchModelUUID=aaf8acca-c150-4b58-a7af-6c755e4df0e0" TargetMode="External"/><Relationship Id="rId28" Type="http://schemas.openxmlformats.org/officeDocument/2006/relationships/hyperlink" Target="https://e-seimas.lrs.lt/portal/legalAct/lt/TAP/765f1f301b1511eaa4a5fa76770768ee?positionInSearchResults=1&amp;searchModelUUID=5e38363d-288f-4d07-8dc0-3bf9677b8ab4" TargetMode="External"/><Relationship Id="rId36" Type="http://schemas.openxmlformats.org/officeDocument/2006/relationships/hyperlink" Target="https://e-seimas.lrs.lt/portal/prefilledSearch/lt?regNo=XIIIP-4509" TargetMode="External"/><Relationship Id="rId10" Type="http://schemas.openxmlformats.org/officeDocument/2006/relationships/footnotes" Target="footnotes.xml"/><Relationship Id="rId19" Type="http://schemas.openxmlformats.org/officeDocument/2006/relationships/hyperlink" Target="https://e-seimas.lrs.lt/portal/legalAct/lt/TAP/8b31cb40b6df11ea9a12d0dada3ca61b?positionInSearchResults=0&amp;searchModelUUID=aaf8acca-c150-4b58-a7af-6c755e4df0e0" TargetMode="External"/><Relationship Id="rId31" Type="http://schemas.openxmlformats.org/officeDocument/2006/relationships/hyperlink" Target="https://e-seimas.lrs.lt/portal/legalAct/lt/TAP/1d3287b01b1711eaa4a5fa76770768ee?positionInSearchResults=1&amp;searchModelUUID=5e38363d-288f-4d07-8dc0-3bf9677b8ab4"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eimas.lrs.lt/portal/legalAct/lt/TAP/82973e50a97111ea8aadde924aa85003?positionInSearchResults=0&amp;searchModelUUID=41ca3d26-196e-40d4-b9e7-a7d125642fed" TargetMode="External"/><Relationship Id="rId22" Type="http://schemas.openxmlformats.org/officeDocument/2006/relationships/hyperlink" Target="https://e-seimas.lrs.lt/portal/legalAct/lt/TAP/0f4f1800b6e111ea9a12d0dada3ca61b?positionInSearchResults=0&amp;searchModelUUID=aaf8acca-c150-4b58-a7af-6c755e4df0e0" TargetMode="External"/><Relationship Id="rId27" Type="http://schemas.openxmlformats.org/officeDocument/2006/relationships/hyperlink" Target="https://e-seimas.lrs.lt/portal/legalAct/lt/TAP/92c90360b6e311ea9a12d0dada3ca61b?positionInSearchResults=0&amp;searchModelUUID=aaf8acca-c150-4b58-a7af-6c755e4df0e0" TargetMode="External"/><Relationship Id="rId30" Type="http://schemas.openxmlformats.org/officeDocument/2006/relationships/hyperlink" Target="https://e-seimas.lrs.lt/portal/legalAct/lt/TAP/c20920b01b1611eaa4a5fa76770768ee?positionInSearchResults=1&amp;searchModelUUID=5e38363d-288f-4d07-8dc0-3bf9677b8ab4" TargetMode="External"/><Relationship Id="rId35" Type="http://schemas.openxmlformats.org/officeDocument/2006/relationships/hyperlink" Target="https://e-seimas.lrs.lt/portal/prefilledSearch/lt?regNo=XIIIP-4878" TargetMode="External"/><Relationship Id="rId43"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33C1BE77E2D94F44842F068D950A07C5" ma:contentTypeVersion="4" ma:contentTypeDescription="Kurkite naują dokumentą." ma:contentTypeScope="" ma:versionID="59bcce254807cabeee722faaf32ada48">
  <xsd:schema xmlns:xsd="http://www.w3.org/2001/XMLSchema" xmlns:xs="http://www.w3.org/2001/XMLSchema" xmlns:p="http://schemas.microsoft.com/office/2006/metadata/properties" xmlns:ns2="28130d43-1b56-4a10-ad88-2cd38123f4c1" xmlns:ns3="c53523ef-4bdf-4d99-a260-97868f363d7f" targetNamespace="http://schemas.microsoft.com/office/2006/metadata/properties" ma:root="true" ma:fieldsID="5bd69ce68454fa94301c842457578698" ns2:_="" ns3:_="">
    <xsd:import namespace="28130d43-1b56-4a10-ad88-2cd38123f4c1"/>
    <xsd:import namespace="c53523ef-4bdf-4d99-a260-97868f363d7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53523ef-4bdf-4d99-a260-97868f363d7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Z6YWEJNPDQQR-161015572-10</_dlc_DocId>
    <_dlc_DocIdUrl xmlns="28130d43-1b56-4a10-ad88-2cd38123f4c1">
      <Url>https://intranetas.lrs.lt/8/_layouts/15/DocIdRedir.aspx?ID=Z6YWEJNPDQQR-161015572-10</Url>
      <Description>Z6YWEJNPDQQR-161015572-10</Description>
    </_dlc_DocIdUrl>
    <Priority xmlns="c53523ef-4bdf-4d99-a260-97868f363d7f" xsi:nil="true"/>
    <SkelbtiInternete xmlns="c53523ef-4bdf-4d99-a260-97868f363d7f">true</SkelbtiInternete>
    <Kadencija xmlns="c53523ef-4bdf-4d99-a260-97868f363d7f">8</Kadencija>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4E00C-18D8-42E5-A763-2DCC23623027}"/>
</file>

<file path=customXml/itemProps2.xml><?xml version="1.0" encoding="utf-8"?>
<ds:datastoreItem xmlns:ds="http://schemas.openxmlformats.org/officeDocument/2006/customXml" ds:itemID="{61EA0747-ABDB-4A8A-9C69-92761592347B}">
  <ds:schemaRefs>
    <ds:schemaRef ds:uri="http://schemas.microsoft.com/office/2006/documentManagement/types"/>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AD703C9-D558-4962-8067-2ECFE7956BD8}">
  <ds:schemaRefs>
    <ds:schemaRef ds:uri="http://schemas.microsoft.com/sharepoint/v3/contenttype/forms"/>
  </ds:schemaRefs>
</ds:datastoreItem>
</file>

<file path=customXml/itemProps4.xml><?xml version="1.0" encoding="utf-8"?>
<ds:datastoreItem xmlns:ds="http://schemas.openxmlformats.org/officeDocument/2006/customXml" ds:itemID="{D0D13F5C-122C-4627-954C-7E66AF39EA85}">
  <ds:schemaRefs>
    <ds:schemaRef ds:uri="http://schemas.microsoft.com/sharepoint/events"/>
  </ds:schemaRefs>
</ds:datastoreItem>
</file>

<file path=customXml/itemProps5.xml><?xml version="1.0" encoding="utf-8"?>
<ds:datastoreItem xmlns:ds="http://schemas.openxmlformats.org/officeDocument/2006/customXml" ds:itemID="{CA21D46A-9A41-41FD-B3D9-521BA3D84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10236</Words>
  <Characters>5836</Characters>
  <Application>Microsoft Office Word</Application>
  <DocSecurity>0</DocSecurity>
  <Lines>48</Lines>
  <Paragraphs>32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VIRGAILYTĖ Lina</dc:creator>
  <cp:keywords/>
  <dc:description/>
  <cp:lastModifiedBy>RAUDELIŪNIENĖ Akvilė</cp:lastModifiedBy>
  <cp:revision>2</cp:revision>
  <cp:lastPrinted>2020-07-21T07:38:00Z</cp:lastPrinted>
  <dcterms:created xsi:type="dcterms:W3CDTF">2020-09-24T16:56:00Z</dcterms:created>
  <dcterms:modified xsi:type="dcterms:W3CDTF">2020-09-24T16:56:00Z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0x01010033C1BE77E2D94F44842F068D950A07C5</vt:lpwstr>
  </property>
  <property fmtid="{D5CDD505-2E9C-101B-9397-08002B2CF9AE}" pid="3" name="_dlc_DocIdItemGuid">
    <vt:lpwstr>b03c1519-f433-4a0b-9066-fb79fd3783ab</vt:lpwstr>
  </property>
</Properties>
</file>