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1B9F" w:rsidRDefault="00931B9F" w:rsidP="00931B9F">
      <w:pPr>
        <w:jc w:val="both"/>
      </w:pPr>
      <w:r>
        <w:rPr>
          <w:noProof/>
          <w:lang w:eastAsia="lt-LT"/>
        </w:rPr>
        <w:drawing>
          <wp:anchor distT="0" distB="0" distL="114300" distR="114300" simplePos="0" relativeHeight="251658240" behindDoc="0" locked="0" layoutInCell="1" allowOverlap="1" wp14:anchorId="4BE99FC8" wp14:editId="5CA39FAF">
            <wp:simplePos x="0" y="0"/>
            <wp:positionH relativeFrom="column">
              <wp:posOffset>2800350</wp:posOffset>
            </wp:positionH>
            <wp:positionV relativeFrom="paragraph">
              <wp:posOffset>-3810</wp:posOffset>
            </wp:positionV>
            <wp:extent cx="523875" cy="619125"/>
            <wp:effectExtent l="0" t="0" r="9525" b="9525"/>
            <wp:wrapSquare wrapText="r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3875" cy="619125"/>
                    </a:xfrm>
                    <a:prstGeom prst="rect">
                      <a:avLst/>
                    </a:prstGeom>
                    <a:noFill/>
                  </pic:spPr>
                </pic:pic>
              </a:graphicData>
            </a:graphic>
            <wp14:sizeRelH relativeFrom="page">
              <wp14:pctWidth>0</wp14:pctWidth>
            </wp14:sizeRelH>
            <wp14:sizeRelV relativeFrom="page">
              <wp14:pctHeight>0</wp14:pctHeight>
            </wp14:sizeRelV>
          </wp:anchor>
        </w:drawing>
      </w:r>
    </w:p>
    <w:p w:rsidR="00931B9F" w:rsidRDefault="00931B9F" w:rsidP="00931B9F">
      <w:pPr>
        <w:jc w:val="both"/>
      </w:pPr>
    </w:p>
    <w:p w:rsidR="00931B9F" w:rsidRDefault="00931B9F" w:rsidP="00931B9F">
      <w:pPr>
        <w:jc w:val="both"/>
      </w:pPr>
    </w:p>
    <w:p w:rsidR="00931B9F" w:rsidRDefault="00931B9F" w:rsidP="00931B9F">
      <w:pPr>
        <w:ind w:left="2880"/>
        <w:jc w:val="center"/>
        <w:rPr>
          <w:b/>
        </w:rPr>
      </w:pPr>
    </w:p>
    <w:p w:rsidR="00931B9F" w:rsidRDefault="00931B9F" w:rsidP="00931B9F">
      <w:pPr>
        <w:ind w:left="2880"/>
        <w:rPr>
          <w:b/>
        </w:rPr>
      </w:pPr>
      <w:r>
        <w:rPr>
          <w:b/>
        </w:rPr>
        <w:t>LIETUVOS RESPUBLIKOS SEIMO</w:t>
      </w:r>
    </w:p>
    <w:p w:rsidR="00931B9F" w:rsidRPr="00ED6103" w:rsidRDefault="00931B9F" w:rsidP="00931B9F">
      <w:pPr>
        <w:keepNext/>
        <w:tabs>
          <w:tab w:val="left" w:pos="4111"/>
        </w:tabs>
        <w:jc w:val="center"/>
        <w:outlineLvl w:val="1"/>
        <w:rPr>
          <w:b/>
          <w:spacing w:val="4"/>
        </w:rPr>
      </w:pPr>
      <w:r>
        <w:rPr>
          <w:b/>
          <w:spacing w:val="4"/>
        </w:rPr>
        <w:fldChar w:fldCharType="begin"/>
      </w:r>
      <w:r>
        <w:rPr>
          <w:b/>
          <w:spacing w:val="4"/>
        </w:rPr>
        <w:instrText xml:space="preserve"> DOCPROPERTY  Web_Title_  \* MERGEFORMAT </w:instrText>
      </w:r>
      <w:r>
        <w:rPr>
          <w:b/>
          <w:spacing w:val="4"/>
        </w:rPr>
        <w:fldChar w:fldCharType="separate"/>
      </w:r>
      <w:r>
        <w:rPr>
          <w:b/>
          <w:spacing w:val="4"/>
        </w:rPr>
        <w:t>AUDITO KOMITETAS</w:t>
      </w:r>
      <w:r>
        <w:rPr>
          <w:b/>
          <w:spacing w:val="4"/>
        </w:rPr>
        <w:fldChar w:fldCharType="end"/>
      </w:r>
    </w:p>
    <w:p w:rsidR="00931B9F" w:rsidRDefault="00931B9F" w:rsidP="00931B9F">
      <w:pPr>
        <w:rPr>
          <w:rFonts w:ascii="Palemonas" w:hAnsi="Palemonas"/>
        </w:rPr>
      </w:pPr>
    </w:p>
    <w:p w:rsidR="00931B9F" w:rsidRDefault="00931B9F" w:rsidP="00931B9F">
      <w:pPr>
        <w:keepNext/>
        <w:jc w:val="center"/>
        <w:outlineLvl w:val="0"/>
        <w:rPr>
          <w:b/>
          <w:bCs/>
          <w:caps/>
        </w:rPr>
      </w:pPr>
      <w:r>
        <w:rPr>
          <w:b/>
          <w:bCs/>
          <w:caps/>
        </w:rPr>
        <w:t>POSĖDŽIO PROTOKOLas</w:t>
      </w:r>
    </w:p>
    <w:p w:rsidR="00E23B76" w:rsidRDefault="00E23B76" w:rsidP="00931B9F">
      <w:pPr>
        <w:keepNext/>
        <w:jc w:val="center"/>
        <w:outlineLvl w:val="0"/>
        <w:rPr>
          <w:b/>
          <w:bCs/>
          <w:i/>
          <w:iCs/>
          <w:caps/>
        </w:rPr>
      </w:pPr>
    </w:p>
    <w:p w:rsidR="005B6A37" w:rsidRPr="002C3AF8" w:rsidRDefault="00931B9F" w:rsidP="00931B9F">
      <w:pPr>
        <w:jc w:val="center"/>
        <w:rPr>
          <w:spacing w:val="4"/>
        </w:rPr>
      </w:pPr>
      <w:r w:rsidRPr="002C3AF8">
        <w:rPr>
          <w:spacing w:val="4"/>
        </w:rPr>
        <w:fldChar w:fldCharType="begin"/>
      </w:r>
      <w:r w:rsidRPr="002C3AF8">
        <w:rPr>
          <w:spacing w:val="4"/>
        </w:rPr>
        <w:instrText xml:space="preserve"> DOCPROPERTY  CurrItem_PosedisStartDate_Date_  \* MERGEFORMAT </w:instrText>
      </w:r>
      <w:r w:rsidRPr="002C3AF8">
        <w:rPr>
          <w:spacing w:val="4"/>
        </w:rPr>
        <w:fldChar w:fldCharType="separate"/>
      </w:r>
      <w:r w:rsidRPr="002C3AF8">
        <w:rPr>
          <w:spacing w:val="4"/>
        </w:rPr>
        <w:t>2021-05-26</w:t>
      </w:r>
      <w:r w:rsidRPr="002C3AF8">
        <w:rPr>
          <w:spacing w:val="4"/>
        </w:rPr>
        <w:fldChar w:fldCharType="end"/>
      </w:r>
      <w:r w:rsidRPr="002C3AF8">
        <w:rPr>
          <w:spacing w:val="4"/>
        </w:rPr>
        <w:t xml:space="preserve"> Nr.</w:t>
      </w:r>
      <w:r w:rsidR="009C3518" w:rsidRPr="002C3AF8">
        <w:rPr>
          <w:spacing w:val="4"/>
        </w:rPr>
        <w:t xml:space="preserve"> </w:t>
      </w:r>
      <w:r w:rsidR="00596D1B" w:rsidRPr="002C3AF8">
        <w:rPr>
          <w:spacing w:val="4"/>
        </w:rPr>
        <w:fldChar w:fldCharType="begin"/>
      </w:r>
      <w:r w:rsidR="00596D1B" w:rsidRPr="002C3AF8">
        <w:rPr>
          <w:spacing w:val="4"/>
        </w:rPr>
        <w:instrText xml:space="preserve"> DOCPROPERTY  _PadSifras_  \* MERGEFORMAT </w:instrText>
      </w:r>
      <w:r w:rsidR="00596D1B" w:rsidRPr="002C3AF8">
        <w:rPr>
          <w:spacing w:val="4"/>
        </w:rPr>
        <w:fldChar w:fldCharType="separate"/>
      </w:r>
      <w:r w:rsidR="00596D1B" w:rsidRPr="002C3AF8">
        <w:rPr>
          <w:spacing w:val="4"/>
        </w:rPr>
        <w:t>141-P-</w:t>
      </w:r>
      <w:r w:rsidR="00596D1B" w:rsidRPr="002C3AF8">
        <w:rPr>
          <w:spacing w:val="4"/>
        </w:rPr>
        <w:fldChar w:fldCharType="end"/>
      </w:r>
      <w:r w:rsidR="002C3AF8" w:rsidRPr="002C3AF8">
        <w:rPr>
          <w:spacing w:val="4"/>
        </w:rPr>
        <w:t>15</w:t>
      </w:r>
    </w:p>
    <w:p w:rsidR="00931B9F" w:rsidRPr="002C3AF8" w:rsidRDefault="00931B9F" w:rsidP="00931B9F">
      <w:pPr>
        <w:jc w:val="center"/>
        <w:rPr>
          <w:spacing w:val="4"/>
        </w:rPr>
      </w:pPr>
      <w:r w:rsidRPr="002C3AF8">
        <w:rPr>
          <w:color w:val="000000"/>
        </w:rPr>
        <w:t>Vilnius</w:t>
      </w:r>
    </w:p>
    <w:p w:rsidR="00931B9F" w:rsidRPr="00831ED0" w:rsidRDefault="00931B9F" w:rsidP="00931B9F">
      <w:pPr>
        <w:ind w:firstLine="709"/>
        <w:jc w:val="both"/>
        <w:rPr>
          <w:caps/>
        </w:rPr>
      </w:pPr>
    </w:p>
    <w:tbl>
      <w:tblPr>
        <w:tblStyle w:val="Lentelstinklelis"/>
        <w:tblW w:w="9779" w:type="dxa"/>
        <w:tblInd w:w="-3" w:type="dxa"/>
        <w:tblBorders>
          <w:top w:val="single" w:sz="2" w:space="0" w:color="FFFFFF" w:themeColor="background1"/>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tblLook w:val="04A0" w:firstRow="1" w:lastRow="0" w:firstColumn="1" w:lastColumn="0" w:noHBand="0" w:noVBand="1"/>
        <w:tblCaption w:val="Lists/DarboTvarkesKlausimai"/>
      </w:tblPr>
      <w:tblGrid>
        <w:gridCol w:w="4814"/>
        <w:gridCol w:w="4814"/>
        <w:gridCol w:w="151"/>
      </w:tblGrid>
      <w:tr w:rsidR="008E1EF8" w:rsidTr="00596308">
        <w:tc>
          <w:tcPr>
            <w:tcW w:w="9776" w:type="dxa"/>
            <w:gridSpan w:val="3"/>
            <w:tcMar>
              <w:top w:w="0" w:type="dxa"/>
              <w:left w:w="0" w:type="dxa"/>
              <w:bottom w:w="0" w:type="dxa"/>
              <w:right w:w="0" w:type="dxa"/>
            </w:tcMar>
          </w:tcPr>
          <w:p w:rsidR="00201ABC" w:rsidRDefault="00201ABC" w:rsidP="00201ABC">
            <w:pPr>
              <w:jc w:val="both"/>
              <w:rPr>
                <w:szCs w:val="20"/>
              </w:rPr>
            </w:pPr>
            <w:r>
              <w:rPr>
                <w:szCs w:val="22"/>
              </w:rPr>
              <w:t xml:space="preserve">           </w:t>
            </w:r>
            <w:r>
              <w:rPr>
                <w:szCs w:val="20"/>
              </w:rPr>
              <w:t xml:space="preserve">5. SVARSTYTA. Dėl akcijų suteikimo valstybės valdomų įmonių darbuotojams ir valdymo organų nariams teisinio reglamentavimo tobulinimo poreikio ir galimybių. </w:t>
            </w:r>
          </w:p>
          <w:p w:rsidR="00201ABC" w:rsidRDefault="00201ABC" w:rsidP="00201ABC">
            <w:pPr>
              <w:jc w:val="both"/>
            </w:pPr>
            <w:r>
              <w:rPr>
                <w:szCs w:val="22"/>
              </w:rPr>
              <w:t xml:space="preserve">           </w:t>
            </w:r>
            <w:r>
              <w:t>NUTARTA:</w:t>
            </w:r>
          </w:p>
          <w:p w:rsidR="00201ABC" w:rsidRDefault="00201ABC" w:rsidP="00201ABC">
            <w:pPr>
              <w:autoSpaceDE w:val="0"/>
              <w:autoSpaceDN w:val="0"/>
              <w:adjustRightInd w:val="0"/>
              <w:jc w:val="both"/>
            </w:pPr>
            <w:r>
              <w:rPr>
                <w:szCs w:val="22"/>
              </w:rPr>
              <w:t xml:space="preserve">           </w:t>
            </w:r>
            <w:r>
              <w:t>1) Vadovaujantis Seimo statuto 49 straipsnio 1 dalies 5 punktu, prašyti Finansų ministerijos pateikti Lietuvos Respublikos finansų ministro 2020 m. rugsėjo 16 d. įsakymą Nr. 1K-306, išsamią informaciją, kokiais pagrindais ir kokie sprendimai buvo priimti AB „</w:t>
            </w:r>
            <w:proofErr w:type="spellStart"/>
            <w:r>
              <w:t>Ignitis</w:t>
            </w:r>
            <w:proofErr w:type="spellEnd"/>
            <w:r>
              <w:t xml:space="preserve"> grupė“ dėl akcijų suteikimo valdymo organų nariams ir darbuotojams, taip pat sprendimus pagrindžiančius dokumentus.</w:t>
            </w:r>
          </w:p>
          <w:p w:rsidR="00201ABC" w:rsidRDefault="00201ABC" w:rsidP="00201ABC">
            <w:pPr>
              <w:jc w:val="both"/>
            </w:pPr>
            <w:r>
              <w:rPr>
                <w:szCs w:val="22"/>
              </w:rPr>
              <w:t xml:space="preserve">           </w:t>
            </w:r>
            <w:r>
              <w:t>2) Vadovaujantis Seimo statuto 49 straipsnio 1 dalies 5 punktu, prašyti Energetikos ministerijos pateikti išsamią informaciją, kokiais pagrindais ir kokie sprendimai buvo priimti AB „Klaipėdos nafta“ dėl akcijų suteikimo valdymo organų nariams ir darbuotojams, taip pat sprendimus pagrindžiančius dokumentus.</w:t>
            </w:r>
          </w:p>
          <w:p w:rsidR="00201ABC" w:rsidRDefault="00201ABC" w:rsidP="00201ABC">
            <w:pPr>
              <w:jc w:val="both"/>
              <w:rPr>
                <w:rFonts w:eastAsiaTheme="minorHAnsi" w:cstheme="minorBidi"/>
                <w:sz w:val="22"/>
                <w:szCs w:val="22"/>
              </w:rPr>
            </w:pPr>
            <w:r>
              <w:rPr>
                <w:szCs w:val="22"/>
              </w:rPr>
              <w:t xml:space="preserve">           </w:t>
            </w:r>
            <w:r>
              <w:rPr>
                <w:lang w:val="en"/>
              </w:rPr>
              <w:t xml:space="preserve">3) </w:t>
            </w:r>
            <w:r>
              <w:t xml:space="preserve">Atsižvelgiant į komiteto posėdžio metu įvykusią diskusiją, institucijų pastebėjimus ir komiteto narių pasiūlymus, pavesti komiteto biurui su Audito komiteto nariais suderinus, kitam posėdžiui parengti ir pateikti Audito komiteto sprendimo projektą, susijusį su akcijų suteikimo valstybės valdomų įmonių darbuotojams ir valdymo organų nariams teisinio reglamentavimo tobulinimo poreikiu ir galimybėmis. </w:t>
            </w:r>
          </w:p>
          <w:p w:rsidR="003B469D" w:rsidRDefault="00201ABC" w:rsidP="00413D79">
            <w:pPr>
              <w:jc w:val="both"/>
            </w:pPr>
            <w:r>
              <w:t xml:space="preserve">           Pritarta bendru sutarimu.</w:t>
            </w:r>
          </w:p>
          <w:p w:rsidR="00537263" w:rsidRDefault="00537263" w:rsidP="00413D79">
            <w:pPr>
              <w:jc w:val="both"/>
              <w:rPr>
                <w:szCs w:val="20"/>
              </w:rPr>
            </w:pPr>
          </w:p>
        </w:tc>
      </w:tr>
      <w:tr w:rsidR="008E1EF8" w:rsidTr="00596308">
        <w:tc>
          <w:tcPr>
            <w:tcW w:w="9776" w:type="dxa"/>
            <w:gridSpan w:val="3"/>
            <w:tcMar>
              <w:top w:w="0" w:type="dxa"/>
              <w:left w:w="0" w:type="dxa"/>
              <w:bottom w:w="0" w:type="dxa"/>
              <w:right w:w="0" w:type="dxa"/>
            </w:tcMar>
          </w:tcPr>
          <w:p w:rsidR="00413D79" w:rsidRDefault="00413D79" w:rsidP="00413D79">
            <w:pPr>
              <w:pStyle w:val="Betarp"/>
              <w:jc w:val="both"/>
            </w:pPr>
          </w:p>
          <w:p w:rsidR="00413D79" w:rsidRDefault="00413D79" w:rsidP="00413D79">
            <w:pPr>
              <w:pStyle w:val="Betarp"/>
              <w:jc w:val="both"/>
            </w:pPr>
          </w:p>
          <w:p w:rsidR="00537263" w:rsidRDefault="00537263" w:rsidP="00413D79">
            <w:pPr>
              <w:jc w:val="both"/>
              <w:rPr>
                <w:szCs w:val="20"/>
              </w:rPr>
            </w:pPr>
          </w:p>
        </w:tc>
      </w:tr>
      <w:tr w:rsidR="00537263" w:rsidTr="005963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1" w:type="dxa"/>
        </w:trPr>
        <w:tc>
          <w:tcPr>
            <w:tcW w:w="4814" w:type="dxa"/>
          </w:tcPr>
          <w:p w:rsidR="00537263" w:rsidRDefault="00537263" w:rsidP="00537263">
            <w:pPr>
              <w:widowControl w:val="0"/>
              <w:tabs>
                <w:tab w:val="left" w:pos="0"/>
                <w:tab w:val="left" w:pos="851"/>
                <w:tab w:val="left" w:pos="993"/>
              </w:tabs>
            </w:pPr>
            <w:r>
              <w:t xml:space="preserve">Posėdžio pirmininkas </w:t>
            </w:r>
          </w:p>
          <w:p w:rsidR="00537263" w:rsidRDefault="00537263" w:rsidP="00537263">
            <w:pPr>
              <w:widowControl w:val="0"/>
              <w:tabs>
                <w:tab w:val="left" w:pos="0"/>
                <w:tab w:val="left" w:pos="851"/>
                <w:tab w:val="left" w:pos="993"/>
              </w:tabs>
            </w:pPr>
          </w:p>
          <w:p w:rsidR="00537263" w:rsidRDefault="00537263" w:rsidP="00537263">
            <w:pPr>
              <w:widowControl w:val="0"/>
              <w:tabs>
                <w:tab w:val="left" w:pos="0"/>
                <w:tab w:val="left" w:pos="851"/>
                <w:tab w:val="left" w:pos="993"/>
              </w:tabs>
              <w:rPr>
                <w:bCs/>
              </w:rPr>
            </w:pPr>
          </w:p>
        </w:tc>
        <w:tc>
          <w:tcPr>
            <w:tcW w:w="4814" w:type="dxa"/>
          </w:tcPr>
          <w:p w:rsidR="00537263" w:rsidRDefault="00537263" w:rsidP="00537263">
            <w:pPr>
              <w:widowControl w:val="0"/>
              <w:tabs>
                <w:tab w:val="left" w:pos="0"/>
                <w:tab w:val="left" w:pos="851"/>
                <w:tab w:val="left" w:pos="993"/>
              </w:tabs>
              <w:jc w:val="right"/>
              <w:rPr>
                <w:bCs/>
              </w:rPr>
            </w:pPr>
            <w:r>
              <w:rPr>
                <w:bCs/>
              </w:rPr>
              <w:fldChar w:fldCharType="begin"/>
            </w:r>
            <w:r>
              <w:rPr>
                <w:bCs/>
              </w:rPr>
              <w:instrText xml:space="preserve"> DOCPROPERTY  CurrItem_PosedzPirmininkas_  \* MERGEFORMAT </w:instrText>
            </w:r>
            <w:r>
              <w:rPr>
                <w:bCs/>
              </w:rPr>
              <w:fldChar w:fldCharType="separate"/>
            </w:r>
            <w:r>
              <w:rPr>
                <w:bCs/>
              </w:rPr>
              <w:t>Zigmantas Balčytis</w:t>
            </w:r>
            <w:r>
              <w:rPr>
                <w:bCs/>
              </w:rPr>
              <w:fldChar w:fldCharType="end"/>
            </w:r>
          </w:p>
        </w:tc>
      </w:tr>
      <w:tr w:rsidR="00537263" w:rsidTr="005963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1" w:type="dxa"/>
        </w:trPr>
        <w:tc>
          <w:tcPr>
            <w:tcW w:w="4814" w:type="dxa"/>
          </w:tcPr>
          <w:p w:rsidR="00537263" w:rsidRDefault="00537263" w:rsidP="00537263">
            <w:pPr>
              <w:widowControl w:val="0"/>
              <w:tabs>
                <w:tab w:val="left" w:pos="0"/>
                <w:tab w:val="left" w:pos="851"/>
                <w:tab w:val="left" w:pos="993"/>
              </w:tabs>
            </w:pPr>
            <w:r>
              <w:t xml:space="preserve">Posėdžio sekretorė </w:t>
            </w:r>
            <w:r>
              <w:tab/>
            </w:r>
          </w:p>
          <w:p w:rsidR="00537263" w:rsidRDefault="00537263" w:rsidP="00537263">
            <w:pPr>
              <w:widowControl w:val="0"/>
              <w:tabs>
                <w:tab w:val="left" w:pos="0"/>
                <w:tab w:val="left" w:pos="851"/>
                <w:tab w:val="left" w:pos="993"/>
              </w:tabs>
            </w:pPr>
          </w:p>
          <w:p w:rsidR="00537263" w:rsidRDefault="00537263" w:rsidP="00931B9F">
            <w:pPr>
              <w:widowControl w:val="0"/>
              <w:tabs>
                <w:tab w:val="left" w:pos="0"/>
                <w:tab w:val="left" w:pos="851"/>
                <w:tab w:val="left" w:pos="993"/>
              </w:tabs>
              <w:jc w:val="both"/>
              <w:rPr>
                <w:bCs/>
              </w:rPr>
            </w:pPr>
          </w:p>
        </w:tc>
        <w:tc>
          <w:tcPr>
            <w:tcW w:w="4814" w:type="dxa"/>
          </w:tcPr>
          <w:p w:rsidR="00537263" w:rsidRDefault="00537263" w:rsidP="00537263">
            <w:pPr>
              <w:widowControl w:val="0"/>
              <w:tabs>
                <w:tab w:val="left" w:pos="0"/>
                <w:tab w:val="left" w:pos="851"/>
                <w:tab w:val="left" w:pos="993"/>
              </w:tabs>
              <w:jc w:val="right"/>
              <w:rPr>
                <w:bCs/>
              </w:rPr>
            </w:pPr>
            <w:r>
              <w:rPr>
                <w:bCs/>
              </w:rPr>
              <w:fldChar w:fldCharType="begin"/>
            </w:r>
            <w:r>
              <w:rPr>
                <w:bCs/>
              </w:rPr>
              <w:instrText xml:space="preserve"> DOCPROPERTY  CurrItem_PosedSekretorius_  \* MERGEFORMAT </w:instrText>
            </w:r>
            <w:r>
              <w:rPr>
                <w:bCs/>
              </w:rPr>
              <w:fldChar w:fldCharType="separate"/>
            </w:r>
            <w:r>
              <w:rPr>
                <w:bCs/>
              </w:rPr>
              <w:t xml:space="preserve">Akvilė </w:t>
            </w:r>
            <w:proofErr w:type="spellStart"/>
            <w:r>
              <w:rPr>
                <w:bCs/>
              </w:rPr>
              <w:t>Raudeliūnienė</w:t>
            </w:r>
            <w:proofErr w:type="spellEnd"/>
            <w:r>
              <w:rPr>
                <w:bCs/>
              </w:rPr>
              <w:fldChar w:fldCharType="end"/>
            </w:r>
          </w:p>
        </w:tc>
      </w:tr>
    </w:tbl>
    <w:p w:rsidR="006352A7" w:rsidRDefault="006352A7" w:rsidP="00596308"/>
    <w:p w:rsidR="00E53361" w:rsidRDefault="00E53361" w:rsidP="00596308"/>
    <w:p w:rsidR="00E53361" w:rsidRDefault="00E53361" w:rsidP="00596308"/>
    <w:p w:rsidR="00E53361" w:rsidRDefault="00E53361" w:rsidP="00596308"/>
    <w:p w:rsidR="00E53361" w:rsidRDefault="00E53361" w:rsidP="00596308"/>
    <w:p w:rsidR="00E53361" w:rsidRDefault="00E53361" w:rsidP="00596308"/>
    <w:p w:rsidR="00E53361" w:rsidRDefault="00E53361" w:rsidP="00596308"/>
    <w:p w:rsidR="00E53361" w:rsidRDefault="00E53361" w:rsidP="00596308"/>
    <w:p w:rsidR="00E53361" w:rsidRPr="00CE0FEA" w:rsidRDefault="00E53361" w:rsidP="00E53361">
      <w:pPr>
        <w:pStyle w:val="Pasilymai6"/>
      </w:pPr>
      <w:r w:rsidRPr="00CE0FEA">
        <w:t>Išrašas tikras</w:t>
      </w:r>
    </w:p>
    <w:p w:rsidR="00E53361" w:rsidRPr="00CE0FEA" w:rsidRDefault="00E53361" w:rsidP="00E53361">
      <w:pPr>
        <w:pStyle w:val="Pasilymai6"/>
      </w:pPr>
      <w:r w:rsidRPr="00CE0FEA">
        <w:t>Audito komiteto biuro padėjėja</w:t>
      </w:r>
    </w:p>
    <w:p w:rsidR="00E53361" w:rsidRPr="00CE0FEA" w:rsidRDefault="00E53361" w:rsidP="00E53361">
      <w:pPr>
        <w:pStyle w:val="Pasilymai6"/>
      </w:pPr>
    </w:p>
    <w:p w:rsidR="00E53361" w:rsidRPr="00931B9F" w:rsidRDefault="00E53361" w:rsidP="00201ABC">
      <w:pPr>
        <w:pStyle w:val="Pasilymai6"/>
      </w:pPr>
      <w:r w:rsidRPr="00CE0FEA">
        <w:t xml:space="preserve">Akvilė </w:t>
      </w:r>
      <w:proofErr w:type="spellStart"/>
      <w:r w:rsidRPr="00CE0FEA">
        <w:t>Raudeliūnienė</w:t>
      </w:r>
      <w:bookmarkStart w:id="0" w:name="_GoBack"/>
      <w:bookmarkEnd w:id="0"/>
      <w:proofErr w:type="spellEnd"/>
    </w:p>
    <w:sectPr w:rsidR="00E53361" w:rsidRPr="00931B9F" w:rsidSect="0080198E">
      <w:headerReference w:type="default" r:id="rId13"/>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5EF6" w:rsidRDefault="00925EF6" w:rsidP="00E666C2">
      <w:r>
        <w:separator/>
      </w:r>
    </w:p>
  </w:endnote>
  <w:endnote w:type="continuationSeparator" w:id="0">
    <w:p w:rsidR="00925EF6" w:rsidRDefault="00925EF6" w:rsidP="00E66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Palemonas">
    <w:altName w:val="Times New Roman"/>
    <w:charset w:val="BA"/>
    <w:family w:val="roman"/>
    <w:pitch w:val="variable"/>
    <w:sig w:usb0="00000001" w:usb1="1000004B" w:usb2="00000000" w:usb3="00000000" w:csb0="00000081"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5EF6" w:rsidRDefault="00925EF6" w:rsidP="00E666C2">
      <w:r>
        <w:separator/>
      </w:r>
    </w:p>
  </w:footnote>
  <w:footnote w:type="continuationSeparator" w:id="0">
    <w:p w:rsidR="00925EF6" w:rsidRDefault="00925EF6" w:rsidP="00E666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66C2" w:rsidRDefault="00E666C2" w:rsidP="00E666C2">
    <w:pPr>
      <w:pStyle w:val="Antrats"/>
      <w:jc w:val="right"/>
    </w:pPr>
  </w:p>
  <w:p w:rsidR="00E666C2" w:rsidRDefault="00E666C2" w:rsidP="00E666C2">
    <w:pPr>
      <w:pStyle w:val="Antrats"/>
      <w:jc w:val="right"/>
    </w:pPr>
  </w:p>
  <w:p w:rsidR="00E666C2" w:rsidRDefault="00E666C2" w:rsidP="00E666C2">
    <w:pPr>
      <w:pStyle w:val="Antrats"/>
      <w:jc w:val="right"/>
    </w:pPr>
  </w:p>
  <w:p w:rsidR="00E666C2" w:rsidRPr="00E666C2" w:rsidRDefault="00E666C2" w:rsidP="00E666C2">
    <w:pPr>
      <w:pStyle w:val="Antrats"/>
      <w:jc w:val="right"/>
      <w:rPr>
        <w:b/>
      </w:rPr>
    </w:pPr>
    <w:r w:rsidRPr="00E666C2">
      <w:rPr>
        <w:b/>
      </w:rPr>
      <w:t>Išrašas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C725B9E"/>
    <w:lvl w:ilvl="0">
      <w:start w:val="1"/>
      <w:numFmt w:val="decimal"/>
      <w:pStyle w:val="Sraassunumeriais"/>
      <w:lvlText w:val="%1."/>
      <w:lvlJc w:val="left"/>
      <w:pPr>
        <w:tabs>
          <w:tab w:val="num" w:pos="360"/>
        </w:tabs>
        <w:ind w:left="360"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B9F"/>
    <w:rsid w:val="000335DD"/>
    <w:rsid w:val="00067F1B"/>
    <w:rsid w:val="00074EE2"/>
    <w:rsid w:val="000878F3"/>
    <w:rsid w:val="000A40B6"/>
    <w:rsid w:val="000B41F5"/>
    <w:rsid w:val="000D3712"/>
    <w:rsid w:val="000D3CFA"/>
    <w:rsid w:val="00102111"/>
    <w:rsid w:val="00112F52"/>
    <w:rsid w:val="0017325E"/>
    <w:rsid w:val="00191D0F"/>
    <w:rsid w:val="001B0544"/>
    <w:rsid w:val="00201ABC"/>
    <w:rsid w:val="002C3AF8"/>
    <w:rsid w:val="002D4CAA"/>
    <w:rsid w:val="002E25EE"/>
    <w:rsid w:val="003928AE"/>
    <w:rsid w:val="003B469D"/>
    <w:rsid w:val="003F500A"/>
    <w:rsid w:val="00413D79"/>
    <w:rsid w:val="00453EA1"/>
    <w:rsid w:val="00482C7F"/>
    <w:rsid w:val="00492813"/>
    <w:rsid w:val="004B2EE4"/>
    <w:rsid w:val="004B4943"/>
    <w:rsid w:val="004C2419"/>
    <w:rsid w:val="004C5DCA"/>
    <w:rsid w:val="004E14C8"/>
    <w:rsid w:val="004E764C"/>
    <w:rsid w:val="00537263"/>
    <w:rsid w:val="00596308"/>
    <w:rsid w:val="00596D1B"/>
    <w:rsid w:val="005B6A37"/>
    <w:rsid w:val="005E11B4"/>
    <w:rsid w:val="00621CA4"/>
    <w:rsid w:val="006247EF"/>
    <w:rsid w:val="006352A7"/>
    <w:rsid w:val="006660F0"/>
    <w:rsid w:val="0067634F"/>
    <w:rsid w:val="00703FD4"/>
    <w:rsid w:val="00793F84"/>
    <w:rsid w:val="007F0214"/>
    <w:rsid w:val="0080198E"/>
    <w:rsid w:val="008066E2"/>
    <w:rsid w:val="00823C1B"/>
    <w:rsid w:val="00831ED0"/>
    <w:rsid w:val="00885842"/>
    <w:rsid w:val="008C47DC"/>
    <w:rsid w:val="008E1EF8"/>
    <w:rsid w:val="00925EF6"/>
    <w:rsid w:val="00931B9F"/>
    <w:rsid w:val="0094694E"/>
    <w:rsid w:val="009B263B"/>
    <w:rsid w:val="009C3518"/>
    <w:rsid w:val="00A051C1"/>
    <w:rsid w:val="00AA1E85"/>
    <w:rsid w:val="00AD0161"/>
    <w:rsid w:val="00B14142"/>
    <w:rsid w:val="00B4715A"/>
    <w:rsid w:val="00B83359"/>
    <w:rsid w:val="00BC3E19"/>
    <w:rsid w:val="00BE7CE1"/>
    <w:rsid w:val="00BF2133"/>
    <w:rsid w:val="00C518E1"/>
    <w:rsid w:val="00C56B3C"/>
    <w:rsid w:val="00C87AF4"/>
    <w:rsid w:val="00CB0395"/>
    <w:rsid w:val="00CB1AC5"/>
    <w:rsid w:val="00CB3A81"/>
    <w:rsid w:val="00CC20EB"/>
    <w:rsid w:val="00CE4391"/>
    <w:rsid w:val="00D021BB"/>
    <w:rsid w:val="00D13D81"/>
    <w:rsid w:val="00D20E6A"/>
    <w:rsid w:val="00D45358"/>
    <w:rsid w:val="00D50C84"/>
    <w:rsid w:val="00D725E6"/>
    <w:rsid w:val="00D914F8"/>
    <w:rsid w:val="00E0032B"/>
    <w:rsid w:val="00E23B76"/>
    <w:rsid w:val="00E27CD9"/>
    <w:rsid w:val="00E37838"/>
    <w:rsid w:val="00E53361"/>
    <w:rsid w:val="00E6092B"/>
    <w:rsid w:val="00E666C2"/>
    <w:rsid w:val="00E91116"/>
    <w:rsid w:val="00ED76E7"/>
    <w:rsid w:val="00F07374"/>
    <w:rsid w:val="00F36217"/>
    <w:rsid w:val="00F85D1F"/>
    <w:rsid w:val="00FA4AA4"/>
    <w:rsid w:val="00FC38A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F195C"/>
  <w15:chartTrackingRefBased/>
  <w15:docId w15:val="{4CAFA469-6356-4359-AC49-024552600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31B9F"/>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qFormat/>
    <w:rsid w:val="00931B9F"/>
    <w:pPr>
      <w:keepNext/>
      <w:overflowPunct w:val="0"/>
      <w:autoSpaceDE w:val="0"/>
      <w:autoSpaceDN w:val="0"/>
      <w:adjustRightInd w:val="0"/>
      <w:jc w:val="center"/>
      <w:outlineLvl w:val="0"/>
    </w:pPr>
    <w:rPr>
      <w:rFonts w:eastAsia="Arial Unicode MS"/>
      <w:b/>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931B9F"/>
    <w:rPr>
      <w:rFonts w:ascii="Times New Roman" w:eastAsia="Arial Unicode MS" w:hAnsi="Times New Roman" w:cs="Times New Roman"/>
      <w:b/>
      <w:sz w:val="24"/>
      <w:szCs w:val="20"/>
    </w:rPr>
  </w:style>
  <w:style w:type="paragraph" w:styleId="Komentarotekstas">
    <w:name w:val="annotation text"/>
    <w:basedOn w:val="prastasis"/>
    <w:link w:val="KomentarotekstasDiagrama"/>
    <w:uiPriority w:val="99"/>
    <w:semiHidden/>
    <w:unhideWhenUsed/>
    <w:rsid w:val="00931B9F"/>
    <w:rPr>
      <w:sz w:val="20"/>
      <w:szCs w:val="20"/>
    </w:rPr>
  </w:style>
  <w:style w:type="character" w:customStyle="1" w:styleId="KomentarotekstasDiagrama">
    <w:name w:val="Komentaro tekstas Diagrama"/>
    <w:basedOn w:val="Numatytasispastraiposriftas"/>
    <w:link w:val="Komentarotekstas"/>
    <w:uiPriority w:val="99"/>
    <w:semiHidden/>
    <w:rsid w:val="00931B9F"/>
    <w:rPr>
      <w:rFonts w:ascii="Times New Roman" w:eastAsia="Times New Roman" w:hAnsi="Times New Roman" w:cs="Times New Roman"/>
      <w:sz w:val="20"/>
      <w:szCs w:val="20"/>
    </w:rPr>
  </w:style>
  <w:style w:type="paragraph" w:styleId="Antrats">
    <w:name w:val="header"/>
    <w:basedOn w:val="prastasis"/>
    <w:link w:val="AntratsDiagrama"/>
    <w:unhideWhenUsed/>
    <w:rsid w:val="00931B9F"/>
    <w:pPr>
      <w:tabs>
        <w:tab w:val="center" w:pos="4153"/>
        <w:tab w:val="right" w:pos="8306"/>
      </w:tabs>
      <w:overflowPunct w:val="0"/>
      <w:autoSpaceDE w:val="0"/>
      <w:autoSpaceDN w:val="0"/>
      <w:adjustRightInd w:val="0"/>
    </w:pPr>
    <w:rPr>
      <w:szCs w:val="20"/>
    </w:rPr>
  </w:style>
  <w:style w:type="character" w:customStyle="1" w:styleId="AntratsDiagrama">
    <w:name w:val="Antraštės Diagrama"/>
    <w:basedOn w:val="Numatytasispastraiposriftas"/>
    <w:link w:val="Antrats"/>
    <w:rsid w:val="00931B9F"/>
    <w:rPr>
      <w:rFonts w:ascii="Times New Roman" w:eastAsia="Times New Roman" w:hAnsi="Times New Roman" w:cs="Times New Roman"/>
      <w:sz w:val="24"/>
      <w:szCs w:val="20"/>
    </w:rPr>
  </w:style>
  <w:style w:type="paragraph" w:styleId="Pagrindinistekstas">
    <w:name w:val="Body Text"/>
    <w:link w:val="PagrindinistekstasDiagrama"/>
    <w:semiHidden/>
    <w:unhideWhenUsed/>
    <w:rsid w:val="00931B9F"/>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character" w:customStyle="1" w:styleId="PagrindinistekstasDiagrama">
    <w:name w:val="Pagrindinis tekstas Diagrama"/>
    <w:basedOn w:val="Numatytasispastraiposriftas"/>
    <w:link w:val="Pagrindinistekstas"/>
    <w:semiHidden/>
    <w:rsid w:val="00931B9F"/>
    <w:rPr>
      <w:rFonts w:ascii="TimesLT" w:eastAsia="Times New Roman" w:hAnsi="TimesLT" w:cs="Times New Roman"/>
      <w:sz w:val="20"/>
      <w:szCs w:val="20"/>
      <w:lang w:val="en-US"/>
    </w:rPr>
  </w:style>
  <w:style w:type="paragraph" w:styleId="Pagrindiniotekstotrauka">
    <w:name w:val="Body Text Indent"/>
    <w:basedOn w:val="prastasis"/>
    <w:link w:val="PagrindiniotekstotraukaDiagrama"/>
    <w:semiHidden/>
    <w:unhideWhenUsed/>
    <w:rsid w:val="00931B9F"/>
    <w:pPr>
      <w:overflowPunct w:val="0"/>
      <w:autoSpaceDE w:val="0"/>
      <w:autoSpaceDN w:val="0"/>
      <w:adjustRightInd w:val="0"/>
      <w:ind w:firstLine="1208"/>
      <w:jc w:val="both"/>
    </w:pPr>
  </w:style>
  <w:style w:type="character" w:customStyle="1" w:styleId="PagrindiniotekstotraukaDiagrama">
    <w:name w:val="Pagrindinio teksto įtrauka Diagrama"/>
    <w:basedOn w:val="Numatytasispastraiposriftas"/>
    <w:link w:val="Pagrindiniotekstotrauka"/>
    <w:semiHidden/>
    <w:rsid w:val="00931B9F"/>
    <w:rPr>
      <w:rFonts w:ascii="Times New Roman" w:eastAsia="Times New Roman" w:hAnsi="Times New Roman" w:cs="Times New Roman"/>
      <w:sz w:val="24"/>
      <w:szCs w:val="24"/>
    </w:rPr>
  </w:style>
  <w:style w:type="paragraph" w:customStyle="1" w:styleId="Dalyviai">
    <w:name w:val="Dalyviai"/>
    <w:basedOn w:val="prastasis"/>
    <w:qFormat/>
    <w:rsid w:val="00931B9F"/>
    <w:pPr>
      <w:jc w:val="both"/>
    </w:pPr>
  </w:style>
  <w:style w:type="character" w:styleId="Komentaronuoroda">
    <w:name w:val="annotation reference"/>
    <w:uiPriority w:val="99"/>
    <w:semiHidden/>
    <w:unhideWhenUsed/>
    <w:rsid w:val="00931B9F"/>
    <w:rPr>
      <w:sz w:val="16"/>
      <w:szCs w:val="16"/>
    </w:rPr>
  </w:style>
  <w:style w:type="paragraph" w:styleId="Debesliotekstas">
    <w:name w:val="Balloon Text"/>
    <w:basedOn w:val="prastasis"/>
    <w:link w:val="DebesliotekstasDiagrama"/>
    <w:uiPriority w:val="99"/>
    <w:semiHidden/>
    <w:unhideWhenUsed/>
    <w:rsid w:val="00931B9F"/>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31B9F"/>
    <w:rPr>
      <w:rFonts w:ascii="Segoe UI" w:eastAsia="Times New Roman" w:hAnsi="Segoe UI" w:cs="Segoe UI"/>
      <w:sz w:val="18"/>
      <w:szCs w:val="18"/>
    </w:rPr>
  </w:style>
  <w:style w:type="table" w:styleId="Lentelstinklelis">
    <w:name w:val="Table Grid"/>
    <w:basedOn w:val="prastojilentel"/>
    <w:uiPriority w:val="39"/>
    <w:rsid w:val="00931B9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arbotvarkesklausimonr">
    <w:name w:val="Darbotvarkes_klausimo_nr"/>
    <w:basedOn w:val="Sraassunumeriais"/>
    <w:qFormat/>
    <w:rsid w:val="00CE4391"/>
    <w:rPr>
      <w:sz w:val="22"/>
      <w:szCs w:val="22"/>
    </w:rPr>
  </w:style>
  <w:style w:type="paragraph" w:styleId="Sraassunumeriais">
    <w:name w:val="List Number"/>
    <w:basedOn w:val="prastasis"/>
    <w:rsid w:val="00CE4391"/>
    <w:pPr>
      <w:numPr>
        <w:numId w:val="1"/>
      </w:numPr>
      <w:contextualSpacing/>
    </w:pPr>
    <w:rPr>
      <w:szCs w:val="20"/>
    </w:rPr>
  </w:style>
  <w:style w:type="paragraph" w:styleId="Betarp">
    <w:name w:val="No Spacing"/>
    <w:uiPriority w:val="1"/>
    <w:qFormat/>
    <w:rsid w:val="002C3AF8"/>
    <w:pPr>
      <w:spacing w:after="0" w:line="240" w:lineRule="auto"/>
    </w:pPr>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E666C2"/>
    <w:pPr>
      <w:tabs>
        <w:tab w:val="center" w:pos="4819"/>
        <w:tab w:val="right" w:pos="9638"/>
      </w:tabs>
    </w:pPr>
  </w:style>
  <w:style w:type="character" w:customStyle="1" w:styleId="PoratDiagrama">
    <w:name w:val="Poraštė Diagrama"/>
    <w:basedOn w:val="Numatytasispastraiposriftas"/>
    <w:link w:val="Porat"/>
    <w:uiPriority w:val="99"/>
    <w:rsid w:val="00E666C2"/>
    <w:rPr>
      <w:rFonts w:ascii="Times New Roman" w:eastAsia="Times New Roman" w:hAnsi="Times New Roman" w:cs="Times New Roman"/>
      <w:sz w:val="24"/>
      <w:szCs w:val="24"/>
    </w:rPr>
  </w:style>
  <w:style w:type="paragraph" w:customStyle="1" w:styleId="Pasilymai6">
    <w:name w:val="Pasiūlymai6"/>
    <w:basedOn w:val="prastasis"/>
    <w:qFormat/>
    <w:rsid w:val="00E53361"/>
    <w:pPr>
      <w:jc w:val="both"/>
    </w:pPr>
    <w:rPr>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008040">
      <w:bodyDiv w:val="1"/>
      <w:marLeft w:val="0"/>
      <w:marRight w:val="0"/>
      <w:marTop w:val="0"/>
      <w:marBottom w:val="0"/>
      <w:divBdr>
        <w:top w:val="none" w:sz="0" w:space="0" w:color="auto"/>
        <w:left w:val="none" w:sz="0" w:space="0" w:color="auto"/>
        <w:bottom w:val="none" w:sz="0" w:space="0" w:color="auto"/>
        <w:right w:val="none" w:sz="0" w:space="0" w:color="auto"/>
      </w:divBdr>
    </w:div>
    <w:div w:id="414133197">
      <w:bodyDiv w:val="1"/>
      <w:marLeft w:val="0"/>
      <w:marRight w:val="0"/>
      <w:marTop w:val="0"/>
      <w:marBottom w:val="0"/>
      <w:divBdr>
        <w:top w:val="none" w:sz="0" w:space="0" w:color="auto"/>
        <w:left w:val="none" w:sz="0" w:space="0" w:color="auto"/>
        <w:bottom w:val="none" w:sz="0" w:space="0" w:color="auto"/>
        <w:right w:val="none" w:sz="0" w:space="0" w:color="auto"/>
      </w:divBdr>
    </w:div>
    <w:div w:id="478040408">
      <w:bodyDiv w:val="1"/>
      <w:marLeft w:val="0"/>
      <w:marRight w:val="0"/>
      <w:marTop w:val="0"/>
      <w:marBottom w:val="0"/>
      <w:divBdr>
        <w:top w:val="none" w:sz="0" w:space="0" w:color="auto"/>
        <w:left w:val="none" w:sz="0" w:space="0" w:color="auto"/>
        <w:bottom w:val="none" w:sz="0" w:space="0" w:color="auto"/>
        <w:right w:val="none" w:sz="0" w:space="0" w:color="auto"/>
      </w:divBdr>
    </w:div>
    <w:div w:id="574778806">
      <w:bodyDiv w:val="1"/>
      <w:marLeft w:val="0"/>
      <w:marRight w:val="0"/>
      <w:marTop w:val="0"/>
      <w:marBottom w:val="0"/>
      <w:divBdr>
        <w:top w:val="none" w:sz="0" w:space="0" w:color="auto"/>
        <w:left w:val="none" w:sz="0" w:space="0" w:color="auto"/>
        <w:bottom w:val="none" w:sz="0" w:space="0" w:color="auto"/>
        <w:right w:val="none" w:sz="0" w:space="0" w:color="auto"/>
      </w:divBdr>
    </w:div>
    <w:div w:id="1761179265">
      <w:bodyDiv w:val="1"/>
      <w:marLeft w:val="0"/>
      <w:marRight w:val="0"/>
      <w:marTop w:val="0"/>
      <w:marBottom w:val="0"/>
      <w:divBdr>
        <w:top w:val="none" w:sz="0" w:space="0" w:color="auto"/>
        <w:left w:val="none" w:sz="0" w:space="0" w:color="auto"/>
        <w:bottom w:val="none" w:sz="0" w:space="0" w:color="auto"/>
        <w:right w:val="none" w:sz="0" w:space="0" w:color="auto"/>
      </w:divBdr>
    </w:div>
    <w:div w:id="188201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14" Type="http://schemas.openxmlformats.org/officeDocument/2006/relationships/fontTable" Target="fontTable.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Pagrindinis xmlns="120aa1fc-dcaf-4f2f-b844-518cd627cfe7">true</Pagrindinis>
    <IconOverlay xmlns="http://schemas.microsoft.com/sharepoint/v4" xsi:nil="true"/>
    <Viesas xmlns="120aa1fc-dcaf-4f2f-b844-518cd627cfe7">true</Viesas>
    <xd_ProgID xmlns="http://schemas.microsoft.com/sharepoint/v3" xsi:nil="true"/>
    <Antrinis xmlns="120aa1fc-dcaf-4f2f-b844-518cd627cfe7">false</Antrinis>
    <rusiavimas xmlns="120aa1fc-dcaf-4f2f-b844-518cd627cfe7">4</rusiavimas>
  </documentManagement>
</p:properties>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DC267EE0039D4D42B212B402AF75EC0F" ma:contentTypeVersion="3" ma:contentTypeDescription="" ma:contentTypeScope="" ma:versionID="783ad7be3006ba5145f3c1e7a4ab34fc">
  <xsd:schema xmlns:xsd="http://www.w3.org/2001/XMLSchema" xmlns:xs="http://www.w3.org/2001/XMLSchema" xmlns:p="http://schemas.microsoft.com/office/2006/metadata/properties" xmlns:ns1="http://schemas.microsoft.com/sharepoint/v3" xmlns:ns2="120aa1fc-dcaf-4f2f-b844-518cd627cfe7" xmlns:ns3="http://schemas.microsoft.com/sharepoint/v4" targetNamespace="http://schemas.microsoft.com/office/2006/metadata/properties" ma:root="true" ma:fieldsID="d86abc54b540674b1550c20d12241bab" ns1:_="" ns2:_="" ns3:_="">
    <xsd:import namespace="http://schemas.microsoft.com/sharepoint/v3"/>
    <xsd:import namespace="120aa1fc-dcaf-4f2f-b844-518cd627cfe7"/>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3:IconOverlay"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7" nillable="true" ma:displayName="HTML failo saitas" ma:hidden="true" ma:internalName="xd_ProgID">
      <xsd:simpleType>
        <xsd:restriction base="dms:Text"/>
      </xsd:simpleType>
    </xsd:element>
    <xsd:element name="TemplateUrl" ma:index="8" nillable="true" ma:displayName="Šablono saitas" ma:hidden="true" ma:internalName="TemplateUrl">
      <xsd:simpleType>
        <xsd:restriction base="dms:Text"/>
      </xsd:simpleType>
    </xsd:element>
    <xsd:element name="xd_Signature" ma:index="9"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20aa1fc-dcaf-4f2f-b844-518cd627cfe7"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10"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1CEA5-3976-4AC1-8B16-95B328520091}">
  <ds:schemaRefs>
    <ds:schemaRef ds:uri="http://schemas.microsoft.com/sharepoint/events"/>
  </ds:schemaRefs>
</ds:datastoreItem>
</file>

<file path=customXml/itemProps2.xml><?xml version="1.0" encoding="utf-8"?>
<ds:datastoreItem xmlns:ds="http://schemas.openxmlformats.org/officeDocument/2006/customXml" ds:itemID="{E0571B41-C3BE-4A33-A578-FB97AFA4B7FE}">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28130d43-1b56-4a10-ad88-2cd38123f4c1"/>
    <ds:schemaRef ds:uri="http://www.w3.org/XML/1998/namespace"/>
  </ds:schemaRefs>
</ds:datastoreItem>
</file>

<file path=customXml/itemProps3.xml><?xml version="1.0" encoding="utf-8"?>
<ds:datastoreItem xmlns:ds="http://schemas.openxmlformats.org/officeDocument/2006/customXml" ds:itemID="{03D343B1-F7B1-43D6-A1EB-F8E87B7B8B7F}"/>
</file>

<file path=customXml/itemProps4.xml><?xml version="1.0" encoding="utf-8"?>
<ds:datastoreItem xmlns:ds="http://schemas.openxmlformats.org/officeDocument/2006/customXml" ds:itemID="{D7CC6ADE-8349-4948-BF57-F38F79379654}">
  <ds:schemaRefs>
    <ds:schemaRef ds:uri="http://schemas.microsoft.com/sharepoint/v3/contenttype/forms"/>
  </ds:schemaRefs>
</ds:datastoreItem>
</file>

<file path=customXml/itemProps5.xml><?xml version="1.0" encoding="utf-8"?>
<ds:datastoreItem xmlns:ds="http://schemas.openxmlformats.org/officeDocument/2006/customXml" ds:itemID="{AEB6A849-C9AE-44C5-B88B-FB9397658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1214</Words>
  <Characters>693</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romas.noreika</dc:creator>
  <cp:keywords/>
  <dc:description/>
  <cp:lastModifiedBy>RAUDELIŪNIENĖ Akvilė</cp:lastModifiedBy>
  <cp:revision>2</cp:revision>
  <cp:lastPrinted>2021-05-27T05:23:00Z</cp:lastPrinted>
  <dcterms:created xsi:type="dcterms:W3CDTF">2021-06-01T07:16:00Z</dcterms:created>
  <dcterms:modified xsi:type="dcterms:W3CDTF">2021-06-01T07:16:00Z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QuestionStage_">
    <vt:lpwstr>_QuestionStage_</vt:lpwstr>
  </property>
  <property fmtid="{D5CDD505-2E9C-101B-9397-08002B2CF9AE}" pid="3" name="_QuestionStagePagr_">
    <vt:lpwstr>_QuestionStagePagr_</vt:lpwstr>
  </property>
  <property fmtid="{D5CDD505-2E9C-101B-9397-08002B2CF9AE}" pid="4" name="ContentTypeId">
    <vt:lpwstr>0x01010030D9DBA0AD9F4678BDDB4D5C3B1BB0E200DC267EE0039D4D42B212B402AF75EC0F</vt:lpwstr>
  </property>
  <property fmtid="{D5CDD505-2E9C-101B-9397-08002B2CF9AE}" pid="5" name="_dlc_DocIdItemGuid">
    <vt:lpwstr>a5a8faae-77bd-4b75-abc5-d20016604880</vt:lpwstr>
  </property>
  <property fmtid="{D5CDD505-2E9C-101B-9397-08002B2CF9AE}" pid="6" name="KlausimasKalbejo">
    <vt:lpwstr>KlausimasKalbejo</vt:lpwstr>
  </property>
  <property fmtid="{D5CDD505-2E9C-101B-9397-08002B2CF9AE}" pid="7" name="OrderTemplate">
    <vt:r8>3</vt:r8>
  </property>
  <property fmtid="{D5CDD505-2E9C-101B-9397-08002B2CF9AE}" pid="8" name="CurrItem_PosedisStartDate_Date_">
    <vt:lpwstr>2021-05-26</vt:lpwstr>
  </property>
  <property fmtid="{D5CDD505-2E9C-101B-9397-08002B2CF9AE}" pid="9" name="CurrItem_PosedisStartDate_Time_">
    <vt:lpwstr>9.00 val.</vt:lpwstr>
  </property>
  <property fmtid="{D5CDD505-2E9C-101B-9397-08002B2CF9AE}" pid="10" name="CurrItem_PosedzPirmininkas_">
    <vt:lpwstr>Zigmantas Balčytis</vt:lpwstr>
  </property>
  <property fmtid="{D5CDD505-2E9C-101B-9397-08002B2CF9AE}" pid="11" name="CurrItem_PosedSekretorius_">
    <vt:lpwstr>Akvilė Raudeliūnienė</vt:lpwstr>
  </property>
  <property fmtid="{D5CDD505-2E9C-101B-9397-08002B2CF9AE}" pid="12" name="PosedisItem_ParticipantsPicker_">
    <vt:lpwstr>Zigmantas Balčytis, Rasa Budbergytė, Evelina Dobrovolska, Deividas Labanavičius, Laima Nagienė, Jurgis Razma, Artūras Skardžius</vt:lpwstr>
  </property>
  <property fmtid="{D5CDD505-2E9C-101B-9397-08002B2CF9AE}" pid="13" name="PosedisItem_Sveciai_">
    <vt:lpwstr/>
  </property>
  <property fmtid="{D5CDD505-2E9C-101B-9397-08002B2CF9AE}" pid="14" name="Web_Title_">
    <vt:lpwstr>AUDITO KOMITETAS</vt:lpwstr>
  </property>
  <property fmtid="{D5CDD505-2E9C-101B-9397-08002B2CF9AE}" pid="15" name="PosedisItem_OfficeStaff_">
    <vt:lpwstr>Laura Pranaitytė, Akvilė Raudeliūnienė, Diana Andriūnaitė, Rūta Petrukaitė, Eglė Jonevičienė</vt:lpwstr>
  </property>
  <property fmtid="{D5CDD505-2E9C-101B-9397-08002B2CF9AE}" pid="16" name="CurrItem_PosedisStartDate_LongDate_">
    <vt:lpwstr>2021 m. gegužės 26 d.</vt:lpwstr>
  </property>
  <property fmtid="{D5CDD505-2E9C-101B-9397-08002B2CF9AE}" pid="17" name="_PadSifras_">
    <vt:lpwstr>141-P-</vt:lpwstr>
  </property>
</Properties>
</file>