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28E8A" w14:textId="77777777" w:rsidR="000A5980" w:rsidRPr="009D5DD7" w:rsidRDefault="00B730C9">
      <w:pPr>
        <w:jc w:val="center"/>
        <w:rPr>
          <w:rFonts w:ascii="Times New Roman" w:hAnsi="Times New Roman"/>
          <w:sz w:val="24"/>
        </w:rPr>
      </w:pPr>
      <w:r w:rsidRPr="009D5DD7">
        <w:rPr>
          <w:rFonts w:ascii="Times New Roman" w:hAnsi="Times New Roman"/>
          <w:noProof/>
          <w:sz w:val="24"/>
          <w:lang w:eastAsia="lt-LT"/>
        </w:rPr>
        <w:drawing>
          <wp:inline distT="0" distB="0" distL="0" distR="0">
            <wp:extent cx="526415" cy="6127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305FF" w14:textId="77777777" w:rsidR="00D27EAA" w:rsidRPr="009D5DD7" w:rsidRDefault="00D27EAA">
      <w:pPr>
        <w:jc w:val="center"/>
        <w:rPr>
          <w:rFonts w:ascii="Times New Roman" w:hAnsi="Times New Roman"/>
          <w:sz w:val="12"/>
          <w:szCs w:val="12"/>
        </w:rPr>
      </w:pPr>
    </w:p>
    <w:p w14:paraId="0719D484" w14:textId="77777777" w:rsidR="005E3D25" w:rsidRPr="009D5DD7" w:rsidRDefault="005E3D25" w:rsidP="005E3D25">
      <w:pPr>
        <w:jc w:val="center"/>
        <w:rPr>
          <w:rFonts w:ascii="Times New Roman" w:hAnsi="Times New Roman"/>
          <w:b/>
          <w:sz w:val="24"/>
        </w:rPr>
      </w:pPr>
      <w:r w:rsidRPr="009D5DD7">
        <w:rPr>
          <w:rFonts w:ascii="Times New Roman" w:hAnsi="Times New Roman"/>
          <w:b/>
          <w:sz w:val="24"/>
        </w:rPr>
        <w:t>LIETUVOS RESPUBLIKOS SEIMO</w:t>
      </w:r>
    </w:p>
    <w:p w14:paraId="04FA8D5F" w14:textId="77777777" w:rsidR="005E3D25" w:rsidRPr="009D5DD7" w:rsidRDefault="005E3D25" w:rsidP="005E3D25">
      <w:pPr>
        <w:jc w:val="center"/>
        <w:rPr>
          <w:rFonts w:ascii="Times New Roman" w:hAnsi="Times New Roman"/>
          <w:b/>
          <w:spacing w:val="4"/>
          <w:sz w:val="22"/>
        </w:rPr>
      </w:pPr>
      <w:r w:rsidRPr="009D5DD7">
        <w:rPr>
          <w:rFonts w:ascii="Times New Roman" w:hAnsi="Times New Roman"/>
          <w:b/>
          <w:spacing w:val="4"/>
          <w:sz w:val="24"/>
        </w:rPr>
        <w:t>ŠVIETIMO IR MOKSLO KOMITETAS</w:t>
      </w:r>
    </w:p>
    <w:p w14:paraId="1B0E1895" w14:textId="77777777" w:rsidR="005E3D25" w:rsidRPr="009D5DD7" w:rsidRDefault="005E3D25" w:rsidP="005E3D25">
      <w:pPr>
        <w:jc w:val="center"/>
        <w:rPr>
          <w:rFonts w:ascii="Times New Roman" w:hAnsi="Times New Roman"/>
          <w:sz w:val="8"/>
        </w:rPr>
      </w:pPr>
    </w:p>
    <w:p w14:paraId="06D1BFE8" w14:textId="0860E95A" w:rsidR="005E3D25" w:rsidRPr="009D5DD7" w:rsidRDefault="005E3D25" w:rsidP="005E3D25">
      <w:pPr>
        <w:tabs>
          <w:tab w:val="left" w:pos="4111"/>
        </w:tabs>
        <w:jc w:val="center"/>
        <w:rPr>
          <w:rFonts w:ascii="Times New Roman" w:hAnsi="Times New Roman"/>
          <w:sz w:val="18"/>
        </w:rPr>
      </w:pPr>
      <w:r w:rsidRPr="009D5DD7">
        <w:rPr>
          <w:rFonts w:ascii="Times New Roman" w:hAnsi="Times New Roman"/>
          <w:sz w:val="18"/>
        </w:rPr>
        <w:t xml:space="preserve">Gedimino pr. 53, 01109 Vilnius Tel. (8 5) 239 6790 Faks. (8 5) 239 6459 El. p. </w:t>
      </w:r>
      <w:hyperlink r:id="rId13" w:history="1">
        <w:r w:rsidR="003F4679" w:rsidRPr="009D5DD7">
          <w:rPr>
            <w:rStyle w:val="Hipersaitas"/>
            <w:sz w:val="18"/>
          </w:rPr>
          <w:t>smk@lrs.lt</w:t>
        </w:r>
      </w:hyperlink>
    </w:p>
    <w:p w14:paraId="37BBEE77" w14:textId="77777777" w:rsidR="000A5980" w:rsidRPr="009D5DD7" w:rsidRDefault="000A5980" w:rsidP="00702B61">
      <w:pPr>
        <w:ind w:right="11"/>
        <w:rPr>
          <w:rFonts w:ascii="Times New Roman" w:hAnsi="Times New Roman"/>
          <w:sz w:val="16"/>
        </w:rPr>
      </w:pPr>
      <w:r w:rsidRPr="009D5DD7">
        <w:rPr>
          <w:rFonts w:ascii="Times New Roman" w:hAnsi="Times New Roman"/>
          <w:sz w:val="16"/>
        </w:rPr>
        <w:t>________________________________________________________________________________________</w:t>
      </w:r>
      <w:r w:rsidR="00702B61" w:rsidRPr="009D5DD7">
        <w:rPr>
          <w:rFonts w:ascii="Times New Roman" w:hAnsi="Times New Roman"/>
          <w:sz w:val="16"/>
        </w:rPr>
        <w:t>___________________________</w:t>
      </w:r>
    </w:p>
    <w:p w14:paraId="3FB81423" w14:textId="77777777" w:rsidR="003363B2" w:rsidRPr="009D5DD7" w:rsidRDefault="003363B2" w:rsidP="003363B2">
      <w:pPr>
        <w:rPr>
          <w:rFonts w:ascii="Times New Roman" w:hAnsi="Times New Roman"/>
          <w:sz w:val="24"/>
          <w:szCs w:val="24"/>
        </w:rPr>
      </w:pPr>
      <w:r w:rsidRPr="009D5DD7">
        <w:rPr>
          <w:rFonts w:ascii="Times New Roman" w:hAnsi="Times New Roman"/>
          <w:sz w:val="24"/>
          <w:szCs w:val="24"/>
        </w:rPr>
        <w:tab/>
        <w:t xml:space="preserve"> </w:t>
      </w:r>
    </w:p>
    <w:p w14:paraId="13E95271" w14:textId="77777777" w:rsidR="00236BE7" w:rsidRPr="009D5DD7" w:rsidRDefault="00236BE7" w:rsidP="00236BE7">
      <w:pPr>
        <w:rPr>
          <w:rFonts w:ascii="Times New Roman" w:hAnsi="Times New Roman"/>
          <w:sz w:val="24"/>
          <w:szCs w:val="24"/>
        </w:rPr>
      </w:pPr>
      <w:r w:rsidRPr="009D5DD7">
        <w:rPr>
          <w:rFonts w:ascii="Times New Roman" w:hAnsi="Times New Roman"/>
          <w:sz w:val="24"/>
          <w:szCs w:val="24"/>
        </w:rPr>
        <w:tab/>
        <w:t xml:space="preserve"> </w:t>
      </w:r>
    </w:p>
    <w:p w14:paraId="784FBB6E" w14:textId="0AD5FA22" w:rsidR="005A34D0" w:rsidRPr="009D5DD7" w:rsidRDefault="005A34D0" w:rsidP="005A34D0">
      <w:pPr>
        <w:pStyle w:val="Porat"/>
        <w:tabs>
          <w:tab w:val="clear" w:pos="8640"/>
          <w:tab w:val="right" w:pos="7938"/>
        </w:tabs>
        <w:rPr>
          <w:rFonts w:ascii="Times New Roman" w:hAnsi="Times New Roman"/>
          <w:bCs/>
          <w:sz w:val="24"/>
          <w:szCs w:val="24"/>
        </w:rPr>
      </w:pPr>
      <w:r w:rsidRPr="009D5DD7">
        <w:rPr>
          <w:rFonts w:ascii="Times New Roman" w:hAnsi="Times New Roman"/>
          <w:bCs/>
          <w:sz w:val="24"/>
          <w:szCs w:val="24"/>
        </w:rPr>
        <w:t xml:space="preserve">Lietuvos Respublikos švietimo,                                                     </w:t>
      </w:r>
      <w:r w:rsidR="00D27DD1">
        <w:rPr>
          <w:rFonts w:ascii="Times New Roman" w:hAnsi="Times New Roman"/>
          <w:sz w:val="24"/>
        </w:rPr>
        <w:t>202</w:t>
      </w:r>
      <w:r w:rsidR="00D27DD1">
        <w:rPr>
          <w:rFonts w:ascii="Times New Roman" w:hAnsi="Times New Roman"/>
          <w:sz w:val="24"/>
          <w:lang w:val="en-US"/>
        </w:rPr>
        <w:t>3</w:t>
      </w:r>
      <w:r w:rsidR="00D27DD1">
        <w:rPr>
          <w:rFonts w:ascii="Times New Roman" w:hAnsi="Times New Roman"/>
          <w:sz w:val="24"/>
        </w:rPr>
        <w:t>-03</w:t>
      </w:r>
      <w:r w:rsidRPr="009D5DD7">
        <w:rPr>
          <w:rFonts w:ascii="Times New Roman" w:hAnsi="Times New Roman"/>
          <w:sz w:val="24"/>
        </w:rPr>
        <w:t xml:space="preserve">-    </w:t>
      </w:r>
      <w:r w:rsidR="00D27DD1">
        <w:rPr>
          <w:rFonts w:ascii="Times New Roman" w:hAnsi="Times New Roman"/>
          <w:sz w:val="24"/>
        </w:rPr>
        <w:t>Nr. S-2023</w:t>
      </w:r>
      <w:r w:rsidRPr="009D5DD7">
        <w:rPr>
          <w:rFonts w:ascii="Times New Roman" w:hAnsi="Times New Roman"/>
          <w:sz w:val="24"/>
        </w:rPr>
        <w:t>-</w:t>
      </w:r>
    </w:p>
    <w:p w14:paraId="72E9C3DB" w14:textId="6668A4D3" w:rsidR="00236BE7" w:rsidRPr="009D5DD7" w:rsidRDefault="005A34D0" w:rsidP="005A34D0">
      <w:pPr>
        <w:rPr>
          <w:rFonts w:ascii="Times New Roman" w:hAnsi="Times New Roman"/>
          <w:sz w:val="24"/>
        </w:rPr>
      </w:pPr>
      <w:r w:rsidRPr="009D5DD7">
        <w:rPr>
          <w:rFonts w:ascii="Times New Roman" w:hAnsi="Times New Roman"/>
          <w:bCs/>
          <w:sz w:val="24"/>
          <w:szCs w:val="24"/>
        </w:rPr>
        <w:t>mokslo ir sporto min</w:t>
      </w:r>
      <w:r w:rsidR="00C1359F" w:rsidRPr="009D5DD7">
        <w:rPr>
          <w:rFonts w:ascii="Times New Roman" w:hAnsi="Times New Roman"/>
          <w:bCs/>
          <w:sz w:val="24"/>
          <w:szCs w:val="24"/>
        </w:rPr>
        <w:t>is</w:t>
      </w:r>
      <w:r w:rsidRPr="009D5DD7">
        <w:rPr>
          <w:rFonts w:ascii="Times New Roman" w:hAnsi="Times New Roman"/>
          <w:bCs/>
          <w:sz w:val="24"/>
          <w:szCs w:val="24"/>
        </w:rPr>
        <w:t>terijai</w:t>
      </w:r>
    </w:p>
    <w:p w14:paraId="23A819B5" w14:textId="28AB6B4E" w:rsidR="003E69DF" w:rsidRPr="009D5DD7" w:rsidRDefault="003E69DF" w:rsidP="00236BE7">
      <w:pPr>
        <w:rPr>
          <w:rFonts w:ascii="Times New Roman" w:hAnsi="Times New Roman"/>
          <w:sz w:val="24"/>
        </w:rPr>
      </w:pPr>
    </w:p>
    <w:p w14:paraId="7F3F48F8" w14:textId="77777777" w:rsidR="004F0521" w:rsidRDefault="004F0521" w:rsidP="004F0521">
      <w:pPr>
        <w:rPr>
          <w:rFonts w:ascii="Times New Roman" w:hAnsi="Times New Roman"/>
          <w:sz w:val="24"/>
        </w:rPr>
      </w:pPr>
      <w:r w:rsidRPr="009D5DD7">
        <w:rPr>
          <w:rFonts w:ascii="Times New Roman" w:hAnsi="Times New Roman"/>
          <w:bCs/>
          <w:sz w:val="24"/>
          <w:szCs w:val="24"/>
        </w:rPr>
        <w:t>Lietuvos Respublikos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27DD1">
        <w:rPr>
          <w:rFonts w:ascii="Times New Roman" w:hAnsi="Times New Roman"/>
          <w:bCs/>
          <w:sz w:val="24"/>
          <w:szCs w:val="24"/>
        </w:rPr>
        <w:t>socialin</w:t>
      </w:r>
      <w:r w:rsidRPr="00D27DD1">
        <w:rPr>
          <w:rFonts w:ascii="Times New Roman" w:hAnsi="Times New Roman" w:hint="eastAsia"/>
          <w:bCs/>
          <w:sz w:val="24"/>
          <w:szCs w:val="24"/>
        </w:rPr>
        <w:t>ė</w:t>
      </w:r>
      <w:r w:rsidRPr="00D27DD1">
        <w:rPr>
          <w:rFonts w:ascii="Times New Roman" w:hAnsi="Times New Roman"/>
          <w:bCs/>
          <w:sz w:val="24"/>
          <w:szCs w:val="24"/>
        </w:rPr>
        <w:t>s apsaugos ir darbo ministerija</w:t>
      </w:r>
      <w:r>
        <w:rPr>
          <w:rFonts w:ascii="Times New Roman" w:hAnsi="Times New Roman"/>
          <w:bCs/>
          <w:sz w:val="24"/>
          <w:szCs w:val="24"/>
        </w:rPr>
        <w:t>i</w:t>
      </w:r>
    </w:p>
    <w:p w14:paraId="39B09756" w14:textId="77777777" w:rsidR="004F0521" w:rsidRDefault="004F0521" w:rsidP="00236BE7">
      <w:pPr>
        <w:rPr>
          <w:rFonts w:ascii="Times New Roman" w:hAnsi="Times New Roman"/>
          <w:bCs/>
          <w:sz w:val="24"/>
          <w:szCs w:val="24"/>
        </w:rPr>
      </w:pPr>
    </w:p>
    <w:p w14:paraId="78613EA0" w14:textId="21D9C03D" w:rsidR="00D27DD1" w:rsidRDefault="00D27DD1" w:rsidP="00236BE7">
      <w:pPr>
        <w:rPr>
          <w:rFonts w:ascii="Times New Roman" w:hAnsi="Times New Roman"/>
          <w:bCs/>
          <w:sz w:val="24"/>
          <w:szCs w:val="24"/>
        </w:rPr>
      </w:pPr>
      <w:r w:rsidRPr="009D5DD7">
        <w:rPr>
          <w:rFonts w:ascii="Times New Roman" w:hAnsi="Times New Roman"/>
          <w:bCs/>
          <w:sz w:val="24"/>
          <w:szCs w:val="24"/>
        </w:rPr>
        <w:t>Lietuvos Respublikos</w:t>
      </w:r>
      <w:r>
        <w:rPr>
          <w:rFonts w:ascii="Times New Roman" w:hAnsi="Times New Roman"/>
          <w:bCs/>
          <w:sz w:val="24"/>
          <w:szCs w:val="24"/>
        </w:rPr>
        <w:t xml:space="preserve"> e</w:t>
      </w:r>
      <w:r w:rsidRPr="00D27DD1">
        <w:rPr>
          <w:rFonts w:ascii="Times New Roman" w:hAnsi="Times New Roman"/>
          <w:bCs/>
          <w:sz w:val="24"/>
          <w:szCs w:val="24"/>
        </w:rPr>
        <w:t>konomikos ir inovacij</w:t>
      </w:r>
      <w:r w:rsidRPr="00D27DD1">
        <w:rPr>
          <w:rFonts w:ascii="Times New Roman" w:hAnsi="Times New Roman" w:hint="eastAsia"/>
          <w:bCs/>
          <w:sz w:val="24"/>
          <w:szCs w:val="24"/>
        </w:rPr>
        <w:t>ų</w:t>
      </w:r>
      <w:r w:rsidRPr="00D27DD1">
        <w:rPr>
          <w:rFonts w:ascii="Times New Roman" w:hAnsi="Times New Roman"/>
          <w:bCs/>
          <w:sz w:val="24"/>
          <w:szCs w:val="24"/>
        </w:rPr>
        <w:t xml:space="preserve"> ministerija</w:t>
      </w:r>
      <w:r>
        <w:rPr>
          <w:rFonts w:ascii="Times New Roman" w:hAnsi="Times New Roman"/>
          <w:bCs/>
          <w:sz w:val="24"/>
          <w:szCs w:val="24"/>
        </w:rPr>
        <w:t>i</w:t>
      </w:r>
    </w:p>
    <w:p w14:paraId="2CA670B5" w14:textId="33D3CCBC" w:rsidR="00D27DD1" w:rsidRDefault="00D27DD1" w:rsidP="00236BE7">
      <w:pPr>
        <w:rPr>
          <w:rFonts w:ascii="Times New Roman" w:hAnsi="Times New Roman"/>
          <w:sz w:val="24"/>
        </w:rPr>
      </w:pPr>
    </w:p>
    <w:p w14:paraId="0B872E18" w14:textId="77777777" w:rsidR="00D27DD1" w:rsidRDefault="00D27DD1" w:rsidP="00236BE7">
      <w:pPr>
        <w:rPr>
          <w:rFonts w:ascii="Times New Roman" w:hAnsi="Times New Roman"/>
          <w:sz w:val="24"/>
        </w:rPr>
      </w:pPr>
    </w:p>
    <w:p w14:paraId="280285D6" w14:textId="7D4A7639" w:rsidR="005A34D0" w:rsidRPr="009D5DD7" w:rsidRDefault="005A34D0" w:rsidP="00236BE7">
      <w:pPr>
        <w:rPr>
          <w:rFonts w:ascii="Times New Roman" w:hAnsi="Times New Roman"/>
          <w:sz w:val="24"/>
        </w:rPr>
      </w:pPr>
      <w:r w:rsidRPr="009D5DD7">
        <w:rPr>
          <w:rFonts w:ascii="Times New Roman" w:hAnsi="Times New Roman"/>
          <w:sz w:val="24"/>
        </w:rPr>
        <w:t>Kopija</w:t>
      </w:r>
    </w:p>
    <w:p w14:paraId="6977BEAB" w14:textId="5C6E5B51" w:rsidR="005A34D0" w:rsidRPr="009D5DD7" w:rsidRDefault="00D27DD1" w:rsidP="00236BE7">
      <w:pPr>
        <w:rPr>
          <w:rFonts w:ascii="Times New Roman" w:hAnsi="Times New Roman"/>
          <w:sz w:val="24"/>
        </w:rPr>
      </w:pPr>
      <w:r w:rsidRPr="009D5DD7">
        <w:rPr>
          <w:rFonts w:ascii="Times New Roman" w:hAnsi="Times New Roman"/>
          <w:bCs/>
          <w:sz w:val="24"/>
          <w:szCs w:val="24"/>
        </w:rPr>
        <w:t>Lietuvos Respublikos</w:t>
      </w:r>
      <w:r>
        <w:rPr>
          <w:rFonts w:ascii="Times New Roman" w:hAnsi="Times New Roman"/>
          <w:bCs/>
          <w:sz w:val="24"/>
          <w:szCs w:val="24"/>
        </w:rPr>
        <w:t xml:space="preserve"> valstybės kontrolei</w:t>
      </w:r>
    </w:p>
    <w:p w14:paraId="1EA3B247" w14:textId="77777777" w:rsidR="00C1359F" w:rsidRPr="009D5DD7" w:rsidRDefault="00C1359F" w:rsidP="00236BE7">
      <w:pPr>
        <w:rPr>
          <w:rFonts w:ascii="Times New Roman" w:hAnsi="Times New Roman"/>
          <w:sz w:val="24"/>
        </w:rPr>
      </w:pPr>
    </w:p>
    <w:p w14:paraId="4FA31E31" w14:textId="73572736" w:rsidR="003E69DF" w:rsidRDefault="003E69DF" w:rsidP="00236BE7">
      <w:pPr>
        <w:rPr>
          <w:rFonts w:ascii="Times New Roman" w:hAnsi="Times New Roman"/>
          <w:sz w:val="24"/>
        </w:rPr>
      </w:pPr>
    </w:p>
    <w:p w14:paraId="7188339B" w14:textId="60854B9D" w:rsidR="002E5BE0" w:rsidRDefault="002E5BE0" w:rsidP="00236BE7">
      <w:pPr>
        <w:rPr>
          <w:rFonts w:ascii="Times New Roman" w:hAnsi="Times New Roman"/>
          <w:sz w:val="24"/>
        </w:rPr>
      </w:pPr>
    </w:p>
    <w:p w14:paraId="74B2A6C4" w14:textId="77777777" w:rsidR="002E5BE0" w:rsidRPr="009D5DD7" w:rsidRDefault="002E5BE0" w:rsidP="00236BE7">
      <w:pPr>
        <w:rPr>
          <w:rFonts w:ascii="Times New Roman" w:hAnsi="Times New Roman"/>
          <w:sz w:val="24"/>
        </w:rPr>
      </w:pPr>
    </w:p>
    <w:p w14:paraId="12A99A59" w14:textId="76921A2D" w:rsidR="00236BE7" w:rsidRPr="009D5DD7" w:rsidRDefault="00236BE7" w:rsidP="00236BE7">
      <w:pPr>
        <w:jc w:val="both"/>
        <w:rPr>
          <w:rFonts w:ascii="Times New Roman" w:hAnsi="Times New Roman"/>
          <w:b/>
          <w:sz w:val="24"/>
          <w:szCs w:val="24"/>
        </w:rPr>
      </w:pPr>
      <w:r w:rsidRPr="009D5DD7">
        <w:rPr>
          <w:rFonts w:ascii="Times New Roman" w:hAnsi="Times New Roman"/>
          <w:b/>
          <w:sz w:val="24"/>
          <w:szCs w:val="24"/>
        </w:rPr>
        <w:t xml:space="preserve">DĖL </w:t>
      </w:r>
      <w:r w:rsidR="00D27DD1">
        <w:rPr>
          <w:rFonts w:ascii="Times New Roman" w:hAnsi="Times New Roman"/>
          <w:b/>
          <w:sz w:val="24"/>
          <w:szCs w:val="24"/>
        </w:rPr>
        <w:t>INFORMACIJOS PATEIKIMO</w:t>
      </w:r>
    </w:p>
    <w:p w14:paraId="0F93136A" w14:textId="77777777" w:rsidR="00236BE7" w:rsidRPr="009D5DD7" w:rsidRDefault="00236BE7" w:rsidP="00236BE7">
      <w:pPr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14:paraId="4F7509E3" w14:textId="2AF17728" w:rsidR="00D27DD1" w:rsidRDefault="00236BE7" w:rsidP="001271C4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D5DD7">
        <w:rPr>
          <w:rFonts w:ascii="Times New Roman" w:hAnsi="Times New Roman"/>
          <w:sz w:val="24"/>
          <w:szCs w:val="24"/>
        </w:rPr>
        <w:t>Seimo Švietimo ir mokslo</w:t>
      </w:r>
      <w:r w:rsidR="006C0FC0" w:rsidRPr="009D5DD7">
        <w:rPr>
          <w:rFonts w:ascii="Times New Roman" w:hAnsi="Times New Roman"/>
          <w:sz w:val="24"/>
          <w:szCs w:val="24"/>
        </w:rPr>
        <w:t xml:space="preserve"> komitetas</w:t>
      </w:r>
      <w:r w:rsidR="00012FEB" w:rsidRPr="009D5DD7">
        <w:rPr>
          <w:rFonts w:ascii="Times New Roman" w:hAnsi="Times New Roman"/>
          <w:sz w:val="24"/>
          <w:szCs w:val="24"/>
        </w:rPr>
        <w:t xml:space="preserve"> (toliau – Komitetas)</w:t>
      </w:r>
      <w:r w:rsidR="006C0FC0" w:rsidRPr="009D5DD7">
        <w:rPr>
          <w:rFonts w:ascii="Times New Roman" w:hAnsi="Times New Roman"/>
          <w:sz w:val="24"/>
          <w:szCs w:val="24"/>
        </w:rPr>
        <w:t xml:space="preserve"> </w:t>
      </w:r>
      <w:r w:rsidR="00D27DD1">
        <w:rPr>
          <w:rFonts w:ascii="Times New Roman" w:hAnsi="Times New Roman"/>
          <w:sz w:val="24"/>
          <w:szCs w:val="24"/>
        </w:rPr>
        <w:t xml:space="preserve">š. m. kovo </w:t>
      </w:r>
      <w:r w:rsidR="00D27DD1">
        <w:rPr>
          <w:rFonts w:ascii="Times New Roman" w:hAnsi="Times New Roman"/>
          <w:sz w:val="24"/>
          <w:szCs w:val="24"/>
          <w:lang w:val="en-US"/>
        </w:rPr>
        <w:t>8</w:t>
      </w:r>
      <w:r w:rsidR="005A34D0" w:rsidRPr="009D5DD7">
        <w:rPr>
          <w:rFonts w:ascii="Times New Roman" w:hAnsi="Times New Roman"/>
          <w:sz w:val="24"/>
          <w:szCs w:val="24"/>
        </w:rPr>
        <w:t xml:space="preserve"> d</w:t>
      </w:r>
      <w:r w:rsidR="003F1AE6" w:rsidRPr="009D5DD7">
        <w:rPr>
          <w:rFonts w:ascii="Times New Roman" w:hAnsi="Times New Roman"/>
          <w:sz w:val="24"/>
          <w:szCs w:val="24"/>
        </w:rPr>
        <w:t>.</w:t>
      </w:r>
      <w:r w:rsidR="005A34D0" w:rsidRPr="009D5DD7">
        <w:rPr>
          <w:rFonts w:ascii="Times New Roman" w:hAnsi="Times New Roman"/>
          <w:sz w:val="24"/>
          <w:szCs w:val="24"/>
        </w:rPr>
        <w:t xml:space="preserve"> posėdyje </w:t>
      </w:r>
      <w:r w:rsidR="00D27DD1">
        <w:rPr>
          <w:rFonts w:ascii="Times New Roman" w:hAnsi="Times New Roman"/>
          <w:sz w:val="24"/>
          <w:szCs w:val="24"/>
        </w:rPr>
        <w:t xml:space="preserve"> išklausė </w:t>
      </w:r>
      <w:r w:rsidR="00D27DD1" w:rsidRPr="00D27DD1">
        <w:rPr>
          <w:rFonts w:ascii="Times New Roman" w:hAnsi="Times New Roman"/>
          <w:sz w:val="24"/>
          <w:szCs w:val="24"/>
        </w:rPr>
        <w:t>Lietuvos Respublikos valstyb</w:t>
      </w:r>
      <w:r w:rsidR="00D27DD1" w:rsidRPr="00D27DD1">
        <w:rPr>
          <w:rFonts w:ascii="Times New Roman" w:hAnsi="Times New Roman" w:hint="eastAsia"/>
          <w:sz w:val="24"/>
          <w:szCs w:val="24"/>
        </w:rPr>
        <w:t>ė</w:t>
      </w:r>
      <w:r w:rsidR="00D27DD1">
        <w:rPr>
          <w:rFonts w:ascii="Times New Roman" w:hAnsi="Times New Roman"/>
          <w:sz w:val="24"/>
          <w:szCs w:val="24"/>
        </w:rPr>
        <w:t xml:space="preserve">s kontrolės vertinimo </w:t>
      </w:r>
      <w:r w:rsidR="00B157FF">
        <w:rPr>
          <w:rFonts w:ascii="Times New Roman" w:hAnsi="Times New Roman"/>
          <w:sz w:val="24"/>
          <w:szCs w:val="24"/>
        </w:rPr>
        <w:t>ataskaitą</w:t>
      </w:r>
      <w:r w:rsidR="00D27DD1">
        <w:rPr>
          <w:rFonts w:ascii="Times New Roman" w:hAnsi="Times New Roman"/>
          <w:sz w:val="24"/>
          <w:szCs w:val="24"/>
        </w:rPr>
        <w:t xml:space="preserve"> „</w:t>
      </w:r>
      <w:r w:rsidR="00B157FF">
        <w:rPr>
          <w:rFonts w:ascii="Times New Roman" w:hAnsi="Times New Roman"/>
          <w:sz w:val="24"/>
          <w:szCs w:val="24"/>
        </w:rPr>
        <w:t>M</w:t>
      </w:r>
      <w:r w:rsidR="00B157FF" w:rsidRPr="00D27DD1">
        <w:rPr>
          <w:rFonts w:ascii="Times New Roman" w:hAnsi="Times New Roman"/>
          <w:sz w:val="24"/>
          <w:szCs w:val="24"/>
        </w:rPr>
        <w:t>okymosi vis</w:t>
      </w:r>
      <w:r w:rsidR="00B157FF" w:rsidRPr="00D27DD1">
        <w:rPr>
          <w:rFonts w:ascii="Times New Roman" w:hAnsi="Times New Roman" w:hint="eastAsia"/>
          <w:sz w:val="24"/>
          <w:szCs w:val="24"/>
        </w:rPr>
        <w:t>ą</w:t>
      </w:r>
      <w:r w:rsidR="00B157FF" w:rsidRPr="00D27DD1">
        <w:rPr>
          <w:rFonts w:ascii="Times New Roman" w:hAnsi="Times New Roman"/>
          <w:sz w:val="24"/>
          <w:szCs w:val="24"/>
        </w:rPr>
        <w:t xml:space="preserve"> gyvenim</w:t>
      </w:r>
      <w:r w:rsidR="00B157FF" w:rsidRPr="00D27DD1">
        <w:rPr>
          <w:rFonts w:ascii="Times New Roman" w:hAnsi="Times New Roman" w:hint="eastAsia"/>
          <w:sz w:val="24"/>
          <w:szCs w:val="24"/>
        </w:rPr>
        <w:t>ą</w:t>
      </w:r>
      <w:r w:rsidR="00B157FF" w:rsidRPr="00D27DD1">
        <w:rPr>
          <w:rFonts w:ascii="Times New Roman" w:hAnsi="Times New Roman"/>
          <w:sz w:val="24"/>
          <w:szCs w:val="24"/>
        </w:rPr>
        <w:t xml:space="preserve"> vertinimas</w:t>
      </w:r>
      <w:r w:rsidR="00B157FF">
        <w:rPr>
          <w:rFonts w:ascii="Times New Roman" w:hAnsi="Times New Roman"/>
          <w:sz w:val="24"/>
          <w:szCs w:val="24"/>
        </w:rPr>
        <w:t>“.</w:t>
      </w:r>
    </w:p>
    <w:p w14:paraId="6FFCF95F" w14:textId="1724BB5F" w:rsidR="00716FA1" w:rsidRDefault="001271C4" w:rsidP="001271C4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šio klausimo </w:t>
      </w:r>
      <w:r w:rsidRPr="00F714DA">
        <w:rPr>
          <w:rFonts w:ascii="Times New Roman" w:hAnsi="Times New Roman"/>
          <w:sz w:val="24"/>
          <w:szCs w:val="24"/>
        </w:rPr>
        <w:t>pristatymo</w:t>
      </w:r>
      <w:r>
        <w:rPr>
          <w:rFonts w:ascii="Times New Roman" w:hAnsi="Times New Roman"/>
          <w:sz w:val="24"/>
          <w:szCs w:val="24"/>
        </w:rPr>
        <w:t xml:space="preserve"> vykusios diskusijos metu Komiteto nariai paprašė pateikti Komitetui informaciją </w:t>
      </w:r>
      <w:r w:rsidR="00B157FF">
        <w:rPr>
          <w:rFonts w:ascii="Times New Roman" w:hAnsi="Times New Roman"/>
          <w:sz w:val="24"/>
          <w:szCs w:val="24"/>
        </w:rPr>
        <w:t xml:space="preserve">apie </w:t>
      </w:r>
      <w:r w:rsidR="00A7767F" w:rsidRPr="00D27DD1">
        <w:rPr>
          <w:rFonts w:ascii="Times New Roman" w:hAnsi="Times New Roman"/>
          <w:sz w:val="24"/>
          <w:szCs w:val="24"/>
        </w:rPr>
        <w:t xml:space="preserve">Lietuvos Respublikos </w:t>
      </w:r>
      <w:r w:rsidR="00A7767F">
        <w:rPr>
          <w:rFonts w:ascii="Times New Roman" w:hAnsi="Times New Roman"/>
          <w:sz w:val="24"/>
          <w:szCs w:val="24"/>
        </w:rPr>
        <w:t>v</w:t>
      </w:r>
      <w:r w:rsidRPr="00D27DD1">
        <w:rPr>
          <w:rFonts w:ascii="Times New Roman" w:hAnsi="Times New Roman"/>
          <w:sz w:val="24"/>
          <w:szCs w:val="24"/>
        </w:rPr>
        <w:t>alstyb</w:t>
      </w:r>
      <w:r w:rsidRPr="00D27DD1">
        <w:rPr>
          <w:rFonts w:ascii="Times New Roman" w:hAnsi="Times New Roman" w:hint="eastAsia"/>
          <w:sz w:val="24"/>
          <w:szCs w:val="24"/>
        </w:rPr>
        <w:t>ė</w:t>
      </w:r>
      <w:r>
        <w:rPr>
          <w:rFonts w:ascii="Times New Roman" w:hAnsi="Times New Roman"/>
          <w:sz w:val="24"/>
          <w:szCs w:val="24"/>
        </w:rPr>
        <w:t xml:space="preserve">s kontrolės vertinimo </w:t>
      </w:r>
      <w:r w:rsidR="00A7767F">
        <w:rPr>
          <w:rFonts w:ascii="Times New Roman" w:hAnsi="Times New Roman"/>
          <w:sz w:val="24"/>
          <w:szCs w:val="24"/>
        </w:rPr>
        <w:t xml:space="preserve">atskaitoje nurodytų visų </w:t>
      </w:r>
      <w:r>
        <w:rPr>
          <w:rFonts w:ascii="Times New Roman" w:hAnsi="Times New Roman"/>
          <w:sz w:val="24"/>
          <w:szCs w:val="24"/>
        </w:rPr>
        <w:t xml:space="preserve">rekomendacijų </w:t>
      </w:r>
      <w:r w:rsidR="00A7767F">
        <w:rPr>
          <w:rFonts w:ascii="Times New Roman" w:hAnsi="Times New Roman"/>
          <w:sz w:val="24"/>
          <w:szCs w:val="24"/>
        </w:rPr>
        <w:t>įgyvendinimo planą ir</w:t>
      </w:r>
      <w:r w:rsidR="00F714DA">
        <w:rPr>
          <w:rFonts w:ascii="Times New Roman" w:hAnsi="Times New Roman"/>
          <w:sz w:val="24"/>
          <w:szCs w:val="24"/>
        </w:rPr>
        <w:t xml:space="preserve"> paaiškinimą, jeigu</w:t>
      </w:r>
      <w:r w:rsidR="005F3527">
        <w:rPr>
          <w:rFonts w:ascii="Times New Roman" w:hAnsi="Times New Roman"/>
          <w:sz w:val="24"/>
          <w:szCs w:val="24"/>
        </w:rPr>
        <w:t xml:space="preserve"> rekomendacijų nėra planuojama</w:t>
      </w:r>
      <w:r w:rsidR="00F714DA">
        <w:rPr>
          <w:rFonts w:ascii="Times New Roman" w:hAnsi="Times New Roman"/>
          <w:sz w:val="24"/>
          <w:szCs w:val="24"/>
        </w:rPr>
        <w:t xml:space="preserve"> įgyvendinti.</w:t>
      </w:r>
      <w:r w:rsidR="000C07A7">
        <w:rPr>
          <w:rFonts w:ascii="Times New Roman" w:hAnsi="Times New Roman"/>
          <w:sz w:val="24"/>
          <w:szCs w:val="24"/>
        </w:rPr>
        <w:t xml:space="preserve"> Taip </w:t>
      </w:r>
      <w:r w:rsidR="00716FA1">
        <w:rPr>
          <w:rFonts w:ascii="Times New Roman" w:hAnsi="Times New Roman"/>
          <w:sz w:val="24"/>
          <w:szCs w:val="24"/>
        </w:rPr>
        <w:t xml:space="preserve">pat prašytume pakomentuoti, kaip vyksta </w:t>
      </w:r>
      <w:r w:rsidR="000E6083">
        <w:rPr>
          <w:rFonts w:ascii="Times New Roman" w:hAnsi="Times New Roman"/>
          <w:sz w:val="24"/>
          <w:szCs w:val="24"/>
        </w:rPr>
        <w:t xml:space="preserve">tarpinstitucinis </w:t>
      </w:r>
      <w:r w:rsidR="00716FA1">
        <w:rPr>
          <w:rFonts w:ascii="Times New Roman" w:hAnsi="Times New Roman"/>
          <w:sz w:val="24"/>
          <w:szCs w:val="24"/>
        </w:rPr>
        <w:t>rekomendacijų įgyvendinimo koordinavimas.</w:t>
      </w:r>
    </w:p>
    <w:p w14:paraId="141F0B89" w14:textId="44E09B68" w:rsidR="002C3358" w:rsidRDefault="002C3358" w:rsidP="001271C4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Komitetui g</w:t>
      </w:r>
      <w:r w:rsidR="00F714DA">
        <w:rPr>
          <w:rFonts w:ascii="Times New Roman" w:hAnsi="Times New Roman"/>
          <w:sz w:val="24"/>
          <w:szCs w:val="24"/>
        </w:rPr>
        <w:t>avus šią informaciją</w:t>
      </w:r>
      <w:r>
        <w:rPr>
          <w:rFonts w:ascii="Times New Roman" w:hAnsi="Times New Roman"/>
          <w:sz w:val="24"/>
          <w:szCs w:val="24"/>
        </w:rPr>
        <w:t xml:space="preserve"> bus nutarta dėl poreikio </w:t>
      </w:r>
      <w:r w:rsidR="00286131">
        <w:rPr>
          <w:rFonts w:ascii="Times New Roman" w:hAnsi="Times New Roman"/>
          <w:sz w:val="24"/>
          <w:szCs w:val="24"/>
        </w:rPr>
        <w:t>ją</w:t>
      </w:r>
      <w:r>
        <w:rPr>
          <w:rFonts w:ascii="Times New Roman" w:hAnsi="Times New Roman"/>
          <w:sz w:val="24"/>
          <w:szCs w:val="24"/>
        </w:rPr>
        <w:t xml:space="preserve"> aptarti vėlesniuose Komiteto posėdžiuose.</w:t>
      </w:r>
    </w:p>
    <w:p w14:paraId="78692A8F" w14:textId="73AA6101" w:rsidR="00A7767F" w:rsidRDefault="000949E3" w:rsidP="000949E3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Prašomos informacijos Komitetas lauks iki </w:t>
      </w:r>
      <w:r w:rsidR="00A45A70">
        <w:rPr>
          <w:rFonts w:ascii="Times New Roman" w:hAnsi="Times New Roman"/>
          <w:sz w:val="24"/>
          <w:szCs w:val="24"/>
        </w:rPr>
        <w:t xml:space="preserve">š. m. </w:t>
      </w:r>
      <w:r w:rsidR="00A7767F">
        <w:rPr>
          <w:rFonts w:ascii="Times New Roman" w:hAnsi="Times New Roman"/>
          <w:sz w:val="24"/>
          <w:szCs w:val="24"/>
        </w:rPr>
        <w:t xml:space="preserve">kovo </w:t>
      </w:r>
      <w:r w:rsidR="00560E66">
        <w:rPr>
          <w:rFonts w:ascii="Times New Roman" w:hAnsi="Times New Roman"/>
          <w:sz w:val="24"/>
          <w:szCs w:val="24"/>
          <w:lang w:val="en-US"/>
        </w:rPr>
        <w:t>24</w:t>
      </w:r>
      <w:bookmarkStart w:id="0" w:name="_GoBack"/>
      <w:bookmarkEnd w:id="0"/>
      <w:r w:rsidR="00A7767F">
        <w:rPr>
          <w:rFonts w:ascii="Times New Roman" w:hAnsi="Times New Roman"/>
          <w:sz w:val="24"/>
          <w:szCs w:val="24"/>
          <w:lang w:val="en-US"/>
        </w:rPr>
        <w:t xml:space="preserve"> d.</w:t>
      </w:r>
    </w:p>
    <w:p w14:paraId="7A686E31" w14:textId="3FF7A35B" w:rsidR="003F1AE6" w:rsidRPr="009D5DD7" w:rsidRDefault="003F1AE6" w:rsidP="0013144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BED2CED" w14:textId="5123F665" w:rsidR="00FA4F08" w:rsidRPr="009D5DD7" w:rsidRDefault="00FA4F08" w:rsidP="003363B2">
      <w:pPr>
        <w:rPr>
          <w:rFonts w:ascii="Times New Roman" w:hAnsi="Times New Roman"/>
          <w:sz w:val="24"/>
        </w:rPr>
      </w:pPr>
    </w:p>
    <w:p w14:paraId="04E16B2D" w14:textId="44F5F2A6" w:rsidR="00BF0868" w:rsidRPr="009D5DD7" w:rsidRDefault="00BF0868" w:rsidP="003363B2">
      <w:pPr>
        <w:rPr>
          <w:rFonts w:ascii="Times New Roman" w:hAnsi="Times New Roman"/>
          <w:sz w:val="24"/>
        </w:rPr>
      </w:pPr>
    </w:p>
    <w:p w14:paraId="56D94030" w14:textId="77777777" w:rsidR="00FA4F08" w:rsidRPr="009D5DD7" w:rsidRDefault="0020143A" w:rsidP="00FA4F08">
      <w:pPr>
        <w:spacing w:line="360" w:lineRule="auto"/>
        <w:jc w:val="both"/>
        <w:rPr>
          <w:rFonts w:ascii="Times New Roman" w:hAnsi="Times New Roman"/>
          <w:sz w:val="24"/>
        </w:rPr>
      </w:pPr>
      <w:r w:rsidRPr="009D5DD7">
        <w:rPr>
          <w:rFonts w:ascii="Times New Roman" w:hAnsi="Times New Roman"/>
          <w:sz w:val="24"/>
          <w:szCs w:val="24"/>
        </w:rPr>
        <w:t>Komiteto p</w:t>
      </w:r>
      <w:r w:rsidR="00FA4F08" w:rsidRPr="009D5DD7">
        <w:rPr>
          <w:rFonts w:ascii="Times New Roman" w:hAnsi="Times New Roman"/>
          <w:sz w:val="24"/>
          <w:szCs w:val="24"/>
        </w:rPr>
        <w:t xml:space="preserve">irmininkas </w:t>
      </w:r>
      <w:r w:rsidR="00FA4F08" w:rsidRPr="009D5DD7">
        <w:rPr>
          <w:rFonts w:ascii="Times New Roman" w:hAnsi="Times New Roman"/>
          <w:sz w:val="24"/>
          <w:szCs w:val="24"/>
        </w:rPr>
        <w:tab/>
      </w:r>
      <w:r w:rsidR="00FA4F08" w:rsidRPr="009D5DD7">
        <w:rPr>
          <w:rFonts w:ascii="Times New Roman" w:hAnsi="Times New Roman"/>
          <w:sz w:val="24"/>
          <w:szCs w:val="24"/>
        </w:rPr>
        <w:tab/>
      </w:r>
      <w:r w:rsidR="00FA4F08" w:rsidRPr="009D5DD7">
        <w:rPr>
          <w:rFonts w:ascii="Times New Roman" w:hAnsi="Times New Roman"/>
          <w:sz w:val="24"/>
          <w:szCs w:val="24"/>
        </w:rPr>
        <w:tab/>
      </w:r>
      <w:r w:rsidR="00FA4F08" w:rsidRPr="009D5DD7">
        <w:rPr>
          <w:rFonts w:ascii="Times New Roman" w:hAnsi="Times New Roman"/>
          <w:sz w:val="24"/>
          <w:szCs w:val="24"/>
        </w:rPr>
        <w:tab/>
      </w:r>
      <w:r w:rsidR="00FA4F08" w:rsidRPr="009D5DD7">
        <w:rPr>
          <w:rFonts w:ascii="Times New Roman" w:hAnsi="Times New Roman"/>
          <w:sz w:val="24"/>
          <w:szCs w:val="24"/>
        </w:rPr>
        <w:tab/>
      </w:r>
      <w:r w:rsidR="00FA4F08" w:rsidRPr="009D5DD7">
        <w:rPr>
          <w:rFonts w:ascii="Times New Roman" w:hAnsi="Times New Roman"/>
          <w:sz w:val="24"/>
          <w:szCs w:val="24"/>
        </w:rPr>
        <w:tab/>
      </w:r>
      <w:r w:rsidR="00FA4F08" w:rsidRPr="009D5DD7">
        <w:rPr>
          <w:rFonts w:ascii="Times New Roman" w:hAnsi="Times New Roman"/>
          <w:sz w:val="24"/>
          <w:szCs w:val="24"/>
        </w:rPr>
        <w:tab/>
        <w:t>Artūras Žukauskas</w:t>
      </w:r>
    </w:p>
    <w:p w14:paraId="67805D08" w14:textId="77777777" w:rsidR="00BE534C" w:rsidRPr="009D5DD7" w:rsidRDefault="00BE534C" w:rsidP="003363B2">
      <w:pPr>
        <w:rPr>
          <w:rFonts w:ascii="Times New Roman" w:hAnsi="Times New Roman"/>
          <w:sz w:val="24"/>
        </w:rPr>
      </w:pPr>
    </w:p>
    <w:p w14:paraId="646B09C3" w14:textId="7CA4F641" w:rsidR="00FA4F08" w:rsidRPr="009D5DD7" w:rsidRDefault="00FA4F08" w:rsidP="003363B2">
      <w:pPr>
        <w:rPr>
          <w:rFonts w:ascii="Times New Roman" w:hAnsi="Times New Roman"/>
          <w:sz w:val="24"/>
        </w:rPr>
      </w:pPr>
    </w:p>
    <w:p w14:paraId="79626FF4" w14:textId="7AD79D97" w:rsidR="00BE534C" w:rsidRDefault="00BE534C" w:rsidP="003363B2">
      <w:pPr>
        <w:rPr>
          <w:rFonts w:ascii="Times New Roman" w:hAnsi="Times New Roman"/>
          <w:sz w:val="24"/>
        </w:rPr>
      </w:pPr>
    </w:p>
    <w:p w14:paraId="3CC5B453" w14:textId="77777777" w:rsidR="00EA5C41" w:rsidRPr="009D5DD7" w:rsidRDefault="00EA5C41" w:rsidP="003363B2">
      <w:pPr>
        <w:rPr>
          <w:rFonts w:ascii="Times New Roman" w:hAnsi="Times New Roman"/>
          <w:sz w:val="24"/>
        </w:rPr>
      </w:pPr>
    </w:p>
    <w:p w14:paraId="506DD5FB" w14:textId="77777777" w:rsidR="003363B2" w:rsidRPr="009D5DD7" w:rsidRDefault="009137D0" w:rsidP="00310503">
      <w:pPr>
        <w:pStyle w:val="Porat"/>
        <w:rPr>
          <w:rFonts w:ascii="Times New Roman" w:hAnsi="Times New Roman"/>
          <w:sz w:val="22"/>
          <w:szCs w:val="22"/>
        </w:rPr>
      </w:pPr>
      <w:r w:rsidRPr="009D5DD7">
        <w:rPr>
          <w:rFonts w:ascii="Times New Roman" w:hAnsi="Times New Roman"/>
          <w:sz w:val="22"/>
          <w:szCs w:val="22"/>
        </w:rPr>
        <w:t>Deimantė Žegunė, tel. (8 5)  239 6791</w:t>
      </w:r>
      <w:r w:rsidR="003363B2" w:rsidRPr="009D5DD7">
        <w:rPr>
          <w:rFonts w:ascii="Times New Roman" w:hAnsi="Times New Roman"/>
          <w:sz w:val="22"/>
          <w:szCs w:val="22"/>
        </w:rPr>
        <w:t xml:space="preserve">, el. p. </w:t>
      </w:r>
      <w:r w:rsidRPr="009D5DD7">
        <w:rPr>
          <w:rFonts w:ascii="Times New Roman" w:hAnsi="Times New Roman"/>
          <w:sz w:val="22"/>
          <w:szCs w:val="22"/>
        </w:rPr>
        <w:t>deimante.zegune@lrs.lt</w:t>
      </w:r>
    </w:p>
    <w:sectPr w:rsidR="003363B2" w:rsidRPr="009D5DD7" w:rsidSect="00BE534C">
      <w:headerReference w:type="even" r:id="rId14"/>
      <w:headerReference w:type="default" r:id="rId15"/>
      <w:footerReference w:type="even" r:id="rId16"/>
      <w:type w:val="continuous"/>
      <w:pgSz w:w="11906" w:h="16838"/>
      <w:pgMar w:top="1134" w:right="851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ECBBC4" w14:textId="77777777" w:rsidR="007E5B39" w:rsidRDefault="007E5B39">
      <w:r>
        <w:separator/>
      </w:r>
    </w:p>
  </w:endnote>
  <w:endnote w:type="continuationSeparator" w:id="0">
    <w:p w14:paraId="51EC33BB" w14:textId="77777777" w:rsidR="007E5B39" w:rsidRDefault="007E5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G 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805856" w14:textId="77777777" w:rsidR="000A5980" w:rsidRDefault="000A598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AC99072" w14:textId="77777777" w:rsidR="000A5980" w:rsidRDefault="000A598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13468" w14:textId="77777777" w:rsidR="007E5B39" w:rsidRDefault="007E5B39">
      <w:r>
        <w:separator/>
      </w:r>
    </w:p>
  </w:footnote>
  <w:footnote w:type="continuationSeparator" w:id="0">
    <w:p w14:paraId="69043832" w14:textId="77777777" w:rsidR="007E5B39" w:rsidRDefault="007E5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E2370" w14:textId="77777777" w:rsidR="000A5980" w:rsidRDefault="000A598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7C24D17" w14:textId="77777777" w:rsidR="000A5980" w:rsidRDefault="000A598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5D904" w14:textId="77777777" w:rsidR="00685667" w:rsidRDefault="00685667" w:rsidP="00685667">
    <w:pPr>
      <w:pStyle w:val="Antrats"/>
      <w:jc w:val="right"/>
    </w:pPr>
    <w:r>
      <w:t>Originalas nebus siunčiamas</w:t>
    </w:r>
  </w:p>
  <w:p w14:paraId="6DB37193" w14:textId="77777777" w:rsidR="00685667" w:rsidRDefault="0068566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D32C7"/>
    <w:multiLevelType w:val="hybridMultilevel"/>
    <w:tmpl w:val="678A901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F6F29"/>
    <w:multiLevelType w:val="hybridMultilevel"/>
    <w:tmpl w:val="F22E82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defaultTabStop w:val="720"/>
  <w:hyphenationZone w:val="396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A7F"/>
    <w:rsid w:val="00002D6A"/>
    <w:rsid w:val="00012FEB"/>
    <w:rsid w:val="00034D28"/>
    <w:rsid w:val="0003797A"/>
    <w:rsid w:val="000749FC"/>
    <w:rsid w:val="000949E3"/>
    <w:rsid w:val="000A5980"/>
    <w:rsid w:val="000A68BC"/>
    <w:rsid w:val="000B134B"/>
    <w:rsid w:val="000C07A7"/>
    <w:rsid w:val="000E115E"/>
    <w:rsid w:val="000E6083"/>
    <w:rsid w:val="000F20EA"/>
    <w:rsid w:val="000F7418"/>
    <w:rsid w:val="00124E4E"/>
    <w:rsid w:val="001271C4"/>
    <w:rsid w:val="00131440"/>
    <w:rsid w:val="00133F87"/>
    <w:rsid w:val="00142C3F"/>
    <w:rsid w:val="001449AF"/>
    <w:rsid w:val="001710CB"/>
    <w:rsid w:val="00176FCC"/>
    <w:rsid w:val="00186DB3"/>
    <w:rsid w:val="001B5E5D"/>
    <w:rsid w:val="001C5CD6"/>
    <w:rsid w:val="001D24E8"/>
    <w:rsid w:val="001F5FD5"/>
    <w:rsid w:val="0020143A"/>
    <w:rsid w:val="002064D8"/>
    <w:rsid w:val="00214DC4"/>
    <w:rsid w:val="002207DD"/>
    <w:rsid w:val="002220F6"/>
    <w:rsid w:val="00222CA3"/>
    <w:rsid w:val="00227916"/>
    <w:rsid w:val="00236BE7"/>
    <w:rsid w:val="0023752B"/>
    <w:rsid w:val="002468A6"/>
    <w:rsid w:val="00256569"/>
    <w:rsid w:val="0026271E"/>
    <w:rsid w:val="002720AC"/>
    <w:rsid w:val="00286131"/>
    <w:rsid w:val="002C1092"/>
    <w:rsid w:val="002C3358"/>
    <w:rsid w:val="002C7EE9"/>
    <w:rsid w:val="002D13A3"/>
    <w:rsid w:val="002E58DF"/>
    <w:rsid w:val="002E5BE0"/>
    <w:rsid w:val="00310503"/>
    <w:rsid w:val="003363B2"/>
    <w:rsid w:val="00365384"/>
    <w:rsid w:val="00381DB4"/>
    <w:rsid w:val="00387F75"/>
    <w:rsid w:val="00391E93"/>
    <w:rsid w:val="003A2817"/>
    <w:rsid w:val="003C6130"/>
    <w:rsid w:val="003D637E"/>
    <w:rsid w:val="003E56AD"/>
    <w:rsid w:val="003E69DF"/>
    <w:rsid w:val="003F1AE6"/>
    <w:rsid w:val="003F1C70"/>
    <w:rsid w:val="003F4679"/>
    <w:rsid w:val="00412DEA"/>
    <w:rsid w:val="00415976"/>
    <w:rsid w:val="00445147"/>
    <w:rsid w:val="0049345E"/>
    <w:rsid w:val="004A3D42"/>
    <w:rsid w:val="004D3F24"/>
    <w:rsid w:val="004D461F"/>
    <w:rsid w:val="004F0521"/>
    <w:rsid w:val="004F690F"/>
    <w:rsid w:val="00520B3D"/>
    <w:rsid w:val="00541D82"/>
    <w:rsid w:val="0055334E"/>
    <w:rsid w:val="00560E66"/>
    <w:rsid w:val="005A0815"/>
    <w:rsid w:val="005A31BB"/>
    <w:rsid w:val="005A34D0"/>
    <w:rsid w:val="005B523A"/>
    <w:rsid w:val="005B5373"/>
    <w:rsid w:val="005D1F26"/>
    <w:rsid w:val="005E3D25"/>
    <w:rsid w:val="005E7E10"/>
    <w:rsid w:val="005F3527"/>
    <w:rsid w:val="00606A1F"/>
    <w:rsid w:val="00606CD4"/>
    <w:rsid w:val="00611CAF"/>
    <w:rsid w:val="00614A55"/>
    <w:rsid w:val="0062400F"/>
    <w:rsid w:val="00630326"/>
    <w:rsid w:val="0064653A"/>
    <w:rsid w:val="00670F97"/>
    <w:rsid w:val="00685667"/>
    <w:rsid w:val="006914AB"/>
    <w:rsid w:val="00691F2B"/>
    <w:rsid w:val="006C0FC0"/>
    <w:rsid w:val="006D6B5F"/>
    <w:rsid w:val="007011F4"/>
    <w:rsid w:val="00701F5D"/>
    <w:rsid w:val="00702B61"/>
    <w:rsid w:val="00716FA1"/>
    <w:rsid w:val="00752214"/>
    <w:rsid w:val="00765BF3"/>
    <w:rsid w:val="00765C95"/>
    <w:rsid w:val="007A056F"/>
    <w:rsid w:val="007C56D4"/>
    <w:rsid w:val="007E14C3"/>
    <w:rsid w:val="007E5B39"/>
    <w:rsid w:val="007F16A8"/>
    <w:rsid w:val="00805F76"/>
    <w:rsid w:val="00812F86"/>
    <w:rsid w:val="00824A29"/>
    <w:rsid w:val="00841CC8"/>
    <w:rsid w:val="00841D33"/>
    <w:rsid w:val="00852E66"/>
    <w:rsid w:val="008639F8"/>
    <w:rsid w:val="00870F2A"/>
    <w:rsid w:val="00884BED"/>
    <w:rsid w:val="008B3814"/>
    <w:rsid w:val="008D1133"/>
    <w:rsid w:val="008D1722"/>
    <w:rsid w:val="008D51B8"/>
    <w:rsid w:val="009137D0"/>
    <w:rsid w:val="00921037"/>
    <w:rsid w:val="00942305"/>
    <w:rsid w:val="0095082F"/>
    <w:rsid w:val="00956F6C"/>
    <w:rsid w:val="00967458"/>
    <w:rsid w:val="00981F55"/>
    <w:rsid w:val="009863A5"/>
    <w:rsid w:val="00991353"/>
    <w:rsid w:val="009C4A2A"/>
    <w:rsid w:val="009D5DD7"/>
    <w:rsid w:val="009F464C"/>
    <w:rsid w:val="00A0006C"/>
    <w:rsid w:val="00A044A2"/>
    <w:rsid w:val="00A34200"/>
    <w:rsid w:val="00A45A70"/>
    <w:rsid w:val="00A55EFB"/>
    <w:rsid w:val="00A63D7E"/>
    <w:rsid w:val="00A65DD6"/>
    <w:rsid w:val="00A7767F"/>
    <w:rsid w:val="00A82E83"/>
    <w:rsid w:val="00A84CC9"/>
    <w:rsid w:val="00A9695D"/>
    <w:rsid w:val="00AB364F"/>
    <w:rsid w:val="00AD4DF5"/>
    <w:rsid w:val="00AE681F"/>
    <w:rsid w:val="00B05FCF"/>
    <w:rsid w:val="00B157FF"/>
    <w:rsid w:val="00B23B61"/>
    <w:rsid w:val="00B33099"/>
    <w:rsid w:val="00B34C4E"/>
    <w:rsid w:val="00B52C65"/>
    <w:rsid w:val="00B54067"/>
    <w:rsid w:val="00B66FF3"/>
    <w:rsid w:val="00B730C9"/>
    <w:rsid w:val="00B750F8"/>
    <w:rsid w:val="00B767BA"/>
    <w:rsid w:val="00B83C10"/>
    <w:rsid w:val="00BA45BF"/>
    <w:rsid w:val="00BB2306"/>
    <w:rsid w:val="00BB5D0B"/>
    <w:rsid w:val="00BE534C"/>
    <w:rsid w:val="00BF0868"/>
    <w:rsid w:val="00BF3CE2"/>
    <w:rsid w:val="00C1359F"/>
    <w:rsid w:val="00C17565"/>
    <w:rsid w:val="00C25F3C"/>
    <w:rsid w:val="00C34C6D"/>
    <w:rsid w:val="00C4228D"/>
    <w:rsid w:val="00C60A43"/>
    <w:rsid w:val="00C72A7F"/>
    <w:rsid w:val="00C81B95"/>
    <w:rsid w:val="00C93164"/>
    <w:rsid w:val="00CA0A65"/>
    <w:rsid w:val="00CA2AFC"/>
    <w:rsid w:val="00CA594B"/>
    <w:rsid w:val="00CB1495"/>
    <w:rsid w:val="00CC6649"/>
    <w:rsid w:val="00CC7BE6"/>
    <w:rsid w:val="00CD0479"/>
    <w:rsid w:val="00CE273C"/>
    <w:rsid w:val="00CF148F"/>
    <w:rsid w:val="00D06976"/>
    <w:rsid w:val="00D27DD1"/>
    <w:rsid w:val="00D27EAA"/>
    <w:rsid w:val="00D32967"/>
    <w:rsid w:val="00D536ED"/>
    <w:rsid w:val="00D577F2"/>
    <w:rsid w:val="00D60FC7"/>
    <w:rsid w:val="00D6356E"/>
    <w:rsid w:val="00D77326"/>
    <w:rsid w:val="00D82633"/>
    <w:rsid w:val="00DA077E"/>
    <w:rsid w:val="00DC6732"/>
    <w:rsid w:val="00E0073D"/>
    <w:rsid w:val="00E01893"/>
    <w:rsid w:val="00E21DDF"/>
    <w:rsid w:val="00E26BD4"/>
    <w:rsid w:val="00E5218E"/>
    <w:rsid w:val="00E762B8"/>
    <w:rsid w:val="00E80601"/>
    <w:rsid w:val="00E84CA5"/>
    <w:rsid w:val="00E87E00"/>
    <w:rsid w:val="00E968D7"/>
    <w:rsid w:val="00EA5C41"/>
    <w:rsid w:val="00F13CC0"/>
    <w:rsid w:val="00F34AF1"/>
    <w:rsid w:val="00F556C6"/>
    <w:rsid w:val="00F714DA"/>
    <w:rsid w:val="00F90697"/>
    <w:rsid w:val="00FA4F08"/>
    <w:rsid w:val="00FA6501"/>
    <w:rsid w:val="00FB79BC"/>
    <w:rsid w:val="00FE0E83"/>
    <w:rsid w:val="00FF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,"/>
  <w:listSeparator w:val=";"/>
  <w14:docId w14:val="02DEED20"/>
  <w15:chartTrackingRefBased/>
  <w15:docId w15:val="{E90C89E7-4FD1-468C-A392-3E8F9D03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G Times" w:eastAsia="Times New Roman" w:hAnsi="CG Time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Viršutinis kolontitulas Diagrama1,Viršutinis kolontitulas Diagrama Diagrama1, Char Diagrama Diagrama1,Viršutinis kolontitulas Diagrama Diagrama Diagrama, Char Diagrama Diagrama Diagrama, Char Diagrama1"/>
    <w:basedOn w:val="prastasis"/>
    <w:link w:val="AntratsDiagrama"/>
    <w:pPr>
      <w:tabs>
        <w:tab w:val="center" w:pos="4320"/>
        <w:tab w:val="right" w:pos="8640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320"/>
        <w:tab w:val="right" w:pos="8640"/>
      </w:tabs>
    </w:pPr>
  </w:style>
  <w:style w:type="character" w:styleId="Puslapionumeris">
    <w:name w:val="page number"/>
    <w:basedOn w:val="Numatytasispastraiposriftas"/>
    <w:semiHidden/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rFonts w:ascii="Times New Roman" w:hAnsi="Times New Roman"/>
      <w:b/>
      <w:sz w:val="22"/>
    </w:rPr>
  </w:style>
  <w:style w:type="character" w:styleId="Hipersaitas">
    <w:name w:val="Hyperlink"/>
    <w:rPr>
      <w:color w:val="0000FF"/>
      <w:u w:val="single"/>
    </w:rPr>
  </w:style>
  <w:style w:type="table" w:styleId="Lentelstinklelis">
    <w:name w:val="Table Grid"/>
    <w:basedOn w:val="prastojilentel"/>
    <w:rsid w:val="00E26B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E26BD4"/>
    <w:pPr>
      <w:tabs>
        <w:tab w:val="num" w:pos="0"/>
      </w:tabs>
      <w:jc w:val="both"/>
    </w:pPr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link w:val="Pagrindinistekstas"/>
    <w:rsid w:val="00E26BD4"/>
    <w:rPr>
      <w:rFonts w:ascii="Times New Roman" w:hAnsi="Times New Roman"/>
      <w:sz w:val="24"/>
      <w:szCs w:val="24"/>
      <w:lang w:eastAsia="en-US"/>
    </w:rPr>
  </w:style>
  <w:style w:type="paragraph" w:styleId="prastasiniatinklio">
    <w:name w:val="Normal (Web)"/>
    <w:basedOn w:val="prastasis"/>
    <w:uiPriority w:val="99"/>
    <w:semiHidden/>
    <w:unhideWhenUsed/>
    <w:rsid w:val="008D113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8D1133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F690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4F690F"/>
    <w:rPr>
      <w:rFonts w:ascii="Segoe UI" w:hAnsi="Segoe UI" w:cs="Segoe UI"/>
      <w:sz w:val="18"/>
      <w:szCs w:val="18"/>
      <w:lang w:eastAsia="en-US"/>
    </w:rPr>
  </w:style>
  <w:style w:type="character" w:customStyle="1" w:styleId="PoratDiagrama">
    <w:name w:val="Poraštė Diagrama"/>
    <w:link w:val="Porat"/>
    <w:uiPriority w:val="99"/>
    <w:rsid w:val="004F690F"/>
    <w:rPr>
      <w:lang w:eastAsia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1D24E8"/>
    <w:rPr>
      <w:color w:val="954F72" w:themeColor="followedHyperlink"/>
      <w:u w:val="single"/>
    </w:rPr>
  </w:style>
  <w:style w:type="paragraph" w:customStyle="1" w:styleId="Default">
    <w:name w:val="Default"/>
    <w:rsid w:val="0023752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ntratsDiagrama">
    <w:name w:val="Antraštės Diagrama"/>
    <w:aliases w:val="Viršutinis kolontitulas Diagrama1 Diagrama,Viršutinis kolontitulas Diagrama Diagrama1 Diagrama, Char Diagrama Diagrama1 Diagrama,Viršutinis kolontitulas Diagrama Diagrama Diagrama Diagrama, Char Diagrama Diagrama Diagrama Diagrama"/>
    <w:basedOn w:val="Numatytasispastraiposriftas"/>
    <w:link w:val="Antrats"/>
    <w:rsid w:val="00FB79BC"/>
    <w:rPr>
      <w:lang w:eastAsia="en-US"/>
    </w:rPr>
  </w:style>
  <w:style w:type="paragraph" w:styleId="Sraopastraipa">
    <w:name w:val="List Paragraph"/>
    <w:basedOn w:val="prastasis"/>
    <w:uiPriority w:val="34"/>
    <w:qFormat/>
    <w:rsid w:val="00E21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8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mk@lrs.l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rusiavimas xmlns="4a6cae65-3fae-4748-a4e1-59d3bb63688c" xsi:nil="true"/>
    <xd_ProgID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FFDE2-03B3-4452-B84C-58CA07EE1EA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8BB596F-BAAC-4630-808C-FA2985BAD91F}"/>
</file>

<file path=customXml/itemProps3.xml><?xml version="1.0" encoding="utf-8"?>
<ds:datastoreItem xmlns:ds="http://schemas.openxmlformats.org/officeDocument/2006/customXml" ds:itemID="{5813736C-3AA1-47E6-8E55-1237E870494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C3C07ED-A115-40CF-AA31-543A5F6CFA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EC84DAD-E9DD-42B6-83EA-9861DCBB2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Vilnius</vt:lpstr>
      <vt:lpstr>Vilnius</vt:lpstr>
    </vt:vector>
  </TitlesOfParts>
  <Company>LR Seimas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Vilnius</dc:title>
  <dc:subject/>
  <dc:creator>Seimas</dc:creator>
  <cp:keywords/>
  <cp:lastModifiedBy>ŽEGUNĖ Deimantė</cp:lastModifiedBy>
  <cp:revision>22</cp:revision>
  <cp:lastPrinted>2020-12-22T09:25:00Z</cp:lastPrinted>
  <dcterms:created xsi:type="dcterms:W3CDTF">2023-03-08T12:28:00Z</dcterms:created>
  <dcterms:modified xsi:type="dcterms:W3CDTF">2023-03-09T08:18:00Z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0x01010030D9DBA0AD9F4678BDDB4D5C3B1BB0E2007E73DF14C9753E449DF9025D61A17F23</vt:lpwstr>
  </property>
  <property fmtid="{D5CDD505-2E9C-101B-9397-08002B2CF9AE}" pid="3" name="_dlc_DocIdItemGuid">
    <vt:lpwstr>ad61aab3-598a-4df7-b72c-28eff5f3db2b</vt:lpwstr>
  </property>
  <property fmtid="{D5CDD505-2E9C-101B-9397-08002B2CF9AE}" pid="4" name="_dlc_DocId">
    <vt:lpwstr>Z6YWEJNPDQQR-1-3155</vt:lpwstr>
  </property>
  <property fmtid="{D5CDD505-2E9C-101B-9397-08002B2CF9AE}" pid="5" name="_dlc_DocIdUrl">
    <vt:lpwstr>https://intranetas.lrs.lt/kd/_layouts/15/DocIdRedir.aspx?ID=Z6YWEJNPDQQR-1-3155, Z6YWEJNPDQQR-1-3155</vt:lpwstr>
  </property>
</Properties>
</file>