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E35D0" w14:textId="77777777" w:rsidR="008D5672" w:rsidRPr="0071036D" w:rsidRDefault="008D5672" w:rsidP="0071036D">
      <w:pPr>
        <w:tabs>
          <w:tab w:val="left" w:pos="1134"/>
        </w:tabs>
        <w:spacing w:before="200"/>
        <w:ind w:right="295" w:firstLine="851"/>
        <w:jc w:val="right"/>
        <w:rPr>
          <w:b/>
          <w:szCs w:val="28"/>
        </w:rPr>
      </w:pPr>
      <w:bookmarkStart w:id="0" w:name="_GoBack"/>
      <w:bookmarkEnd w:id="0"/>
      <w:r w:rsidRPr="0071036D">
        <w:rPr>
          <w:b/>
          <w:szCs w:val="28"/>
        </w:rPr>
        <w:t>Išraš</w:t>
      </w:r>
      <w:r w:rsidR="00A84831">
        <w:rPr>
          <w:b/>
          <w:szCs w:val="28"/>
        </w:rPr>
        <w:t>as</w:t>
      </w:r>
    </w:p>
    <w:p w14:paraId="5F935084" w14:textId="77777777" w:rsidR="00CB3F7B" w:rsidRPr="0071036D" w:rsidRDefault="00B1650B" w:rsidP="00D514D9">
      <w:pPr>
        <w:tabs>
          <w:tab w:val="left" w:pos="1134"/>
        </w:tabs>
        <w:spacing w:before="200"/>
        <w:ind w:right="295"/>
        <w:jc w:val="center"/>
        <w:rPr>
          <w:b/>
          <w:szCs w:val="28"/>
        </w:rPr>
      </w:pPr>
      <w:r w:rsidRPr="0071036D">
        <w:rPr>
          <w:b/>
          <w:szCs w:val="28"/>
        </w:rPr>
        <w:t>LIETUVOS RESPUBLIKOS SEIMO</w:t>
      </w:r>
    </w:p>
    <w:p w14:paraId="3184BDA2" w14:textId="77777777" w:rsidR="00CB3F7B" w:rsidRPr="0071036D" w:rsidRDefault="00CB3F7B" w:rsidP="00D514D9">
      <w:pPr>
        <w:pStyle w:val="Antrat1"/>
        <w:tabs>
          <w:tab w:val="left" w:pos="1134"/>
        </w:tabs>
        <w:rPr>
          <w:sz w:val="24"/>
          <w:szCs w:val="28"/>
        </w:rPr>
      </w:pPr>
      <w:r w:rsidRPr="0071036D">
        <w:rPr>
          <w:sz w:val="24"/>
          <w:szCs w:val="28"/>
        </w:rPr>
        <w:t>AUDITO KOMITETAS</w:t>
      </w:r>
    </w:p>
    <w:p w14:paraId="4C6BB5FC" w14:textId="77777777" w:rsidR="00CB3F7B" w:rsidRPr="0071036D" w:rsidRDefault="00CB3F7B" w:rsidP="0071036D">
      <w:pPr>
        <w:tabs>
          <w:tab w:val="left" w:pos="1134"/>
          <w:tab w:val="center" w:pos="7088"/>
          <w:tab w:val="center" w:pos="8222"/>
          <w:tab w:val="center" w:pos="9072"/>
        </w:tabs>
        <w:ind w:firstLine="851"/>
        <w:rPr>
          <w:b/>
          <w:spacing w:val="4"/>
          <w:szCs w:val="28"/>
        </w:rPr>
      </w:pPr>
    </w:p>
    <w:p w14:paraId="4A59BCFD" w14:textId="77777777" w:rsidR="00CB3F7B" w:rsidRPr="0071036D" w:rsidRDefault="00CB3F7B" w:rsidP="0071036D">
      <w:pPr>
        <w:tabs>
          <w:tab w:val="left" w:pos="1134"/>
          <w:tab w:val="center" w:pos="7088"/>
          <w:tab w:val="center" w:pos="8222"/>
          <w:tab w:val="center" w:pos="9072"/>
        </w:tabs>
        <w:ind w:firstLine="851"/>
        <w:rPr>
          <w:szCs w:val="28"/>
          <w:u w:val="single"/>
        </w:rPr>
        <w:sectPr w:rsidR="00CB3F7B" w:rsidRPr="0071036D">
          <w:headerReference w:type="even" r:id="rId13"/>
          <w:headerReference w:type="default" r:id="rId14"/>
          <w:footerReference w:type="even" r:id="rId15"/>
          <w:footerReference w:type="default" r:id="rId16"/>
          <w:headerReference w:type="first" r:id="rId17"/>
          <w:pgSz w:w="11907" w:h="16834" w:code="9"/>
          <w:pgMar w:top="1134" w:right="567" w:bottom="1134" w:left="1701" w:header="680" w:footer="680" w:gutter="0"/>
          <w:cols w:space="1296"/>
          <w:titlePg/>
        </w:sectPr>
      </w:pPr>
    </w:p>
    <w:p w14:paraId="6FB409FB" w14:textId="77777777" w:rsidR="00CB3F7B" w:rsidRPr="0071036D" w:rsidRDefault="00CB3F7B" w:rsidP="0071036D">
      <w:pPr>
        <w:tabs>
          <w:tab w:val="left" w:pos="1134"/>
        </w:tabs>
        <w:ind w:firstLine="851"/>
        <w:rPr>
          <w:szCs w:val="28"/>
        </w:rPr>
      </w:pPr>
    </w:p>
    <w:p w14:paraId="68EFC2C4" w14:textId="77777777" w:rsidR="00CB3F7B" w:rsidRPr="0071036D" w:rsidRDefault="00CB3F7B" w:rsidP="00D514D9">
      <w:pPr>
        <w:pStyle w:val="Antrat2"/>
        <w:tabs>
          <w:tab w:val="left" w:pos="1134"/>
        </w:tabs>
        <w:rPr>
          <w:szCs w:val="28"/>
        </w:rPr>
      </w:pPr>
      <w:r w:rsidRPr="0071036D">
        <w:rPr>
          <w:szCs w:val="28"/>
        </w:rPr>
        <w:t>POSĖDŽIO PROTOKOLAS</w:t>
      </w:r>
    </w:p>
    <w:p w14:paraId="510FB849" w14:textId="77777777" w:rsidR="00CB3F7B" w:rsidRPr="0071036D" w:rsidRDefault="00CB3F7B" w:rsidP="0071036D">
      <w:pPr>
        <w:tabs>
          <w:tab w:val="left" w:pos="1134"/>
        </w:tabs>
        <w:ind w:firstLine="851"/>
        <w:rPr>
          <w:szCs w:val="28"/>
        </w:rPr>
      </w:pPr>
    </w:p>
    <w:p w14:paraId="631DB59D" w14:textId="77777777" w:rsidR="00D63CD1" w:rsidRPr="00EC4F98" w:rsidRDefault="00B1650B" w:rsidP="00D514D9">
      <w:pPr>
        <w:tabs>
          <w:tab w:val="left" w:pos="1134"/>
        </w:tabs>
        <w:jc w:val="center"/>
        <w:rPr>
          <w:szCs w:val="28"/>
        </w:rPr>
      </w:pPr>
      <w:r w:rsidRPr="00EC4F98">
        <w:rPr>
          <w:szCs w:val="28"/>
        </w:rPr>
        <w:t>20</w:t>
      </w:r>
      <w:r w:rsidR="00E46499" w:rsidRPr="00EC4F98">
        <w:rPr>
          <w:szCs w:val="28"/>
        </w:rPr>
        <w:t>20</w:t>
      </w:r>
      <w:r w:rsidR="002C7552" w:rsidRPr="00EC4F98">
        <w:rPr>
          <w:szCs w:val="28"/>
        </w:rPr>
        <w:t>-0</w:t>
      </w:r>
      <w:r w:rsidR="000127B4" w:rsidRPr="00EC4F98">
        <w:rPr>
          <w:szCs w:val="28"/>
        </w:rPr>
        <w:t>6</w:t>
      </w:r>
      <w:r w:rsidR="00F05386" w:rsidRPr="00EC4F98">
        <w:rPr>
          <w:szCs w:val="28"/>
        </w:rPr>
        <w:t>-</w:t>
      </w:r>
      <w:r w:rsidR="000127B4" w:rsidRPr="00EC4F98">
        <w:rPr>
          <w:szCs w:val="28"/>
        </w:rPr>
        <w:t>1</w:t>
      </w:r>
      <w:r w:rsidR="001A183D" w:rsidRPr="00EC4F98">
        <w:rPr>
          <w:szCs w:val="28"/>
        </w:rPr>
        <w:t>7</w:t>
      </w:r>
      <w:r w:rsidR="00D54310" w:rsidRPr="00EC4F98">
        <w:rPr>
          <w:szCs w:val="28"/>
        </w:rPr>
        <w:t xml:space="preserve"> </w:t>
      </w:r>
      <w:r w:rsidR="00D63CD1" w:rsidRPr="00EC4F98">
        <w:rPr>
          <w:szCs w:val="28"/>
        </w:rPr>
        <w:t>Nr. 141-P-</w:t>
      </w:r>
      <w:r w:rsidR="00B173F7" w:rsidRPr="00EC4F98">
        <w:rPr>
          <w:szCs w:val="28"/>
        </w:rPr>
        <w:t>1</w:t>
      </w:r>
      <w:r w:rsidR="001A183D" w:rsidRPr="00EC4F98">
        <w:rPr>
          <w:szCs w:val="28"/>
        </w:rPr>
        <w:t>5</w:t>
      </w:r>
    </w:p>
    <w:p w14:paraId="05CD33DC" w14:textId="77777777" w:rsidR="00CB3F7B" w:rsidRPr="00EC4F98" w:rsidRDefault="00D63CD1" w:rsidP="00D514D9">
      <w:pPr>
        <w:tabs>
          <w:tab w:val="left" w:pos="1134"/>
        </w:tabs>
        <w:jc w:val="center"/>
        <w:rPr>
          <w:szCs w:val="28"/>
        </w:rPr>
      </w:pPr>
      <w:r w:rsidRPr="00EC4F98">
        <w:rPr>
          <w:szCs w:val="28"/>
        </w:rPr>
        <w:t>Vilnius</w:t>
      </w:r>
    </w:p>
    <w:p w14:paraId="2C4B4103" w14:textId="77777777" w:rsidR="00742495" w:rsidRPr="00EC4F98" w:rsidRDefault="00742495" w:rsidP="0071036D">
      <w:pPr>
        <w:tabs>
          <w:tab w:val="left" w:pos="1134"/>
        </w:tabs>
        <w:ind w:firstLine="851"/>
        <w:jc w:val="center"/>
        <w:rPr>
          <w:szCs w:val="28"/>
        </w:rPr>
      </w:pPr>
    </w:p>
    <w:p w14:paraId="5E09CB82" w14:textId="77777777" w:rsidR="00742495" w:rsidRPr="00EC4F98" w:rsidRDefault="00742495" w:rsidP="0071036D">
      <w:pPr>
        <w:tabs>
          <w:tab w:val="left" w:pos="1134"/>
        </w:tabs>
        <w:ind w:firstLine="851"/>
        <w:jc w:val="center"/>
        <w:rPr>
          <w:szCs w:val="28"/>
        </w:rPr>
      </w:pPr>
    </w:p>
    <w:p w14:paraId="38D115A4" w14:textId="77777777" w:rsidR="00CB7DE8" w:rsidRPr="00EC4F98" w:rsidRDefault="00CB7DE8" w:rsidP="0071036D">
      <w:pPr>
        <w:tabs>
          <w:tab w:val="left" w:pos="1134"/>
        </w:tabs>
        <w:overflowPunct w:val="0"/>
        <w:autoSpaceDE w:val="0"/>
        <w:autoSpaceDN w:val="0"/>
        <w:adjustRightInd w:val="0"/>
        <w:spacing w:line="276" w:lineRule="auto"/>
        <w:ind w:firstLine="851"/>
        <w:jc w:val="both"/>
        <w:rPr>
          <w:szCs w:val="28"/>
        </w:rPr>
      </w:pPr>
    </w:p>
    <w:p w14:paraId="4837FF22" w14:textId="77777777" w:rsidR="00DF65E1" w:rsidRDefault="00DF65E1" w:rsidP="00D744D5">
      <w:pPr>
        <w:tabs>
          <w:tab w:val="left" w:pos="851"/>
          <w:tab w:val="left" w:pos="1134"/>
        </w:tabs>
        <w:overflowPunct w:val="0"/>
        <w:autoSpaceDE w:val="0"/>
        <w:autoSpaceDN w:val="0"/>
        <w:adjustRightInd w:val="0"/>
        <w:ind w:firstLine="851"/>
        <w:jc w:val="both"/>
        <w:rPr>
          <w:szCs w:val="20"/>
        </w:rPr>
      </w:pPr>
      <w:r>
        <w:rPr>
          <w:szCs w:val="20"/>
        </w:rPr>
        <w:t xml:space="preserve">17. SVARSTYTA. Valstybės kontrolės ataskaita „Savivaldybių biudžetų fiskalinės drausmės taisyklių laikymosi vertinimas“. </w:t>
      </w:r>
    </w:p>
    <w:p w14:paraId="27438AED" w14:textId="77777777" w:rsidR="00DF65E1" w:rsidRDefault="00DF65E1" w:rsidP="00DF65E1">
      <w:pPr>
        <w:jc w:val="both"/>
        <w:rPr>
          <w:szCs w:val="20"/>
        </w:rPr>
      </w:pPr>
      <w:r>
        <w:rPr>
          <w:szCs w:val="20"/>
        </w:rPr>
        <w:t xml:space="preserve">              Kalbėjo: I. Šimonytė, R. Ibelhauptaitė, A. Jankuvienė, I. Mikulėnas, G. Radavičius.</w:t>
      </w:r>
    </w:p>
    <w:p w14:paraId="65357C30" w14:textId="77777777" w:rsidR="00DF65E1" w:rsidRDefault="00DF65E1" w:rsidP="00DF65E1">
      <w:pPr>
        <w:jc w:val="both"/>
      </w:pPr>
      <w:r>
        <w:rPr>
          <w:szCs w:val="20"/>
        </w:rPr>
        <w:t xml:space="preserve">              </w:t>
      </w:r>
      <w:r>
        <w:t xml:space="preserve">Valstybės kontrolės Biudžeto politikos stebėsenos departamento vyriausioji specialistė Rasa Ibelhauptaitė Audito komiteto nariams pristatė Savivaldybių biudžetų fiskalinės drausmės taisyklių laikymosi vertinimą. </w:t>
      </w:r>
    </w:p>
    <w:p w14:paraId="4FEA3253" w14:textId="77777777" w:rsidR="00DF65E1" w:rsidRPr="00F74325" w:rsidRDefault="00DF65E1" w:rsidP="00DF65E1">
      <w:pPr>
        <w:jc w:val="both"/>
        <w:rPr>
          <w:szCs w:val="20"/>
        </w:rPr>
      </w:pPr>
      <w:r>
        <w:t xml:space="preserve">           Audito komiteto nariai susipažino su pateikta informaciją. Vyko diskusija, kurios metu Valstybės kontrolė atkreipė dėmesį, kad savivaldybės tvirtindamos savo biudžetus nėra įpareigotos skelbti mokėtinų sumų laikotarpio pabaigos prognozių, dėl ko iš oficialiai pateiktų duomenų nėra galimybių apskaičiuoti metinio mokėtinų sumų pokyčio, kuris reikalingas vertinant balanso įverčio atitikimą fiskalinės drausmės taisyklei kaupiamuoju principu. Atsižvelgiant į tai, siūlytina, kad savivaldybės nurodytų šią informaciją sprendime ar kitame dokumente, kuriuo yra tvirtinamas biudžetas.  </w:t>
      </w:r>
    </w:p>
    <w:p w14:paraId="669981C7" w14:textId="77777777" w:rsidR="00A13175" w:rsidRDefault="00DF65E1" w:rsidP="00A13175">
      <w:pPr>
        <w:jc w:val="both"/>
        <w:rPr>
          <w:szCs w:val="20"/>
        </w:rPr>
      </w:pPr>
      <w:r>
        <w:rPr>
          <w:szCs w:val="20"/>
        </w:rPr>
        <w:t xml:space="preserve">            NUTARTA. B</w:t>
      </w:r>
      <w:r>
        <w:t>endru komiteto narių sutarimu paprašyti Finansų ministeriją įvertinti tokį pasiūlymą bei galimas kit</w:t>
      </w:r>
      <w:r w:rsidR="00A13175">
        <w:t>as jo įgyvendinimo alternatyvas ir informuoti Audito komitetą apie priimtus sprendimus.</w:t>
      </w:r>
    </w:p>
    <w:p w14:paraId="2A149127" w14:textId="77777777" w:rsidR="00DF65E1" w:rsidRDefault="00DF65E1" w:rsidP="00DF65E1">
      <w:pPr>
        <w:jc w:val="both"/>
        <w:rPr>
          <w:szCs w:val="20"/>
        </w:rPr>
      </w:pPr>
    </w:p>
    <w:p w14:paraId="7211412F" w14:textId="77777777" w:rsidR="002C7552" w:rsidRPr="0071036D" w:rsidRDefault="002C7552" w:rsidP="0071036D">
      <w:pPr>
        <w:tabs>
          <w:tab w:val="left" w:pos="1134"/>
        </w:tabs>
        <w:spacing w:line="276" w:lineRule="auto"/>
        <w:ind w:firstLine="851"/>
        <w:jc w:val="both"/>
        <w:rPr>
          <w:szCs w:val="28"/>
        </w:rPr>
      </w:pPr>
    </w:p>
    <w:p w14:paraId="1AFE94DF" w14:textId="77777777" w:rsidR="00C238E4" w:rsidRPr="0071036D" w:rsidRDefault="00C238E4" w:rsidP="00D744D5"/>
    <w:p w14:paraId="33A1FEF6" w14:textId="77777777" w:rsidR="002C7552" w:rsidRPr="0071036D" w:rsidRDefault="002C7552" w:rsidP="00D744D5">
      <w:pPr>
        <w:jc w:val="both"/>
      </w:pPr>
    </w:p>
    <w:p w14:paraId="68BEF5F0" w14:textId="77777777" w:rsidR="00F34B71" w:rsidRPr="0071036D" w:rsidRDefault="00457A65" w:rsidP="00D744D5">
      <w:pPr>
        <w:jc w:val="both"/>
      </w:pPr>
      <w:r>
        <w:t>Posėdžio pirmininkė</w:t>
      </w:r>
      <w:r>
        <w:tab/>
      </w:r>
      <w:r>
        <w:tab/>
      </w:r>
      <w:r>
        <w:tab/>
      </w:r>
      <w:r>
        <w:tab/>
      </w:r>
      <w:r>
        <w:tab/>
      </w:r>
      <w:r>
        <w:tab/>
      </w:r>
      <w:r w:rsidR="00D744D5">
        <w:tab/>
      </w:r>
      <w:r>
        <w:tab/>
      </w:r>
      <w:r w:rsidR="00D744D5">
        <w:t xml:space="preserve">        </w:t>
      </w:r>
      <w:r w:rsidR="00A5444D" w:rsidRPr="0071036D">
        <w:t xml:space="preserve">  </w:t>
      </w:r>
      <w:r w:rsidR="00F34B71" w:rsidRPr="0071036D">
        <w:t>Ingrida Šimonytė</w:t>
      </w:r>
    </w:p>
    <w:p w14:paraId="00EDD879" w14:textId="77777777" w:rsidR="00F34B71" w:rsidRPr="0071036D" w:rsidRDefault="00F34B71" w:rsidP="00D744D5">
      <w:pPr>
        <w:jc w:val="both"/>
      </w:pPr>
    </w:p>
    <w:p w14:paraId="3F965D18" w14:textId="77777777" w:rsidR="002C7552" w:rsidRPr="0071036D" w:rsidRDefault="002C7552" w:rsidP="00D744D5">
      <w:pPr>
        <w:jc w:val="both"/>
      </w:pPr>
    </w:p>
    <w:p w14:paraId="067E31F9" w14:textId="77777777" w:rsidR="00F34B71" w:rsidRPr="0071036D" w:rsidRDefault="00F34B71" w:rsidP="00D744D5">
      <w:pPr>
        <w:jc w:val="both"/>
      </w:pPr>
      <w:r w:rsidRPr="0071036D">
        <w:t xml:space="preserve">Posėdžio sekretorė </w:t>
      </w:r>
      <w:r w:rsidR="00457A65">
        <w:rPr>
          <w:spacing w:val="4"/>
        </w:rPr>
        <w:tab/>
      </w:r>
      <w:r w:rsidR="00457A65">
        <w:rPr>
          <w:spacing w:val="4"/>
        </w:rPr>
        <w:tab/>
      </w:r>
      <w:r w:rsidR="00457A65">
        <w:rPr>
          <w:spacing w:val="4"/>
        </w:rPr>
        <w:tab/>
      </w:r>
      <w:r w:rsidR="00457A65">
        <w:rPr>
          <w:spacing w:val="4"/>
        </w:rPr>
        <w:tab/>
      </w:r>
      <w:r w:rsidR="00457A65">
        <w:rPr>
          <w:spacing w:val="4"/>
        </w:rPr>
        <w:tab/>
      </w:r>
      <w:r w:rsidR="00457A65">
        <w:rPr>
          <w:spacing w:val="4"/>
        </w:rPr>
        <w:tab/>
      </w:r>
      <w:r w:rsidR="00457A65">
        <w:rPr>
          <w:spacing w:val="4"/>
        </w:rPr>
        <w:tab/>
      </w:r>
      <w:r w:rsidR="00D744D5">
        <w:rPr>
          <w:spacing w:val="4"/>
        </w:rPr>
        <w:t xml:space="preserve">           </w:t>
      </w:r>
      <w:r w:rsidR="00457A65">
        <w:rPr>
          <w:spacing w:val="4"/>
        </w:rPr>
        <w:t xml:space="preserve">  </w:t>
      </w:r>
      <w:r w:rsidR="002E1597" w:rsidRPr="0071036D">
        <w:rPr>
          <w:spacing w:val="4"/>
        </w:rPr>
        <w:t>Akvilė Raudeliūnienė</w:t>
      </w:r>
    </w:p>
    <w:p w14:paraId="0FE6D142" w14:textId="5CA2988F" w:rsidR="00360B25" w:rsidRDefault="00360B25" w:rsidP="00360B25">
      <w:pPr>
        <w:tabs>
          <w:tab w:val="center" w:pos="4320"/>
          <w:tab w:val="right" w:pos="8640"/>
        </w:tabs>
        <w:overflowPunct w:val="0"/>
        <w:ind w:left="2268" w:firstLine="720"/>
      </w:pPr>
    </w:p>
    <w:p w14:paraId="64C38E79" w14:textId="20F37DB4" w:rsidR="00360B25" w:rsidRDefault="00360B25" w:rsidP="00360B25">
      <w:pPr>
        <w:tabs>
          <w:tab w:val="center" w:pos="4320"/>
          <w:tab w:val="right" w:pos="8640"/>
        </w:tabs>
        <w:overflowPunct w:val="0"/>
        <w:ind w:left="2268" w:firstLine="720"/>
      </w:pPr>
    </w:p>
    <w:p w14:paraId="382A1E7C" w14:textId="272E28C7" w:rsidR="00360B25" w:rsidRDefault="00360B25" w:rsidP="00360B25">
      <w:pPr>
        <w:tabs>
          <w:tab w:val="center" w:pos="4320"/>
          <w:tab w:val="right" w:pos="8640"/>
        </w:tabs>
        <w:overflowPunct w:val="0"/>
        <w:ind w:left="2268" w:firstLine="720"/>
      </w:pPr>
    </w:p>
    <w:p w14:paraId="30DF0FCB" w14:textId="6DA76F01" w:rsidR="00360B25" w:rsidRDefault="00360B25" w:rsidP="00360B25">
      <w:pPr>
        <w:tabs>
          <w:tab w:val="center" w:pos="4320"/>
          <w:tab w:val="right" w:pos="8640"/>
        </w:tabs>
        <w:overflowPunct w:val="0"/>
        <w:ind w:left="2268" w:firstLine="720"/>
      </w:pPr>
    </w:p>
    <w:p w14:paraId="4B5A7465" w14:textId="0CA4A271" w:rsidR="00360B25" w:rsidRDefault="00360B25" w:rsidP="00360B25">
      <w:pPr>
        <w:tabs>
          <w:tab w:val="center" w:pos="4320"/>
          <w:tab w:val="right" w:pos="8640"/>
        </w:tabs>
        <w:overflowPunct w:val="0"/>
        <w:ind w:left="2268" w:firstLine="720"/>
      </w:pPr>
    </w:p>
    <w:p w14:paraId="22F87290" w14:textId="067BAD4B" w:rsidR="00360B25" w:rsidRDefault="00360B25" w:rsidP="00360B25">
      <w:pPr>
        <w:tabs>
          <w:tab w:val="center" w:pos="4320"/>
          <w:tab w:val="right" w:pos="8640"/>
        </w:tabs>
        <w:overflowPunct w:val="0"/>
        <w:ind w:left="2268" w:firstLine="720"/>
      </w:pPr>
    </w:p>
    <w:p w14:paraId="51B3D4F6" w14:textId="77E40F00" w:rsidR="00360B25" w:rsidRDefault="00360B25" w:rsidP="00360B25">
      <w:pPr>
        <w:tabs>
          <w:tab w:val="center" w:pos="4320"/>
          <w:tab w:val="right" w:pos="8640"/>
        </w:tabs>
        <w:overflowPunct w:val="0"/>
        <w:ind w:left="2268" w:firstLine="720"/>
      </w:pPr>
    </w:p>
    <w:p w14:paraId="03205CBA" w14:textId="77D01691" w:rsidR="00360B25" w:rsidRDefault="00360B25" w:rsidP="00360B25">
      <w:pPr>
        <w:tabs>
          <w:tab w:val="center" w:pos="4320"/>
          <w:tab w:val="right" w:pos="8640"/>
        </w:tabs>
        <w:overflowPunct w:val="0"/>
        <w:ind w:left="2268" w:firstLine="720"/>
      </w:pPr>
    </w:p>
    <w:p w14:paraId="04FEAD31" w14:textId="3F334B24" w:rsidR="00360B25" w:rsidRDefault="00360B25" w:rsidP="00360B25">
      <w:pPr>
        <w:tabs>
          <w:tab w:val="center" w:pos="4320"/>
          <w:tab w:val="right" w:pos="8640"/>
        </w:tabs>
        <w:overflowPunct w:val="0"/>
        <w:ind w:left="2268" w:firstLine="720"/>
      </w:pPr>
    </w:p>
    <w:p w14:paraId="2DD67AEC" w14:textId="77777777" w:rsidR="00360B25" w:rsidRDefault="00360B25" w:rsidP="00360B25">
      <w:pPr>
        <w:tabs>
          <w:tab w:val="center" w:pos="4320"/>
          <w:tab w:val="right" w:pos="8640"/>
        </w:tabs>
        <w:overflowPunct w:val="0"/>
        <w:ind w:left="2268" w:firstLine="720"/>
      </w:pPr>
    </w:p>
    <w:p w14:paraId="4BECFEF6" w14:textId="4C6A6BAD" w:rsidR="00360B25" w:rsidRDefault="00360B25" w:rsidP="00360B25">
      <w:pPr>
        <w:pStyle w:val="Pasilymai6"/>
      </w:pPr>
      <w:r>
        <w:t>Išrašas tikras</w:t>
      </w:r>
    </w:p>
    <w:p w14:paraId="5DFDF3C4" w14:textId="0F528548" w:rsidR="00360B25" w:rsidRDefault="00360B25" w:rsidP="00360B25">
      <w:pPr>
        <w:pStyle w:val="Pasilymai6"/>
      </w:pPr>
      <w:r>
        <w:t>Audito komiteto biuro padėjėja</w:t>
      </w:r>
    </w:p>
    <w:p w14:paraId="4C73C84A" w14:textId="77777777" w:rsidR="00360B25" w:rsidRDefault="00360B25" w:rsidP="00360B25">
      <w:pPr>
        <w:pStyle w:val="Pasilymai6"/>
      </w:pPr>
    </w:p>
    <w:p w14:paraId="53135E43" w14:textId="3A8CF3DA" w:rsidR="00360B25" w:rsidRDefault="00360B25" w:rsidP="00360B25">
      <w:pPr>
        <w:pStyle w:val="Pasilymai6"/>
      </w:pPr>
      <w:r>
        <w:t>Akvilė Raudeliūnienė</w:t>
      </w:r>
    </w:p>
    <w:p w14:paraId="027B09A4" w14:textId="27D6EAFE" w:rsidR="00360B25" w:rsidRPr="00360B25" w:rsidRDefault="00360B25" w:rsidP="00360B25">
      <w:pPr>
        <w:pStyle w:val="Pasilymai6"/>
        <w:rPr>
          <w:sz w:val="20"/>
          <w:lang w:val="en-US"/>
        </w:rPr>
      </w:pPr>
    </w:p>
    <w:sectPr w:rsidR="00360B25" w:rsidRPr="00360B25" w:rsidSect="00F16F6D">
      <w:footerReference w:type="default" r:id="rId18"/>
      <w:type w:val="continuous"/>
      <w:pgSz w:w="11907" w:h="16834" w:code="9"/>
      <w:pgMar w:top="1134" w:right="708" w:bottom="1134" w:left="1701" w:header="680" w:footer="68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A90BB" w14:textId="77777777" w:rsidR="004A4ABC" w:rsidRDefault="004A4ABC">
      <w:r>
        <w:separator/>
      </w:r>
    </w:p>
  </w:endnote>
  <w:endnote w:type="continuationSeparator" w:id="0">
    <w:p w14:paraId="1F5F39BE" w14:textId="77777777" w:rsidR="004A4ABC" w:rsidRDefault="004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9D12" w14:textId="77777777" w:rsidR="001A356A" w:rsidRDefault="001A356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91F815F" w14:textId="77777777" w:rsidR="001A356A" w:rsidRDefault="001A35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80239" w14:textId="77777777" w:rsidR="001A356A" w:rsidRDefault="001A356A">
    <w:pPr>
      <w:pBdr>
        <w:top w:val="single" w:sz="6" w:space="1" w:color="auto"/>
      </w:pBdr>
      <w:spacing w:line="100" w:lineRule="exact"/>
    </w:pPr>
  </w:p>
  <w:p w14:paraId="7ADA485A" w14:textId="77777777" w:rsidR="001A356A" w:rsidRDefault="001A356A">
    <w:pPr>
      <w:pBdr>
        <w:top w:val="single" w:sz="6" w:space="1" w:color="auto"/>
      </w:pBdr>
      <w:spacing w:line="216" w:lineRule="exact"/>
      <w:rPr>
        <w:rFonts w:ascii="TimesLT" w:hAnsi="TimesLT"/>
        <w:sz w:val="18"/>
      </w:rPr>
    </w:pPr>
    <w:r>
      <w:rPr>
        <w:rFonts w:ascii="TimesLT" w:hAnsi="TimesLT"/>
        <w:sz w:val="18"/>
      </w:rPr>
      <w:t>Gedimino pr. 53, 2026 Vilnius</w:t>
    </w:r>
    <w:r>
      <w:rPr>
        <w:rFonts w:ascii="TimesLT" w:hAnsi="TimesLT"/>
        <w:sz w:val="18"/>
      </w:rPr>
      <w:tab/>
    </w:r>
    <w:r>
      <w:rPr>
        <w:rFonts w:ascii="TimesLT" w:hAnsi="TimesLT"/>
        <w:sz w:val="18"/>
      </w:rPr>
      <w:tab/>
    </w:r>
    <w:r>
      <w:rPr>
        <w:rFonts w:ascii="TimesLT" w:hAnsi="TimesLT"/>
        <w:sz w:val="18"/>
      </w:rPr>
      <w:tab/>
      <w:t>Tel. 62 71 97</w:t>
    </w:r>
    <w:r>
      <w:rPr>
        <w:rFonts w:ascii="TimesLT" w:hAnsi="TimesLT"/>
        <w:sz w:val="18"/>
      </w:rPr>
      <w:tab/>
    </w:r>
    <w:r>
      <w:rPr>
        <w:rFonts w:ascii="TimesLT" w:hAnsi="TimesLT"/>
        <w:sz w:val="18"/>
      </w:rPr>
      <w:tab/>
    </w:r>
    <w:r>
      <w:rPr>
        <w:rFonts w:ascii="TimesLT" w:hAnsi="TimesLT"/>
        <w:sz w:val="18"/>
      </w:rPr>
      <w:tab/>
    </w:r>
    <w:r>
      <w:rPr>
        <w:rFonts w:ascii="TimesLT" w:hAnsi="TimesLT"/>
        <w:sz w:val="18"/>
      </w:rPr>
      <w:tab/>
      <w:t>Faksas 224 698</w:t>
    </w:r>
  </w:p>
  <w:p w14:paraId="2316AA72" w14:textId="77777777" w:rsidR="001A356A" w:rsidRDefault="001A356A">
    <w:pPr>
      <w:pBdr>
        <w:top w:val="single" w:sz="6" w:space="1" w:color="auto"/>
      </w:pBdr>
    </w:pPr>
    <w:r>
      <w:rPr>
        <w:rFonts w:ascii="TimesLT" w:hAnsi="TimesLT"/>
        <w:sz w:val="18"/>
      </w:rPr>
      <w:t>53 Gedimino Ale., Vilnius</w:t>
    </w:r>
    <w:r>
      <w:rPr>
        <w:rFonts w:ascii="TimesLT" w:hAnsi="TimesLT"/>
        <w:sz w:val="18"/>
      </w:rPr>
      <w:tab/>
    </w:r>
    <w:r>
      <w:rPr>
        <w:rFonts w:ascii="TimesLT" w:hAnsi="TimesLT"/>
        <w:sz w:val="18"/>
      </w:rPr>
      <w:tab/>
    </w:r>
    <w:r>
      <w:rPr>
        <w:rFonts w:ascii="TimesLT" w:hAnsi="TimesLT"/>
        <w:sz w:val="18"/>
      </w:rPr>
      <w:tab/>
    </w:r>
    <w:r>
      <w:rPr>
        <w:rFonts w:ascii="TimesLT" w:hAnsi="TimesLT"/>
        <w:sz w:val="18"/>
      </w:rPr>
      <w:tab/>
      <w:t>Pone (370-2) 62 71 97</w:t>
    </w:r>
    <w:r>
      <w:rPr>
        <w:rFonts w:ascii="TimesLT" w:hAnsi="TimesLT"/>
        <w:sz w:val="18"/>
      </w:rPr>
      <w:tab/>
    </w:r>
    <w:r>
      <w:rPr>
        <w:rFonts w:ascii="TimesLT" w:hAnsi="TimesLT"/>
        <w:sz w:val="18"/>
      </w:rPr>
      <w:tab/>
    </w:r>
    <w:r>
      <w:rPr>
        <w:rFonts w:ascii="TimesLT" w:hAnsi="TimesLT"/>
        <w:sz w:val="18"/>
      </w:rPr>
      <w:tab/>
      <w:t>Fa (370-2) 224 698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75FD3" w14:textId="77777777" w:rsidR="001A356A" w:rsidRDefault="001A35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3F21F" w14:textId="77777777" w:rsidR="004A4ABC" w:rsidRDefault="004A4ABC">
      <w:r>
        <w:separator/>
      </w:r>
    </w:p>
  </w:footnote>
  <w:footnote w:type="continuationSeparator" w:id="0">
    <w:p w14:paraId="0CBC9E1E" w14:textId="77777777" w:rsidR="004A4ABC" w:rsidRDefault="004A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BC24" w14:textId="77777777" w:rsidR="001A356A" w:rsidRDefault="001A35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0A6814" w14:textId="77777777" w:rsidR="001A356A" w:rsidRDefault="001A35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9C73B" w14:textId="726D09EC" w:rsidR="001A356A" w:rsidRDefault="001A356A">
    <w:pPr>
      <w:pStyle w:val="Antrats"/>
      <w:framePr w:wrap="around" w:vAnchor="text" w:hAnchor="margin" w:xAlign="center"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360B25">
      <w:rPr>
        <w:rStyle w:val="Puslapionumeris"/>
        <w:noProof/>
        <w:sz w:val="20"/>
      </w:rPr>
      <w:t>2</w:t>
    </w:r>
    <w:r>
      <w:rPr>
        <w:rStyle w:val="Puslapionumeris"/>
        <w:sz w:val="20"/>
      </w:rPr>
      <w:fldChar w:fldCharType="end"/>
    </w:r>
  </w:p>
  <w:p w14:paraId="24FCDBE8" w14:textId="77777777" w:rsidR="001A356A" w:rsidRDefault="001A35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4F3E" w14:textId="77777777" w:rsidR="001A356A" w:rsidRDefault="001A356A" w:rsidP="0024711C">
    <w:pPr>
      <w:pStyle w:val="Antrats"/>
      <w:jc w:val="right"/>
      <w:rPr>
        <w:b/>
        <w:bCs/>
      </w:rPr>
    </w:pPr>
    <w:r>
      <w:tab/>
    </w:r>
    <w:r w:rsidR="001C66D8">
      <w:rPr>
        <w:b/>
        <w:bCs/>
      </w:rPr>
      <w:tab/>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FFD"/>
    <w:multiLevelType w:val="hybridMultilevel"/>
    <w:tmpl w:val="679A1B38"/>
    <w:lvl w:ilvl="0" w:tplc="13BA42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A4F0233"/>
    <w:multiLevelType w:val="hybridMultilevel"/>
    <w:tmpl w:val="B6182B16"/>
    <w:lvl w:ilvl="0" w:tplc="B2701A42">
      <w:start w:val="3"/>
      <w:numFmt w:val="decimal"/>
      <w:lvlText w:val="%1."/>
      <w:lvlJc w:val="left"/>
      <w:pPr>
        <w:tabs>
          <w:tab w:val="num" w:pos="960"/>
        </w:tabs>
        <w:ind w:left="960" w:hanging="360"/>
      </w:pPr>
      <w:rPr>
        <w:rFonts w:hint="default"/>
        <w:b/>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2" w15:restartNumberingAfterBreak="0">
    <w:nsid w:val="1B676694"/>
    <w:multiLevelType w:val="hybridMultilevel"/>
    <w:tmpl w:val="C56E9CF4"/>
    <w:lvl w:ilvl="0" w:tplc="34D64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FC212E"/>
    <w:multiLevelType w:val="hybridMultilevel"/>
    <w:tmpl w:val="E0105C9E"/>
    <w:lvl w:ilvl="0" w:tplc="DD0003F4">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2FB44BDA"/>
    <w:multiLevelType w:val="hybridMultilevel"/>
    <w:tmpl w:val="97B2321C"/>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2234D3"/>
    <w:multiLevelType w:val="hybridMultilevel"/>
    <w:tmpl w:val="5EBCD0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7F6B0C"/>
    <w:multiLevelType w:val="hybridMultilevel"/>
    <w:tmpl w:val="34DA1E52"/>
    <w:lvl w:ilvl="0" w:tplc="520A9DAC">
      <w:start w:val="1"/>
      <w:numFmt w:val="decimal"/>
      <w:lvlText w:val="%1)"/>
      <w:lvlJc w:val="left"/>
      <w:pPr>
        <w:tabs>
          <w:tab w:val="num" w:pos="1695"/>
        </w:tabs>
        <w:ind w:left="1695" w:hanging="97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395A7F60"/>
    <w:multiLevelType w:val="hybridMultilevel"/>
    <w:tmpl w:val="90B04358"/>
    <w:lvl w:ilvl="0" w:tplc="D18468C4">
      <w:start w:val="10"/>
      <w:numFmt w:val="decimal"/>
      <w:lvlText w:val="%1."/>
      <w:lvlJc w:val="left"/>
      <w:pPr>
        <w:tabs>
          <w:tab w:val="num" w:pos="960"/>
        </w:tabs>
        <w:ind w:left="960" w:hanging="360"/>
      </w:pPr>
      <w:rPr>
        <w:rFonts w:hint="default"/>
        <w:b/>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8" w15:restartNumberingAfterBreak="0">
    <w:nsid w:val="4E1119FD"/>
    <w:multiLevelType w:val="hybridMultilevel"/>
    <w:tmpl w:val="C42AF972"/>
    <w:lvl w:ilvl="0" w:tplc="A882EC96">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50E3575F"/>
    <w:multiLevelType w:val="hybridMultilevel"/>
    <w:tmpl w:val="B692920A"/>
    <w:lvl w:ilvl="0" w:tplc="76F05AB2">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420075"/>
    <w:multiLevelType w:val="hybridMultilevel"/>
    <w:tmpl w:val="A54CD7E6"/>
    <w:lvl w:ilvl="0" w:tplc="BADE85D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5013FF8"/>
    <w:multiLevelType w:val="hybridMultilevel"/>
    <w:tmpl w:val="D3CCE07E"/>
    <w:lvl w:ilvl="0" w:tplc="73CE30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5CF22FF"/>
    <w:multiLevelType w:val="hybridMultilevel"/>
    <w:tmpl w:val="B0EE1292"/>
    <w:lvl w:ilvl="0" w:tplc="DC3EE746">
      <w:start w:val="1"/>
      <w:numFmt w:val="decimal"/>
      <w:lvlText w:val="%1."/>
      <w:lvlJc w:val="left"/>
      <w:pPr>
        <w:ind w:left="786" w:hanging="360"/>
      </w:pPr>
      <w:rPr>
        <w:b/>
      </w:rPr>
    </w:lvl>
    <w:lvl w:ilvl="1" w:tplc="04270019">
      <w:start w:val="1"/>
      <w:numFmt w:val="lowerLetter"/>
      <w:lvlText w:val="%2."/>
      <w:lvlJc w:val="left"/>
      <w:pPr>
        <w:ind w:left="1658" w:hanging="360"/>
      </w:pPr>
    </w:lvl>
    <w:lvl w:ilvl="2" w:tplc="0427001B">
      <w:start w:val="1"/>
      <w:numFmt w:val="lowerRoman"/>
      <w:lvlText w:val="%3."/>
      <w:lvlJc w:val="right"/>
      <w:pPr>
        <w:ind w:left="2378" w:hanging="180"/>
      </w:pPr>
    </w:lvl>
    <w:lvl w:ilvl="3" w:tplc="0427000F">
      <w:start w:val="1"/>
      <w:numFmt w:val="decimal"/>
      <w:lvlText w:val="%4."/>
      <w:lvlJc w:val="left"/>
      <w:pPr>
        <w:ind w:left="3098" w:hanging="360"/>
      </w:pPr>
    </w:lvl>
    <w:lvl w:ilvl="4" w:tplc="04270019">
      <w:start w:val="1"/>
      <w:numFmt w:val="lowerLetter"/>
      <w:lvlText w:val="%5."/>
      <w:lvlJc w:val="left"/>
      <w:pPr>
        <w:ind w:left="3818" w:hanging="360"/>
      </w:pPr>
    </w:lvl>
    <w:lvl w:ilvl="5" w:tplc="0427001B">
      <w:start w:val="1"/>
      <w:numFmt w:val="lowerRoman"/>
      <w:lvlText w:val="%6."/>
      <w:lvlJc w:val="right"/>
      <w:pPr>
        <w:ind w:left="4538" w:hanging="180"/>
      </w:pPr>
    </w:lvl>
    <w:lvl w:ilvl="6" w:tplc="0427000F">
      <w:start w:val="1"/>
      <w:numFmt w:val="decimal"/>
      <w:lvlText w:val="%7."/>
      <w:lvlJc w:val="left"/>
      <w:pPr>
        <w:ind w:left="5258" w:hanging="360"/>
      </w:pPr>
    </w:lvl>
    <w:lvl w:ilvl="7" w:tplc="04270019">
      <w:start w:val="1"/>
      <w:numFmt w:val="lowerLetter"/>
      <w:lvlText w:val="%8."/>
      <w:lvlJc w:val="left"/>
      <w:pPr>
        <w:ind w:left="5978" w:hanging="360"/>
      </w:pPr>
    </w:lvl>
    <w:lvl w:ilvl="8" w:tplc="0427001B">
      <w:start w:val="1"/>
      <w:numFmt w:val="lowerRoman"/>
      <w:lvlText w:val="%9."/>
      <w:lvlJc w:val="right"/>
      <w:pPr>
        <w:ind w:left="6698" w:hanging="180"/>
      </w:pPr>
    </w:lvl>
  </w:abstractNum>
  <w:abstractNum w:abstractNumId="13" w15:restartNumberingAfterBreak="0">
    <w:nsid w:val="5650767B"/>
    <w:multiLevelType w:val="hybridMultilevel"/>
    <w:tmpl w:val="C568DE0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F7147D"/>
    <w:multiLevelType w:val="hybridMultilevel"/>
    <w:tmpl w:val="35B48824"/>
    <w:lvl w:ilvl="0" w:tplc="600E5CE6">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B26923"/>
    <w:multiLevelType w:val="hybridMultilevel"/>
    <w:tmpl w:val="AF806356"/>
    <w:lvl w:ilvl="0" w:tplc="903236A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6F667540"/>
    <w:multiLevelType w:val="hybridMultilevel"/>
    <w:tmpl w:val="49780EB0"/>
    <w:lvl w:ilvl="0" w:tplc="8CAE81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BAC45E2"/>
    <w:multiLevelType w:val="multilevel"/>
    <w:tmpl w:val="C42EBDB4"/>
    <w:lvl w:ilvl="0">
      <w:start w:val="1"/>
      <w:numFmt w:val="decimal"/>
      <w:lvlText w:val="%1."/>
      <w:lvlJc w:val="left"/>
      <w:pPr>
        <w:ind w:left="927"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8" w15:restartNumberingAfterBreak="0">
    <w:nsid w:val="7C940601"/>
    <w:multiLevelType w:val="hybridMultilevel"/>
    <w:tmpl w:val="516AE6EE"/>
    <w:lvl w:ilvl="0" w:tplc="F2F8AA3C">
      <w:start w:val="6"/>
      <w:numFmt w:val="decimal"/>
      <w:lvlText w:val="%1."/>
      <w:lvlJc w:val="left"/>
      <w:pPr>
        <w:tabs>
          <w:tab w:val="num" w:pos="960"/>
        </w:tabs>
        <w:ind w:left="960" w:hanging="360"/>
      </w:pPr>
      <w:rPr>
        <w:rFonts w:hint="default"/>
        <w:b/>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19" w15:restartNumberingAfterBreak="0">
    <w:nsid w:val="7FD6002F"/>
    <w:multiLevelType w:val="hybridMultilevel"/>
    <w:tmpl w:val="B9FA4BF8"/>
    <w:lvl w:ilvl="0" w:tplc="81368D72">
      <w:start w:val="8"/>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8"/>
  </w:num>
  <w:num w:numId="2">
    <w:abstractNumId w:val="6"/>
  </w:num>
  <w:num w:numId="3">
    <w:abstractNumId w:val="15"/>
  </w:num>
  <w:num w:numId="4">
    <w:abstractNumId w:val="1"/>
  </w:num>
  <w:num w:numId="5">
    <w:abstractNumId w:val="7"/>
  </w:num>
  <w:num w:numId="6">
    <w:abstractNumId w:val="18"/>
  </w:num>
  <w:num w:numId="7">
    <w:abstractNumId w:val="0"/>
  </w:num>
  <w:num w:numId="8">
    <w:abstractNumId w:val="5"/>
  </w:num>
  <w:num w:numId="9">
    <w:abstractNumId w:val="19"/>
  </w:num>
  <w:num w:numId="10">
    <w:abstractNumId w:val="4"/>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 w:numId="16">
    <w:abstractNumId w:val="12"/>
  </w:num>
  <w:num w:numId="17">
    <w:abstractNumId w:val="3"/>
  </w:num>
  <w:num w:numId="18">
    <w:abstractNumId w:val="16"/>
  </w:num>
  <w:num w:numId="19">
    <w:abstractNumId w:val="11"/>
  </w:num>
  <w:num w:numId="20">
    <w:abstractNumId w:val="14"/>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08"/>
    <w:rsid w:val="00010D56"/>
    <w:rsid w:val="000127B4"/>
    <w:rsid w:val="000161EA"/>
    <w:rsid w:val="00024F96"/>
    <w:rsid w:val="00037F34"/>
    <w:rsid w:val="0004332E"/>
    <w:rsid w:val="000572B1"/>
    <w:rsid w:val="00080E4D"/>
    <w:rsid w:val="00085697"/>
    <w:rsid w:val="000A1710"/>
    <w:rsid w:val="000A35A3"/>
    <w:rsid w:val="000B186F"/>
    <w:rsid w:val="000B22D4"/>
    <w:rsid w:val="000B244B"/>
    <w:rsid w:val="000B597F"/>
    <w:rsid w:val="000B7E5A"/>
    <w:rsid w:val="000C6024"/>
    <w:rsid w:val="000D2883"/>
    <w:rsid w:val="000D63E4"/>
    <w:rsid w:val="000E22DE"/>
    <w:rsid w:val="00101B0F"/>
    <w:rsid w:val="00121106"/>
    <w:rsid w:val="00125918"/>
    <w:rsid w:val="00150767"/>
    <w:rsid w:val="001509F2"/>
    <w:rsid w:val="00160B86"/>
    <w:rsid w:val="00183912"/>
    <w:rsid w:val="001A183D"/>
    <w:rsid w:val="001A356A"/>
    <w:rsid w:val="001B1BD9"/>
    <w:rsid w:val="001B651A"/>
    <w:rsid w:val="001C111F"/>
    <w:rsid w:val="001C5DC6"/>
    <w:rsid w:val="001C6354"/>
    <w:rsid w:val="001C66D8"/>
    <w:rsid w:val="001E61DA"/>
    <w:rsid w:val="001E7256"/>
    <w:rsid w:val="001F55A7"/>
    <w:rsid w:val="001F7029"/>
    <w:rsid w:val="002025D9"/>
    <w:rsid w:val="00206106"/>
    <w:rsid w:val="00224817"/>
    <w:rsid w:val="00226091"/>
    <w:rsid w:val="00237444"/>
    <w:rsid w:val="0024711C"/>
    <w:rsid w:val="00255550"/>
    <w:rsid w:val="00257C92"/>
    <w:rsid w:val="0027006A"/>
    <w:rsid w:val="00276BEF"/>
    <w:rsid w:val="00281522"/>
    <w:rsid w:val="002910D8"/>
    <w:rsid w:val="00292896"/>
    <w:rsid w:val="002B094B"/>
    <w:rsid w:val="002B1F15"/>
    <w:rsid w:val="002B3009"/>
    <w:rsid w:val="002B4A47"/>
    <w:rsid w:val="002B5480"/>
    <w:rsid w:val="002C4D97"/>
    <w:rsid w:val="002C6268"/>
    <w:rsid w:val="002C7552"/>
    <w:rsid w:val="002D03AA"/>
    <w:rsid w:val="002E1597"/>
    <w:rsid w:val="002E3B58"/>
    <w:rsid w:val="002E4BCB"/>
    <w:rsid w:val="00300005"/>
    <w:rsid w:val="00323989"/>
    <w:rsid w:val="00360B25"/>
    <w:rsid w:val="003A66CB"/>
    <w:rsid w:val="003A67B4"/>
    <w:rsid w:val="003B0404"/>
    <w:rsid w:val="003D1386"/>
    <w:rsid w:val="003D4D63"/>
    <w:rsid w:val="003D5562"/>
    <w:rsid w:val="003E32E4"/>
    <w:rsid w:val="003E4F51"/>
    <w:rsid w:val="003F26DC"/>
    <w:rsid w:val="00401C80"/>
    <w:rsid w:val="004030C0"/>
    <w:rsid w:val="00405954"/>
    <w:rsid w:val="00410EC1"/>
    <w:rsid w:val="00433BAC"/>
    <w:rsid w:val="00440E92"/>
    <w:rsid w:val="00447270"/>
    <w:rsid w:val="00457A65"/>
    <w:rsid w:val="0046522C"/>
    <w:rsid w:val="00476D9A"/>
    <w:rsid w:val="004810D8"/>
    <w:rsid w:val="0048531B"/>
    <w:rsid w:val="004919E8"/>
    <w:rsid w:val="0049440D"/>
    <w:rsid w:val="00494452"/>
    <w:rsid w:val="004A1C29"/>
    <w:rsid w:val="004A4ABC"/>
    <w:rsid w:val="004C1DDB"/>
    <w:rsid w:val="004D2801"/>
    <w:rsid w:val="004F35A1"/>
    <w:rsid w:val="004F7F77"/>
    <w:rsid w:val="00502C04"/>
    <w:rsid w:val="0050369D"/>
    <w:rsid w:val="00504D05"/>
    <w:rsid w:val="00517E20"/>
    <w:rsid w:val="0054749D"/>
    <w:rsid w:val="0056726D"/>
    <w:rsid w:val="0057516C"/>
    <w:rsid w:val="00576A34"/>
    <w:rsid w:val="005836E6"/>
    <w:rsid w:val="005A2CCF"/>
    <w:rsid w:val="005B3EC1"/>
    <w:rsid w:val="005C46AF"/>
    <w:rsid w:val="005E732D"/>
    <w:rsid w:val="006036A8"/>
    <w:rsid w:val="00614D3D"/>
    <w:rsid w:val="00616104"/>
    <w:rsid w:val="00627FD7"/>
    <w:rsid w:val="00652830"/>
    <w:rsid w:val="00652D09"/>
    <w:rsid w:val="0065787E"/>
    <w:rsid w:val="006659FD"/>
    <w:rsid w:val="006779E1"/>
    <w:rsid w:val="00691E51"/>
    <w:rsid w:val="006A1DBB"/>
    <w:rsid w:val="006A359C"/>
    <w:rsid w:val="006B44D7"/>
    <w:rsid w:val="006C51B0"/>
    <w:rsid w:val="006E347A"/>
    <w:rsid w:val="006E5F2F"/>
    <w:rsid w:val="006E6E1C"/>
    <w:rsid w:val="007038A5"/>
    <w:rsid w:val="0071036D"/>
    <w:rsid w:val="0071355F"/>
    <w:rsid w:val="00713974"/>
    <w:rsid w:val="00723F71"/>
    <w:rsid w:val="00742495"/>
    <w:rsid w:val="0076308C"/>
    <w:rsid w:val="0077530D"/>
    <w:rsid w:val="0079086E"/>
    <w:rsid w:val="007A196D"/>
    <w:rsid w:val="007A3E1C"/>
    <w:rsid w:val="007A5ED3"/>
    <w:rsid w:val="007A7EA7"/>
    <w:rsid w:val="007D09B4"/>
    <w:rsid w:val="007E049F"/>
    <w:rsid w:val="007E56E1"/>
    <w:rsid w:val="007F4624"/>
    <w:rsid w:val="007F7A61"/>
    <w:rsid w:val="00804208"/>
    <w:rsid w:val="00810739"/>
    <w:rsid w:val="00816002"/>
    <w:rsid w:val="0084529D"/>
    <w:rsid w:val="00846D5E"/>
    <w:rsid w:val="00851776"/>
    <w:rsid w:val="00856D3B"/>
    <w:rsid w:val="00861143"/>
    <w:rsid w:val="00861F9F"/>
    <w:rsid w:val="0086456B"/>
    <w:rsid w:val="00877AA5"/>
    <w:rsid w:val="008804DD"/>
    <w:rsid w:val="008828B1"/>
    <w:rsid w:val="008B32BA"/>
    <w:rsid w:val="008D3FB2"/>
    <w:rsid w:val="008D5672"/>
    <w:rsid w:val="008F09E6"/>
    <w:rsid w:val="008F65BD"/>
    <w:rsid w:val="008F709B"/>
    <w:rsid w:val="00900FF7"/>
    <w:rsid w:val="00904B3E"/>
    <w:rsid w:val="009055D5"/>
    <w:rsid w:val="0091321E"/>
    <w:rsid w:val="00920D39"/>
    <w:rsid w:val="009261B2"/>
    <w:rsid w:val="009314D8"/>
    <w:rsid w:val="0096014B"/>
    <w:rsid w:val="00961BC4"/>
    <w:rsid w:val="00963183"/>
    <w:rsid w:val="009734F7"/>
    <w:rsid w:val="00987FBD"/>
    <w:rsid w:val="00996519"/>
    <w:rsid w:val="009A5D61"/>
    <w:rsid w:val="009D5E53"/>
    <w:rsid w:val="009E7812"/>
    <w:rsid w:val="009F2177"/>
    <w:rsid w:val="009F7D66"/>
    <w:rsid w:val="00A079F5"/>
    <w:rsid w:val="00A13175"/>
    <w:rsid w:val="00A3241C"/>
    <w:rsid w:val="00A45E58"/>
    <w:rsid w:val="00A47220"/>
    <w:rsid w:val="00A5444D"/>
    <w:rsid w:val="00A56BEF"/>
    <w:rsid w:val="00A6173D"/>
    <w:rsid w:val="00A737D7"/>
    <w:rsid w:val="00A771D1"/>
    <w:rsid w:val="00A84831"/>
    <w:rsid w:val="00A8694F"/>
    <w:rsid w:val="00A917C6"/>
    <w:rsid w:val="00A92978"/>
    <w:rsid w:val="00A92CD0"/>
    <w:rsid w:val="00AA5BEE"/>
    <w:rsid w:val="00AB07E7"/>
    <w:rsid w:val="00AB307C"/>
    <w:rsid w:val="00AC02D1"/>
    <w:rsid w:val="00AD06AA"/>
    <w:rsid w:val="00AF10A8"/>
    <w:rsid w:val="00B06F1F"/>
    <w:rsid w:val="00B1650B"/>
    <w:rsid w:val="00B173F7"/>
    <w:rsid w:val="00B25EFF"/>
    <w:rsid w:val="00B35824"/>
    <w:rsid w:val="00B365D7"/>
    <w:rsid w:val="00B4085F"/>
    <w:rsid w:val="00B57D6C"/>
    <w:rsid w:val="00B61655"/>
    <w:rsid w:val="00B83C76"/>
    <w:rsid w:val="00B94BBE"/>
    <w:rsid w:val="00BA1142"/>
    <w:rsid w:val="00BA7EB7"/>
    <w:rsid w:val="00BB598A"/>
    <w:rsid w:val="00BB6037"/>
    <w:rsid w:val="00BB7D54"/>
    <w:rsid w:val="00BD32B3"/>
    <w:rsid w:val="00BF45AE"/>
    <w:rsid w:val="00C109FE"/>
    <w:rsid w:val="00C13563"/>
    <w:rsid w:val="00C238E4"/>
    <w:rsid w:val="00C2503F"/>
    <w:rsid w:val="00C25E92"/>
    <w:rsid w:val="00C33768"/>
    <w:rsid w:val="00C3510A"/>
    <w:rsid w:val="00C35EED"/>
    <w:rsid w:val="00C4233F"/>
    <w:rsid w:val="00C85AEF"/>
    <w:rsid w:val="00CB3F7B"/>
    <w:rsid w:val="00CB7DE8"/>
    <w:rsid w:val="00CC4973"/>
    <w:rsid w:val="00CD49A7"/>
    <w:rsid w:val="00CE0267"/>
    <w:rsid w:val="00CF6CA7"/>
    <w:rsid w:val="00D0689C"/>
    <w:rsid w:val="00D514D9"/>
    <w:rsid w:val="00D54310"/>
    <w:rsid w:val="00D5747A"/>
    <w:rsid w:val="00D618F7"/>
    <w:rsid w:val="00D63CD1"/>
    <w:rsid w:val="00D712EA"/>
    <w:rsid w:val="00D744D5"/>
    <w:rsid w:val="00D747AF"/>
    <w:rsid w:val="00D83B80"/>
    <w:rsid w:val="00D83BE3"/>
    <w:rsid w:val="00D86CE1"/>
    <w:rsid w:val="00D9304E"/>
    <w:rsid w:val="00DB2951"/>
    <w:rsid w:val="00DC2899"/>
    <w:rsid w:val="00DE14C5"/>
    <w:rsid w:val="00DE4767"/>
    <w:rsid w:val="00DE6A7D"/>
    <w:rsid w:val="00DF29FC"/>
    <w:rsid w:val="00DF30EA"/>
    <w:rsid w:val="00DF65E1"/>
    <w:rsid w:val="00DF690A"/>
    <w:rsid w:val="00E1285D"/>
    <w:rsid w:val="00E423BD"/>
    <w:rsid w:val="00E454FD"/>
    <w:rsid w:val="00E46499"/>
    <w:rsid w:val="00E512F1"/>
    <w:rsid w:val="00E51E75"/>
    <w:rsid w:val="00E530D0"/>
    <w:rsid w:val="00E85D36"/>
    <w:rsid w:val="00E85FE6"/>
    <w:rsid w:val="00EA0CCE"/>
    <w:rsid w:val="00EA68DC"/>
    <w:rsid w:val="00EA794E"/>
    <w:rsid w:val="00EA7A6F"/>
    <w:rsid w:val="00EC4F98"/>
    <w:rsid w:val="00EF11F2"/>
    <w:rsid w:val="00EF12FE"/>
    <w:rsid w:val="00F00937"/>
    <w:rsid w:val="00F05386"/>
    <w:rsid w:val="00F07A6A"/>
    <w:rsid w:val="00F110DC"/>
    <w:rsid w:val="00F16F6D"/>
    <w:rsid w:val="00F235C2"/>
    <w:rsid w:val="00F24303"/>
    <w:rsid w:val="00F309FC"/>
    <w:rsid w:val="00F31B67"/>
    <w:rsid w:val="00F32253"/>
    <w:rsid w:val="00F338AC"/>
    <w:rsid w:val="00F33FB3"/>
    <w:rsid w:val="00F34B71"/>
    <w:rsid w:val="00F410BD"/>
    <w:rsid w:val="00F53781"/>
    <w:rsid w:val="00F53D62"/>
    <w:rsid w:val="00F555E0"/>
    <w:rsid w:val="00F6154C"/>
    <w:rsid w:val="00FA06B3"/>
    <w:rsid w:val="00FA1A35"/>
    <w:rsid w:val="00FA5111"/>
    <w:rsid w:val="00FB3870"/>
    <w:rsid w:val="00FB7E49"/>
    <w:rsid w:val="00FF6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2F383"/>
  <w15:chartTrackingRefBased/>
  <w15:docId w15:val="{B369E1DF-B012-4D84-B914-FF5EBAAE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tabs>
        <w:tab w:val="left" w:pos="4111"/>
      </w:tabs>
      <w:spacing w:before="60"/>
      <w:ind w:right="11"/>
      <w:jc w:val="center"/>
      <w:outlineLvl w:val="0"/>
    </w:pPr>
    <w:rPr>
      <w:b/>
      <w:spacing w:val="4"/>
      <w:sz w:val="22"/>
    </w:rPr>
  </w:style>
  <w:style w:type="paragraph" w:styleId="Antrat2">
    <w:name w:val="heading 2"/>
    <w:basedOn w:val="prastasis"/>
    <w:next w:val="prastasis"/>
    <w:qFormat/>
    <w:pPr>
      <w:keepNext/>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CG Times" w:hAnsi="CG Times"/>
      <w:sz w:val="20"/>
      <w:szCs w:val="20"/>
    </w:rPr>
  </w:style>
  <w:style w:type="character" w:styleId="Puslapionumeris">
    <w:name w:val="page number"/>
    <w:basedOn w:val="Numatytasispastraiposriftas"/>
  </w:style>
  <w:style w:type="paragraph" w:styleId="Antrats">
    <w:name w:val="header"/>
    <w:basedOn w:val="prastasis"/>
    <w:pPr>
      <w:tabs>
        <w:tab w:val="center" w:pos="4153"/>
        <w:tab w:val="right" w:pos="8306"/>
      </w:tabs>
    </w:pPr>
  </w:style>
  <w:style w:type="paragraph" w:styleId="Pagrindinistekstas">
    <w:name w:val="Body Text"/>
    <w:basedOn w:val="prastasis"/>
    <w:pPr>
      <w:spacing w:line="360" w:lineRule="auto"/>
      <w:ind w:firstLine="1298"/>
    </w:pPr>
  </w:style>
  <w:style w:type="paragraph" w:styleId="Pagrindiniotekstotrauka">
    <w:name w:val="Body Text Indent"/>
    <w:basedOn w:val="prastasis"/>
    <w:link w:val="PagrindiniotekstotraukaDiagrama"/>
    <w:pPr>
      <w:jc w:val="both"/>
    </w:pPr>
    <w:rPr>
      <w:szCs w:val="20"/>
      <w:lang w:val="en-US"/>
    </w:rPr>
  </w:style>
  <w:style w:type="paragraph" w:styleId="Pagrindiniotekstotrauka2">
    <w:name w:val="Body Text Indent 2"/>
    <w:basedOn w:val="prastasis"/>
    <w:pPr>
      <w:ind w:firstLine="720"/>
      <w:jc w:val="both"/>
    </w:pPr>
    <w:rPr>
      <w:szCs w:val="20"/>
    </w:rPr>
  </w:style>
  <w:style w:type="paragraph" w:styleId="Puslapioinaostekstas">
    <w:name w:val="footnote text"/>
    <w:basedOn w:val="prastasis"/>
    <w:semiHidden/>
    <w:rPr>
      <w:sz w:val="20"/>
      <w:szCs w:val="20"/>
      <w:lang w:val="en-US"/>
    </w:rPr>
  </w:style>
  <w:style w:type="character" w:customStyle="1" w:styleId="PagrindiniotekstotraukaDiagrama">
    <w:name w:val="Pagrindinio teksto įtrauka Diagrama"/>
    <w:link w:val="Pagrindiniotekstotrauka"/>
    <w:rsid w:val="00A56BEF"/>
    <w:rPr>
      <w:sz w:val="24"/>
      <w:lang w:val="en-US" w:eastAsia="en-US"/>
    </w:rPr>
  </w:style>
  <w:style w:type="paragraph" w:styleId="Debesliotekstas">
    <w:name w:val="Balloon Text"/>
    <w:basedOn w:val="prastasis"/>
    <w:link w:val="DebesliotekstasDiagrama"/>
    <w:rsid w:val="00C3510A"/>
    <w:rPr>
      <w:rFonts w:ascii="Segoe UI" w:hAnsi="Segoe UI" w:cs="Segoe UI"/>
      <w:sz w:val="18"/>
      <w:szCs w:val="18"/>
    </w:rPr>
  </w:style>
  <w:style w:type="character" w:customStyle="1" w:styleId="DebesliotekstasDiagrama">
    <w:name w:val="Debesėlio tekstas Diagrama"/>
    <w:link w:val="Debesliotekstas"/>
    <w:rsid w:val="00C3510A"/>
    <w:rPr>
      <w:rFonts w:ascii="Segoe UI" w:hAnsi="Segoe UI" w:cs="Segoe UI"/>
      <w:sz w:val="18"/>
      <w:szCs w:val="18"/>
      <w:lang w:eastAsia="en-US"/>
    </w:rPr>
  </w:style>
  <w:style w:type="paragraph" w:styleId="Sraopastraipa">
    <w:name w:val="List Paragraph"/>
    <w:basedOn w:val="prastasis"/>
    <w:link w:val="SraopastraipaDiagrama"/>
    <w:uiPriority w:val="34"/>
    <w:qFormat/>
    <w:rsid w:val="008804DD"/>
    <w:pPr>
      <w:ind w:left="720"/>
      <w:contextualSpacing/>
    </w:pPr>
    <w:rPr>
      <w:szCs w:val="20"/>
      <w:lang w:val="en-US"/>
    </w:rPr>
  </w:style>
  <w:style w:type="character" w:customStyle="1" w:styleId="typewriter">
    <w:name w:val="typewriter"/>
    <w:rsid w:val="000127B4"/>
    <w:rPr>
      <w:rFonts w:cs="Times New Roman"/>
    </w:rPr>
  </w:style>
  <w:style w:type="character" w:customStyle="1" w:styleId="SraopastraipaDiagrama">
    <w:name w:val="Sąrašo pastraipa Diagrama"/>
    <w:link w:val="Sraopastraipa"/>
    <w:uiPriority w:val="34"/>
    <w:locked/>
    <w:rsid w:val="00476D9A"/>
    <w:rPr>
      <w:sz w:val="24"/>
      <w:lang w:val="en-US" w:eastAsia="en-US"/>
    </w:rPr>
  </w:style>
  <w:style w:type="paragraph" w:customStyle="1" w:styleId="Pasilymai6">
    <w:name w:val="Pasiūlymai6"/>
    <w:basedOn w:val="prastasis"/>
    <w:qFormat/>
    <w:rsid w:val="00851776"/>
    <w:pPr>
      <w:jc w:val="both"/>
    </w:pPr>
    <w:rPr>
      <w:bCs/>
      <w:sz w:val="22"/>
      <w:szCs w:val="22"/>
    </w:rPr>
  </w:style>
  <w:style w:type="paragraph" w:customStyle="1" w:styleId="Pranejas">
    <w:name w:val="Pranešėjas"/>
    <w:basedOn w:val="prastasis"/>
    <w:qFormat/>
    <w:rsid w:val="001A183D"/>
    <w:pPr>
      <w:spacing w:line="360" w:lineRule="auto"/>
      <w:ind w:firstLine="720"/>
      <w:jc w:val="both"/>
    </w:pPr>
  </w:style>
  <w:style w:type="character" w:styleId="Komentaronuoroda">
    <w:name w:val="annotation reference"/>
    <w:basedOn w:val="Numatytasispastraiposriftas"/>
    <w:rsid w:val="00B83C76"/>
    <w:rPr>
      <w:sz w:val="16"/>
      <w:szCs w:val="16"/>
    </w:rPr>
  </w:style>
  <w:style w:type="paragraph" w:styleId="Komentarotekstas">
    <w:name w:val="annotation text"/>
    <w:basedOn w:val="prastasis"/>
    <w:link w:val="KomentarotekstasDiagrama"/>
    <w:rsid w:val="00B83C76"/>
    <w:rPr>
      <w:sz w:val="20"/>
      <w:szCs w:val="20"/>
    </w:rPr>
  </w:style>
  <w:style w:type="character" w:customStyle="1" w:styleId="KomentarotekstasDiagrama">
    <w:name w:val="Komentaro tekstas Diagrama"/>
    <w:basedOn w:val="Numatytasispastraiposriftas"/>
    <w:link w:val="Komentarotekstas"/>
    <w:rsid w:val="00B83C76"/>
    <w:rPr>
      <w:lang w:eastAsia="en-US"/>
    </w:rPr>
  </w:style>
  <w:style w:type="paragraph" w:styleId="Komentarotema">
    <w:name w:val="annotation subject"/>
    <w:basedOn w:val="Komentarotekstas"/>
    <w:next w:val="Komentarotekstas"/>
    <w:link w:val="KomentarotemaDiagrama"/>
    <w:rsid w:val="00B83C76"/>
    <w:rPr>
      <w:b/>
      <w:bCs/>
    </w:rPr>
  </w:style>
  <w:style w:type="character" w:customStyle="1" w:styleId="KomentarotemaDiagrama">
    <w:name w:val="Komentaro tema Diagrama"/>
    <w:basedOn w:val="KomentarotekstasDiagrama"/>
    <w:link w:val="Komentarotema"/>
    <w:rsid w:val="00B83C76"/>
    <w:rPr>
      <w:b/>
      <w:bCs/>
      <w:lang w:eastAsia="en-US"/>
    </w:rPr>
  </w:style>
  <w:style w:type="character" w:styleId="Hipersaitas">
    <w:name w:val="Hyperlink"/>
    <w:basedOn w:val="Numatytasispastraiposriftas"/>
    <w:uiPriority w:val="99"/>
    <w:unhideWhenUsed/>
    <w:rsid w:val="00B83C76"/>
    <w:rPr>
      <w:color w:val="0000FF"/>
      <w:u w:val="single"/>
    </w:rPr>
  </w:style>
  <w:style w:type="character" w:customStyle="1" w:styleId="faz1">
    <w:name w:val="faz1"/>
    <w:basedOn w:val="Numatytasispastraiposriftas"/>
    <w:rsid w:val="00B83C76"/>
    <w:rPr>
      <w:b/>
      <w:bCs/>
      <w:color w:val="0000AA"/>
    </w:rPr>
  </w:style>
  <w:style w:type="character" w:customStyle="1" w:styleId="fpaz1">
    <w:name w:val="fpaz1"/>
    <w:basedOn w:val="Numatytasispastraiposriftas"/>
    <w:rsid w:val="00B83C76"/>
    <w:rPr>
      <w:b/>
      <w:bCs/>
      <w:i/>
      <w:iCs/>
      <w:color w:val="AA00AA"/>
    </w:rPr>
  </w:style>
  <w:style w:type="character" w:styleId="Emfaz">
    <w:name w:val="Emphasis"/>
    <w:basedOn w:val="Numatytasispastraiposriftas"/>
    <w:uiPriority w:val="20"/>
    <w:qFormat/>
    <w:rsid w:val="00B83C76"/>
    <w:rPr>
      <w:i/>
      <w:iCs/>
    </w:rPr>
  </w:style>
  <w:style w:type="character" w:styleId="Grietas">
    <w:name w:val="Strong"/>
    <w:basedOn w:val="Numatytasispastraiposriftas"/>
    <w:uiPriority w:val="22"/>
    <w:qFormat/>
    <w:rsid w:val="00B83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32741">
      <w:bodyDiv w:val="1"/>
      <w:marLeft w:val="180"/>
      <w:marRight w:val="0"/>
      <w:marTop w:val="240"/>
      <w:marBottom w:val="0"/>
      <w:divBdr>
        <w:top w:val="none" w:sz="0" w:space="0" w:color="auto"/>
        <w:left w:val="none" w:sz="0" w:space="0" w:color="auto"/>
        <w:bottom w:val="none" w:sz="0" w:space="0" w:color="auto"/>
        <w:right w:val="none" w:sz="0" w:space="0" w:color="auto"/>
      </w:divBdr>
      <w:divsChild>
        <w:div w:id="660043427">
          <w:marLeft w:val="480"/>
          <w:marRight w:val="180"/>
          <w:marTop w:val="180"/>
          <w:marBottom w:val="0"/>
          <w:divBdr>
            <w:top w:val="single" w:sz="2" w:space="0" w:color="000000"/>
            <w:left w:val="single" w:sz="2" w:space="0" w:color="000000"/>
            <w:bottom w:val="single" w:sz="2" w:space="0" w:color="000000"/>
            <w:right w:val="single" w:sz="2" w:space="0" w:color="000000"/>
          </w:divBdr>
        </w:div>
        <w:div w:id="1703939560">
          <w:marLeft w:val="480"/>
          <w:marRight w:val="180"/>
          <w:marTop w:val="60"/>
          <w:marBottom w:val="0"/>
          <w:divBdr>
            <w:top w:val="single" w:sz="2" w:space="0" w:color="CC00CC"/>
            <w:left w:val="single" w:sz="2" w:space="0" w:color="CC00CC"/>
            <w:bottom w:val="single" w:sz="2" w:space="0" w:color="CC00CC"/>
            <w:right w:val="single" w:sz="2" w:space="0" w:color="CC00CC"/>
          </w:divBdr>
        </w:div>
        <w:div w:id="1988052105">
          <w:marLeft w:val="480"/>
          <w:marRight w:val="180"/>
          <w:marTop w:val="60"/>
          <w:marBottom w:val="0"/>
          <w:divBdr>
            <w:top w:val="single" w:sz="2" w:space="0" w:color="CC00CC"/>
            <w:left w:val="single" w:sz="2" w:space="0" w:color="CC00CC"/>
            <w:bottom w:val="single" w:sz="2" w:space="0" w:color="CC00CC"/>
            <w:right w:val="single" w:sz="2" w:space="0" w:color="CC00CC"/>
          </w:divBdr>
        </w:div>
        <w:div w:id="1314524850">
          <w:marLeft w:val="480"/>
          <w:marRight w:val="180"/>
          <w:marTop w:val="60"/>
          <w:marBottom w:val="0"/>
          <w:divBdr>
            <w:top w:val="single" w:sz="2" w:space="0" w:color="CC00CC"/>
            <w:left w:val="single" w:sz="2" w:space="0" w:color="CC00CC"/>
            <w:bottom w:val="single" w:sz="2" w:space="0" w:color="CC00CC"/>
            <w:right w:val="single" w:sz="2" w:space="0" w:color="CC00CC"/>
          </w:divBdr>
        </w:div>
      </w:divsChild>
    </w:div>
    <w:div w:id="1830125057">
      <w:bodyDiv w:val="1"/>
      <w:marLeft w:val="0"/>
      <w:marRight w:val="0"/>
      <w:marTop w:val="0"/>
      <w:marBottom w:val="0"/>
      <w:divBdr>
        <w:top w:val="none" w:sz="0" w:space="0" w:color="auto"/>
        <w:left w:val="none" w:sz="0" w:space="0" w:color="auto"/>
        <w:bottom w:val="none" w:sz="0" w:space="0" w:color="auto"/>
        <w:right w:val="none" w:sz="0" w:space="0" w:color="auto"/>
      </w:divBdr>
      <w:divsChild>
        <w:div w:id="338235356">
          <w:marLeft w:val="0"/>
          <w:marRight w:val="0"/>
          <w:marTop w:val="0"/>
          <w:marBottom w:val="0"/>
          <w:divBdr>
            <w:top w:val="none" w:sz="0" w:space="0" w:color="auto"/>
            <w:left w:val="none" w:sz="0" w:space="0" w:color="auto"/>
            <w:bottom w:val="none" w:sz="0" w:space="0" w:color="auto"/>
            <w:right w:val="none" w:sz="0" w:space="0" w:color="auto"/>
          </w:divBdr>
          <w:divsChild>
            <w:div w:id="684986704">
              <w:marLeft w:val="0"/>
              <w:marRight w:val="0"/>
              <w:marTop w:val="0"/>
              <w:marBottom w:val="0"/>
              <w:divBdr>
                <w:top w:val="none" w:sz="0" w:space="0" w:color="auto"/>
                <w:left w:val="none" w:sz="0" w:space="0" w:color="auto"/>
                <w:bottom w:val="none" w:sz="0" w:space="0" w:color="auto"/>
                <w:right w:val="none" w:sz="0" w:space="0" w:color="auto"/>
              </w:divBdr>
            </w:div>
            <w:div w:id="992105759">
              <w:marLeft w:val="0"/>
              <w:marRight w:val="0"/>
              <w:marTop w:val="0"/>
              <w:marBottom w:val="0"/>
              <w:divBdr>
                <w:top w:val="none" w:sz="0" w:space="0" w:color="auto"/>
                <w:left w:val="none" w:sz="0" w:space="0" w:color="auto"/>
                <w:bottom w:val="none" w:sz="0" w:space="0" w:color="auto"/>
                <w:right w:val="none" w:sz="0" w:space="0" w:color="auto"/>
              </w:divBdr>
            </w:div>
            <w:div w:id="6788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NFormInfo NamespaceURIs="http://schemas.pn.lt/sharepoint/v3/contenttype/forms">
  <Form usecustomforms="True" usebottommenutoolbar="False" displayform="Lists/PNForms/DispForm.aspx" editform="Lists/PNForms/EditForm.aspx" newform="Lists/PNForms/NewForm.aspx">
    <Field_0 Name="Pavadinimas" InternalName="FileLeafRef" ItemID="8553196d-ec8d-4564-9861-3dbe931050c8" OneRow="True" ReadOnly="False" CreatorAllow="False" HideOnNew="False" ShowFieldName="True" AdministratorOnly="False"/>
    <Field_2 Name="Posėdis" InternalName="Posedis" ItemID="0b651bfc-cdeb-44f8-926d-a57e128bcdda" OneRow="True" ReadOnly="False" CreatorAllow="False" HideOnNew="False" ShowFieldName="True" AdministratorOnly="False"/>
    <Field_3 Name="Dok. Tipas" InternalName="DokumentoTipas1" ItemID="1093573b-1a24-406b-8126-3b7cca00d433" OneRow="True" ReadOnly="False" CreatorAllow="False" HideOnNew="False" ShowFieldName="True" AdministratorOnly="False"/>
    <Field_4 Name="Pasirašytas" InternalName="Pasirasytas" ItemID="0fdac1d6-aa54-4986-89ab-324d3b1872d0" OneRow="True" ReadOnly="False" CreatorAllow="False" HideOnNew="False" ShowFieldName="True" AdministratorOnly="False"/>
    <Field_5 Name="Patvirtintas" InternalName="Patvirtintas" ItemID="48973d30-c0f1-4af4-b38a-c515574543c3" OneRow="True" ReadOnly="False" CreatorAllow="False" HideOnNew="False" ShowFieldName="True" AdministratorOnly="False"/>
    <Field_6 Name="Publikuotas" InternalName="Publikuotas" ItemID="878fa3c1-a7b8-4828-b364-483f1aedee57" OneRow="True" ReadOnly="False" CreatorAllow="False" HideOnNew="False" ShowFieldName="True" AdministratorOnly="False"/>
  </Form>
</PNFormInfo>
</file>

<file path=customXml/item3.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Z6YWEJNPDQQR-634758032-51</_dlc_DocId>
    <_dlc_DocIdUrl xmlns="28130d43-1b56-4a10-ad88-2cd38123f4c1">
      <Url>https://intranetas.lrs.lt/8/vka/_layouts/15/DocIdRedir.aspx?ID=Z6YWEJNPDQQR-634758032-51</Url>
      <Description>Z6YWEJNPDQQR-634758032-51</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CCC0191-5640-40E8-A05D-5E4D8BADD476}">
  <ds:schemaRefs>
    <ds:schemaRef ds:uri="http://schemas.microsoft.com/sharepoint/events"/>
  </ds:schemaRefs>
</ds:datastoreItem>
</file>

<file path=customXml/itemProps2.xml><?xml version="1.0" encoding="utf-8"?>
<ds:datastoreItem xmlns:ds="http://schemas.openxmlformats.org/officeDocument/2006/customXml" ds:itemID="{04A72ACE-6A01-4471-90F1-B2D53E6AB68D}">
  <ds:schemaRefs/>
</ds:datastoreItem>
</file>

<file path=customXml/itemProps3.xml><?xml version="1.0" encoding="utf-8"?>
<ds:datastoreItem xmlns:ds="http://schemas.openxmlformats.org/officeDocument/2006/customXml" ds:itemID="{50DD225B-75AC-4FED-A259-332BDCF50810}"/>
</file>

<file path=customXml/itemProps4.xml><?xml version="1.0" encoding="utf-8"?>
<ds:datastoreItem xmlns:ds="http://schemas.openxmlformats.org/officeDocument/2006/customXml" ds:itemID="{9C581086-6718-418E-9E63-F61F0EA3C360}">
  <ds:schemaRefs>
    <ds:schemaRef ds:uri="http://schemas.microsoft.com/sharepoint/v3/contenttype/forms"/>
  </ds:schemaRefs>
</ds:datastoreItem>
</file>

<file path=customXml/itemProps5.xml><?xml version="1.0" encoding="utf-8"?>
<ds:datastoreItem xmlns:ds="http://schemas.openxmlformats.org/officeDocument/2006/customXml" ds:itemID="{87552B0F-06EA-4FC6-A48D-5EED238A41BC}">
  <ds:schemaRefs>
    <ds:schemaRef ds:uri="http://purl.org/dc/elements/1.1/"/>
    <ds:schemaRef ds:uri="http://schemas.microsoft.com/office/2006/metadata/properties"/>
    <ds:schemaRef ds:uri="6ba1be2f-9060-4798-9c44-cbfc4a772975"/>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8130d43-1b56-4a10-ad88-2cd38123f4c1"/>
    <ds:schemaRef ds:uri="2F091097-C845-415A-B497-F5CA25FA5A2C"/>
    <ds:schemaRef ds:uri="http://www.w3.org/XML/1998/namespace"/>
  </ds:schemaRefs>
</ds:datastoreItem>
</file>

<file path=customXml/itemProps6.xml><?xml version="1.0" encoding="utf-8"?>
<ds:datastoreItem xmlns:ds="http://schemas.openxmlformats.org/officeDocument/2006/customXml" ds:itemID="{236451AD-F1E6-4F41-900F-8E0A104384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994</Words>
  <Characters>567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2020-06-17 ADK protokolo išrašas FM.docx</vt:lpstr>
      <vt:lpstr> </vt:lpstr>
    </vt:vector>
  </TitlesOfParts>
  <Company>LR Seimas</Company>
  <LinksUpToDate>false</LinksUpToDate>
  <CharactersWithSpaces>1558</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2020-06-17 ADK protokolo išrašas FM.docx</dc:title>
  <dc:subject/>
  <dc:creator>limilo</dc:creator>
  <cp:keywords/>
  <cp:lastModifiedBy>RAUDELIŪNIENĖ Akvilė</cp:lastModifiedBy>
  <cp:revision>2</cp:revision>
  <cp:lastPrinted>2018-03-29T06:34:00Z</cp:lastPrinted>
  <dcterms:created xsi:type="dcterms:W3CDTF">2020-06-18T08:25:00Z</dcterms:created>
  <dcterms:modified xsi:type="dcterms:W3CDTF">2020-06-18T08:25:00Z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Z6YWEJNPDQQR-1297559720-6828</vt:lpwstr>
  </property>
  <property fmtid="{D5CDD505-2E9C-101B-9397-08002B2CF9AE}" pid="3" name="_dlc_DocIdItemGuid">
    <vt:lpwstr>c1df642b-581b-4c44-8724-f854382a72ae</vt:lpwstr>
  </property>
  <property fmtid="{D5CDD505-2E9C-101B-9397-08002B2CF9AE}" pid="4" name="_dlc_DocIdUrl">
    <vt:lpwstr>http://intranetas.lrs.lt/8/_layouts/15/DocIdRedir.aspx?ID=Z6YWEJNPDQQR-1297559720-6828, Z6YWEJNPDQQR-1297559720-6828</vt:lpwstr>
  </property>
  <property fmtid="{D5CDD505-2E9C-101B-9397-08002B2CF9AE}" pid="5" name="ContentTypeId">
    <vt:lpwstr>0x01010066D428F43A61974BA16FE08C8D24C163</vt:lpwstr>
  </property>
</Properties>
</file>