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6E5E" w:rsidRPr="004D7EB3" w:rsidRDefault="00576E5E" w:rsidP="00576E5E">
      <w:pPr>
        <w:jc w:val="center"/>
        <w:rPr>
          <w:rFonts w:ascii="Times New Roman" w:hAnsi="Times New Roman"/>
          <w:sz w:val="24"/>
          <w:szCs w:val="24"/>
        </w:rPr>
      </w:pPr>
      <w:r w:rsidRPr="004D7EB3">
        <w:rPr>
          <w:rFonts w:ascii="Times New Roman" w:hAnsi="Times New Roman"/>
          <w:noProof/>
          <w:sz w:val="24"/>
          <w:szCs w:val="24"/>
          <w:lang w:eastAsia="lt-LT"/>
        </w:rPr>
        <w:drawing>
          <wp:inline distT="0" distB="0" distL="0" distR="0" wp14:anchorId="1540DAA7" wp14:editId="7411083D">
            <wp:extent cx="523875" cy="61912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23875" cy="619125"/>
                    </a:xfrm>
                    <a:prstGeom prst="rect">
                      <a:avLst/>
                    </a:prstGeom>
                    <a:noFill/>
                    <a:ln>
                      <a:noFill/>
                    </a:ln>
                  </pic:spPr>
                </pic:pic>
              </a:graphicData>
            </a:graphic>
          </wp:inline>
        </w:drawing>
      </w:r>
    </w:p>
    <w:p w:rsidR="00576E5E" w:rsidRPr="004D7EB3" w:rsidRDefault="00576E5E" w:rsidP="00576E5E">
      <w:pPr>
        <w:ind w:firstLine="851"/>
        <w:jc w:val="center"/>
        <w:rPr>
          <w:rFonts w:ascii="Times New Roman" w:hAnsi="Times New Roman"/>
          <w:sz w:val="24"/>
          <w:szCs w:val="24"/>
        </w:rPr>
      </w:pPr>
    </w:p>
    <w:p w:rsidR="00576E5E" w:rsidRPr="004D7EB3" w:rsidRDefault="00576E5E" w:rsidP="00576E5E">
      <w:pPr>
        <w:jc w:val="center"/>
        <w:rPr>
          <w:rFonts w:ascii="Times New Roman" w:hAnsi="Times New Roman"/>
          <w:b/>
          <w:bCs/>
          <w:sz w:val="24"/>
          <w:szCs w:val="24"/>
        </w:rPr>
      </w:pPr>
      <w:r w:rsidRPr="004D7EB3">
        <w:rPr>
          <w:rFonts w:ascii="Times New Roman" w:hAnsi="Times New Roman"/>
          <w:b/>
          <w:bCs/>
          <w:sz w:val="24"/>
          <w:szCs w:val="24"/>
        </w:rPr>
        <w:t>LIETUVOS RESPUBLIKOS SEIMO</w:t>
      </w:r>
    </w:p>
    <w:p w:rsidR="00576E5E" w:rsidRPr="004D7EB3" w:rsidRDefault="00576E5E" w:rsidP="00576E5E">
      <w:pPr>
        <w:jc w:val="center"/>
        <w:rPr>
          <w:rFonts w:ascii="Times New Roman" w:hAnsi="Times New Roman"/>
          <w:b/>
          <w:bCs/>
          <w:spacing w:val="4"/>
          <w:sz w:val="24"/>
          <w:szCs w:val="24"/>
        </w:rPr>
      </w:pPr>
      <w:r w:rsidRPr="004D7EB3">
        <w:rPr>
          <w:rFonts w:ascii="Times New Roman" w:hAnsi="Times New Roman"/>
          <w:b/>
          <w:bCs/>
          <w:spacing w:val="4"/>
          <w:sz w:val="24"/>
          <w:szCs w:val="24"/>
        </w:rPr>
        <w:t>PETICIJŲ KOMISIJA</w:t>
      </w:r>
    </w:p>
    <w:p w:rsidR="00576E5E" w:rsidRPr="004D7EB3" w:rsidRDefault="00576E5E" w:rsidP="00576E5E">
      <w:pPr>
        <w:ind w:right="11" w:firstLine="851"/>
        <w:jc w:val="center"/>
        <w:rPr>
          <w:rFonts w:ascii="Times New Roman" w:hAnsi="Times New Roman"/>
          <w:b/>
          <w:spacing w:val="4"/>
          <w:sz w:val="24"/>
          <w:szCs w:val="24"/>
        </w:rPr>
      </w:pPr>
    </w:p>
    <w:p w:rsidR="00576E5E" w:rsidRPr="004D7EB3" w:rsidRDefault="00576E5E" w:rsidP="00576E5E">
      <w:pPr>
        <w:pStyle w:val="Betarp"/>
        <w:jc w:val="center"/>
        <w:rPr>
          <w:rFonts w:ascii="Times New Roman" w:hAnsi="Times New Roman"/>
          <w:b/>
          <w:sz w:val="24"/>
          <w:szCs w:val="24"/>
        </w:rPr>
      </w:pPr>
      <w:r w:rsidRPr="004D7EB3">
        <w:rPr>
          <w:rFonts w:ascii="Times New Roman" w:hAnsi="Times New Roman"/>
          <w:b/>
          <w:sz w:val="24"/>
          <w:szCs w:val="24"/>
        </w:rPr>
        <w:t>IŠVADA</w:t>
      </w:r>
    </w:p>
    <w:p w:rsidR="00576E5E" w:rsidRPr="004D7EB3" w:rsidRDefault="00576E5E" w:rsidP="00576E5E">
      <w:pPr>
        <w:pStyle w:val="Betarp"/>
        <w:jc w:val="center"/>
        <w:rPr>
          <w:rFonts w:ascii="Times New Roman" w:hAnsi="Times New Roman"/>
          <w:b/>
          <w:sz w:val="24"/>
          <w:szCs w:val="24"/>
        </w:rPr>
      </w:pPr>
      <w:r w:rsidRPr="004D7EB3">
        <w:rPr>
          <w:rFonts w:ascii="Times New Roman" w:hAnsi="Times New Roman"/>
          <w:b/>
          <w:sz w:val="24"/>
          <w:szCs w:val="24"/>
        </w:rPr>
        <w:t xml:space="preserve">DĖL </w:t>
      </w:r>
      <w:r w:rsidR="006F6977">
        <w:rPr>
          <w:rFonts w:ascii="Times New Roman" w:hAnsi="Times New Roman"/>
          <w:b/>
          <w:sz w:val="24"/>
          <w:szCs w:val="24"/>
        </w:rPr>
        <w:t>DEIVIDO MIKŠTO</w:t>
      </w:r>
      <w:r>
        <w:rPr>
          <w:rFonts w:ascii="Times New Roman" w:hAnsi="Times New Roman"/>
          <w:b/>
          <w:sz w:val="24"/>
          <w:szCs w:val="24"/>
        </w:rPr>
        <w:t xml:space="preserve"> </w:t>
      </w:r>
      <w:r w:rsidRPr="004D7EB3">
        <w:rPr>
          <w:rFonts w:ascii="Times New Roman" w:hAnsi="Times New Roman"/>
          <w:b/>
          <w:sz w:val="24"/>
          <w:szCs w:val="24"/>
        </w:rPr>
        <w:t>PETICIJO</w:t>
      </w:r>
      <w:r w:rsidR="004C24E7">
        <w:rPr>
          <w:rFonts w:ascii="Times New Roman" w:hAnsi="Times New Roman"/>
          <w:b/>
          <w:sz w:val="24"/>
          <w:szCs w:val="24"/>
        </w:rPr>
        <w:t>S</w:t>
      </w:r>
    </w:p>
    <w:p w:rsidR="00576E5E" w:rsidRPr="004D7EB3" w:rsidRDefault="00576E5E" w:rsidP="00576E5E">
      <w:pPr>
        <w:pStyle w:val="Betarp"/>
        <w:ind w:firstLine="851"/>
        <w:jc w:val="center"/>
        <w:rPr>
          <w:rFonts w:ascii="Times New Roman" w:hAnsi="Times New Roman"/>
          <w:b/>
          <w:sz w:val="24"/>
          <w:szCs w:val="24"/>
        </w:rPr>
      </w:pPr>
    </w:p>
    <w:p w:rsidR="00576E5E" w:rsidRPr="004D7EB3" w:rsidRDefault="00576E5E" w:rsidP="00576E5E">
      <w:pPr>
        <w:pStyle w:val="Betarp"/>
        <w:jc w:val="center"/>
        <w:rPr>
          <w:rFonts w:ascii="Times New Roman" w:hAnsi="Times New Roman"/>
          <w:sz w:val="24"/>
          <w:szCs w:val="24"/>
        </w:rPr>
      </w:pPr>
      <w:r w:rsidRPr="004D7EB3">
        <w:rPr>
          <w:rFonts w:ascii="Times New Roman" w:hAnsi="Times New Roman"/>
          <w:sz w:val="24"/>
          <w:szCs w:val="24"/>
        </w:rPr>
        <w:t xml:space="preserve">2021 m. </w:t>
      </w:r>
      <w:r>
        <w:rPr>
          <w:rFonts w:ascii="Times New Roman" w:hAnsi="Times New Roman"/>
          <w:sz w:val="24"/>
          <w:szCs w:val="24"/>
        </w:rPr>
        <w:t xml:space="preserve">spalio </w:t>
      </w:r>
      <w:r w:rsidR="00D75803">
        <w:rPr>
          <w:rFonts w:ascii="Times New Roman" w:hAnsi="Times New Roman"/>
          <w:sz w:val="24"/>
          <w:szCs w:val="24"/>
        </w:rPr>
        <w:t>20</w:t>
      </w:r>
      <w:r>
        <w:rPr>
          <w:rFonts w:ascii="Times New Roman" w:hAnsi="Times New Roman"/>
          <w:sz w:val="24"/>
          <w:szCs w:val="24"/>
        </w:rPr>
        <w:t xml:space="preserve"> </w:t>
      </w:r>
      <w:r w:rsidRPr="004D7EB3">
        <w:rPr>
          <w:rFonts w:ascii="Times New Roman" w:hAnsi="Times New Roman"/>
          <w:sz w:val="24"/>
          <w:szCs w:val="24"/>
        </w:rPr>
        <w:t>d.</w:t>
      </w:r>
    </w:p>
    <w:p w:rsidR="00576E5E" w:rsidRPr="004D7EB3" w:rsidRDefault="00576E5E" w:rsidP="00576E5E">
      <w:pPr>
        <w:pStyle w:val="Betarp"/>
        <w:jc w:val="center"/>
        <w:rPr>
          <w:rFonts w:ascii="Times New Roman" w:hAnsi="Times New Roman"/>
          <w:sz w:val="24"/>
          <w:szCs w:val="24"/>
        </w:rPr>
      </w:pPr>
      <w:r w:rsidRPr="004D7EB3">
        <w:rPr>
          <w:rFonts w:ascii="Times New Roman" w:hAnsi="Times New Roman"/>
          <w:sz w:val="24"/>
          <w:szCs w:val="24"/>
        </w:rPr>
        <w:t>Vilnius</w:t>
      </w:r>
    </w:p>
    <w:p w:rsidR="00576E5E" w:rsidRPr="004D7EB3" w:rsidRDefault="00576E5E" w:rsidP="00576E5E">
      <w:pPr>
        <w:pStyle w:val="Betarp"/>
        <w:tabs>
          <w:tab w:val="left" w:pos="1134"/>
        </w:tabs>
        <w:spacing w:line="360" w:lineRule="auto"/>
        <w:ind w:firstLine="851"/>
        <w:jc w:val="both"/>
        <w:rPr>
          <w:rFonts w:ascii="Times New Roman" w:hAnsi="Times New Roman"/>
          <w:sz w:val="24"/>
          <w:szCs w:val="24"/>
        </w:rPr>
      </w:pPr>
    </w:p>
    <w:p w:rsidR="004D13DA" w:rsidRDefault="00576E5E" w:rsidP="00063562">
      <w:pPr>
        <w:pStyle w:val="Betarp"/>
        <w:tabs>
          <w:tab w:val="left" w:pos="1134"/>
        </w:tabs>
        <w:spacing w:line="360" w:lineRule="auto"/>
        <w:ind w:firstLine="851"/>
        <w:jc w:val="both"/>
        <w:rPr>
          <w:rFonts w:ascii="Times New Roman" w:hAnsi="Times New Roman"/>
          <w:sz w:val="24"/>
          <w:szCs w:val="24"/>
        </w:rPr>
      </w:pPr>
      <w:r w:rsidRPr="004D7EB3">
        <w:rPr>
          <w:rFonts w:ascii="Times New Roman" w:hAnsi="Times New Roman"/>
          <w:sz w:val="24"/>
          <w:szCs w:val="24"/>
        </w:rPr>
        <w:t xml:space="preserve">Lietuvos Respublikos Seimo Peticijų komisija 2021 m. </w:t>
      </w:r>
      <w:r>
        <w:rPr>
          <w:rFonts w:ascii="Times New Roman" w:hAnsi="Times New Roman"/>
          <w:sz w:val="24"/>
          <w:szCs w:val="24"/>
        </w:rPr>
        <w:t>spalio</w:t>
      </w:r>
      <w:r w:rsidR="00D75803">
        <w:rPr>
          <w:rFonts w:ascii="Times New Roman" w:hAnsi="Times New Roman"/>
          <w:sz w:val="24"/>
          <w:szCs w:val="24"/>
        </w:rPr>
        <w:t xml:space="preserve"> 20 </w:t>
      </w:r>
      <w:r w:rsidRPr="004D7EB3">
        <w:rPr>
          <w:rFonts w:ascii="Times New Roman" w:hAnsi="Times New Roman"/>
          <w:sz w:val="24"/>
          <w:szCs w:val="24"/>
        </w:rPr>
        <w:t xml:space="preserve">d. posėdyje iš esmės nagrinėjo </w:t>
      </w:r>
      <w:r w:rsidR="00063562">
        <w:rPr>
          <w:rFonts w:ascii="Times New Roman" w:hAnsi="Times New Roman"/>
          <w:sz w:val="24"/>
          <w:szCs w:val="24"/>
        </w:rPr>
        <w:t>Deivido Mikšto</w:t>
      </w:r>
      <w:r>
        <w:rPr>
          <w:rFonts w:ascii="Times New Roman" w:hAnsi="Times New Roman"/>
          <w:sz w:val="24"/>
          <w:szCs w:val="24"/>
        </w:rPr>
        <w:t xml:space="preserve"> </w:t>
      </w:r>
      <w:r w:rsidRPr="004D7EB3">
        <w:rPr>
          <w:rFonts w:ascii="Times New Roman" w:hAnsi="Times New Roman"/>
          <w:sz w:val="24"/>
          <w:szCs w:val="24"/>
        </w:rPr>
        <w:t>peticijoje</w:t>
      </w:r>
      <w:r>
        <w:rPr>
          <w:rFonts w:ascii="Times New Roman" w:hAnsi="Times New Roman"/>
          <w:sz w:val="24"/>
          <w:szCs w:val="24"/>
        </w:rPr>
        <w:t xml:space="preserve"> </w:t>
      </w:r>
      <w:r w:rsidRPr="00576E5E">
        <w:rPr>
          <w:rFonts w:ascii="Times New Roman" w:hAnsi="Times New Roman"/>
          <w:sz w:val="24"/>
          <w:szCs w:val="24"/>
        </w:rPr>
        <w:t>pateikt</w:t>
      </w:r>
      <w:r w:rsidR="00063562">
        <w:rPr>
          <w:rFonts w:ascii="Times New Roman" w:hAnsi="Times New Roman"/>
          <w:sz w:val="24"/>
          <w:szCs w:val="24"/>
        </w:rPr>
        <w:t>ą</w:t>
      </w:r>
      <w:r w:rsidRPr="00576E5E">
        <w:rPr>
          <w:rFonts w:ascii="Times New Roman" w:hAnsi="Times New Roman"/>
          <w:sz w:val="24"/>
          <w:szCs w:val="24"/>
        </w:rPr>
        <w:t xml:space="preserve"> </w:t>
      </w:r>
      <w:r>
        <w:rPr>
          <w:rFonts w:ascii="Times New Roman" w:hAnsi="Times New Roman"/>
          <w:sz w:val="24"/>
          <w:szCs w:val="24"/>
        </w:rPr>
        <w:t>pa</w:t>
      </w:r>
      <w:r w:rsidRPr="00576E5E">
        <w:rPr>
          <w:rFonts w:ascii="Times New Roman" w:hAnsi="Times New Roman"/>
          <w:sz w:val="24"/>
          <w:szCs w:val="24"/>
        </w:rPr>
        <w:t>si</w:t>
      </w:r>
      <w:r w:rsidRPr="00576E5E">
        <w:rPr>
          <w:rFonts w:ascii="Times New Roman" w:hAnsi="Times New Roman" w:hint="eastAsia"/>
          <w:sz w:val="24"/>
          <w:szCs w:val="24"/>
        </w:rPr>
        <w:t>ū</w:t>
      </w:r>
      <w:r w:rsidRPr="00576E5E">
        <w:rPr>
          <w:rFonts w:ascii="Times New Roman" w:hAnsi="Times New Roman"/>
          <w:sz w:val="24"/>
          <w:szCs w:val="24"/>
        </w:rPr>
        <w:t>lym</w:t>
      </w:r>
      <w:r w:rsidR="00063562">
        <w:rPr>
          <w:rFonts w:ascii="Times New Roman" w:hAnsi="Times New Roman"/>
          <w:sz w:val="24"/>
          <w:szCs w:val="24"/>
        </w:rPr>
        <w:t>ą</w:t>
      </w:r>
      <w:r w:rsidR="00063562" w:rsidRPr="00063562">
        <w:rPr>
          <w:rFonts w:ascii="Times New Roman" w:hAnsi="Times New Roman"/>
          <w:sz w:val="24"/>
          <w:szCs w:val="24"/>
        </w:rPr>
        <w:t xml:space="preserve"> pakeisti Lietuvos Respublikos asmens tapatyb</w:t>
      </w:r>
      <w:r w:rsidR="00063562" w:rsidRPr="00063562">
        <w:rPr>
          <w:rFonts w:ascii="Times New Roman" w:hAnsi="Times New Roman" w:hint="eastAsia"/>
          <w:sz w:val="24"/>
          <w:szCs w:val="24"/>
        </w:rPr>
        <w:t>ė</w:t>
      </w:r>
      <w:r w:rsidR="00063562" w:rsidRPr="00063562">
        <w:rPr>
          <w:rFonts w:ascii="Times New Roman" w:hAnsi="Times New Roman"/>
          <w:sz w:val="24"/>
          <w:szCs w:val="24"/>
        </w:rPr>
        <w:t>s kortel</w:t>
      </w:r>
      <w:r w:rsidR="00063562" w:rsidRPr="00063562">
        <w:rPr>
          <w:rFonts w:ascii="Times New Roman" w:hAnsi="Times New Roman" w:hint="eastAsia"/>
          <w:sz w:val="24"/>
          <w:szCs w:val="24"/>
        </w:rPr>
        <w:t>ė</w:t>
      </w:r>
      <w:r w:rsidR="00063562" w:rsidRPr="00063562">
        <w:rPr>
          <w:rFonts w:ascii="Times New Roman" w:hAnsi="Times New Roman"/>
          <w:sz w:val="24"/>
          <w:szCs w:val="24"/>
        </w:rPr>
        <w:t xml:space="preserve">s ir paso </w:t>
      </w:r>
      <w:r w:rsidR="00063562" w:rsidRPr="00063562">
        <w:rPr>
          <w:rFonts w:ascii="Times New Roman" w:hAnsi="Times New Roman" w:hint="eastAsia"/>
          <w:sz w:val="24"/>
          <w:szCs w:val="24"/>
        </w:rPr>
        <w:t>į</w:t>
      </w:r>
      <w:r w:rsidR="00063562" w:rsidRPr="00063562">
        <w:rPr>
          <w:rFonts w:ascii="Times New Roman" w:hAnsi="Times New Roman"/>
          <w:sz w:val="24"/>
          <w:szCs w:val="24"/>
        </w:rPr>
        <w:t xml:space="preserve">statymo (toliau – </w:t>
      </w:r>
      <w:r w:rsidR="00063562" w:rsidRPr="00063562">
        <w:rPr>
          <w:rFonts w:ascii="Times New Roman" w:hAnsi="Times New Roman" w:hint="eastAsia"/>
          <w:sz w:val="24"/>
          <w:szCs w:val="24"/>
        </w:rPr>
        <w:t>Į</w:t>
      </w:r>
      <w:r w:rsidR="00063562" w:rsidRPr="00063562">
        <w:rPr>
          <w:rFonts w:ascii="Times New Roman" w:hAnsi="Times New Roman"/>
          <w:sz w:val="24"/>
          <w:szCs w:val="24"/>
        </w:rPr>
        <w:t>statymas) 5 straipsnio</w:t>
      </w:r>
      <w:r w:rsidR="007B2D21">
        <w:rPr>
          <w:rFonts w:ascii="Times New Roman" w:hAnsi="Times New Roman"/>
          <w:sz w:val="24"/>
          <w:szCs w:val="24"/>
        </w:rPr>
        <w:t xml:space="preserve"> 2 dalį</w:t>
      </w:r>
      <w:r w:rsidR="00063562" w:rsidRPr="00063562">
        <w:rPr>
          <w:rFonts w:ascii="Times New Roman" w:hAnsi="Times New Roman"/>
          <w:sz w:val="24"/>
          <w:szCs w:val="24"/>
        </w:rPr>
        <w:t xml:space="preserve"> </w:t>
      </w:r>
      <w:r w:rsidR="007B2D21">
        <w:rPr>
          <w:rFonts w:ascii="Times New Roman" w:hAnsi="Times New Roman"/>
          <w:sz w:val="24"/>
          <w:szCs w:val="24"/>
        </w:rPr>
        <w:t xml:space="preserve">(peticijoje įvardinta kaip </w:t>
      </w:r>
      <w:r w:rsidR="00063562" w:rsidRPr="00063562">
        <w:rPr>
          <w:rFonts w:ascii="Times New Roman" w:hAnsi="Times New Roman"/>
          <w:sz w:val="24"/>
          <w:szCs w:val="24"/>
        </w:rPr>
        <w:t>2 punkt</w:t>
      </w:r>
      <w:r w:rsidR="007B2D21">
        <w:rPr>
          <w:rFonts w:ascii="Times New Roman" w:hAnsi="Times New Roman"/>
          <w:sz w:val="24"/>
          <w:szCs w:val="24"/>
        </w:rPr>
        <w:t>as)</w:t>
      </w:r>
      <w:r w:rsidR="00063562" w:rsidRPr="00063562">
        <w:rPr>
          <w:rFonts w:ascii="Times New Roman" w:hAnsi="Times New Roman"/>
          <w:sz w:val="24"/>
          <w:szCs w:val="24"/>
        </w:rPr>
        <w:t xml:space="preserve"> </w:t>
      </w:r>
      <w:r w:rsidR="00B9698B">
        <w:rPr>
          <w:rFonts w:ascii="Times New Roman" w:hAnsi="Times New Roman"/>
          <w:sz w:val="24"/>
          <w:szCs w:val="24"/>
        </w:rPr>
        <w:t>ir</w:t>
      </w:r>
      <w:r w:rsidR="00063562" w:rsidRPr="00063562">
        <w:rPr>
          <w:rFonts w:ascii="Times New Roman" w:hAnsi="Times New Roman"/>
          <w:sz w:val="24"/>
          <w:szCs w:val="24"/>
        </w:rPr>
        <w:t xml:space="preserve"> nustatyti, kad kaip gimimo vietos duomuo Lietuvos Respublikos pase b</w:t>
      </w:r>
      <w:r w:rsidR="00063562" w:rsidRPr="00063562">
        <w:rPr>
          <w:rFonts w:ascii="Times New Roman" w:hAnsi="Times New Roman" w:hint="eastAsia"/>
          <w:sz w:val="24"/>
          <w:szCs w:val="24"/>
        </w:rPr>
        <w:t>ū</w:t>
      </w:r>
      <w:r w:rsidR="00063562" w:rsidRPr="00063562">
        <w:rPr>
          <w:rFonts w:ascii="Times New Roman" w:hAnsi="Times New Roman"/>
          <w:sz w:val="24"/>
          <w:szCs w:val="24"/>
        </w:rPr>
        <w:t>t</w:t>
      </w:r>
      <w:r w:rsidR="00063562" w:rsidRPr="00063562">
        <w:rPr>
          <w:rFonts w:ascii="Times New Roman" w:hAnsi="Times New Roman" w:hint="eastAsia"/>
          <w:sz w:val="24"/>
          <w:szCs w:val="24"/>
        </w:rPr>
        <w:t>ų</w:t>
      </w:r>
      <w:r w:rsidR="00063562" w:rsidRPr="00063562">
        <w:rPr>
          <w:rFonts w:ascii="Times New Roman" w:hAnsi="Times New Roman"/>
          <w:sz w:val="24"/>
          <w:szCs w:val="24"/>
        </w:rPr>
        <w:t xml:space="preserve"> </w:t>
      </w:r>
      <w:r w:rsidR="00063562" w:rsidRPr="00063562">
        <w:rPr>
          <w:rFonts w:ascii="Times New Roman" w:hAnsi="Times New Roman" w:hint="eastAsia"/>
          <w:sz w:val="24"/>
          <w:szCs w:val="24"/>
        </w:rPr>
        <w:t>į</w:t>
      </w:r>
      <w:r w:rsidR="00063562" w:rsidRPr="00063562">
        <w:rPr>
          <w:rFonts w:ascii="Times New Roman" w:hAnsi="Times New Roman"/>
          <w:sz w:val="24"/>
          <w:szCs w:val="24"/>
        </w:rPr>
        <w:t>rašomas miesto ar kaimo pavadinimas, o</w:t>
      </w:r>
      <w:r w:rsidR="004C24E7">
        <w:rPr>
          <w:rFonts w:ascii="Times New Roman" w:hAnsi="Times New Roman"/>
          <w:sz w:val="24"/>
          <w:szCs w:val="24"/>
        </w:rPr>
        <w:t>,</w:t>
      </w:r>
      <w:r w:rsidR="00063562" w:rsidRPr="00063562">
        <w:rPr>
          <w:rFonts w:ascii="Times New Roman" w:hAnsi="Times New Roman"/>
          <w:sz w:val="24"/>
          <w:szCs w:val="24"/>
        </w:rPr>
        <w:t xml:space="preserve"> Lietuvos Respublikos pilie</w:t>
      </w:r>
      <w:r w:rsidR="00063562" w:rsidRPr="00063562">
        <w:rPr>
          <w:rFonts w:ascii="Times New Roman" w:hAnsi="Times New Roman" w:hint="eastAsia"/>
          <w:sz w:val="24"/>
          <w:szCs w:val="24"/>
        </w:rPr>
        <w:t>č</w:t>
      </w:r>
      <w:r w:rsidR="00063562" w:rsidRPr="00063562">
        <w:rPr>
          <w:rFonts w:ascii="Times New Roman" w:hAnsi="Times New Roman"/>
          <w:sz w:val="24"/>
          <w:szCs w:val="24"/>
        </w:rPr>
        <w:t>io pageidavimu, paso kit</w:t>
      </w:r>
      <w:r w:rsidR="00063562" w:rsidRPr="00063562">
        <w:rPr>
          <w:rFonts w:ascii="Times New Roman" w:hAnsi="Times New Roman" w:hint="eastAsia"/>
          <w:sz w:val="24"/>
          <w:szCs w:val="24"/>
        </w:rPr>
        <w:t>ų</w:t>
      </w:r>
      <w:r w:rsidR="00063562" w:rsidRPr="00063562">
        <w:rPr>
          <w:rFonts w:ascii="Times New Roman" w:hAnsi="Times New Roman"/>
          <w:sz w:val="24"/>
          <w:szCs w:val="24"/>
        </w:rPr>
        <w:t xml:space="preserve"> </w:t>
      </w:r>
      <w:r w:rsidR="00063562" w:rsidRPr="00063562">
        <w:rPr>
          <w:rFonts w:ascii="Times New Roman" w:hAnsi="Times New Roman" w:hint="eastAsia"/>
          <w:sz w:val="24"/>
          <w:szCs w:val="24"/>
        </w:rPr>
        <w:t>į</w:t>
      </w:r>
      <w:r w:rsidR="00063562" w:rsidRPr="00063562">
        <w:rPr>
          <w:rFonts w:ascii="Times New Roman" w:hAnsi="Times New Roman"/>
          <w:sz w:val="24"/>
          <w:szCs w:val="24"/>
        </w:rPr>
        <w:t>raš</w:t>
      </w:r>
      <w:r w:rsidR="00063562" w:rsidRPr="00063562">
        <w:rPr>
          <w:rFonts w:ascii="Times New Roman" w:hAnsi="Times New Roman" w:hint="eastAsia"/>
          <w:sz w:val="24"/>
          <w:szCs w:val="24"/>
        </w:rPr>
        <w:t>ų</w:t>
      </w:r>
      <w:r w:rsidR="00063562" w:rsidRPr="00063562">
        <w:rPr>
          <w:rFonts w:ascii="Times New Roman" w:hAnsi="Times New Roman"/>
          <w:sz w:val="24"/>
          <w:szCs w:val="24"/>
        </w:rPr>
        <w:t xml:space="preserve"> skiltyje b</w:t>
      </w:r>
      <w:r w:rsidR="00063562" w:rsidRPr="00063562">
        <w:rPr>
          <w:rFonts w:ascii="Times New Roman" w:hAnsi="Times New Roman" w:hint="eastAsia"/>
          <w:sz w:val="24"/>
          <w:szCs w:val="24"/>
        </w:rPr>
        <w:t>ū</w:t>
      </w:r>
      <w:r w:rsidR="00063562" w:rsidRPr="00063562">
        <w:rPr>
          <w:rFonts w:ascii="Times New Roman" w:hAnsi="Times New Roman"/>
          <w:sz w:val="24"/>
          <w:szCs w:val="24"/>
        </w:rPr>
        <w:t>t</w:t>
      </w:r>
      <w:r w:rsidR="00063562" w:rsidRPr="00063562">
        <w:rPr>
          <w:rFonts w:ascii="Times New Roman" w:hAnsi="Times New Roman" w:hint="eastAsia"/>
          <w:sz w:val="24"/>
          <w:szCs w:val="24"/>
        </w:rPr>
        <w:t>ų</w:t>
      </w:r>
      <w:r w:rsidR="00063562" w:rsidRPr="00063562">
        <w:rPr>
          <w:rFonts w:ascii="Times New Roman" w:hAnsi="Times New Roman"/>
          <w:sz w:val="24"/>
          <w:szCs w:val="24"/>
        </w:rPr>
        <w:t xml:space="preserve"> </w:t>
      </w:r>
      <w:r w:rsidR="00063562" w:rsidRPr="00063562">
        <w:rPr>
          <w:rFonts w:ascii="Times New Roman" w:hAnsi="Times New Roman" w:hint="eastAsia"/>
          <w:sz w:val="24"/>
          <w:szCs w:val="24"/>
        </w:rPr>
        <w:t>į</w:t>
      </w:r>
      <w:r w:rsidR="00063562" w:rsidRPr="00063562">
        <w:rPr>
          <w:rFonts w:ascii="Times New Roman" w:hAnsi="Times New Roman"/>
          <w:sz w:val="24"/>
          <w:szCs w:val="24"/>
        </w:rPr>
        <w:t>rašomi Lietuvos Respublikos gyventoj</w:t>
      </w:r>
      <w:r w:rsidR="00063562" w:rsidRPr="00063562">
        <w:rPr>
          <w:rFonts w:ascii="Times New Roman" w:hAnsi="Times New Roman" w:hint="eastAsia"/>
          <w:sz w:val="24"/>
          <w:szCs w:val="24"/>
        </w:rPr>
        <w:t>ų</w:t>
      </w:r>
      <w:r w:rsidR="00063562" w:rsidRPr="00063562">
        <w:rPr>
          <w:rFonts w:ascii="Times New Roman" w:hAnsi="Times New Roman"/>
          <w:sz w:val="24"/>
          <w:szCs w:val="24"/>
        </w:rPr>
        <w:t xml:space="preserve"> registre esantys duomenys apie tautyb</w:t>
      </w:r>
      <w:r w:rsidR="00063562" w:rsidRPr="00063562">
        <w:rPr>
          <w:rFonts w:ascii="Times New Roman" w:hAnsi="Times New Roman" w:hint="eastAsia"/>
          <w:sz w:val="24"/>
          <w:szCs w:val="24"/>
        </w:rPr>
        <w:t>ę</w:t>
      </w:r>
      <w:r w:rsidR="00063562" w:rsidRPr="00063562">
        <w:rPr>
          <w:rFonts w:ascii="Times New Roman" w:hAnsi="Times New Roman"/>
          <w:sz w:val="24"/>
          <w:szCs w:val="24"/>
        </w:rPr>
        <w:t>, t</w:t>
      </w:r>
      <w:r w:rsidR="00063562" w:rsidRPr="00063562">
        <w:rPr>
          <w:rFonts w:ascii="Times New Roman" w:hAnsi="Times New Roman" w:hint="eastAsia"/>
          <w:sz w:val="24"/>
          <w:szCs w:val="24"/>
        </w:rPr>
        <w:t>ė</w:t>
      </w:r>
      <w:r w:rsidR="00063562" w:rsidRPr="00063562">
        <w:rPr>
          <w:rFonts w:ascii="Times New Roman" w:hAnsi="Times New Roman"/>
          <w:sz w:val="24"/>
          <w:szCs w:val="24"/>
        </w:rPr>
        <w:t xml:space="preserve">vus, </w:t>
      </w:r>
      <w:r w:rsidR="00063562">
        <w:rPr>
          <w:rFonts w:ascii="Times New Roman" w:hAnsi="Times New Roman"/>
          <w:sz w:val="24"/>
          <w:szCs w:val="24"/>
        </w:rPr>
        <w:t xml:space="preserve">deklaruotą </w:t>
      </w:r>
      <w:r w:rsidR="00063562" w:rsidRPr="00063562">
        <w:rPr>
          <w:rFonts w:ascii="Times New Roman" w:hAnsi="Times New Roman"/>
          <w:sz w:val="24"/>
          <w:szCs w:val="24"/>
        </w:rPr>
        <w:t>gyvenam</w:t>
      </w:r>
      <w:r w:rsidR="00063562" w:rsidRPr="00063562">
        <w:rPr>
          <w:rFonts w:ascii="Times New Roman" w:hAnsi="Times New Roman" w:hint="eastAsia"/>
          <w:sz w:val="24"/>
          <w:szCs w:val="24"/>
        </w:rPr>
        <w:t>ą</w:t>
      </w:r>
      <w:r w:rsidR="00063562" w:rsidRPr="00063562">
        <w:rPr>
          <w:rFonts w:ascii="Times New Roman" w:hAnsi="Times New Roman"/>
          <w:sz w:val="24"/>
          <w:szCs w:val="24"/>
        </w:rPr>
        <w:t>j</w:t>
      </w:r>
      <w:r w:rsidR="00063562" w:rsidRPr="00063562">
        <w:rPr>
          <w:rFonts w:ascii="Times New Roman" w:hAnsi="Times New Roman" w:hint="eastAsia"/>
          <w:sz w:val="24"/>
          <w:szCs w:val="24"/>
        </w:rPr>
        <w:t>ą</w:t>
      </w:r>
      <w:r w:rsidR="00063562" w:rsidRPr="00063562">
        <w:rPr>
          <w:rFonts w:ascii="Times New Roman" w:hAnsi="Times New Roman"/>
          <w:sz w:val="24"/>
          <w:szCs w:val="24"/>
        </w:rPr>
        <w:t xml:space="preserve"> viet</w:t>
      </w:r>
      <w:r w:rsidR="00063562" w:rsidRPr="00063562">
        <w:rPr>
          <w:rFonts w:ascii="Times New Roman" w:hAnsi="Times New Roman" w:hint="eastAsia"/>
          <w:sz w:val="24"/>
          <w:szCs w:val="24"/>
        </w:rPr>
        <w:t>ą</w:t>
      </w:r>
      <w:r w:rsidR="00063562" w:rsidRPr="00063562">
        <w:rPr>
          <w:rFonts w:ascii="Times New Roman" w:hAnsi="Times New Roman"/>
          <w:sz w:val="24"/>
          <w:szCs w:val="24"/>
        </w:rPr>
        <w:t>, vaikus iki 18 met</w:t>
      </w:r>
      <w:r w:rsidR="00063562" w:rsidRPr="00063562">
        <w:rPr>
          <w:rFonts w:ascii="Times New Roman" w:hAnsi="Times New Roman" w:hint="eastAsia"/>
          <w:sz w:val="24"/>
          <w:szCs w:val="24"/>
        </w:rPr>
        <w:t>ų</w:t>
      </w:r>
      <w:r w:rsidR="00063562" w:rsidRPr="00063562">
        <w:rPr>
          <w:rFonts w:ascii="Times New Roman" w:hAnsi="Times New Roman"/>
          <w:sz w:val="24"/>
          <w:szCs w:val="24"/>
        </w:rPr>
        <w:t>.</w:t>
      </w:r>
    </w:p>
    <w:p w:rsidR="00B74E60" w:rsidRPr="00B74E60" w:rsidRDefault="00B74E60" w:rsidP="00B74E60">
      <w:pPr>
        <w:spacing w:line="360" w:lineRule="auto"/>
        <w:ind w:firstLine="720"/>
        <w:jc w:val="both"/>
        <w:rPr>
          <w:rFonts w:ascii="Times New Roman" w:hAnsi="Times New Roman"/>
          <w:sz w:val="24"/>
          <w:szCs w:val="24"/>
        </w:rPr>
      </w:pPr>
      <w:r w:rsidRPr="00B74E60">
        <w:rPr>
          <w:rFonts w:ascii="Times New Roman" w:hAnsi="Times New Roman"/>
          <w:b/>
          <w:i/>
          <w:sz w:val="24"/>
          <w:szCs w:val="24"/>
          <w:u w:val="single"/>
        </w:rPr>
        <w:t xml:space="preserve">Dėl gimimo </w:t>
      </w:r>
      <w:r w:rsidRPr="00B74E60">
        <w:rPr>
          <w:rFonts w:ascii="Times New Roman" w:hAnsi="Times New Roman"/>
          <w:i/>
          <w:sz w:val="24"/>
          <w:szCs w:val="24"/>
          <w:u w:val="single"/>
        </w:rPr>
        <w:t>v</w:t>
      </w:r>
      <w:r w:rsidRPr="00B74E60">
        <w:rPr>
          <w:rFonts w:ascii="Times New Roman" w:hAnsi="Times New Roman"/>
          <w:b/>
          <w:i/>
          <w:sz w:val="24"/>
          <w:szCs w:val="24"/>
          <w:u w:val="single"/>
        </w:rPr>
        <w:t>ietos įrašo pase</w:t>
      </w:r>
      <w:r w:rsidRPr="00B74E60">
        <w:rPr>
          <w:rFonts w:ascii="Times New Roman" w:hAnsi="Times New Roman"/>
          <w:sz w:val="24"/>
          <w:szCs w:val="24"/>
        </w:rPr>
        <w:t xml:space="preserve">. Įstatymo 5 straipsnio 2 dalyje nurodyta, kad įrašai pase įrašomi pagal Gyventojų registro duomenis, įrašant gimimo vietą nurodomas valstybės pavadinimas. Registrų centras informavo, kad Gyventojų registre tikslūs gimimo vietos duomenys (kai nurodoma gyvenamoji vietovė) yra įrašyti ne visų Lietuvos Respublikos piliečių, o tik gimusių Lietuvos Respublikoje. Lietuvos Respublikoje gimusių asmenų gimimo vietos duomuo Gyventojų registre yra įrašomas nurodant miesto gyvenamąją vietovę (miestą) ar kaimo gyvenamąją vietovę (miestelį, kaimą, viensėdį), pavyzdžiui, taip: „LIETUVA Kaunas“, arba taip: „LIETUVA Šalčininkų r. sav., Dieveniškių sen., </w:t>
      </w:r>
      <w:proofErr w:type="spellStart"/>
      <w:r w:rsidRPr="00B74E60">
        <w:rPr>
          <w:rFonts w:ascii="Times New Roman" w:hAnsi="Times New Roman"/>
          <w:sz w:val="24"/>
          <w:szCs w:val="24"/>
        </w:rPr>
        <w:t>Girdžiūnų</w:t>
      </w:r>
      <w:proofErr w:type="spellEnd"/>
      <w:r w:rsidRPr="00B74E60">
        <w:rPr>
          <w:rFonts w:ascii="Times New Roman" w:hAnsi="Times New Roman"/>
          <w:sz w:val="24"/>
          <w:szCs w:val="24"/>
        </w:rPr>
        <w:t xml:space="preserve"> k.“</w:t>
      </w:r>
      <w:r w:rsidR="00135346">
        <w:rPr>
          <w:rFonts w:ascii="Times New Roman" w:hAnsi="Times New Roman"/>
          <w:sz w:val="24"/>
          <w:szCs w:val="24"/>
        </w:rPr>
        <w:t>.</w:t>
      </w:r>
      <w:r w:rsidR="0011643A">
        <w:rPr>
          <w:rFonts w:ascii="Times New Roman" w:hAnsi="Times New Roman"/>
          <w:sz w:val="24"/>
          <w:szCs w:val="24"/>
        </w:rPr>
        <w:t xml:space="preserve"> </w:t>
      </w:r>
      <w:r w:rsidRPr="00B74E60">
        <w:rPr>
          <w:rFonts w:ascii="Times New Roman" w:hAnsi="Times New Roman"/>
          <w:sz w:val="24"/>
          <w:szCs w:val="24"/>
        </w:rPr>
        <w:t xml:space="preserve">Ne Lietuvos Respublikoje gimusių asmenų gimimo vietos duomenys Gyventojų registre įrašomi nurodant tik gimimo vietos valstybę. </w:t>
      </w:r>
    </w:p>
    <w:p w:rsidR="00B74E60" w:rsidRPr="00B74E60" w:rsidRDefault="00B74E60" w:rsidP="00B74E60">
      <w:pPr>
        <w:spacing w:line="360" w:lineRule="auto"/>
        <w:ind w:firstLine="720"/>
        <w:jc w:val="both"/>
        <w:rPr>
          <w:rFonts w:ascii="Times New Roman" w:hAnsi="Times New Roman"/>
          <w:sz w:val="24"/>
          <w:szCs w:val="24"/>
        </w:rPr>
      </w:pPr>
      <w:r w:rsidRPr="00B74E60">
        <w:rPr>
          <w:rFonts w:ascii="Times New Roman" w:hAnsi="Times New Roman"/>
          <w:sz w:val="24"/>
          <w:szCs w:val="24"/>
        </w:rPr>
        <w:t>Vidaus reikalų ministerijos nuomone, toks piliečio gimimo vietos įrašas pase, kai nurodomas valstybės pavadinimas, yra universalus ir užtikrina vienodos taisyklės taikymą įrašant gimimo vietos duomenį tiek Lietuvos Respublikoje, tiek kitoje valstybėje gimusio piliečio pase. Pritarus peticijoje pateiktam pasiūlymui – pase įrašant gimimo vietą nurodyti miesto ar kaimo pavadinimą – galėtų kilti rizika, kad įrašas apie gimimo vietą pase neatitiktų faktinės piliečio gimimo vietos arba nebūtų suprantamas vienareikšmiškai dėl šių priežasčių:</w:t>
      </w:r>
    </w:p>
    <w:p w:rsidR="00B74E60" w:rsidRPr="00B74E60" w:rsidRDefault="00B74E60" w:rsidP="00B74E60">
      <w:pPr>
        <w:spacing w:line="360" w:lineRule="auto"/>
        <w:ind w:firstLine="720"/>
        <w:jc w:val="both"/>
        <w:rPr>
          <w:rFonts w:ascii="Times New Roman" w:hAnsi="Times New Roman"/>
          <w:sz w:val="24"/>
          <w:szCs w:val="24"/>
        </w:rPr>
      </w:pPr>
      <w:r w:rsidRPr="00B74E60">
        <w:rPr>
          <w:rFonts w:ascii="Times New Roman" w:hAnsi="Times New Roman"/>
          <w:sz w:val="24"/>
          <w:szCs w:val="24"/>
        </w:rPr>
        <w:t>1) Lietuvos Respublikoje skirtingose savivaldybėse yra to paties pavadinimo kaimų, todėl, įrašius tik kaimo pavadinimą, nebūtų vienareikšmiškai aišku, kur yra faktinė piliečio gimimo vieta;</w:t>
      </w:r>
    </w:p>
    <w:p w:rsidR="00B74E60" w:rsidRPr="00B74E60" w:rsidRDefault="00B74E60" w:rsidP="00B74E60">
      <w:pPr>
        <w:spacing w:line="360" w:lineRule="auto"/>
        <w:ind w:firstLine="720"/>
        <w:jc w:val="both"/>
        <w:rPr>
          <w:rFonts w:ascii="Times New Roman" w:hAnsi="Times New Roman"/>
          <w:sz w:val="24"/>
          <w:szCs w:val="24"/>
        </w:rPr>
      </w:pPr>
      <w:r w:rsidRPr="00B74E60">
        <w:rPr>
          <w:rFonts w:ascii="Times New Roman" w:hAnsi="Times New Roman"/>
          <w:sz w:val="24"/>
          <w:szCs w:val="24"/>
        </w:rPr>
        <w:t xml:space="preserve">2) gali būti, kad per laikotarpį nuo piliečio gimimo iki paso išdavimo keitėsi vietovės, kurioje pilietis gimė, pavadinimas, kaimas išnyko arba buvo prijungtas prie kito kaimo ar tapo miesto dalimi </w:t>
      </w:r>
      <w:r w:rsidRPr="00B74E60">
        <w:rPr>
          <w:rFonts w:ascii="Times New Roman" w:hAnsi="Times New Roman"/>
          <w:sz w:val="24"/>
          <w:szCs w:val="24"/>
        </w:rPr>
        <w:lastRenderedPageBreak/>
        <w:t>ir konkreti vietovė pagal galiojantį Lietuvos Respublikos administracinį suskirstymą šiuo metu turi kitą pavadinimą, dėl to skirtinguose to paties piliečio pasuose galėtų skirtis gimimo vietos įrašas (tuo labiau jis gali skirtis nuo gimimo vietos įrašų kituose piliečio turimuose dokumentuose) ir tai gali klaidinti;</w:t>
      </w:r>
    </w:p>
    <w:p w:rsidR="00B74E60" w:rsidRPr="00B74E60" w:rsidRDefault="00B74E60" w:rsidP="00B74E60">
      <w:pPr>
        <w:spacing w:line="360" w:lineRule="auto"/>
        <w:ind w:firstLine="720"/>
        <w:jc w:val="both"/>
        <w:rPr>
          <w:rFonts w:ascii="Times New Roman" w:hAnsi="Times New Roman"/>
          <w:sz w:val="24"/>
          <w:szCs w:val="24"/>
        </w:rPr>
      </w:pPr>
      <w:r w:rsidRPr="00B74E60">
        <w:rPr>
          <w:rFonts w:ascii="Times New Roman" w:hAnsi="Times New Roman"/>
          <w:sz w:val="24"/>
          <w:szCs w:val="24"/>
        </w:rPr>
        <w:t xml:space="preserve">3) jei kaip gimimo vieta būtų nurodomas kaimas ar miestas, papildomai nenurodant, kurioje valstybėje ši vietovė yra, toks gimimo vietos įrašas, tikėtina, nebūtų informatyvus kitų valstybių subjektams. </w:t>
      </w:r>
    </w:p>
    <w:p w:rsidR="00B74E60" w:rsidRPr="00B74E60" w:rsidRDefault="00B74E60" w:rsidP="00B74E60">
      <w:pPr>
        <w:spacing w:line="360" w:lineRule="auto"/>
        <w:ind w:firstLine="720"/>
        <w:jc w:val="both"/>
        <w:rPr>
          <w:rFonts w:ascii="Times New Roman" w:hAnsi="Times New Roman"/>
          <w:sz w:val="24"/>
          <w:szCs w:val="24"/>
        </w:rPr>
      </w:pPr>
      <w:r w:rsidRPr="00B74E60">
        <w:rPr>
          <w:rFonts w:ascii="Times New Roman" w:hAnsi="Times New Roman"/>
          <w:sz w:val="24"/>
          <w:szCs w:val="24"/>
        </w:rPr>
        <w:t>Vertinant tai, kokie duomenys gali būti įrašomi paso duomenų lape, yra reikšmingi ir įpareigojantys reikalavimai, nustatyti Tarptautinės civilinės aviacijos organizacijos (TCAO) dokumente Doc9303 (toliau – Doc9303). Doc9303 nustatyta, kad paso duomenų lape gimimo vietos įraše galima nurodyti valstybės pavadinimą, miestą, miestelį, priemiestį ar triženklį valstybės kodą. Pažymėtina, kad gimimo vietos duomuo kelionės dokumentuose nėra privalomas ir pagal jį asmuo neidentifikuojamas. Įvertinus Europos Sąjungos valstybių narių patirtį dėl įrašų jų išduodamuose pasuose matyti, kad praktika dėl gimimo vietos įrašo duomens yra įvairi: vienos valstybės kaip gimimo vietą nurodo miestą, kitos – valstybės triženklį kodą arba valstybės pavadinimą.</w:t>
      </w:r>
    </w:p>
    <w:p w:rsidR="00B74E60" w:rsidRPr="00B74E60" w:rsidRDefault="00B74E60" w:rsidP="00B74E60">
      <w:pPr>
        <w:spacing w:line="360" w:lineRule="auto"/>
        <w:ind w:firstLine="720"/>
        <w:jc w:val="both"/>
        <w:rPr>
          <w:rFonts w:ascii="Times New Roman" w:hAnsi="Times New Roman"/>
          <w:sz w:val="24"/>
          <w:szCs w:val="24"/>
        </w:rPr>
      </w:pPr>
      <w:r w:rsidRPr="00B74E60">
        <w:rPr>
          <w:rFonts w:ascii="Times New Roman" w:hAnsi="Times New Roman"/>
          <w:sz w:val="24"/>
          <w:szCs w:val="24"/>
        </w:rPr>
        <w:t xml:space="preserve">Atkreiptinas dėmesys, kad sprendimo </w:t>
      </w:r>
      <w:r w:rsidR="002D2770" w:rsidRPr="002D2770">
        <w:rPr>
          <w:rFonts w:ascii="Times New Roman" w:hAnsi="Times New Roman"/>
          <w:sz w:val="24"/>
          <w:szCs w:val="24"/>
        </w:rPr>
        <w:t xml:space="preserve">pase gimimo vietos </w:t>
      </w:r>
      <w:r w:rsidR="002D2770" w:rsidRPr="002D2770">
        <w:rPr>
          <w:rFonts w:ascii="Times New Roman" w:hAnsi="Times New Roman" w:hint="eastAsia"/>
          <w:sz w:val="24"/>
          <w:szCs w:val="24"/>
        </w:rPr>
        <w:t>į</w:t>
      </w:r>
      <w:r w:rsidR="002D2770" w:rsidRPr="002D2770">
        <w:rPr>
          <w:rFonts w:ascii="Times New Roman" w:hAnsi="Times New Roman"/>
          <w:sz w:val="24"/>
          <w:szCs w:val="24"/>
        </w:rPr>
        <w:t>raše nurodyti miest</w:t>
      </w:r>
      <w:r w:rsidR="002D2770" w:rsidRPr="002D2770">
        <w:rPr>
          <w:rFonts w:ascii="Times New Roman" w:hAnsi="Times New Roman" w:hint="eastAsia"/>
          <w:sz w:val="24"/>
          <w:szCs w:val="24"/>
        </w:rPr>
        <w:t>ą</w:t>
      </w:r>
      <w:r w:rsidR="002D2770" w:rsidRPr="002D2770">
        <w:rPr>
          <w:rFonts w:ascii="Times New Roman" w:hAnsi="Times New Roman"/>
          <w:sz w:val="24"/>
          <w:szCs w:val="24"/>
        </w:rPr>
        <w:t xml:space="preserve"> ar kaim</w:t>
      </w:r>
      <w:r w:rsidR="002D2770" w:rsidRPr="002D2770">
        <w:rPr>
          <w:rFonts w:ascii="Times New Roman" w:hAnsi="Times New Roman" w:hint="eastAsia"/>
          <w:sz w:val="24"/>
          <w:szCs w:val="24"/>
        </w:rPr>
        <w:t>ą</w:t>
      </w:r>
      <w:r w:rsidR="002D2770">
        <w:rPr>
          <w:rFonts w:ascii="Times New Roman" w:hAnsi="Times New Roman"/>
          <w:sz w:val="24"/>
          <w:szCs w:val="24"/>
        </w:rPr>
        <w:t xml:space="preserve"> </w:t>
      </w:r>
      <w:r w:rsidRPr="00B74E60">
        <w:rPr>
          <w:rFonts w:ascii="Times New Roman" w:hAnsi="Times New Roman"/>
          <w:sz w:val="24"/>
          <w:szCs w:val="24"/>
        </w:rPr>
        <w:t>įgyvendinimas pareikalautų valstybės biudžeto lėšų, nes turėtų būti atlikti reikalingi pakeitimai Gyventojų registro duomenų bazėje, Lietuvos migracijos informacinėje sistemoje, Asmens dokumentų išdavimo informacinėje sistemoje (toliau –</w:t>
      </w:r>
      <w:r w:rsidR="002D2770">
        <w:rPr>
          <w:rFonts w:ascii="Times New Roman" w:hAnsi="Times New Roman"/>
          <w:sz w:val="24"/>
          <w:szCs w:val="24"/>
        </w:rPr>
        <w:t xml:space="preserve"> </w:t>
      </w:r>
      <w:r w:rsidRPr="00B74E60">
        <w:rPr>
          <w:rFonts w:ascii="Times New Roman" w:hAnsi="Times New Roman"/>
          <w:sz w:val="24"/>
          <w:szCs w:val="24"/>
        </w:rPr>
        <w:t xml:space="preserve">ADIS). </w:t>
      </w:r>
    </w:p>
    <w:p w:rsidR="00B74E60" w:rsidRPr="00B74E60" w:rsidRDefault="00B74E60" w:rsidP="00B74E60">
      <w:pPr>
        <w:spacing w:line="360" w:lineRule="auto"/>
        <w:ind w:firstLine="720"/>
        <w:jc w:val="both"/>
        <w:rPr>
          <w:rFonts w:ascii="Times New Roman" w:hAnsi="Times New Roman"/>
          <w:sz w:val="24"/>
          <w:szCs w:val="24"/>
        </w:rPr>
      </w:pPr>
      <w:r w:rsidRPr="00B74E60">
        <w:rPr>
          <w:rFonts w:ascii="Times New Roman" w:hAnsi="Times New Roman"/>
          <w:sz w:val="24"/>
          <w:szCs w:val="24"/>
        </w:rPr>
        <w:t>Peticijoje nurodyta, kad peticijos autorius užsienyje patiria problemų, kai jo pase nurodyta gimimo vieta „Lietuva“ traktuojama kaip miesto pavadinimas. Ši problema galbūt būtų išspręsta, jei gimimo vietos įraše būtų nurodomas ne valstybės pavadinimas, bet triženklis valstybės kodas – LTU, t</w:t>
      </w:r>
      <w:r w:rsidR="008831BA">
        <w:rPr>
          <w:rFonts w:ascii="Times New Roman" w:hAnsi="Times New Roman"/>
          <w:sz w:val="24"/>
          <w:szCs w:val="24"/>
        </w:rPr>
        <w:t>odėl būtų tikslinga, kad šią galimybę įvertintų Vidaus reikalų ministerija</w:t>
      </w:r>
      <w:r w:rsidRPr="00B74E60">
        <w:rPr>
          <w:rFonts w:ascii="Times New Roman" w:hAnsi="Times New Roman"/>
          <w:sz w:val="24"/>
          <w:szCs w:val="24"/>
        </w:rPr>
        <w:t xml:space="preserve">. </w:t>
      </w:r>
    </w:p>
    <w:p w:rsidR="008E6956" w:rsidRDefault="00B74E60" w:rsidP="008E6956">
      <w:pPr>
        <w:spacing w:line="360" w:lineRule="auto"/>
        <w:ind w:firstLine="709"/>
        <w:jc w:val="both"/>
        <w:rPr>
          <w:rFonts w:ascii="Times New Roman" w:hAnsi="Times New Roman"/>
          <w:sz w:val="24"/>
          <w:szCs w:val="24"/>
        </w:rPr>
      </w:pPr>
      <w:r w:rsidRPr="00B74E60">
        <w:rPr>
          <w:rFonts w:ascii="Times New Roman" w:hAnsi="Times New Roman"/>
          <w:b/>
          <w:i/>
          <w:sz w:val="24"/>
          <w:szCs w:val="24"/>
          <w:u w:val="single"/>
        </w:rPr>
        <w:t>Dėl duomenų apie tėvus, gyvenamąją vietą, vaikus įrašų paso pirmajame puslapyje</w:t>
      </w:r>
      <w:r w:rsidRPr="00B74E60">
        <w:rPr>
          <w:rFonts w:ascii="Times New Roman" w:hAnsi="Times New Roman"/>
          <w:sz w:val="24"/>
          <w:szCs w:val="24"/>
        </w:rPr>
        <w:t xml:space="preserve">. </w:t>
      </w:r>
    </w:p>
    <w:p w:rsidR="00B74E60" w:rsidRPr="00B74E60" w:rsidRDefault="00B74E60" w:rsidP="008E6956">
      <w:pPr>
        <w:spacing w:line="360" w:lineRule="auto"/>
        <w:ind w:firstLine="709"/>
        <w:jc w:val="both"/>
        <w:rPr>
          <w:rFonts w:ascii="Times New Roman" w:hAnsi="Times New Roman"/>
          <w:sz w:val="24"/>
          <w:szCs w:val="24"/>
        </w:rPr>
      </w:pPr>
      <w:r w:rsidRPr="00B74E60">
        <w:rPr>
          <w:rFonts w:ascii="Times New Roman" w:hAnsi="Times New Roman"/>
          <w:sz w:val="24"/>
          <w:szCs w:val="24"/>
        </w:rPr>
        <w:t xml:space="preserve">Peticijoje siūloma, kad duomenys apie tėvus, gyvenamąją vietą, vaikus iki 18 metų būtų įrašomi į pasą pagal Gyventojų registro duomenis, bet tokiu atveju šie duomenys turėtų būti įrašomi pase jį išrašant Asmens dokumentų išrašymo centre. Akivaizdu, kad kai kurie duomenys iki paso galiojimo pabaigos (Įstatymo 4 straipsnio 2 dalies 3 punkte nustatyta, kad pasas, išduotas piliečiui nuo 16 metų, galioja 10 metų) gali pasikeisti arba tapti neaktualūs (pvz., duomenys apie gyvenamąją vietą, nepilnamečius vaikus) ir jie taptų faktiškai neteisingi, todėl pasą reikėtų keisti kaskart, kai tik pasikeičia kuris nors iš duomenų. </w:t>
      </w:r>
      <w:r w:rsidR="004C24E7" w:rsidRPr="004C24E7">
        <w:rPr>
          <w:rFonts w:ascii="Times New Roman" w:hAnsi="Times New Roman"/>
          <w:sz w:val="24"/>
          <w:szCs w:val="24"/>
        </w:rPr>
        <w:t>Manyt</w:t>
      </w:r>
      <w:r w:rsidR="004C24E7">
        <w:rPr>
          <w:rFonts w:ascii="Times New Roman" w:hAnsi="Times New Roman"/>
          <w:sz w:val="24"/>
          <w:szCs w:val="24"/>
        </w:rPr>
        <w:t>ina</w:t>
      </w:r>
      <w:r w:rsidR="004C24E7" w:rsidRPr="004C24E7">
        <w:rPr>
          <w:rFonts w:ascii="Times New Roman" w:hAnsi="Times New Roman"/>
          <w:sz w:val="24"/>
          <w:szCs w:val="24"/>
        </w:rPr>
        <w:t>, kad tai gal</w:t>
      </w:r>
      <w:r w:rsidR="004C24E7" w:rsidRPr="004C24E7">
        <w:rPr>
          <w:rFonts w:ascii="Times New Roman" w:hAnsi="Times New Roman" w:hint="eastAsia"/>
          <w:sz w:val="24"/>
          <w:szCs w:val="24"/>
        </w:rPr>
        <w:t>ė</w:t>
      </w:r>
      <w:r w:rsidR="004C24E7" w:rsidRPr="004C24E7">
        <w:rPr>
          <w:rFonts w:ascii="Times New Roman" w:hAnsi="Times New Roman"/>
          <w:sz w:val="24"/>
          <w:szCs w:val="24"/>
        </w:rPr>
        <w:t>t</w:t>
      </w:r>
      <w:r w:rsidR="004C24E7" w:rsidRPr="004C24E7">
        <w:rPr>
          <w:rFonts w:ascii="Times New Roman" w:hAnsi="Times New Roman" w:hint="eastAsia"/>
          <w:sz w:val="24"/>
          <w:szCs w:val="24"/>
        </w:rPr>
        <w:t>ų</w:t>
      </w:r>
      <w:r w:rsidR="004C24E7" w:rsidRPr="004C24E7">
        <w:rPr>
          <w:rFonts w:ascii="Times New Roman" w:hAnsi="Times New Roman"/>
          <w:sz w:val="24"/>
          <w:szCs w:val="24"/>
        </w:rPr>
        <w:t xml:space="preserve"> sukelti pilie</w:t>
      </w:r>
      <w:r w:rsidR="004C24E7" w:rsidRPr="004C24E7">
        <w:rPr>
          <w:rFonts w:ascii="Times New Roman" w:hAnsi="Times New Roman" w:hint="eastAsia"/>
          <w:sz w:val="24"/>
          <w:szCs w:val="24"/>
        </w:rPr>
        <w:t>č</w:t>
      </w:r>
      <w:r w:rsidR="004C24E7" w:rsidRPr="004C24E7">
        <w:rPr>
          <w:rFonts w:ascii="Times New Roman" w:hAnsi="Times New Roman"/>
          <w:sz w:val="24"/>
          <w:szCs w:val="24"/>
        </w:rPr>
        <w:t>iams papildom</w:t>
      </w:r>
      <w:r w:rsidR="004C24E7" w:rsidRPr="004C24E7">
        <w:rPr>
          <w:rFonts w:ascii="Times New Roman" w:hAnsi="Times New Roman" w:hint="eastAsia"/>
          <w:sz w:val="24"/>
          <w:szCs w:val="24"/>
        </w:rPr>
        <w:t>ų</w:t>
      </w:r>
      <w:r w:rsidR="004C24E7" w:rsidRPr="004C24E7">
        <w:rPr>
          <w:rFonts w:ascii="Times New Roman" w:hAnsi="Times New Roman"/>
          <w:sz w:val="24"/>
          <w:szCs w:val="24"/>
        </w:rPr>
        <w:t xml:space="preserve"> išlaid</w:t>
      </w:r>
      <w:r w:rsidR="004C24E7" w:rsidRPr="004C24E7">
        <w:rPr>
          <w:rFonts w:ascii="Times New Roman" w:hAnsi="Times New Roman" w:hint="eastAsia"/>
          <w:sz w:val="24"/>
          <w:szCs w:val="24"/>
        </w:rPr>
        <w:t>ų</w:t>
      </w:r>
      <w:r w:rsidR="004C24E7" w:rsidRPr="004C24E7">
        <w:rPr>
          <w:rFonts w:ascii="Times New Roman" w:hAnsi="Times New Roman"/>
          <w:sz w:val="24"/>
          <w:szCs w:val="24"/>
        </w:rPr>
        <w:t xml:space="preserve"> ir nepatogum</w:t>
      </w:r>
      <w:r w:rsidR="004C24E7" w:rsidRPr="004C24E7">
        <w:rPr>
          <w:rFonts w:ascii="Times New Roman" w:hAnsi="Times New Roman" w:hint="eastAsia"/>
          <w:sz w:val="24"/>
          <w:szCs w:val="24"/>
        </w:rPr>
        <w:t>ų</w:t>
      </w:r>
      <w:r w:rsidR="004C24E7" w:rsidRPr="004C24E7">
        <w:rPr>
          <w:rFonts w:ascii="Times New Roman" w:hAnsi="Times New Roman"/>
          <w:sz w:val="24"/>
          <w:szCs w:val="24"/>
        </w:rPr>
        <w:t>, tik</w:t>
      </w:r>
      <w:r w:rsidR="004C24E7" w:rsidRPr="004C24E7">
        <w:rPr>
          <w:rFonts w:ascii="Times New Roman" w:hAnsi="Times New Roman" w:hint="eastAsia"/>
          <w:sz w:val="24"/>
          <w:szCs w:val="24"/>
        </w:rPr>
        <w:t>ė</w:t>
      </w:r>
      <w:r w:rsidR="004C24E7" w:rsidRPr="004C24E7">
        <w:rPr>
          <w:rFonts w:ascii="Times New Roman" w:hAnsi="Times New Roman"/>
          <w:sz w:val="24"/>
          <w:szCs w:val="24"/>
        </w:rPr>
        <w:t>tina, kad pilie</w:t>
      </w:r>
      <w:r w:rsidR="004C24E7" w:rsidRPr="004C24E7">
        <w:rPr>
          <w:rFonts w:ascii="Times New Roman" w:hAnsi="Times New Roman" w:hint="eastAsia"/>
          <w:sz w:val="24"/>
          <w:szCs w:val="24"/>
        </w:rPr>
        <w:t>č</w:t>
      </w:r>
      <w:r w:rsidR="004C24E7" w:rsidRPr="004C24E7">
        <w:rPr>
          <w:rFonts w:ascii="Times New Roman" w:hAnsi="Times New Roman"/>
          <w:sz w:val="24"/>
          <w:szCs w:val="24"/>
        </w:rPr>
        <w:t>i</w:t>
      </w:r>
      <w:r w:rsidR="004C24E7" w:rsidRPr="004C24E7">
        <w:rPr>
          <w:rFonts w:ascii="Times New Roman" w:hAnsi="Times New Roman" w:hint="eastAsia"/>
          <w:sz w:val="24"/>
          <w:szCs w:val="24"/>
        </w:rPr>
        <w:t>ų</w:t>
      </w:r>
      <w:r w:rsidR="004C24E7" w:rsidRPr="004C24E7">
        <w:rPr>
          <w:rFonts w:ascii="Times New Roman" w:hAnsi="Times New Roman"/>
          <w:sz w:val="24"/>
          <w:szCs w:val="24"/>
        </w:rPr>
        <w:t>, pageidaujan</w:t>
      </w:r>
      <w:r w:rsidR="004C24E7" w:rsidRPr="004C24E7">
        <w:rPr>
          <w:rFonts w:ascii="Times New Roman" w:hAnsi="Times New Roman" w:hint="eastAsia"/>
          <w:sz w:val="24"/>
          <w:szCs w:val="24"/>
        </w:rPr>
        <w:t>č</w:t>
      </w:r>
      <w:r w:rsidR="004C24E7" w:rsidRPr="004C24E7">
        <w:rPr>
          <w:rFonts w:ascii="Times New Roman" w:hAnsi="Times New Roman"/>
          <w:sz w:val="24"/>
          <w:szCs w:val="24"/>
        </w:rPr>
        <w:t>i</w:t>
      </w:r>
      <w:r w:rsidR="004C24E7" w:rsidRPr="004C24E7">
        <w:rPr>
          <w:rFonts w:ascii="Times New Roman" w:hAnsi="Times New Roman" w:hint="eastAsia"/>
          <w:sz w:val="24"/>
          <w:szCs w:val="24"/>
        </w:rPr>
        <w:t>ų</w:t>
      </w:r>
      <w:r w:rsidR="004C24E7" w:rsidRPr="004C24E7">
        <w:rPr>
          <w:rFonts w:ascii="Times New Roman" w:hAnsi="Times New Roman"/>
          <w:sz w:val="24"/>
          <w:szCs w:val="24"/>
        </w:rPr>
        <w:t xml:space="preserve"> šiuos papildomus duomenis nurodyti pase, neb</w:t>
      </w:r>
      <w:r w:rsidR="004C24E7" w:rsidRPr="004C24E7">
        <w:rPr>
          <w:rFonts w:ascii="Times New Roman" w:hAnsi="Times New Roman" w:hint="eastAsia"/>
          <w:sz w:val="24"/>
          <w:szCs w:val="24"/>
        </w:rPr>
        <w:t>ū</w:t>
      </w:r>
      <w:r w:rsidR="004C24E7" w:rsidRPr="004C24E7">
        <w:rPr>
          <w:rFonts w:ascii="Times New Roman" w:hAnsi="Times New Roman"/>
          <w:sz w:val="24"/>
          <w:szCs w:val="24"/>
        </w:rPr>
        <w:t>t</w:t>
      </w:r>
      <w:r w:rsidR="004C24E7" w:rsidRPr="004C24E7">
        <w:rPr>
          <w:rFonts w:ascii="Times New Roman" w:hAnsi="Times New Roman" w:hint="eastAsia"/>
          <w:sz w:val="24"/>
          <w:szCs w:val="24"/>
        </w:rPr>
        <w:t>ų</w:t>
      </w:r>
      <w:r w:rsidR="004C24E7" w:rsidRPr="004C24E7">
        <w:rPr>
          <w:rFonts w:ascii="Times New Roman" w:hAnsi="Times New Roman"/>
          <w:sz w:val="24"/>
          <w:szCs w:val="24"/>
        </w:rPr>
        <w:t xml:space="preserve"> daug.</w:t>
      </w:r>
    </w:p>
    <w:p w:rsidR="00B74E60" w:rsidRPr="00B74E60" w:rsidRDefault="00B74E60" w:rsidP="00B74E60">
      <w:pPr>
        <w:spacing w:line="360" w:lineRule="auto"/>
        <w:ind w:firstLine="720"/>
        <w:jc w:val="both"/>
        <w:rPr>
          <w:rFonts w:ascii="Times New Roman" w:hAnsi="Times New Roman"/>
          <w:sz w:val="24"/>
          <w:szCs w:val="24"/>
        </w:rPr>
      </w:pPr>
      <w:r w:rsidRPr="00B74E60">
        <w:rPr>
          <w:rFonts w:ascii="Times New Roman" w:hAnsi="Times New Roman"/>
          <w:sz w:val="24"/>
          <w:szCs w:val="24"/>
        </w:rPr>
        <w:t>Įstatymo 3 straipsnio 1 dalyje nustatyta, kad pasas yra piliečio asmens tapatybę ir pilietybę patvirtinantis dokumentas, o to paties straipsnio 3 dalyje nustatyta, kad jis skirtas naudoti ir kaip kelionės dokumentas. Vadinasi, šiuo metu teisės aktuose nustatyta įrašų pase apimtis atitinka paso paskirtį ir yra pakankama piliečio asmens tapatybei patvirtinti Lietuvos Respublikoje ir užsienio valstybėse. Be to, kitų asmens duomenų subjektų (tėvų, pilnamečių vaikų) asmens duomenų naudojimas gali kelti pagrįstų abejonių dėl jų teisėtumo asmens duomenų teisinę apsaugą nustatančių teisės aktų požiūriu. Pažymėtina, kad pasas nėra giminystės ryšį ar gyvenamąją vietą patvirtinantis dokumentas – prireikus šios aplinkybės turėtų būti patvirtinamos kitais atitinkamais dokumentais. Praradus pasą, kuriame būtų įrašyti peticijoje siūlomi duomenys (tėv</w:t>
      </w:r>
      <w:r w:rsidR="00B10E22">
        <w:rPr>
          <w:rFonts w:ascii="Times New Roman" w:hAnsi="Times New Roman"/>
          <w:sz w:val="24"/>
          <w:szCs w:val="24"/>
        </w:rPr>
        <w:t>ai</w:t>
      </w:r>
      <w:r w:rsidRPr="00B74E60">
        <w:rPr>
          <w:rFonts w:ascii="Times New Roman" w:hAnsi="Times New Roman"/>
          <w:sz w:val="24"/>
          <w:szCs w:val="24"/>
        </w:rPr>
        <w:t>, gyvenamosios vietos</w:t>
      </w:r>
      <w:r w:rsidR="00B10E22">
        <w:rPr>
          <w:rFonts w:ascii="Times New Roman" w:hAnsi="Times New Roman"/>
          <w:sz w:val="24"/>
          <w:szCs w:val="24"/>
        </w:rPr>
        <w:t xml:space="preserve"> adresas</w:t>
      </w:r>
      <w:r w:rsidRPr="00B74E60">
        <w:rPr>
          <w:rFonts w:ascii="Times New Roman" w:hAnsi="Times New Roman"/>
          <w:sz w:val="24"/>
          <w:szCs w:val="24"/>
        </w:rPr>
        <w:t>, vaik</w:t>
      </w:r>
      <w:r w:rsidR="00B10E22">
        <w:rPr>
          <w:rFonts w:ascii="Times New Roman" w:hAnsi="Times New Roman"/>
          <w:sz w:val="24"/>
          <w:szCs w:val="24"/>
        </w:rPr>
        <w:t>ai</w:t>
      </w:r>
      <w:r w:rsidRPr="00B74E60">
        <w:rPr>
          <w:rFonts w:ascii="Times New Roman" w:hAnsi="Times New Roman"/>
          <w:sz w:val="24"/>
          <w:szCs w:val="24"/>
        </w:rPr>
        <w:t xml:space="preserve">), galėtų kilti papildomų neigiamų rizikų (tapatybės vagystė, nusikaltimai dėl būsto neliečiamybės, </w:t>
      </w:r>
      <w:r w:rsidR="004D6DEE">
        <w:rPr>
          <w:rFonts w:ascii="Times New Roman" w:hAnsi="Times New Roman"/>
          <w:sz w:val="24"/>
          <w:szCs w:val="24"/>
        </w:rPr>
        <w:t xml:space="preserve">nusikaltimai </w:t>
      </w:r>
      <w:r w:rsidRPr="00B74E60">
        <w:rPr>
          <w:rFonts w:ascii="Times New Roman" w:hAnsi="Times New Roman"/>
          <w:sz w:val="24"/>
          <w:szCs w:val="24"/>
        </w:rPr>
        <w:t>vaikams ir pan.).</w:t>
      </w:r>
    </w:p>
    <w:p w:rsidR="00B74E60" w:rsidRPr="00B74E60" w:rsidRDefault="00B74E60" w:rsidP="00B74E60">
      <w:pPr>
        <w:spacing w:line="360" w:lineRule="auto"/>
        <w:ind w:firstLine="720"/>
        <w:jc w:val="both"/>
        <w:rPr>
          <w:rFonts w:ascii="Times New Roman" w:hAnsi="Times New Roman"/>
          <w:sz w:val="24"/>
          <w:szCs w:val="24"/>
        </w:rPr>
      </w:pPr>
      <w:r w:rsidRPr="00B74E60">
        <w:rPr>
          <w:rFonts w:ascii="Times New Roman" w:hAnsi="Times New Roman"/>
          <w:sz w:val="24"/>
          <w:szCs w:val="24"/>
        </w:rPr>
        <w:t xml:space="preserve">Svarbu yra ir tai, kad Europos Bendrijų valstybių narių vyriausybių atstovų tarybos 1981 m. birželio 23 d. posėdžio rezoliucijoje (toliau – Rezoliucija) nurodyta, kokie duomenys gali būti įrašyti paso 1 ir 2 puslapyje: paso 1 puslapyje gali būti nurodoma informacija apie gyvenamąją vietą, ūgį, akių spalvą, paso galiojimo laiko pratęsimą, o paso 2 puslapyje gali būti nurodyta informacija apie sutuoktinį ir, jeigu valstybė išduoda šeimos pasą, informacija apie lydinčius vaikus. Atsižvelgiant į tai, kad Lietuvoje nėra išduodami šeimos pasai (kiekvienam piliečiui, nepriklausomai nuo amžiaus, išduodamas atskiras pasas), įrašų apie vaikus pase neturėtų būti. Svarbu ir tai, kad paso išrašymo metu techninės galimybės leidžia papildomus įrašus daryti tik paso 1 puslapyje. Jeigu būtų pritarta peticijoje nurodytiems pasiūlymams dėl įrašų apie tėvus, gyvenamąją vietą ir vaikus iki 18 metų įrašymo pase, taip pat atsižvelgiant į Rezoliucijos nuostatas, kokie įrašai galėtų būti paso 1 ir 2 puslapiuose, tokio sprendimo įgyvendinti neleistų esamos techninės galimybės. </w:t>
      </w:r>
    </w:p>
    <w:p w:rsidR="00B74E60" w:rsidRPr="00B74E60" w:rsidRDefault="00B74E60" w:rsidP="00B74E60">
      <w:pPr>
        <w:spacing w:line="360" w:lineRule="auto"/>
        <w:ind w:firstLine="720"/>
        <w:jc w:val="both"/>
        <w:rPr>
          <w:rFonts w:ascii="Times New Roman" w:hAnsi="Times New Roman"/>
          <w:sz w:val="24"/>
          <w:szCs w:val="24"/>
        </w:rPr>
      </w:pPr>
      <w:r w:rsidRPr="00B74E60">
        <w:rPr>
          <w:rFonts w:ascii="Times New Roman" w:hAnsi="Times New Roman"/>
          <w:sz w:val="24"/>
          <w:szCs w:val="24"/>
        </w:rPr>
        <w:t xml:space="preserve">Kaip informavo </w:t>
      </w:r>
      <w:r w:rsidR="00C04105">
        <w:rPr>
          <w:rFonts w:ascii="Times New Roman" w:hAnsi="Times New Roman"/>
          <w:sz w:val="24"/>
          <w:szCs w:val="24"/>
        </w:rPr>
        <w:t xml:space="preserve">VĮ </w:t>
      </w:r>
      <w:r w:rsidRPr="00B74E60">
        <w:rPr>
          <w:rFonts w:ascii="Times New Roman" w:hAnsi="Times New Roman"/>
          <w:sz w:val="24"/>
          <w:szCs w:val="24"/>
        </w:rPr>
        <w:t xml:space="preserve">Registrų centras, Gyventojų registre ne visais atvejais yra nurodyti duomenys apie piliečio tėvus. Visus civilinės būklės aktų įrašų duomenis civilinės metrikacijos įstaigos Gyventojų registrui teikia nuo 1992 m., tačiau didelė dalis 1940–1992 m. sudarytų gimimo aktų, kuriuose įrašyti duomenys apie tėvus, Gyventojų registrui nebuvo perduoti ir jų Gyventojų registre nėra. </w:t>
      </w:r>
    </w:p>
    <w:p w:rsidR="00B74E60" w:rsidRPr="00B74E60" w:rsidRDefault="00C04105" w:rsidP="00B74E60">
      <w:pPr>
        <w:spacing w:line="360" w:lineRule="auto"/>
        <w:ind w:firstLine="720"/>
        <w:jc w:val="both"/>
        <w:rPr>
          <w:rFonts w:ascii="Times New Roman" w:hAnsi="Times New Roman"/>
          <w:sz w:val="24"/>
          <w:szCs w:val="24"/>
        </w:rPr>
      </w:pPr>
      <w:r>
        <w:rPr>
          <w:rFonts w:ascii="Times New Roman" w:hAnsi="Times New Roman"/>
          <w:sz w:val="24"/>
          <w:szCs w:val="24"/>
        </w:rPr>
        <w:t xml:space="preserve">VĮ </w:t>
      </w:r>
      <w:r w:rsidR="00B74E60" w:rsidRPr="00B74E60">
        <w:rPr>
          <w:rFonts w:ascii="Times New Roman" w:hAnsi="Times New Roman"/>
          <w:sz w:val="24"/>
          <w:szCs w:val="24"/>
        </w:rPr>
        <w:t xml:space="preserve">Registrų centras atkreipė dėmesį, kad, nusprendus pase įrašyti papildomus duomenis (apie tėvus, gyvenamąją vietą, vaikus iki 18 metų), turėtų būti atlikti Gyventojų registro sąsajos su </w:t>
      </w:r>
      <w:r w:rsidR="00A90743">
        <w:rPr>
          <w:rFonts w:ascii="Times New Roman" w:hAnsi="Times New Roman"/>
          <w:sz w:val="24"/>
          <w:szCs w:val="24"/>
        </w:rPr>
        <w:t>ADIS</w:t>
      </w:r>
      <w:r w:rsidR="00B74E60" w:rsidRPr="00B74E60">
        <w:rPr>
          <w:rFonts w:ascii="Times New Roman" w:hAnsi="Times New Roman"/>
          <w:sz w:val="24"/>
          <w:szCs w:val="24"/>
        </w:rPr>
        <w:t xml:space="preserve"> pakeitimai.</w:t>
      </w:r>
      <w:r w:rsidR="004C24E7" w:rsidRPr="004C24E7">
        <w:t xml:space="preserve"> </w:t>
      </w:r>
      <w:r w:rsidR="004C24E7" w:rsidRPr="004C24E7">
        <w:rPr>
          <w:rFonts w:ascii="Times New Roman" w:hAnsi="Times New Roman"/>
          <w:sz w:val="24"/>
          <w:szCs w:val="24"/>
        </w:rPr>
        <w:t>Preliminari pakeitim</w:t>
      </w:r>
      <w:r w:rsidR="004C24E7" w:rsidRPr="004C24E7">
        <w:rPr>
          <w:rFonts w:ascii="Times New Roman" w:hAnsi="Times New Roman" w:hint="eastAsia"/>
          <w:sz w:val="24"/>
          <w:szCs w:val="24"/>
        </w:rPr>
        <w:t>ų</w:t>
      </w:r>
      <w:r w:rsidR="004C24E7" w:rsidRPr="004C24E7">
        <w:rPr>
          <w:rFonts w:ascii="Times New Roman" w:hAnsi="Times New Roman"/>
          <w:sz w:val="24"/>
          <w:szCs w:val="24"/>
        </w:rPr>
        <w:t xml:space="preserve"> kaina – 85 000 </w:t>
      </w:r>
      <w:proofErr w:type="spellStart"/>
      <w:r w:rsidR="004C24E7" w:rsidRPr="004C24E7">
        <w:rPr>
          <w:rFonts w:ascii="Times New Roman" w:hAnsi="Times New Roman"/>
          <w:sz w:val="24"/>
          <w:szCs w:val="24"/>
        </w:rPr>
        <w:t>Eur</w:t>
      </w:r>
      <w:proofErr w:type="spellEnd"/>
      <w:r w:rsidR="004C24E7" w:rsidRPr="004C24E7">
        <w:rPr>
          <w:rFonts w:ascii="Times New Roman" w:hAnsi="Times New Roman"/>
          <w:sz w:val="24"/>
          <w:szCs w:val="24"/>
        </w:rPr>
        <w:t xml:space="preserve"> (be PVM), </w:t>
      </w:r>
      <w:r w:rsidR="004C24E7" w:rsidRPr="004C24E7">
        <w:rPr>
          <w:rFonts w:ascii="Times New Roman" w:hAnsi="Times New Roman" w:hint="eastAsia"/>
          <w:sz w:val="24"/>
          <w:szCs w:val="24"/>
        </w:rPr>
        <w:t>į</w:t>
      </w:r>
      <w:r w:rsidR="004C24E7" w:rsidRPr="004C24E7">
        <w:rPr>
          <w:rFonts w:ascii="Times New Roman" w:hAnsi="Times New Roman"/>
          <w:sz w:val="24"/>
          <w:szCs w:val="24"/>
        </w:rPr>
        <w:t>gyvendinimo terminas (su pirkimo proced</w:t>
      </w:r>
      <w:r w:rsidR="004C24E7" w:rsidRPr="004C24E7">
        <w:rPr>
          <w:rFonts w:ascii="Times New Roman" w:hAnsi="Times New Roman" w:hint="eastAsia"/>
          <w:sz w:val="24"/>
          <w:szCs w:val="24"/>
        </w:rPr>
        <w:t>ū</w:t>
      </w:r>
      <w:r w:rsidR="004C24E7" w:rsidRPr="004C24E7">
        <w:rPr>
          <w:rFonts w:ascii="Times New Roman" w:hAnsi="Times New Roman"/>
          <w:sz w:val="24"/>
          <w:szCs w:val="24"/>
        </w:rPr>
        <w:t>romis) – 24 m</w:t>
      </w:r>
      <w:r w:rsidR="004C24E7" w:rsidRPr="004C24E7">
        <w:rPr>
          <w:rFonts w:ascii="Times New Roman" w:hAnsi="Times New Roman" w:hint="eastAsia"/>
          <w:sz w:val="24"/>
          <w:szCs w:val="24"/>
        </w:rPr>
        <w:t>ė</w:t>
      </w:r>
      <w:r w:rsidR="004C24E7" w:rsidRPr="004C24E7">
        <w:rPr>
          <w:rFonts w:ascii="Times New Roman" w:hAnsi="Times New Roman"/>
          <w:sz w:val="24"/>
          <w:szCs w:val="24"/>
        </w:rPr>
        <w:t>n., preliminariai pakeitimo darbus galima b</w:t>
      </w:r>
      <w:r w:rsidR="004C24E7" w:rsidRPr="004C24E7">
        <w:rPr>
          <w:rFonts w:ascii="Times New Roman" w:hAnsi="Times New Roman" w:hint="eastAsia"/>
          <w:sz w:val="24"/>
          <w:szCs w:val="24"/>
        </w:rPr>
        <w:t>ū</w:t>
      </w:r>
      <w:r w:rsidR="004C24E7" w:rsidRPr="004C24E7">
        <w:rPr>
          <w:rFonts w:ascii="Times New Roman" w:hAnsi="Times New Roman"/>
          <w:sz w:val="24"/>
          <w:szCs w:val="24"/>
        </w:rPr>
        <w:t>t</w:t>
      </w:r>
      <w:r w:rsidR="004C24E7" w:rsidRPr="004C24E7">
        <w:rPr>
          <w:rFonts w:ascii="Times New Roman" w:hAnsi="Times New Roman" w:hint="eastAsia"/>
          <w:sz w:val="24"/>
          <w:szCs w:val="24"/>
        </w:rPr>
        <w:t>ų</w:t>
      </w:r>
      <w:r w:rsidR="004C24E7" w:rsidRPr="004C24E7">
        <w:rPr>
          <w:rFonts w:ascii="Times New Roman" w:hAnsi="Times New Roman"/>
          <w:sz w:val="24"/>
          <w:szCs w:val="24"/>
        </w:rPr>
        <w:t xml:space="preserve"> prad</w:t>
      </w:r>
      <w:r w:rsidR="004C24E7" w:rsidRPr="004C24E7">
        <w:rPr>
          <w:rFonts w:ascii="Times New Roman" w:hAnsi="Times New Roman" w:hint="eastAsia"/>
          <w:sz w:val="24"/>
          <w:szCs w:val="24"/>
        </w:rPr>
        <w:t>ė</w:t>
      </w:r>
      <w:r w:rsidR="004C24E7" w:rsidRPr="004C24E7">
        <w:rPr>
          <w:rFonts w:ascii="Times New Roman" w:hAnsi="Times New Roman"/>
          <w:sz w:val="24"/>
          <w:szCs w:val="24"/>
        </w:rPr>
        <w:t>ti ne anks</w:t>
      </w:r>
      <w:r w:rsidR="004C24E7" w:rsidRPr="004C24E7">
        <w:rPr>
          <w:rFonts w:ascii="Times New Roman" w:hAnsi="Times New Roman" w:hint="eastAsia"/>
          <w:sz w:val="24"/>
          <w:szCs w:val="24"/>
        </w:rPr>
        <w:t>č</w:t>
      </w:r>
      <w:r w:rsidR="004C24E7" w:rsidRPr="004C24E7">
        <w:rPr>
          <w:rFonts w:ascii="Times New Roman" w:hAnsi="Times New Roman"/>
          <w:sz w:val="24"/>
          <w:szCs w:val="24"/>
        </w:rPr>
        <w:t xml:space="preserve">iau kaip 2023 m. I </w:t>
      </w:r>
      <w:proofErr w:type="spellStart"/>
      <w:r w:rsidR="004C24E7" w:rsidRPr="004C24E7">
        <w:rPr>
          <w:rFonts w:ascii="Times New Roman" w:hAnsi="Times New Roman"/>
          <w:sz w:val="24"/>
          <w:szCs w:val="24"/>
        </w:rPr>
        <w:t>ketv</w:t>
      </w:r>
      <w:proofErr w:type="spellEnd"/>
      <w:r w:rsidR="004C24E7" w:rsidRPr="004C24E7">
        <w:rPr>
          <w:rFonts w:ascii="Times New Roman" w:hAnsi="Times New Roman"/>
          <w:sz w:val="24"/>
          <w:szCs w:val="24"/>
        </w:rPr>
        <w:t>.</w:t>
      </w:r>
    </w:p>
    <w:p w:rsidR="00B74E60" w:rsidRDefault="00B74E60" w:rsidP="00B74E60">
      <w:pPr>
        <w:spacing w:line="360" w:lineRule="auto"/>
        <w:ind w:firstLine="720"/>
        <w:jc w:val="both"/>
        <w:rPr>
          <w:rFonts w:ascii="Times New Roman" w:hAnsi="Times New Roman"/>
          <w:sz w:val="24"/>
          <w:szCs w:val="24"/>
        </w:rPr>
      </w:pPr>
      <w:r w:rsidRPr="00B74E60">
        <w:rPr>
          <w:rFonts w:ascii="Times New Roman" w:hAnsi="Times New Roman"/>
          <w:sz w:val="24"/>
          <w:szCs w:val="24"/>
        </w:rPr>
        <w:t xml:space="preserve">Atkreiptinas dėmesys, kad Vidaus reikalų ministerijai iki šiol nebuvo žinomi atvejai, kai piliečiams kilo problemų dėl gimimo vietos įrašo pase, taip pat nebuvo pateikta prašymų ar pasiūlymų dėl papildomų įrašų pase apie tėvus, gyvenamąją vietą, vaikus iki 18 metų, todėl abejotina, ar peticijoje teikiami pasiūlymai būtų aktualūs didesnei piliečių grupei. </w:t>
      </w:r>
    </w:p>
    <w:p w:rsidR="00584987" w:rsidRDefault="00831ABF" w:rsidP="00B74E60">
      <w:pPr>
        <w:spacing w:line="360" w:lineRule="auto"/>
        <w:ind w:firstLine="720"/>
        <w:jc w:val="both"/>
        <w:rPr>
          <w:rFonts w:ascii="Times New Roman" w:hAnsi="Times New Roman"/>
          <w:sz w:val="24"/>
          <w:szCs w:val="24"/>
        </w:rPr>
      </w:pPr>
      <w:r>
        <w:rPr>
          <w:rFonts w:ascii="Times New Roman" w:hAnsi="Times New Roman"/>
          <w:sz w:val="24"/>
          <w:szCs w:val="24"/>
        </w:rPr>
        <w:t>Apibendrinant pateiktą informaciją pažymėtina, kad</w:t>
      </w:r>
      <w:r w:rsidR="00A24DB6">
        <w:rPr>
          <w:rFonts w:ascii="Times New Roman" w:hAnsi="Times New Roman"/>
          <w:sz w:val="24"/>
          <w:szCs w:val="24"/>
        </w:rPr>
        <w:t xml:space="preserve"> D. Mikšto</w:t>
      </w:r>
      <w:r>
        <w:rPr>
          <w:rFonts w:ascii="Times New Roman" w:hAnsi="Times New Roman"/>
          <w:sz w:val="24"/>
          <w:szCs w:val="24"/>
        </w:rPr>
        <w:t xml:space="preserve"> </w:t>
      </w:r>
      <w:r w:rsidR="00A24DB6">
        <w:rPr>
          <w:rFonts w:ascii="Times New Roman" w:hAnsi="Times New Roman"/>
          <w:sz w:val="24"/>
          <w:szCs w:val="24"/>
        </w:rPr>
        <w:t>p</w:t>
      </w:r>
      <w:r w:rsidR="00584987" w:rsidRPr="00584987">
        <w:rPr>
          <w:rFonts w:ascii="Times New Roman" w:hAnsi="Times New Roman"/>
          <w:sz w:val="24"/>
          <w:szCs w:val="24"/>
        </w:rPr>
        <w:t>eticijoje si</w:t>
      </w:r>
      <w:r w:rsidR="00584987" w:rsidRPr="00584987">
        <w:rPr>
          <w:rFonts w:ascii="Times New Roman" w:hAnsi="Times New Roman" w:hint="eastAsia"/>
          <w:sz w:val="24"/>
          <w:szCs w:val="24"/>
        </w:rPr>
        <w:t>ū</w:t>
      </w:r>
      <w:r w:rsidR="00584987" w:rsidRPr="00584987">
        <w:rPr>
          <w:rFonts w:ascii="Times New Roman" w:hAnsi="Times New Roman"/>
          <w:sz w:val="24"/>
          <w:szCs w:val="24"/>
        </w:rPr>
        <w:t>lomi pase nurodyti papildomi duomenys</w:t>
      </w:r>
      <w:r w:rsidR="00584987" w:rsidRPr="00584987">
        <w:t xml:space="preserve"> </w:t>
      </w:r>
      <w:r w:rsidR="00584987" w:rsidRPr="00584987">
        <w:rPr>
          <w:rFonts w:ascii="Times New Roman" w:hAnsi="Times New Roman"/>
          <w:sz w:val="24"/>
          <w:szCs w:val="24"/>
        </w:rPr>
        <w:t>b</w:t>
      </w:r>
      <w:r w:rsidR="00584987" w:rsidRPr="00584987">
        <w:rPr>
          <w:rFonts w:ascii="Times New Roman" w:hAnsi="Times New Roman" w:hint="eastAsia"/>
          <w:sz w:val="24"/>
          <w:szCs w:val="24"/>
        </w:rPr>
        <w:t>ū</w:t>
      </w:r>
      <w:r w:rsidR="00584987" w:rsidRPr="00584987">
        <w:rPr>
          <w:rFonts w:ascii="Times New Roman" w:hAnsi="Times New Roman"/>
          <w:sz w:val="24"/>
          <w:szCs w:val="24"/>
        </w:rPr>
        <w:t>t</w:t>
      </w:r>
      <w:r w:rsidR="00584987" w:rsidRPr="00584987">
        <w:rPr>
          <w:rFonts w:ascii="Times New Roman" w:hAnsi="Times New Roman" w:hint="eastAsia"/>
          <w:sz w:val="24"/>
          <w:szCs w:val="24"/>
        </w:rPr>
        <w:t>ų</w:t>
      </w:r>
      <w:r w:rsidR="00584987" w:rsidRPr="00584987">
        <w:rPr>
          <w:rFonts w:ascii="Times New Roman" w:hAnsi="Times New Roman"/>
          <w:sz w:val="24"/>
          <w:szCs w:val="24"/>
        </w:rPr>
        <w:t xml:space="preserve"> pertekliniai ir nesusij</w:t>
      </w:r>
      <w:r w:rsidR="00584987" w:rsidRPr="00584987">
        <w:rPr>
          <w:rFonts w:ascii="Times New Roman" w:hAnsi="Times New Roman" w:hint="eastAsia"/>
          <w:sz w:val="24"/>
          <w:szCs w:val="24"/>
        </w:rPr>
        <w:t>ę</w:t>
      </w:r>
      <w:r w:rsidR="00584987" w:rsidRPr="00584987">
        <w:rPr>
          <w:rFonts w:ascii="Times New Roman" w:hAnsi="Times New Roman"/>
          <w:sz w:val="24"/>
          <w:szCs w:val="24"/>
        </w:rPr>
        <w:t xml:space="preserve"> su paso paskirtimi patvirtinti asmens tapatyb</w:t>
      </w:r>
      <w:r w:rsidR="00584987" w:rsidRPr="00584987">
        <w:rPr>
          <w:rFonts w:ascii="Times New Roman" w:hAnsi="Times New Roman" w:hint="eastAsia"/>
          <w:sz w:val="24"/>
          <w:szCs w:val="24"/>
        </w:rPr>
        <w:t>ę</w:t>
      </w:r>
      <w:r w:rsidR="00584987" w:rsidRPr="00584987">
        <w:rPr>
          <w:rFonts w:ascii="Times New Roman" w:hAnsi="Times New Roman"/>
          <w:sz w:val="24"/>
          <w:szCs w:val="24"/>
        </w:rPr>
        <w:t xml:space="preserve"> ir pilietyb</w:t>
      </w:r>
      <w:r w:rsidR="00584987" w:rsidRPr="00584987">
        <w:rPr>
          <w:rFonts w:ascii="Times New Roman" w:hAnsi="Times New Roman" w:hint="eastAsia"/>
          <w:sz w:val="24"/>
          <w:szCs w:val="24"/>
        </w:rPr>
        <w:t>ę</w:t>
      </w:r>
      <w:r w:rsidR="00584987" w:rsidRPr="00584987">
        <w:rPr>
          <w:rFonts w:ascii="Times New Roman" w:hAnsi="Times New Roman"/>
          <w:sz w:val="24"/>
          <w:szCs w:val="24"/>
        </w:rPr>
        <w:t>.</w:t>
      </w:r>
    </w:p>
    <w:p w:rsidR="002368D3" w:rsidRDefault="008B00C5" w:rsidP="008B00C5">
      <w:pPr>
        <w:pStyle w:val="Betarp"/>
        <w:tabs>
          <w:tab w:val="left" w:pos="1134"/>
        </w:tabs>
        <w:spacing w:line="360" w:lineRule="auto"/>
        <w:ind w:firstLine="851"/>
        <w:jc w:val="both"/>
        <w:rPr>
          <w:rFonts w:ascii="Times New Roman" w:hAnsi="Times New Roman"/>
          <w:sz w:val="24"/>
          <w:szCs w:val="24"/>
          <w:lang w:eastAsia="ar-SA"/>
        </w:rPr>
      </w:pPr>
      <w:r w:rsidRPr="008B00C5">
        <w:rPr>
          <w:rFonts w:ascii="Times New Roman" w:hAnsi="Times New Roman"/>
          <w:sz w:val="24"/>
          <w:szCs w:val="24"/>
          <w:lang w:eastAsia="ar-SA"/>
        </w:rPr>
        <w:t>Seimo Peticij</w:t>
      </w:r>
      <w:r w:rsidRPr="008B00C5">
        <w:rPr>
          <w:rFonts w:ascii="Times New Roman" w:hAnsi="Times New Roman" w:hint="eastAsia"/>
          <w:sz w:val="24"/>
          <w:szCs w:val="24"/>
          <w:lang w:eastAsia="ar-SA"/>
        </w:rPr>
        <w:t>ų</w:t>
      </w:r>
      <w:r w:rsidRPr="008B00C5">
        <w:rPr>
          <w:rFonts w:ascii="Times New Roman" w:hAnsi="Times New Roman"/>
          <w:sz w:val="24"/>
          <w:szCs w:val="24"/>
          <w:lang w:eastAsia="ar-SA"/>
        </w:rPr>
        <w:t xml:space="preserve"> komisija, atsižvelgusi  </w:t>
      </w:r>
      <w:r w:rsidRPr="008B00C5">
        <w:rPr>
          <w:rFonts w:ascii="Times New Roman" w:hAnsi="Times New Roman" w:hint="eastAsia"/>
          <w:sz w:val="24"/>
          <w:szCs w:val="24"/>
          <w:lang w:eastAsia="ar-SA"/>
        </w:rPr>
        <w:t>į</w:t>
      </w:r>
      <w:r w:rsidRPr="008B00C5">
        <w:rPr>
          <w:rFonts w:ascii="Times New Roman" w:hAnsi="Times New Roman"/>
          <w:sz w:val="24"/>
          <w:szCs w:val="24"/>
          <w:lang w:eastAsia="ar-SA"/>
        </w:rPr>
        <w:t xml:space="preserve"> </w:t>
      </w:r>
      <w:r w:rsidR="002368D3">
        <w:rPr>
          <w:rFonts w:ascii="Times New Roman" w:hAnsi="Times New Roman"/>
          <w:sz w:val="24"/>
          <w:szCs w:val="24"/>
          <w:lang w:eastAsia="ar-SA"/>
        </w:rPr>
        <w:t xml:space="preserve">Lietuvos Respublikos vidaus reikalų ministerijos, </w:t>
      </w:r>
      <w:r w:rsidRPr="008B00C5">
        <w:rPr>
          <w:rFonts w:ascii="Times New Roman" w:hAnsi="Times New Roman"/>
          <w:sz w:val="24"/>
          <w:szCs w:val="24"/>
          <w:lang w:eastAsia="ar-SA"/>
        </w:rPr>
        <w:t xml:space="preserve">Lietuvos Respublikos teisingumo  ministerijos ir </w:t>
      </w:r>
      <w:r w:rsidR="002368D3">
        <w:rPr>
          <w:rFonts w:ascii="Times New Roman" w:hAnsi="Times New Roman"/>
          <w:sz w:val="24"/>
          <w:szCs w:val="24"/>
          <w:lang w:eastAsia="ar-SA"/>
        </w:rPr>
        <w:t>VĮ Registrų centro</w:t>
      </w:r>
      <w:r w:rsidRPr="008B00C5">
        <w:rPr>
          <w:rFonts w:ascii="Times New Roman" w:hAnsi="Times New Roman"/>
          <w:sz w:val="24"/>
          <w:szCs w:val="24"/>
          <w:lang w:eastAsia="ar-SA"/>
        </w:rPr>
        <w:t xml:space="preserve"> pateiktas nuomones ir d</w:t>
      </w:r>
      <w:r w:rsidRPr="008B00C5">
        <w:rPr>
          <w:rFonts w:ascii="Times New Roman" w:hAnsi="Times New Roman" w:hint="eastAsia"/>
          <w:sz w:val="24"/>
          <w:szCs w:val="24"/>
          <w:lang w:eastAsia="ar-SA"/>
        </w:rPr>
        <w:t>ė</w:t>
      </w:r>
      <w:r w:rsidRPr="008B00C5">
        <w:rPr>
          <w:rFonts w:ascii="Times New Roman" w:hAnsi="Times New Roman"/>
          <w:sz w:val="24"/>
          <w:szCs w:val="24"/>
          <w:lang w:eastAsia="ar-SA"/>
        </w:rPr>
        <w:t>l išvadoje išd</w:t>
      </w:r>
      <w:r w:rsidRPr="008B00C5">
        <w:rPr>
          <w:rFonts w:ascii="Times New Roman" w:hAnsi="Times New Roman" w:hint="eastAsia"/>
          <w:sz w:val="24"/>
          <w:szCs w:val="24"/>
          <w:lang w:eastAsia="ar-SA"/>
        </w:rPr>
        <w:t>ė</w:t>
      </w:r>
      <w:r w:rsidRPr="008B00C5">
        <w:rPr>
          <w:rFonts w:ascii="Times New Roman" w:hAnsi="Times New Roman"/>
          <w:sz w:val="24"/>
          <w:szCs w:val="24"/>
          <w:lang w:eastAsia="ar-SA"/>
        </w:rPr>
        <w:t>styt</w:t>
      </w:r>
      <w:r w:rsidRPr="008B00C5">
        <w:rPr>
          <w:rFonts w:ascii="Times New Roman" w:hAnsi="Times New Roman" w:hint="eastAsia"/>
          <w:sz w:val="24"/>
          <w:szCs w:val="24"/>
          <w:lang w:eastAsia="ar-SA"/>
        </w:rPr>
        <w:t>ų</w:t>
      </w:r>
      <w:r w:rsidRPr="008B00C5">
        <w:rPr>
          <w:rFonts w:ascii="Times New Roman" w:hAnsi="Times New Roman"/>
          <w:sz w:val="24"/>
          <w:szCs w:val="24"/>
          <w:lang w:eastAsia="ar-SA"/>
        </w:rPr>
        <w:t xml:space="preserve"> motyv</w:t>
      </w:r>
      <w:r w:rsidRPr="008B00C5">
        <w:rPr>
          <w:rFonts w:ascii="Times New Roman" w:hAnsi="Times New Roman" w:hint="eastAsia"/>
          <w:sz w:val="24"/>
          <w:szCs w:val="24"/>
          <w:lang w:eastAsia="ar-SA"/>
        </w:rPr>
        <w:t>ų</w:t>
      </w:r>
      <w:r w:rsidRPr="008B00C5">
        <w:rPr>
          <w:rFonts w:ascii="Times New Roman" w:hAnsi="Times New Roman"/>
          <w:sz w:val="24"/>
          <w:szCs w:val="24"/>
          <w:lang w:eastAsia="ar-SA"/>
        </w:rPr>
        <w:t>, 2021 m. spalio</w:t>
      </w:r>
      <w:r w:rsidR="00135346">
        <w:rPr>
          <w:rFonts w:ascii="Times New Roman" w:hAnsi="Times New Roman"/>
          <w:sz w:val="24"/>
          <w:szCs w:val="24"/>
          <w:lang w:eastAsia="ar-SA"/>
        </w:rPr>
        <w:t xml:space="preserve"> 20 </w:t>
      </w:r>
      <w:r w:rsidRPr="008B00C5">
        <w:rPr>
          <w:rFonts w:ascii="Times New Roman" w:hAnsi="Times New Roman"/>
          <w:sz w:val="24"/>
          <w:szCs w:val="24"/>
          <w:lang w:eastAsia="ar-SA"/>
        </w:rPr>
        <w:t>d. pos</w:t>
      </w:r>
      <w:r w:rsidRPr="008B00C5">
        <w:rPr>
          <w:rFonts w:ascii="Times New Roman" w:hAnsi="Times New Roman" w:hint="eastAsia"/>
          <w:sz w:val="24"/>
          <w:szCs w:val="24"/>
          <w:lang w:eastAsia="ar-SA"/>
        </w:rPr>
        <w:t>ė</w:t>
      </w:r>
      <w:r w:rsidRPr="008B00C5">
        <w:rPr>
          <w:rFonts w:ascii="Times New Roman" w:hAnsi="Times New Roman"/>
          <w:sz w:val="24"/>
          <w:szCs w:val="24"/>
          <w:lang w:eastAsia="ar-SA"/>
        </w:rPr>
        <w:t>dyje pri</w:t>
      </w:r>
      <w:r w:rsidRPr="008B00C5">
        <w:rPr>
          <w:rFonts w:ascii="Times New Roman" w:hAnsi="Times New Roman" w:hint="eastAsia"/>
          <w:sz w:val="24"/>
          <w:szCs w:val="24"/>
          <w:lang w:eastAsia="ar-SA"/>
        </w:rPr>
        <w:t>ė</w:t>
      </w:r>
      <w:r w:rsidRPr="008B00C5">
        <w:rPr>
          <w:rFonts w:ascii="Times New Roman" w:hAnsi="Times New Roman"/>
          <w:sz w:val="24"/>
          <w:szCs w:val="24"/>
          <w:lang w:eastAsia="ar-SA"/>
        </w:rPr>
        <w:t>m</w:t>
      </w:r>
      <w:r w:rsidRPr="008B00C5">
        <w:rPr>
          <w:rFonts w:ascii="Times New Roman" w:hAnsi="Times New Roman" w:hint="eastAsia"/>
          <w:sz w:val="24"/>
          <w:szCs w:val="24"/>
          <w:lang w:eastAsia="ar-SA"/>
        </w:rPr>
        <w:t>ė</w:t>
      </w:r>
      <w:r w:rsidRPr="008B00C5">
        <w:rPr>
          <w:rFonts w:ascii="Times New Roman" w:hAnsi="Times New Roman"/>
          <w:sz w:val="24"/>
          <w:szCs w:val="24"/>
          <w:lang w:eastAsia="ar-SA"/>
        </w:rPr>
        <w:t xml:space="preserve"> sprendim</w:t>
      </w:r>
      <w:r w:rsidRPr="008B00C5">
        <w:rPr>
          <w:rFonts w:ascii="Times New Roman" w:hAnsi="Times New Roman" w:hint="eastAsia"/>
          <w:sz w:val="24"/>
          <w:szCs w:val="24"/>
          <w:lang w:eastAsia="ar-SA"/>
        </w:rPr>
        <w:t>ą</w:t>
      </w:r>
      <w:r w:rsidRPr="008B00C5">
        <w:rPr>
          <w:rFonts w:ascii="Times New Roman" w:hAnsi="Times New Roman"/>
          <w:sz w:val="24"/>
          <w:szCs w:val="24"/>
          <w:lang w:eastAsia="ar-SA"/>
        </w:rPr>
        <w:t xml:space="preserve"> atmesti </w:t>
      </w:r>
      <w:r w:rsidR="002368D3">
        <w:rPr>
          <w:rFonts w:ascii="Times New Roman" w:hAnsi="Times New Roman"/>
          <w:sz w:val="24"/>
          <w:szCs w:val="24"/>
          <w:lang w:eastAsia="ar-SA"/>
        </w:rPr>
        <w:t>D. Mikšto</w:t>
      </w:r>
      <w:r w:rsidRPr="008B00C5">
        <w:rPr>
          <w:rFonts w:ascii="Times New Roman" w:hAnsi="Times New Roman"/>
          <w:sz w:val="24"/>
          <w:szCs w:val="24"/>
          <w:lang w:eastAsia="ar-SA"/>
        </w:rPr>
        <w:t xml:space="preserve"> peticijoje pateiktus pasi</w:t>
      </w:r>
      <w:r w:rsidRPr="008B00C5">
        <w:rPr>
          <w:rFonts w:ascii="Times New Roman" w:hAnsi="Times New Roman" w:hint="eastAsia"/>
          <w:sz w:val="24"/>
          <w:szCs w:val="24"/>
          <w:lang w:eastAsia="ar-SA"/>
        </w:rPr>
        <w:t>ū</w:t>
      </w:r>
      <w:r w:rsidRPr="008B00C5">
        <w:rPr>
          <w:rFonts w:ascii="Times New Roman" w:hAnsi="Times New Roman"/>
          <w:sz w:val="24"/>
          <w:szCs w:val="24"/>
          <w:lang w:eastAsia="ar-SA"/>
        </w:rPr>
        <w:t xml:space="preserve">lymus </w:t>
      </w:r>
      <w:r w:rsidR="00A90743">
        <w:rPr>
          <w:rFonts w:ascii="Times New Roman" w:hAnsi="Times New Roman"/>
          <w:sz w:val="24"/>
          <w:szCs w:val="24"/>
          <w:lang w:eastAsia="ar-SA"/>
        </w:rPr>
        <w:t>pakeisti A</w:t>
      </w:r>
      <w:r w:rsidR="002368D3" w:rsidRPr="002368D3">
        <w:rPr>
          <w:rFonts w:ascii="Times New Roman" w:hAnsi="Times New Roman"/>
          <w:sz w:val="24"/>
          <w:szCs w:val="24"/>
          <w:lang w:eastAsia="ar-SA"/>
        </w:rPr>
        <w:t>smens tapatyb</w:t>
      </w:r>
      <w:r w:rsidR="002368D3" w:rsidRPr="002368D3">
        <w:rPr>
          <w:rFonts w:ascii="Times New Roman" w:hAnsi="Times New Roman" w:hint="eastAsia"/>
          <w:sz w:val="24"/>
          <w:szCs w:val="24"/>
          <w:lang w:eastAsia="ar-SA"/>
        </w:rPr>
        <w:t>ė</w:t>
      </w:r>
      <w:r w:rsidR="002368D3" w:rsidRPr="002368D3">
        <w:rPr>
          <w:rFonts w:ascii="Times New Roman" w:hAnsi="Times New Roman"/>
          <w:sz w:val="24"/>
          <w:szCs w:val="24"/>
          <w:lang w:eastAsia="ar-SA"/>
        </w:rPr>
        <w:t>s kortel</w:t>
      </w:r>
      <w:r w:rsidR="002368D3" w:rsidRPr="002368D3">
        <w:rPr>
          <w:rFonts w:ascii="Times New Roman" w:hAnsi="Times New Roman" w:hint="eastAsia"/>
          <w:sz w:val="24"/>
          <w:szCs w:val="24"/>
          <w:lang w:eastAsia="ar-SA"/>
        </w:rPr>
        <w:t>ė</w:t>
      </w:r>
      <w:r w:rsidR="002368D3" w:rsidRPr="002368D3">
        <w:rPr>
          <w:rFonts w:ascii="Times New Roman" w:hAnsi="Times New Roman"/>
          <w:sz w:val="24"/>
          <w:szCs w:val="24"/>
          <w:lang w:eastAsia="ar-SA"/>
        </w:rPr>
        <w:t xml:space="preserve">s ir paso </w:t>
      </w:r>
      <w:r w:rsidR="002368D3" w:rsidRPr="002368D3">
        <w:rPr>
          <w:rFonts w:ascii="Times New Roman" w:hAnsi="Times New Roman" w:hint="eastAsia"/>
          <w:sz w:val="24"/>
          <w:szCs w:val="24"/>
          <w:lang w:eastAsia="ar-SA"/>
        </w:rPr>
        <w:t>į</w:t>
      </w:r>
      <w:r w:rsidR="002368D3" w:rsidRPr="002368D3">
        <w:rPr>
          <w:rFonts w:ascii="Times New Roman" w:hAnsi="Times New Roman"/>
          <w:sz w:val="24"/>
          <w:szCs w:val="24"/>
          <w:lang w:eastAsia="ar-SA"/>
        </w:rPr>
        <w:t>statymo 5 straipsnio 2 dal</w:t>
      </w:r>
      <w:r w:rsidR="002368D3" w:rsidRPr="002368D3">
        <w:rPr>
          <w:rFonts w:ascii="Times New Roman" w:hAnsi="Times New Roman" w:hint="eastAsia"/>
          <w:sz w:val="24"/>
          <w:szCs w:val="24"/>
          <w:lang w:eastAsia="ar-SA"/>
        </w:rPr>
        <w:t>į</w:t>
      </w:r>
      <w:r w:rsidR="002368D3" w:rsidRPr="002368D3">
        <w:rPr>
          <w:rFonts w:ascii="Times New Roman" w:hAnsi="Times New Roman"/>
          <w:sz w:val="24"/>
          <w:szCs w:val="24"/>
          <w:lang w:eastAsia="ar-SA"/>
        </w:rPr>
        <w:t xml:space="preserve"> </w:t>
      </w:r>
      <w:r w:rsidR="00A90743">
        <w:rPr>
          <w:rFonts w:ascii="Times New Roman" w:hAnsi="Times New Roman"/>
          <w:sz w:val="24"/>
          <w:szCs w:val="24"/>
          <w:lang w:eastAsia="ar-SA"/>
        </w:rPr>
        <w:t xml:space="preserve">ir </w:t>
      </w:r>
      <w:r w:rsidR="002368D3" w:rsidRPr="002368D3">
        <w:rPr>
          <w:rFonts w:ascii="Times New Roman" w:hAnsi="Times New Roman"/>
          <w:sz w:val="24"/>
          <w:szCs w:val="24"/>
          <w:lang w:eastAsia="ar-SA"/>
        </w:rPr>
        <w:t>nustatyti, kad kaip gimimo vietos duomuo Lietuvos Respublikos pase b</w:t>
      </w:r>
      <w:r w:rsidR="002368D3" w:rsidRPr="002368D3">
        <w:rPr>
          <w:rFonts w:ascii="Times New Roman" w:hAnsi="Times New Roman" w:hint="eastAsia"/>
          <w:sz w:val="24"/>
          <w:szCs w:val="24"/>
          <w:lang w:eastAsia="ar-SA"/>
        </w:rPr>
        <w:t>ū</w:t>
      </w:r>
      <w:r w:rsidR="002368D3" w:rsidRPr="002368D3">
        <w:rPr>
          <w:rFonts w:ascii="Times New Roman" w:hAnsi="Times New Roman"/>
          <w:sz w:val="24"/>
          <w:szCs w:val="24"/>
          <w:lang w:eastAsia="ar-SA"/>
        </w:rPr>
        <w:t>t</w:t>
      </w:r>
      <w:r w:rsidR="002368D3" w:rsidRPr="002368D3">
        <w:rPr>
          <w:rFonts w:ascii="Times New Roman" w:hAnsi="Times New Roman" w:hint="eastAsia"/>
          <w:sz w:val="24"/>
          <w:szCs w:val="24"/>
          <w:lang w:eastAsia="ar-SA"/>
        </w:rPr>
        <w:t>ų</w:t>
      </w:r>
      <w:r w:rsidR="002368D3" w:rsidRPr="002368D3">
        <w:rPr>
          <w:rFonts w:ascii="Times New Roman" w:hAnsi="Times New Roman"/>
          <w:sz w:val="24"/>
          <w:szCs w:val="24"/>
          <w:lang w:eastAsia="ar-SA"/>
        </w:rPr>
        <w:t xml:space="preserve"> </w:t>
      </w:r>
      <w:r w:rsidR="002368D3" w:rsidRPr="002368D3">
        <w:rPr>
          <w:rFonts w:ascii="Times New Roman" w:hAnsi="Times New Roman" w:hint="eastAsia"/>
          <w:sz w:val="24"/>
          <w:szCs w:val="24"/>
          <w:lang w:eastAsia="ar-SA"/>
        </w:rPr>
        <w:t>į</w:t>
      </w:r>
      <w:r w:rsidR="002368D3" w:rsidRPr="002368D3">
        <w:rPr>
          <w:rFonts w:ascii="Times New Roman" w:hAnsi="Times New Roman"/>
          <w:sz w:val="24"/>
          <w:szCs w:val="24"/>
          <w:lang w:eastAsia="ar-SA"/>
        </w:rPr>
        <w:t>rašomas miesto ar kaimo pavadinimas, o, Lietuvos Respublikos pilie</w:t>
      </w:r>
      <w:r w:rsidR="002368D3" w:rsidRPr="002368D3">
        <w:rPr>
          <w:rFonts w:ascii="Times New Roman" w:hAnsi="Times New Roman" w:hint="eastAsia"/>
          <w:sz w:val="24"/>
          <w:szCs w:val="24"/>
          <w:lang w:eastAsia="ar-SA"/>
        </w:rPr>
        <w:t>č</w:t>
      </w:r>
      <w:r w:rsidR="002368D3" w:rsidRPr="002368D3">
        <w:rPr>
          <w:rFonts w:ascii="Times New Roman" w:hAnsi="Times New Roman"/>
          <w:sz w:val="24"/>
          <w:szCs w:val="24"/>
          <w:lang w:eastAsia="ar-SA"/>
        </w:rPr>
        <w:t>io pageidavimu, paso kit</w:t>
      </w:r>
      <w:r w:rsidR="002368D3" w:rsidRPr="002368D3">
        <w:rPr>
          <w:rFonts w:ascii="Times New Roman" w:hAnsi="Times New Roman" w:hint="eastAsia"/>
          <w:sz w:val="24"/>
          <w:szCs w:val="24"/>
          <w:lang w:eastAsia="ar-SA"/>
        </w:rPr>
        <w:t>ų</w:t>
      </w:r>
      <w:r w:rsidR="002368D3" w:rsidRPr="002368D3">
        <w:rPr>
          <w:rFonts w:ascii="Times New Roman" w:hAnsi="Times New Roman"/>
          <w:sz w:val="24"/>
          <w:szCs w:val="24"/>
          <w:lang w:eastAsia="ar-SA"/>
        </w:rPr>
        <w:t xml:space="preserve"> </w:t>
      </w:r>
      <w:r w:rsidR="002368D3" w:rsidRPr="002368D3">
        <w:rPr>
          <w:rFonts w:ascii="Times New Roman" w:hAnsi="Times New Roman" w:hint="eastAsia"/>
          <w:sz w:val="24"/>
          <w:szCs w:val="24"/>
          <w:lang w:eastAsia="ar-SA"/>
        </w:rPr>
        <w:t>į</w:t>
      </w:r>
      <w:r w:rsidR="002368D3" w:rsidRPr="002368D3">
        <w:rPr>
          <w:rFonts w:ascii="Times New Roman" w:hAnsi="Times New Roman"/>
          <w:sz w:val="24"/>
          <w:szCs w:val="24"/>
          <w:lang w:eastAsia="ar-SA"/>
        </w:rPr>
        <w:t>raš</w:t>
      </w:r>
      <w:r w:rsidR="002368D3" w:rsidRPr="002368D3">
        <w:rPr>
          <w:rFonts w:ascii="Times New Roman" w:hAnsi="Times New Roman" w:hint="eastAsia"/>
          <w:sz w:val="24"/>
          <w:szCs w:val="24"/>
          <w:lang w:eastAsia="ar-SA"/>
        </w:rPr>
        <w:t>ų</w:t>
      </w:r>
      <w:r w:rsidR="002368D3" w:rsidRPr="002368D3">
        <w:rPr>
          <w:rFonts w:ascii="Times New Roman" w:hAnsi="Times New Roman"/>
          <w:sz w:val="24"/>
          <w:szCs w:val="24"/>
          <w:lang w:eastAsia="ar-SA"/>
        </w:rPr>
        <w:t xml:space="preserve"> skiltyje b</w:t>
      </w:r>
      <w:r w:rsidR="002368D3" w:rsidRPr="002368D3">
        <w:rPr>
          <w:rFonts w:ascii="Times New Roman" w:hAnsi="Times New Roman" w:hint="eastAsia"/>
          <w:sz w:val="24"/>
          <w:szCs w:val="24"/>
          <w:lang w:eastAsia="ar-SA"/>
        </w:rPr>
        <w:t>ū</w:t>
      </w:r>
      <w:r w:rsidR="002368D3" w:rsidRPr="002368D3">
        <w:rPr>
          <w:rFonts w:ascii="Times New Roman" w:hAnsi="Times New Roman"/>
          <w:sz w:val="24"/>
          <w:szCs w:val="24"/>
          <w:lang w:eastAsia="ar-SA"/>
        </w:rPr>
        <w:t>t</w:t>
      </w:r>
      <w:r w:rsidR="002368D3" w:rsidRPr="002368D3">
        <w:rPr>
          <w:rFonts w:ascii="Times New Roman" w:hAnsi="Times New Roman" w:hint="eastAsia"/>
          <w:sz w:val="24"/>
          <w:szCs w:val="24"/>
          <w:lang w:eastAsia="ar-SA"/>
        </w:rPr>
        <w:t>ų</w:t>
      </w:r>
      <w:r w:rsidR="002368D3" w:rsidRPr="002368D3">
        <w:rPr>
          <w:rFonts w:ascii="Times New Roman" w:hAnsi="Times New Roman"/>
          <w:sz w:val="24"/>
          <w:szCs w:val="24"/>
          <w:lang w:eastAsia="ar-SA"/>
        </w:rPr>
        <w:t xml:space="preserve"> </w:t>
      </w:r>
      <w:r w:rsidR="002368D3" w:rsidRPr="002368D3">
        <w:rPr>
          <w:rFonts w:ascii="Times New Roman" w:hAnsi="Times New Roman" w:hint="eastAsia"/>
          <w:sz w:val="24"/>
          <w:szCs w:val="24"/>
          <w:lang w:eastAsia="ar-SA"/>
        </w:rPr>
        <w:t>į</w:t>
      </w:r>
      <w:r w:rsidR="002368D3" w:rsidRPr="002368D3">
        <w:rPr>
          <w:rFonts w:ascii="Times New Roman" w:hAnsi="Times New Roman"/>
          <w:sz w:val="24"/>
          <w:szCs w:val="24"/>
          <w:lang w:eastAsia="ar-SA"/>
        </w:rPr>
        <w:t>rašomi Lietuvos Respublikos gyventoj</w:t>
      </w:r>
      <w:r w:rsidR="002368D3" w:rsidRPr="002368D3">
        <w:rPr>
          <w:rFonts w:ascii="Times New Roman" w:hAnsi="Times New Roman" w:hint="eastAsia"/>
          <w:sz w:val="24"/>
          <w:szCs w:val="24"/>
          <w:lang w:eastAsia="ar-SA"/>
        </w:rPr>
        <w:t>ų</w:t>
      </w:r>
      <w:r w:rsidR="002368D3" w:rsidRPr="002368D3">
        <w:rPr>
          <w:rFonts w:ascii="Times New Roman" w:hAnsi="Times New Roman"/>
          <w:sz w:val="24"/>
          <w:szCs w:val="24"/>
          <w:lang w:eastAsia="ar-SA"/>
        </w:rPr>
        <w:t xml:space="preserve"> registre esantys duomenys apie tautyb</w:t>
      </w:r>
      <w:r w:rsidR="002368D3" w:rsidRPr="002368D3">
        <w:rPr>
          <w:rFonts w:ascii="Times New Roman" w:hAnsi="Times New Roman" w:hint="eastAsia"/>
          <w:sz w:val="24"/>
          <w:szCs w:val="24"/>
          <w:lang w:eastAsia="ar-SA"/>
        </w:rPr>
        <w:t>ę</w:t>
      </w:r>
      <w:r w:rsidR="002368D3" w:rsidRPr="002368D3">
        <w:rPr>
          <w:rFonts w:ascii="Times New Roman" w:hAnsi="Times New Roman"/>
          <w:sz w:val="24"/>
          <w:szCs w:val="24"/>
          <w:lang w:eastAsia="ar-SA"/>
        </w:rPr>
        <w:t>, t</w:t>
      </w:r>
      <w:r w:rsidR="002368D3" w:rsidRPr="002368D3">
        <w:rPr>
          <w:rFonts w:ascii="Times New Roman" w:hAnsi="Times New Roman" w:hint="eastAsia"/>
          <w:sz w:val="24"/>
          <w:szCs w:val="24"/>
          <w:lang w:eastAsia="ar-SA"/>
        </w:rPr>
        <w:t>ė</w:t>
      </w:r>
      <w:r w:rsidR="002368D3" w:rsidRPr="002368D3">
        <w:rPr>
          <w:rFonts w:ascii="Times New Roman" w:hAnsi="Times New Roman"/>
          <w:sz w:val="24"/>
          <w:szCs w:val="24"/>
          <w:lang w:eastAsia="ar-SA"/>
        </w:rPr>
        <w:t>vus, deklaruot</w:t>
      </w:r>
      <w:r w:rsidR="002368D3" w:rsidRPr="002368D3">
        <w:rPr>
          <w:rFonts w:ascii="Times New Roman" w:hAnsi="Times New Roman" w:hint="eastAsia"/>
          <w:sz w:val="24"/>
          <w:szCs w:val="24"/>
          <w:lang w:eastAsia="ar-SA"/>
        </w:rPr>
        <w:t>ą</w:t>
      </w:r>
      <w:r w:rsidR="002368D3" w:rsidRPr="002368D3">
        <w:rPr>
          <w:rFonts w:ascii="Times New Roman" w:hAnsi="Times New Roman"/>
          <w:sz w:val="24"/>
          <w:szCs w:val="24"/>
          <w:lang w:eastAsia="ar-SA"/>
        </w:rPr>
        <w:t xml:space="preserve"> gyvenam</w:t>
      </w:r>
      <w:r w:rsidR="002368D3" w:rsidRPr="002368D3">
        <w:rPr>
          <w:rFonts w:ascii="Times New Roman" w:hAnsi="Times New Roman" w:hint="eastAsia"/>
          <w:sz w:val="24"/>
          <w:szCs w:val="24"/>
          <w:lang w:eastAsia="ar-SA"/>
        </w:rPr>
        <w:t>ą</w:t>
      </w:r>
      <w:r w:rsidR="002368D3" w:rsidRPr="002368D3">
        <w:rPr>
          <w:rFonts w:ascii="Times New Roman" w:hAnsi="Times New Roman"/>
          <w:sz w:val="24"/>
          <w:szCs w:val="24"/>
          <w:lang w:eastAsia="ar-SA"/>
        </w:rPr>
        <w:t>j</w:t>
      </w:r>
      <w:r w:rsidR="002368D3" w:rsidRPr="002368D3">
        <w:rPr>
          <w:rFonts w:ascii="Times New Roman" w:hAnsi="Times New Roman" w:hint="eastAsia"/>
          <w:sz w:val="24"/>
          <w:szCs w:val="24"/>
          <w:lang w:eastAsia="ar-SA"/>
        </w:rPr>
        <w:t>ą</w:t>
      </w:r>
      <w:r w:rsidR="002368D3" w:rsidRPr="002368D3">
        <w:rPr>
          <w:rFonts w:ascii="Times New Roman" w:hAnsi="Times New Roman"/>
          <w:sz w:val="24"/>
          <w:szCs w:val="24"/>
          <w:lang w:eastAsia="ar-SA"/>
        </w:rPr>
        <w:t xml:space="preserve"> viet</w:t>
      </w:r>
      <w:r w:rsidR="002368D3" w:rsidRPr="002368D3">
        <w:rPr>
          <w:rFonts w:ascii="Times New Roman" w:hAnsi="Times New Roman" w:hint="eastAsia"/>
          <w:sz w:val="24"/>
          <w:szCs w:val="24"/>
          <w:lang w:eastAsia="ar-SA"/>
        </w:rPr>
        <w:t>ą</w:t>
      </w:r>
      <w:r w:rsidR="002368D3" w:rsidRPr="002368D3">
        <w:rPr>
          <w:rFonts w:ascii="Times New Roman" w:hAnsi="Times New Roman"/>
          <w:sz w:val="24"/>
          <w:szCs w:val="24"/>
          <w:lang w:eastAsia="ar-SA"/>
        </w:rPr>
        <w:t>, vaikus iki 18 met</w:t>
      </w:r>
      <w:r w:rsidR="002368D3" w:rsidRPr="002368D3">
        <w:rPr>
          <w:rFonts w:ascii="Times New Roman" w:hAnsi="Times New Roman" w:hint="eastAsia"/>
          <w:sz w:val="24"/>
          <w:szCs w:val="24"/>
          <w:lang w:eastAsia="ar-SA"/>
        </w:rPr>
        <w:t>ų</w:t>
      </w:r>
      <w:r w:rsidR="002368D3" w:rsidRPr="002368D3">
        <w:rPr>
          <w:rFonts w:ascii="Times New Roman" w:hAnsi="Times New Roman"/>
          <w:sz w:val="24"/>
          <w:szCs w:val="24"/>
          <w:lang w:eastAsia="ar-SA"/>
        </w:rPr>
        <w:t>.</w:t>
      </w:r>
    </w:p>
    <w:p w:rsidR="008B00C5" w:rsidRDefault="008B00C5" w:rsidP="008B00C5">
      <w:pPr>
        <w:pStyle w:val="Betarp"/>
        <w:tabs>
          <w:tab w:val="left" w:pos="1134"/>
        </w:tabs>
        <w:spacing w:line="360" w:lineRule="auto"/>
        <w:ind w:firstLine="851"/>
        <w:jc w:val="both"/>
        <w:rPr>
          <w:rFonts w:ascii="Times New Roman" w:hAnsi="Times New Roman"/>
          <w:sz w:val="24"/>
          <w:szCs w:val="24"/>
          <w:lang w:eastAsia="ar-SA"/>
        </w:rPr>
      </w:pPr>
      <w:r w:rsidRPr="008B00C5">
        <w:rPr>
          <w:rFonts w:ascii="Times New Roman" w:hAnsi="Times New Roman"/>
          <w:sz w:val="24"/>
          <w:szCs w:val="24"/>
          <w:lang w:eastAsia="ar-SA"/>
        </w:rPr>
        <w:t>Vadovaujantis Lietuvos Respublikos peticij</w:t>
      </w:r>
      <w:r w:rsidRPr="008B00C5">
        <w:rPr>
          <w:rFonts w:ascii="Times New Roman" w:hAnsi="Times New Roman" w:hint="eastAsia"/>
          <w:sz w:val="24"/>
          <w:szCs w:val="24"/>
          <w:lang w:eastAsia="ar-SA"/>
        </w:rPr>
        <w:t>ų</w:t>
      </w:r>
      <w:r w:rsidRPr="008B00C5">
        <w:rPr>
          <w:rFonts w:ascii="Times New Roman" w:hAnsi="Times New Roman"/>
          <w:sz w:val="24"/>
          <w:szCs w:val="24"/>
          <w:lang w:eastAsia="ar-SA"/>
        </w:rPr>
        <w:t xml:space="preserve"> </w:t>
      </w:r>
      <w:r w:rsidRPr="008B00C5">
        <w:rPr>
          <w:rFonts w:ascii="Times New Roman" w:hAnsi="Times New Roman" w:hint="eastAsia"/>
          <w:sz w:val="24"/>
          <w:szCs w:val="24"/>
          <w:lang w:eastAsia="ar-SA"/>
        </w:rPr>
        <w:t>į</w:t>
      </w:r>
      <w:r w:rsidRPr="008B00C5">
        <w:rPr>
          <w:rFonts w:ascii="Times New Roman" w:hAnsi="Times New Roman"/>
          <w:sz w:val="24"/>
          <w:szCs w:val="24"/>
          <w:lang w:eastAsia="ar-SA"/>
        </w:rPr>
        <w:t>statymo 12 straipsnio 3 dalimi ir Seimo Peticij</w:t>
      </w:r>
      <w:r w:rsidRPr="008B00C5">
        <w:rPr>
          <w:rFonts w:ascii="Times New Roman" w:hAnsi="Times New Roman" w:hint="eastAsia"/>
          <w:sz w:val="24"/>
          <w:szCs w:val="24"/>
          <w:lang w:eastAsia="ar-SA"/>
        </w:rPr>
        <w:t>ų</w:t>
      </w:r>
      <w:r w:rsidRPr="008B00C5">
        <w:rPr>
          <w:rFonts w:ascii="Times New Roman" w:hAnsi="Times New Roman"/>
          <w:sz w:val="24"/>
          <w:szCs w:val="24"/>
          <w:lang w:eastAsia="ar-SA"/>
        </w:rPr>
        <w:t xml:space="preserve"> komisijos nuostat</w:t>
      </w:r>
      <w:r w:rsidRPr="008B00C5">
        <w:rPr>
          <w:rFonts w:ascii="Times New Roman" w:hAnsi="Times New Roman" w:hint="eastAsia"/>
          <w:sz w:val="24"/>
          <w:szCs w:val="24"/>
          <w:lang w:eastAsia="ar-SA"/>
        </w:rPr>
        <w:t>ų</w:t>
      </w:r>
      <w:r w:rsidRPr="008B00C5">
        <w:rPr>
          <w:rFonts w:ascii="Times New Roman" w:hAnsi="Times New Roman"/>
          <w:sz w:val="24"/>
          <w:szCs w:val="24"/>
          <w:lang w:eastAsia="ar-SA"/>
        </w:rPr>
        <w:t>, patvirtint</w:t>
      </w:r>
      <w:r w:rsidRPr="008B00C5">
        <w:rPr>
          <w:rFonts w:ascii="Times New Roman" w:hAnsi="Times New Roman" w:hint="eastAsia"/>
          <w:sz w:val="24"/>
          <w:szCs w:val="24"/>
          <w:lang w:eastAsia="ar-SA"/>
        </w:rPr>
        <w:t>ų</w:t>
      </w:r>
      <w:r w:rsidRPr="008B00C5">
        <w:rPr>
          <w:rFonts w:ascii="Times New Roman" w:hAnsi="Times New Roman"/>
          <w:sz w:val="24"/>
          <w:szCs w:val="24"/>
          <w:lang w:eastAsia="ar-SA"/>
        </w:rPr>
        <w:t xml:space="preserve"> Lietuvos Respublikos Seimo 1999 m. lapkri</w:t>
      </w:r>
      <w:r w:rsidRPr="008B00C5">
        <w:rPr>
          <w:rFonts w:ascii="Times New Roman" w:hAnsi="Times New Roman" w:hint="eastAsia"/>
          <w:sz w:val="24"/>
          <w:szCs w:val="24"/>
          <w:lang w:eastAsia="ar-SA"/>
        </w:rPr>
        <w:t>č</w:t>
      </w:r>
      <w:r w:rsidRPr="008B00C5">
        <w:rPr>
          <w:rFonts w:ascii="Times New Roman" w:hAnsi="Times New Roman"/>
          <w:sz w:val="24"/>
          <w:szCs w:val="24"/>
          <w:lang w:eastAsia="ar-SA"/>
        </w:rPr>
        <w:t>io 11 d. nutarimu Nr. VIII-1408 „D</w:t>
      </w:r>
      <w:r w:rsidRPr="008B00C5">
        <w:rPr>
          <w:rFonts w:ascii="Times New Roman" w:hAnsi="Times New Roman" w:hint="eastAsia"/>
          <w:sz w:val="24"/>
          <w:szCs w:val="24"/>
          <w:lang w:eastAsia="ar-SA"/>
        </w:rPr>
        <w:t>ė</w:t>
      </w:r>
      <w:r w:rsidRPr="008B00C5">
        <w:rPr>
          <w:rFonts w:ascii="Times New Roman" w:hAnsi="Times New Roman"/>
          <w:sz w:val="24"/>
          <w:szCs w:val="24"/>
          <w:lang w:eastAsia="ar-SA"/>
        </w:rPr>
        <w:t>l Seimo Peticij</w:t>
      </w:r>
      <w:r w:rsidRPr="008B00C5">
        <w:rPr>
          <w:rFonts w:ascii="Times New Roman" w:hAnsi="Times New Roman" w:hint="eastAsia"/>
          <w:sz w:val="24"/>
          <w:szCs w:val="24"/>
          <w:lang w:eastAsia="ar-SA"/>
        </w:rPr>
        <w:t>ų</w:t>
      </w:r>
      <w:r w:rsidRPr="008B00C5">
        <w:rPr>
          <w:rFonts w:ascii="Times New Roman" w:hAnsi="Times New Roman"/>
          <w:sz w:val="24"/>
          <w:szCs w:val="24"/>
          <w:lang w:eastAsia="ar-SA"/>
        </w:rPr>
        <w:t xml:space="preserve"> komisijos nuostat</w:t>
      </w:r>
      <w:r w:rsidRPr="008B00C5">
        <w:rPr>
          <w:rFonts w:ascii="Times New Roman" w:hAnsi="Times New Roman" w:hint="eastAsia"/>
          <w:sz w:val="24"/>
          <w:szCs w:val="24"/>
          <w:lang w:eastAsia="ar-SA"/>
        </w:rPr>
        <w:t>ų</w:t>
      </w:r>
      <w:r w:rsidRPr="008B00C5">
        <w:rPr>
          <w:rFonts w:ascii="Times New Roman" w:hAnsi="Times New Roman"/>
          <w:sz w:val="24"/>
          <w:szCs w:val="24"/>
          <w:lang w:eastAsia="ar-SA"/>
        </w:rPr>
        <w:t xml:space="preserve"> patvirtinimo“, 28 punktu, Seimo Peticij</w:t>
      </w:r>
      <w:r w:rsidRPr="008B00C5">
        <w:rPr>
          <w:rFonts w:ascii="Times New Roman" w:hAnsi="Times New Roman" w:hint="eastAsia"/>
          <w:sz w:val="24"/>
          <w:szCs w:val="24"/>
          <w:lang w:eastAsia="ar-SA"/>
        </w:rPr>
        <w:t>ų</w:t>
      </w:r>
      <w:r w:rsidRPr="008B00C5">
        <w:rPr>
          <w:rFonts w:ascii="Times New Roman" w:hAnsi="Times New Roman"/>
          <w:sz w:val="24"/>
          <w:szCs w:val="24"/>
          <w:lang w:eastAsia="ar-SA"/>
        </w:rPr>
        <w:t xml:space="preserve"> komisijos išvada d</w:t>
      </w:r>
      <w:r w:rsidRPr="008B00C5">
        <w:rPr>
          <w:rFonts w:ascii="Times New Roman" w:hAnsi="Times New Roman" w:hint="eastAsia"/>
          <w:sz w:val="24"/>
          <w:szCs w:val="24"/>
          <w:lang w:eastAsia="ar-SA"/>
        </w:rPr>
        <w:t>ė</w:t>
      </w:r>
      <w:r w:rsidRPr="008B00C5">
        <w:rPr>
          <w:rFonts w:ascii="Times New Roman" w:hAnsi="Times New Roman"/>
          <w:sz w:val="24"/>
          <w:szCs w:val="24"/>
          <w:lang w:eastAsia="ar-SA"/>
        </w:rPr>
        <w:t xml:space="preserve">l </w:t>
      </w:r>
      <w:r w:rsidR="00EF5655">
        <w:rPr>
          <w:rFonts w:ascii="Times New Roman" w:hAnsi="Times New Roman"/>
          <w:sz w:val="24"/>
          <w:szCs w:val="24"/>
          <w:lang w:eastAsia="ar-SA"/>
        </w:rPr>
        <w:t>D. Mikšto</w:t>
      </w:r>
      <w:r w:rsidRPr="008B00C5">
        <w:rPr>
          <w:rFonts w:ascii="Times New Roman" w:hAnsi="Times New Roman"/>
          <w:sz w:val="24"/>
          <w:szCs w:val="24"/>
          <w:lang w:eastAsia="ar-SA"/>
        </w:rPr>
        <w:t xml:space="preserve"> peticijoje pateikt</w:t>
      </w:r>
      <w:r w:rsidRPr="008B00C5">
        <w:rPr>
          <w:rFonts w:ascii="Times New Roman" w:hAnsi="Times New Roman" w:hint="eastAsia"/>
          <w:sz w:val="24"/>
          <w:szCs w:val="24"/>
          <w:lang w:eastAsia="ar-SA"/>
        </w:rPr>
        <w:t>ų</w:t>
      </w:r>
      <w:r w:rsidRPr="008B00C5">
        <w:rPr>
          <w:rFonts w:ascii="Times New Roman" w:hAnsi="Times New Roman"/>
          <w:sz w:val="24"/>
          <w:szCs w:val="24"/>
          <w:lang w:eastAsia="ar-SA"/>
        </w:rPr>
        <w:t xml:space="preserve"> si</w:t>
      </w:r>
      <w:r w:rsidRPr="008B00C5">
        <w:rPr>
          <w:rFonts w:ascii="Times New Roman" w:hAnsi="Times New Roman" w:hint="eastAsia"/>
          <w:sz w:val="24"/>
          <w:szCs w:val="24"/>
          <w:lang w:eastAsia="ar-SA"/>
        </w:rPr>
        <w:t>ū</w:t>
      </w:r>
      <w:r w:rsidRPr="008B00C5">
        <w:rPr>
          <w:rFonts w:ascii="Times New Roman" w:hAnsi="Times New Roman"/>
          <w:sz w:val="24"/>
          <w:szCs w:val="24"/>
          <w:lang w:eastAsia="ar-SA"/>
        </w:rPr>
        <w:t>lym</w:t>
      </w:r>
      <w:r w:rsidRPr="008B00C5">
        <w:rPr>
          <w:rFonts w:ascii="Times New Roman" w:hAnsi="Times New Roman" w:hint="eastAsia"/>
          <w:sz w:val="24"/>
          <w:szCs w:val="24"/>
          <w:lang w:eastAsia="ar-SA"/>
        </w:rPr>
        <w:t>ų</w:t>
      </w:r>
      <w:r w:rsidRPr="008B00C5">
        <w:rPr>
          <w:rFonts w:ascii="Times New Roman" w:hAnsi="Times New Roman"/>
          <w:sz w:val="24"/>
          <w:szCs w:val="24"/>
          <w:lang w:eastAsia="ar-SA"/>
        </w:rPr>
        <w:t xml:space="preserve"> atmetimo teikiama Seimui, taip pat si</w:t>
      </w:r>
      <w:r w:rsidRPr="008B00C5">
        <w:rPr>
          <w:rFonts w:ascii="Times New Roman" w:hAnsi="Times New Roman" w:hint="eastAsia"/>
          <w:sz w:val="24"/>
          <w:szCs w:val="24"/>
          <w:lang w:eastAsia="ar-SA"/>
        </w:rPr>
        <w:t>ū</w:t>
      </w:r>
      <w:r w:rsidRPr="008B00C5">
        <w:rPr>
          <w:rFonts w:ascii="Times New Roman" w:hAnsi="Times New Roman"/>
          <w:sz w:val="24"/>
          <w:szCs w:val="24"/>
          <w:lang w:eastAsia="ar-SA"/>
        </w:rPr>
        <w:t xml:space="preserve">loma </w:t>
      </w:r>
      <w:r w:rsidRPr="008B00C5">
        <w:rPr>
          <w:rFonts w:ascii="Times New Roman" w:hAnsi="Times New Roman" w:hint="eastAsia"/>
          <w:sz w:val="24"/>
          <w:szCs w:val="24"/>
          <w:lang w:eastAsia="ar-SA"/>
        </w:rPr>
        <w:t>į</w:t>
      </w:r>
      <w:r w:rsidRPr="008B00C5">
        <w:rPr>
          <w:rFonts w:ascii="Times New Roman" w:hAnsi="Times New Roman"/>
          <w:sz w:val="24"/>
          <w:szCs w:val="24"/>
          <w:lang w:eastAsia="ar-SA"/>
        </w:rPr>
        <w:t xml:space="preserve">traukti </w:t>
      </w:r>
      <w:r w:rsidRPr="008B00C5">
        <w:rPr>
          <w:rFonts w:ascii="Times New Roman" w:hAnsi="Times New Roman" w:hint="eastAsia"/>
          <w:sz w:val="24"/>
          <w:szCs w:val="24"/>
          <w:lang w:eastAsia="ar-SA"/>
        </w:rPr>
        <w:t>į</w:t>
      </w:r>
      <w:r w:rsidRPr="008B00C5">
        <w:rPr>
          <w:rFonts w:ascii="Times New Roman" w:hAnsi="Times New Roman"/>
          <w:sz w:val="24"/>
          <w:szCs w:val="24"/>
          <w:lang w:eastAsia="ar-SA"/>
        </w:rPr>
        <w:t xml:space="preserve"> Seimo rudens sesijos darbotvark</w:t>
      </w:r>
      <w:r w:rsidRPr="008B00C5">
        <w:rPr>
          <w:rFonts w:ascii="Times New Roman" w:hAnsi="Times New Roman" w:hint="eastAsia"/>
          <w:sz w:val="24"/>
          <w:szCs w:val="24"/>
          <w:lang w:eastAsia="ar-SA"/>
        </w:rPr>
        <w:t>ę</w:t>
      </w:r>
      <w:r w:rsidRPr="008B00C5">
        <w:rPr>
          <w:rFonts w:ascii="Times New Roman" w:hAnsi="Times New Roman"/>
          <w:sz w:val="24"/>
          <w:szCs w:val="24"/>
          <w:lang w:eastAsia="ar-SA"/>
        </w:rPr>
        <w:t xml:space="preserve"> Seimo nutarimo „D</w:t>
      </w:r>
      <w:r w:rsidRPr="008B00C5">
        <w:rPr>
          <w:rFonts w:ascii="Times New Roman" w:hAnsi="Times New Roman" w:hint="eastAsia"/>
          <w:sz w:val="24"/>
          <w:szCs w:val="24"/>
          <w:lang w:eastAsia="ar-SA"/>
        </w:rPr>
        <w:t>ė</w:t>
      </w:r>
      <w:r w:rsidRPr="008B00C5">
        <w:rPr>
          <w:rFonts w:ascii="Times New Roman" w:hAnsi="Times New Roman"/>
          <w:sz w:val="24"/>
          <w:szCs w:val="24"/>
          <w:lang w:eastAsia="ar-SA"/>
        </w:rPr>
        <w:t>l Lietuvos Respublikos Seimo Peticij</w:t>
      </w:r>
      <w:r w:rsidRPr="008B00C5">
        <w:rPr>
          <w:rFonts w:ascii="Times New Roman" w:hAnsi="Times New Roman" w:hint="eastAsia"/>
          <w:sz w:val="24"/>
          <w:szCs w:val="24"/>
          <w:lang w:eastAsia="ar-SA"/>
        </w:rPr>
        <w:t>ų</w:t>
      </w:r>
      <w:r w:rsidRPr="008B00C5">
        <w:rPr>
          <w:rFonts w:ascii="Times New Roman" w:hAnsi="Times New Roman"/>
          <w:sz w:val="24"/>
          <w:szCs w:val="24"/>
          <w:lang w:eastAsia="ar-SA"/>
        </w:rPr>
        <w:t xml:space="preserve"> komisijos išvados d</w:t>
      </w:r>
      <w:r w:rsidRPr="008B00C5">
        <w:rPr>
          <w:rFonts w:ascii="Times New Roman" w:hAnsi="Times New Roman" w:hint="eastAsia"/>
          <w:sz w:val="24"/>
          <w:szCs w:val="24"/>
          <w:lang w:eastAsia="ar-SA"/>
        </w:rPr>
        <w:t>ė</w:t>
      </w:r>
      <w:r w:rsidRPr="008B00C5">
        <w:rPr>
          <w:rFonts w:ascii="Times New Roman" w:hAnsi="Times New Roman"/>
          <w:sz w:val="24"/>
          <w:szCs w:val="24"/>
          <w:lang w:eastAsia="ar-SA"/>
        </w:rPr>
        <w:t xml:space="preserve">l </w:t>
      </w:r>
      <w:r w:rsidR="00EF5655">
        <w:rPr>
          <w:rFonts w:ascii="Times New Roman" w:hAnsi="Times New Roman"/>
          <w:sz w:val="24"/>
          <w:szCs w:val="24"/>
          <w:lang w:eastAsia="ar-SA"/>
        </w:rPr>
        <w:t>Deivido Mikšto</w:t>
      </w:r>
      <w:r w:rsidRPr="008B00C5">
        <w:rPr>
          <w:rFonts w:ascii="Times New Roman" w:hAnsi="Times New Roman"/>
          <w:sz w:val="24"/>
          <w:szCs w:val="24"/>
          <w:lang w:eastAsia="ar-SA"/>
        </w:rPr>
        <w:t xml:space="preserve"> peticijos“ projekt</w:t>
      </w:r>
      <w:r w:rsidRPr="008B00C5">
        <w:rPr>
          <w:rFonts w:ascii="Times New Roman" w:hAnsi="Times New Roman" w:hint="eastAsia"/>
          <w:sz w:val="24"/>
          <w:szCs w:val="24"/>
          <w:lang w:eastAsia="ar-SA"/>
        </w:rPr>
        <w:t>ą</w:t>
      </w:r>
      <w:r w:rsidRPr="008B00C5">
        <w:rPr>
          <w:rFonts w:ascii="Times New Roman" w:hAnsi="Times New Roman"/>
          <w:sz w:val="24"/>
          <w:szCs w:val="24"/>
          <w:lang w:eastAsia="ar-SA"/>
        </w:rPr>
        <w:t>.</w:t>
      </w:r>
    </w:p>
    <w:p w:rsidR="00135346" w:rsidRDefault="00135346" w:rsidP="008B00C5">
      <w:pPr>
        <w:pStyle w:val="Betarp"/>
        <w:tabs>
          <w:tab w:val="left" w:pos="1134"/>
        </w:tabs>
        <w:spacing w:line="360" w:lineRule="auto"/>
        <w:ind w:firstLine="851"/>
        <w:jc w:val="both"/>
        <w:rPr>
          <w:rFonts w:ascii="Times New Roman" w:hAnsi="Times New Roman"/>
          <w:sz w:val="24"/>
          <w:szCs w:val="24"/>
          <w:lang w:eastAsia="ar-SA"/>
        </w:rPr>
      </w:pPr>
    </w:p>
    <w:p w:rsidR="00135346" w:rsidRDefault="00135346" w:rsidP="008B00C5">
      <w:pPr>
        <w:pStyle w:val="Betarp"/>
        <w:tabs>
          <w:tab w:val="left" w:pos="1134"/>
        </w:tabs>
        <w:spacing w:line="360" w:lineRule="auto"/>
        <w:ind w:firstLine="851"/>
        <w:jc w:val="both"/>
        <w:rPr>
          <w:rFonts w:ascii="Times New Roman" w:hAnsi="Times New Roman"/>
          <w:sz w:val="24"/>
          <w:szCs w:val="24"/>
          <w:lang w:eastAsia="ar-SA"/>
        </w:rPr>
      </w:pPr>
    </w:p>
    <w:p w:rsidR="00135346" w:rsidRPr="00135346" w:rsidRDefault="00135346" w:rsidP="00135346">
      <w:pPr>
        <w:pStyle w:val="Betarp"/>
        <w:tabs>
          <w:tab w:val="left" w:pos="1134"/>
        </w:tabs>
        <w:spacing w:line="360" w:lineRule="auto"/>
        <w:jc w:val="both"/>
        <w:rPr>
          <w:rFonts w:ascii="Times New Roman" w:hAnsi="Times New Roman"/>
          <w:sz w:val="24"/>
          <w:szCs w:val="24"/>
          <w:lang w:eastAsia="ar-SA"/>
        </w:rPr>
      </w:pPr>
      <w:r w:rsidRPr="00135346">
        <w:rPr>
          <w:rFonts w:ascii="Times New Roman" w:hAnsi="Times New Roman"/>
          <w:sz w:val="24"/>
          <w:szCs w:val="24"/>
          <w:lang w:eastAsia="ar-SA"/>
        </w:rPr>
        <w:t>Komisijos pirmininkas</w:t>
      </w:r>
      <w:r w:rsidRPr="00135346">
        <w:rPr>
          <w:rFonts w:ascii="Times New Roman" w:hAnsi="Times New Roman"/>
          <w:sz w:val="24"/>
          <w:szCs w:val="24"/>
          <w:lang w:eastAsia="ar-SA"/>
        </w:rPr>
        <w:tab/>
      </w:r>
      <w:r w:rsidRPr="00135346">
        <w:rPr>
          <w:rFonts w:ascii="Times New Roman" w:hAnsi="Times New Roman"/>
          <w:sz w:val="24"/>
          <w:szCs w:val="24"/>
          <w:lang w:eastAsia="ar-SA"/>
        </w:rPr>
        <w:tab/>
      </w:r>
      <w:r w:rsidRPr="00135346">
        <w:rPr>
          <w:rFonts w:ascii="Times New Roman" w:hAnsi="Times New Roman"/>
          <w:sz w:val="24"/>
          <w:szCs w:val="24"/>
          <w:lang w:eastAsia="ar-SA"/>
        </w:rPr>
        <w:tab/>
      </w:r>
      <w:r w:rsidRPr="00135346">
        <w:rPr>
          <w:rFonts w:ascii="Times New Roman" w:hAnsi="Times New Roman"/>
          <w:sz w:val="24"/>
          <w:szCs w:val="24"/>
          <w:lang w:eastAsia="ar-SA"/>
        </w:rPr>
        <w:tab/>
      </w:r>
      <w:r w:rsidRPr="00135346">
        <w:rPr>
          <w:rFonts w:ascii="Times New Roman" w:hAnsi="Times New Roman"/>
          <w:sz w:val="24"/>
          <w:szCs w:val="24"/>
          <w:lang w:eastAsia="ar-SA"/>
        </w:rPr>
        <w:tab/>
        <w:t>Edmundas Pupinis</w:t>
      </w:r>
    </w:p>
    <w:p w:rsidR="00135346" w:rsidRPr="00135346" w:rsidRDefault="00135346" w:rsidP="00135346">
      <w:pPr>
        <w:pStyle w:val="Betarp"/>
        <w:tabs>
          <w:tab w:val="left" w:pos="1134"/>
        </w:tabs>
        <w:spacing w:line="360" w:lineRule="auto"/>
        <w:jc w:val="both"/>
        <w:rPr>
          <w:rFonts w:ascii="Times New Roman" w:hAnsi="Times New Roman"/>
          <w:sz w:val="24"/>
          <w:szCs w:val="24"/>
          <w:lang w:eastAsia="ar-SA"/>
        </w:rPr>
      </w:pPr>
    </w:p>
    <w:p w:rsidR="00135346" w:rsidRPr="00135346" w:rsidRDefault="00135346" w:rsidP="00135346">
      <w:pPr>
        <w:pStyle w:val="Betarp"/>
        <w:tabs>
          <w:tab w:val="left" w:pos="1134"/>
        </w:tabs>
        <w:spacing w:line="360" w:lineRule="auto"/>
        <w:jc w:val="both"/>
        <w:rPr>
          <w:rFonts w:ascii="Times New Roman" w:hAnsi="Times New Roman"/>
          <w:sz w:val="24"/>
          <w:szCs w:val="24"/>
          <w:lang w:eastAsia="ar-SA"/>
        </w:rPr>
      </w:pPr>
    </w:p>
    <w:p w:rsidR="00135346" w:rsidRPr="00135346" w:rsidRDefault="00135346" w:rsidP="00135346">
      <w:pPr>
        <w:pStyle w:val="Betarp"/>
        <w:tabs>
          <w:tab w:val="left" w:pos="1134"/>
        </w:tabs>
        <w:spacing w:line="360" w:lineRule="auto"/>
        <w:jc w:val="both"/>
        <w:rPr>
          <w:rFonts w:ascii="Times New Roman" w:hAnsi="Times New Roman"/>
          <w:sz w:val="24"/>
          <w:szCs w:val="24"/>
          <w:lang w:eastAsia="ar-SA"/>
        </w:rPr>
      </w:pPr>
    </w:p>
    <w:p w:rsidR="00135346" w:rsidRPr="00135346" w:rsidRDefault="00135346" w:rsidP="00135346">
      <w:pPr>
        <w:pStyle w:val="Betarp"/>
        <w:tabs>
          <w:tab w:val="left" w:pos="1134"/>
        </w:tabs>
        <w:spacing w:line="360" w:lineRule="auto"/>
        <w:jc w:val="both"/>
        <w:rPr>
          <w:rFonts w:ascii="Times New Roman" w:hAnsi="Times New Roman"/>
          <w:sz w:val="24"/>
          <w:szCs w:val="24"/>
          <w:lang w:eastAsia="ar-SA"/>
        </w:rPr>
      </w:pPr>
    </w:p>
    <w:p w:rsidR="00135346" w:rsidRPr="00135346" w:rsidRDefault="00135346" w:rsidP="00135346">
      <w:pPr>
        <w:pStyle w:val="Betarp"/>
        <w:tabs>
          <w:tab w:val="left" w:pos="1134"/>
        </w:tabs>
        <w:spacing w:line="360" w:lineRule="auto"/>
        <w:jc w:val="both"/>
        <w:rPr>
          <w:rFonts w:ascii="Times New Roman" w:hAnsi="Times New Roman"/>
          <w:sz w:val="24"/>
          <w:szCs w:val="24"/>
          <w:lang w:eastAsia="ar-SA"/>
        </w:rPr>
      </w:pPr>
    </w:p>
    <w:p w:rsidR="00135346" w:rsidRPr="00135346" w:rsidRDefault="00135346" w:rsidP="00135346">
      <w:pPr>
        <w:pStyle w:val="Betarp"/>
        <w:tabs>
          <w:tab w:val="left" w:pos="1134"/>
        </w:tabs>
        <w:spacing w:line="360" w:lineRule="auto"/>
        <w:jc w:val="both"/>
        <w:rPr>
          <w:rFonts w:ascii="Times New Roman" w:hAnsi="Times New Roman"/>
          <w:sz w:val="24"/>
          <w:szCs w:val="24"/>
          <w:lang w:eastAsia="ar-SA"/>
        </w:rPr>
      </w:pPr>
    </w:p>
    <w:p w:rsidR="00135346" w:rsidRPr="00135346" w:rsidRDefault="00135346" w:rsidP="00135346">
      <w:pPr>
        <w:pStyle w:val="Betarp"/>
        <w:tabs>
          <w:tab w:val="left" w:pos="1134"/>
        </w:tabs>
        <w:spacing w:line="360" w:lineRule="auto"/>
        <w:jc w:val="both"/>
        <w:rPr>
          <w:rFonts w:ascii="Times New Roman" w:hAnsi="Times New Roman"/>
          <w:sz w:val="24"/>
          <w:szCs w:val="24"/>
          <w:lang w:eastAsia="ar-SA"/>
        </w:rPr>
      </w:pPr>
    </w:p>
    <w:p w:rsidR="00135346" w:rsidRPr="00135346" w:rsidRDefault="00135346" w:rsidP="00135346">
      <w:pPr>
        <w:pStyle w:val="Betarp"/>
        <w:tabs>
          <w:tab w:val="left" w:pos="1134"/>
        </w:tabs>
        <w:spacing w:line="360" w:lineRule="auto"/>
        <w:jc w:val="both"/>
        <w:rPr>
          <w:rFonts w:ascii="Times New Roman" w:hAnsi="Times New Roman"/>
          <w:sz w:val="24"/>
          <w:szCs w:val="24"/>
          <w:lang w:eastAsia="ar-SA"/>
        </w:rPr>
      </w:pPr>
    </w:p>
    <w:p w:rsidR="00135346" w:rsidRPr="00135346" w:rsidRDefault="00135346" w:rsidP="00135346">
      <w:pPr>
        <w:pStyle w:val="Betarp"/>
        <w:tabs>
          <w:tab w:val="left" w:pos="1134"/>
        </w:tabs>
        <w:spacing w:line="360" w:lineRule="auto"/>
        <w:jc w:val="both"/>
        <w:rPr>
          <w:rFonts w:ascii="Times New Roman" w:hAnsi="Times New Roman"/>
          <w:sz w:val="24"/>
          <w:szCs w:val="24"/>
          <w:lang w:eastAsia="ar-SA"/>
        </w:rPr>
      </w:pPr>
    </w:p>
    <w:p w:rsidR="00135346" w:rsidRPr="00135346" w:rsidRDefault="00135346" w:rsidP="00135346">
      <w:pPr>
        <w:pStyle w:val="Betarp"/>
        <w:tabs>
          <w:tab w:val="left" w:pos="1134"/>
        </w:tabs>
        <w:spacing w:line="360" w:lineRule="auto"/>
        <w:jc w:val="both"/>
        <w:rPr>
          <w:rFonts w:ascii="Times New Roman" w:hAnsi="Times New Roman"/>
          <w:sz w:val="24"/>
          <w:szCs w:val="24"/>
          <w:lang w:eastAsia="ar-SA"/>
        </w:rPr>
      </w:pPr>
    </w:p>
    <w:p w:rsidR="00135346" w:rsidRPr="00135346" w:rsidRDefault="00135346" w:rsidP="00135346">
      <w:pPr>
        <w:pStyle w:val="Betarp"/>
        <w:tabs>
          <w:tab w:val="left" w:pos="1134"/>
        </w:tabs>
        <w:spacing w:line="360" w:lineRule="auto"/>
        <w:jc w:val="both"/>
        <w:rPr>
          <w:rFonts w:ascii="Times New Roman" w:hAnsi="Times New Roman"/>
          <w:sz w:val="24"/>
          <w:szCs w:val="24"/>
          <w:lang w:eastAsia="ar-SA"/>
        </w:rPr>
      </w:pPr>
    </w:p>
    <w:p w:rsidR="00135346" w:rsidRPr="00135346" w:rsidRDefault="00135346" w:rsidP="00135346">
      <w:pPr>
        <w:pStyle w:val="Betarp"/>
        <w:tabs>
          <w:tab w:val="left" w:pos="1134"/>
        </w:tabs>
        <w:spacing w:line="360" w:lineRule="auto"/>
        <w:jc w:val="both"/>
        <w:rPr>
          <w:rFonts w:ascii="Times New Roman" w:hAnsi="Times New Roman"/>
          <w:sz w:val="24"/>
          <w:szCs w:val="24"/>
          <w:lang w:eastAsia="ar-SA"/>
        </w:rPr>
      </w:pPr>
    </w:p>
    <w:p w:rsidR="004D13DA" w:rsidRDefault="00135346" w:rsidP="00135346">
      <w:pPr>
        <w:pStyle w:val="Betarp"/>
        <w:tabs>
          <w:tab w:val="left" w:pos="1134"/>
        </w:tabs>
        <w:spacing w:line="360" w:lineRule="auto"/>
        <w:jc w:val="both"/>
        <w:rPr>
          <w:rFonts w:ascii="Times New Roman" w:hAnsi="Times New Roman"/>
          <w:sz w:val="24"/>
          <w:szCs w:val="24"/>
          <w:lang w:eastAsia="ar-SA"/>
        </w:rPr>
      </w:pPr>
      <w:r w:rsidRPr="00135346">
        <w:rPr>
          <w:rFonts w:ascii="Times New Roman" w:hAnsi="Times New Roman"/>
          <w:sz w:val="24"/>
          <w:szCs w:val="24"/>
          <w:lang w:eastAsia="ar-SA"/>
        </w:rPr>
        <w:t>Rasa Grici</w:t>
      </w:r>
      <w:r w:rsidRPr="00135346">
        <w:rPr>
          <w:rFonts w:ascii="Times New Roman" w:hAnsi="Times New Roman" w:hint="eastAsia"/>
          <w:sz w:val="24"/>
          <w:szCs w:val="24"/>
          <w:lang w:eastAsia="ar-SA"/>
        </w:rPr>
        <w:t>ū</w:t>
      </w:r>
      <w:r w:rsidRPr="00135346">
        <w:rPr>
          <w:rFonts w:ascii="Times New Roman" w:hAnsi="Times New Roman"/>
          <w:sz w:val="24"/>
          <w:szCs w:val="24"/>
          <w:lang w:eastAsia="ar-SA"/>
        </w:rPr>
        <w:t>t</w:t>
      </w:r>
      <w:r w:rsidRPr="00135346">
        <w:rPr>
          <w:rFonts w:ascii="Times New Roman" w:hAnsi="Times New Roman" w:hint="eastAsia"/>
          <w:sz w:val="24"/>
          <w:szCs w:val="24"/>
          <w:lang w:eastAsia="ar-SA"/>
        </w:rPr>
        <w:t>ė</w:t>
      </w:r>
      <w:r w:rsidRPr="00135346">
        <w:rPr>
          <w:rFonts w:ascii="Times New Roman" w:hAnsi="Times New Roman"/>
          <w:sz w:val="24"/>
          <w:szCs w:val="24"/>
          <w:lang w:eastAsia="ar-SA"/>
        </w:rPr>
        <w:t>, tel. (8 5)  239 6817, el. p. rasa.griciute@lrs.lt</w:t>
      </w:r>
      <w:bookmarkStart w:id="0" w:name="_GoBack"/>
      <w:bookmarkEnd w:id="0"/>
    </w:p>
    <w:p w:rsidR="003F5F33" w:rsidRDefault="003F5F33" w:rsidP="004D13DA">
      <w:pPr>
        <w:spacing w:line="360" w:lineRule="auto"/>
        <w:ind w:firstLine="851"/>
        <w:jc w:val="both"/>
        <w:rPr>
          <w:rFonts w:ascii="Times New Roman" w:hAnsi="Times New Roman"/>
          <w:sz w:val="24"/>
          <w:szCs w:val="24"/>
        </w:rPr>
      </w:pPr>
    </w:p>
    <w:sectPr w:rsidR="003F5F33" w:rsidSect="00A618F7">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18F7" w:rsidRDefault="00A618F7" w:rsidP="00A618F7">
      <w:r>
        <w:separator/>
      </w:r>
    </w:p>
  </w:endnote>
  <w:endnote w:type="continuationSeparator" w:id="0">
    <w:p w:rsidR="00A618F7" w:rsidRDefault="00A618F7" w:rsidP="00A61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18F7" w:rsidRDefault="00A618F7" w:rsidP="00A618F7">
      <w:r>
        <w:separator/>
      </w:r>
    </w:p>
  </w:footnote>
  <w:footnote w:type="continuationSeparator" w:id="0">
    <w:p w:rsidR="00A618F7" w:rsidRDefault="00A618F7" w:rsidP="00A618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327565"/>
      <w:docPartObj>
        <w:docPartGallery w:val="Page Numbers (Top of Page)"/>
        <w:docPartUnique/>
      </w:docPartObj>
    </w:sdtPr>
    <w:sdtEndPr>
      <w:rPr>
        <w:rFonts w:ascii="Times New Roman" w:hAnsi="Times New Roman"/>
        <w:sz w:val="24"/>
        <w:szCs w:val="24"/>
      </w:rPr>
    </w:sdtEndPr>
    <w:sdtContent>
      <w:p w:rsidR="00A618F7" w:rsidRPr="00A618F7" w:rsidRDefault="00A618F7">
        <w:pPr>
          <w:pStyle w:val="Antrats"/>
          <w:jc w:val="center"/>
          <w:rPr>
            <w:rFonts w:ascii="Times New Roman" w:hAnsi="Times New Roman"/>
            <w:sz w:val="24"/>
            <w:szCs w:val="24"/>
          </w:rPr>
        </w:pPr>
        <w:r w:rsidRPr="00A618F7">
          <w:rPr>
            <w:rFonts w:ascii="Times New Roman" w:hAnsi="Times New Roman"/>
            <w:sz w:val="24"/>
            <w:szCs w:val="24"/>
          </w:rPr>
          <w:fldChar w:fldCharType="begin"/>
        </w:r>
        <w:r w:rsidRPr="00A618F7">
          <w:rPr>
            <w:rFonts w:ascii="Times New Roman" w:hAnsi="Times New Roman"/>
            <w:sz w:val="24"/>
            <w:szCs w:val="24"/>
          </w:rPr>
          <w:instrText>PAGE   \* MERGEFORMAT</w:instrText>
        </w:r>
        <w:r w:rsidRPr="00A618F7">
          <w:rPr>
            <w:rFonts w:ascii="Times New Roman" w:hAnsi="Times New Roman"/>
            <w:sz w:val="24"/>
            <w:szCs w:val="24"/>
          </w:rPr>
          <w:fldChar w:fldCharType="separate"/>
        </w:r>
        <w:r w:rsidR="00135346">
          <w:rPr>
            <w:rFonts w:ascii="Times New Roman" w:hAnsi="Times New Roman"/>
            <w:noProof/>
            <w:sz w:val="24"/>
            <w:szCs w:val="24"/>
          </w:rPr>
          <w:t>4</w:t>
        </w:r>
        <w:r w:rsidRPr="00A618F7">
          <w:rPr>
            <w:rFonts w:ascii="Times New Roman" w:hAnsi="Times New Roman"/>
            <w:sz w:val="24"/>
            <w:szCs w:val="24"/>
          </w:rPr>
          <w:fldChar w:fldCharType="end"/>
        </w:r>
      </w:p>
    </w:sdtContent>
  </w:sdt>
  <w:p w:rsidR="00A618F7" w:rsidRDefault="00A618F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4F0"/>
    <w:rsid w:val="00063562"/>
    <w:rsid w:val="000E1825"/>
    <w:rsid w:val="0011643A"/>
    <w:rsid w:val="00135346"/>
    <w:rsid w:val="001D6691"/>
    <w:rsid w:val="002368D3"/>
    <w:rsid w:val="002821BF"/>
    <w:rsid w:val="002D2770"/>
    <w:rsid w:val="003364F0"/>
    <w:rsid w:val="003F5F33"/>
    <w:rsid w:val="004C24E7"/>
    <w:rsid w:val="004D13DA"/>
    <w:rsid w:val="004D6DEE"/>
    <w:rsid w:val="00576E5E"/>
    <w:rsid w:val="00584987"/>
    <w:rsid w:val="006F6977"/>
    <w:rsid w:val="007B2D21"/>
    <w:rsid w:val="00831ABF"/>
    <w:rsid w:val="008831BA"/>
    <w:rsid w:val="008B00C5"/>
    <w:rsid w:val="008E6956"/>
    <w:rsid w:val="00955C87"/>
    <w:rsid w:val="00A24DB6"/>
    <w:rsid w:val="00A30897"/>
    <w:rsid w:val="00A47BDB"/>
    <w:rsid w:val="00A618F7"/>
    <w:rsid w:val="00A90743"/>
    <w:rsid w:val="00B10E22"/>
    <w:rsid w:val="00B74E60"/>
    <w:rsid w:val="00B9698B"/>
    <w:rsid w:val="00C04105"/>
    <w:rsid w:val="00C073E5"/>
    <w:rsid w:val="00C2424F"/>
    <w:rsid w:val="00D75803"/>
    <w:rsid w:val="00EF5655"/>
    <w:rsid w:val="00F9058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81463"/>
  <w15:chartTrackingRefBased/>
  <w15:docId w15:val="{41A0FEC3-8DAE-4169-9786-01E502670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76E5E"/>
    <w:pPr>
      <w:spacing w:after="0" w:line="240" w:lineRule="auto"/>
    </w:pPr>
    <w:rPr>
      <w:rFonts w:ascii="CG Times" w:eastAsia="Times New Roman" w:hAnsi="CG Times" w:cs="Times New Roman"/>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576E5E"/>
    <w:pPr>
      <w:spacing w:after="0" w:line="240" w:lineRule="auto"/>
    </w:pPr>
    <w:rPr>
      <w:rFonts w:ascii="Calibri" w:eastAsia="Calibri" w:hAnsi="Calibri" w:cs="Times New Roman"/>
    </w:rPr>
  </w:style>
  <w:style w:type="paragraph" w:customStyle="1" w:styleId="AssecoParagraphNormalFirstLine">
    <w:name w:val="Asseco Paragraph Normal First Line"/>
    <w:basedOn w:val="prastasis"/>
    <w:qFormat/>
    <w:rsid w:val="00A30897"/>
    <w:pPr>
      <w:ind w:firstLine="709"/>
      <w:jc w:val="both"/>
    </w:pPr>
    <w:rPr>
      <w:rFonts w:ascii="Calibri" w:hAnsi="Calibri"/>
      <w:sz w:val="22"/>
      <w:lang w:eastAsia="pl-PL"/>
    </w:rPr>
  </w:style>
  <w:style w:type="paragraph" w:styleId="Antrats">
    <w:name w:val="header"/>
    <w:basedOn w:val="prastasis"/>
    <w:link w:val="AntratsDiagrama"/>
    <w:uiPriority w:val="99"/>
    <w:unhideWhenUsed/>
    <w:rsid w:val="00A618F7"/>
    <w:pPr>
      <w:tabs>
        <w:tab w:val="center" w:pos="4819"/>
        <w:tab w:val="right" w:pos="9638"/>
      </w:tabs>
    </w:pPr>
  </w:style>
  <w:style w:type="character" w:customStyle="1" w:styleId="AntratsDiagrama">
    <w:name w:val="Antraštės Diagrama"/>
    <w:basedOn w:val="Numatytasispastraiposriftas"/>
    <w:link w:val="Antrats"/>
    <w:uiPriority w:val="99"/>
    <w:rsid w:val="00A618F7"/>
    <w:rPr>
      <w:rFonts w:ascii="CG Times" w:eastAsia="Times New Roman" w:hAnsi="CG Times" w:cs="Times New Roman"/>
      <w:sz w:val="20"/>
      <w:szCs w:val="20"/>
    </w:rPr>
  </w:style>
  <w:style w:type="paragraph" w:styleId="Porat">
    <w:name w:val="footer"/>
    <w:basedOn w:val="prastasis"/>
    <w:link w:val="PoratDiagrama"/>
    <w:uiPriority w:val="99"/>
    <w:unhideWhenUsed/>
    <w:rsid w:val="00A618F7"/>
    <w:pPr>
      <w:tabs>
        <w:tab w:val="center" w:pos="4819"/>
        <w:tab w:val="right" w:pos="9638"/>
      </w:tabs>
    </w:pPr>
  </w:style>
  <w:style w:type="character" w:customStyle="1" w:styleId="PoratDiagrama">
    <w:name w:val="Poraštė Diagrama"/>
    <w:basedOn w:val="Numatytasispastraiposriftas"/>
    <w:link w:val="Porat"/>
    <w:uiPriority w:val="99"/>
    <w:rsid w:val="00A618F7"/>
    <w:rPr>
      <w:rFonts w:ascii="CG Times" w:eastAsia="Times New Roman" w:hAnsi="CG 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47D90CBC16D234CA619BBDEA3061AC4" ma:contentTypeVersion="1" ma:contentTypeDescription="Kurkite naują dokumentą." ma:contentTypeScope="" ma:versionID="a6d6312ad059faab99d9e01f97183c19">
  <xsd:schema xmlns:xsd="http://www.w3.org/2001/XMLSchema" xmlns:xs="http://www.w3.org/2001/XMLSchema" xmlns:p="http://schemas.microsoft.com/office/2006/metadata/properties" xmlns:ns2="28130d43-1b56-4a10-ad88-2cd38123f4c1" targetNamespace="http://schemas.microsoft.com/office/2006/metadata/properties" ma:root="true" ma:fieldsID="28535331f7f19f408e5e49ec73000621" ns2:_="">
    <xsd:import namespace="28130d43-1b56-4a10-ad88-2cd38123f4c1"/>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130d43-1b56-4a10-ad88-2cd38123f4c1"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28130d43-1b56-4a10-ad88-2cd38123f4c1">Z6YWEJNPDQQR-896559167-183</_dlc_DocId>
    <_dlc_DocIdUrl xmlns="28130d43-1b56-4a10-ad88-2cd38123f4c1">
      <Url>https://intranetas.lrs.lt/29/_layouts/15/DocIdRedir.aspx?ID=Z6YWEJNPDQQR-896559167-183</Url>
      <Description>Z6YWEJNPDQQR-896559167-183</Description>
    </_dlc_DocIdUrl>
  </documentManagement>
</p:properties>
</file>

<file path=customXml/itemProps1.xml><?xml version="1.0" encoding="utf-8"?>
<ds:datastoreItem xmlns:ds="http://schemas.openxmlformats.org/officeDocument/2006/customXml" ds:itemID="{66629C2B-6F59-4124-A5A0-DEAAA90D1F9D}"/>
</file>

<file path=customXml/itemProps2.xml><?xml version="1.0" encoding="utf-8"?>
<ds:datastoreItem xmlns:ds="http://schemas.openxmlformats.org/officeDocument/2006/customXml" ds:itemID="{93B7FB11-A21B-4DAF-9FCB-9ED837BF5FCA}"/>
</file>

<file path=customXml/itemProps3.xml><?xml version="1.0" encoding="utf-8"?>
<ds:datastoreItem xmlns:ds="http://schemas.openxmlformats.org/officeDocument/2006/customXml" ds:itemID="{AEF0A86F-DE6F-4639-A543-5C28CFAE41B5}"/>
</file>

<file path=customXml/itemProps4.xml><?xml version="1.0" encoding="utf-8"?>
<ds:datastoreItem xmlns:ds="http://schemas.openxmlformats.org/officeDocument/2006/customXml" ds:itemID="{CD12E94B-F8F7-4761-A7C4-FA2CB1CCB7A1}"/>
</file>

<file path=docProps/app.xml><?xml version="1.0" encoding="utf-8"?>
<Properties xmlns="http://schemas.openxmlformats.org/officeDocument/2006/extended-properties" xmlns:vt="http://schemas.openxmlformats.org/officeDocument/2006/docPropsVTypes">
  <Template>Normal.dotm</Template>
  <TotalTime>133</TotalTime>
  <Pages>4</Pages>
  <Words>6449</Words>
  <Characters>3676</Characters>
  <Application>Microsoft Office Word</Application>
  <DocSecurity>0</DocSecurity>
  <Lines>30</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GRICIŪTĖ Rasa</dc:creator>
  <cp:keywords/>
  <dc:description/>
  <cp:lastModifiedBy>GRICIŪTĖ Rasa</cp:lastModifiedBy>
  <cp:revision>24</cp:revision>
  <dcterms:created xsi:type="dcterms:W3CDTF">2021-10-13T10:54:00Z</dcterms:created>
  <dcterms:modified xsi:type="dcterms:W3CDTF">2021-10-25T08:43:00Z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0x010100147D90CBC16D234CA619BBDEA3061AC4</vt:lpwstr>
  </property>
  <property fmtid="{D5CDD505-2E9C-101B-9397-08002B2CF9AE}" pid="3" name="_dlc_DocIdItemGuid">
    <vt:lpwstr>7f197243-e20a-43d9-9633-82a4fda5b66f</vt:lpwstr>
  </property>
</Properties>
</file>