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6D9D9" w14:textId="77777777" w:rsidR="00885B49" w:rsidRPr="00471EDA" w:rsidRDefault="00413DD2">
      <w:pPr>
        <w:jc w:val="center"/>
      </w:pPr>
      <w:bookmarkStart w:id="0" w:name="_GoBack"/>
      <w:bookmarkEnd w:id="0"/>
      <w:r w:rsidRPr="00471EDA">
        <w:rPr>
          <w:noProof/>
          <w:lang w:eastAsia="lt-LT"/>
        </w:rPr>
        <w:drawing>
          <wp:inline distT="0" distB="0" distL="0" distR="0" wp14:anchorId="0CC78129" wp14:editId="5CB2AFF9">
            <wp:extent cx="525780" cy="6172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FF81A" w14:textId="77777777" w:rsidR="00E24D32" w:rsidRPr="00471EDA" w:rsidRDefault="00E24D32">
      <w:pPr>
        <w:jc w:val="center"/>
        <w:rPr>
          <w:sz w:val="12"/>
          <w:szCs w:val="12"/>
        </w:rPr>
      </w:pPr>
    </w:p>
    <w:p w14:paraId="47FDE5F9" w14:textId="77777777" w:rsidR="00885B49" w:rsidRPr="00471EDA" w:rsidRDefault="00885B49" w:rsidP="00E24D32">
      <w:pPr>
        <w:pStyle w:val="Antrat"/>
        <w:spacing w:before="0"/>
        <w:ind w:right="0"/>
        <w:rPr>
          <w:sz w:val="24"/>
        </w:rPr>
      </w:pPr>
      <w:r w:rsidRPr="00471EDA">
        <w:rPr>
          <w:sz w:val="24"/>
        </w:rPr>
        <w:t>LIETUVOS RESPUBLIKOS SEIMO</w:t>
      </w:r>
    </w:p>
    <w:p w14:paraId="726C5AD8" w14:textId="77777777" w:rsidR="00885B49" w:rsidRPr="00471EDA" w:rsidRDefault="00885B49" w:rsidP="00186F65">
      <w:pPr>
        <w:jc w:val="center"/>
        <w:rPr>
          <w:b/>
          <w:spacing w:val="4"/>
          <w:sz w:val="22"/>
        </w:rPr>
      </w:pPr>
      <w:r w:rsidRPr="00471EDA">
        <w:rPr>
          <w:b/>
          <w:spacing w:val="4"/>
        </w:rPr>
        <w:t>VALSTYBĖS VALDYMO IR SAVIVALDYBIŲ KOMITETAS</w:t>
      </w:r>
    </w:p>
    <w:p w14:paraId="41E6050F" w14:textId="77777777" w:rsidR="00885B49" w:rsidRPr="00471EDA" w:rsidRDefault="00885B49" w:rsidP="00186F65">
      <w:pPr>
        <w:jc w:val="center"/>
        <w:rPr>
          <w:b/>
          <w:spacing w:val="4"/>
          <w:sz w:val="8"/>
          <w:szCs w:val="8"/>
        </w:rPr>
      </w:pPr>
    </w:p>
    <w:p w14:paraId="305CDC34" w14:textId="77777777" w:rsidR="00885B49" w:rsidRPr="00471EDA" w:rsidRDefault="00885B49" w:rsidP="00186F65">
      <w:pPr>
        <w:jc w:val="center"/>
        <w:rPr>
          <w:sz w:val="18"/>
        </w:rPr>
      </w:pPr>
      <w:r w:rsidRPr="00471EDA">
        <w:rPr>
          <w:sz w:val="18"/>
        </w:rPr>
        <w:t xml:space="preserve">Gedimino pr. 53,  01109 Vilnius </w:t>
      </w:r>
      <w:r w:rsidR="00E24D32" w:rsidRPr="00471EDA">
        <w:rPr>
          <w:sz w:val="18"/>
        </w:rPr>
        <w:t xml:space="preserve">    Tel. (8 5) </w:t>
      </w:r>
      <w:r w:rsidR="00D46F4A" w:rsidRPr="00471EDA">
        <w:rPr>
          <w:sz w:val="18"/>
        </w:rPr>
        <w:t xml:space="preserve"> </w:t>
      </w:r>
      <w:r w:rsidR="00AB2A8B" w:rsidRPr="00471EDA">
        <w:rPr>
          <w:sz w:val="18"/>
        </w:rPr>
        <w:t>239 6806</w:t>
      </w:r>
      <w:r w:rsidR="00186F65" w:rsidRPr="00471EDA">
        <w:rPr>
          <w:sz w:val="18"/>
        </w:rPr>
        <w:t xml:space="preserve">     </w:t>
      </w:r>
      <w:r w:rsidRPr="00471EDA">
        <w:rPr>
          <w:sz w:val="18"/>
        </w:rPr>
        <w:t xml:space="preserve">El. p. </w:t>
      </w:r>
      <w:hyperlink r:id="rId13" w:history="1">
        <w:r w:rsidRPr="00471EDA">
          <w:rPr>
            <w:rStyle w:val="Hipersaitas"/>
            <w:sz w:val="18"/>
          </w:rPr>
          <w:t>vvsk@lrs.lt</w:t>
        </w:r>
      </w:hyperlink>
    </w:p>
    <w:p w14:paraId="757882DD" w14:textId="77777777" w:rsidR="00885B49" w:rsidRPr="00471EDA" w:rsidRDefault="00885B49" w:rsidP="00E24D32">
      <w:pPr>
        <w:jc w:val="both"/>
        <w:rPr>
          <w:sz w:val="16"/>
          <w:szCs w:val="16"/>
        </w:rPr>
      </w:pPr>
      <w:r w:rsidRPr="00471EDA">
        <w:rPr>
          <w:sz w:val="16"/>
          <w:szCs w:val="16"/>
        </w:rPr>
        <w:t>_________________________________________________________________________</w:t>
      </w:r>
      <w:r w:rsidR="00E24D32" w:rsidRPr="00471EDA">
        <w:rPr>
          <w:sz w:val="16"/>
          <w:szCs w:val="16"/>
        </w:rPr>
        <w:t>___________</w:t>
      </w:r>
      <w:r w:rsidRPr="00471EDA">
        <w:rPr>
          <w:sz w:val="16"/>
          <w:szCs w:val="16"/>
        </w:rPr>
        <w:t>________________________________</w:t>
      </w:r>
      <w:r w:rsidR="00186F65" w:rsidRPr="00471EDA">
        <w:rPr>
          <w:sz w:val="16"/>
          <w:szCs w:val="16"/>
        </w:rPr>
        <w:t>__</w:t>
      </w:r>
      <w:r w:rsidRPr="00471EDA">
        <w:rPr>
          <w:sz w:val="16"/>
          <w:szCs w:val="16"/>
        </w:rPr>
        <w:t>__</w:t>
      </w:r>
    </w:p>
    <w:p w14:paraId="2B415F88" w14:textId="77777777" w:rsidR="00885B49" w:rsidRPr="00471EDA" w:rsidRDefault="00885B49" w:rsidP="00186F65">
      <w:pPr>
        <w:rPr>
          <w:sz w:val="8"/>
          <w:szCs w:val="8"/>
          <w:u w:val="single"/>
        </w:rPr>
      </w:pPr>
    </w:p>
    <w:p w14:paraId="05FAB901" w14:textId="77777777" w:rsidR="00885B49" w:rsidRPr="00471EDA" w:rsidRDefault="00885B49" w:rsidP="00186F65">
      <w:pPr>
        <w:rPr>
          <w:u w:val="single"/>
        </w:rPr>
        <w:sectPr w:rsidR="00885B49" w:rsidRPr="00471EDA" w:rsidSect="00413DD2">
          <w:headerReference w:type="even" r:id="rId14"/>
          <w:headerReference w:type="default" r:id="rId15"/>
          <w:footerReference w:type="even" r:id="rId16"/>
          <w:headerReference w:type="first" r:id="rId17"/>
          <w:footerReference w:type="first" r:id="rId18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7E98119C" w14:textId="77777777" w:rsidR="00E24D32" w:rsidRPr="00533329" w:rsidRDefault="00E24D32" w:rsidP="002C3E48">
      <w:pPr>
        <w:jc w:val="both"/>
        <w:rPr>
          <w:sz w:val="10"/>
        </w:rPr>
      </w:pPr>
    </w:p>
    <w:p w14:paraId="59F07EE3" w14:textId="6BE65000" w:rsidR="00A62429" w:rsidRDefault="004D262A" w:rsidP="002C3E48">
      <w:pPr>
        <w:jc w:val="both"/>
      </w:pPr>
      <w:r>
        <w:t>Vyriausybei,</w:t>
      </w:r>
      <w:r>
        <w:tab/>
      </w:r>
      <w:r>
        <w:tab/>
      </w:r>
      <w:r w:rsidR="005519E2" w:rsidRPr="00471EDA">
        <w:tab/>
      </w:r>
      <w:r w:rsidR="005519E2" w:rsidRPr="00471EDA">
        <w:tab/>
      </w:r>
      <w:r w:rsidR="005519E2" w:rsidRPr="00471EDA">
        <w:tab/>
      </w:r>
      <w:r w:rsidR="005519E2" w:rsidRPr="00471EDA">
        <w:tab/>
      </w:r>
      <w:r w:rsidR="005519E2" w:rsidRPr="00471EDA">
        <w:tab/>
      </w:r>
      <w:r w:rsidR="005519E2" w:rsidRPr="00471EDA">
        <w:tab/>
      </w:r>
      <w:r w:rsidR="00375B0D" w:rsidRPr="00471EDA">
        <w:t>2021-0</w:t>
      </w:r>
      <w:r w:rsidR="00C34535" w:rsidRPr="00471EDA">
        <w:t>6</w:t>
      </w:r>
      <w:r w:rsidR="005519E2" w:rsidRPr="00471EDA">
        <w:t>-    Nr. S-2021-</w:t>
      </w:r>
    </w:p>
    <w:p w14:paraId="63EA7091" w14:textId="7D9806FC" w:rsidR="004D262A" w:rsidRPr="00471EDA" w:rsidRDefault="004D262A" w:rsidP="002C3E48">
      <w:pPr>
        <w:jc w:val="both"/>
      </w:pPr>
      <w:r>
        <w:t>Vyriausybės kanceliarijai,</w:t>
      </w:r>
    </w:p>
    <w:p w14:paraId="0DC793F1" w14:textId="7DA0196C" w:rsidR="004B4999" w:rsidRPr="00471EDA" w:rsidRDefault="004B4999" w:rsidP="002C3E48">
      <w:pPr>
        <w:jc w:val="both"/>
      </w:pPr>
      <w:r w:rsidRPr="00471EDA">
        <w:t>Dvišalei Vyriausybės ir Lietuvos savivaldybių asociacijos</w:t>
      </w:r>
    </w:p>
    <w:p w14:paraId="01FC318F" w14:textId="76B59511" w:rsidR="004B4999" w:rsidRDefault="0082515D" w:rsidP="002C3E48">
      <w:pPr>
        <w:jc w:val="both"/>
      </w:pPr>
      <w:r>
        <w:t>k</w:t>
      </w:r>
      <w:r w:rsidR="004B4999" w:rsidRPr="00471EDA">
        <w:t>omisijai</w:t>
      </w:r>
    </w:p>
    <w:p w14:paraId="5A5D8A4B" w14:textId="23A0458E" w:rsidR="00DC5F4E" w:rsidRDefault="00DC5F4E" w:rsidP="002C3E48">
      <w:pPr>
        <w:jc w:val="both"/>
      </w:pPr>
    </w:p>
    <w:p w14:paraId="56990DC9" w14:textId="620FDDE1" w:rsidR="00DC5F4E" w:rsidRDefault="0033083F" w:rsidP="002C3E48">
      <w:pPr>
        <w:jc w:val="both"/>
      </w:pPr>
      <w:r>
        <w:t>Kopija</w:t>
      </w:r>
    </w:p>
    <w:p w14:paraId="63936EE2" w14:textId="2DC7BBD8" w:rsidR="00DC5F4E" w:rsidRPr="00471EDA" w:rsidRDefault="00DC5F4E" w:rsidP="002C3E48">
      <w:pPr>
        <w:jc w:val="both"/>
      </w:pPr>
      <w:r w:rsidRPr="00471EDA">
        <w:t>Lietuvos savivaldybių asociacijai</w:t>
      </w:r>
    </w:p>
    <w:p w14:paraId="11D733E6" w14:textId="2251E821" w:rsidR="00DD4E6B" w:rsidRDefault="00DD4E6B" w:rsidP="002C3E48">
      <w:pPr>
        <w:jc w:val="both"/>
        <w:rPr>
          <w:b/>
        </w:rPr>
      </w:pPr>
    </w:p>
    <w:p w14:paraId="3B430884" w14:textId="77777777" w:rsidR="00FB0C74" w:rsidRPr="00471EDA" w:rsidRDefault="00FB0C74" w:rsidP="002C3E48">
      <w:pPr>
        <w:jc w:val="both"/>
        <w:rPr>
          <w:b/>
        </w:rPr>
      </w:pPr>
    </w:p>
    <w:p w14:paraId="657C326D" w14:textId="77777777" w:rsidR="00DC5F4E" w:rsidRPr="007826D4" w:rsidRDefault="00DC5F4E" w:rsidP="00DC5F4E">
      <w:pPr>
        <w:pStyle w:val="Antrat1"/>
        <w:jc w:val="left"/>
      </w:pPr>
      <w:r w:rsidRPr="007826D4">
        <w:t>DĖL SEIMO VALSTYBĖS VALDYMO IR SAVIVALDYBIŲ KOMITETO SPRENDIMO</w:t>
      </w:r>
    </w:p>
    <w:p w14:paraId="2599EB0C" w14:textId="15AA7138" w:rsidR="005519E2" w:rsidRPr="00471EDA" w:rsidRDefault="005519E2" w:rsidP="002C3E48">
      <w:pPr>
        <w:jc w:val="both"/>
      </w:pPr>
    </w:p>
    <w:p w14:paraId="5A776440" w14:textId="647B898B" w:rsidR="00DC5F4E" w:rsidRDefault="00DC5F4E" w:rsidP="00FB0C74">
      <w:pPr>
        <w:spacing w:line="360" w:lineRule="auto"/>
        <w:ind w:firstLine="709"/>
        <w:jc w:val="both"/>
      </w:pPr>
      <w:r w:rsidRPr="007826D4">
        <w:t xml:space="preserve">Siunčiame Jums Valstybės valdymo ir savivaldybių komiteto </w:t>
      </w:r>
      <w:r>
        <w:t xml:space="preserve">(toliau – Komitetas) </w:t>
      </w:r>
      <w:r w:rsidRPr="007826D4">
        <w:t xml:space="preserve">2021 m. </w:t>
      </w:r>
      <w:r>
        <w:t>birželio 9</w:t>
      </w:r>
      <w:r w:rsidRPr="007826D4">
        <w:t xml:space="preserve"> d. posėdžio protokolo išrašą </w:t>
      </w:r>
      <w:r w:rsidR="00383FDE">
        <w:t>ir Lietuvos savivaldybių asociacijos 2021 m. balandžio 23 d. raštą dėl</w:t>
      </w:r>
      <w:r>
        <w:t xml:space="preserve"> </w:t>
      </w:r>
      <w:r w:rsidR="00383FDE">
        <w:rPr>
          <w:bCs/>
        </w:rPr>
        <w:t>s</w:t>
      </w:r>
      <w:r>
        <w:rPr>
          <w:bCs/>
        </w:rPr>
        <w:t>avivaldybių nekilnojamo turto valdymo</w:t>
      </w:r>
      <w:r w:rsidR="00383FDE">
        <w:rPr>
          <w:bCs/>
        </w:rPr>
        <w:t xml:space="preserve"> teisinio reguliavimo tobulinimo</w:t>
      </w:r>
      <w:r>
        <w:t>.</w:t>
      </w:r>
    </w:p>
    <w:p w14:paraId="2B1F2518" w14:textId="05A832B2" w:rsidR="00DC5F4E" w:rsidRDefault="00DC5F4E" w:rsidP="00FB0C74">
      <w:pPr>
        <w:spacing w:line="360" w:lineRule="auto"/>
        <w:ind w:firstLine="709"/>
        <w:jc w:val="both"/>
      </w:pPr>
      <w:r>
        <w:t xml:space="preserve">Komitetas, vykdydamas parlamentinę kontrolę, išklausė Lietuvos savivaldybių asociacijos, Lietuvos savivaldybių kontrolierių asociacijos, Finansų ministerijos, savivaldybių atstovų poziciją dėl savivaldybių nekilnojamo turto valdymo </w:t>
      </w:r>
      <w:r w:rsidR="0024665C">
        <w:t>pažangos</w:t>
      </w:r>
      <w:r w:rsidR="00AF4338">
        <w:t xml:space="preserve"> ir</w:t>
      </w:r>
      <w:r w:rsidR="00AB603A">
        <w:t xml:space="preserve"> </w:t>
      </w:r>
      <w:r>
        <w:t xml:space="preserve">teisinio reguliavimo tobulinimo galimybių. Pažymėtina, kad visi klausimo svarstymo dalyviai vieningai akcentavo bendro savivaldybių nekilnojamo turto valdymo skaitmeninio įrankio sukūrimo būtinybę. Išsakyta pozicija, kad </w:t>
      </w:r>
      <w:r w:rsidR="00AE7941">
        <w:t xml:space="preserve">bendras skaitmeninis įrankis galėtų </w:t>
      </w:r>
      <w:r w:rsidR="00AF4338">
        <w:t>sujungti</w:t>
      </w:r>
      <w:r w:rsidR="00AE7941">
        <w:t xml:space="preserve"> </w:t>
      </w:r>
      <w:r w:rsidR="00AF4338">
        <w:t xml:space="preserve">šiuo metu </w:t>
      </w:r>
      <w:r w:rsidR="00AE7941">
        <w:t>naudojamas duomenų bazes ir prisidėtų prie efektyvesnio nekilnojamo turto valdymo savivaldybėse.</w:t>
      </w:r>
    </w:p>
    <w:p w14:paraId="15181FFE" w14:textId="77777777" w:rsidR="00533329" w:rsidRDefault="00AE7941" w:rsidP="00533329">
      <w:pPr>
        <w:spacing w:line="360" w:lineRule="auto"/>
        <w:ind w:firstLine="709"/>
        <w:jc w:val="both"/>
      </w:pPr>
      <w:r>
        <w:t>P</w:t>
      </w:r>
      <w:r w:rsidR="00D95231">
        <w:t>rašytume</w:t>
      </w:r>
      <w:r>
        <w:t xml:space="preserve"> atsižvelgti į Komiteto sprendimą ir pagal kompetenciją išnagrinėti savivaldybių nekilnojamo turto valdymo teisinio reguliavimo tobulinimo bei bendro savivaldybių nekilnojamo turto valdymo skaitmeninio įrankio sukūrimo</w:t>
      </w:r>
      <w:r w:rsidR="001D5BAE">
        <w:t xml:space="preserve"> galimybe</w:t>
      </w:r>
      <w:r>
        <w:t>s</w:t>
      </w:r>
      <w:r w:rsidR="0082515D">
        <w:t>. Prašome</w:t>
      </w:r>
      <w:r>
        <w:t xml:space="preserve"> informuoti Komitetą apie priimtus sprendimus.</w:t>
      </w:r>
    </w:p>
    <w:p w14:paraId="26CB64AC" w14:textId="77777777" w:rsidR="00533329" w:rsidRDefault="00D95231" w:rsidP="00533329">
      <w:pPr>
        <w:spacing w:line="360" w:lineRule="auto"/>
        <w:ind w:firstLine="709"/>
        <w:jc w:val="both"/>
      </w:pPr>
      <w:r>
        <w:rPr>
          <w:bCs/>
        </w:rPr>
        <w:t>PRIDEDAMA:</w:t>
      </w:r>
    </w:p>
    <w:p w14:paraId="66F5285E" w14:textId="77777777" w:rsidR="00533329" w:rsidRDefault="008503E4" w:rsidP="00533329">
      <w:pPr>
        <w:spacing w:line="360" w:lineRule="auto"/>
        <w:ind w:firstLine="709"/>
        <w:jc w:val="both"/>
      </w:pPr>
      <w:r>
        <w:rPr>
          <w:bCs/>
        </w:rPr>
        <w:t>1.</w:t>
      </w:r>
      <w:r w:rsidR="00D95231">
        <w:rPr>
          <w:bCs/>
        </w:rPr>
        <w:t xml:space="preserve"> Komiteto </w:t>
      </w:r>
      <w:r w:rsidR="00D95231" w:rsidRPr="007826D4">
        <w:t xml:space="preserve">2021 m. </w:t>
      </w:r>
      <w:r>
        <w:t>birželio 9</w:t>
      </w:r>
      <w:r w:rsidR="00D95231" w:rsidRPr="007826D4">
        <w:t xml:space="preserve"> d. posėdžio </w:t>
      </w:r>
      <w:r w:rsidR="00D95231">
        <w:t>protokolo išrašas.</w:t>
      </w:r>
    </w:p>
    <w:p w14:paraId="56EADF0A" w14:textId="2D350B09" w:rsidR="00DE4637" w:rsidRPr="00533329" w:rsidRDefault="00D467BC" w:rsidP="00533329">
      <w:pPr>
        <w:spacing w:line="360" w:lineRule="auto"/>
        <w:ind w:firstLine="709"/>
        <w:jc w:val="both"/>
      </w:pPr>
      <w:r>
        <w:rPr>
          <w:bCs/>
        </w:rPr>
        <w:t xml:space="preserve">2. Lietuvos savivaldybių asociacijos </w:t>
      </w:r>
      <w:r w:rsidR="00383FDE">
        <w:t xml:space="preserve">2021 m. balandžio 23 d. </w:t>
      </w:r>
      <w:r w:rsidR="00383FDE" w:rsidRPr="00383FDE">
        <w:t xml:space="preserve">raštas Nr. </w:t>
      </w:r>
      <w:r w:rsidR="00383FDE" w:rsidRPr="00383FDE">
        <w:rPr>
          <w:bCs/>
        </w:rPr>
        <w:t>(11)-SD-287.</w:t>
      </w:r>
    </w:p>
    <w:p w14:paraId="1964D27C" w14:textId="77777777" w:rsidR="000856ED" w:rsidRPr="0001177D" w:rsidRDefault="000856ED" w:rsidP="00CC673E">
      <w:pPr>
        <w:spacing w:line="360" w:lineRule="auto"/>
        <w:jc w:val="both"/>
      </w:pPr>
    </w:p>
    <w:p w14:paraId="6BD12ED5" w14:textId="2DD06E29" w:rsidR="00377833" w:rsidRPr="00471EDA" w:rsidRDefault="00A560B8" w:rsidP="007867C7">
      <w:pPr>
        <w:spacing w:line="360" w:lineRule="auto"/>
        <w:jc w:val="both"/>
      </w:pPr>
      <w:r w:rsidRPr="00471EDA">
        <w:t>Komiteto pirmininkas</w:t>
      </w:r>
      <w:r w:rsidRPr="00471EDA">
        <w:tab/>
      </w:r>
      <w:r w:rsidRPr="00471EDA">
        <w:tab/>
      </w:r>
      <w:r w:rsidRPr="00471EDA">
        <w:tab/>
      </w:r>
      <w:r w:rsidRPr="00471EDA">
        <w:tab/>
      </w:r>
      <w:r w:rsidRPr="00471EDA">
        <w:tab/>
      </w:r>
      <w:r w:rsidRPr="00471EDA">
        <w:tab/>
      </w:r>
      <w:r w:rsidRPr="00471EDA">
        <w:tab/>
      </w:r>
      <w:r w:rsidRPr="00471EDA">
        <w:tab/>
      </w:r>
      <w:r w:rsidRPr="00471EDA">
        <w:tab/>
        <w:t>Ričardas Juška</w:t>
      </w:r>
    </w:p>
    <w:p w14:paraId="172BE7FE" w14:textId="7C546F61" w:rsidR="006F16B6" w:rsidRPr="00471EDA" w:rsidRDefault="006F16B6" w:rsidP="00A560B8"/>
    <w:p w14:paraId="628E1DB3" w14:textId="358A1E77" w:rsidR="00533329" w:rsidRPr="0001177D" w:rsidRDefault="00533329" w:rsidP="00A560B8">
      <w:pPr>
        <w:rPr>
          <w:sz w:val="22"/>
        </w:rPr>
      </w:pPr>
    </w:p>
    <w:p w14:paraId="6053E00F" w14:textId="1CD225DD" w:rsidR="00A560B8" w:rsidRPr="00533329" w:rsidRDefault="00DC5F4E" w:rsidP="00DC5F4E">
      <w:pPr>
        <w:rPr>
          <w:sz w:val="22"/>
          <w:szCs w:val="22"/>
        </w:rPr>
      </w:pPr>
      <w:r w:rsidRPr="00533329">
        <w:rPr>
          <w:noProof/>
          <w:sz w:val="22"/>
          <w:szCs w:val="22"/>
        </w:rPr>
        <w:t>I. Lavišienė, tel. 8 612 00293, el. p. ieva.lavisiene</w:t>
      </w:r>
      <w:r w:rsidRPr="00533329">
        <w:rPr>
          <w:noProof/>
          <w:sz w:val="22"/>
          <w:szCs w:val="22"/>
          <w:lang w:val="en-US"/>
        </w:rPr>
        <w:t>@lrs.lt</w:t>
      </w:r>
      <w:r w:rsidRPr="00533329">
        <w:rPr>
          <w:noProof/>
          <w:sz w:val="22"/>
          <w:szCs w:val="22"/>
        </w:rPr>
        <w:t xml:space="preserve">  </w:t>
      </w:r>
    </w:p>
    <w:sectPr w:rsidR="00A560B8" w:rsidRPr="00533329">
      <w:footerReference w:type="default" r:id="rId19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2E795" w14:textId="77777777" w:rsidR="005519E2" w:rsidRDefault="005519E2">
      <w:r>
        <w:separator/>
      </w:r>
    </w:p>
  </w:endnote>
  <w:endnote w:type="continuationSeparator" w:id="0">
    <w:p w14:paraId="12A41363" w14:textId="77777777" w:rsidR="005519E2" w:rsidRDefault="0055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E2298" w14:textId="77777777" w:rsidR="00885B49" w:rsidRDefault="00885B4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7D320791" w14:textId="77777777" w:rsidR="00885B49" w:rsidRDefault="00885B4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83776" w14:textId="77777777" w:rsidR="00413DD2" w:rsidRPr="00D84025" w:rsidRDefault="00413DD2" w:rsidP="00413DD2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2A345B79" w14:textId="77777777" w:rsidR="00413DD2" w:rsidRPr="00F91F22" w:rsidRDefault="00413DD2" w:rsidP="00413DD2">
    <w:pPr>
      <w:pStyle w:val="Porat"/>
      <w:rPr>
        <w:rFonts w:ascii="Times New Roman" w:hAnsi="Times New Roman"/>
        <w:sz w:val="8"/>
      </w:rPr>
    </w:pPr>
  </w:p>
  <w:p w14:paraId="35A5EDE0" w14:textId="77777777" w:rsidR="00186F65" w:rsidRPr="00413DD2" w:rsidRDefault="00413DD2" w:rsidP="00413DD2">
    <w:pPr>
      <w:pStyle w:val="Porat"/>
      <w:jc w:val="right"/>
      <w:rPr>
        <w:rFonts w:ascii="Times New Roman" w:hAnsi="Times New Roman"/>
      </w:rPr>
    </w:pPr>
    <w:r w:rsidRPr="00880F07">
      <w:rPr>
        <w:noProof/>
        <w:lang w:eastAsia="lt-LT"/>
      </w:rPr>
      <w:drawing>
        <wp:inline distT="0" distB="0" distL="0" distR="0" wp14:anchorId="7078E1FA" wp14:editId="68821A8B">
          <wp:extent cx="472440" cy="609600"/>
          <wp:effectExtent l="0" t="0" r="0" b="0"/>
          <wp:docPr id="2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3F940" w14:textId="77777777" w:rsidR="00885B49" w:rsidRDefault="00885B4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B33B9" w14:textId="77777777" w:rsidR="005519E2" w:rsidRDefault="005519E2">
      <w:r>
        <w:separator/>
      </w:r>
    </w:p>
  </w:footnote>
  <w:footnote w:type="continuationSeparator" w:id="0">
    <w:p w14:paraId="5BCD1F9B" w14:textId="77777777" w:rsidR="005519E2" w:rsidRDefault="0055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BA167" w14:textId="77777777" w:rsidR="00885B49" w:rsidRDefault="00885B4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6CBE6B3" w14:textId="77777777" w:rsidR="00885B49" w:rsidRDefault="00885B4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90B5A" w14:textId="32E92701" w:rsidR="00885B49" w:rsidRDefault="00885B49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 w:rsidR="0001177D"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14:paraId="4F8552B0" w14:textId="77777777" w:rsidR="00885B49" w:rsidRDefault="00885B49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CD278" w14:textId="77777777" w:rsidR="00186F65" w:rsidRDefault="00186F65" w:rsidP="00186F65">
    <w:pPr>
      <w:pStyle w:val="Antrats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70C39"/>
    <w:multiLevelType w:val="hybridMultilevel"/>
    <w:tmpl w:val="0E6E0714"/>
    <w:lvl w:ilvl="0" w:tplc="342CE0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419"/>
    <w:multiLevelType w:val="hybridMultilevel"/>
    <w:tmpl w:val="176CDFFE"/>
    <w:lvl w:ilvl="0" w:tplc="F6140B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D532AA"/>
    <w:multiLevelType w:val="hybridMultilevel"/>
    <w:tmpl w:val="BB1A5F4E"/>
    <w:lvl w:ilvl="0" w:tplc="C1F0A3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E2"/>
    <w:rsid w:val="0000390A"/>
    <w:rsid w:val="0001177D"/>
    <w:rsid w:val="00047029"/>
    <w:rsid w:val="000856ED"/>
    <w:rsid w:val="00090605"/>
    <w:rsid w:val="000A5C04"/>
    <w:rsid w:val="000F3FF5"/>
    <w:rsid w:val="00105EF4"/>
    <w:rsid w:val="00116E79"/>
    <w:rsid w:val="001200BF"/>
    <w:rsid w:val="0013723C"/>
    <w:rsid w:val="00174E4E"/>
    <w:rsid w:val="00186F65"/>
    <w:rsid w:val="001906F5"/>
    <w:rsid w:val="00196329"/>
    <w:rsid w:val="001A0368"/>
    <w:rsid w:val="001C264A"/>
    <w:rsid w:val="001D5BAE"/>
    <w:rsid w:val="002221B9"/>
    <w:rsid w:val="00224E8A"/>
    <w:rsid w:val="0024338F"/>
    <w:rsid w:val="0024665C"/>
    <w:rsid w:val="002C3E48"/>
    <w:rsid w:val="002D25FD"/>
    <w:rsid w:val="002D4EC2"/>
    <w:rsid w:val="002E3701"/>
    <w:rsid w:val="002E7E52"/>
    <w:rsid w:val="00305F44"/>
    <w:rsid w:val="00314CFF"/>
    <w:rsid w:val="00322556"/>
    <w:rsid w:val="00330199"/>
    <w:rsid w:val="0033083F"/>
    <w:rsid w:val="0033459C"/>
    <w:rsid w:val="00335FB8"/>
    <w:rsid w:val="003430D8"/>
    <w:rsid w:val="00360970"/>
    <w:rsid w:val="003648D0"/>
    <w:rsid w:val="00375575"/>
    <w:rsid w:val="00375B0D"/>
    <w:rsid w:val="00377833"/>
    <w:rsid w:val="00383FDE"/>
    <w:rsid w:val="00387F4A"/>
    <w:rsid w:val="003B070A"/>
    <w:rsid w:val="003E5BCB"/>
    <w:rsid w:val="00413DD2"/>
    <w:rsid w:val="00431FB8"/>
    <w:rsid w:val="00451777"/>
    <w:rsid w:val="00471EDA"/>
    <w:rsid w:val="0048716F"/>
    <w:rsid w:val="00492C5E"/>
    <w:rsid w:val="004A1E68"/>
    <w:rsid w:val="004A3507"/>
    <w:rsid w:val="004B2CA3"/>
    <w:rsid w:val="004B4999"/>
    <w:rsid w:val="004B5AA1"/>
    <w:rsid w:val="004D262A"/>
    <w:rsid w:val="00500C93"/>
    <w:rsid w:val="00517D8E"/>
    <w:rsid w:val="00533329"/>
    <w:rsid w:val="005519E2"/>
    <w:rsid w:val="00555974"/>
    <w:rsid w:val="00556EF7"/>
    <w:rsid w:val="00581F9B"/>
    <w:rsid w:val="005B3574"/>
    <w:rsid w:val="005C1808"/>
    <w:rsid w:val="005E06E1"/>
    <w:rsid w:val="005E1778"/>
    <w:rsid w:val="005F2567"/>
    <w:rsid w:val="006460CE"/>
    <w:rsid w:val="006667F9"/>
    <w:rsid w:val="006C52B5"/>
    <w:rsid w:val="006D5A46"/>
    <w:rsid w:val="006F16B6"/>
    <w:rsid w:val="00704DAB"/>
    <w:rsid w:val="00706225"/>
    <w:rsid w:val="007278D7"/>
    <w:rsid w:val="00760DE9"/>
    <w:rsid w:val="00777DF1"/>
    <w:rsid w:val="007867C7"/>
    <w:rsid w:val="00787A59"/>
    <w:rsid w:val="007A097C"/>
    <w:rsid w:val="007B09D7"/>
    <w:rsid w:val="007F1BA6"/>
    <w:rsid w:val="007F2E47"/>
    <w:rsid w:val="00813153"/>
    <w:rsid w:val="0082515D"/>
    <w:rsid w:val="008344A2"/>
    <w:rsid w:val="00841945"/>
    <w:rsid w:val="008503E4"/>
    <w:rsid w:val="00850BD8"/>
    <w:rsid w:val="00885B49"/>
    <w:rsid w:val="00892891"/>
    <w:rsid w:val="008A1769"/>
    <w:rsid w:val="008C4103"/>
    <w:rsid w:val="008D44AA"/>
    <w:rsid w:val="008E61B5"/>
    <w:rsid w:val="008E7930"/>
    <w:rsid w:val="009003AA"/>
    <w:rsid w:val="00900B6A"/>
    <w:rsid w:val="00911619"/>
    <w:rsid w:val="00912B9F"/>
    <w:rsid w:val="0092672E"/>
    <w:rsid w:val="00943505"/>
    <w:rsid w:val="00945CF7"/>
    <w:rsid w:val="00957D39"/>
    <w:rsid w:val="00960DCF"/>
    <w:rsid w:val="00984552"/>
    <w:rsid w:val="009E7BFA"/>
    <w:rsid w:val="00A13833"/>
    <w:rsid w:val="00A560B8"/>
    <w:rsid w:val="00A62429"/>
    <w:rsid w:val="00A6507A"/>
    <w:rsid w:val="00A924F0"/>
    <w:rsid w:val="00A9773D"/>
    <w:rsid w:val="00AB2A8B"/>
    <w:rsid w:val="00AB603A"/>
    <w:rsid w:val="00AB7947"/>
    <w:rsid w:val="00AE7941"/>
    <w:rsid w:val="00AF4338"/>
    <w:rsid w:val="00AF588A"/>
    <w:rsid w:val="00B058BE"/>
    <w:rsid w:val="00B42EA7"/>
    <w:rsid w:val="00B66DF4"/>
    <w:rsid w:val="00BC1198"/>
    <w:rsid w:val="00BE258A"/>
    <w:rsid w:val="00C23170"/>
    <w:rsid w:val="00C34535"/>
    <w:rsid w:val="00C72F66"/>
    <w:rsid w:val="00CA1D6C"/>
    <w:rsid w:val="00CB6AED"/>
    <w:rsid w:val="00CC673E"/>
    <w:rsid w:val="00CE2A62"/>
    <w:rsid w:val="00D136C9"/>
    <w:rsid w:val="00D467BC"/>
    <w:rsid w:val="00D46F4A"/>
    <w:rsid w:val="00D873F2"/>
    <w:rsid w:val="00D95231"/>
    <w:rsid w:val="00DC14F9"/>
    <w:rsid w:val="00DC5F4E"/>
    <w:rsid w:val="00DD4E6B"/>
    <w:rsid w:val="00DE4637"/>
    <w:rsid w:val="00E10A2F"/>
    <w:rsid w:val="00E24D32"/>
    <w:rsid w:val="00E37950"/>
    <w:rsid w:val="00E44F61"/>
    <w:rsid w:val="00E86A4A"/>
    <w:rsid w:val="00EA56C6"/>
    <w:rsid w:val="00EE4E09"/>
    <w:rsid w:val="00F36205"/>
    <w:rsid w:val="00F542A9"/>
    <w:rsid w:val="00F54616"/>
    <w:rsid w:val="00F72EBC"/>
    <w:rsid w:val="00FB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7D7010A0"/>
  <w15:chartTrackingRefBased/>
  <w15:docId w15:val="{D5EA3A14-B94E-4060-B71B-1AF17E89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DC5F4E"/>
    <w:pPr>
      <w:keepNext/>
      <w:jc w:val="both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b/>
      <w:sz w:val="22"/>
      <w:szCs w:val="20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styleId="Hipersaitas">
    <w:name w:val="Hyperlink"/>
    <w:semiHidden/>
    <w:rPr>
      <w:color w:val="0000FF"/>
      <w:u w:val="single"/>
    </w:rPr>
  </w:style>
  <w:style w:type="paragraph" w:customStyle="1" w:styleId="Default">
    <w:name w:val="Default"/>
    <w:rsid w:val="005519E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906F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906F5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7278D7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77DF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777DF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777DF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77DF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77DF1"/>
    <w:rPr>
      <w:b/>
      <w:bCs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DC5F4E"/>
    <w:rPr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vvsk@lrs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F3E1981F6FE8840998F812234A1B369" ma:contentTypeVersion="9" ma:contentTypeDescription="Kurkite naują dokumentą." ma:contentTypeScope="" ma:versionID="a7cfbf0b3d9b949c04ae9bb4b35763cf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http://schemas.microsoft.com/sharepoint/v4" xmlns:ns4="98bbd031-b3ed-400d-bece-f6b9ec6c9128" targetNamespace="http://schemas.microsoft.com/office/2006/metadata/properties" ma:root="true" ma:fieldsID="b065f4dca6e72ef6809ad30b2d4127ed" ns1:_="" ns2:_="" ns3:_="" ns4:_="">
    <xsd:import namespace="http://schemas.microsoft.com/sharepoint/v3"/>
    <xsd:import namespace="28130d43-1b56-4a10-ad88-2cd38123f4c1"/>
    <xsd:import namespace="http://schemas.microsoft.com/sharepoint/v4"/>
    <xsd:import namespace="98bbd031-b3ed-400d-bece-f6b9ec6c9128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  <xsd:element ref="ns3:IconOverlay" minOccurs="0"/>
                <xsd:element ref="ns4:t7cb" minOccurs="0"/>
                <xsd:element ref="ns4:_x006d_hk8" minOccurs="0"/>
                <xsd:element ref="ns4:wy6r" minOccurs="0"/>
                <xsd:element ref="ns4:_x0061_s14" minOccurs="0"/>
                <xsd:element ref="ns2:SharedWithUsers" minOccurs="0"/>
                <xsd:element ref="ns4:t7w9" minOccurs="0"/>
                <xsd:element ref="ns4:v9s3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avimo pradžios data" ma:description="Planavimo pradžios data yra publikavimo priemonės sukurtas svetainės stulpelis. Jis naudojamas, nurodant datą ir laiką, kai šis puslapis pirmą kartą parodomas svetainės lankytojams." ma:internalName="PublishingStartDate">
      <xsd:simpleType>
        <xsd:restriction base="dms:Unknown"/>
      </xsd:simpleType>
    </xsd:element>
    <xsd:element name="PublishingExpirationDate" ma:index="9" nillable="true" ma:displayName="Planavimo pabaigos data" ma:description="Planavimo pabaigos data yra publikavimo priemonės sukurtas svetainės stulpelis. Jis naudojamas, nurodant datą ir laiką, kai šis puslapis nebebus rodomas svetainės lankytojam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11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3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bd031-b3ed-400d-bece-f6b9ec6c9128" elementFormDefault="qualified">
    <xsd:import namespace="http://schemas.microsoft.com/office/2006/documentManagement/types"/>
    <xsd:import namespace="http://schemas.microsoft.com/office/infopath/2007/PartnerControls"/>
    <xsd:element name="t7cb" ma:index="14" nillable="true" ma:displayName="Rodymo eilė" ma:internalName="t7cb">
      <xsd:simpleType>
        <xsd:restriction base="dms:Number"/>
      </xsd:simpleType>
    </xsd:element>
    <xsd:element name="_x006d_hk8" ma:index="15" nillable="true" ma:displayName="Skaičius" ma:internalName="_x006d_hk8">
      <xsd:simpleType>
        <xsd:restriction base="dms:Number"/>
      </xsd:simpleType>
    </xsd:element>
    <xsd:element name="wy6r" ma:index="16" nillable="true" ma:displayName="Skaičius" ma:internalName="wy6r">
      <xsd:simpleType>
        <xsd:restriction base="dms:Number"/>
      </xsd:simpleType>
    </xsd:element>
    <xsd:element name="_x0061_s14" ma:index="17" nillable="true" ma:displayName="Skaičius" ma:internalName="_x0061_s14">
      <xsd:simpleType>
        <xsd:restriction base="dms:Number"/>
      </xsd:simpleType>
    </xsd:element>
    <xsd:element name="t7w9" ma:index="19" nillable="true" ma:displayName="Skaičius" ma:internalName="t7w9">
      <xsd:simpleType>
        <xsd:restriction base="dms:Number"/>
      </xsd:simpleType>
    </xsd:element>
    <xsd:element name="v9s3" ma:index="20" nillable="true" ma:displayName="Skaičius" ma:internalName="v9s3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emplateUrl xmlns="http://schemas.microsoft.com/sharepoint/v3" xsi:nil="true"/>
    <Antrinis xmlns="c17d48d0-422d-42ee-9c56-8fc8cd5675e3">false</Antrinis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101</rusiavima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E313-0878-48CD-BBE6-85552F55B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8130d43-1b56-4a10-ad88-2cd38123f4c1"/>
    <ds:schemaRef ds:uri="http://schemas.microsoft.com/sharepoint/v4"/>
    <ds:schemaRef ds:uri="98bbd031-b3ed-400d-bece-f6b9ec6c9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2E938A-28F9-44F5-B074-112ACB2173D5}">
  <ds:schemaRefs>
    <ds:schemaRef ds:uri="http://schemas.microsoft.com/office/2006/documentManagement/types"/>
    <ds:schemaRef ds:uri="http://schemas.microsoft.com/sharepoint/v3"/>
    <ds:schemaRef ds:uri="http://schemas.microsoft.com/sharepoint/v4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metadata/properties"/>
    <ds:schemaRef ds:uri="28130d43-1b56-4a10-ad88-2cd38123f4c1"/>
    <ds:schemaRef ds:uri="98bbd031-b3ed-400d-bece-f6b9ec6c912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F6D1971-BEED-4842-9CC0-636EDA26679F}"/>
</file>

<file path=customXml/itemProps4.xml><?xml version="1.0" encoding="utf-8"?>
<ds:datastoreItem xmlns:ds="http://schemas.openxmlformats.org/officeDocument/2006/customXml" ds:itemID="{430C0D8E-4E2D-40EE-9B5C-8A8629124F3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B1933C9-ACA1-4FE5-9284-855B90B13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1793</Characters>
  <Application>Microsoft Office Word</Application>
  <DocSecurity>4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Seimas</Company>
  <LinksUpToDate>false</LinksUpToDate>
  <CharactersWithSpaces>2005</CharactersWithSpaces>
  <SharedDoc>false</SharedDoc>
  <HLinks>
    <vt:vector size="6" baseType="variant">
      <vt:variant>
        <vt:i4>983076</vt:i4>
      </vt:variant>
      <vt:variant>
        <vt:i4>0</vt:i4>
      </vt:variant>
      <vt:variant>
        <vt:i4>0</vt:i4>
      </vt:variant>
      <vt:variant>
        <vt:i4>5</vt:i4>
      </vt:variant>
      <vt:variant>
        <vt:lpwstr>mailto:vvsk@lrs.lt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VVSK raštas</dc:title>
  <dc:subject/>
  <dc:creator>„Windows“ vartotojas</dc:creator>
  <cp:keywords/>
  <cp:lastModifiedBy>LAVIŠIENĖ Ieva</cp:lastModifiedBy>
  <cp:revision>2</cp:revision>
  <cp:lastPrinted>2021-05-18T13:42:00Z</cp:lastPrinted>
  <dcterms:created xsi:type="dcterms:W3CDTF">2021-06-14T10:45:00Z</dcterms:created>
  <dcterms:modified xsi:type="dcterms:W3CDTF">2021-06-14T10:45:00Z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  <property fmtid="{D5CDD505-2E9C-101B-9397-08002B2CF9AE}" pid="3" name="_dlc_DocIdItemGuid">
    <vt:lpwstr>8c1dbbcc-3b08-43b0-bad8-fd3721ebab33</vt:lpwstr>
  </property>
</Properties>
</file>