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C55693" w:rsidRPr="00431B3B" w:rsidRDefault="00C55693" w:rsidP="002D63A8">
      <w:pPr>
        <w:ind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D336D9" w:rsidRPr="00431B3B">
        <w:rPr>
          <w:rFonts w:ascii="Times New Roman" w:hAnsi="Times New Roman"/>
          <w:b/>
          <w:sz w:val="24"/>
          <w:szCs w:val="24"/>
        </w:rPr>
        <w:t>JONO IVOŠKOS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6462F1" w:rsidRPr="00431B3B">
        <w:rPr>
          <w:rFonts w:ascii="Times New Roman" w:hAnsi="Times New Roman"/>
          <w:sz w:val="24"/>
          <w:szCs w:val="24"/>
        </w:rPr>
        <w:t>kovo</w:t>
      </w:r>
      <w:r w:rsidR="00D36C9F">
        <w:rPr>
          <w:rFonts w:ascii="Times New Roman" w:hAnsi="Times New Roman"/>
          <w:sz w:val="24"/>
          <w:szCs w:val="24"/>
        </w:rPr>
        <w:t xml:space="preserve"> </w:t>
      </w:r>
      <w:r w:rsidR="00600BD0">
        <w:rPr>
          <w:rFonts w:ascii="Times New Roman" w:hAnsi="Times New Roman"/>
          <w:sz w:val="24"/>
          <w:szCs w:val="24"/>
        </w:rPr>
        <w:t>17</w:t>
      </w:r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E17F8C" w:rsidRPr="00431B3B" w:rsidRDefault="00E17F8C" w:rsidP="00431B3B">
      <w:pPr>
        <w:pStyle w:val="Betarp"/>
        <w:spacing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336D9" w:rsidRPr="005B6B11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 xml:space="preserve">Lietuvos Respublikos Seimo Peticijų komisija (toliau – </w:t>
      </w:r>
      <w:r w:rsidR="00FC3DF2" w:rsidRPr="005B6B11">
        <w:rPr>
          <w:rFonts w:ascii="Times New Roman" w:hAnsi="Times New Roman"/>
          <w:sz w:val="24"/>
          <w:szCs w:val="24"/>
        </w:rPr>
        <w:t>Peticijų k</w:t>
      </w:r>
      <w:r w:rsidRPr="005B6B11">
        <w:rPr>
          <w:rFonts w:ascii="Times New Roman" w:hAnsi="Times New Roman"/>
          <w:sz w:val="24"/>
          <w:szCs w:val="24"/>
        </w:rPr>
        <w:t>omisija)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6462F1" w:rsidRPr="005B6B11">
        <w:rPr>
          <w:rFonts w:ascii="Times New Roman" w:hAnsi="Times New Roman"/>
          <w:sz w:val="24"/>
          <w:szCs w:val="24"/>
        </w:rPr>
        <w:t xml:space="preserve">kovo </w:t>
      </w:r>
      <w:r w:rsidR="00600BD0">
        <w:rPr>
          <w:rFonts w:ascii="Times New Roman" w:hAnsi="Times New Roman"/>
          <w:sz w:val="24"/>
          <w:szCs w:val="24"/>
        </w:rPr>
        <w:t>17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 xml:space="preserve">d. posėdyje iš esmės išnagrinėjo </w:t>
      </w:r>
      <w:r w:rsidR="00D336D9" w:rsidRPr="005B6B11">
        <w:rPr>
          <w:rFonts w:ascii="Times New Roman" w:hAnsi="Times New Roman"/>
          <w:sz w:val="24"/>
          <w:szCs w:val="24"/>
        </w:rPr>
        <w:t xml:space="preserve">Jono </w:t>
      </w:r>
      <w:proofErr w:type="spellStart"/>
      <w:r w:rsidR="00D336D9" w:rsidRPr="005B6B11">
        <w:rPr>
          <w:rFonts w:ascii="Times New Roman" w:hAnsi="Times New Roman"/>
          <w:sz w:val="24"/>
          <w:szCs w:val="24"/>
        </w:rPr>
        <w:t>Ivoškos</w:t>
      </w:r>
      <w:proofErr w:type="spellEnd"/>
      <w:r w:rsidR="00C55693" w:rsidRPr="005B6B11">
        <w:rPr>
          <w:rFonts w:ascii="Times New Roman" w:hAnsi="Times New Roman"/>
          <w:sz w:val="24"/>
          <w:szCs w:val="24"/>
        </w:rPr>
        <w:t xml:space="preserve"> peticiją</w:t>
      </w:r>
      <w:r w:rsidR="00C4735B">
        <w:rPr>
          <w:rFonts w:ascii="Times New Roman" w:hAnsi="Times New Roman"/>
          <w:sz w:val="24"/>
          <w:szCs w:val="24"/>
        </w:rPr>
        <w:t xml:space="preserve"> </w:t>
      </w:r>
      <w:r w:rsidR="00C4735B" w:rsidRPr="00C4735B">
        <w:rPr>
          <w:rFonts w:ascii="Times New Roman" w:hAnsi="Times New Roman"/>
          <w:sz w:val="24"/>
          <w:szCs w:val="24"/>
        </w:rPr>
        <w:t>„D</w:t>
      </w:r>
      <w:r w:rsidR="00C4735B" w:rsidRPr="00C4735B">
        <w:rPr>
          <w:rFonts w:ascii="Times New Roman" w:hAnsi="Times New Roman" w:hint="eastAsia"/>
          <w:sz w:val="24"/>
          <w:szCs w:val="24"/>
        </w:rPr>
        <w:t>ė</w:t>
      </w:r>
      <w:r w:rsidR="00C4735B" w:rsidRPr="00C4735B">
        <w:rPr>
          <w:rFonts w:ascii="Times New Roman" w:hAnsi="Times New Roman"/>
          <w:sz w:val="24"/>
          <w:szCs w:val="24"/>
        </w:rPr>
        <w:t>l esamos Lietuvos Respublikos Seimo rinkim</w:t>
      </w:r>
      <w:r w:rsidR="00C4735B" w:rsidRPr="00C4735B">
        <w:rPr>
          <w:rFonts w:ascii="Times New Roman" w:hAnsi="Times New Roman" w:hint="eastAsia"/>
          <w:sz w:val="24"/>
          <w:szCs w:val="24"/>
        </w:rPr>
        <w:t>ų</w:t>
      </w:r>
      <w:r w:rsidR="00C4735B" w:rsidRPr="00C4735B">
        <w:rPr>
          <w:rFonts w:ascii="Times New Roman" w:hAnsi="Times New Roman"/>
          <w:sz w:val="24"/>
          <w:szCs w:val="24"/>
        </w:rPr>
        <w:t xml:space="preserve"> tvarkos ir parlamentaro pareig</w:t>
      </w:r>
      <w:r w:rsidR="00C4735B" w:rsidRPr="00C4735B">
        <w:rPr>
          <w:rFonts w:ascii="Times New Roman" w:hAnsi="Times New Roman" w:hint="eastAsia"/>
          <w:sz w:val="24"/>
          <w:szCs w:val="24"/>
        </w:rPr>
        <w:t>ų</w:t>
      </w:r>
      <w:r w:rsidR="00C4735B" w:rsidRPr="00C4735B">
        <w:rPr>
          <w:rFonts w:ascii="Times New Roman" w:hAnsi="Times New Roman"/>
          <w:sz w:val="24"/>
          <w:szCs w:val="24"/>
        </w:rPr>
        <w:t xml:space="preserve"> dubliavimo su kitomis pareigomis neatitikties konstitucin</w:t>
      </w:r>
      <w:r w:rsidR="00C4735B" w:rsidRPr="00C4735B">
        <w:rPr>
          <w:rFonts w:ascii="Times New Roman" w:hAnsi="Times New Roman" w:hint="eastAsia"/>
          <w:sz w:val="24"/>
          <w:szCs w:val="24"/>
        </w:rPr>
        <w:t>ė</w:t>
      </w:r>
      <w:r w:rsidR="00C4735B" w:rsidRPr="00C4735B">
        <w:rPr>
          <w:rFonts w:ascii="Times New Roman" w:hAnsi="Times New Roman"/>
          <w:sz w:val="24"/>
          <w:szCs w:val="24"/>
        </w:rPr>
        <w:t>ms nuostatoms“</w:t>
      </w:r>
      <w:r w:rsidR="00D336D9" w:rsidRPr="005B6B11">
        <w:rPr>
          <w:rFonts w:ascii="Times New Roman" w:hAnsi="Times New Roman"/>
          <w:sz w:val="24"/>
          <w:szCs w:val="24"/>
          <w:lang w:eastAsia="lt-LT"/>
        </w:rPr>
        <w:t xml:space="preserve">, kurioje pateiktas pasiūlymas </w:t>
      </w:r>
      <w:r w:rsidR="00600BD0" w:rsidRPr="00600BD0">
        <w:rPr>
          <w:rFonts w:ascii="Times New Roman" w:hAnsi="Times New Roman"/>
          <w:sz w:val="24"/>
          <w:szCs w:val="24"/>
          <w:lang w:eastAsia="lt-LT"/>
        </w:rPr>
        <w:t xml:space="preserve">inicijuoti 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>Lietuvos Respublikos Seimo rinkim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>statymo pakeitimus, susijusius su Seimo nari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rinkim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sistemos, rinkim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organizavimo pagrind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>, kandidat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Seimo narius k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>limo bei kitais Seimo rinkim</w:t>
      </w:r>
      <w:r w:rsidR="00F74202" w:rsidRPr="00F74202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F74202" w:rsidRPr="00F74202">
        <w:rPr>
          <w:rFonts w:ascii="Times New Roman" w:hAnsi="Times New Roman"/>
          <w:sz w:val="24"/>
          <w:szCs w:val="24"/>
          <w:lang w:eastAsia="lt-LT"/>
        </w:rPr>
        <w:t xml:space="preserve"> klausimais</w:t>
      </w:r>
      <w:r w:rsidR="00C4735B">
        <w:rPr>
          <w:rFonts w:ascii="Times New Roman" w:hAnsi="Times New Roman"/>
          <w:sz w:val="24"/>
          <w:szCs w:val="24"/>
          <w:lang w:eastAsia="lt-LT"/>
        </w:rPr>
        <w:t>, ir priėmė sprendimą šį pasiūlymą atmesti.</w:t>
      </w:r>
    </w:p>
    <w:p w:rsidR="0012225A" w:rsidRDefault="0012225A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12225A">
        <w:rPr>
          <w:rFonts w:ascii="Times New Roman" w:hAnsi="Times New Roman"/>
          <w:sz w:val="24"/>
          <w:szCs w:val="24"/>
        </w:rPr>
        <w:t>Peticij</w:t>
      </w:r>
      <w:r w:rsidRPr="0012225A">
        <w:rPr>
          <w:rFonts w:ascii="Times New Roman" w:hAnsi="Times New Roman" w:hint="eastAsia"/>
          <w:sz w:val="24"/>
          <w:szCs w:val="24"/>
        </w:rPr>
        <w:t>ų</w:t>
      </w:r>
      <w:r w:rsidRPr="0012225A">
        <w:rPr>
          <w:rFonts w:ascii="Times New Roman" w:hAnsi="Times New Roman"/>
          <w:sz w:val="24"/>
          <w:szCs w:val="24"/>
        </w:rPr>
        <w:t xml:space="preserve"> komisija š</w:t>
      </w:r>
      <w:r w:rsidRPr="0012225A">
        <w:rPr>
          <w:rFonts w:ascii="Times New Roman" w:hAnsi="Times New Roman" w:hint="eastAsia"/>
          <w:sz w:val="24"/>
          <w:szCs w:val="24"/>
        </w:rPr>
        <w:t>į</w:t>
      </w:r>
      <w:r w:rsidRPr="0012225A">
        <w:rPr>
          <w:rFonts w:ascii="Times New Roman" w:hAnsi="Times New Roman"/>
          <w:sz w:val="24"/>
          <w:szCs w:val="24"/>
        </w:rPr>
        <w:t xml:space="preserve"> sprendim</w:t>
      </w:r>
      <w:r w:rsidRPr="0012225A">
        <w:rPr>
          <w:rFonts w:ascii="Times New Roman" w:hAnsi="Times New Roman" w:hint="eastAsia"/>
          <w:sz w:val="24"/>
          <w:szCs w:val="24"/>
        </w:rPr>
        <w:t>ą</w:t>
      </w:r>
      <w:r w:rsidRPr="0012225A">
        <w:rPr>
          <w:rFonts w:ascii="Times New Roman" w:hAnsi="Times New Roman"/>
          <w:sz w:val="24"/>
          <w:szCs w:val="24"/>
        </w:rPr>
        <w:t xml:space="preserve"> pri</w:t>
      </w:r>
      <w:r w:rsidRPr="0012225A">
        <w:rPr>
          <w:rFonts w:ascii="Times New Roman" w:hAnsi="Times New Roman" w:hint="eastAsia"/>
          <w:sz w:val="24"/>
          <w:szCs w:val="24"/>
        </w:rPr>
        <w:t>ė</w:t>
      </w:r>
      <w:r w:rsidRPr="0012225A">
        <w:rPr>
          <w:rFonts w:ascii="Times New Roman" w:hAnsi="Times New Roman"/>
          <w:sz w:val="24"/>
          <w:szCs w:val="24"/>
        </w:rPr>
        <w:t>m</w:t>
      </w:r>
      <w:r w:rsidRPr="0012225A">
        <w:rPr>
          <w:rFonts w:ascii="Times New Roman" w:hAnsi="Times New Roman" w:hint="eastAsia"/>
          <w:sz w:val="24"/>
          <w:szCs w:val="24"/>
        </w:rPr>
        <w:t>ė</w:t>
      </w:r>
      <w:r w:rsidRPr="0012225A">
        <w:rPr>
          <w:rFonts w:ascii="Times New Roman" w:hAnsi="Times New Roman"/>
          <w:sz w:val="24"/>
          <w:szCs w:val="24"/>
        </w:rPr>
        <w:t xml:space="preserve"> atsižvelgusi </w:t>
      </w:r>
      <w:r w:rsidRPr="0012225A">
        <w:rPr>
          <w:rFonts w:ascii="Times New Roman" w:hAnsi="Times New Roman" w:hint="eastAsia"/>
          <w:sz w:val="24"/>
          <w:szCs w:val="24"/>
        </w:rPr>
        <w:t>į</w:t>
      </w:r>
      <w:r w:rsidRPr="0012225A">
        <w:rPr>
          <w:rFonts w:ascii="Times New Roman" w:hAnsi="Times New Roman"/>
          <w:sz w:val="24"/>
          <w:szCs w:val="24"/>
        </w:rPr>
        <w:t xml:space="preserve"> Lietuvos Respublikos teisingumo ministerijos pateikt</w:t>
      </w:r>
      <w:r w:rsidRPr="0012225A">
        <w:rPr>
          <w:rFonts w:ascii="Times New Roman" w:hAnsi="Times New Roman" w:hint="eastAsia"/>
          <w:sz w:val="24"/>
          <w:szCs w:val="24"/>
        </w:rPr>
        <w:t>ą</w:t>
      </w:r>
      <w:r w:rsidRPr="0012225A">
        <w:rPr>
          <w:rFonts w:ascii="Times New Roman" w:hAnsi="Times New Roman"/>
          <w:sz w:val="24"/>
          <w:szCs w:val="24"/>
        </w:rPr>
        <w:t xml:space="preserve"> nuomon</w:t>
      </w:r>
      <w:r w:rsidRPr="0012225A">
        <w:rPr>
          <w:rFonts w:ascii="Times New Roman" w:hAnsi="Times New Roman" w:hint="eastAsia"/>
          <w:sz w:val="24"/>
          <w:szCs w:val="24"/>
        </w:rPr>
        <w:t>ę</w:t>
      </w:r>
      <w:r w:rsidRPr="0012225A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>dėl šių motyvų:</w:t>
      </w:r>
    </w:p>
    <w:p w:rsidR="006C1D8A" w:rsidRPr="006C1D8A" w:rsidRDefault="00ED3D92" w:rsidP="006C1D8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Lietuvos Respublikos </w:t>
      </w:r>
      <w:r w:rsidR="006C1D8A" w:rsidRPr="006C1D8A">
        <w:rPr>
          <w:rFonts w:ascii="Times New Roman" w:hAnsi="Times New Roman"/>
          <w:sz w:val="24"/>
          <w:szCs w:val="24"/>
        </w:rPr>
        <w:t>Konstitucija nenustato konkre</w:t>
      </w:r>
      <w:r w:rsidR="006C1D8A" w:rsidRPr="006C1D8A">
        <w:rPr>
          <w:rFonts w:ascii="Times New Roman" w:hAnsi="Times New Roman" w:hint="eastAsia"/>
          <w:sz w:val="24"/>
          <w:szCs w:val="24"/>
        </w:rPr>
        <w:t>č</w:t>
      </w:r>
      <w:r w:rsidR="006C1D8A" w:rsidRPr="006C1D8A">
        <w:rPr>
          <w:rFonts w:ascii="Times New Roman" w:hAnsi="Times New Roman"/>
          <w:sz w:val="24"/>
          <w:szCs w:val="24"/>
        </w:rPr>
        <w:t>ios Seimo nari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rinkim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sistemos, rinkim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organizavimo pagrind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>, kandidat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 xml:space="preserve"> Seimo narius k</w:t>
      </w:r>
      <w:r w:rsidR="006C1D8A" w:rsidRPr="006C1D8A">
        <w:rPr>
          <w:rFonts w:ascii="Times New Roman" w:hAnsi="Times New Roman" w:hint="eastAsia"/>
          <w:sz w:val="24"/>
          <w:szCs w:val="24"/>
        </w:rPr>
        <w:t>ė</w:t>
      </w:r>
      <w:r w:rsidR="006C1D8A" w:rsidRPr="006C1D8A">
        <w:rPr>
          <w:rFonts w:ascii="Times New Roman" w:hAnsi="Times New Roman"/>
          <w:sz w:val="24"/>
          <w:szCs w:val="24"/>
        </w:rPr>
        <w:t>limo bei kit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Seimo rinkim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klausim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>. Pagal</w:t>
      </w:r>
      <w:r>
        <w:rPr>
          <w:rFonts w:ascii="Times New Roman" w:hAnsi="Times New Roman"/>
          <w:sz w:val="24"/>
          <w:szCs w:val="24"/>
        </w:rPr>
        <w:t xml:space="preserve"> </w:t>
      </w:r>
      <w:r w:rsidR="006C1D8A" w:rsidRPr="006C1D8A">
        <w:rPr>
          <w:rFonts w:ascii="Times New Roman" w:hAnsi="Times New Roman"/>
          <w:sz w:val="24"/>
          <w:szCs w:val="24"/>
        </w:rPr>
        <w:t>Konstitucijos 55 straipsnio 3 dalies nuostat</w:t>
      </w:r>
      <w:r w:rsidR="006C1D8A" w:rsidRPr="006C1D8A">
        <w:rPr>
          <w:rFonts w:ascii="Times New Roman" w:hAnsi="Times New Roman" w:hint="eastAsia"/>
          <w:sz w:val="24"/>
          <w:szCs w:val="24"/>
        </w:rPr>
        <w:t>ą</w:t>
      </w:r>
      <w:r w:rsidR="006C1D8A" w:rsidRPr="006C1D8A">
        <w:rPr>
          <w:rFonts w:ascii="Times New Roman" w:hAnsi="Times New Roman"/>
          <w:sz w:val="24"/>
          <w:szCs w:val="24"/>
        </w:rPr>
        <w:t xml:space="preserve"> tai palikta spr</w:t>
      </w:r>
      <w:r w:rsidR="006C1D8A" w:rsidRPr="006C1D8A">
        <w:rPr>
          <w:rFonts w:ascii="Times New Roman" w:hAnsi="Times New Roman" w:hint="eastAsia"/>
          <w:sz w:val="24"/>
          <w:szCs w:val="24"/>
        </w:rPr>
        <w:t>ę</w:t>
      </w:r>
      <w:r w:rsidR="006C1D8A" w:rsidRPr="006C1D8A">
        <w:rPr>
          <w:rFonts w:ascii="Times New Roman" w:hAnsi="Times New Roman"/>
          <w:sz w:val="24"/>
          <w:szCs w:val="24"/>
        </w:rPr>
        <w:t xml:space="preserve">sti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>statym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leid</w:t>
      </w:r>
      <w:r w:rsidR="006C1D8A" w:rsidRPr="006C1D8A">
        <w:rPr>
          <w:rFonts w:ascii="Times New Roman" w:hAnsi="Times New Roman" w:hint="eastAsia"/>
          <w:sz w:val="24"/>
          <w:szCs w:val="24"/>
        </w:rPr>
        <w:t>ė</w:t>
      </w:r>
      <w:r w:rsidR="006C1D8A" w:rsidRPr="006C1D8A">
        <w:rPr>
          <w:rFonts w:ascii="Times New Roman" w:hAnsi="Times New Roman"/>
          <w:sz w:val="24"/>
          <w:szCs w:val="24"/>
        </w:rPr>
        <w:t>jui, kuris turi pla</w:t>
      </w:r>
      <w:r w:rsidR="006C1D8A" w:rsidRPr="006C1D8A">
        <w:rPr>
          <w:rFonts w:ascii="Times New Roman" w:hAnsi="Times New Roman" w:hint="eastAsia"/>
          <w:sz w:val="24"/>
          <w:szCs w:val="24"/>
        </w:rPr>
        <w:t>č</w:t>
      </w:r>
      <w:r w:rsidR="006C1D8A" w:rsidRPr="006C1D8A">
        <w:rPr>
          <w:rFonts w:ascii="Times New Roman" w:hAnsi="Times New Roman"/>
          <w:sz w:val="24"/>
          <w:szCs w:val="24"/>
        </w:rPr>
        <w:t>i</w:t>
      </w:r>
      <w:r w:rsidR="006C1D8A" w:rsidRPr="006C1D8A">
        <w:rPr>
          <w:rFonts w:ascii="Times New Roman" w:hAnsi="Times New Roman" w:hint="eastAsia"/>
          <w:sz w:val="24"/>
          <w:szCs w:val="24"/>
        </w:rPr>
        <w:t>ą</w:t>
      </w:r>
      <w:r w:rsidR="006C1D8A" w:rsidRPr="006C1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1D8A" w:rsidRPr="006C1D8A">
        <w:rPr>
          <w:rFonts w:ascii="Times New Roman" w:hAnsi="Times New Roman"/>
          <w:sz w:val="24"/>
          <w:szCs w:val="24"/>
        </w:rPr>
        <w:t>diskrecij</w:t>
      </w:r>
      <w:r w:rsidR="006C1D8A" w:rsidRPr="006C1D8A">
        <w:rPr>
          <w:rFonts w:ascii="Times New Roman" w:hAnsi="Times New Roman" w:hint="eastAsia"/>
          <w:sz w:val="24"/>
          <w:szCs w:val="24"/>
        </w:rPr>
        <w:t>ą</w:t>
      </w:r>
      <w:proofErr w:type="spellEnd"/>
      <w:r w:rsidR="006C1D8A" w:rsidRPr="006C1D8A">
        <w:rPr>
          <w:rFonts w:ascii="Times New Roman" w:hAnsi="Times New Roman"/>
          <w:sz w:val="24"/>
          <w:szCs w:val="24"/>
        </w:rPr>
        <w:t>. Ta</w:t>
      </w:r>
      <w:r w:rsidR="006C1D8A" w:rsidRPr="006C1D8A">
        <w:rPr>
          <w:rFonts w:ascii="Times New Roman" w:hAnsi="Times New Roman" w:hint="eastAsia"/>
          <w:sz w:val="24"/>
          <w:szCs w:val="24"/>
        </w:rPr>
        <w:t>č</w:t>
      </w:r>
      <w:r w:rsidR="006C1D8A" w:rsidRPr="006C1D8A">
        <w:rPr>
          <w:rFonts w:ascii="Times New Roman" w:hAnsi="Times New Roman"/>
          <w:sz w:val="24"/>
          <w:szCs w:val="24"/>
        </w:rPr>
        <w:t xml:space="preserve">iau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>statym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leid</w:t>
      </w:r>
      <w:r w:rsidR="006C1D8A" w:rsidRPr="006C1D8A">
        <w:rPr>
          <w:rFonts w:ascii="Times New Roman" w:hAnsi="Times New Roman" w:hint="eastAsia"/>
          <w:sz w:val="24"/>
          <w:szCs w:val="24"/>
        </w:rPr>
        <w:t>ė</w:t>
      </w:r>
      <w:r w:rsidR="006C1D8A" w:rsidRPr="006C1D8A">
        <w:rPr>
          <w:rFonts w:ascii="Times New Roman" w:hAnsi="Times New Roman"/>
          <w:sz w:val="24"/>
          <w:szCs w:val="24"/>
        </w:rPr>
        <w:t xml:space="preserve">jas,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>tvirtindamas atitinkam</w:t>
      </w:r>
      <w:r w:rsidR="006C1D8A" w:rsidRPr="006C1D8A">
        <w:rPr>
          <w:rFonts w:ascii="Times New Roman" w:hAnsi="Times New Roman" w:hint="eastAsia"/>
          <w:sz w:val="24"/>
          <w:szCs w:val="24"/>
        </w:rPr>
        <w:t>ą</w:t>
      </w:r>
      <w:r w:rsidR="006C1D8A" w:rsidRPr="006C1D8A">
        <w:rPr>
          <w:rFonts w:ascii="Times New Roman" w:hAnsi="Times New Roman"/>
          <w:sz w:val="24"/>
          <w:szCs w:val="24"/>
        </w:rPr>
        <w:t xml:space="preserve"> Seimo nari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rinkim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sistem</w:t>
      </w:r>
      <w:r w:rsidR="006C1D8A" w:rsidRPr="006C1D8A">
        <w:rPr>
          <w:rFonts w:ascii="Times New Roman" w:hAnsi="Times New Roman" w:hint="eastAsia"/>
          <w:sz w:val="24"/>
          <w:szCs w:val="24"/>
        </w:rPr>
        <w:t>ą</w:t>
      </w:r>
      <w:r w:rsidR="006C1D8A" w:rsidRPr="006C1D8A">
        <w:rPr>
          <w:rFonts w:ascii="Times New Roman" w:hAnsi="Times New Roman"/>
          <w:sz w:val="24"/>
          <w:szCs w:val="24"/>
        </w:rPr>
        <w:t>, privalo paisyti Konstitucijos norm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ir princip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>, konstitucin</w:t>
      </w:r>
      <w:r w:rsidR="006C1D8A" w:rsidRPr="006C1D8A">
        <w:rPr>
          <w:rFonts w:ascii="Times New Roman" w:hAnsi="Times New Roman" w:hint="eastAsia"/>
          <w:sz w:val="24"/>
          <w:szCs w:val="24"/>
        </w:rPr>
        <w:t>ė</w:t>
      </w:r>
      <w:r w:rsidR="006C1D8A" w:rsidRPr="006C1D8A">
        <w:rPr>
          <w:rFonts w:ascii="Times New Roman" w:hAnsi="Times New Roman"/>
          <w:sz w:val="24"/>
          <w:szCs w:val="24"/>
        </w:rPr>
        <w:t>s Seimo, kaip Tautos atstovyb</w:t>
      </w:r>
      <w:r w:rsidR="006C1D8A" w:rsidRPr="006C1D8A">
        <w:rPr>
          <w:rFonts w:ascii="Times New Roman" w:hAnsi="Times New Roman" w:hint="eastAsia"/>
          <w:sz w:val="24"/>
          <w:szCs w:val="24"/>
        </w:rPr>
        <w:t>ė</w:t>
      </w:r>
      <w:r w:rsidR="006C1D8A" w:rsidRPr="006C1D8A">
        <w:rPr>
          <w:rFonts w:ascii="Times New Roman" w:hAnsi="Times New Roman"/>
          <w:sz w:val="24"/>
          <w:szCs w:val="24"/>
        </w:rPr>
        <w:t>s, sampratos. Kadangi Konstitucijoje nenumatyta vienokia ar kitokia rinkim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sistema,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>statym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leid</w:t>
      </w:r>
      <w:r w:rsidR="006C1D8A" w:rsidRPr="006C1D8A">
        <w:rPr>
          <w:rFonts w:ascii="Times New Roman" w:hAnsi="Times New Roman" w:hint="eastAsia"/>
          <w:sz w:val="24"/>
          <w:szCs w:val="24"/>
        </w:rPr>
        <w:t>ė</w:t>
      </w:r>
      <w:r w:rsidR="006C1D8A" w:rsidRPr="006C1D8A">
        <w:rPr>
          <w:rFonts w:ascii="Times New Roman" w:hAnsi="Times New Roman"/>
          <w:sz w:val="24"/>
          <w:szCs w:val="24"/>
        </w:rPr>
        <w:t>jas pasirinko mišri</w:t>
      </w:r>
      <w:r w:rsidR="006C1D8A" w:rsidRPr="006C1D8A">
        <w:rPr>
          <w:rFonts w:ascii="Times New Roman" w:hAnsi="Times New Roman" w:hint="eastAsia"/>
          <w:sz w:val="24"/>
          <w:szCs w:val="24"/>
        </w:rPr>
        <w:t>ą</w:t>
      </w:r>
      <w:r w:rsidR="006C1D8A" w:rsidRPr="006C1D8A">
        <w:rPr>
          <w:rFonts w:ascii="Times New Roman" w:hAnsi="Times New Roman"/>
          <w:sz w:val="24"/>
          <w:szCs w:val="24"/>
        </w:rPr>
        <w:t xml:space="preserve"> Seimo rinkim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sistem</w:t>
      </w:r>
      <w:r w:rsidR="006C1D8A" w:rsidRPr="006C1D8A">
        <w:rPr>
          <w:rFonts w:ascii="Times New Roman" w:hAnsi="Times New Roman" w:hint="eastAsia"/>
          <w:sz w:val="24"/>
          <w:szCs w:val="24"/>
        </w:rPr>
        <w:t>ą</w:t>
      </w:r>
      <w:r w:rsidR="006C1D8A" w:rsidRPr="006C1D8A">
        <w:rPr>
          <w:rFonts w:ascii="Times New Roman" w:hAnsi="Times New Roman"/>
          <w:sz w:val="24"/>
          <w:szCs w:val="24"/>
        </w:rPr>
        <w:t>, kuri Seimo rinkim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 xml:space="preserve">statyme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 xml:space="preserve">tvirtinta nuo pat šio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 xml:space="preserve">statymo pirmosios – 1992 m. liepos 9 d. – redakcijos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>sigaliojimo. Taip pat pažym</w:t>
      </w:r>
      <w:r w:rsidR="006C1D8A" w:rsidRPr="006C1D8A">
        <w:rPr>
          <w:rFonts w:ascii="Times New Roman" w:hAnsi="Times New Roman" w:hint="eastAsia"/>
          <w:sz w:val="24"/>
          <w:szCs w:val="24"/>
        </w:rPr>
        <w:t>ė</w:t>
      </w:r>
      <w:r w:rsidR="006C1D8A" w:rsidRPr="006C1D8A">
        <w:rPr>
          <w:rFonts w:ascii="Times New Roman" w:hAnsi="Times New Roman"/>
          <w:sz w:val="24"/>
          <w:szCs w:val="24"/>
        </w:rPr>
        <w:t>tina, kad mišri rinkim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sistema taikoma ir </w:t>
      </w:r>
      <w:r w:rsidR="006C1D8A" w:rsidRPr="006C1D8A">
        <w:rPr>
          <w:rFonts w:ascii="Times New Roman" w:hAnsi="Times New Roman" w:hint="eastAsia"/>
          <w:sz w:val="24"/>
          <w:szCs w:val="24"/>
        </w:rPr>
        <w:t>į</w:t>
      </w:r>
      <w:r w:rsidR="006C1D8A" w:rsidRPr="006C1D8A">
        <w:rPr>
          <w:rFonts w:ascii="Times New Roman" w:hAnsi="Times New Roman"/>
          <w:sz w:val="24"/>
          <w:szCs w:val="24"/>
        </w:rPr>
        <w:t>vairi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Europos demokratini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šali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(Vokietijos Federacin</w:t>
      </w:r>
      <w:r w:rsidR="006C1D8A" w:rsidRPr="006C1D8A">
        <w:rPr>
          <w:rFonts w:ascii="Times New Roman" w:hAnsi="Times New Roman" w:hint="eastAsia"/>
          <w:sz w:val="24"/>
          <w:szCs w:val="24"/>
        </w:rPr>
        <w:t>ė</w:t>
      </w:r>
      <w:r w:rsidR="006C1D8A" w:rsidRPr="006C1D8A">
        <w:rPr>
          <w:rFonts w:ascii="Times New Roman" w:hAnsi="Times New Roman"/>
          <w:sz w:val="24"/>
          <w:szCs w:val="24"/>
        </w:rPr>
        <w:t>s Respublikos, Italijos Respublikos ir kt.) parlament</w:t>
      </w:r>
      <w:r w:rsidR="006C1D8A" w:rsidRPr="006C1D8A">
        <w:rPr>
          <w:rFonts w:ascii="Times New Roman" w:hAnsi="Times New Roman" w:hint="eastAsia"/>
          <w:sz w:val="24"/>
          <w:szCs w:val="24"/>
        </w:rPr>
        <w:t>ų</w:t>
      </w:r>
      <w:r w:rsidR="006C1D8A" w:rsidRPr="006C1D8A">
        <w:rPr>
          <w:rFonts w:ascii="Times New Roman" w:hAnsi="Times New Roman"/>
          <w:sz w:val="24"/>
          <w:szCs w:val="24"/>
        </w:rPr>
        <w:t xml:space="preserve"> rinkimuose. </w:t>
      </w:r>
    </w:p>
    <w:p w:rsidR="006C1D8A" w:rsidRPr="006C1D8A" w:rsidRDefault="006C1D8A" w:rsidP="006C1D8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6C1D8A">
        <w:rPr>
          <w:rFonts w:ascii="Times New Roman" w:hAnsi="Times New Roman"/>
          <w:sz w:val="24"/>
          <w:szCs w:val="24"/>
        </w:rPr>
        <w:t>Lietuvos Respublikos Konstitucinis Teismas, turintis išimtin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 xml:space="preserve"> konstitucin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 xml:space="preserve"> kompetencij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tirti ir spr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>sti, ar bet kuris Seimo, Lietuvos Respublikos Prezidento arba Lietuvos Respublikos Vyriausyb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aktas, taip pat bet kuris referendumu priimtas aktas (jo dalis) neprieštarauja bet kuriam aukštesn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galios teis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aktui, ir pirmiausia Konstitucijai, formuodamas teis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doktrin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bei pabr</w:t>
      </w:r>
      <w:r w:rsidRPr="006C1D8A">
        <w:rPr>
          <w:rFonts w:ascii="Times New Roman" w:hAnsi="Times New Roman" w:hint="eastAsia"/>
          <w:sz w:val="24"/>
          <w:szCs w:val="24"/>
        </w:rPr>
        <w:t>ėž</w:t>
      </w:r>
      <w:r w:rsidRPr="006C1D8A">
        <w:rPr>
          <w:rFonts w:ascii="Times New Roman" w:hAnsi="Times New Roman"/>
          <w:sz w:val="24"/>
          <w:szCs w:val="24"/>
        </w:rPr>
        <w:t>damas atstovaujam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institucij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svarb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, yra konstatav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>s, jog konstitucin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je demokratijoje politini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atstovaujam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institucij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formavimui yra keliami ypatingi reikalavimai. Šios institucijos negali b</w:t>
      </w:r>
      <w:r w:rsidRPr="006C1D8A">
        <w:rPr>
          <w:rFonts w:ascii="Times New Roman" w:hAnsi="Times New Roman" w:hint="eastAsia"/>
          <w:sz w:val="24"/>
          <w:szCs w:val="24"/>
        </w:rPr>
        <w:t>ū</w:t>
      </w:r>
      <w:r w:rsidRPr="006C1D8A">
        <w:rPr>
          <w:rFonts w:ascii="Times New Roman" w:hAnsi="Times New Roman"/>
          <w:sz w:val="24"/>
          <w:szCs w:val="24"/>
        </w:rPr>
        <w:t xml:space="preserve">ti </w:t>
      </w:r>
      <w:r w:rsidRPr="006C1D8A">
        <w:rPr>
          <w:rFonts w:ascii="Times New Roman" w:hAnsi="Times New Roman"/>
          <w:sz w:val="24"/>
          <w:szCs w:val="24"/>
        </w:rPr>
        <w:lastRenderedPageBreak/>
        <w:t>formuojamos tokiu b</w:t>
      </w:r>
      <w:r w:rsidRPr="006C1D8A">
        <w:rPr>
          <w:rFonts w:ascii="Times New Roman" w:hAnsi="Times New Roman" w:hint="eastAsia"/>
          <w:sz w:val="24"/>
          <w:szCs w:val="24"/>
        </w:rPr>
        <w:t>ū</w:t>
      </w:r>
      <w:r w:rsidRPr="006C1D8A">
        <w:rPr>
          <w:rFonts w:ascii="Times New Roman" w:hAnsi="Times New Roman"/>
          <w:sz w:val="24"/>
          <w:szCs w:val="24"/>
        </w:rPr>
        <w:t>du, kad kilt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abejoni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d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l 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D8A">
        <w:rPr>
          <w:rFonts w:ascii="Times New Roman" w:hAnsi="Times New Roman"/>
          <w:sz w:val="24"/>
          <w:szCs w:val="24"/>
        </w:rPr>
        <w:t>legitimumo</w:t>
      </w:r>
      <w:proofErr w:type="spellEnd"/>
      <w:r w:rsidRPr="006C1D8A">
        <w:rPr>
          <w:rFonts w:ascii="Times New Roman" w:hAnsi="Times New Roman"/>
          <w:sz w:val="24"/>
          <w:szCs w:val="24"/>
        </w:rPr>
        <w:t>, teis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 xml:space="preserve">tumo, </w:t>
      </w:r>
      <w:proofErr w:type="spellStart"/>
      <w:r w:rsidRPr="000F5620">
        <w:rPr>
          <w:rFonts w:ascii="Times New Roman" w:hAnsi="Times New Roman"/>
          <w:i/>
          <w:sz w:val="24"/>
          <w:szCs w:val="24"/>
        </w:rPr>
        <w:t>inter</w:t>
      </w:r>
      <w:proofErr w:type="spellEnd"/>
      <w:r w:rsidRPr="000F5620">
        <w:rPr>
          <w:rFonts w:ascii="Times New Roman" w:hAnsi="Times New Roman"/>
          <w:i/>
          <w:sz w:val="24"/>
          <w:szCs w:val="24"/>
        </w:rPr>
        <w:t xml:space="preserve"> alia</w:t>
      </w:r>
      <w:r w:rsidRPr="006C1D8A">
        <w:rPr>
          <w:rFonts w:ascii="Times New Roman" w:hAnsi="Times New Roman"/>
          <w:sz w:val="24"/>
          <w:szCs w:val="24"/>
        </w:rPr>
        <w:t xml:space="preserve"> d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 xml:space="preserve">l to, ar renkant asmenis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politines atstovaujam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sias institucijas nebuvo pažeisti demokratin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teisin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valstyb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principai (Konstitucinio Teismo 2004 m. lapkri</w:t>
      </w:r>
      <w:r w:rsidRPr="006C1D8A">
        <w:rPr>
          <w:rFonts w:ascii="Times New Roman" w:hAnsi="Times New Roman" w:hint="eastAsia"/>
          <w:sz w:val="24"/>
          <w:szCs w:val="24"/>
        </w:rPr>
        <w:t>č</w:t>
      </w:r>
      <w:r w:rsidRPr="006C1D8A">
        <w:rPr>
          <w:rFonts w:ascii="Times New Roman" w:hAnsi="Times New Roman"/>
          <w:sz w:val="24"/>
          <w:szCs w:val="24"/>
        </w:rPr>
        <w:t>io 5 d. išvada). Konstitucinis Teismas 2003 m. geguž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30 d. nutarime pažym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jo, kad pagal Konstitucijos 55 straipsnio 1 dal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Seim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sudaro Tautos atstovai – Seimo nariai. Konstitucinis Seimo nario – Tautos atstovo – statusas reiškia, kad Seimo narys 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ra kurios nors teritorin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bendruomen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s, pilie</w:t>
      </w:r>
      <w:r w:rsidRPr="006C1D8A">
        <w:rPr>
          <w:rFonts w:ascii="Times New Roman" w:hAnsi="Times New Roman" w:hint="eastAsia"/>
          <w:sz w:val="24"/>
          <w:szCs w:val="24"/>
        </w:rPr>
        <w:t>č</w:t>
      </w:r>
      <w:r w:rsidRPr="006C1D8A">
        <w:rPr>
          <w:rFonts w:ascii="Times New Roman" w:hAnsi="Times New Roman"/>
          <w:sz w:val="24"/>
          <w:szCs w:val="24"/>
        </w:rPr>
        <w:t>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bendrijos ar grup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s, politin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partijos ar kurios nors kitos organizacijos atstovas; jis atstovauja visai Tautai ir Seimo nario mandatas negali b</w:t>
      </w:r>
      <w:r w:rsidRPr="006C1D8A">
        <w:rPr>
          <w:rFonts w:ascii="Times New Roman" w:hAnsi="Times New Roman" w:hint="eastAsia"/>
          <w:sz w:val="24"/>
          <w:szCs w:val="24"/>
        </w:rPr>
        <w:t>ū</w:t>
      </w:r>
      <w:r w:rsidRPr="006C1D8A">
        <w:rPr>
          <w:rFonts w:ascii="Times New Roman" w:hAnsi="Times New Roman"/>
          <w:sz w:val="24"/>
          <w:szCs w:val="24"/>
        </w:rPr>
        <w:t>ti naudojamas Seimo nario ar jam artim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asmen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arba kit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asmen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priva</w:t>
      </w:r>
      <w:r w:rsidRPr="006C1D8A">
        <w:rPr>
          <w:rFonts w:ascii="Times New Roman" w:hAnsi="Times New Roman" w:hint="eastAsia"/>
          <w:sz w:val="24"/>
          <w:szCs w:val="24"/>
        </w:rPr>
        <w:t>č</w:t>
      </w:r>
      <w:r w:rsidRPr="006C1D8A">
        <w:rPr>
          <w:rFonts w:ascii="Times New Roman" w:hAnsi="Times New Roman"/>
          <w:sz w:val="24"/>
          <w:szCs w:val="24"/>
        </w:rPr>
        <w:t>iai naudai gauti, 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asmeniniais ar grupiniais interesais, kandidat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Seimo narius išk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lusi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ar j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r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musi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politini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partij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ar politini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organizacij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, visuomenini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organizacij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, kit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organizacij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ar kit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asmen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interesais, teritorini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bendruomeni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, Seimo nario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apygardos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interesais. Konstitucin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je doktrinoje taip pat pripaž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stama, kad laisvojo mandato principas galioja ne tik pagal mažoritarin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 xml:space="preserve">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sistem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išrinktiems Seimo nariams, ta</w:t>
      </w:r>
      <w:r w:rsidRPr="006C1D8A">
        <w:rPr>
          <w:rFonts w:ascii="Times New Roman" w:hAnsi="Times New Roman" w:hint="eastAsia"/>
          <w:sz w:val="24"/>
          <w:szCs w:val="24"/>
        </w:rPr>
        <w:t>č</w:t>
      </w:r>
      <w:r w:rsidRPr="006C1D8A">
        <w:rPr>
          <w:rFonts w:ascii="Times New Roman" w:hAnsi="Times New Roman"/>
          <w:sz w:val="24"/>
          <w:szCs w:val="24"/>
        </w:rPr>
        <w:t>iau ir tiems, kurie mandat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gijo dalyvaudami proporciniuose (partij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raš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) rinkimuose. Taigi, Seimo narys, net ir išrinktas daugiamandat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je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apygardoje, neprivalo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gyvendinti politin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partijos ar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apygardos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valing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nurodym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, o turi veikti vadovaudamasis Tautos ir Lietuvos valstyb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 xml:space="preserve">s interesais.  </w:t>
      </w:r>
    </w:p>
    <w:p w:rsidR="006C1D8A" w:rsidRPr="006C1D8A" w:rsidRDefault="006C1D8A" w:rsidP="006C1D8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6C1D8A">
        <w:rPr>
          <w:rFonts w:ascii="Times New Roman" w:hAnsi="Times New Roman"/>
          <w:sz w:val="24"/>
          <w:szCs w:val="24"/>
        </w:rPr>
        <w:t>Be to, Seimo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statymas numato, kad daugiamandat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apygardos biuletenyje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jas, balsuodamas už tam tikr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kandidat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raš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, biuletenio laukeliuose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rašo penki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pasirinkt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šio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rašo kandidat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numerius. Reitinguoti, tai yra atiduoti pirmumo balsus – viena iš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jo teisi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. Reitinguoti galima bet kur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rašo kandidat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ir,  kuo daugiau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atiduos pirmumo bals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kandidatui, tuo jis pakils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aukštesn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 xml:space="preserve">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rašo viet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. Tokiu b</w:t>
      </w:r>
      <w:r w:rsidRPr="006C1D8A">
        <w:rPr>
          <w:rFonts w:ascii="Times New Roman" w:hAnsi="Times New Roman" w:hint="eastAsia"/>
          <w:sz w:val="24"/>
          <w:szCs w:val="24"/>
        </w:rPr>
        <w:t>ū</w:t>
      </w:r>
      <w:r w:rsidRPr="006C1D8A">
        <w:rPr>
          <w:rFonts w:ascii="Times New Roman" w:hAnsi="Times New Roman"/>
          <w:sz w:val="24"/>
          <w:szCs w:val="24"/>
        </w:rPr>
        <w:t>du Lietuvoje galutinio kandidat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rašo eil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 xml:space="preserve"> nustato ne politin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partijos, o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 xml:space="preserve">jai. </w:t>
      </w:r>
    </w:p>
    <w:p w:rsidR="006C1D8A" w:rsidRPr="006C1D8A" w:rsidRDefault="006C1D8A" w:rsidP="006C1D8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6C1D8A">
        <w:rPr>
          <w:rFonts w:ascii="Times New Roman" w:hAnsi="Times New Roman"/>
          <w:sz w:val="24"/>
          <w:szCs w:val="24"/>
        </w:rPr>
        <w:t>Atkreiptinas d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 xml:space="preserve">mesys, kad Konstitucijos 55 straipsnio 1 dalyje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tvirtintas tiesiogin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teis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principas reikalauja, kad Seimo nariai b</w:t>
      </w:r>
      <w:r w:rsidRPr="006C1D8A">
        <w:rPr>
          <w:rFonts w:ascii="Times New Roman" w:hAnsi="Times New Roman" w:hint="eastAsia"/>
          <w:sz w:val="24"/>
          <w:szCs w:val="24"/>
        </w:rPr>
        <w:t>ū</w:t>
      </w:r>
      <w:r w:rsidRPr="006C1D8A">
        <w:rPr>
          <w:rFonts w:ascii="Times New Roman" w:hAnsi="Times New Roman"/>
          <w:sz w:val="24"/>
          <w:szCs w:val="24"/>
        </w:rPr>
        <w:t>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renkami be tarpinink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. Aiškinant šio principo turin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pažym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tina, jog Konstitucinis Teismas yra konstatav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 xml:space="preserve">s, kad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statym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leid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jas, reguliuodamas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santykius, negali nustatyti tokio teisinio reguliavimo, kuris sudaryt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prielaidas už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balsuoti kitam asmeniui (nebent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jas šios savo konstitucin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teis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d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l sveikatos b</w:t>
      </w:r>
      <w:r w:rsidRPr="006C1D8A">
        <w:rPr>
          <w:rFonts w:ascii="Times New Roman" w:hAnsi="Times New Roman" w:hint="eastAsia"/>
          <w:sz w:val="24"/>
          <w:szCs w:val="24"/>
        </w:rPr>
        <w:t>ū</w:t>
      </w:r>
      <w:r w:rsidRPr="006C1D8A">
        <w:rPr>
          <w:rFonts w:ascii="Times New Roman" w:hAnsi="Times New Roman"/>
          <w:sz w:val="24"/>
          <w:szCs w:val="24"/>
        </w:rPr>
        <w:t>kl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negal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gyvendinti pats) (Konstitucinio Teismo 2004 m. lapkri</w:t>
      </w:r>
      <w:r w:rsidRPr="006C1D8A">
        <w:rPr>
          <w:rFonts w:ascii="Times New Roman" w:hAnsi="Times New Roman" w:hint="eastAsia"/>
          <w:sz w:val="24"/>
          <w:szCs w:val="24"/>
        </w:rPr>
        <w:t>č</w:t>
      </w:r>
      <w:r w:rsidRPr="006C1D8A">
        <w:rPr>
          <w:rFonts w:ascii="Times New Roman" w:hAnsi="Times New Roman"/>
          <w:sz w:val="24"/>
          <w:szCs w:val="24"/>
        </w:rPr>
        <w:t>io 5 d. išvada, Konstitucinio Teismo 2008 m. spalio 1 d. nutarimas), tod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l Seimo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statymo 4 straipsnyje yra nustatyta, kad Seimo narius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jai renka be tarpinink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>.</w:t>
      </w:r>
    </w:p>
    <w:p w:rsidR="006C1D8A" w:rsidRPr="006C1D8A" w:rsidRDefault="006C1D8A" w:rsidP="006C1D8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6C1D8A">
        <w:rPr>
          <w:rFonts w:ascii="Times New Roman" w:hAnsi="Times New Roman"/>
          <w:sz w:val="24"/>
          <w:szCs w:val="24"/>
        </w:rPr>
        <w:t>Aiškinant lygios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teis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princip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pripaž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stama, jog jis </w:t>
      </w:r>
      <w:proofErr w:type="spellStart"/>
      <w:r w:rsidRPr="000F5620">
        <w:rPr>
          <w:rFonts w:ascii="Times New Roman" w:hAnsi="Times New Roman"/>
          <w:i/>
          <w:sz w:val="24"/>
          <w:szCs w:val="24"/>
        </w:rPr>
        <w:t>inter</w:t>
      </w:r>
      <w:proofErr w:type="spellEnd"/>
      <w:r w:rsidRPr="000F5620">
        <w:rPr>
          <w:rFonts w:ascii="Times New Roman" w:hAnsi="Times New Roman"/>
          <w:i/>
          <w:sz w:val="24"/>
          <w:szCs w:val="24"/>
        </w:rPr>
        <w:t xml:space="preserve"> alia</w:t>
      </w:r>
      <w:r w:rsidRPr="006C1D8A">
        <w:rPr>
          <w:rFonts w:ascii="Times New Roman" w:hAnsi="Times New Roman"/>
          <w:sz w:val="24"/>
          <w:szCs w:val="24"/>
        </w:rPr>
        <w:t xml:space="preserve"> reiškia, kad organizuojant ir vykdant rinkimus visi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jai turi b</w:t>
      </w:r>
      <w:r w:rsidRPr="006C1D8A">
        <w:rPr>
          <w:rFonts w:ascii="Times New Roman" w:hAnsi="Times New Roman" w:hint="eastAsia"/>
          <w:sz w:val="24"/>
          <w:szCs w:val="24"/>
        </w:rPr>
        <w:t>ū</w:t>
      </w:r>
      <w:r w:rsidRPr="006C1D8A">
        <w:rPr>
          <w:rFonts w:ascii="Times New Roman" w:hAnsi="Times New Roman"/>
          <w:sz w:val="24"/>
          <w:szCs w:val="24"/>
        </w:rPr>
        <w:t>ti traktuojami vienodai, kiekvieno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jo balsas yra lygiavertis bet kurio kito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jo balsui ir turi vienod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reikšm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 xml:space="preserve"> nustatant balsavimo rezultatus (Seimo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statymo 3 straipsnis). Taigi, Konstitucijoje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tvirtintas lygi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principas suteikia </w:t>
      </w:r>
      <w:r w:rsidRPr="006C1D8A">
        <w:rPr>
          <w:rFonts w:ascii="Times New Roman" w:hAnsi="Times New Roman"/>
          <w:sz w:val="24"/>
          <w:szCs w:val="24"/>
        </w:rPr>
        <w:lastRenderedPageBreak/>
        <w:t>kiekvienam rink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jui lygi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galimyb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 xml:space="preserve"> daryti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tak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rezultatams. Šis principas yra konstitucinio pilie</w:t>
      </w:r>
      <w:r w:rsidRPr="006C1D8A">
        <w:rPr>
          <w:rFonts w:ascii="Times New Roman" w:hAnsi="Times New Roman" w:hint="eastAsia"/>
          <w:sz w:val="24"/>
          <w:szCs w:val="24"/>
        </w:rPr>
        <w:t>č</w:t>
      </w:r>
      <w:r w:rsidRPr="006C1D8A">
        <w:rPr>
          <w:rFonts w:ascii="Times New Roman" w:hAnsi="Times New Roman"/>
          <w:sz w:val="24"/>
          <w:szCs w:val="24"/>
        </w:rPr>
        <w:t>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lygiateisiškumo principo pasireiškimo konkreti forma. </w:t>
      </w:r>
    </w:p>
    <w:p w:rsidR="006C1D8A" w:rsidRDefault="006C1D8A" w:rsidP="006C1D8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6C1D8A">
        <w:rPr>
          <w:rFonts w:ascii="Times New Roman" w:hAnsi="Times New Roman"/>
          <w:sz w:val="24"/>
          <w:szCs w:val="24"/>
        </w:rPr>
        <w:t>Seimo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statymo 42 straipsnio 2 dalyje reglamentuojama, kad asmuo,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rašytas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kandidat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raš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daugiamandat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je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apygardoje, turi teis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 xml:space="preserve"> tuo pat metu b</w:t>
      </w:r>
      <w:r w:rsidRPr="006C1D8A">
        <w:rPr>
          <w:rFonts w:ascii="Times New Roman" w:hAnsi="Times New Roman" w:hint="eastAsia"/>
          <w:sz w:val="24"/>
          <w:szCs w:val="24"/>
        </w:rPr>
        <w:t>ū</w:t>
      </w:r>
      <w:r w:rsidRPr="006C1D8A">
        <w:rPr>
          <w:rFonts w:ascii="Times New Roman" w:hAnsi="Times New Roman"/>
          <w:sz w:val="24"/>
          <w:szCs w:val="24"/>
        </w:rPr>
        <w:t xml:space="preserve">ti iškeltas kandidatu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Seimo narius ir vienoje vienmandat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je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apygardoje. Kaip yra konstatav</w:t>
      </w:r>
      <w:r w:rsidRPr="006C1D8A">
        <w:rPr>
          <w:rFonts w:ascii="Times New Roman" w:hAnsi="Times New Roman" w:hint="eastAsia"/>
          <w:sz w:val="24"/>
          <w:szCs w:val="24"/>
        </w:rPr>
        <w:t>ę</w:t>
      </w:r>
      <w:r w:rsidRPr="006C1D8A">
        <w:rPr>
          <w:rFonts w:ascii="Times New Roman" w:hAnsi="Times New Roman"/>
          <w:sz w:val="24"/>
          <w:szCs w:val="24"/>
        </w:rPr>
        <w:t>s Konstitucinis Teismas, tokia Seimo nari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sistema, kai d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l Seimo nari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mandat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varžosi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politini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partij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kandidat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rašus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rašyti kandidatai ir politini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partij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iškelti kandidatai, pagal Konstitucij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yra galima, jeigu užtikrinama galimyb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 xml:space="preserve"> Seimo rinkimuose dalyvauti ir pilie</w:t>
      </w:r>
      <w:r w:rsidRPr="006C1D8A">
        <w:rPr>
          <w:rFonts w:ascii="Times New Roman" w:hAnsi="Times New Roman" w:hint="eastAsia"/>
          <w:sz w:val="24"/>
          <w:szCs w:val="24"/>
        </w:rPr>
        <w:t>č</w:t>
      </w:r>
      <w:r w:rsidRPr="006C1D8A">
        <w:rPr>
          <w:rFonts w:ascii="Times New Roman" w:hAnsi="Times New Roman"/>
          <w:sz w:val="24"/>
          <w:szCs w:val="24"/>
        </w:rPr>
        <w:t>iams, ne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rašytiems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politini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partij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kandidat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rašus ar ne j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keliamiems (Konstitucinio Teismo 2008 m. spalio 1 d. nutarimas). Taigi, min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 xml:space="preserve">ta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statymo nuostata pati savaime nepažeidžia lygi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principo esm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s, kadangi kiekvienas pasyviosios rinkim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teis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subjektas gali siekti b</w:t>
      </w:r>
      <w:r w:rsidRPr="006C1D8A">
        <w:rPr>
          <w:rFonts w:ascii="Times New Roman" w:hAnsi="Times New Roman" w:hint="eastAsia"/>
          <w:sz w:val="24"/>
          <w:szCs w:val="24"/>
        </w:rPr>
        <w:t>ū</w:t>
      </w:r>
      <w:r w:rsidRPr="006C1D8A">
        <w:rPr>
          <w:rFonts w:ascii="Times New Roman" w:hAnsi="Times New Roman"/>
          <w:sz w:val="24"/>
          <w:szCs w:val="24"/>
        </w:rPr>
        <w:t xml:space="preserve">ti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trauktas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 xml:space="preserve"> atitinkam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 xml:space="preserve"> politin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s partijos kandidat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s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raš</w:t>
      </w:r>
      <w:r w:rsidRPr="006C1D8A">
        <w:rPr>
          <w:rFonts w:ascii="Times New Roman" w:hAnsi="Times New Roman" w:hint="eastAsia"/>
          <w:sz w:val="24"/>
          <w:szCs w:val="24"/>
        </w:rPr>
        <w:t>ą</w:t>
      </w:r>
      <w:r w:rsidRPr="006C1D8A">
        <w:rPr>
          <w:rFonts w:ascii="Times New Roman" w:hAnsi="Times New Roman"/>
          <w:sz w:val="24"/>
          <w:szCs w:val="24"/>
        </w:rPr>
        <w:t>. Ir tik nuo atskir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kandidat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politinio aktyvumo priklauso, kaip jis pasinaudos </w:t>
      </w:r>
      <w:r w:rsidRPr="006C1D8A">
        <w:rPr>
          <w:rFonts w:ascii="Times New Roman" w:hAnsi="Times New Roman" w:hint="eastAsia"/>
          <w:sz w:val="24"/>
          <w:szCs w:val="24"/>
        </w:rPr>
        <w:t>į</w:t>
      </w:r>
      <w:r w:rsidRPr="006C1D8A">
        <w:rPr>
          <w:rFonts w:ascii="Times New Roman" w:hAnsi="Times New Roman"/>
          <w:sz w:val="24"/>
          <w:szCs w:val="24"/>
        </w:rPr>
        <w:t>statym</w:t>
      </w:r>
      <w:r w:rsidRPr="006C1D8A">
        <w:rPr>
          <w:rFonts w:ascii="Times New Roman" w:hAnsi="Times New Roman" w:hint="eastAsia"/>
          <w:sz w:val="24"/>
          <w:szCs w:val="24"/>
        </w:rPr>
        <w:t>ų</w:t>
      </w:r>
      <w:r w:rsidRPr="006C1D8A">
        <w:rPr>
          <w:rFonts w:ascii="Times New Roman" w:hAnsi="Times New Roman"/>
          <w:sz w:val="24"/>
          <w:szCs w:val="24"/>
        </w:rPr>
        <w:t xml:space="preserve"> leid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jo suteiktomis galimyb</w:t>
      </w:r>
      <w:r w:rsidRPr="006C1D8A">
        <w:rPr>
          <w:rFonts w:ascii="Times New Roman" w:hAnsi="Times New Roman" w:hint="eastAsia"/>
          <w:sz w:val="24"/>
          <w:szCs w:val="24"/>
        </w:rPr>
        <w:t>ė</w:t>
      </w:r>
      <w:r w:rsidRPr="006C1D8A">
        <w:rPr>
          <w:rFonts w:ascii="Times New Roman" w:hAnsi="Times New Roman"/>
          <w:sz w:val="24"/>
          <w:szCs w:val="24"/>
        </w:rPr>
        <w:t>mis.</w:t>
      </w:r>
    </w:p>
    <w:p w:rsidR="003232E3" w:rsidRDefault="004C6D5D" w:rsidP="006C1D8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Pažymėtina, kad </w:t>
      </w:r>
      <w:r w:rsidR="00700A1B">
        <w:rPr>
          <w:rFonts w:ascii="Times New Roman" w:hAnsi="Times New Roman"/>
          <w:sz w:val="24"/>
          <w:szCs w:val="24"/>
        </w:rPr>
        <w:t xml:space="preserve">Peticijų komisija taip pat </w:t>
      </w:r>
      <w:r w:rsidR="003D333C">
        <w:rPr>
          <w:rFonts w:ascii="Times New Roman" w:hAnsi="Times New Roman"/>
          <w:sz w:val="24"/>
          <w:szCs w:val="24"/>
        </w:rPr>
        <w:t>nusprendė</w:t>
      </w:r>
      <w:r w:rsidR="00700A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pareiškėjo Jono </w:t>
      </w:r>
      <w:proofErr w:type="spellStart"/>
      <w:r>
        <w:rPr>
          <w:rFonts w:ascii="Times New Roman" w:hAnsi="Times New Roman"/>
          <w:sz w:val="24"/>
          <w:szCs w:val="24"/>
        </w:rPr>
        <w:t>Ivoškos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00A1B">
        <w:rPr>
          <w:rFonts w:ascii="Times New Roman" w:hAnsi="Times New Roman"/>
          <w:sz w:val="24"/>
          <w:szCs w:val="24"/>
        </w:rPr>
        <w:t xml:space="preserve">peticiją perduoti </w:t>
      </w:r>
      <w:r w:rsidR="00A65BC5">
        <w:rPr>
          <w:rFonts w:ascii="Times New Roman" w:hAnsi="Times New Roman"/>
          <w:sz w:val="24"/>
          <w:szCs w:val="24"/>
        </w:rPr>
        <w:t>susipažinti su joje pateiktais pasiūlymais</w:t>
      </w:r>
      <w:r w:rsidR="00A65BC5" w:rsidRPr="003232E3">
        <w:rPr>
          <w:rFonts w:ascii="Times New Roman" w:hAnsi="Times New Roman"/>
          <w:sz w:val="24"/>
          <w:szCs w:val="24"/>
        </w:rPr>
        <w:t xml:space="preserve"> </w:t>
      </w:r>
      <w:r w:rsidR="003232E3" w:rsidRPr="003232E3">
        <w:rPr>
          <w:rFonts w:ascii="Times New Roman" w:hAnsi="Times New Roman"/>
          <w:sz w:val="24"/>
          <w:szCs w:val="24"/>
        </w:rPr>
        <w:t xml:space="preserve">Seimo valdybos 2021 m. kovo 17 d. sprendimu </w:t>
      </w:r>
      <w:r w:rsidR="00A65BC5">
        <w:rPr>
          <w:rFonts w:ascii="Times New Roman" w:hAnsi="Times New Roman"/>
          <w:sz w:val="24"/>
          <w:szCs w:val="24"/>
        </w:rPr>
        <w:br/>
      </w:r>
      <w:r w:rsidR="003232E3" w:rsidRPr="003232E3">
        <w:rPr>
          <w:rFonts w:ascii="Times New Roman" w:hAnsi="Times New Roman"/>
          <w:sz w:val="24"/>
          <w:szCs w:val="24"/>
        </w:rPr>
        <w:t>Nr. SV-S-65 „D</w:t>
      </w:r>
      <w:r w:rsidR="003232E3" w:rsidRPr="003232E3">
        <w:rPr>
          <w:rFonts w:ascii="Times New Roman" w:hAnsi="Times New Roman" w:hint="eastAsia"/>
          <w:sz w:val="24"/>
          <w:szCs w:val="24"/>
        </w:rPr>
        <w:t>ė</w:t>
      </w:r>
      <w:r w:rsidR="003232E3" w:rsidRPr="003232E3">
        <w:rPr>
          <w:rFonts w:ascii="Times New Roman" w:hAnsi="Times New Roman"/>
          <w:sz w:val="24"/>
          <w:szCs w:val="24"/>
        </w:rPr>
        <w:t>l darbo grup</w:t>
      </w:r>
      <w:r w:rsidR="003232E3" w:rsidRPr="003232E3">
        <w:rPr>
          <w:rFonts w:ascii="Times New Roman" w:hAnsi="Times New Roman" w:hint="eastAsia"/>
          <w:sz w:val="24"/>
          <w:szCs w:val="24"/>
        </w:rPr>
        <w:t>ė</w:t>
      </w:r>
      <w:r w:rsidR="003232E3" w:rsidRPr="003232E3">
        <w:rPr>
          <w:rFonts w:ascii="Times New Roman" w:hAnsi="Times New Roman"/>
          <w:sz w:val="24"/>
          <w:szCs w:val="24"/>
        </w:rPr>
        <w:t>s Lietuvos Respublik</w:t>
      </w:r>
      <w:r w:rsidR="003232E3" w:rsidRPr="003232E3">
        <w:rPr>
          <w:rFonts w:ascii="Times New Roman" w:hAnsi="Times New Roman" w:hint="eastAsia"/>
          <w:sz w:val="24"/>
          <w:szCs w:val="24"/>
        </w:rPr>
        <w:t>ų</w:t>
      </w:r>
      <w:r w:rsidR="003232E3" w:rsidRPr="003232E3">
        <w:rPr>
          <w:rFonts w:ascii="Times New Roman" w:hAnsi="Times New Roman"/>
          <w:sz w:val="24"/>
          <w:szCs w:val="24"/>
        </w:rPr>
        <w:t xml:space="preserve"> rinkim</w:t>
      </w:r>
      <w:r w:rsidR="003232E3" w:rsidRPr="003232E3">
        <w:rPr>
          <w:rFonts w:ascii="Times New Roman" w:hAnsi="Times New Roman" w:hint="eastAsia"/>
          <w:sz w:val="24"/>
          <w:szCs w:val="24"/>
        </w:rPr>
        <w:t>ų</w:t>
      </w:r>
      <w:r w:rsidR="003232E3" w:rsidRPr="003232E3">
        <w:rPr>
          <w:rFonts w:ascii="Times New Roman" w:hAnsi="Times New Roman"/>
          <w:sz w:val="24"/>
          <w:szCs w:val="24"/>
        </w:rPr>
        <w:t xml:space="preserve"> sistemos analizei atlikti ir reikaling</w:t>
      </w:r>
      <w:r w:rsidR="003232E3" w:rsidRPr="003232E3">
        <w:rPr>
          <w:rFonts w:ascii="Times New Roman" w:hAnsi="Times New Roman" w:hint="eastAsia"/>
          <w:sz w:val="24"/>
          <w:szCs w:val="24"/>
        </w:rPr>
        <w:t>ų</w:t>
      </w:r>
      <w:r w:rsidR="003232E3" w:rsidRPr="003232E3">
        <w:rPr>
          <w:rFonts w:ascii="Times New Roman" w:hAnsi="Times New Roman"/>
          <w:sz w:val="24"/>
          <w:szCs w:val="24"/>
        </w:rPr>
        <w:t xml:space="preserve"> </w:t>
      </w:r>
      <w:r w:rsidR="003232E3" w:rsidRPr="003232E3">
        <w:rPr>
          <w:rFonts w:ascii="Times New Roman" w:hAnsi="Times New Roman" w:hint="eastAsia"/>
          <w:sz w:val="24"/>
          <w:szCs w:val="24"/>
        </w:rPr>
        <w:t>į</w:t>
      </w:r>
      <w:r w:rsidR="003232E3" w:rsidRPr="003232E3">
        <w:rPr>
          <w:rFonts w:ascii="Times New Roman" w:hAnsi="Times New Roman"/>
          <w:sz w:val="24"/>
          <w:szCs w:val="24"/>
        </w:rPr>
        <w:t>statym</w:t>
      </w:r>
      <w:r w:rsidR="003232E3" w:rsidRPr="003232E3">
        <w:rPr>
          <w:rFonts w:ascii="Times New Roman" w:hAnsi="Times New Roman" w:hint="eastAsia"/>
          <w:sz w:val="24"/>
          <w:szCs w:val="24"/>
        </w:rPr>
        <w:t>ų</w:t>
      </w:r>
      <w:r w:rsidR="003232E3" w:rsidRPr="003232E3">
        <w:rPr>
          <w:rFonts w:ascii="Times New Roman" w:hAnsi="Times New Roman"/>
          <w:sz w:val="24"/>
          <w:szCs w:val="24"/>
        </w:rPr>
        <w:t xml:space="preserve"> projektams parengti sudarymo“ sudaryta</w:t>
      </w:r>
      <w:r w:rsidR="00700A1B">
        <w:rPr>
          <w:rFonts w:ascii="Times New Roman" w:hAnsi="Times New Roman"/>
          <w:sz w:val="24"/>
          <w:szCs w:val="24"/>
        </w:rPr>
        <w:t>i</w:t>
      </w:r>
      <w:r w:rsidR="003232E3" w:rsidRPr="003232E3">
        <w:rPr>
          <w:rFonts w:ascii="Times New Roman" w:hAnsi="Times New Roman"/>
          <w:sz w:val="24"/>
          <w:szCs w:val="24"/>
        </w:rPr>
        <w:t xml:space="preserve"> darbo grup</w:t>
      </w:r>
      <w:r w:rsidR="00700A1B">
        <w:rPr>
          <w:rFonts w:ascii="Times New Roman" w:hAnsi="Times New Roman"/>
          <w:sz w:val="24"/>
          <w:szCs w:val="24"/>
        </w:rPr>
        <w:t>ei</w:t>
      </w:r>
      <w:r w:rsidR="00AA1842">
        <w:rPr>
          <w:rFonts w:ascii="Times New Roman" w:hAnsi="Times New Roman"/>
          <w:sz w:val="24"/>
          <w:szCs w:val="24"/>
        </w:rPr>
        <w:t>.</w:t>
      </w:r>
    </w:p>
    <w:p w:rsidR="00FC7A37" w:rsidRPr="00872E1B" w:rsidRDefault="00FC7A37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>
        <w:rPr>
          <w:rFonts w:ascii="Times New Roman" w:hAnsi="Times New Roman"/>
          <w:bCs/>
          <w:sz w:val="24"/>
          <w:szCs w:val="24"/>
        </w:rPr>
        <w:t xml:space="preserve">Jono </w:t>
      </w:r>
      <w:proofErr w:type="spellStart"/>
      <w:r>
        <w:rPr>
          <w:rFonts w:ascii="Times New Roman" w:hAnsi="Times New Roman"/>
          <w:bCs/>
          <w:sz w:val="24"/>
          <w:szCs w:val="24"/>
        </w:rPr>
        <w:t>Ivoškos</w:t>
      </w:r>
      <w:proofErr w:type="spellEnd"/>
      <w:r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Pr="00872E1B">
        <w:rPr>
          <w:rFonts w:ascii="Times New Roman" w:hAnsi="Times New Roman"/>
          <w:sz w:val="24"/>
          <w:szCs w:val="24"/>
        </w:rPr>
        <w:t>peticijos“ projektą.</w:t>
      </w:r>
    </w:p>
    <w:p w:rsidR="00277752" w:rsidRDefault="0027775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92C62" w:rsidRDefault="00A92C62" w:rsidP="00431B3B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F7971" w:rsidRPr="00431B3B" w:rsidRDefault="00E17F8C" w:rsidP="00431B3B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Komisijos pirmininkas</w:t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Pr="00431B3B">
        <w:rPr>
          <w:rFonts w:ascii="Times New Roman" w:hAnsi="Times New Roman"/>
          <w:sz w:val="24"/>
          <w:szCs w:val="24"/>
        </w:rPr>
        <w:tab/>
      </w:r>
      <w:r w:rsidR="00DF7971" w:rsidRPr="00431B3B">
        <w:rPr>
          <w:rFonts w:ascii="Times New Roman" w:hAnsi="Times New Roman"/>
          <w:sz w:val="24"/>
          <w:szCs w:val="24"/>
        </w:rPr>
        <w:t>Edmundas Pupinis</w:t>
      </w:r>
    </w:p>
    <w:p w:rsidR="00287D88" w:rsidRDefault="00287D88" w:rsidP="00431B3B">
      <w:pPr>
        <w:pStyle w:val="Antrat1"/>
        <w:spacing w:line="360" w:lineRule="auto"/>
        <w:ind w:firstLine="851"/>
        <w:jc w:val="both"/>
        <w:rPr>
          <w:i w:val="0"/>
        </w:rPr>
      </w:pPr>
    </w:p>
    <w:p w:rsidR="002D63A8" w:rsidRDefault="002D63A8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/>
    <w:p w:rsidR="00A92C62" w:rsidRDefault="00A92C62" w:rsidP="002D63A8">
      <w:bookmarkStart w:id="0" w:name="_GoBack"/>
      <w:bookmarkEnd w:id="0"/>
    </w:p>
    <w:p w:rsidR="000F5620" w:rsidRDefault="000F5620" w:rsidP="002D63A8"/>
    <w:p w:rsidR="00E17F8C" w:rsidRPr="00431B3B" w:rsidRDefault="00DF7971" w:rsidP="00431B3B">
      <w:pPr>
        <w:pStyle w:val="Antrat1"/>
        <w:spacing w:line="360" w:lineRule="auto"/>
        <w:jc w:val="both"/>
        <w:rPr>
          <w:i w:val="0"/>
        </w:rPr>
      </w:pPr>
      <w:r w:rsidRPr="00431B3B">
        <w:rPr>
          <w:i w:val="0"/>
        </w:rPr>
        <w:t>Rasa Griciūtė</w:t>
      </w:r>
      <w:r w:rsidR="00E17F8C" w:rsidRPr="00431B3B">
        <w:rPr>
          <w:i w:val="0"/>
        </w:rPr>
        <w:t xml:space="preserve">, tel. (8 5) </w:t>
      </w:r>
      <w:r w:rsidRPr="00431B3B">
        <w:rPr>
          <w:i w:val="0"/>
        </w:rPr>
        <w:t xml:space="preserve"> </w:t>
      </w:r>
      <w:r w:rsidR="00E17F8C" w:rsidRPr="00431B3B">
        <w:rPr>
          <w:i w:val="0"/>
        </w:rPr>
        <w:t>239 681</w:t>
      </w:r>
      <w:r w:rsidRPr="00431B3B">
        <w:rPr>
          <w:i w:val="0"/>
        </w:rPr>
        <w:t>7</w:t>
      </w:r>
      <w:r w:rsidR="00E17F8C" w:rsidRPr="00431B3B">
        <w:rPr>
          <w:i w:val="0"/>
        </w:rPr>
        <w:t xml:space="preserve">, el. p. </w:t>
      </w:r>
      <w:r w:rsidRPr="00431B3B">
        <w:rPr>
          <w:i w:val="0"/>
        </w:rPr>
        <w:t>rasa.griciute</w:t>
      </w:r>
      <w:r w:rsidR="00E17F8C" w:rsidRPr="00431B3B">
        <w:rPr>
          <w:i w:val="0"/>
        </w:rPr>
        <w:t xml:space="preserve">@lrs.lt </w:t>
      </w:r>
    </w:p>
    <w:sectPr w:rsidR="00E17F8C" w:rsidRPr="00431B3B" w:rsidSect="00C5569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A92C62">
          <w:rPr>
            <w:rFonts w:ascii="Times New Roman" w:hAnsi="Times New Roman"/>
            <w:noProof/>
            <w:sz w:val="24"/>
            <w:szCs w:val="24"/>
          </w:rPr>
          <w:t>3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F5620"/>
    <w:rsid w:val="00100F47"/>
    <w:rsid w:val="0011044E"/>
    <w:rsid w:val="00113045"/>
    <w:rsid w:val="0012225A"/>
    <w:rsid w:val="001245A4"/>
    <w:rsid w:val="001338B9"/>
    <w:rsid w:val="001574D1"/>
    <w:rsid w:val="0018772E"/>
    <w:rsid w:val="001C5FCB"/>
    <w:rsid w:val="001D143A"/>
    <w:rsid w:val="002476DB"/>
    <w:rsid w:val="00277752"/>
    <w:rsid w:val="00287D88"/>
    <w:rsid w:val="002A2443"/>
    <w:rsid w:val="002C394E"/>
    <w:rsid w:val="002D63A8"/>
    <w:rsid w:val="002E2565"/>
    <w:rsid w:val="003232E3"/>
    <w:rsid w:val="00360258"/>
    <w:rsid w:val="00364C51"/>
    <w:rsid w:val="00372152"/>
    <w:rsid w:val="00383C88"/>
    <w:rsid w:val="003855AB"/>
    <w:rsid w:val="003A18D8"/>
    <w:rsid w:val="003D333C"/>
    <w:rsid w:val="003D4EF1"/>
    <w:rsid w:val="003F4F06"/>
    <w:rsid w:val="00404FC3"/>
    <w:rsid w:val="004154AA"/>
    <w:rsid w:val="00417829"/>
    <w:rsid w:val="00427395"/>
    <w:rsid w:val="00431B3B"/>
    <w:rsid w:val="00467E5B"/>
    <w:rsid w:val="004B566C"/>
    <w:rsid w:val="004C6D5D"/>
    <w:rsid w:val="004D1350"/>
    <w:rsid w:val="004F367F"/>
    <w:rsid w:val="0050797E"/>
    <w:rsid w:val="00527B37"/>
    <w:rsid w:val="00570216"/>
    <w:rsid w:val="00596969"/>
    <w:rsid w:val="005B6B11"/>
    <w:rsid w:val="005C0EB4"/>
    <w:rsid w:val="005D6E2D"/>
    <w:rsid w:val="00600BD0"/>
    <w:rsid w:val="00636468"/>
    <w:rsid w:val="00641370"/>
    <w:rsid w:val="006462F1"/>
    <w:rsid w:val="00664F1B"/>
    <w:rsid w:val="006A6CC3"/>
    <w:rsid w:val="006B1375"/>
    <w:rsid w:val="006C1D8A"/>
    <w:rsid w:val="006D095B"/>
    <w:rsid w:val="006E6482"/>
    <w:rsid w:val="006F606F"/>
    <w:rsid w:val="00700A1B"/>
    <w:rsid w:val="00745B8B"/>
    <w:rsid w:val="0074648A"/>
    <w:rsid w:val="00754590"/>
    <w:rsid w:val="00761F43"/>
    <w:rsid w:val="00766B1E"/>
    <w:rsid w:val="007912E9"/>
    <w:rsid w:val="007D37E9"/>
    <w:rsid w:val="007D5DC4"/>
    <w:rsid w:val="007D643B"/>
    <w:rsid w:val="007F0ECE"/>
    <w:rsid w:val="00822356"/>
    <w:rsid w:val="008639CD"/>
    <w:rsid w:val="00872E1B"/>
    <w:rsid w:val="00881959"/>
    <w:rsid w:val="008920CE"/>
    <w:rsid w:val="00894ACF"/>
    <w:rsid w:val="0089581F"/>
    <w:rsid w:val="008B36D6"/>
    <w:rsid w:val="008C611E"/>
    <w:rsid w:val="00914A01"/>
    <w:rsid w:val="00973F45"/>
    <w:rsid w:val="009B2DBC"/>
    <w:rsid w:val="009C1D7E"/>
    <w:rsid w:val="009C36C2"/>
    <w:rsid w:val="009D5794"/>
    <w:rsid w:val="00A007A8"/>
    <w:rsid w:val="00A40EDD"/>
    <w:rsid w:val="00A65BC5"/>
    <w:rsid w:val="00A92C62"/>
    <w:rsid w:val="00AA1842"/>
    <w:rsid w:val="00AE7661"/>
    <w:rsid w:val="00AF2404"/>
    <w:rsid w:val="00B1430A"/>
    <w:rsid w:val="00B14E50"/>
    <w:rsid w:val="00B33025"/>
    <w:rsid w:val="00B3621F"/>
    <w:rsid w:val="00B40ECB"/>
    <w:rsid w:val="00B75288"/>
    <w:rsid w:val="00B86DC1"/>
    <w:rsid w:val="00BE78FC"/>
    <w:rsid w:val="00BF1CB1"/>
    <w:rsid w:val="00C140B1"/>
    <w:rsid w:val="00C26836"/>
    <w:rsid w:val="00C4735B"/>
    <w:rsid w:val="00C55693"/>
    <w:rsid w:val="00C7417D"/>
    <w:rsid w:val="00CB1DC2"/>
    <w:rsid w:val="00CF11E8"/>
    <w:rsid w:val="00CF75F0"/>
    <w:rsid w:val="00D23A57"/>
    <w:rsid w:val="00D310E4"/>
    <w:rsid w:val="00D336D9"/>
    <w:rsid w:val="00D36C9F"/>
    <w:rsid w:val="00D470E6"/>
    <w:rsid w:val="00D47965"/>
    <w:rsid w:val="00D729BB"/>
    <w:rsid w:val="00D86E57"/>
    <w:rsid w:val="00DA1B6E"/>
    <w:rsid w:val="00DA6BBB"/>
    <w:rsid w:val="00DD46B4"/>
    <w:rsid w:val="00DE7E79"/>
    <w:rsid w:val="00DF0FE5"/>
    <w:rsid w:val="00DF7971"/>
    <w:rsid w:val="00E15857"/>
    <w:rsid w:val="00E17F8C"/>
    <w:rsid w:val="00E436D3"/>
    <w:rsid w:val="00E438E8"/>
    <w:rsid w:val="00E85183"/>
    <w:rsid w:val="00E9002C"/>
    <w:rsid w:val="00ED0153"/>
    <w:rsid w:val="00ED3D92"/>
    <w:rsid w:val="00ED5676"/>
    <w:rsid w:val="00EE20AC"/>
    <w:rsid w:val="00EE3355"/>
    <w:rsid w:val="00F05118"/>
    <w:rsid w:val="00F056CC"/>
    <w:rsid w:val="00F20DE0"/>
    <w:rsid w:val="00F27B14"/>
    <w:rsid w:val="00F45213"/>
    <w:rsid w:val="00F46216"/>
    <w:rsid w:val="00F74202"/>
    <w:rsid w:val="00FA1505"/>
    <w:rsid w:val="00FA2169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A42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Z6YWEJNPDQQR-896559167-90</_dlc_DocId>
    <_dlc_DocIdUrl xmlns="28130d43-1b56-4a10-ad88-2cd38123f4c1">
      <Url>https://intranetas.lrs.lt/29/_layouts/15/DocIdRedir.aspx?ID=Z6YWEJNPDQQR-896559167-90</Url>
      <Description>Z6YWEJNPDQQR-896559167-90</Description>
    </_dlc_DocIdUrl>
  </documentManagement>
</p:properties>
</file>

<file path=customXml/itemProps1.xml><?xml version="1.0" encoding="utf-8"?>
<ds:datastoreItem xmlns:ds="http://schemas.openxmlformats.org/officeDocument/2006/customXml" ds:itemID="{582565C8-2E26-4E0B-90B7-DC61D4C9BC81}"/>
</file>

<file path=customXml/itemProps2.xml><?xml version="1.0" encoding="utf-8"?>
<ds:datastoreItem xmlns:ds="http://schemas.openxmlformats.org/officeDocument/2006/customXml" ds:itemID="{C5748A6F-97B1-4478-9EF5-F2A0A1EB31B1}"/>
</file>

<file path=customXml/itemProps3.xml><?xml version="1.0" encoding="utf-8"?>
<ds:datastoreItem xmlns:ds="http://schemas.openxmlformats.org/officeDocument/2006/customXml" ds:itemID="{12739FA1-806A-40A6-860E-1CDF9E9ADEDC}"/>
</file>

<file path=customXml/itemProps4.xml><?xml version="1.0" encoding="utf-8"?>
<ds:datastoreItem xmlns:ds="http://schemas.openxmlformats.org/officeDocument/2006/customXml" ds:itemID="{4CC69BFE-6599-4B6F-A7BB-3FAA2F2B8A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4865</Words>
  <Characters>2774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21</cp:revision>
  <cp:lastPrinted>2020-10-13T09:41:00Z</cp:lastPrinted>
  <dcterms:created xsi:type="dcterms:W3CDTF">2021-03-10T13:33:00Z</dcterms:created>
  <dcterms:modified xsi:type="dcterms:W3CDTF">2021-03-23T08:57:00Z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78b2fc05-60bb-4229-b54b-f8071aa03c78</vt:lpwstr>
  </property>
</Properties>
</file>