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90121" w14:textId="0FFED975" w:rsidR="003A7359" w:rsidRDefault="00BC078D" w:rsidP="003A7359">
      <w:pPr>
        <w:spacing w:line="240" w:lineRule="auto"/>
        <w:ind w:firstLine="0"/>
        <w:jc w:val="center"/>
      </w:pPr>
      <w:bookmarkStart w:id="0" w:name="_GoBack"/>
      <w:bookmarkEnd w:id="0"/>
      <w:r>
        <w:rPr>
          <w:noProof/>
          <w:lang w:eastAsia="lt-LT"/>
        </w:rPr>
        <w:drawing>
          <wp:inline distT="0" distB="0" distL="0" distR="0" wp14:anchorId="0F314C13" wp14:editId="393A6343">
            <wp:extent cx="527685" cy="615315"/>
            <wp:effectExtent l="0" t="0" r="0" b="0"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D4D9E" w14:textId="77777777" w:rsidR="003A7359" w:rsidRDefault="003A7359" w:rsidP="003A7359">
      <w:pPr>
        <w:spacing w:line="240" w:lineRule="auto"/>
        <w:ind w:firstLine="0"/>
        <w:jc w:val="center"/>
        <w:rPr>
          <w:sz w:val="12"/>
          <w:szCs w:val="12"/>
        </w:rPr>
      </w:pPr>
    </w:p>
    <w:p w14:paraId="5ED77F56" w14:textId="77777777" w:rsidR="003A7359" w:rsidRPr="003A7359" w:rsidRDefault="003A7359" w:rsidP="003A7359">
      <w:pPr>
        <w:spacing w:line="240" w:lineRule="auto"/>
        <w:ind w:firstLine="0"/>
        <w:jc w:val="center"/>
        <w:rPr>
          <w:rFonts w:eastAsia="Times New Roman"/>
          <w:b/>
          <w:szCs w:val="24"/>
        </w:rPr>
      </w:pPr>
      <w:r w:rsidRPr="003A7359">
        <w:rPr>
          <w:rFonts w:eastAsia="Times New Roman"/>
          <w:b/>
          <w:szCs w:val="24"/>
        </w:rPr>
        <w:t>LIETUVOS RESPUBLIKOS SEIMO KANCELIARIJOS</w:t>
      </w:r>
    </w:p>
    <w:p w14:paraId="0C3CF763" w14:textId="77777777" w:rsidR="003A7359" w:rsidRPr="003A7359" w:rsidRDefault="000F28C4" w:rsidP="00561680">
      <w:pPr>
        <w:spacing w:line="240" w:lineRule="auto"/>
        <w:ind w:firstLine="0"/>
        <w:jc w:val="center"/>
        <w:rPr>
          <w:rFonts w:eastAsia="Times New Roman"/>
          <w:b/>
          <w:spacing w:val="4"/>
          <w:szCs w:val="24"/>
        </w:rPr>
      </w:pPr>
      <w:r>
        <w:rPr>
          <w:rFonts w:eastAsia="Times New Roman"/>
          <w:b/>
          <w:spacing w:val="4"/>
          <w:szCs w:val="24"/>
        </w:rPr>
        <w:t xml:space="preserve">TEISĖS </w:t>
      </w:r>
      <w:r w:rsidR="002C33E1">
        <w:rPr>
          <w:rFonts w:eastAsia="Times New Roman"/>
          <w:b/>
          <w:spacing w:val="4"/>
          <w:szCs w:val="24"/>
        </w:rPr>
        <w:t>DEPARTAMENTAS</w:t>
      </w:r>
    </w:p>
    <w:p w14:paraId="19EB4F15" w14:textId="77777777" w:rsidR="003A7359" w:rsidRPr="003A7359" w:rsidRDefault="003A7359" w:rsidP="00561680">
      <w:pPr>
        <w:spacing w:line="240" w:lineRule="auto"/>
        <w:ind w:right="11" w:firstLine="0"/>
        <w:jc w:val="center"/>
        <w:rPr>
          <w:rFonts w:eastAsia="Times New Roman"/>
          <w:b/>
          <w:spacing w:val="4"/>
          <w:sz w:val="12"/>
          <w:szCs w:val="12"/>
        </w:rPr>
      </w:pPr>
    </w:p>
    <w:p w14:paraId="7345A25B" w14:textId="19F7D4F0" w:rsidR="003A7359" w:rsidRPr="00760B03" w:rsidRDefault="003A7359" w:rsidP="00561680">
      <w:pPr>
        <w:spacing w:line="240" w:lineRule="auto"/>
        <w:ind w:right="11" w:firstLine="0"/>
        <w:jc w:val="center"/>
        <w:rPr>
          <w:rFonts w:eastAsia="Times New Roman"/>
          <w:sz w:val="18"/>
          <w:szCs w:val="18"/>
          <w:lang w:val="en-US"/>
        </w:rPr>
      </w:pPr>
      <w:r w:rsidRPr="2BA85FA0">
        <w:rPr>
          <w:rFonts w:eastAsia="Times New Roman"/>
          <w:sz w:val="18"/>
          <w:szCs w:val="18"/>
        </w:rPr>
        <w:t>Biudžetinė įstaiga  Gedimin</w:t>
      </w:r>
      <w:r w:rsidR="002C33E1" w:rsidRPr="2BA85FA0">
        <w:rPr>
          <w:rFonts w:eastAsia="Times New Roman"/>
          <w:sz w:val="18"/>
          <w:szCs w:val="18"/>
        </w:rPr>
        <w:t xml:space="preserve">o pr. 53,  01109 Vilnius  </w:t>
      </w:r>
      <w:r w:rsidR="0984BA19" w:rsidRPr="2BA85FA0">
        <w:rPr>
          <w:rFonts w:eastAsia="Times New Roman"/>
          <w:sz w:val="18"/>
          <w:szCs w:val="18"/>
        </w:rPr>
        <w:t xml:space="preserve"> </w:t>
      </w:r>
      <w:r w:rsidR="002C33E1" w:rsidRPr="2BA85FA0">
        <w:rPr>
          <w:rFonts w:eastAsia="Times New Roman"/>
          <w:sz w:val="18"/>
          <w:szCs w:val="18"/>
        </w:rPr>
        <w:t xml:space="preserve"> Tel.</w:t>
      </w:r>
      <w:r w:rsidRPr="2BA85FA0">
        <w:rPr>
          <w:rFonts w:eastAsia="Times New Roman"/>
          <w:sz w:val="18"/>
          <w:szCs w:val="18"/>
        </w:rPr>
        <w:t xml:space="preserve"> (</w:t>
      </w:r>
      <w:r w:rsidR="39FEA681" w:rsidRPr="2BA85FA0">
        <w:rPr>
          <w:rFonts w:eastAsia="Times New Roman"/>
          <w:sz w:val="18"/>
          <w:szCs w:val="18"/>
        </w:rPr>
        <w:t>0</w:t>
      </w:r>
      <w:r w:rsidRPr="2BA85FA0">
        <w:rPr>
          <w:rFonts w:eastAsia="Times New Roman"/>
          <w:sz w:val="18"/>
          <w:szCs w:val="18"/>
        </w:rPr>
        <w:t xml:space="preserve"> 5)  2</w:t>
      </w:r>
      <w:r w:rsidR="23D6BB0A" w:rsidRPr="2BA85FA0">
        <w:rPr>
          <w:rFonts w:eastAsia="Times New Roman"/>
          <w:sz w:val="18"/>
          <w:szCs w:val="18"/>
        </w:rPr>
        <w:t>0</w:t>
      </w:r>
      <w:r w:rsidRPr="2BA85FA0">
        <w:rPr>
          <w:rFonts w:eastAsia="Times New Roman"/>
          <w:sz w:val="18"/>
          <w:szCs w:val="18"/>
        </w:rPr>
        <w:t xml:space="preserve">9 </w:t>
      </w:r>
      <w:r w:rsidR="000F28C4" w:rsidRPr="2BA85FA0">
        <w:rPr>
          <w:rFonts w:eastAsia="Times New Roman"/>
          <w:sz w:val="18"/>
          <w:szCs w:val="18"/>
        </w:rPr>
        <w:t xml:space="preserve">6169 </w:t>
      </w:r>
      <w:r w:rsidR="00760B03" w:rsidRPr="2BA85FA0">
        <w:rPr>
          <w:rFonts w:eastAsia="Times New Roman"/>
          <w:sz w:val="18"/>
          <w:szCs w:val="18"/>
        </w:rPr>
        <w:t xml:space="preserve">   El. p. </w:t>
      </w:r>
      <w:proofErr w:type="spellStart"/>
      <w:r w:rsidR="00760B03" w:rsidRPr="2BA85FA0">
        <w:rPr>
          <w:rFonts w:eastAsia="Times New Roman"/>
          <w:sz w:val="18"/>
          <w:szCs w:val="18"/>
        </w:rPr>
        <w:t>td</w:t>
      </w:r>
      <w:proofErr w:type="spellEnd"/>
      <w:r w:rsidR="00760B03" w:rsidRPr="2BA85FA0">
        <w:rPr>
          <w:rFonts w:eastAsia="Times New Roman"/>
          <w:sz w:val="18"/>
          <w:szCs w:val="18"/>
          <w:lang w:val="en-US"/>
        </w:rPr>
        <w:t>@</w:t>
      </w:r>
      <w:proofErr w:type="spellStart"/>
      <w:r w:rsidR="00760B03" w:rsidRPr="2BA85FA0">
        <w:rPr>
          <w:rFonts w:eastAsia="Times New Roman"/>
          <w:sz w:val="18"/>
          <w:szCs w:val="18"/>
          <w:lang w:val="en-US"/>
        </w:rPr>
        <w:t>lrs.lt</w:t>
      </w:r>
      <w:proofErr w:type="spellEnd"/>
    </w:p>
    <w:p w14:paraId="51727312" w14:textId="77777777" w:rsidR="003A7359" w:rsidRDefault="003A7359" w:rsidP="003A7359">
      <w:pPr>
        <w:spacing w:line="240" w:lineRule="auto"/>
        <w:ind w:firstLine="0"/>
        <w:jc w:val="center"/>
        <w:rPr>
          <w:rFonts w:eastAsia="Times New Roman"/>
          <w:sz w:val="18"/>
          <w:szCs w:val="20"/>
        </w:rPr>
      </w:pPr>
      <w:r w:rsidRPr="003A7359">
        <w:rPr>
          <w:rFonts w:eastAsia="Times New Roman"/>
          <w:sz w:val="18"/>
          <w:szCs w:val="20"/>
        </w:rPr>
        <w:t>Duomenys kaupiami ir saugomi  Juridi</w:t>
      </w:r>
      <w:r>
        <w:rPr>
          <w:rFonts w:eastAsia="Times New Roman"/>
          <w:sz w:val="18"/>
          <w:szCs w:val="20"/>
        </w:rPr>
        <w:t>nių asmenų registre  Kodas 1886</w:t>
      </w:r>
      <w:r w:rsidRPr="003A7359">
        <w:rPr>
          <w:rFonts w:eastAsia="Times New Roman"/>
          <w:sz w:val="18"/>
          <w:szCs w:val="20"/>
        </w:rPr>
        <w:t>0529</w:t>
      </w:r>
      <w:r>
        <w:rPr>
          <w:rFonts w:eastAsia="Times New Roman"/>
          <w:sz w:val="18"/>
          <w:szCs w:val="20"/>
        </w:rPr>
        <w:t>5</w:t>
      </w:r>
    </w:p>
    <w:p w14:paraId="2EB556AD" w14:textId="77777777" w:rsidR="00561680" w:rsidRPr="00561680" w:rsidRDefault="00561680" w:rsidP="00561680">
      <w:pPr>
        <w:spacing w:line="240" w:lineRule="auto"/>
        <w:ind w:firstLine="0"/>
        <w:rPr>
          <w:rFonts w:eastAsia="Times New Roman"/>
          <w:sz w:val="16"/>
          <w:szCs w:val="16"/>
        </w:rPr>
      </w:pPr>
      <w:r w:rsidRPr="00561680">
        <w:rPr>
          <w:rFonts w:eastAsia="Times New Roman"/>
          <w:sz w:val="16"/>
          <w:szCs w:val="16"/>
        </w:rPr>
        <w:t>____________________________________________________________________________________________________</w:t>
      </w:r>
      <w:r>
        <w:rPr>
          <w:rFonts w:eastAsia="Times New Roman"/>
          <w:sz w:val="16"/>
          <w:szCs w:val="16"/>
        </w:rPr>
        <w:t>____________________</w:t>
      </w:r>
    </w:p>
    <w:p w14:paraId="7DCAFC37" w14:textId="77777777" w:rsidR="00561680" w:rsidRPr="00561680" w:rsidRDefault="00561680" w:rsidP="00561680">
      <w:pPr>
        <w:spacing w:line="240" w:lineRule="auto"/>
        <w:ind w:firstLine="0"/>
        <w:rPr>
          <w:rFonts w:eastAsia="Times New Roman"/>
          <w:sz w:val="8"/>
          <w:szCs w:val="8"/>
        </w:rPr>
      </w:pPr>
    </w:p>
    <w:p w14:paraId="6F3AD438" w14:textId="77777777" w:rsidR="00561680" w:rsidRDefault="00561680" w:rsidP="00561680">
      <w:pPr>
        <w:spacing w:line="240" w:lineRule="auto"/>
        <w:ind w:firstLine="0"/>
        <w:rPr>
          <w:szCs w:val="24"/>
        </w:rPr>
        <w:sectPr w:rsidR="00561680" w:rsidSect="00236D6B">
          <w:headerReference w:type="default" r:id="rId10"/>
          <w:headerReference w:type="first" r:id="rId11"/>
          <w:pgSz w:w="11906" w:h="16838"/>
          <w:pgMar w:top="1134" w:right="567" w:bottom="1134" w:left="1701" w:header="567" w:footer="567" w:gutter="0"/>
          <w:cols w:space="1296"/>
          <w:titlePg/>
          <w:docGrid w:linePitch="360"/>
        </w:sectPr>
      </w:pPr>
    </w:p>
    <w:p w14:paraId="3EEC6D7E" w14:textId="7DDA64FC" w:rsidR="002C33E1" w:rsidRDefault="002C33E1" w:rsidP="000340CE">
      <w:pPr>
        <w:ind w:firstLine="0"/>
        <w:rPr>
          <w:szCs w:val="24"/>
        </w:rPr>
      </w:pPr>
    </w:p>
    <w:p w14:paraId="30FD14A3" w14:textId="518C9904" w:rsidR="002620D5" w:rsidRDefault="002620D5" w:rsidP="000340CE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Lietuvos Respublikos Seimo</w:t>
      </w:r>
      <w:r w:rsidR="00BB0181">
        <w:rPr>
          <w:rStyle w:val="tabchar"/>
          <w:rFonts w:ascii="Calibri" w:hAnsi="Calibri" w:cs="Calibri"/>
        </w:rPr>
        <w:tab/>
      </w:r>
      <w:r w:rsidR="00BB0181">
        <w:rPr>
          <w:rStyle w:val="tabchar"/>
          <w:rFonts w:ascii="Calibri" w:hAnsi="Calibri" w:cs="Calibri"/>
        </w:rPr>
        <w:tab/>
      </w:r>
      <w:r w:rsidR="00BB0181">
        <w:rPr>
          <w:rStyle w:val="tabchar"/>
          <w:rFonts w:ascii="Calibri" w:hAnsi="Calibri" w:cs="Calibri"/>
        </w:rPr>
        <w:tab/>
      </w:r>
      <w:r w:rsidR="00BB0181">
        <w:rPr>
          <w:rStyle w:val="tabchar"/>
          <w:rFonts w:ascii="Calibri" w:hAnsi="Calibri" w:cs="Calibri"/>
        </w:rPr>
        <w:tab/>
      </w:r>
      <w:r w:rsidR="00BB0181">
        <w:rPr>
          <w:rStyle w:val="tabchar"/>
          <w:rFonts w:ascii="Calibri" w:hAnsi="Calibri" w:cs="Calibri"/>
        </w:rPr>
        <w:tab/>
      </w:r>
      <w:r w:rsidR="00BB0181">
        <w:rPr>
          <w:rStyle w:val="tabchar"/>
          <w:rFonts w:ascii="Calibri" w:hAnsi="Calibri" w:cs="Calibri"/>
        </w:rPr>
        <w:tab/>
        <w:t xml:space="preserve">  </w:t>
      </w:r>
      <w:r>
        <w:rPr>
          <w:rStyle w:val="normaltextrun"/>
        </w:rPr>
        <w:t>202</w:t>
      </w:r>
      <w:r w:rsidR="00BF73BC">
        <w:rPr>
          <w:rStyle w:val="normaltextrun"/>
        </w:rPr>
        <w:t>5</w:t>
      </w:r>
      <w:r>
        <w:rPr>
          <w:rStyle w:val="normaltextrun"/>
        </w:rPr>
        <w:t>-0</w:t>
      </w:r>
      <w:r w:rsidR="00BF73BC">
        <w:rPr>
          <w:rStyle w:val="normaltextrun"/>
        </w:rPr>
        <w:t>2</w:t>
      </w:r>
      <w:r>
        <w:rPr>
          <w:rStyle w:val="normaltextrun"/>
        </w:rPr>
        <w:t>-</w:t>
      </w:r>
      <w:r w:rsidR="00BF73BC">
        <w:rPr>
          <w:rStyle w:val="normaltextrun"/>
        </w:rPr>
        <w:t>0</w:t>
      </w:r>
      <w:r w:rsidR="002D4239">
        <w:rPr>
          <w:rStyle w:val="normaltextrun"/>
        </w:rPr>
        <w:t>5</w:t>
      </w:r>
      <w:r>
        <w:rPr>
          <w:rStyle w:val="normaltextrun"/>
        </w:rPr>
        <w:t xml:space="preserve"> Nr. V-202</w:t>
      </w:r>
      <w:r w:rsidR="00BF73BC">
        <w:rPr>
          <w:rStyle w:val="normaltextrun"/>
        </w:rPr>
        <w:t>5</w:t>
      </w:r>
      <w:r>
        <w:rPr>
          <w:rStyle w:val="normaltextrun"/>
        </w:rPr>
        <w:t>-</w:t>
      </w:r>
      <w:r>
        <w:rPr>
          <w:rStyle w:val="eop"/>
        </w:rPr>
        <w:t> </w:t>
      </w:r>
    </w:p>
    <w:p w14:paraId="47D3FFDB" w14:textId="7133346A" w:rsidR="002620D5" w:rsidRDefault="002620D5" w:rsidP="000340C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normaltextrun"/>
        </w:rPr>
        <w:t>Peticijų komisijai</w:t>
      </w:r>
      <w:r w:rsidR="00BB0181">
        <w:rPr>
          <w:rStyle w:val="normaltextrun"/>
        </w:rPr>
        <w:tab/>
      </w:r>
      <w:r w:rsidR="00BB0181">
        <w:rPr>
          <w:rStyle w:val="normaltextrun"/>
        </w:rPr>
        <w:tab/>
      </w:r>
      <w:r w:rsidR="00BB0181">
        <w:rPr>
          <w:rStyle w:val="normaltextrun"/>
        </w:rPr>
        <w:tab/>
      </w:r>
      <w:r w:rsidR="00BB0181">
        <w:rPr>
          <w:rStyle w:val="normaltextrun"/>
        </w:rPr>
        <w:tab/>
      </w:r>
      <w:r w:rsidR="00BB0181">
        <w:rPr>
          <w:rStyle w:val="normaltextrun"/>
        </w:rPr>
        <w:tab/>
      </w:r>
      <w:r w:rsidR="00BB0181">
        <w:rPr>
          <w:rStyle w:val="normaltextrun"/>
        </w:rPr>
        <w:tab/>
      </w:r>
      <w:r w:rsidR="00BB0181">
        <w:rPr>
          <w:rStyle w:val="normaltextrun"/>
        </w:rPr>
        <w:tab/>
      </w:r>
      <w:r>
        <w:rPr>
          <w:rStyle w:val="normaltextrun"/>
        </w:rPr>
        <w:t>Į 202</w:t>
      </w:r>
      <w:r w:rsidR="00BF73BC">
        <w:rPr>
          <w:rStyle w:val="normaltextrun"/>
        </w:rPr>
        <w:t>5</w:t>
      </w:r>
      <w:r>
        <w:rPr>
          <w:rStyle w:val="normaltextrun"/>
        </w:rPr>
        <w:t>-0</w:t>
      </w:r>
      <w:r w:rsidR="00BF73BC">
        <w:rPr>
          <w:rStyle w:val="normaltextrun"/>
        </w:rPr>
        <w:t>1-28</w:t>
      </w:r>
      <w:r>
        <w:rPr>
          <w:rStyle w:val="normaltextrun"/>
        </w:rPr>
        <w:t xml:space="preserve"> Nr. </w:t>
      </w:r>
      <w:r w:rsidR="00A50F69">
        <w:rPr>
          <w:rStyle w:val="normaltextrun"/>
        </w:rPr>
        <w:t>V-202</w:t>
      </w:r>
      <w:r w:rsidR="00BF73BC">
        <w:rPr>
          <w:rStyle w:val="normaltextrun"/>
        </w:rPr>
        <w:t>5</w:t>
      </w:r>
      <w:r w:rsidR="00A50F69">
        <w:rPr>
          <w:rStyle w:val="normaltextrun"/>
        </w:rPr>
        <w:t>-</w:t>
      </w:r>
      <w:r w:rsidR="00BF73BC">
        <w:rPr>
          <w:rStyle w:val="normaltextrun"/>
        </w:rPr>
        <w:t>1724</w:t>
      </w:r>
    </w:p>
    <w:p w14:paraId="721151B1" w14:textId="77777777" w:rsidR="00BB0181" w:rsidRDefault="00BB0181" w:rsidP="000340C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</w:rPr>
      </w:pPr>
    </w:p>
    <w:p w14:paraId="35F65F4D" w14:textId="21F8174B" w:rsidR="002620D5" w:rsidRDefault="002620D5" w:rsidP="000340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b/>
          <w:bCs/>
        </w:rPr>
        <w:t>D</w:t>
      </w:r>
      <w:r w:rsidR="00910924">
        <w:rPr>
          <w:rStyle w:val="normaltextrun"/>
          <w:b/>
          <w:bCs/>
          <w:color w:val="000000"/>
          <w:shd w:val="clear" w:color="auto" w:fill="FFFFFF"/>
        </w:rPr>
        <w:t xml:space="preserve">ĖL </w:t>
      </w:r>
      <w:r w:rsidR="00BF73BC">
        <w:rPr>
          <w:b/>
        </w:rPr>
        <w:t>PETICIJOSE</w:t>
      </w:r>
      <w:r w:rsidR="000340CE">
        <w:rPr>
          <w:b/>
        </w:rPr>
        <w:t xml:space="preserve"> PATEIKT</w:t>
      </w:r>
      <w:r w:rsidR="00A607AC">
        <w:rPr>
          <w:b/>
        </w:rPr>
        <w:t>Ų</w:t>
      </w:r>
      <w:r w:rsidR="000340CE">
        <w:rPr>
          <w:b/>
        </w:rPr>
        <w:t xml:space="preserve"> SIŪLYM</w:t>
      </w:r>
      <w:r w:rsidR="00A607AC">
        <w:rPr>
          <w:b/>
        </w:rPr>
        <w:t>Ų</w:t>
      </w:r>
      <w:r w:rsidR="000340CE">
        <w:rPr>
          <w:b/>
        </w:rPr>
        <w:t xml:space="preserve"> PAKEISTI </w:t>
      </w:r>
      <w:r w:rsidR="00BF73BC">
        <w:rPr>
          <w:b/>
        </w:rPr>
        <w:t>ĮSTATYMO „DĖL UŽSIENIEČIŲ TEISINĖS PADĖTIES“ 45, 45</w:t>
      </w:r>
      <w:r w:rsidR="00BF73BC" w:rsidRPr="00BF73BC">
        <w:rPr>
          <w:b/>
          <w:vertAlign w:val="superscript"/>
        </w:rPr>
        <w:t>1</w:t>
      </w:r>
      <w:r w:rsidR="000340CE" w:rsidRPr="000340CE">
        <w:rPr>
          <w:b/>
        </w:rPr>
        <w:t xml:space="preserve"> </w:t>
      </w:r>
      <w:r w:rsidR="00BF73BC">
        <w:rPr>
          <w:b/>
        </w:rPr>
        <w:t>IR 62 STRAIPSNIUS</w:t>
      </w:r>
    </w:p>
    <w:p w14:paraId="22F5F82B" w14:textId="513E48B6" w:rsidR="00A50F69" w:rsidRDefault="00A50F69" w:rsidP="000340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color w:val="000000"/>
        </w:rPr>
      </w:pPr>
    </w:p>
    <w:p w14:paraId="5B294845" w14:textId="0B3C6D55" w:rsidR="00F93461" w:rsidRDefault="000340CE" w:rsidP="002E22FB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  <w:color w:val="000000"/>
          <w:shd w:val="clear" w:color="auto" w:fill="FFFFFF"/>
        </w:rPr>
      </w:pPr>
      <w:r w:rsidRPr="000340CE">
        <w:rPr>
          <w:bCs/>
          <w:color w:val="000000"/>
        </w:rPr>
        <w:t xml:space="preserve">Atsakydami į Jūsų prašymą, teikiame nuomonę dėl </w:t>
      </w:r>
      <w:r w:rsidR="00F93461">
        <w:rPr>
          <w:rStyle w:val="normaltextrun"/>
          <w:color w:val="000000"/>
          <w:shd w:val="clear" w:color="auto" w:fill="FFFFFF"/>
        </w:rPr>
        <w:t>R</w:t>
      </w:r>
      <w:r>
        <w:rPr>
          <w:rStyle w:val="normaltextrun"/>
          <w:color w:val="000000"/>
          <w:shd w:val="clear" w:color="auto" w:fill="FFFFFF"/>
        </w:rPr>
        <w:t>omo</w:t>
      </w:r>
      <w:r w:rsidR="00F93461">
        <w:rPr>
          <w:rStyle w:val="normaltextrun"/>
          <w:color w:val="000000"/>
          <w:shd w:val="clear" w:color="auto" w:fill="FFFFFF"/>
        </w:rPr>
        <w:t xml:space="preserve"> Stumbrio</w:t>
      </w:r>
      <w:r w:rsidR="00B13E8A">
        <w:rPr>
          <w:rStyle w:val="normaltextrun"/>
          <w:color w:val="000000"/>
          <w:shd w:val="clear" w:color="auto" w:fill="FFFFFF"/>
        </w:rPr>
        <w:t xml:space="preserve"> </w:t>
      </w:r>
      <w:r w:rsidR="00A50F69">
        <w:rPr>
          <w:rStyle w:val="normaltextrun"/>
          <w:color w:val="000000"/>
          <w:shd w:val="clear" w:color="auto" w:fill="FFFFFF"/>
        </w:rPr>
        <w:t>peticij</w:t>
      </w:r>
      <w:r w:rsidR="00BF73BC">
        <w:rPr>
          <w:rStyle w:val="normaltextrun"/>
          <w:color w:val="000000"/>
          <w:shd w:val="clear" w:color="auto" w:fill="FFFFFF"/>
        </w:rPr>
        <w:t>ose</w:t>
      </w:r>
      <w:r>
        <w:rPr>
          <w:rStyle w:val="normaltextrun"/>
          <w:color w:val="000000"/>
          <w:shd w:val="clear" w:color="auto" w:fill="FFFFFF"/>
        </w:rPr>
        <w:t xml:space="preserve"> pateikt</w:t>
      </w:r>
      <w:r w:rsidR="00A607AC">
        <w:rPr>
          <w:rStyle w:val="normaltextrun"/>
          <w:color w:val="000000"/>
          <w:shd w:val="clear" w:color="auto" w:fill="FFFFFF"/>
        </w:rPr>
        <w:t>ų</w:t>
      </w:r>
      <w:r>
        <w:rPr>
          <w:rStyle w:val="normaltextrun"/>
          <w:color w:val="000000"/>
          <w:shd w:val="clear" w:color="auto" w:fill="FFFFFF"/>
        </w:rPr>
        <w:t xml:space="preserve"> siūlym</w:t>
      </w:r>
      <w:r w:rsidR="00A607AC">
        <w:rPr>
          <w:rStyle w:val="normaltextrun"/>
          <w:color w:val="000000"/>
          <w:shd w:val="clear" w:color="auto" w:fill="FFFFFF"/>
        </w:rPr>
        <w:t>ų</w:t>
      </w:r>
      <w:r>
        <w:rPr>
          <w:rStyle w:val="normaltextrun"/>
          <w:color w:val="000000"/>
          <w:shd w:val="clear" w:color="auto" w:fill="FFFFFF"/>
        </w:rPr>
        <w:t xml:space="preserve"> </w:t>
      </w:r>
      <w:r w:rsidR="000B44A7">
        <w:rPr>
          <w:rStyle w:val="normaltextrun"/>
          <w:color w:val="000000"/>
          <w:shd w:val="clear" w:color="auto" w:fill="FFFFFF"/>
        </w:rPr>
        <w:t>pa</w:t>
      </w:r>
      <w:r w:rsidR="00F93461">
        <w:rPr>
          <w:rStyle w:val="normaltextrun"/>
          <w:color w:val="000000"/>
          <w:shd w:val="clear" w:color="auto" w:fill="FFFFFF"/>
        </w:rPr>
        <w:t xml:space="preserve">keisti </w:t>
      </w:r>
      <w:r w:rsidR="008628FA">
        <w:rPr>
          <w:rStyle w:val="normaltextrun"/>
          <w:color w:val="000000"/>
          <w:shd w:val="clear" w:color="auto" w:fill="FFFFFF"/>
        </w:rPr>
        <w:t>į</w:t>
      </w:r>
      <w:r w:rsidR="007700AA">
        <w:rPr>
          <w:rStyle w:val="normaltextrun"/>
          <w:color w:val="000000"/>
          <w:shd w:val="clear" w:color="auto" w:fill="FFFFFF"/>
        </w:rPr>
        <w:t>statymo „Dėl užsieniečių teisinės padėties“</w:t>
      </w:r>
      <w:r w:rsidR="00DC3C1C">
        <w:rPr>
          <w:rStyle w:val="normaltextrun"/>
          <w:color w:val="000000"/>
          <w:shd w:val="clear" w:color="auto" w:fill="FFFFFF"/>
        </w:rPr>
        <w:t xml:space="preserve"> (toliau – Įstatymas)</w:t>
      </w:r>
      <w:r w:rsidR="007700AA">
        <w:rPr>
          <w:rStyle w:val="normaltextrun"/>
          <w:color w:val="000000"/>
          <w:shd w:val="clear" w:color="auto" w:fill="FFFFFF"/>
        </w:rPr>
        <w:t xml:space="preserve"> </w:t>
      </w:r>
      <w:r w:rsidR="00F93461">
        <w:rPr>
          <w:rStyle w:val="normaltextrun"/>
          <w:color w:val="000000"/>
          <w:shd w:val="clear" w:color="auto" w:fill="FFFFFF"/>
        </w:rPr>
        <w:t xml:space="preserve"> </w:t>
      </w:r>
      <w:r w:rsidR="007700AA" w:rsidRPr="007700AA">
        <w:t>45, 45</w:t>
      </w:r>
      <w:r w:rsidR="007700AA" w:rsidRPr="007700AA">
        <w:rPr>
          <w:vertAlign w:val="superscript"/>
        </w:rPr>
        <w:t>1</w:t>
      </w:r>
      <w:r w:rsidR="007700AA" w:rsidRPr="007700AA">
        <w:t xml:space="preserve"> ir 62 straipsnius</w:t>
      </w:r>
      <w:r w:rsidR="00DC3C1C">
        <w:t>.</w:t>
      </w:r>
    </w:p>
    <w:p w14:paraId="4C7B1A77" w14:textId="0DAA235D" w:rsidR="008628FA" w:rsidRDefault="009E0C98" w:rsidP="002E22FB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P</w:t>
      </w:r>
      <w:r w:rsidR="00461681">
        <w:rPr>
          <w:rStyle w:val="normaltextrun"/>
          <w:color w:val="000000"/>
          <w:shd w:val="clear" w:color="auto" w:fill="FFFFFF"/>
        </w:rPr>
        <w:t>eticijose yra formuluojami įvairū</w:t>
      </w:r>
      <w:r w:rsidR="00773BAB">
        <w:rPr>
          <w:rStyle w:val="normaltextrun"/>
          <w:color w:val="000000"/>
          <w:shd w:val="clear" w:color="auto" w:fill="FFFFFF"/>
        </w:rPr>
        <w:t>s siūlymai, kuriais, be kita ko</w:t>
      </w:r>
      <w:r w:rsidR="008628FA">
        <w:rPr>
          <w:rStyle w:val="normaltextrun"/>
          <w:color w:val="000000"/>
          <w:shd w:val="clear" w:color="auto" w:fill="FFFFFF"/>
        </w:rPr>
        <w:t>,</w:t>
      </w:r>
      <w:r w:rsidR="00461681">
        <w:rPr>
          <w:rStyle w:val="normaltextrun"/>
          <w:color w:val="000000"/>
          <w:shd w:val="clear" w:color="auto" w:fill="FFFFFF"/>
        </w:rPr>
        <w:t xml:space="preserve"> </w:t>
      </w:r>
      <w:r w:rsidR="007700AA">
        <w:rPr>
          <w:rStyle w:val="normaltextrun"/>
          <w:color w:val="000000"/>
          <w:shd w:val="clear" w:color="auto" w:fill="FFFFFF"/>
        </w:rPr>
        <w:t>siekiama nustatyti, kad</w:t>
      </w:r>
      <w:r w:rsidR="00461681">
        <w:rPr>
          <w:rStyle w:val="normaltextrun"/>
          <w:color w:val="000000"/>
          <w:shd w:val="clear" w:color="auto" w:fill="FFFFFF"/>
        </w:rPr>
        <w:t>:</w:t>
      </w:r>
    </w:p>
    <w:p w14:paraId="3B459B8F" w14:textId="39DDD110" w:rsidR="008628FA" w:rsidRDefault="00910924" w:rsidP="002E22FB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1)</w:t>
      </w:r>
      <w:r w:rsidR="008628FA">
        <w:rPr>
          <w:rStyle w:val="normaltextrun"/>
          <w:color w:val="000000"/>
          <w:shd w:val="clear" w:color="auto" w:fill="FFFFFF"/>
        </w:rPr>
        <w:t xml:space="preserve"> </w:t>
      </w:r>
      <w:r w:rsidR="00AB7E9A">
        <w:rPr>
          <w:rStyle w:val="normaltextrun"/>
          <w:color w:val="000000"/>
          <w:shd w:val="clear" w:color="auto" w:fill="FFFFFF"/>
        </w:rPr>
        <w:t>užsieniečiams</w:t>
      </w:r>
      <w:r w:rsidR="007700AA">
        <w:rPr>
          <w:rStyle w:val="normaltextrun"/>
          <w:color w:val="000000"/>
          <w:shd w:val="clear" w:color="auto" w:fill="FFFFFF"/>
        </w:rPr>
        <w:t xml:space="preserve">, kuriems leidimai laikinai gyventi </w:t>
      </w:r>
      <w:r w:rsidR="008A6BA7">
        <w:rPr>
          <w:rStyle w:val="normaltextrun"/>
          <w:color w:val="000000"/>
          <w:shd w:val="clear" w:color="auto" w:fill="FFFFFF"/>
        </w:rPr>
        <w:t xml:space="preserve">Lietuvos Respublikoje (toliau – leidimai laikinai gyventi) </w:t>
      </w:r>
      <w:r w:rsidR="007700AA">
        <w:rPr>
          <w:rStyle w:val="normaltextrun"/>
          <w:color w:val="000000"/>
          <w:shd w:val="clear" w:color="auto" w:fill="FFFFFF"/>
        </w:rPr>
        <w:t xml:space="preserve">buvo panaikinti </w:t>
      </w:r>
      <w:r>
        <w:rPr>
          <w:rStyle w:val="normaltextrun"/>
          <w:color w:val="000000"/>
          <w:shd w:val="clear" w:color="auto" w:fill="FFFFFF"/>
        </w:rPr>
        <w:t xml:space="preserve">dėl Įstatymo </w:t>
      </w:r>
      <w:r w:rsidR="00461681">
        <w:rPr>
          <w:rStyle w:val="normaltextrun"/>
          <w:color w:val="000000"/>
          <w:shd w:val="clear" w:color="auto" w:fill="FFFFFF"/>
        </w:rPr>
        <w:t xml:space="preserve">45 straipsnio 1 dalies 1 punkte nustatytų reikalavimų nevykdymo, būtų nustatytas 6 mėnesių išvykimo iš Lietuvos Respublikos laikotarpis, </w:t>
      </w:r>
      <w:r>
        <w:rPr>
          <w:rStyle w:val="normaltextrun"/>
          <w:color w:val="000000"/>
          <w:shd w:val="clear" w:color="auto" w:fill="FFFFFF"/>
        </w:rPr>
        <w:t>be to</w:t>
      </w:r>
      <w:r w:rsidR="000D40B3">
        <w:rPr>
          <w:rStyle w:val="normaltextrun"/>
          <w:color w:val="000000"/>
          <w:shd w:val="clear" w:color="auto" w:fill="FFFFFF"/>
        </w:rPr>
        <w:t>,</w:t>
      </w:r>
      <w:r>
        <w:rPr>
          <w:rStyle w:val="normaltextrun"/>
          <w:color w:val="000000"/>
          <w:shd w:val="clear" w:color="auto" w:fill="FFFFFF"/>
        </w:rPr>
        <w:t xml:space="preserve"> </w:t>
      </w:r>
      <w:r w:rsidR="00461681">
        <w:rPr>
          <w:rStyle w:val="normaltextrun"/>
          <w:color w:val="000000"/>
          <w:shd w:val="clear" w:color="auto" w:fill="FFFFFF"/>
        </w:rPr>
        <w:t xml:space="preserve">tokiems </w:t>
      </w:r>
      <w:r w:rsidR="00AB7E9A">
        <w:rPr>
          <w:rStyle w:val="normaltextrun"/>
          <w:color w:val="000000"/>
          <w:shd w:val="clear" w:color="auto" w:fill="FFFFFF"/>
        </w:rPr>
        <w:t>užsieniečiams</w:t>
      </w:r>
      <w:r w:rsidR="00461681">
        <w:rPr>
          <w:rStyle w:val="normaltextrun"/>
          <w:color w:val="000000"/>
          <w:shd w:val="clear" w:color="auto" w:fill="FFFFFF"/>
        </w:rPr>
        <w:t xml:space="preserve"> būtų suteiktas 3 mėnesių laikotarpis „pasitaisyti“</w:t>
      </w:r>
      <w:r w:rsidR="008A6BA7">
        <w:rPr>
          <w:rStyle w:val="normaltextrun"/>
          <w:color w:val="000000"/>
          <w:shd w:val="clear" w:color="auto" w:fill="FFFFFF"/>
        </w:rPr>
        <w:t xml:space="preserve"> </w:t>
      </w:r>
      <w:r w:rsidR="004E7B26">
        <w:rPr>
          <w:rStyle w:val="normaltextrun"/>
          <w:color w:val="000000"/>
          <w:shd w:val="clear" w:color="auto" w:fill="FFFFFF"/>
        </w:rPr>
        <w:t>–</w:t>
      </w:r>
      <w:r w:rsidR="000D40B3">
        <w:rPr>
          <w:rStyle w:val="normaltextrun"/>
          <w:color w:val="000000"/>
          <w:shd w:val="clear" w:color="auto" w:fill="FFFFFF"/>
        </w:rPr>
        <w:t xml:space="preserve"> įvykdžius</w:t>
      </w:r>
      <w:r w:rsidR="00461681">
        <w:rPr>
          <w:rStyle w:val="normaltextrun"/>
          <w:color w:val="000000"/>
          <w:shd w:val="clear" w:color="auto" w:fill="FFFFFF"/>
        </w:rPr>
        <w:t xml:space="preserve"> minėtus reikalavimus</w:t>
      </w:r>
      <w:r w:rsidR="000D40B3">
        <w:rPr>
          <w:rStyle w:val="normaltextrun"/>
          <w:color w:val="000000"/>
          <w:shd w:val="clear" w:color="auto" w:fill="FFFFFF"/>
        </w:rPr>
        <w:t>, reikalavimas išvykti iš Lietuvos Respublikos šiems užsieniečiams nebebūtų taikomas</w:t>
      </w:r>
      <w:r w:rsidR="008A6BA7">
        <w:rPr>
          <w:rStyle w:val="normaltextrun"/>
          <w:color w:val="000000"/>
          <w:shd w:val="clear" w:color="auto" w:fill="FFFFFF"/>
        </w:rPr>
        <w:t xml:space="preserve"> </w:t>
      </w:r>
      <w:r w:rsidR="00DC3C1C">
        <w:rPr>
          <w:rStyle w:val="normaltextrun"/>
          <w:color w:val="000000"/>
          <w:shd w:val="clear" w:color="auto" w:fill="FFFFFF"/>
        </w:rPr>
        <w:t>(</w:t>
      </w:r>
      <w:r w:rsidR="006D6CD8">
        <w:rPr>
          <w:rStyle w:val="normaltextrun"/>
          <w:color w:val="000000"/>
          <w:shd w:val="clear" w:color="auto" w:fill="FFFFFF"/>
        </w:rPr>
        <w:t>žr. siūlymą</w:t>
      </w:r>
      <w:r w:rsidR="00DC3C1C">
        <w:rPr>
          <w:rStyle w:val="normaltextrun"/>
          <w:color w:val="000000"/>
          <w:shd w:val="clear" w:color="auto" w:fill="FFFFFF"/>
        </w:rPr>
        <w:t xml:space="preserve"> pakeisti Įstatymo 45 straipsnio 4 dalį);</w:t>
      </w:r>
    </w:p>
    <w:p w14:paraId="3CAE4562" w14:textId="71EDD940" w:rsidR="008628FA" w:rsidRDefault="000D40B3" w:rsidP="002E22FB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2) </w:t>
      </w:r>
      <w:r w:rsidR="00DC3C1C">
        <w:rPr>
          <w:rStyle w:val="normaltextrun"/>
          <w:color w:val="000000"/>
          <w:shd w:val="clear" w:color="auto" w:fill="FFFFFF"/>
        </w:rPr>
        <w:t>užsieniečiams</w:t>
      </w:r>
      <w:r w:rsidR="00202642">
        <w:rPr>
          <w:rStyle w:val="normaltextrun"/>
          <w:color w:val="000000"/>
          <w:shd w:val="clear" w:color="auto" w:fill="FFFFFF"/>
        </w:rPr>
        <w:t xml:space="preserve">, </w:t>
      </w:r>
      <w:r w:rsidR="00AB7E9A">
        <w:rPr>
          <w:rStyle w:val="normaltextrun"/>
          <w:color w:val="000000"/>
          <w:shd w:val="clear" w:color="auto" w:fill="FFFFFF"/>
        </w:rPr>
        <w:t>kuriems leidimai laikinai gyventi buvo panaikinti dėl to, kad jie</w:t>
      </w:r>
      <w:r w:rsidR="00202642">
        <w:rPr>
          <w:rStyle w:val="normaltextrun"/>
          <w:color w:val="000000"/>
          <w:shd w:val="clear" w:color="auto" w:fill="FFFFFF"/>
        </w:rPr>
        <w:t xml:space="preserve"> nebėra įmonių savininkai ar dalyviai ar </w:t>
      </w:r>
      <w:proofErr w:type="spellStart"/>
      <w:r w:rsidR="00202642">
        <w:rPr>
          <w:rStyle w:val="normaltextrun"/>
          <w:color w:val="000000"/>
          <w:shd w:val="clear" w:color="auto" w:fill="FFFFFF"/>
        </w:rPr>
        <w:t>st</w:t>
      </w:r>
      <w:r w:rsidR="00773BAB">
        <w:rPr>
          <w:rStyle w:val="normaltextrun"/>
          <w:color w:val="000000"/>
          <w:shd w:val="clear" w:color="auto" w:fill="FFFFFF"/>
        </w:rPr>
        <w:t>artuolių</w:t>
      </w:r>
      <w:proofErr w:type="spellEnd"/>
      <w:r w:rsidR="00773BAB">
        <w:rPr>
          <w:rStyle w:val="normaltextrun"/>
          <w:color w:val="000000"/>
          <w:shd w:val="clear" w:color="auto" w:fill="FFFFFF"/>
        </w:rPr>
        <w:t xml:space="preserve"> savininkai ar dalyviai (</w:t>
      </w:r>
      <w:r w:rsidR="00202642">
        <w:rPr>
          <w:rStyle w:val="normaltextrun"/>
          <w:color w:val="000000"/>
          <w:shd w:val="clear" w:color="auto" w:fill="FFFFFF"/>
        </w:rPr>
        <w:t xml:space="preserve">leidimai laikinai gyventi </w:t>
      </w:r>
      <w:r w:rsidR="00AB7E9A">
        <w:rPr>
          <w:rStyle w:val="normaltextrun"/>
          <w:color w:val="000000"/>
          <w:shd w:val="clear" w:color="auto" w:fill="FFFFFF"/>
        </w:rPr>
        <w:t xml:space="preserve">jiems </w:t>
      </w:r>
      <w:r w:rsidR="00202642">
        <w:rPr>
          <w:rStyle w:val="normaltextrun"/>
          <w:color w:val="000000"/>
          <w:shd w:val="clear" w:color="auto" w:fill="FFFFFF"/>
        </w:rPr>
        <w:t>buvo išduoti būtent šiais pagrindais</w:t>
      </w:r>
      <w:r w:rsidR="00773BAB">
        <w:rPr>
          <w:rStyle w:val="normaltextrun"/>
          <w:color w:val="000000"/>
          <w:shd w:val="clear" w:color="auto" w:fill="FFFFFF"/>
        </w:rPr>
        <w:t xml:space="preserve">  – pastaba mūsų)</w:t>
      </w:r>
      <w:r w:rsidR="00202642">
        <w:rPr>
          <w:rStyle w:val="normaltextrun"/>
          <w:color w:val="000000"/>
          <w:shd w:val="clear" w:color="auto" w:fill="FFFFFF"/>
        </w:rPr>
        <w:t xml:space="preserve">, leidimai laikinai gyventi būtų išduodami kaip tam tikrą sumą, gautą už šių įmonių, </w:t>
      </w:r>
      <w:proofErr w:type="spellStart"/>
      <w:r w:rsidR="00202642">
        <w:rPr>
          <w:rStyle w:val="normaltextrun"/>
          <w:color w:val="000000"/>
          <w:shd w:val="clear" w:color="auto" w:fill="FFFFFF"/>
        </w:rPr>
        <w:t>startuolių</w:t>
      </w:r>
      <w:proofErr w:type="spellEnd"/>
      <w:r w:rsidR="00202642">
        <w:rPr>
          <w:rStyle w:val="normaltextrun"/>
          <w:color w:val="000000"/>
          <w:shd w:val="clear" w:color="auto" w:fill="FFFFFF"/>
        </w:rPr>
        <w:t xml:space="preserve"> ar </w:t>
      </w:r>
      <w:r w:rsidR="00AB7E9A">
        <w:rPr>
          <w:rStyle w:val="normaltextrun"/>
          <w:color w:val="000000"/>
          <w:shd w:val="clear" w:color="auto" w:fill="FFFFFF"/>
        </w:rPr>
        <w:t xml:space="preserve">jų </w:t>
      </w:r>
      <w:r w:rsidR="00202642">
        <w:rPr>
          <w:rStyle w:val="normaltextrun"/>
          <w:color w:val="000000"/>
          <w:shd w:val="clear" w:color="auto" w:fill="FFFFFF"/>
        </w:rPr>
        <w:t>akcijų pardavimą, investavusiems į kitų įmonių Lietuvoje akcijas</w:t>
      </w:r>
      <w:r w:rsidR="00AB7E9A">
        <w:rPr>
          <w:rStyle w:val="normaltextrun"/>
          <w:color w:val="000000"/>
          <w:shd w:val="clear" w:color="auto" w:fill="FFFFFF"/>
        </w:rPr>
        <w:t xml:space="preserve"> užsieniečiams</w:t>
      </w:r>
      <w:r w:rsidR="008A6BA7">
        <w:rPr>
          <w:rStyle w:val="normaltextrun"/>
          <w:color w:val="000000"/>
          <w:shd w:val="clear" w:color="auto" w:fill="FFFFFF"/>
        </w:rPr>
        <w:t xml:space="preserve"> (</w:t>
      </w:r>
      <w:r w:rsidR="006D6CD8">
        <w:rPr>
          <w:rStyle w:val="normaltextrun"/>
          <w:color w:val="000000"/>
          <w:shd w:val="clear" w:color="auto" w:fill="FFFFFF"/>
        </w:rPr>
        <w:t>žr. siūlymus</w:t>
      </w:r>
      <w:r w:rsidR="008A6BA7">
        <w:rPr>
          <w:rStyle w:val="normaltextrun"/>
          <w:color w:val="000000"/>
          <w:shd w:val="clear" w:color="auto" w:fill="FFFFFF"/>
        </w:rPr>
        <w:t xml:space="preserve"> pakeisti Įstatymo 45 </w:t>
      </w:r>
      <w:r w:rsidR="008628FA">
        <w:rPr>
          <w:rStyle w:val="normaltextrun"/>
          <w:color w:val="000000"/>
          <w:shd w:val="clear" w:color="auto" w:fill="FFFFFF"/>
        </w:rPr>
        <w:t xml:space="preserve">ir </w:t>
      </w:r>
      <w:r w:rsidR="008A6BA7" w:rsidRPr="007700AA">
        <w:t>45</w:t>
      </w:r>
      <w:r w:rsidR="008A6BA7" w:rsidRPr="007700AA">
        <w:rPr>
          <w:vertAlign w:val="superscript"/>
        </w:rPr>
        <w:t>1</w:t>
      </w:r>
      <w:r w:rsidR="008A6BA7">
        <w:rPr>
          <w:vertAlign w:val="superscript"/>
        </w:rPr>
        <w:t xml:space="preserve"> </w:t>
      </w:r>
      <w:r w:rsidR="008A6BA7">
        <w:t xml:space="preserve">straipsnius, atitinkamai papildant 45 straipsnio 4 dalį </w:t>
      </w:r>
      <w:r w:rsidR="008628FA">
        <w:t xml:space="preserve">ir </w:t>
      </w:r>
      <w:r w:rsidR="00C6311C" w:rsidRPr="007700AA">
        <w:t>45</w:t>
      </w:r>
      <w:r w:rsidR="00C6311C" w:rsidRPr="007700AA">
        <w:rPr>
          <w:vertAlign w:val="superscript"/>
        </w:rPr>
        <w:t>1</w:t>
      </w:r>
      <w:r w:rsidR="00C6311C">
        <w:rPr>
          <w:vertAlign w:val="superscript"/>
        </w:rPr>
        <w:t xml:space="preserve"> </w:t>
      </w:r>
      <w:r w:rsidR="00C6311C">
        <w:t>straipsnio 5 dalį</w:t>
      </w:r>
      <w:r w:rsidR="008A6BA7">
        <w:t>)</w:t>
      </w:r>
      <w:r w:rsidR="00202642">
        <w:rPr>
          <w:rStyle w:val="normaltextrun"/>
          <w:color w:val="000000"/>
          <w:shd w:val="clear" w:color="auto" w:fill="FFFFFF"/>
        </w:rPr>
        <w:t xml:space="preserve">, </w:t>
      </w:r>
      <w:r w:rsidR="008A6BA7">
        <w:rPr>
          <w:rStyle w:val="normaltextrun"/>
          <w:color w:val="000000"/>
          <w:shd w:val="clear" w:color="auto" w:fill="FFFFFF"/>
        </w:rPr>
        <w:t xml:space="preserve">o tai reiškia, kad </w:t>
      </w:r>
      <w:r w:rsidR="00AB7E9A">
        <w:rPr>
          <w:rStyle w:val="normaltextrun"/>
          <w:color w:val="000000"/>
          <w:shd w:val="clear" w:color="auto" w:fill="FFFFFF"/>
        </w:rPr>
        <w:t xml:space="preserve">iš esmės </w:t>
      </w:r>
      <w:r w:rsidR="00AC1D95">
        <w:rPr>
          <w:rStyle w:val="normaltextrun"/>
          <w:color w:val="000000"/>
          <w:shd w:val="clear" w:color="auto" w:fill="FFFFFF"/>
        </w:rPr>
        <w:t>yra siūloma nustatyti naujus</w:t>
      </w:r>
      <w:r w:rsidR="00AB7E9A">
        <w:rPr>
          <w:rStyle w:val="normaltextrun"/>
          <w:color w:val="000000"/>
          <w:shd w:val="clear" w:color="auto" w:fill="FFFFFF"/>
        </w:rPr>
        <w:t xml:space="preserve"> leidimų laikinai gyventi pagrind</w:t>
      </w:r>
      <w:r w:rsidR="00AC1D95">
        <w:rPr>
          <w:rStyle w:val="normaltextrun"/>
          <w:color w:val="000000"/>
          <w:shd w:val="clear" w:color="auto" w:fill="FFFFFF"/>
        </w:rPr>
        <w:t>us</w:t>
      </w:r>
      <w:r w:rsidR="00E518D2">
        <w:rPr>
          <w:rStyle w:val="normaltextrun"/>
          <w:color w:val="000000"/>
          <w:shd w:val="clear" w:color="auto" w:fill="FFFFFF"/>
        </w:rPr>
        <w:t>;</w:t>
      </w:r>
    </w:p>
    <w:p w14:paraId="2A2498E7" w14:textId="2B48D539" w:rsidR="007700AA" w:rsidRDefault="00BE6994" w:rsidP="002E22FB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3) </w:t>
      </w:r>
      <w:r w:rsidR="00E518D2">
        <w:rPr>
          <w:rStyle w:val="normaltextrun"/>
          <w:color w:val="000000"/>
          <w:shd w:val="clear" w:color="auto" w:fill="FFFFFF"/>
        </w:rPr>
        <w:t>užsieniečiai, netekę darbo, darbdaviui nutraukus darbo sutartį</w:t>
      </w:r>
      <w:r w:rsidR="006D6CD8">
        <w:rPr>
          <w:rStyle w:val="normaltextrun"/>
          <w:color w:val="000000"/>
          <w:shd w:val="clear" w:color="auto" w:fill="FFFFFF"/>
        </w:rPr>
        <w:t xml:space="preserve"> (ir dėl to panaikinus jų leidimą laikinai gyventi – pastaba mūsų)</w:t>
      </w:r>
      <w:r w:rsidR="003E6CA6">
        <w:rPr>
          <w:rStyle w:val="normaltextrun"/>
          <w:color w:val="000000"/>
          <w:shd w:val="clear" w:color="auto" w:fill="FFFFFF"/>
        </w:rPr>
        <w:t>,</w:t>
      </w:r>
      <w:r w:rsidR="00E518D2">
        <w:rPr>
          <w:rStyle w:val="normaltextrun"/>
          <w:color w:val="000000"/>
          <w:shd w:val="clear" w:color="auto" w:fill="FFFFFF"/>
        </w:rPr>
        <w:t xml:space="preserve"> galėtų dirbti pas kitą darbdavį, kai „įforminamas“ darbdavio garantinis raštas</w:t>
      </w:r>
      <w:r w:rsidR="008A6BA7">
        <w:rPr>
          <w:rStyle w:val="normaltextrun"/>
          <w:color w:val="000000"/>
          <w:shd w:val="clear" w:color="auto" w:fill="FFFFFF"/>
        </w:rPr>
        <w:t xml:space="preserve"> (</w:t>
      </w:r>
      <w:r w:rsidR="006D6CD8">
        <w:rPr>
          <w:rStyle w:val="normaltextrun"/>
          <w:color w:val="000000"/>
          <w:shd w:val="clear" w:color="auto" w:fill="FFFFFF"/>
        </w:rPr>
        <w:t xml:space="preserve">žr. </w:t>
      </w:r>
      <w:r w:rsidR="008A6BA7">
        <w:rPr>
          <w:rStyle w:val="normaltextrun"/>
          <w:color w:val="000000"/>
          <w:shd w:val="clear" w:color="auto" w:fill="FFFFFF"/>
        </w:rPr>
        <w:t>siūlym</w:t>
      </w:r>
      <w:r w:rsidR="006D6CD8">
        <w:rPr>
          <w:rStyle w:val="normaltextrun"/>
          <w:color w:val="000000"/>
          <w:shd w:val="clear" w:color="auto" w:fill="FFFFFF"/>
        </w:rPr>
        <w:t>ą</w:t>
      </w:r>
      <w:r w:rsidR="00C6311C">
        <w:rPr>
          <w:rStyle w:val="normaltextrun"/>
          <w:color w:val="000000"/>
          <w:shd w:val="clear" w:color="auto" w:fill="FFFFFF"/>
        </w:rPr>
        <w:t xml:space="preserve"> pakeisti Įstatymo 62 str</w:t>
      </w:r>
      <w:r w:rsidR="006D6CD8">
        <w:rPr>
          <w:rStyle w:val="normaltextrun"/>
          <w:color w:val="000000"/>
          <w:shd w:val="clear" w:color="auto" w:fill="FFFFFF"/>
        </w:rPr>
        <w:t xml:space="preserve">aipsnį, papildant </w:t>
      </w:r>
      <w:r w:rsidR="00AC1D95">
        <w:rPr>
          <w:rStyle w:val="normaltextrun"/>
          <w:color w:val="000000"/>
          <w:shd w:val="clear" w:color="auto" w:fill="FFFFFF"/>
        </w:rPr>
        <w:t>šio straipsnio</w:t>
      </w:r>
      <w:r w:rsidR="006D6CD8">
        <w:rPr>
          <w:rStyle w:val="normaltextrun"/>
          <w:color w:val="000000"/>
          <w:shd w:val="clear" w:color="auto" w:fill="FFFFFF"/>
        </w:rPr>
        <w:t xml:space="preserve"> 4 dalį</w:t>
      </w:r>
      <w:r w:rsidR="00C6311C">
        <w:rPr>
          <w:rStyle w:val="normaltextrun"/>
          <w:color w:val="000000"/>
          <w:shd w:val="clear" w:color="auto" w:fill="FFFFFF"/>
        </w:rPr>
        <w:t>)</w:t>
      </w:r>
      <w:r w:rsidR="00E518D2">
        <w:rPr>
          <w:rStyle w:val="normaltextrun"/>
          <w:color w:val="000000"/>
          <w:shd w:val="clear" w:color="auto" w:fill="FFFFFF"/>
        </w:rPr>
        <w:t xml:space="preserve">, o tai iš esmės reiškia, </w:t>
      </w:r>
      <w:r w:rsidR="003E6CA6">
        <w:rPr>
          <w:rStyle w:val="normaltextrun"/>
          <w:color w:val="000000"/>
          <w:shd w:val="clear" w:color="auto" w:fill="FFFFFF"/>
        </w:rPr>
        <w:t xml:space="preserve">jog yra </w:t>
      </w:r>
      <w:r w:rsidR="00AC1D95">
        <w:rPr>
          <w:rStyle w:val="normaltextrun"/>
          <w:color w:val="000000"/>
          <w:shd w:val="clear" w:color="auto" w:fill="FFFFFF"/>
        </w:rPr>
        <w:t xml:space="preserve">siūloma, </w:t>
      </w:r>
      <w:r w:rsidR="003E6CA6">
        <w:rPr>
          <w:rStyle w:val="normaltextrun"/>
          <w:color w:val="000000"/>
          <w:shd w:val="clear" w:color="auto" w:fill="FFFFFF"/>
        </w:rPr>
        <w:t xml:space="preserve">kad </w:t>
      </w:r>
      <w:r w:rsidR="00E518D2">
        <w:rPr>
          <w:rStyle w:val="normaltextrun"/>
          <w:color w:val="000000"/>
          <w:shd w:val="clear" w:color="auto" w:fill="FFFFFF"/>
        </w:rPr>
        <w:t>užsienietis tol, kol ir jei</w:t>
      </w:r>
      <w:r w:rsidR="006D6CD8">
        <w:rPr>
          <w:rStyle w:val="normaltextrun"/>
          <w:color w:val="000000"/>
          <w:shd w:val="clear" w:color="auto" w:fill="FFFFFF"/>
        </w:rPr>
        <w:t>gu</w:t>
      </w:r>
      <w:r w:rsidR="00E518D2">
        <w:rPr>
          <w:rStyle w:val="normaltextrun"/>
          <w:color w:val="000000"/>
          <w:shd w:val="clear" w:color="auto" w:fill="FFFFFF"/>
        </w:rPr>
        <w:t xml:space="preserve"> </w:t>
      </w:r>
      <w:r w:rsidR="006D6CD8">
        <w:rPr>
          <w:rStyle w:val="normaltextrun"/>
          <w:color w:val="000000"/>
          <w:shd w:val="clear" w:color="auto" w:fill="FFFFFF"/>
        </w:rPr>
        <w:t xml:space="preserve">jam </w:t>
      </w:r>
      <w:r w:rsidR="00AC1D95">
        <w:rPr>
          <w:rStyle w:val="normaltextrun"/>
          <w:color w:val="000000"/>
          <w:shd w:val="clear" w:color="auto" w:fill="FFFFFF"/>
        </w:rPr>
        <w:t>bus</w:t>
      </w:r>
      <w:r w:rsidR="00E518D2">
        <w:rPr>
          <w:rStyle w:val="normaltextrun"/>
          <w:color w:val="000000"/>
          <w:shd w:val="clear" w:color="auto" w:fill="FFFFFF"/>
        </w:rPr>
        <w:t xml:space="preserve"> išduotas ar pakeistas leidimas </w:t>
      </w:r>
      <w:r w:rsidR="00E518D2">
        <w:rPr>
          <w:rStyle w:val="normaltextrun"/>
          <w:color w:val="000000"/>
          <w:shd w:val="clear" w:color="auto" w:fill="FFFFFF"/>
        </w:rPr>
        <w:lastRenderedPageBreak/>
        <w:t xml:space="preserve">laikinai gyventi, Lietuvoje gyventų </w:t>
      </w:r>
      <w:r w:rsidR="006D6CD8">
        <w:rPr>
          <w:rStyle w:val="normaltextrun"/>
          <w:color w:val="000000"/>
          <w:shd w:val="clear" w:color="auto" w:fill="FFFFFF"/>
        </w:rPr>
        <w:t>neteisėtai – su negaliojančiu leidimu</w:t>
      </w:r>
      <w:r w:rsidR="009E0C98">
        <w:rPr>
          <w:rStyle w:val="normaltextrun"/>
          <w:color w:val="000000"/>
          <w:shd w:val="clear" w:color="auto" w:fill="FFFFFF"/>
        </w:rPr>
        <w:t xml:space="preserve"> laikinai gyventi</w:t>
      </w:r>
      <w:r>
        <w:rPr>
          <w:rStyle w:val="normaltextrun"/>
          <w:color w:val="000000"/>
          <w:shd w:val="clear" w:color="auto" w:fill="FFFFFF"/>
        </w:rPr>
        <w:t xml:space="preserve"> (darbdavio garantinis raštas nėra užsieniečio teisėto gyvenimo Lietuvoje pagrindas</w:t>
      </w:r>
      <w:r w:rsidR="00AC1D95">
        <w:rPr>
          <w:rStyle w:val="normaltextrun"/>
          <w:color w:val="000000"/>
          <w:shd w:val="clear" w:color="auto" w:fill="FFFFFF"/>
        </w:rPr>
        <w:t xml:space="preserve"> – pastaba mūsų</w:t>
      </w:r>
      <w:r>
        <w:rPr>
          <w:rStyle w:val="normaltextrun"/>
          <w:color w:val="000000"/>
          <w:shd w:val="clear" w:color="auto" w:fill="FFFFFF"/>
        </w:rPr>
        <w:t>)</w:t>
      </w:r>
      <w:r w:rsidR="00E518D2">
        <w:rPr>
          <w:rStyle w:val="normaltextrun"/>
          <w:color w:val="000000"/>
          <w:shd w:val="clear" w:color="auto" w:fill="FFFFFF"/>
        </w:rPr>
        <w:t>.</w:t>
      </w:r>
    </w:p>
    <w:p w14:paraId="5579D1DF" w14:textId="728EAAC9" w:rsidR="009E0C98" w:rsidRDefault="00E518D2" w:rsidP="002E22FB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Pa</w:t>
      </w:r>
      <w:r w:rsidR="009E0C98">
        <w:rPr>
          <w:rStyle w:val="normaltextrun"/>
          <w:color w:val="000000"/>
          <w:shd w:val="clear" w:color="auto" w:fill="FFFFFF"/>
        </w:rPr>
        <w:t>žymėtina</w:t>
      </w:r>
      <w:r>
        <w:rPr>
          <w:rStyle w:val="normaltextrun"/>
          <w:color w:val="000000"/>
          <w:shd w:val="clear" w:color="auto" w:fill="FFFFFF"/>
        </w:rPr>
        <w:t xml:space="preserve">, kad </w:t>
      </w:r>
      <w:r w:rsidRPr="009B44C6">
        <w:rPr>
          <w:rStyle w:val="normaltextrun"/>
          <w:color w:val="000000"/>
          <w:shd w:val="clear" w:color="auto" w:fill="FFFFFF"/>
        </w:rPr>
        <w:t xml:space="preserve">peticijose išdėstyti siūlymai yra </w:t>
      </w:r>
      <w:r w:rsidR="009E0C98" w:rsidRPr="009B44C6">
        <w:rPr>
          <w:rStyle w:val="normaltextrun"/>
          <w:color w:val="000000"/>
          <w:shd w:val="clear" w:color="auto" w:fill="FFFFFF"/>
        </w:rPr>
        <w:t xml:space="preserve">fragmentiški ir </w:t>
      </w:r>
      <w:r w:rsidRPr="009B44C6">
        <w:rPr>
          <w:rStyle w:val="normaltextrun"/>
          <w:color w:val="000000"/>
          <w:shd w:val="clear" w:color="auto" w:fill="FFFFFF"/>
        </w:rPr>
        <w:t xml:space="preserve">sistemiškai </w:t>
      </w:r>
      <w:r w:rsidR="009E0C98" w:rsidRPr="009B44C6">
        <w:rPr>
          <w:rStyle w:val="normaltextrun"/>
          <w:color w:val="000000"/>
          <w:shd w:val="clear" w:color="auto" w:fill="FFFFFF"/>
        </w:rPr>
        <w:t>nedera</w:t>
      </w:r>
      <w:r w:rsidRPr="009B44C6">
        <w:rPr>
          <w:rStyle w:val="normaltextrun"/>
          <w:color w:val="000000"/>
          <w:shd w:val="clear" w:color="auto" w:fill="FFFFFF"/>
        </w:rPr>
        <w:t xml:space="preserve"> su kitomis Įstatymo </w:t>
      </w:r>
      <w:r w:rsidR="004E6642" w:rsidRPr="009B44C6">
        <w:rPr>
          <w:rStyle w:val="normaltextrun"/>
          <w:color w:val="000000"/>
          <w:shd w:val="clear" w:color="auto" w:fill="FFFFFF"/>
        </w:rPr>
        <w:t>nuostatomis</w:t>
      </w:r>
      <w:r w:rsidR="004E6642">
        <w:rPr>
          <w:rStyle w:val="normaltextrun"/>
          <w:color w:val="000000"/>
          <w:shd w:val="clear" w:color="auto" w:fill="FFFFFF"/>
        </w:rPr>
        <w:t>:</w:t>
      </w:r>
      <w:r>
        <w:rPr>
          <w:rStyle w:val="normaltextrun"/>
          <w:color w:val="000000"/>
          <w:shd w:val="clear" w:color="auto" w:fill="FFFFFF"/>
        </w:rPr>
        <w:t xml:space="preserve"> </w:t>
      </w:r>
      <w:r w:rsidR="004E6642">
        <w:rPr>
          <w:rStyle w:val="normaltextrun"/>
          <w:color w:val="000000"/>
          <w:shd w:val="clear" w:color="auto" w:fill="FFFFFF"/>
        </w:rPr>
        <w:t>28 straipsni</w:t>
      </w:r>
      <w:r w:rsidR="00362949">
        <w:rPr>
          <w:rStyle w:val="normaltextrun"/>
          <w:color w:val="000000"/>
          <w:shd w:val="clear" w:color="auto" w:fill="FFFFFF"/>
        </w:rPr>
        <w:t xml:space="preserve">o 2 dalimi, </w:t>
      </w:r>
      <w:r w:rsidR="003E6CA6">
        <w:rPr>
          <w:rStyle w:val="normaltextrun"/>
          <w:color w:val="000000"/>
          <w:shd w:val="clear" w:color="auto" w:fill="FFFFFF"/>
        </w:rPr>
        <w:t xml:space="preserve">kurioje </w:t>
      </w:r>
      <w:r w:rsidR="00362949">
        <w:rPr>
          <w:rStyle w:val="normaltextrun"/>
          <w:color w:val="000000"/>
          <w:shd w:val="clear" w:color="auto" w:fill="FFFFFF"/>
        </w:rPr>
        <w:t>reglamentuoja</w:t>
      </w:r>
      <w:r w:rsidR="003E6CA6">
        <w:rPr>
          <w:rStyle w:val="normaltextrun"/>
          <w:color w:val="000000"/>
          <w:shd w:val="clear" w:color="auto" w:fill="FFFFFF"/>
        </w:rPr>
        <w:t>ma</w:t>
      </w:r>
      <w:r w:rsidR="00362949">
        <w:rPr>
          <w:rStyle w:val="normaltextrun"/>
          <w:color w:val="000000"/>
          <w:shd w:val="clear" w:color="auto" w:fill="FFFFFF"/>
        </w:rPr>
        <w:t xml:space="preserve"> prašymo išduoti leidimą gyventi pateikimo tvark</w:t>
      </w:r>
      <w:r w:rsidR="003E6CA6">
        <w:rPr>
          <w:rStyle w:val="normaltextrun"/>
          <w:color w:val="000000"/>
          <w:shd w:val="clear" w:color="auto" w:fill="FFFFFF"/>
        </w:rPr>
        <w:t>a</w:t>
      </w:r>
      <w:r w:rsidR="004E6642">
        <w:rPr>
          <w:rStyle w:val="normaltextrun"/>
          <w:color w:val="000000"/>
          <w:shd w:val="clear" w:color="auto" w:fill="FFFFFF"/>
        </w:rPr>
        <w:t>, 39</w:t>
      </w:r>
      <w:r w:rsidR="009E0C98">
        <w:rPr>
          <w:rStyle w:val="normaltextrun"/>
          <w:color w:val="000000"/>
          <w:shd w:val="clear" w:color="auto" w:fill="FFFFFF"/>
        </w:rPr>
        <w:t xml:space="preserve"> straipsniu, </w:t>
      </w:r>
      <w:r w:rsidR="003E6CA6">
        <w:rPr>
          <w:rStyle w:val="normaltextrun"/>
          <w:color w:val="000000"/>
          <w:shd w:val="clear" w:color="auto" w:fill="FFFFFF"/>
        </w:rPr>
        <w:t xml:space="preserve">kuriame </w:t>
      </w:r>
      <w:r w:rsidR="009E0C98">
        <w:rPr>
          <w:rStyle w:val="normaltextrun"/>
          <w:color w:val="000000"/>
          <w:shd w:val="clear" w:color="auto" w:fill="FFFFFF"/>
        </w:rPr>
        <w:t>reglamentuoja</w:t>
      </w:r>
      <w:r w:rsidR="003E6CA6">
        <w:rPr>
          <w:rStyle w:val="normaltextrun"/>
          <w:color w:val="000000"/>
          <w:shd w:val="clear" w:color="auto" w:fill="FFFFFF"/>
        </w:rPr>
        <w:t>mas</w:t>
      </w:r>
      <w:r w:rsidR="009E0C98">
        <w:rPr>
          <w:rStyle w:val="normaltextrun"/>
          <w:color w:val="000000"/>
          <w:shd w:val="clear" w:color="auto" w:fill="FFFFFF"/>
        </w:rPr>
        <w:t xml:space="preserve"> neteisėt</w:t>
      </w:r>
      <w:r w:rsidR="003E6CA6">
        <w:rPr>
          <w:rStyle w:val="normaltextrun"/>
          <w:color w:val="000000"/>
          <w:shd w:val="clear" w:color="auto" w:fill="FFFFFF"/>
        </w:rPr>
        <w:t>as</w:t>
      </w:r>
      <w:r w:rsidR="009E0C98">
        <w:rPr>
          <w:rStyle w:val="normaltextrun"/>
          <w:color w:val="000000"/>
          <w:shd w:val="clear" w:color="auto" w:fill="FFFFFF"/>
        </w:rPr>
        <w:t xml:space="preserve"> gyvenim</w:t>
      </w:r>
      <w:r w:rsidR="003E6CA6">
        <w:rPr>
          <w:rStyle w:val="normaltextrun"/>
          <w:color w:val="000000"/>
          <w:shd w:val="clear" w:color="auto" w:fill="FFFFFF"/>
        </w:rPr>
        <w:t>as</w:t>
      </w:r>
      <w:r w:rsidR="009E0C98">
        <w:rPr>
          <w:rStyle w:val="normaltextrun"/>
          <w:color w:val="000000"/>
          <w:shd w:val="clear" w:color="auto" w:fill="FFFFFF"/>
        </w:rPr>
        <w:t xml:space="preserve"> Lietuvos Respublikoje, 40 straipsnio 1 dalimi, kurioje nustatytas baigtinis leidimo laikinai gyventi išdavimo ir keitimo pagrindų sąrašas</w:t>
      </w:r>
      <w:r w:rsidR="00362949">
        <w:rPr>
          <w:rStyle w:val="normaltextrun"/>
          <w:color w:val="000000"/>
          <w:shd w:val="clear" w:color="auto" w:fill="FFFFFF"/>
        </w:rPr>
        <w:t xml:space="preserve">, </w:t>
      </w:r>
      <w:r w:rsidR="00480B59">
        <w:rPr>
          <w:rStyle w:val="normaltextrun"/>
          <w:color w:val="000000"/>
          <w:shd w:val="clear" w:color="auto" w:fill="FFFFFF"/>
        </w:rPr>
        <w:t>44 straipsnio 1 dalies 2 pun</w:t>
      </w:r>
      <w:r w:rsidR="005E6DF7">
        <w:rPr>
          <w:rStyle w:val="normaltextrun"/>
          <w:color w:val="000000"/>
          <w:shd w:val="clear" w:color="auto" w:fill="FFFFFF"/>
        </w:rPr>
        <w:t>ktu, kuriame nustatyti atitinkami įpareigojimai darbdaviui, siekiančiam įdarbinti užsienietį, 57</w:t>
      </w:r>
      <w:r w:rsidR="005E6DF7" w:rsidRPr="005E6DF7">
        <w:rPr>
          <w:rStyle w:val="normaltextrun"/>
          <w:color w:val="000000"/>
          <w:shd w:val="clear" w:color="auto" w:fill="FFFFFF"/>
          <w:vertAlign w:val="superscript"/>
        </w:rPr>
        <w:t>1</w:t>
      </w:r>
      <w:r w:rsidR="00362949">
        <w:rPr>
          <w:rStyle w:val="normaltextrun"/>
          <w:color w:val="000000"/>
          <w:shd w:val="clear" w:color="auto" w:fill="FFFFFF"/>
        </w:rPr>
        <w:t xml:space="preserve"> </w:t>
      </w:r>
      <w:r w:rsidR="005E6DF7">
        <w:rPr>
          <w:rStyle w:val="normaltextrun"/>
          <w:color w:val="000000"/>
          <w:shd w:val="clear" w:color="auto" w:fill="FFFFFF"/>
        </w:rPr>
        <w:t>straipsniu, kuriame nustat</w:t>
      </w:r>
      <w:r w:rsidR="003E6CA6">
        <w:rPr>
          <w:rStyle w:val="normaltextrun"/>
          <w:color w:val="000000"/>
          <w:shd w:val="clear" w:color="auto" w:fill="FFFFFF"/>
        </w:rPr>
        <w:t>yta</w:t>
      </w:r>
      <w:r w:rsidR="005E6DF7">
        <w:rPr>
          <w:rStyle w:val="normaltextrun"/>
          <w:color w:val="000000"/>
          <w:shd w:val="clear" w:color="auto" w:fill="FFFFFF"/>
        </w:rPr>
        <w:t xml:space="preserve"> užsieniečių, kuriems leidimai laikinai gyventi išduodami pagal 44 straipsnio 1 dalies 2 punktą, skaičiaus nustatymo tvarka – kvota, ir </w:t>
      </w:r>
      <w:r w:rsidR="009E0C98">
        <w:rPr>
          <w:rStyle w:val="normaltextrun"/>
          <w:color w:val="000000"/>
          <w:shd w:val="clear" w:color="auto" w:fill="FFFFFF"/>
        </w:rPr>
        <w:t xml:space="preserve">IX skyriumi, </w:t>
      </w:r>
      <w:r w:rsidR="003E6CA6">
        <w:rPr>
          <w:rStyle w:val="normaltextrun"/>
          <w:color w:val="000000"/>
          <w:shd w:val="clear" w:color="auto" w:fill="FFFFFF"/>
        </w:rPr>
        <w:t xml:space="preserve">kuriame </w:t>
      </w:r>
      <w:r w:rsidR="009E0C98">
        <w:rPr>
          <w:rStyle w:val="normaltextrun"/>
          <w:color w:val="000000"/>
          <w:shd w:val="clear" w:color="auto" w:fill="FFFFFF"/>
        </w:rPr>
        <w:t>reglamentuoja</w:t>
      </w:r>
      <w:r w:rsidR="003E6CA6">
        <w:rPr>
          <w:rStyle w:val="normaltextrun"/>
          <w:color w:val="000000"/>
          <w:shd w:val="clear" w:color="auto" w:fill="FFFFFF"/>
        </w:rPr>
        <w:t>mas</w:t>
      </w:r>
      <w:r w:rsidR="009E0C98">
        <w:rPr>
          <w:rStyle w:val="normaltextrun"/>
          <w:color w:val="000000"/>
          <w:shd w:val="clear" w:color="auto" w:fill="FFFFFF"/>
        </w:rPr>
        <w:t xml:space="preserve"> išvykim</w:t>
      </w:r>
      <w:r w:rsidR="003E6CA6">
        <w:rPr>
          <w:rStyle w:val="normaltextrun"/>
          <w:color w:val="000000"/>
          <w:shd w:val="clear" w:color="auto" w:fill="FFFFFF"/>
        </w:rPr>
        <w:t>as</w:t>
      </w:r>
      <w:r w:rsidR="009E0C98">
        <w:rPr>
          <w:rStyle w:val="normaltextrun"/>
          <w:color w:val="000000"/>
          <w:shd w:val="clear" w:color="auto" w:fill="FFFFFF"/>
        </w:rPr>
        <w:t xml:space="preserve"> iš Lietuvos Respublikos</w:t>
      </w:r>
      <w:r w:rsidR="00362949">
        <w:rPr>
          <w:rStyle w:val="normaltextrun"/>
          <w:color w:val="000000"/>
          <w:shd w:val="clear" w:color="auto" w:fill="FFFFFF"/>
        </w:rPr>
        <w:t xml:space="preserve"> (</w:t>
      </w:r>
      <w:r w:rsidR="003E6CA6">
        <w:rPr>
          <w:rStyle w:val="normaltextrun"/>
          <w:color w:val="000000"/>
          <w:shd w:val="clear" w:color="auto" w:fill="FFFFFF"/>
        </w:rPr>
        <w:t xml:space="preserve">nustatyta </w:t>
      </w:r>
      <w:r w:rsidR="00362949">
        <w:rPr>
          <w:rStyle w:val="normaltextrun"/>
          <w:color w:val="000000"/>
          <w:shd w:val="clear" w:color="auto" w:fill="FFFFFF"/>
        </w:rPr>
        <w:t>prievol</w:t>
      </w:r>
      <w:r w:rsidR="003E6CA6">
        <w:rPr>
          <w:rStyle w:val="normaltextrun"/>
          <w:color w:val="000000"/>
          <w:shd w:val="clear" w:color="auto" w:fill="FFFFFF"/>
        </w:rPr>
        <w:t>ė</w:t>
      </w:r>
      <w:r w:rsidR="00362949">
        <w:rPr>
          <w:rStyle w:val="normaltextrun"/>
          <w:color w:val="000000"/>
          <w:shd w:val="clear" w:color="auto" w:fill="FFFFFF"/>
        </w:rPr>
        <w:t xml:space="preserve"> išvykti iš Lietuvos Respublikos</w:t>
      </w:r>
      <w:r w:rsidR="00F66730">
        <w:rPr>
          <w:rStyle w:val="normaltextrun"/>
          <w:color w:val="000000"/>
          <w:shd w:val="clear" w:color="auto" w:fill="FFFFFF"/>
        </w:rPr>
        <w:t xml:space="preserve"> iki leidimo laikinai gyventi galiojimo pabaigos, išvykimo termin</w:t>
      </w:r>
      <w:r w:rsidR="003E6CA6">
        <w:rPr>
          <w:rStyle w:val="normaltextrun"/>
          <w:color w:val="000000"/>
          <w:shd w:val="clear" w:color="auto" w:fill="FFFFFF"/>
        </w:rPr>
        <w:t>ai</w:t>
      </w:r>
      <w:r w:rsidR="00F66730">
        <w:rPr>
          <w:rStyle w:val="normaltextrun"/>
          <w:color w:val="000000"/>
          <w:shd w:val="clear" w:color="auto" w:fill="FFFFFF"/>
        </w:rPr>
        <w:t>, išimt</w:t>
      </w:r>
      <w:r w:rsidR="003E6CA6">
        <w:rPr>
          <w:rStyle w:val="normaltextrun"/>
          <w:color w:val="000000"/>
          <w:shd w:val="clear" w:color="auto" w:fill="FFFFFF"/>
        </w:rPr>
        <w:t>y</w:t>
      </w:r>
      <w:r w:rsidR="00F66730">
        <w:rPr>
          <w:rStyle w:val="normaltextrun"/>
          <w:color w:val="000000"/>
          <w:shd w:val="clear" w:color="auto" w:fill="FFFFFF"/>
        </w:rPr>
        <w:t>s ir kt.).</w:t>
      </w:r>
    </w:p>
    <w:p w14:paraId="04188704" w14:textId="42603F46" w:rsidR="00E518D2" w:rsidRDefault="009E0C98" w:rsidP="002E22FB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Atkreiptinas dėmesys ir į tai, kad peti</w:t>
      </w:r>
      <w:r w:rsidR="007A7C3B">
        <w:rPr>
          <w:rStyle w:val="normaltextrun"/>
          <w:color w:val="000000"/>
          <w:shd w:val="clear" w:color="auto" w:fill="FFFFFF"/>
        </w:rPr>
        <w:t>ci</w:t>
      </w:r>
      <w:r>
        <w:rPr>
          <w:rStyle w:val="normaltextrun"/>
          <w:color w:val="000000"/>
          <w:shd w:val="clear" w:color="auto" w:fill="FFFFFF"/>
        </w:rPr>
        <w:t>jose suformuluoti siūlymai</w:t>
      </w:r>
      <w:r w:rsidR="004E6642">
        <w:rPr>
          <w:rStyle w:val="normaltextrun"/>
          <w:color w:val="000000"/>
          <w:shd w:val="clear" w:color="auto" w:fill="FFFFFF"/>
        </w:rPr>
        <w:t xml:space="preserve"> </w:t>
      </w:r>
      <w:r w:rsidR="007A7C3B">
        <w:rPr>
          <w:rStyle w:val="normaltextrun"/>
          <w:color w:val="000000"/>
          <w:shd w:val="clear" w:color="auto" w:fill="FFFFFF"/>
        </w:rPr>
        <w:t>stokoja logi</w:t>
      </w:r>
      <w:r w:rsidR="00AC1D95">
        <w:rPr>
          <w:rStyle w:val="normaltextrun"/>
          <w:color w:val="000000"/>
          <w:shd w:val="clear" w:color="auto" w:fill="FFFFFF"/>
        </w:rPr>
        <w:t xml:space="preserve">kos, teisinio aiškumo, neaiškus </w:t>
      </w:r>
      <w:r w:rsidR="003E6CA6">
        <w:rPr>
          <w:rStyle w:val="normaltextrun"/>
          <w:color w:val="000000"/>
          <w:shd w:val="clear" w:color="auto" w:fill="FFFFFF"/>
        </w:rPr>
        <w:t xml:space="preserve">šių </w:t>
      </w:r>
      <w:r w:rsidR="007A7C3B">
        <w:rPr>
          <w:rStyle w:val="normaltextrun"/>
          <w:color w:val="000000"/>
          <w:shd w:val="clear" w:color="auto" w:fill="FFFFFF"/>
        </w:rPr>
        <w:t xml:space="preserve">siūlymų tarpusavio santykis, </w:t>
      </w:r>
      <w:r w:rsidR="003E6CA6">
        <w:rPr>
          <w:rStyle w:val="normaltextrun"/>
          <w:color w:val="000000"/>
          <w:shd w:val="clear" w:color="auto" w:fill="FFFFFF"/>
        </w:rPr>
        <w:t xml:space="preserve">jie </w:t>
      </w:r>
      <w:r w:rsidR="007A7C3B">
        <w:rPr>
          <w:rStyle w:val="normaltextrun"/>
          <w:color w:val="000000"/>
          <w:shd w:val="clear" w:color="auto" w:fill="FFFFFF"/>
        </w:rPr>
        <w:t xml:space="preserve">suformuluoti nesilaikant </w:t>
      </w:r>
      <w:r w:rsidR="007A7C3B" w:rsidRPr="00EA6A1B">
        <w:t>Teisės aktų projektų rengimo rekomendacij</w:t>
      </w:r>
      <w:r w:rsidR="007A7C3B">
        <w:t>ose</w:t>
      </w:r>
      <w:r w:rsidR="00AC1D95">
        <w:t xml:space="preserve">, </w:t>
      </w:r>
      <w:r w:rsidR="007A7C3B">
        <w:t>patvirtintose</w:t>
      </w:r>
      <w:r w:rsidR="007A7C3B" w:rsidRPr="00EA6A1B">
        <w:t xml:space="preserve"> teisingumo ministro 2013 m. gruodžio 23 d. įsakymu Nr. 1R-298 „Dėl Teisės aktų projektų rengimo rekomendacijų patvirtinimo“</w:t>
      </w:r>
      <w:r w:rsidR="007A7C3B">
        <w:t xml:space="preserve">, nustatytų reikalavimų, vartojamos netikslios ir teisiškai ydingos formuluotės – „pardavus teisėtą veiklą“, „pardavus </w:t>
      </w:r>
      <w:proofErr w:type="spellStart"/>
      <w:r w:rsidR="007A7C3B">
        <w:t>startuolio</w:t>
      </w:r>
      <w:proofErr w:type="spellEnd"/>
      <w:r w:rsidR="007A7C3B">
        <w:t xml:space="preserve"> veiklą“</w:t>
      </w:r>
      <w:r w:rsidR="00BE6994">
        <w:t>, „darbdavio garantinis raštas“</w:t>
      </w:r>
      <w:r w:rsidR="00246B26">
        <w:t xml:space="preserve"> ir pan. </w:t>
      </w:r>
    </w:p>
    <w:p w14:paraId="71962383" w14:textId="4D177CB5" w:rsidR="00E472B7" w:rsidRDefault="00E472B7" w:rsidP="000340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/>
          <w:shd w:val="clear" w:color="auto" w:fill="FFFFFF"/>
        </w:rPr>
      </w:pPr>
    </w:p>
    <w:p w14:paraId="17E088BB" w14:textId="0D3651C9" w:rsidR="00917536" w:rsidRDefault="00917536" w:rsidP="000340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/>
          <w:shd w:val="clear" w:color="auto" w:fill="FFFFFF"/>
        </w:rPr>
      </w:pPr>
    </w:p>
    <w:p w14:paraId="77EC402B" w14:textId="77777777" w:rsidR="002F0CFC" w:rsidRDefault="002F0CFC" w:rsidP="000340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/>
          <w:shd w:val="clear" w:color="auto" w:fill="FFFFFF"/>
        </w:rPr>
      </w:pPr>
    </w:p>
    <w:p w14:paraId="7574E654" w14:textId="6892031F" w:rsidR="00246B26" w:rsidRPr="00564B12" w:rsidRDefault="00246B26" w:rsidP="00246B26">
      <w:pPr>
        <w:ind w:firstLine="0"/>
        <w:rPr>
          <w:rFonts w:eastAsia="Times New Roman"/>
          <w:color w:val="000000"/>
          <w:szCs w:val="24"/>
          <w:lang w:eastAsia="lt-LT"/>
        </w:rPr>
      </w:pPr>
      <w:r w:rsidRPr="00564B12">
        <w:rPr>
          <w:rFonts w:eastAsia="Times New Roman"/>
          <w:color w:val="000000"/>
        </w:rPr>
        <w:t>Privatinės teisės skyriaus vyresnioji patarėja,</w:t>
      </w:r>
    </w:p>
    <w:p w14:paraId="20B516B5" w14:textId="3964480D" w:rsidR="00246B26" w:rsidRPr="00564B12" w:rsidRDefault="00246B26" w:rsidP="00564B12">
      <w:pPr>
        <w:ind w:firstLine="0"/>
        <w:rPr>
          <w:rFonts w:eastAsia="Times New Roman"/>
          <w:color w:val="000000"/>
        </w:rPr>
      </w:pPr>
      <w:r w:rsidRPr="00564B12">
        <w:rPr>
          <w:rFonts w:eastAsia="Times New Roman"/>
          <w:color w:val="000000"/>
        </w:rPr>
        <w:t>pavaduojanti Teisės departamento direktorių</w:t>
      </w:r>
      <w:r w:rsidR="009B44C6">
        <w:rPr>
          <w:rFonts w:eastAsia="Times New Roman"/>
          <w:color w:val="000000"/>
        </w:rPr>
        <w:tab/>
      </w:r>
      <w:r w:rsidR="009B44C6">
        <w:rPr>
          <w:rFonts w:eastAsia="Times New Roman"/>
          <w:color w:val="000000"/>
        </w:rPr>
        <w:tab/>
      </w:r>
      <w:r w:rsidR="009B44C6">
        <w:rPr>
          <w:rFonts w:eastAsia="Times New Roman"/>
          <w:color w:val="000000"/>
        </w:rPr>
        <w:tab/>
      </w:r>
      <w:r w:rsidR="009B44C6">
        <w:rPr>
          <w:rFonts w:eastAsia="Times New Roman"/>
          <w:color w:val="000000"/>
        </w:rPr>
        <w:tab/>
      </w:r>
      <w:r w:rsidR="009B44C6">
        <w:rPr>
          <w:rFonts w:eastAsia="Times New Roman"/>
          <w:color w:val="000000"/>
        </w:rPr>
        <w:tab/>
        <w:t xml:space="preserve">          </w:t>
      </w:r>
      <w:r w:rsidRPr="00564B12">
        <w:rPr>
          <w:rFonts w:eastAsia="Times New Roman"/>
          <w:color w:val="000000"/>
        </w:rPr>
        <w:t>Milda Masteikienė</w:t>
      </w:r>
    </w:p>
    <w:p w14:paraId="19A60B78" w14:textId="1FD8C424" w:rsidR="00E472B7" w:rsidRDefault="00E472B7" w:rsidP="000340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/>
          <w:shd w:val="clear" w:color="auto" w:fill="FFFFFF"/>
        </w:rPr>
      </w:pPr>
    </w:p>
    <w:p w14:paraId="59E94D9A" w14:textId="4AC10D36" w:rsidR="00E472B7" w:rsidRDefault="00E472B7" w:rsidP="000340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/>
          <w:shd w:val="clear" w:color="auto" w:fill="FFFFFF"/>
        </w:rPr>
      </w:pPr>
    </w:p>
    <w:p w14:paraId="6B24B7CB" w14:textId="57BDE8E2" w:rsidR="00E472B7" w:rsidRDefault="00E472B7" w:rsidP="000340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/>
          <w:shd w:val="clear" w:color="auto" w:fill="FFFFFF"/>
        </w:rPr>
      </w:pPr>
    </w:p>
    <w:p w14:paraId="2B9C057D" w14:textId="43DFB250" w:rsidR="009365E4" w:rsidRDefault="009365E4" w:rsidP="000340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/>
          <w:shd w:val="clear" w:color="auto" w:fill="FFFFFF"/>
        </w:rPr>
      </w:pPr>
    </w:p>
    <w:p w14:paraId="77C87AC1" w14:textId="55BF877C" w:rsidR="009365E4" w:rsidRDefault="009365E4" w:rsidP="000340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/>
          <w:shd w:val="clear" w:color="auto" w:fill="FFFFFF"/>
        </w:rPr>
      </w:pPr>
    </w:p>
    <w:p w14:paraId="7B5CC9D5" w14:textId="5115BF66" w:rsidR="002F0CFC" w:rsidRDefault="002F0CFC" w:rsidP="000340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/>
          <w:shd w:val="clear" w:color="auto" w:fill="FFFFFF"/>
        </w:rPr>
      </w:pPr>
    </w:p>
    <w:p w14:paraId="4A5C9CAC" w14:textId="14F4FEB7" w:rsidR="002F0CFC" w:rsidRDefault="002F0CFC" w:rsidP="000340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/>
          <w:shd w:val="clear" w:color="auto" w:fill="FFFFFF"/>
        </w:rPr>
      </w:pPr>
    </w:p>
    <w:p w14:paraId="792213FB" w14:textId="57861701" w:rsidR="002F0CFC" w:rsidRDefault="002F0CFC" w:rsidP="000340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/>
          <w:shd w:val="clear" w:color="auto" w:fill="FFFFFF"/>
        </w:rPr>
      </w:pPr>
    </w:p>
    <w:p w14:paraId="1340D9C6" w14:textId="63B76484" w:rsidR="003E6CA6" w:rsidRDefault="003E6CA6" w:rsidP="000340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/>
          <w:shd w:val="clear" w:color="auto" w:fill="FFFFFF"/>
        </w:rPr>
      </w:pPr>
    </w:p>
    <w:p w14:paraId="52BD5D1D" w14:textId="77777777" w:rsidR="009365E4" w:rsidRDefault="009365E4" w:rsidP="000340C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/>
          <w:shd w:val="clear" w:color="auto" w:fill="FFFFFF"/>
        </w:rPr>
      </w:pPr>
    </w:p>
    <w:p w14:paraId="7F050CE3" w14:textId="77777777" w:rsidR="009365E4" w:rsidRPr="007D6F7D" w:rsidRDefault="009365E4" w:rsidP="000340CE">
      <w:pPr>
        <w:ind w:firstLine="0"/>
        <w:rPr>
          <w:bCs/>
          <w:color w:val="000000"/>
          <w:szCs w:val="24"/>
          <w:lang w:val="en-US" w:eastAsia="lt-LT"/>
        </w:rPr>
      </w:pPr>
      <w:r>
        <w:rPr>
          <w:bCs/>
          <w:color w:val="000000"/>
          <w:szCs w:val="24"/>
          <w:lang w:eastAsia="lt-LT"/>
        </w:rPr>
        <w:t xml:space="preserve">L. Schulte-Ebbert, tel. </w:t>
      </w:r>
      <w:r>
        <w:rPr>
          <w:color w:val="000000"/>
        </w:rPr>
        <w:t xml:space="preserve">(0 5)  </w:t>
      </w:r>
      <w:r w:rsidRPr="007D6F7D">
        <w:rPr>
          <w:bCs/>
          <w:color w:val="000000"/>
          <w:szCs w:val="24"/>
          <w:lang w:eastAsia="lt-LT"/>
        </w:rPr>
        <w:t xml:space="preserve">209 6055, el. p. </w:t>
      </w:r>
      <w:proofErr w:type="spellStart"/>
      <w:r w:rsidRPr="007D6F7D">
        <w:rPr>
          <w:bCs/>
          <w:color w:val="000000"/>
          <w:szCs w:val="24"/>
          <w:lang w:eastAsia="lt-LT"/>
        </w:rPr>
        <w:t>liucija.schulteebbert</w:t>
      </w:r>
      <w:proofErr w:type="spellEnd"/>
      <w:r w:rsidRPr="007D6F7D">
        <w:rPr>
          <w:bCs/>
          <w:color w:val="000000"/>
          <w:szCs w:val="24"/>
          <w:lang w:val="en-US" w:eastAsia="lt-LT"/>
        </w:rPr>
        <w:t>@</w:t>
      </w:r>
      <w:proofErr w:type="spellStart"/>
      <w:r w:rsidRPr="007D6F7D">
        <w:rPr>
          <w:bCs/>
          <w:color w:val="000000"/>
          <w:szCs w:val="24"/>
          <w:lang w:val="en-US" w:eastAsia="lt-LT"/>
        </w:rPr>
        <w:t>lrs.lt</w:t>
      </w:r>
      <w:proofErr w:type="spellEnd"/>
    </w:p>
    <w:p w14:paraId="76D12AC4" w14:textId="3B589340" w:rsidR="00E472B7" w:rsidRPr="00917536" w:rsidRDefault="009365E4" w:rsidP="000340CE">
      <w:pPr>
        <w:ind w:firstLine="0"/>
        <w:rPr>
          <w:bCs/>
          <w:szCs w:val="24"/>
          <w:lang w:eastAsia="lt-LT"/>
        </w:rPr>
      </w:pPr>
      <w:r>
        <w:rPr>
          <w:bCs/>
          <w:color w:val="000000"/>
          <w:szCs w:val="24"/>
          <w:lang w:eastAsia="lt-LT"/>
        </w:rPr>
        <w:t>V. </w:t>
      </w:r>
      <w:r w:rsidRPr="007D6F7D">
        <w:rPr>
          <w:bCs/>
          <w:color w:val="000000"/>
          <w:szCs w:val="24"/>
          <w:lang w:eastAsia="lt-LT"/>
        </w:rPr>
        <w:t xml:space="preserve">Staugaitytė, tel. </w:t>
      </w:r>
      <w:r>
        <w:rPr>
          <w:color w:val="000000"/>
        </w:rPr>
        <w:t xml:space="preserve">(0 5)  </w:t>
      </w:r>
      <w:r w:rsidRPr="007D6F7D">
        <w:rPr>
          <w:bCs/>
          <w:color w:val="000000"/>
          <w:szCs w:val="24"/>
          <w:lang w:eastAsia="lt-LT"/>
        </w:rPr>
        <w:t>209 6898, el. p.</w:t>
      </w:r>
      <w:r>
        <w:rPr>
          <w:bCs/>
          <w:szCs w:val="24"/>
          <w:lang w:eastAsia="lt-LT"/>
        </w:rPr>
        <w:t xml:space="preserve"> viktorija.staugaityte@lrs.lt</w:t>
      </w:r>
    </w:p>
    <w:sectPr w:rsidR="00E472B7" w:rsidRPr="00917536" w:rsidSect="00561680">
      <w:type w:val="continuous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39A2D" w14:textId="77777777" w:rsidR="00E50ADA" w:rsidRDefault="00E50ADA" w:rsidP="00236D6B">
      <w:pPr>
        <w:spacing w:line="240" w:lineRule="auto"/>
      </w:pPr>
      <w:r>
        <w:separator/>
      </w:r>
    </w:p>
  </w:endnote>
  <w:endnote w:type="continuationSeparator" w:id="0">
    <w:p w14:paraId="7812611E" w14:textId="77777777" w:rsidR="00E50ADA" w:rsidRDefault="00E50ADA" w:rsidP="00236D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FBD9C" w14:textId="77777777" w:rsidR="00E50ADA" w:rsidRDefault="00E50ADA" w:rsidP="00236D6B">
      <w:pPr>
        <w:spacing w:line="240" w:lineRule="auto"/>
      </w:pPr>
      <w:r>
        <w:separator/>
      </w:r>
    </w:p>
  </w:footnote>
  <w:footnote w:type="continuationSeparator" w:id="0">
    <w:p w14:paraId="072885AF" w14:textId="77777777" w:rsidR="00E50ADA" w:rsidRDefault="00E50ADA" w:rsidP="00236D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C88C0" w14:textId="653A8872" w:rsidR="00236D6B" w:rsidRDefault="00236D6B" w:rsidP="002C33E1">
    <w:pPr>
      <w:pStyle w:val="Antrats"/>
      <w:tabs>
        <w:tab w:val="clear" w:pos="4819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1B062C">
      <w:rPr>
        <w:noProof/>
      </w:rPr>
      <w:t>2</w:t>
    </w:r>
    <w:r>
      <w:fldChar w:fldCharType="end"/>
    </w:r>
  </w:p>
  <w:p w14:paraId="24E7112F" w14:textId="77777777" w:rsidR="00236D6B" w:rsidRDefault="00236D6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1EF71" w14:textId="77777777" w:rsidR="0031078D" w:rsidRDefault="0031078D" w:rsidP="0031078D">
    <w:pPr>
      <w:pStyle w:val="Antrats"/>
      <w:tabs>
        <w:tab w:val="clear" w:pos="4819"/>
        <w:tab w:val="clear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03"/>
    <w:rsid w:val="000340CE"/>
    <w:rsid w:val="00050041"/>
    <w:rsid w:val="00094F4D"/>
    <w:rsid w:val="000970E3"/>
    <w:rsid w:val="000B44A7"/>
    <w:rsid w:val="000D40B3"/>
    <w:rsid w:val="000E5288"/>
    <w:rsid w:val="000F28C4"/>
    <w:rsid w:val="000F56F2"/>
    <w:rsid w:val="00136946"/>
    <w:rsid w:val="001661DB"/>
    <w:rsid w:val="001A47A9"/>
    <w:rsid w:val="001A540D"/>
    <w:rsid w:val="001B062C"/>
    <w:rsid w:val="001F6702"/>
    <w:rsid w:val="00202642"/>
    <w:rsid w:val="00217183"/>
    <w:rsid w:val="00227E0C"/>
    <w:rsid w:val="00236D6B"/>
    <w:rsid w:val="00242FE1"/>
    <w:rsid w:val="00246B26"/>
    <w:rsid w:val="002620D5"/>
    <w:rsid w:val="002C33E1"/>
    <w:rsid w:val="002C70EE"/>
    <w:rsid w:val="002D4239"/>
    <w:rsid w:val="002E22FB"/>
    <w:rsid w:val="002F0CFC"/>
    <w:rsid w:val="0031078D"/>
    <w:rsid w:val="00315C8B"/>
    <w:rsid w:val="00362949"/>
    <w:rsid w:val="00393C6F"/>
    <w:rsid w:val="003A7359"/>
    <w:rsid w:val="003B6821"/>
    <w:rsid w:val="003E6CA6"/>
    <w:rsid w:val="004415F9"/>
    <w:rsid w:val="00461681"/>
    <w:rsid w:val="00464771"/>
    <w:rsid w:val="004725A3"/>
    <w:rsid w:val="00480B59"/>
    <w:rsid w:val="004A05DD"/>
    <w:rsid w:val="004A3875"/>
    <w:rsid w:val="004A4348"/>
    <w:rsid w:val="004B6F32"/>
    <w:rsid w:val="004B77DA"/>
    <w:rsid w:val="004E6642"/>
    <w:rsid w:val="004E7B26"/>
    <w:rsid w:val="00557622"/>
    <w:rsid w:val="00561680"/>
    <w:rsid w:val="00564B12"/>
    <w:rsid w:val="005D61C5"/>
    <w:rsid w:val="005E6DF7"/>
    <w:rsid w:val="006016A5"/>
    <w:rsid w:val="00601CAD"/>
    <w:rsid w:val="00605F67"/>
    <w:rsid w:val="00606840"/>
    <w:rsid w:val="006876ED"/>
    <w:rsid w:val="006C59B0"/>
    <w:rsid w:val="006D6CD8"/>
    <w:rsid w:val="00755752"/>
    <w:rsid w:val="00760B03"/>
    <w:rsid w:val="007700AA"/>
    <w:rsid w:val="00773BAB"/>
    <w:rsid w:val="00793903"/>
    <w:rsid w:val="007A65FF"/>
    <w:rsid w:val="007A7C3B"/>
    <w:rsid w:val="00851E02"/>
    <w:rsid w:val="008628FA"/>
    <w:rsid w:val="00887561"/>
    <w:rsid w:val="008A6BA7"/>
    <w:rsid w:val="008A7EB0"/>
    <w:rsid w:val="008B3C0F"/>
    <w:rsid w:val="008C59B1"/>
    <w:rsid w:val="00910924"/>
    <w:rsid w:val="00917536"/>
    <w:rsid w:val="009365E4"/>
    <w:rsid w:val="009603FD"/>
    <w:rsid w:val="009A401E"/>
    <w:rsid w:val="009B44C6"/>
    <w:rsid w:val="009B516C"/>
    <w:rsid w:val="009E0C98"/>
    <w:rsid w:val="00A00A78"/>
    <w:rsid w:val="00A50F69"/>
    <w:rsid w:val="00A607AC"/>
    <w:rsid w:val="00A64569"/>
    <w:rsid w:val="00AB56E5"/>
    <w:rsid w:val="00AB7E9A"/>
    <w:rsid w:val="00AC1D95"/>
    <w:rsid w:val="00B13E8A"/>
    <w:rsid w:val="00B70D94"/>
    <w:rsid w:val="00BB0181"/>
    <w:rsid w:val="00BC078D"/>
    <w:rsid w:val="00BE6994"/>
    <w:rsid w:val="00BF73BC"/>
    <w:rsid w:val="00C12A24"/>
    <w:rsid w:val="00C26569"/>
    <w:rsid w:val="00C56A8E"/>
    <w:rsid w:val="00C6311C"/>
    <w:rsid w:val="00CE336C"/>
    <w:rsid w:val="00D42298"/>
    <w:rsid w:val="00D52531"/>
    <w:rsid w:val="00D75AE0"/>
    <w:rsid w:val="00D84D11"/>
    <w:rsid w:val="00D86B87"/>
    <w:rsid w:val="00D86BA2"/>
    <w:rsid w:val="00DC3C1C"/>
    <w:rsid w:val="00E472B7"/>
    <w:rsid w:val="00E50ADA"/>
    <w:rsid w:val="00E518D2"/>
    <w:rsid w:val="00E837A7"/>
    <w:rsid w:val="00F071E8"/>
    <w:rsid w:val="00F46148"/>
    <w:rsid w:val="00F61D07"/>
    <w:rsid w:val="00F66730"/>
    <w:rsid w:val="00F81FB5"/>
    <w:rsid w:val="00F93461"/>
    <w:rsid w:val="00FA518E"/>
    <w:rsid w:val="0984BA19"/>
    <w:rsid w:val="23D6BB0A"/>
    <w:rsid w:val="2BA85FA0"/>
    <w:rsid w:val="39FEA681"/>
    <w:rsid w:val="7511C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4C6089E9"/>
  <w15:chartTrackingRefBased/>
  <w15:docId w15:val="{A71A88C7-DB37-4A7D-AACC-AB06A0AC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17183"/>
    <w:pPr>
      <w:spacing w:line="360" w:lineRule="auto"/>
      <w:ind w:firstLine="72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Antrat3">
    <w:name w:val="heading 3"/>
    <w:basedOn w:val="prastasis"/>
    <w:next w:val="prastasis"/>
    <w:link w:val="Antrat3Diagrama"/>
    <w:uiPriority w:val="9"/>
    <w:qFormat/>
    <w:rsid w:val="00F46148"/>
    <w:pPr>
      <w:keepNext/>
      <w:keepLines/>
      <w:spacing w:before="200"/>
      <w:ind w:firstLine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Komitetas">
    <w:name w:val="Komitetas"/>
    <w:basedOn w:val="prastasis"/>
    <w:qFormat/>
    <w:rsid w:val="00F46148"/>
    <w:pPr>
      <w:spacing w:line="240" w:lineRule="auto"/>
      <w:ind w:firstLine="0"/>
      <w:jc w:val="center"/>
    </w:pPr>
    <w:rPr>
      <w:rFonts w:eastAsia="Times New Roman"/>
      <w:b/>
      <w:caps/>
      <w:szCs w:val="24"/>
    </w:rPr>
  </w:style>
  <w:style w:type="paragraph" w:customStyle="1" w:styleId="Projektas">
    <w:name w:val="Projektas"/>
    <w:basedOn w:val="Antrat3"/>
    <w:qFormat/>
    <w:rsid w:val="00F46148"/>
    <w:pPr>
      <w:keepLines w:val="0"/>
      <w:spacing w:before="0" w:line="240" w:lineRule="auto"/>
      <w:jc w:val="center"/>
    </w:pPr>
    <w:rPr>
      <w:rFonts w:ascii="Times New Roman" w:hAnsi="Times New Roman"/>
      <w:caps/>
      <w:color w:val="auto"/>
      <w:szCs w:val="20"/>
    </w:rPr>
  </w:style>
  <w:style w:type="character" w:customStyle="1" w:styleId="Antrat3Diagrama">
    <w:name w:val="Antraštė 3 Diagrama"/>
    <w:link w:val="Antrat3"/>
    <w:uiPriority w:val="9"/>
    <w:semiHidden/>
    <w:rsid w:val="00F46148"/>
    <w:rPr>
      <w:rFonts w:ascii="Cambria" w:eastAsia="Times New Roman" w:hAnsi="Cambria" w:cs="Times New Roman"/>
      <w:b/>
      <w:bCs/>
      <w:color w:val="4F81BD"/>
      <w:sz w:val="24"/>
    </w:rPr>
  </w:style>
  <w:style w:type="paragraph" w:customStyle="1" w:styleId="Dalyviai">
    <w:name w:val="Dalyviai"/>
    <w:basedOn w:val="prastasis"/>
    <w:qFormat/>
    <w:rsid w:val="00F46148"/>
    <w:pPr>
      <w:spacing w:line="240" w:lineRule="auto"/>
      <w:ind w:firstLine="0"/>
    </w:pPr>
    <w:rPr>
      <w:rFonts w:eastAsia="Times New Roman"/>
      <w:szCs w:val="24"/>
    </w:rPr>
  </w:style>
  <w:style w:type="character" w:customStyle="1" w:styleId="susilaike">
    <w:name w:val="susilaike"/>
    <w:qFormat/>
    <w:rsid w:val="00F46148"/>
    <w:rPr>
      <w:rFonts w:ascii="Times New Roman" w:hAnsi="Times New Roman"/>
    </w:rPr>
  </w:style>
  <w:style w:type="paragraph" w:customStyle="1" w:styleId="Pranesejas">
    <w:name w:val="Pranesejas"/>
    <w:basedOn w:val="Pagrindinistekstas"/>
    <w:qFormat/>
    <w:rsid w:val="00F46148"/>
    <w:pPr>
      <w:spacing w:after="0"/>
    </w:pPr>
    <w:rPr>
      <w:rFonts w:eastAsia="Times New Roman"/>
      <w:szCs w:val="20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F46148"/>
    <w:pPr>
      <w:spacing w:after="120"/>
      <w:ind w:firstLine="0"/>
    </w:pPr>
  </w:style>
  <w:style w:type="character" w:customStyle="1" w:styleId="PagrindinistekstasDiagrama">
    <w:name w:val="Pagrindinis tekstas Diagrama"/>
    <w:link w:val="Pagrindinistekstas"/>
    <w:uiPriority w:val="99"/>
    <w:semiHidden/>
    <w:rsid w:val="00F46148"/>
    <w:rPr>
      <w:rFonts w:ascii="Times New Roman" w:hAnsi="Times New Roman"/>
      <w:sz w:val="24"/>
    </w:rPr>
  </w:style>
  <w:style w:type="paragraph" w:customStyle="1" w:styleId="Isvadakonsoliduotaiversijai6">
    <w:name w:val="Isvada_konsoliduotai_versijai6"/>
    <w:basedOn w:val="prastasis"/>
    <w:qFormat/>
    <w:rsid w:val="00F46148"/>
    <w:pPr>
      <w:keepNext/>
      <w:spacing w:line="240" w:lineRule="auto"/>
      <w:ind w:firstLine="0"/>
      <w:jc w:val="left"/>
      <w:outlineLvl w:val="5"/>
    </w:pPr>
    <w:rPr>
      <w:rFonts w:eastAsia="Times New Roman"/>
      <w:b/>
      <w:bCs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236D6B"/>
    <w:pPr>
      <w:tabs>
        <w:tab w:val="center" w:pos="4819"/>
        <w:tab w:val="right" w:pos="9638"/>
      </w:tabs>
      <w:spacing w:line="240" w:lineRule="auto"/>
      <w:ind w:firstLine="0"/>
    </w:pPr>
  </w:style>
  <w:style w:type="character" w:customStyle="1" w:styleId="AntratsDiagrama">
    <w:name w:val="Antraštės Diagrama"/>
    <w:link w:val="Antrats"/>
    <w:uiPriority w:val="99"/>
    <w:rsid w:val="00236D6B"/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236D6B"/>
    <w:pPr>
      <w:tabs>
        <w:tab w:val="center" w:pos="4819"/>
        <w:tab w:val="right" w:pos="9638"/>
      </w:tabs>
      <w:spacing w:line="240" w:lineRule="auto"/>
      <w:ind w:firstLine="0"/>
    </w:pPr>
  </w:style>
  <w:style w:type="character" w:customStyle="1" w:styleId="PoratDiagrama">
    <w:name w:val="Poraštė Diagrama"/>
    <w:link w:val="Porat"/>
    <w:uiPriority w:val="99"/>
    <w:rsid w:val="00236D6B"/>
    <w:rPr>
      <w:rFonts w:ascii="Times New Roman" w:hAnsi="Times New Roman"/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A73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3A7359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prastasis"/>
    <w:rsid w:val="002620D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2620D5"/>
  </w:style>
  <w:style w:type="character" w:customStyle="1" w:styleId="tabchar">
    <w:name w:val="tabchar"/>
    <w:basedOn w:val="Numatytasispastraiposriftas"/>
    <w:rsid w:val="002620D5"/>
  </w:style>
  <w:style w:type="character" w:customStyle="1" w:styleId="eop">
    <w:name w:val="eop"/>
    <w:basedOn w:val="Numatytasispastraiposriftas"/>
    <w:rsid w:val="00262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Z6YWEJNPDQQR-896559167-514</_dlc_DocId>
    <_dlc_DocIdUrl xmlns="28130d43-1b56-4a10-ad88-2cd38123f4c1">
      <Url>https://intranetas.lrs.lt/29/_layouts/15/DocIdRedir.aspx?ID=Z6YWEJNPDQQR-896559167-514</Url>
      <Description>Z6YWEJNPDQQR-896559167-514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1C11F6-1FBE-441B-A56D-C0B5249232DE}"/>
</file>

<file path=customXml/itemProps2.xml><?xml version="1.0" encoding="utf-8"?>
<ds:datastoreItem xmlns:ds="http://schemas.openxmlformats.org/officeDocument/2006/customXml" ds:itemID="{596BDF42-9A63-466D-BEFD-1C3F7585E3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FAA61E-5FFB-42C5-8EE6-52FAC1296D6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cc75014-b74d-4544-80b6-f9e8ec361104"/>
    <ds:schemaRef ds:uri="7fb975b2-f513-435e-9c28-5d1ba27220d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FF40E84-246B-40BD-B958-63A7E129BE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2787</Words>
  <Characters>1589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Seimas</dc:creator>
  <cp:keywords/>
  <cp:lastModifiedBy>KNIUKŠTIENĖ Rimantė</cp:lastModifiedBy>
  <cp:revision>2</cp:revision>
  <cp:lastPrinted>1899-12-31T22:00:00Z</cp:lastPrinted>
  <dcterms:created xsi:type="dcterms:W3CDTF">2025-02-07T14:24:00Z</dcterms:created>
  <dcterms:modified xsi:type="dcterms:W3CDTF">2025-02-07T14:24:00Z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fe5965f0-7376-4ada-9b65-43320cbb4b1f</vt:lpwstr>
  </property>
</Properties>
</file>