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79F51" w14:textId="78CF081F" w:rsidR="001B351B" w:rsidRDefault="001B351B" w:rsidP="002E21FB">
      <w:pPr>
        <w:spacing w:after="0" w:line="240" w:lineRule="auto"/>
        <w:jc w:val="right"/>
        <w:rPr>
          <w:rFonts w:ascii="Times New Roman" w:eastAsia="Times New Roman" w:hAnsi="Times New Roman" w:cs="Times New Roman"/>
          <w:noProof/>
          <w:sz w:val="24"/>
          <w:szCs w:val="24"/>
          <w:lang w:eastAsia="lt-LT"/>
        </w:rPr>
      </w:pPr>
    </w:p>
    <w:p w14:paraId="690BCAF0" w14:textId="77777777" w:rsidR="00FA51BC" w:rsidRDefault="00FA51BC" w:rsidP="001F0D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67AC55" w14:textId="01CB2309" w:rsidR="00F10648" w:rsidRPr="00C56A5F" w:rsidRDefault="00DB5514" w:rsidP="001F0D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6A5F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  <w:r w:rsidR="001F0D71" w:rsidRPr="00C56A5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94B24C7" w14:textId="77777777" w:rsidR="00DB5514" w:rsidRPr="00C56A5F" w:rsidRDefault="00F10648" w:rsidP="001F0D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6A5F">
        <w:rPr>
          <w:rFonts w:ascii="Times New Roman" w:eastAsia="Times New Roman" w:hAnsi="Times New Roman" w:cs="Times New Roman"/>
          <w:b/>
          <w:caps/>
          <w:sz w:val="24"/>
          <w:szCs w:val="24"/>
        </w:rPr>
        <w:t>Socialinių reikalų ir darbo komitetas</w:t>
      </w:r>
    </w:p>
    <w:p w14:paraId="72CEAF58" w14:textId="77777777" w:rsidR="0055794A" w:rsidRPr="00C56A5F" w:rsidRDefault="0055794A" w:rsidP="00CC4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E29C6FD" w14:textId="77777777" w:rsidR="0055794A" w:rsidRDefault="00DB5514" w:rsidP="008F5F9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</w:rPr>
      </w:pPr>
      <w:r w:rsidRPr="00C56A5F">
        <w:rPr>
          <w:rFonts w:ascii="Times New Roman" w:eastAsia="Times New Roman" w:hAnsi="Times New Roman" w:cs="Times New Roman"/>
          <w:b/>
          <w:sz w:val="24"/>
          <w:szCs w:val="20"/>
        </w:rPr>
        <w:t>POSĖDŽIO PROTOKOLAS</w:t>
      </w:r>
    </w:p>
    <w:p w14:paraId="23C3DA36" w14:textId="77777777" w:rsidR="008F5F9E" w:rsidRPr="008F5F9E" w:rsidRDefault="008F5F9E" w:rsidP="008F5F9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2B971EAA" w14:textId="1128949A" w:rsidR="00DB5514" w:rsidRPr="00C56A5F" w:rsidRDefault="00A210F0" w:rsidP="008F5F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202</w:t>
      </w:r>
      <w:r w:rsidR="00072688" w:rsidRPr="00E33DC9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BD76C2">
        <w:rPr>
          <w:rFonts w:ascii="Times New Roman" w:eastAsia="Times New Roman" w:hAnsi="Times New Roman" w:cs="Times New Roman"/>
          <w:sz w:val="24"/>
          <w:szCs w:val="24"/>
        </w:rPr>
        <w:t>0</w:t>
      </w:r>
      <w:r w:rsidR="003E522C">
        <w:rPr>
          <w:rFonts w:ascii="Times New Roman" w:eastAsia="Times New Roman" w:hAnsi="Times New Roman" w:cs="Times New Roman"/>
          <w:sz w:val="24"/>
          <w:szCs w:val="24"/>
        </w:rPr>
        <w:t>4</w:t>
      </w:r>
      <w:r w:rsidR="00262A8C" w:rsidRPr="00C56A5F">
        <w:rPr>
          <w:rFonts w:ascii="Times New Roman" w:eastAsia="Times New Roman" w:hAnsi="Times New Roman" w:cs="Times New Roman"/>
          <w:sz w:val="24"/>
          <w:szCs w:val="24"/>
        </w:rPr>
        <w:t>-</w:t>
      </w:r>
      <w:r w:rsidR="00AA75D4">
        <w:rPr>
          <w:rFonts w:ascii="Times New Roman" w:eastAsia="Times New Roman" w:hAnsi="Times New Roman" w:cs="Times New Roman"/>
          <w:sz w:val="24"/>
          <w:szCs w:val="24"/>
        </w:rPr>
        <w:t>2</w:t>
      </w:r>
      <w:r w:rsidR="004C66EF">
        <w:rPr>
          <w:rFonts w:ascii="Times New Roman" w:eastAsia="Times New Roman" w:hAnsi="Times New Roman" w:cs="Times New Roman"/>
          <w:sz w:val="24"/>
          <w:szCs w:val="24"/>
        </w:rPr>
        <w:t>8</w:t>
      </w:r>
      <w:r w:rsidR="00713816" w:rsidRPr="00C56A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5514" w:rsidRPr="00C56A5F">
        <w:rPr>
          <w:rFonts w:ascii="Times New Roman" w:eastAsia="Times New Roman" w:hAnsi="Times New Roman" w:cs="Times New Roman"/>
          <w:sz w:val="24"/>
          <w:szCs w:val="24"/>
        </w:rPr>
        <w:t xml:space="preserve">Nr. </w:t>
      </w:r>
      <w:r w:rsidR="007E6986" w:rsidRPr="00D64CAE">
        <w:rPr>
          <w:rFonts w:ascii="Times New Roman" w:eastAsia="Times New Roman" w:hAnsi="Times New Roman" w:cs="Times New Roman"/>
          <w:sz w:val="24"/>
          <w:szCs w:val="24"/>
        </w:rPr>
        <w:t>103</w:t>
      </w:r>
      <w:r w:rsidR="005B0435" w:rsidRPr="00D64CAE">
        <w:rPr>
          <w:rFonts w:ascii="Times New Roman" w:eastAsia="Times New Roman" w:hAnsi="Times New Roman" w:cs="Times New Roman"/>
          <w:sz w:val="24"/>
          <w:szCs w:val="24"/>
        </w:rPr>
        <w:t>-</w:t>
      </w:r>
      <w:r w:rsidR="00B66F5A" w:rsidRPr="00D64CAE">
        <w:rPr>
          <w:rFonts w:ascii="Times New Roman" w:eastAsia="Times New Roman" w:hAnsi="Times New Roman" w:cs="Times New Roman"/>
          <w:sz w:val="24"/>
          <w:szCs w:val="24"/>
        </w:rPr>
        <w:t>P-</w:t>
      </w:r>
      <w:r w:rsidR="008F08D1">
        <w:rPr>
          <w:rFonts w:ascii="Times New Roman" w:eastAsia="Times New Roman" w:hAnsi="Times New Roman" w:cs="Times New Roman"/>
          <w:sz w:val="24"/>
          <w:szCs w:val="24"/>
        </w:rPr>
        <w:t>16</w:t>
      </w:r>
    </w:p>
    <w:p w14:paraId="5F801973" w14:textId="77777777" w:rsidR="00DB5514" w:rsidRPr="00C56A5F" w:rsidRDefault="00DB5514" w:rsidP="001B35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6A5F">
        <w:rPr>
          <w:rFonts w:ascii="Times New Roman" w:eastAsia="Times New Roman" w:hAnsi="Times New Roman" w:cs="Times New Roman"/>
          <w:sz w:val="24"/>
          <w:szCs w:val="24"/>
        </w:rPr>
        <w:t>Vilnius</w:t>
      </w:r>
    </w:p>
    <w:p w14:paraId="505D4BBC" w14:textId="77777777" w:rsidR="00DB5514" w:rsidRPr="00C56A5F" w:rsidRDefault="00DB5514" w:rsidP="002E21FB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62F47E9" w14:textId="77777777" w:rsidR="008C28EB" w:rsidRDefault="00F2130F" w:rsidP="002E21FB">
      <w:pPr>
        <w:spacing w:before="20" w:after="20" w:line="360" w:lineRule="auto"/>
        <w:ind w:left="57" w:right="57" w:firstLine="652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4D6CAA">
        <w:rPr>
          <w:rFonts w:ascii="Times New Roman" w:hAnsi="Times New Roman" w:cs="Times New Roman"/>
          <w:sz w:val="24"/>
          <w:szCs w:val="24"/>
          <w:lang w:eastAsia="lt-LT"/>
        </w:rPr>
        <w:t>SVARSTYTA.</w:t>
      </w:r>
      <w:r w:rsidR="008C28EB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C94BE8" w:rsidRPr="004D75A2">
        <w:rPr>
          <w:rFonts w:ascii="Times New Roman" w:hAnsi="Times New Roman" w:cs="Times New Roman"/>
          <w:sz w:val="24"/>
          <w:szCs w:val="24"/>
        </w:rPr>
        <w:t>2020</w:t>
      </w:r>
      <w:r w:rsidR="004D75A2" w:rsidRPr="004D75A2">
        <w:rPr>
          <w:rFonts w:ascii="Times New Roman" w:hAnsi="Times New Roman" w:cs="Times New Roman"/>
          <w:sz w:val="24"/>
          <w:szCs w:val="24"/>
        </w:rPr>
        <w:t xml:space="preserve"> m.</w:t>
      </w:r>
      <w:r w:rsidR="004D75A2">
        <w:rPr>
          <w:rFonts w:ascii="Times New Roman" w:hAnsi="Times New Roman" w:cs="Times New Roman"/>
          <w:sz w:val="24"/>
          <w:szCs w:val="24"/>
        </w:rPr>
        <w:t xml:space="preserve"> rugsėjo 7 d. </w:t>
      </w:r>
      <w:r w:rsidR="00C94BE8" w:rsidRPr="004D75A2">
        <w:rPr>
          <w:rFonts w:ascii="Times New Roman" w:hAnsi="Times New Roman" w:cs="Times New Roman"/>
          <w:sz w:val="24"/>
          <w:szCs w:val="24"/>
        </w:rPr>
        <w:t>valstybinio audito ataskaita Nr. VAE-9 „Asmenų su negalia socialinė integracija“. Dėl asmenų su negalia įdarbinimo sistemos.</w:t>
      </w:r>
      <w:r w:rsidR="008C28EB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</w:p>
    <w:p w14:paraId="70C75703" w14:textId="34CCE429" w:rsidR="005E63DE" w:rsidRDefault="005E63DE" w:rsidP="002E21FB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 xml:space="preserve">NUTARTA: </w:t>
      </w:r>
      <w:r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Komitetas, susipažinęs su Valstybės kontrolės, Socialinės apsaugos ir darbo ministerijos pateikta informacija dėl asmenų su negalia socialinės integracijos; taip pat pažymėdamas, kad audito rekomendacijų įgyvendinimo priemonės, kurių įgyvendinimo terminas baigėsi 2021 m. kovo 31 d. (jų yra </w:t>
      </w:r>
      <w:r w:rsidR="001057E3">
        <w:rPr>
          <w:rFonts w:ascii="Times New Roman" w:hAnsi="Times New Roman" w:cs="Times New Roman"/>
          <w:i/>
          <w:sz w:val="24"/>
          <w:szCs w:val="24"/>
          <w:lang w:eastAsia="lt-LT"/>
        </w:rPr>
        <w:t>6</w:t>
      </w:r>
      <w:r>
        <w:rPr>
          <w:rFonts w:ascii="Times New Roman" w:hAnsi="Times New Roman" w:cs="Times New Roman"/>
          <w:i/>
          <w:sz w:val="24"/>
          <w:szCs w:val="24"/>
          <w:lang w:eastAsia="lt-LT"/>
        </w:rPr>
        <w:t>), yra įgyvendintos laiku ir kokybiškai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r>
        <w:rPr>
          <w:rFonts w:ascii="Times New Roman" w:hAnsi="Times New Roman" w:cs="Times New Roman"/>
          <w:spacing w:val="20"/>
          <w:sz w:val="24"/>
          <w:szCs w:val="24"/>
          <w:lang w:eastAsia="lt-LT"/>
        </w:rPr>
        <w:t>nutaria</w:t>
      </w:r>
      <w:r>
        <w:rPr>
          <w:rFonts w:ascii="Times New Roman" w:hAnsi="Times New Roman" w:cs="Times New Roman"/>
          <w:sz w:val="24"/>
          <w:szCs w:val="24"/>
          <w:lang w:eastAsia="lt-LT"/>
        </w:rPr>
        <w:t>:</w:t>
      </w:r>
      <w:r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 </w:t>
      </w:r>
    </w:p>
    <w:p w14:paraId="22060999" w14:textId="55BF9F80" w:rsidR="00B773EC" w:rsidRDefault="00B773EC" w:rsidP="002E21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 xml:space="preserve">1. </w:t>
      </w:r>
      <w:r w:rsidR="003E522C">
        <w:rPr>
          <w:rFonts w:ascii="Times New Roman" w:hAnsi="Times New Roman" w:cs="Times New Roman"/>
          <w:sz w:val="24"/>
          <w:szCs w:val="24"/>
          <w:lang w:eastAsia="lt-LT"/>
        </w:rPr>
        <w:t>Siūlyti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F42E51">
        <w:rPr>
          <w:rFonts w:ascii="Times New Roman" w:hAnsi="Times New Roman" w:cs="Times New Roman"/>
          <w:sz w:val="24"/>
          <w:szCs w:val="24"/>
          <w:lang w:eastAsia="lt-LT"/>
        </w:rPr>
        <w:t>Socialinės apsaugos ir darbo ministerijai:</w:t>
      </w:r>
    </w:p>
    <w:p w14:paraId="2878A360" w14:textId="45D2D0BD" w:rsidR="005340E7" w:rsidRDefault="00B773EC" w:rsidP="002E21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1.</w:t>
      </w:r>
      <w:r w:rsidR="00F42E51">
        <w:rPr>
          <w:rFonts w:ascii="Times New Roman" w:hAnsi="Times New Roman" w:cs="Times New Roman"/>
          <w:sz w:val="24"/>
          <w:szCs w:val="24"/>
          <w:lang w:eastAsia="lt-LT"/>
        </w:rPr>
        <w:t>1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. </w:t>
      </w:r>
      <w:r w:rsidR="002F4D01">
        <w:rPr>
          <w:rFonts w:ascii="Times New Roman" w:hAnsi="Times New Roman" w:cs="Times New Roman"/>
          <w:sz w:val="24"/>
          <w:szCs w:val="24"/>
          <w:lang w:eastAsia="lt-LT"/>
        </w:rPr>
        <w:t>B</w:t>
      </w:r>
      <w:r w:rsidR="004D25A5" w:rsidRPr="00ED49DE">
        <w:rPr>
          <w:rFonts w:ascii="Times New Roman" w:hAnsi="Times New Roman" w:cs="Times New Roman"/>
          <w:sz w:val="24"/>
          <w:szCs w:val="24"/>
          <w:lang w:eastAsia="lt-LT"/>
        </w:rPr>
        <w:t xml:space="preserve">endradarbiaujant su savivaldybėmis ir Lietuvos savivaldybių asociacija, </w:t>
      </w:r>
      <w:r w:rsidR="001F531A">
        <w:rPr>
          <w:rFonts w:ascii="Times New Roman" w:hAnsi="Times New Roman" w:cs="Times New Roman"/>
          <w:sz w:val="24"/>
          <w:szCs w:val="24"/>
          <w:lang w:eastAsia="lt-LT"/>
        </w:rPr>
        <w:t>ap</w:t>
      </w:r>
      <w:r w:rsidR="004D25A5" w:rsidRPr="00ED49DE">
        <w:rPr>
          <w:rFonts w:ascii="Times New Roman" w:hAnsi="Times New Roman" w:cs="Times New Roman"/>
          <w:sz w:val="24"/>
          <w:szCs w:val="24"/>
          <w:lang w:eastAsia="lt-LT"/>
        </w:rPr>
        <w:t xml:space="preserve">svarstyti </w:t>
      </w:r>
      <w:r w:rsidR="00F42E51">
        <w:rPr>
          <w:rFonts w:ascii="Times New Roman" w:hAnsi="Times New Roman" w:cs="Times New Roman"/>
          <w:sz w:val="24"/>
          <w:szCs w:val="24"/>
          <w:lang w:eastAsia="lt-LT"/>
        </w:rPr>
        <w:t>kuo tolygesn</w:t>
      </w:r>
      <w:r w:rsidR="00BE4927">
        <w:rPr>
          <w:rFonts w:ascii="Times New Roman" w:hAnsi="Times New Roman" w:cs="Times New Roman"/>
          <w:sz w:val="24"/>
          <w:szCs w:val="24"/>
          <w:lang w:eastAsia="lt-LT"/>
        </w:rPr>
        <w:t>io</w:t>
      </w:r>
      <w:r w:rsidR="00F42E51">
        <w:rPr>
          <w:rFonts w:ascii="Times New Roman" w:hAnsi="Times New Roman" w:cs="Times New Roman"/>
          <w:sz w:val="24"/>
          <w:szCs w:val="24"/>
          <w:lang w:eastAsia="lt-LT"/>
        </w:rPr>
        <w:t xml:space="preserve"> šalies mastu</w:t>
      </w:r>
      <w:r w:rsidR="00CA5E10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F42E51" w:rsidRPr="00ED49DE">
        <w:rPr>
          <w:rFonts w:ascii="Times New Roman" w:hAnsi="Times New Roman" w:cs="Times New Roman"/>
          <w:sz w:val="24"/>
          <w:szCs w:val="24"/>
          <w:lang w:eastAsia="lt-LT"/>
        </w:rPr>
        <w:t>bendruomeninių paslaugų</w:t>
      </w:r>
      <w:r w:rsidR="00BA7177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BE4927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teikimo </w:t>
      </w:r>
      <w:r w:rsidR="00F23DF8">
        <w:rPr>
          <w:rFonts w:ascii="Times New Roman" w:eastAsia="Calibri" w:hAnsi="Times New Roman" w:cs="Times New Roman"/>
          <w:sz w:val="24"/>
          <w:szCs w:val="24"/>
          <w:lang w:eastAsia="lt-LT"/>
        </w:rPr>
        <w:t>neįgalie</w:t>
      </w:r>
      <w:r w:rsidR="00F23DF8">
        <w:rPr>
          <w:rFonts w:ascii="Times New Roman" w:eastAsia="Calibri" w:hAnsi="Times New Roman" w:cs="Times New Roman"/>
          <w:sz w:val="24"/>
          <w:szCs w:val="24"/>
          <w:lang w:eastAsia="lt-LT"/>
        </w:rPr>
        <w:lastRenderedPageBreak/>
        <w:t xml:space="preserve">siems </w:t>
      </w:r>
      <w:r w:rsidR="00BE4927">
        <w:rPr>
          <w:rFonts w:ascii="Times New Roman" w:hAnsi="Times New Roman" w:cs="Times New Roman"/>
          <w:sz w:val="24"/>
          <w:szCs w:val="24"/>
          <w:lang w:eastAsia="lt-LT"/>
        </w:rPr>
        <w:t>plėtros galimybes (</w:t>
      </w:r>
      <w:r w:rsidR="00BE4927">
        <w:rPr>
          <w:rFonts w:ascii="Times New Roman" w:eastAsia="Calibri" w:hAnsi="Times New Roman" w:cs="Times New Roman"/>
          <w:sz w:val="24"/>
          <w:szCs w:val="24"/>
          <w:lang w:eastAsia="lt-LT"/>
        </w:rPr>
        <w:t>ypatingą dėmesį skiriant</w:t>
      </w:r>
      <w:r w:rsidR="00BE4927" w:rsidRPr="00637379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asmenin</w:t>
      </w:r>
      <w:r w:rsidR="00F23DF8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ės pagalbos, </w:t>
      </w:r>
      <w:r w:rsidR="00BE4927" w:rsidRPr="00637379">
        <w:rPr>
          <w:rFonts w:ascii="Times New Roman" w:eastAsia="Calibri" w:hAnsi="Times New Roman" w:cs="Times New Roman"/>
          <w:sz w:val="24"/>
          <w:szCs w:val="24"/>
          <w:lang w:eastAsia="lt-LT"/>
        </w:rPr>
        <w:t>laikino</w:t>
      </w:r>
      <w:r w:rsidR="00F23DF8">
        <w:rPr>
          <w:rFonts w:ascii="Times New Roman" w:eastAsia="Calibri" w:hAnsi="Times New Roman" w:cs="Times New Roman"/>
          <w:sz w:val="24"/>
          <w:szCs w:val="24"/>
          <w:lang w:eastAsia="lt-LT"/>
        </w:rPr>
        <w:t>jo</w:t>
      </w:r>
      <w:r w:rsidR="00BE4927" w:rsidRPr="00637379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atok</w:t>
      </w:r>
      <w:r w:rsidR="00BE4927">
        <w:rPr>
          <w:rFonts w:ascii="Times New Roman" w:eastAsia="Calibri" w:hAnsi="Times New Roman" w:cs="Times New Roman"/>
          <w:sz w:val="24"/>
          <w:szCs w:val="24"/>
          <w:lang w:eastAsia="lt-LT"/>
        </w:rPr>
        <w:t>vėpio ir kit</w:t>
      </w:r>
      <w:r w:rsidR="00BD3BE2">
        <w:rPr>
          <w:rFonts w:ascii="Times New Roman" w:eastAsia="Calibri" w:hAnsi="Times New Roman" w:cs="Times New Roman"/>
          <w:sz w:val="24"/>
          <w:szCs w:val="24"/>
          <w:lang w:eastAsia="lt-LT"/>
        </w:rPr>
        <w:t>oms</w:t>
      </w:r>
      <w:r w:rsidR="00BE4927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nauj</w:t>
      </w:r>
      <w:r w:rsidR="00BD3BE2">
        <w:rPr>
          <w:rFonts w:ascii="Times New Roman" w:eastAsia="Calibri" w:hAnsi="Times New Roman" w:cs="Times New Roman"/>
          <w:sz w:val="24"/>
          <w:szCs w:val="24"/>
          <w:lang w:eastAsia="lt-LT"/>
        </w:rPr>
        <w:t>oms</w:t>
      </w:r>
      <w:r w:rsidR="00BE4927">
        <w:rPr>
          <w:rFonts w:ascii="Times New Roman" w:eastAsia="Calibri" w:hAnsi="Times New Roman" w:cs="Times New Roman"/>
          <w:sz w:val="24"/>
          <w:szCs w:val="24"/>
          <w:lang w:eastAsia="lt-LT"/>
        </w:rPr>
        <w:t xml:space="preserve"> paslaug</w:t>
      </w:r>
      <w:r w:rsidR="00BD3BE2">
        <w:rPr>
          <w:rFonts w:ascii="Times New Roman" w:eastAsia="Calibri" w:hAnsi="Times New Roman" w:cs="Times New Roman"/>
          <w:sz w:val="24"/>
          <w:szCs w:val="24"/>
          <w:lang w:eastAsia="lt-LT"/>
        </w:rPr>
        <w:t>oms</w:t>
      </w:r>
      <w:r w:rsidR="00BE4927">
        <w:rPr>
          <w:rFonts w:ascii="Times New Roman" w:eastAsia="Calibri" w:hAnsi="Times New Roman" w:cs="Times New Roman"/>
          <w:sz w:val="24"/>
          <w:szCs w:val="24"/>
          <w:lang w:eastAsia="lt-LT"/>
        </w:rPr>
        <w:t>)</w:t>
      </w:r>
      <w:r w:rsidR="00BE4927">
        <w:rPr>
          <w:rFonts w:ascii="Times New Roman" w:hAnsi="Times New Roman" w:cs="Times New Roman"/>
          <w:sz w:val="24"/>
          <w:szCs w:val="24"/>
          <w:lang w:eastAsia="lt-LT"/>
        </w:rPr>
        <w:t xml:space="preserve">, siekiant užtikrinti kuo </w:t>
      </w:r>
      <w:r w:rsidR="00F42E51">
        <w:rPr>
          <w:rFonts w:ascii="Times New Roman" w:hAnsi="Times New Roman" w:cs="Times New Roman"/>
          <w:sz w:val="24"/>
          <w:szCs w:val="24"/>
          <w:lang w:eastAsia="lt-LT"/>
        </w:rPr>
        <w:t xml:space="preserve">didesnį </w:t>
      </w:r>
      <w:r w:rsidR="00BE4927">
        <w:rPr>
          <w:rFonts w:ascii="Times New Roman" w:hAnsi="Times New Roman" w:cs="Times New Roman"/>
          <w:sz w:val="24"/>
          <w:szCs w:val="24"/>
          <w:lang w:eastAsia="lt-LT"/>
        </w:rPr>
        <w:t xml:space="preserve">šių paslaugų </w:t>
      </w:r>
      <w:r w:rsidR="00F42E51">
        <w:rPr>
          <w:rFonts w:ascii="Times New Roman" w:hAnsi="Times New Roman" w:cs="Times New Roman"/>
          <w:sz w:val="24"/>
          <w:szCs w:val="24"/>
          <w:lang w:eastAsia="lt-LT"/>
        </w:rPr>
        <w:t>prieinamumą neįgalie</w:t>
      </w:r>
      <w:r w:rsidR="00F23DF8">
        <w:rPr>
          <w:rFonts w:ascii="Times New Roman" w:hAnsi="Times New Roman" w:cs="Times New Roman"/>
          <w:sz w:val="24"/>
          <w:szCs w:val="24"/>
          <w:lang w:eastAsia="lt-LT"/>
        </w:rPr>
        <w:t xml:space="preserve">siems </w:t>
      </w:r>
      <w:r w:rsidR="00BA7177">
        <w:rPr>
          <w:rFonts w:ascii="Times New Roman" w:hAnsi="Times New Roman" w:cs="Times New Roman"/>
          <w:sz w:val="24"/>
          <w:szCs w:val="24"/>
          <w:lang w:eastAsia="lt-LT"/>
        </w:rPr>
        <w:t>ir jų artimiesiems</w:t>
      </w:r>
      <w:r w:rsidR="00F42E51"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320ED66C" w14:textId="62811528" w:rsidR="00B773EC" w:rsidRDefault="00B773EC" w:rsidP="002E21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1.</w:t>
      </w:r>
      <w:r w:rsidR="00F42E51">
        <w:rPr>
          <w:rFonts w:ascii="Times New Roman" w:hAnsi="Times New Roman" w:cs="Times New Roman"/>
          <w:sz w:val="24"/>
          <w:szCs w:val="24"/>
          <w:lang w:eastAsia="lt-LT"/>
        </w:rPr>
        <w:t>2</w:t>
      </w:r>
      <w:r>
        <w:rPr>
          <w:rFonts w:ascii="Times New Roman" w:hAnsi="Times New Roman" w:cs="Times New Roman"/>
          <w:sz w:val="24"/>
          <w:szCs w:val="24"/>
          <w:lang w:eastAsia="lt-LT"/>
        </w:rPr>
        <w:t>.</w:t>
      </w:r>
      <w:r w:rsidR="00983A4E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2F4D01">
        <w:rPr>
          <w:rFonts w:ascii="Times New Roman" w:hAnsi="Times New Roman" w:cs="Times New Roman"/>
          <w:sz w:val="24"/>
          <w:szCs w:val="24"/>
          <w:lang w:eastAsia="lt-LT"/>
        </w:rPr>
        <w:t>A</w:t>
      </w:r>
      <w:r w:rsidR="00983A4E">
        <w:rPr>
          <w:rFonts w:ascii="Times New Roman" w:hAnsi="Times New Roman" w:cs="Times New Roman"/>
          <w:sz w:val="24"/>
          <w:szCs w:val="24"/>
          <w:lang w:eastAsia="lt-LT"/>
        </w:rPr>
        <w:t xml:space="preserve">psvarstyti 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galimybę sukurti </w:t>
      </w:r>
      <w:r w:rsidR="002F4D01">
        <w:rPr>
          <w:rFonts w:ascii="Times New Roman" w:hAnsi="Times New Roman" w:cs="Times New Roman"/>
          <w:sz w:val="24"/>
          <w:szCs w:val="24"/>
          <w:lang w:eastAsia="lt-LT"/>
        </w:rPr>
        <w:t xml:space="preserve">integruotą </w:t>
      </w:r>
      <w:r w:rsidR="00983A4E">
        <w:rPr>
          <w:rFonts w:ascii="Times New Roman" w:hAnsi="Times New Roman" w:cs="Times New Roman"/>
          <w:sz w:val="24"/>
          <w:szCs w:val="24"/>
          <w:lang w:eastAsia="lt-LT"/>
        </w:rPr>
        <w:t>ne</w:t>
      </w:r>
      <w:r w:rsidR="00F42E51">
        <w:rPr>
          <w:rFonts w:ascii="Times New Roman" w:hAnsi="Times New Roman" w:cs="Times New Roman"/>
          <w:sz w:val="24"/>
          <w:szCs w:val="24"/>
          <w:lang w:eastAsia="lt-LT"/>
        </w:rPr>
        <w:t xml:space="preserve">galios </w:t>
      </w:r>
      <w:r w:rsidR="002F4D01">
        <w:rPr>
          <w:rFonts w:ascii="Times New Roman" w:hAnsi="Times New Roman" w:cs="Times New Roman"/>
          <w:sz w:val="24"/>
          <w:szCs w:val="24"/>
          <w:lang w:eastAsia="lt-LT"/>
        </w:rPr>
        <w:t xml:space="preserve">informacinę sistemą, </w:t>
      </w:r>
      <w:r w:rsidR="00BE4927">
        <w:rPr>
          <w:rFonts w:ascii="Times New Roman" w:hAnsi="Times New Roman" w:cs="Times New Roman"/>
          <w:sz w:val="24"/>
          <w:szCs w:val="24"/>
          <w:lang w:eastAsia="lt-LT"/>
        </w:rPr>
        <w:t>ir šiam t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ikslui </w:t>
      </w:r>
      <w:r w:rsidR="00BE4927">
        <w:rPr>
          <w:rFonts w:ascii="Times New Roman" w:hAnsi="Times New Roman" w:cs="Times New Roman"/>
          <w:sz w:val="24"/>
          <w:szCs w:val="24"/>
          <w:lang w:eastAsia="lt-LT"/>
        </w:rPr>
        <w:t xml:space="preserve">įgyvendinti numatyti </w:t>
      </w:r>
      <w:r w:rsidR="00983A4E">
        <w:rPr>
          <w:rFonts w:ascii="Times New Roman" w:hAnsi="Times New Roman" w:cs="Times New Roman"/>
          <w:sz w:val="24"/>
          <w:szCs w:val="24"/>
          <w:lang w:eastAsia="lt-LT"/>
        </w:rPr>
        <w:t>papildomą finansavimą</w:t>
      </w:r>
      <w:r w:rsidR="00F42E51">
        <w:rPr>
          <w:rFonts w:ascii="Times New Roman" w:hAnsi="Times New Roman" w:cs="Times New Roman"/>
          <w:sz w:val="24"/>
          <w:szCs w:val="24"/>
          <w:lang w:eastAsia="lt-LT"/>
        </w:rPr>
        <w:t>, siekiant</w:t>
      </w:r>
      <w:r w:rsidR="00A0201D">
        <w:rPr>
          <w:rFonts w:ascii="Times New Roman" w:hAnsi="Times New Roman" w:cs="Times New Roman"/>
          <w:sz w:val="24"/>
          <w:szCs w:val="24"/>
          <w:lang w:eastAsia="lt-LT"/>
        </w:rPr>
        <w:t xml:space="preserve">, kad </w:t>
      </w:r>
      <w:r w:rsidR="002F4D01">
        <w:rPr>
          <w:rFonts w:ascii="Times New Roman" w:hAnsi="Times New Roman" w:cs="Times New Roman"/>
          <w:sz w:val="24"/>
          <w:szCs w:val="24"/>
          <w:lang w:eastAsia="lt-LT"/>
        </w:rPr>
        <w:t>neįgaliųjų</w:t>
      </w:r>
      <w:r w:rsidR="00A0201D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2F4D01">
        <w:rPr>
          <w:rFonts w:ascii="Times New Roman" w:hAnsi="Times New Roman" w:cs="Times New Roman"/>
          <w:sz w:val="24"/>
          <w:szCs w:val="24"/>
          <w:lang w:eastAsia="lt-LT"/>
        </w:rPr>
        <w:t>socialinė</w:t>
      </w:r>
      <w:r w:rsidR="00BD3BE2">
        <w:rPr>
          <w:rFonts w:ascii="Times New Roman" w:hAnsi="Times New Roman" w:cs="Times New Roman"/>
          <w:sz w:val="24"/>
          <w:szCs w:val="24"/>
          <w:lang w:eastAsia="lt-LT"/>
        </w:rPr>
        <w:t xml:space="preserve">s </w:t>
      </w:r>
      <w:r w:rsidR="002F4D01">
        <w:rPr>
          <w:rFonts w:ascii="Times New Roman" w:hAnsi="Times New Roman" w:cs="Times New Roman"/>
          <w:sz w:val="24"/>
          <w:szCs w:val="24"/>
          <w:lang w:eastAsia="lt-LT"/>
        </w:rPr>
        <w:t xml:space="preserve">integracijos </w:t>
      </w:r>
      <w:r w:rsidR="00A0201D">
        <w:rPr>
          <w:rFonts w:ascii="Times New Roman" w:hAnsi="Times New Roman" w:cs="Times New Roman"/>
          <w:sz w:val="24"/>
          <w:szCs w:val="24"/>
          <w:lang w:eastAsia="lt-LT"/>
        </w:rPr>
        <w:t xml:space="preserve">politiką formuojančios ir įgyvendinančios </w:t>
      </w:r>
      <w:r w:rsidR="00F23DF8">
        <w:rPr>
          <w:rFonts w:ascii="Times New Roman" w:hAnsi="Times New Roman" w:cs="Times New Roman"/>
          <w:sz w:val="24"/>
          <w:szCs w:val="24"/>
          <w:lang w:eastAsia="lt-LT"/>
        </w:rPr>
        <w:t xml:space="preserve">institucijos </w:t>
      </w:r>
      <w:r w:rsidR="00F42E51">
        <w:rPr>
          <w:rFonts w:ascii="Times New Roman" w:hAnsi="Times New Roman" w:cs="Times New Roman"/>
          <w:sz w:val="24"/>
          <w:szCs w:val="24"/>
          <w:lang w:eastAsia="lt-LT"/>
        </w:rPr>
        <w:t>turėt</w:t>
      </w:r>
      <w:r w:rsidR="00A0201D">
        <w:rPr>
          <w:rFonts w:ascii="Times New Roman" w:hAnsi="Times New Roman" w:cs="Times New Roman"/>
          <w:sz w:val="24"/>
          <w:szCs w:val="24"/>
          <w:lang w:eastAsia="lt-LT"/>
        </w:rPr>
        <w:t>ų</w:t>
      </w:r>
      <w:r w:rsidR="00F42E51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F23DF8">
        <w:rPr>
          <w:rFonts w:ascii="Times New Roman" w:hAnsi="Times New Roman" w:cs="Times New Roman"/>
          <w:sz w:val="24"/>
          <w:szCs w:val="24"/>
          <w:lang w:eastAsia="lt-LT"/>
        </w:rPr>
        <w:t xml:space="preserve">kompleksinius ir patikimus </w:t>
      </w:r>
      <w:r w:rsidR="00F42E51">
        <w:rPr>
          <w:rFonts w:ascii="Times New Roman" w:hAnsi="Times New Roman" w:cs="Times New Roman"/>
          <w:sz w:val="24"/>
          <w:szCs w:val="24"/>
          <w:lang w:eastAsia="lt-LT"/>
        </w:rPr>
        <w:t>duomenis</w:t>
      </w:r>
      <w:r w:rsidR="00F23DF8">
        <w:rPr>
          <w:rFonts w:ascii="Times New Roman" w:hAnsi="Times New Roman" w:cs="Times New Roman"/>
          <w:sz w:val="24"/>
          <w:szCs w:val="24"/>
          <w:lang w:eastAsia="lt-LT"/>
        </w:rPr>
        <w:t>, įgalinančius tiksliau formuoti</w:t>
      </w:r>
      <w:r w:rsidR="004A0B6A">
        <w:rPr>
          <w:rFonts w:ascii="Times New Roman" w:hAnsi="Times New Roman" w:cs="Times New Roman"/>
          <w:sz w:val="24"/>
          <w:szCs w:val="24"/>
          <w:lang w:eastAsia="lt-LT"/>
        </w:rPr>
        <w:t xml:space="preserve"> ir įgyvendinti</w:t>
      </w:r>
      <w:r w:rsidR="00F23DF8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4A0B6A">
        <w:rPr>
          <w:rFonts w:ascii="Times New Roman" w:hAnsi="Times New Roman" w:cs="Times New Roman"/>
          <w:sz w:val="24"/>
          <w:szCs w:val="24"/>
          <w:lang w:eastAsia="lt-LT"/>
        </w:rPr>
        <w:t xml:space="preserve">šią politiką bei stebėti šios politikos </w:t>
      </w:r>
      <w:r w:rsidR="00F23DF8">
        <w:rPr>
          <w:rFonts w:ascii="Times New Roman" w:hAnsi="Times New Roman" w:cs="Times New Roman"/>
          <w:sz w:val="24"/>
          <w:szCs w:val="24"/>
          <w:lang w:eastAsia="lt-LT"/>
        </w:rPr>
        <w:t>įgyvendinimo poveik</w:t>
      </w:r>
      <w:r w:rsidR="004A0B6A">
        <w:rPr>
          <w:rFonts w:ascii="Times New Roman" w:hAnsi="Times New Roman" w:cs="Times New Roman"/>
          <w:sz w:val="24"/>
          <w:szCs w:val="24"/>
          <w:lang w:eastAsia="lt-LT"/>
        </w:rPr>
        <w:t>į;</w:t>
      </w:r>
    </w:p>
    <w:p w14:paraId="7E44B3BD" w14:textId="6E193E67" w:rsidR="00637379" w:rsidRPr="00637379" w:rsidRDefault="00F42E51" w:rsidP="002E21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1.3.</w:t>
      </w:r>
      <w:r w:rsidR="00B773EC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DB7E25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5E63DE">
        <w:rPr>
          <w:rFonts w:ascii="Times New Roman" w:hAnsi="Times New Roman" w:cs="Times New Roman"/>
          <w:sz w:val="24"/>
          <w:szCs w:val="24"/>
          <w:lang w:eastAsia="lt-LT"/>
        </w:rPr>
        <w:t xml:space="preserve">Peržiūrėti </w:t>
      </w:r>
      <w:r w:rsidR="00637379" w:rsidRPr="00637379">
        <w:rPr>
          <w:rFonts w:ascii="Times New Roman" w:hAnsi="Times New Roman" w:cs="Times New Roman"/>
          <w:sz w:val="24"/>
          <w:szCs w:val="24"/>
          <w:lang w:eastAsia="lt-LT"/>
        </w:rPr>
        <w:t xml:space="preserve">užimtumo rėmimo priemones, </w:t>
      </w:r>
      <w:r w:rsidR="005E63DE">
        <w:rPr>
          <w:rFonts w:ascii="Times New Roman" w:hAnsi="Times New Roman" w:cs="Times New Roman"/>
          <w:sz w:val="24"/>
          <w:szCs w:val="24"/>
          <w:lang w:eastAsia="lt-LT"/>
        </w:rPr>
        <w:t xml:space="preserve">skirtas darbingo amžiaus </w:t>
      </w:r>
      <w:r w:rsidR="004A0B6A">
        <w:rPr>
          <w:rFonts w:ascii="Times New Roman" w:hAnsi="Times New Roman" w:cs="Times New Roman"/>
          <w:sz w:val="24"/>
          <w:szCs w:val="24"/>
          <w:lang w:eastAsia="lt-LT"/>
        </w:rPr>
        <w:t>neįgaliesiems</w:t>
      </w:r>
      <w:r w:rsidR="005E63DE">
        <w:rPr>
          <w:rFonts w:ascii="Times New Roman" w:hAnsi="Times New Roman" w:cs="Times New Roman"/>
          <w:sz w:val="24"/>
          <w:szCs w:val="24"/>
          <w:lang w:eastAsia="lt-LT"/>
        </w:rPr>
        <w:t xml:space="preserve">, </w:t>
      </w:r>
      <w:r w:rsidR="004A0B6A">
        <w:rPr>
          <w:rFonts w:ascii="Times New Roman" w:hAnsi="Times New Roman" w:cs="Times New Roman"/>
          <w:sz w:val="24"/>
          <w:szCs w:val="24"/>
          <w:lang w:eastAsia="lt-LT"/>
        </w:rPr>
        <w:t xml:space="preserve">ir </w:t>
      </w:r>
      <w:r w:rsidR="005E63DE">
        <w:rPr>
          <w:rFonts w:ascii="Times New Roman" w:hAnsi="Times New Roman" w:cs="Times New Roman"/>
          <w:sz w:val="24"/>
          <w:szCs w:val="24"/>
          <w:lang w:eastAsia="lt-LT"/>
        </w:rPr>
        <w:t xml:space="preserve">įvertinti šių priemonių efektyvumą, </w:t>
      </w:r>
      <w:r w:rsidR="00637379" w:rsidRPr="00637379">
        <w:rPr>
          <w:rFonts w:ascii="Times New Roman" w:hAnsi="Times New Roman" w:cs="Times New Roman"/>
          <w:sz w:val="24"/>
          <w:szCs w:val="24"/>
          <w:lang w:eastAsia="lt-LT"/>
        </w:rPr>
        <w:t xml:space="preserve">siekiant </w:t>
      </w:r>
      <w:r w:rsidR="004A0B6A">
        <w:rPr>
          <w:rFonts w:ascii="Times New Roman" w:hAnsi="Times New Roman" w:cs="Times New Roman"/>
          <w:sz w:val="24"/>
          <w:szCs w:val="24"/>
          <w:lang w:eastAsia="lt-LT"/>
        </w:rPr>
        <w:t xml:space="preserve">neįgaliųjų </w:t>
      </w:r>
      <w:r w:rsidR="005E63DE">
        <w:rPr>
          <w:rFonts w:ascii="Times New Roman" w:hAnsi="Times New Roman" w:cs="Times New Roman"/>
          <w:sz w:val="24"/>
          <w:szCs w:val="24"/>
          <w:lang w:eastAsia="lt-LT"/>
        </w:rPr>
        <w:t xml:space="preserve">užimtumo proveržio </w:t>
      </w:r>
      <w:r w:rsidR="00637379" w:rsidRPr="00637379">
        <w:rPr>
          <w:rFonts w:ascii="Times New Roman" w:hAnsi="Times New Roman" w:cs="Times New Roman"/>
          <w:sz w:val="24"/>
          <w:szCs w:val="24"/>
          <w:lang w:eastAsia="lt-LT"/>
        </w:rPr>
        <w:t xml:space="preserve">ir proporcingesnio </w:t>
      </w:r>
      <w:r w:rsidR="005E63DE">
        <w:rPr>
          <w:rFonts w:ascii="Times New Roman" w:hAnsi="Times New Roman" w:cs="Times New Roman"/>
          <w:sz w:val="24"/>
          <w:szCs w:val="24"/>
          <w:lang w:eastAsia="lt-LT"/>
        </w:rPr>
        <w:t xml:space="preserve">jų </w:t>
      </w:r>
      <w:r w:rsidR="004A0B6A">
        <w:rPr>
          <w:rFonts w:ascii="Times New Roman" w:hAnsi="Times New Roman" w:cs="Times New Roman"/>
          <w:sz w:val="24"/>
          <w:szCs w:val="24"/>
          <w:lang w:eastAsia="lt-LT"/>
        </w:rPr>
        <w:t xml:space="preserve">užimtumo </w:t>
      </w:r>
      <w:r w:rsidR="00637379" w:rsidRPr="00637379">
        <w:rPr>
          <w:rFonts w:ascii="Times New Roman" w:hAnsi="Times New Roman" w:cs="Times New Roman"/>
          <w:sz w:val="24"/>
          <w:szCs w:val="24"/>
          <w:lang w:eastAsia="lt-LT"/>
        </w:rPr>
        <w:t xml:space="preserve">rėmimo atviroje darbo rinkoje palyginus su </w:t>
      </w:r>
      <w:r w:rsidR="004A0B6A">
        <w:rPr>
          <w:rFonts w:ascii="Times New Roman" w:hAnsi="Times New Roman" w:cs="Times New Roman"/>
          <w:sz w:val="24"/>
          <w:szCs w:val="24"/>
          <w:lang w:eastAsia="lt-LT"/>
        </w:rPr>
        <w:t xml:space="preserve">neįgaliųjų </w:t>
      </w:r>
      <w:r w:rsidR="00637379" w:rsidRPr="00637379">
        <w:rPr>
          <w:rFonts w:ascii="Times New Roman" w:hAnsi="Times New Roman" w:cs="Times New Roman"/>
          <w:sz w:val="24"/>
          <w:szCs w:val="24"/>
          <w:lang w:eastAsia="lt-LT"/>
        </w:rPr>
        <w:t>užimtumo rėmimu socialinėse įmonėse</w:t>
      </w:r>
      <w:r w:rsidR="004A0B6A">
        <w:rPr>
          <w:rFonts w:ascii="Times New Roman" w:hAnsi="Times New Roman" w:cs="Times New Roman"/>
          <w:sz w:val="24"/>
          <w:szCs w:val="24"/>
          <w:lang w:eastAsia="lt-LT"/>
        </w:rPr>
        <w:t>;</w:t>
      </w:r>
    </w:p>
    <w:p w14:paraId="1DF3949E" w14:textId="09E5FFE3" w:rsidR="005E63DE" w:rsidRDefault="00F23DF8" w:rsidP="002E21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1.4</w:t>
      </w:r>
      <w:r w:rsidR="005E63DE">
        <w:rPr>
          <w:rFonts w:ascii="Times New Roman" w:hAnsi="Times New Roman" w:cs="Times New Roman"/>
          <w:sz w:val="24"/>
          <w:szCs w:val="24"/>
          <w:lang w:eastAsia="lt-LT"/>
        </w:rPr>
        <w:t xml:space="preserve">. Ieškoti būdų </w:t>
      </w:r>
      <w:r w:rsidR="004A0B6A">
        <w:rPr>
          <w:rFonts w:ascii="Times New Roman" w:hAnsi="Times New Roman" w:cs="Times New Roman"/>
          <w:sz w:val="24"/>
          <w:szCs w:val="24"/>
          <w:lang w:eastAsia="lt-LT"/>
        </w:rPr>
        <w:t>asmenų su negalia i</w:t>
      </w:r>
      <w:r w:rsidR="005E63DE">
        <w:rPr>
          <w:rFonts w:ascii="Times New Roman" w:hAnsi="Times New Roman" w:cs="Times New Roman"/>
          <w:sz w:val="24"/>
          <w:szCs w:val="24"/>
          <w:lang w:eastAsia="lt-LT"/>
        </w:rPr>
        <w:t>nformuotumui apie įsitraukim</w:t>
      </w:r>
      <w:r w:rsidR="004A0B6A">
        <w:rPr>
          <w:rFonts w:ascii="Times New Roman" w:hAnsi="Times New Roman" w:cs="Times New Roman"/>
          <w:sz w:val="24"/>
          <w:szCs w:val="24"/>
          <w:lang w:eastAsia="lt-LT"/>
        </w:rPr>
        <w:t>ą</w:t>
      </w:r>
      <w:r w:rsidR="005E63DE">
        <w:rPr>
          <w:rFonts w:ascii="Times New Roman" w:hAnsi="Times New Roman" w:cs="Times New Roman"/>
          <w:sz w:val="24"/>
          <w:szCs w:val="24"/>
          <w:lang w:eastAsia="lt-LT"/>
        </w:rPr>
        <w:t xml:space="preserve"> į darbo rinką padidinti ir </w:t>
      </w:r>
      <w:r w:rsidR="004A0B6A">
        <w:rPr>
          <w:rFonts w:ascii="Times New Roman" w:hAnsi="Times New Roman" w:cs="Times New Roman"/>
          <w:sz w:val="24"/>
          <w:szCs w:val="24"/>
          <w:lang w:eastAsia="lt-LT"/>
        </w:rPr>
        <w:t xml:space="preserve">būdų </w:t>
      </w:r>
      <w:r w:rsidR="005E63DE">
        <w:rPr>
          <w:rFonts w:ascii="Times New Roman" w:hAnsi="Times New Roman" w:cs="Times New Roman"/>
          <w:sz w:val="24"/>
          <w:szCs w:val="24"/>
          <w:lang w:eastAsia="lt-LT"/>
        </w:rPr>
        <w:t xml:space="preserve">skatinti joje dalyvauti. </w:t>
      </w:r>
    </w:p>
    <w:p w14:paraId="249939DB" w14:textId="1C7ADC08" w:rsidR="005E63DE" w:rsidRDefault="005E63DE" w:rsidP="002E21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>2. 2022 m. Seimo pavasario sesijoje tęsti Komiteto parlamentinę kontrolę dėl audito rekomendacijų įgyvendinimo priemonių</w:t>
      </w:r>
      <w:r w:rsidR="001057E3">
        <w:rPr>
          <w:rFonts w:ascii="Times New Roman" w:hAnsi="Times New Roman" w:cs="Times New Roman"/>
          <w:sz w:val="24"/>
          <w:szCs w:val="24"/>
          <w:lang w:eastAsia="lt-LT"/>
        </w:rPr>
        <w:t>,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 kurių įgyvendinimo terminas baigiasi 2022 m. kovo 31 d. (jų yra 13)</w:t>
      </w:r>
      <w:r w:rsidR="001057E3">
        <w:rPr>
          <w:rFonts w:ascii="Times New Roman" w:hAnsi="Times New Roman" w:cs="Times New Roman"/>
          <w:sz w:val="24"/>
          <w:szCs w:val="24"/>
          <w:lang w:eastAsia="lt-LT"/>
        </w:rPr>
        <w:t>, įgyvendinimo</w:t>
      </w:r>
      <w:r>
        <w:rPr>
          <w:rFonts w:ascii="Times New Roman" w:hAnsi="Times New Roman" w:cs="Times New Roman"/>
          <w:sz w:val="24"/>
          <w:szCs w:val="24"/>
          <w:lang w:eastAsia="lt-LT"/>
        </w:rPr>
        <w:t>.</w:t>
      </w:r>
    </w:p>
    <w:p w14:paraId="254D52D6" w14:textId="77777777" w:rsidR="005E63DE" w:rsidRDefault="005E63DE" w:rsidP="002E21F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  <w:lang w:eastAsia="lt-LT"/>
        </w:rPr>
        <w:t xml:space="preserve">Pritarta bendru sutarimu.  </w:t>
      </w:r>
    </w:p>
    <w:p w14:paraId="1FD50AC6" w14:textId="77777777" w:rsidR="004C66EF" w:rsidRDefault="004C66EF" w:rsidP="002E21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85A6D02" w14:textId="5CD98520" w:rsidR="004D6CAA" w:rsidRDefault="00F2130F" w:rsidP="002E21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bookmarkStart w:id="0" w:name="_GoBack"/>
      <w:bookmarkEnd w:id="0"/>
      <w:r w:rsidRPr="004D6CAA"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pirminink</w:t>
      </w:r>
      <w:r w:rsidR="004D6CAA">
        <w:rPr>
          <w:rFonts w:ascii="Times New Roman" w:eastAsia="Times New Roman" w:hAnsi="Times New Roman" w:cs="Times New Roman"/>
          <w:sz w:val="24"/>
          <w:szCs w:val="24"/>
          <w:lang w:eastAsia="lt-LT"/>
        </w:rPr>
        <w:t>as</w:t>
      </w:r>
      <w:r w:rsidRPr="004D6CA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</w:t>
      </w:r>
      <w:r w:rsidRPr="004D6CAA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4D6CAA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Pr="004D6CAA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         </w:t>
      </w:r>
      <w:r w:rsidR="00BD76C2" w:rsidRPr="004D6CA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</w:t>
      </w:r>
      <w:r w:rsidR="004D6CAA">
        <w:rPr>
          <w:rFonts w:ascii="Times New Roman" w:eastAsia="Times New Roman" w:hAnsi="Times New Roman" w:cs="Times New Roman"/>
          <w:sz w:val="24"/>
          <w:szCs w:val="24"/>
          <w:lang w:eastAsia="lt-LT"/>
        </w:rPr>
        <w:t>Mindaugas Lingė</w:t>
      </w:r>
    </w:p>
    <w:p w14:paraId="688D3EC4" w14:textId="0EB59CC3" w:rsidR="00E40346" w:rsidRPr="008F08D1" w:rsidRDefault="00F2130F" w:rsidP="002E21F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F08D1"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sekretorė</w:t>
      </w:r>
      <w:r w:rsidR="002C3A9D" w:rsidRPr="008F08D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2C3A9D" w:rsidRPr="008F08D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2C3A9D" w:rsidRPr="008F08D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2C3A9D" w:rsidRPr="008F08D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           </w:t>
      </w:r>
      <w:r w:rsidR="00CD016F" w:rsidRPr="008F08D1">
        <w:rPr>
          <w:rFonts w:ascii="Times New Roman" w:eastAsia="Times New Roman" w:hAnsi="Times New Roman" w:cs="Times New Roman"/>
          <w:sz w:val="24"/>
          <w:szCs w:val="24"/>
          <w:lang w:eastAsia="lt-LT"/>
        </w:rPr>
        <w:t>Indrė Žukauskaitė</w:t>
      </w:r>
    </w:p>
    <w:sectPr w:rsidR="00E40346" w:rsidRPr="008F08D1" w:rsidSect="002E21FB">
      <w:headerReference w:type="default" r:id="rId12"/>
      <w:headerReference w:type="first" r:id="rId13"/>
      <w:pgSz w:w="11906" w:h="16838"/>
      <w:pgMar w:top="567" w:right="567" w:bottom="28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1A17B9" w14:textId="77777777" w:rsidR="003E50BC" w:rsidRDefault="003E50BC" w:rsidP="008E18F3">
      <w:pPr>
        <w:spacing w:after="0" w:line="240" w:lineRule="auto"/>
      </w:pPr>
      <w:r>
        <w:separator/>
      </w:r>
    </w:p>
  </w:endnote>
  <w:endnote w:type="continuationSeparator" w:id="0">
    <w:p w14:paraId="5E5A10ED" w14:textId="77777777" w:rsidR="003E50BC" w:rsidRDefault="003E50BC" w:rsidP="008E1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723ACB" w14:textId="77777777" w:rsidR="003E50BC" w:rsidRDefault="003E50BC" w:rsidP="008E18F3">
      <w:pPr>
        <w:spacing w:after="0" w:line="240" w:lineRule="auto"/>
      </w:pPr>
      <w:r>
        <w:separator/>
      </w:r>
    </w:p>
  </w:footnote>
  <w:footnote w:type="continuationSeparator" w:id="0">
    <w:p w14:paraId="1C84963E" w14:textId="77777777" w:rsidR="003E50BC" w:rsidRDefault="003E50BC" w:rsidP="008E1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59723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E788672" w14:textId="6930C2FF" w:rsidR="00B9601B" w:rsidRPr="00F25048" w:rsidRDefault="00B9601B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2504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2504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2504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E21F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2504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0CA7F21" w14:textId="77777777" w:rsidR="00B9601B" w:rsidRDefault="00B9601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EFB9DC" w14:textId="77777777" w:rsidR="007C2FD1" w:rsidRPr="007C2FD1" w:rsidRDefault="007C2FD1" w:rsidP="007C2FD1">
    <w:pPr>
      <w:pStyle w:val="Antrats"/>
      <w:jc w:val="right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Išrašas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C1A5E"/>
    <w:multiLevelType w:val="hybridMultilevel"/>
    <w:tmpl w:val="E1562BE8"/>
    <w:lvl w:ilvl="0" w:tplc="51E408D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6F2D6B"/>
    <w:multiLevelType w:val="hybridMultilevel"/>
    <w:tmpl w:val="6F4E68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533B1"/>
    <w:multiLevelType w:val="hybridMultilevel"/>
    <w:tmpl w:val="374CEB2C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DF212D"/>
    <w:multiLevelType w:val="hybridMultilevel"/>
    <w:tmpl w:val="DED40ED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90BD3"/>
    <w:multiLevelType w:val="hybridMultilevel"/>
    <w:tmpl w:val="A480642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1E707F8"/>
    <w:multiLevelType w:val="hybridMultilevel"/>
    <w:tmpl w:val="011014E4"/>
    <w:lvl w:ilvl="0" w:tplc="1A126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5CA25DF"/>
    <w:multiLevelType w:val="hybridMultilevel"/>
    <w:tmpl w:val="18468D8A"/>
    <w:lvl w:ilvl="0" w:tplc="9EE8BE5A">
      <w:start w:val="1"/>
      <w:numFmt w:val="upperLetter"/>
      <w:lvlText w:val="%1.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A4161E6"/>
    <w:multiLevelType w:val="hybridMultilevel"/>
    <w:tmpl w:val="AD6ECF12"/>
    <w:lvl w:ilvl="0" w:tplc="8B3625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6D51F5"/>
    <w:multiLevelType w:val="hybridMultilevel"/>
    <w:tmpl w:val="A5CACF90"/>
    <w:lvl w:ilvl="0" w:tplc="69E613D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E2490E"/>
    <w:multiLevelType w:val="hybridMultilevel"/>
    <w:tmpl w:val="CC6CCA8A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5AD1B27"/>
    <w:multiLevelType w:val="hybridMultilevel"/>
    <w:tmpl w:val="A230B504"/>
    <w:lvl w:ilvl="0" w:tplc="4FD6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9B5594"/>
    <w:multiLevelType w:val="hybridMultilevel"/>
    <w:tmpl w:val="E8628A2E"/>
    <w:lvl w:ilvl="0" w:tplc="88D84A6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BED3FE0"/>
    <w:multiLevelType w:val="hybridMultilevel"/>
    <w:tmpl w:val="4B06B64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36BAF"/>
    <w:multiLevelType w:val="hybridMultilevel"/>
    <w:tmpl w:val="F68AD2EC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1740B4"/>
    <w:multiLevelType w:val="hybridMultilevel"/>
    <w:tmpl w:val="BDC23CA0"/>
    <w:lvl w:ilvl="0" w:tplc="4ABA191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063CE"/>
    <w:multiLevelType w:val="hybridMultilevel"/>
    <w:tmpl w:val="83EED8CC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216E74"/>
    <w:multiLevelType w:val="hybridMultilevel"/>
    <w:tmpl w:val="27C0437C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8D26347"/>
    <w:multiLevelType w:val="hybridMultilevel"/>
    <w:tmpl w:val="5AA01402"/>
    <w:lvl w:ilvl="0" w:tplc="752EDF7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D297013"/>
    <w:multiLevelType w:val="hybridMultilevel"/>
    <w:tmpl w:val="4AF29C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84AC6"/>
    <w:multiLevelType w:val="hybridMultilevel"/>
    <w:tmpl w:val="C5F0FA68"/>
    <w:lvl w:ilvl="0" w:tplc="D1D46CD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962215E"/>
    <w:multiLevelType w:val="hybridMultilevel"/>
    <w:tmpl w:val="48400DC8"/>
    <w:lvl w:ilvl="0" w:tplc="DDAC921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FD478B7"/>
    <w:multiLevelType w:val="hybridMultilevel"/>
    <w:tmpl w:val="410AAAD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1A76C5A"/>
    <w:multiLevelType w:val="hybridMultilevel"/>
    <w:tmpl w:val="4FFA8C94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C51C27"/>
    <w:multiLevelType w:val="hybridMultilevel"/>
    <w:tmpl w:val="7BA627B2"/>
    <w:lvl w:ilvl="0" w:tplc="B4060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B245448"/>
    <w:multiLevelType w:val="hybridMultilevel"/>
    <w:tmpl w:val="34843C84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18"/>
  </w:num>
  <w:num w:numId="4">
    <w:abstractNumId w:val="11"/>
  </w:num>
  <w:num w:numId="5">
    <w:abstractNumId w:val="6"/>
  </w:num>
  <w:num w:numId="6">
    <w:abstractNumId w:val="12"/>
  </w:num>
  <w:num w:numId="7">
    <w:abstractNumId w:val="5"/>
  </w:num>
  <w:num w:numId="8">
    <w:abstractNumId w:val="8"/>
  </w:num>
  <w:num w:numId="9">
    <w:abstractNumId w:val="7"/>
  </w:num>
  <w:num w:numId="10">
    <w:abstractNumId w:val="9"/>
  </w:num>
  <w:num w:numId="11">
    <w:abstractNumId w:val="14"/>
  </w:num>
  <w:num w:numId="12">
    <w:abstractNumId w:val="17"/>
  </w:num>
  <w:num w:numId="13">
    <w:abstractNumId w:val="0"/>
  </w:num>
  <w:num w:numId="14">
    <w:abstractNumId w:val="24"/>
  </w:num>
  <w:num w:numId="15">
    <w:abstractNumId w:val="13"/>
  </w:num>
  <w:num w:numId="16">
    <w:abstractNumId w:val="22"/>
  </w:num>
  <w:num w:numId="17">
    <w:abstractNumId w:val="20"/>
  </w:num>
  <w:num w:numId="18">
    <w:abstractNumId w:val="21"/>
  </w:num>
  <w:num w:numId="19">
    <w:abstractNumId w:val="2"/>
  </w:num>
  <w:num w:numId="20">
    <w:abstractNumId w:val="1"/>
  </w:num>
  <w:num w:numId="21">
    <w:abstractNumId w:val="16"/>
  </w:num>
  <w:num w:numId="22">
    <w:abstractNumId w:val="4"/>
  </w:num>
  <w:num w:numId="23">
    <w:abstractNumId w:val="23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514"/>
    <w:rsid w:val="00002F25"/>
    <w:rsid w:val="000051AA"/>
    <w:rsid w:val="000053F3"/>
    <w:rsid w:val="00010103"/>
    <w:rsid w:val="0001047A"/>
    <w:rsid w:val="0001141E"/>
    <w:rsid w:val="00012F60"/>
    <w:rsid w:val="00014D4A"/>
    <w:rsid w:val="000224B0"/>
    <w:rsid w:val="00026052"/>
    <w:rsid w:val="00030945"/>
    <w:rsid w:val="00031B84"/>
    <w:rsid w:val="00036A2E"/>
    <w:rsid w:val="0004200C"/>
    <w:rsid w:val="000472B9"/>
    <w:rsid w:val="00060E78"/>
    <w:rsid w:val="00071A2C"/>
    <w:rsid w:val="00072688"/>
    <w:rsid w:val="00072FEF"/>
    <w:rsid w:val="00073AD5"/>
    <w:rsid w:val="000776FE"/>
    <w:rsid w:val="00080F92"/>
    <w:rsid w:val="00087078"/>
    <w:rsid w:val="00087D42"/>
    <w:rsid w:val="0009084A"/>
    <w:rsid w:val="00091669"/>
    <w:rsid w:val="00092654"/>
    <w:rsid w:val="000932AD"/>
    <w:rsid w:val="00096618"/>
    <w:rsid w:val="00096D7B"/>
    <w:rsid w:val="000A0B59"/>
    <w:rsid w:val="000A116C"/>
    <w:rsid w:val="000A123A"/>
    <w:rsid w:val="000A4A65"/>
    <w:rsid w:val="000B057D"/>
    <w:rsid w:val="000B0F15"/>
    <w:rsid w:val="000B288E"/>
    <w:rsid w:val="000B2FC5"/>
    <w:rsid w:val="000B5E73"/>
    <w:rsid w:val="000B66C6"/>
    <w:rsid w:val="000B750E"/>
    <w:rsid w:val="000B78AC"/>
    <w:rsid w:val="000B7BDF"/>
    <w:rsid w:val="000C04A4"/>
    <w:rsid w:val="000C33D7"/>
    <w:rsid w:val="000C76AE"/>
    <w:rsid w:val="000D061C"/>
    <w:rsid w:val="000D61B9"/>
    <w:rsid w:val="000D774D"/>
    <w:rsid w:val="000E3580"/>
    <w:rsid w:val="000F0EE1"/>
    <w:rsid w:val="000F1C85"/>
    <w:rsid w:val="000F6B3A"/>
    <w:rsid w:val="0010165F"/>
    <w:rsid w:val="00104E96"/>
    <w:rsid w:val="00105542"/>
    <w:rsid w:val="001057E3"/>
    <w:rsid w:val="00106BB1"/>
    <w:rsid w:val="00107163"/>
    <w:rsid w:val="0012666F"/>
    <w:rsid w:val="00126F04"/>
    <w:rsid w:val="001271F5"/>
    <w:rsid w:val="0014452E"/>
    <w:rsid w:val="00145DC3"/>
    <w:rsid w:val="0014687F"/>
    <w:rsid w:val="00150EE2"/>
    <w:rsid w:val="00151B42"/>
    <w:rsid w:val="0015357D"/>
    <w:rsid w:val="00154E57"/>
    <w:rsid w:val="00160816"/>
    <w:rsid w:val="00160DA4"/>
    <w:rsid w:val="0016279F"/>
    <w:rsid w:val="00162EB0"/>
    <w:rsid w:val="00165868"/>
    <w:rsid w:val="0016754C"/>
    <w:rsid w:val="001710A6"/>
    <w:rsid w:val="00172650"/>
    <w:rsid w:val="001727F7"/>
    <w:rsid w:val="00173B6A"/>
    <w:rsid w:val="00174600"/>
    <w:rsid w:val="001755D9"/>
    <w:rsid w:val="00175D07"/>
    <w:rsid w:val="00180922"/>
    <w:rsid w:val="0018328F"/>
    <w:rsid w:val="0018354C"/>
    <w:rsid w:val="00183662"/>
    <w:rsid w:val="00183961"/>
    <w:rsid w:val="001933D7"/>
    <w:rsid w:val="00196E04"/>
    <w:rsid w:val="001A17D8"/>
    <w:rsid w:val="001A674B"/>
    <w:rsid w:val="001B0F1B"/>
    <w:rsid w:val="001B1836"/>
    <w:rsid w:val="001B31D8"/>
    <w:rsid w:val="001B351B"/>
    <w:rsid w:val="001B4DF4"/>
    <w:rsid w:val="001B5F5B"/>
    <w:rsid w:val="001B6248"/>
    <w:rsid w:val="001B6C7E"/>
    <w:rsid w:val="001B7519"/>
    <w:rsid w:val="001C0840"/>
    <w:rsid w:val="001C2268"/>
    <w:rsid w:val="001C2418"/>
    <w:rsid w:val="001C4082"/>
    <w:rsid w:val="001C742D"/>
    <w:rsid w:val="001D15AF"/>
    <w:rsid w:val="001D48EC"/>
    <w:rsid w:val="001D4D2B"/>
    <w:rsid w:val="001D5E73"/>
    <w:rsid w:val="001E124D"/>
    <w:rsid w:val="001E67C8"/>
    <w:rsid w:val="001E75B0"/>
    <w:rsid w:val="001F0517"/>
    <w:rsid w:val="001F0D71"/>
    <w:rsid w:val="001F2285"/>
    <w:rsid w:val="001F4490"/>
    <w:rsid w:val="001F4AF1"/>
    <w:rsid w:val="001F4DFD"/>
    <w:rsid w:val="001F531A"/>
    <w:rsid w:val="002027D8"/>
    <w:rsid w:val="00202B5B"/>
    <w:rsid w:val="00202D63"/>
    <w:rsid w:val="00203652"/>
    <w:rsid w:val="0020375F"/>
    <w:rsid w:val="002043BF"/>
    <w:rsid w:val="002051AC"/>
    <w:rsid w:val="00205554"/>
    <w:rsid w:val="00206250"/>
    <w:rsid w:val="00210B8D"/>
    <w:rsid w:val="002110C7"/>
    <w:rsid w:val="00212D9F"/>
    <w:rsid w:val="002172EB"/>
    <w:rsid w:val="0022002A"/>
    <w:rsid w:val="00220982"/>
    <w:rsid w:val="00223540"/>
    <w:rsid w:val="00223772"/>
    <w:rsid w:val="00232503"/>
    <w:rsid w:val="0024035F"/>
    <w:rsid w:val="00241D15"/>
    <w:rsid w:val="00246D37"/>
    <w:rsid w:val="00253ABD"/>
    <w:rsid w:val="00255CE0"/>
    <w:rsid w:val="00256C5C"/>
    <w:rsid w:val="002622A4"/>
    <w:rsid w:val="00262379"/>
    <w:rsid w:val="00262A8C"/>
    <w:rsid w:val="00265D7F"/>
    <w:rsid w:val="0028244C"/>
    <w:rsid w:val="00287BFA"/>
    <w:rsid w:val="002953C9"/>
    <w:rsid w:val="002A1849"/>
    <w:rsid w:val="002A3D7F"/>
    <w:rsid w:val="002A4A8D"/>
    <w:rsid w:val="002A4FED"/>
    <w:rsid w:val="002A5613"/>
    <w:rsid w:val="002B0F0D"/>
    <w:rsid w:val="002B3E90"/>
    <w:rsid w:val="002B63A6"/>
    <w:rsid w:val="002C3A9D"/>
    <w:rsid w:val="002C6474"/>
    <w:rsid w:val="002D0428"/>
    <w:rsid w:val="002D26AE"/>
    <w:rsid w:val="002D2F78"/>
    <w:rsid w:val="002D4850"/>
    <w:rsid w:val="002D6366"/>
    <w:rsid w:val="002E21FB"/>
    <w:rsid w:val="002F09F7"/>
    <w:rsid w:val="002F172E"/>
    <w:rsid w:val="002F3301"/>
    <w:rsid w:val="002F34A5"/>
    <w:rsid w:val="002F39E7"/>
    <w:rsid w:val="002F40CF"/>
    <w:rsid w:val="002F4BE1"/>
    <w:rsid w:val="002F4D01"/>
    <w:rsid w:val="00302817"/>
    <w:rsid w:val="00303230"/>
    <w:rsid w:val="0030368D"/>
    <w:rsid w:val="003048FC"/>
    <w:rsid w:val="003067D1"/>
    <w:rsid w:val="00307100"/>
    <w:rsid w:val="0031030E"/>
    <w:rsid w:val="00314015"/>
    <w:rsid w:val="00315704"/>
    <w:rsid w:val="003168B1"/>
    <w:rsid w:val="003168D4"/>
    <w:rsid w:val="0032303A"/>
    <w:rsid w:val="00330B31"/>
    <w:rsid w:val="00330F70"/>
    <w:rsid w:val="00332D89"/>
    <w:rsid w:val="00334009"/>
    <w:rsid w:val="00334896"/>
    <w:rsid w:val="00335129"/>
    <w:rsid w:val="00350A8A"/>
    <w:rsid w:val="00350E97"/>
    <w:rsid w:val="0035401E"/>
    <w:rsid w:val="00354EC2"/>
    <w:rsid w:val="00357C74"/>
    <w:rsid w:val="0036078C"/>
    <w:rsid w:val="003622E8"/>
    <w:rsid w:val="00365A43"/>
    <w:rsid w:val="00366704"/>
    <w:rsid w:val="0036710E"/>
    <w:rsid w:val="00370077"/>
    <w:rsid w:val="00370386"/>
    <w:rsid w:val="00370435"/>
    <w:rsid w:val="00374707"/>
    <w:rsid w:val="00377450"/>
    <w:rsid w:val="00377FB4"/>
    <w:rsid w:val="00380CB6"/>
    <w:rsid w:val="00387179"/>
    <w:rsid w:val="00387B43"/>
    <w:rsid w:val="00390C57"/>
    <w:rsid w:val="00390F3B"/>
    <w:rsid w:val="00394258"/>
    <w:rsid w:val="00395180"/>
    <w:rsid w:val="003952DF"/>
    <w:rsid w:val="00395C64"/>
    <w:rsid w:val="003972C0"/>
    <w:rsid w:val="003A08B8"/>
    <w:rsid w:val="003A0961"/>
    <w:rsid w:val="003A0DD1"/>
    <w:rsid w:val="003A2BD8"/>
    <w:rsid w:val="003B051F"/>
    <w:rsid w:val="003B33CA"/>
    <w:rsid w:val="003B480E"/>
    <w:rsid w:val="003B48AC"/>
    <w:rsid w:val="003B6DB8"/>
    <w:rsid w:val="003B74F9"/>
    <w:rsid w:val="003C0C4A"/>
    <w:rsid w:val="003C6B90"/>
    <w:rsid w:val="003C7C72"/>
    <w:rsid w:val="003D177A"/>
    <w:rsid w:val="003D5D86"/>
    <w:rsid w:val="003D7238"/>
    <w:rsid w:val="003D7B68"/>
    <w:rsid w:val="003D7C40"/>
    <w:rsid w:val="003D7F70"/>
    <w:rsid w:val="003E08F3"/>
    <w:rsid w:val="003E0E91"/>
    <w:rsid w:val="003E50BC"/>
    <w:rsid w:val="003E522C"/>
    <w:rsid w:val="003F202F"/>
    <w:rsid w:val="003F2E1E"/>
    <w:rsid w:val="0040054D"/>
    <w:rsid w:val="004007B9"/>
    <w:rsid w:val="00400822"/>
    <w:rsid w:val="00400BFB"/>
    <w:rsid w:val="004016E4"/>
    <w:rsid w:val="0040178F"/>
    <w:rsid w:val="00404CDC"/>
    <w:rsid w:val="004060B7"/>
    <w:rsid w:val="0041392B"/>
    <w:rsid w:val="00413B13"/>
    <w:rsid w:val="00414475"/>
    <w:rsid w:val="00416C78"/>
    <w:rsid w:val="00416F03"/>
    <w:rsid w:val="004171DE"/>
    <w:rsid w:val="004206BF"/>
    <w:rsid w:val="0042275D"/>
    <w:rsid w:val="004239B5"/>
    <w:rsid w:val="00426366"/>
    <w:rsid w:val="00430D73"/>
    <w:rsid w:val="00430E19"/>
    <w:rsid w:val="00430EB5"/>
    <w:rsid w:val="00431358"/>
    <w:rsid w:val="0043351E"/>
    <w:rsid w:val="00435427"/>
    <w:rsid w:val="00435F3A"/>
    <w:rsid w:val="004421DE"/>
    <w:rsid w:val="00447009"/>
    <w:rsid w:val="00452E64"/>
    <w:rsid w:val="004537DD"/>
    <w:rsid w:val="00453D25"/>
    <w:rsid w:val="00457C5A"/>
    <w:rsid w:val="004609C6"/>
    <w:rsid w:val="00462282"/>
    <w:rsid w:val="004633E4"/>
    <w:rsid w:val="00463746"/>
    <w:rsid w:val="004637D5"/>
    <w:rsid w:val="00466269"/>
    <w:rsid w:val="0048093C"/>
    <w:rsid w:val="00481D45"/>
    <w:rsid w:val="004832B8"/>
    <w:rsid w:val="00484650"/>
    <w:rsid w:val="00484799"/>
    <w:rsid w:val="00486C07"/>
    <w:rsid w:val="0049231E"/>
    <w:rsid w:val="004931DE"/>
    <w:rsid w:val="004936C4"/>
    <w:rsid w:val="00494F0D"/>
    <w:rsid w:val="00495612"/>
    <w:rsid w:val="0049725E"/>
    <w:rsid w:val="004A0B6A"/>
    <w:rsid w:val="004A167B"/>
    <w:rsid w:val="004A2238"/>
    <w:rsid w:val="004A3970"/>
    <w:rsid w:val="004A60EF"/>
    <w:rsid w:val="004A6C1B"/>
    <w:rsid w:val="004B2C2B"/>
    <w:rsid w:val="004B3A6B"/>
    <w:rsid w:val="004B3C18"/>
    <w:rsid w:val="004B49F0"/>
    <w:rsid w:val="004B6A60"/>
    <w:rsid w:val="004B6B11"/>
    <w:rsid w:val="004B774C"/>
    <w:rsid w:val="004C035A"/>
    <w:rsid w:val="004C0C76"/>
    <w:rsid w:val="004C0F2B"/>
    <w:rsid w:val="004C21B6"/>
    <w:rsid w:val="004C243C"/>
    <w:rsid w:val="004C409D"/>
    <w:rsid w:val="004C563F"/>
    <w:rsid w:val="004C66EF"/>
    <w:rsid w:val="004C7240"/>
    <w:rsid w:val="004D0825"/>
    <w:rsid w:val="004D25A5"/>
    <w:rsid w:val="004D68D5"/>
    <w:rsid w:val="004D6CAA"/>
    <w:rsid w:val="004D75A2"/>
    <w:rsid w:val="004E0312"/>
    <w:rsid w:val="004E0898"/>
    <w:rsid w:val="004E2802"/>
    <w:rsid w:val="004E3610"/>
    <w:rsid w:val="004F4EFB"/>
    <w:rsid w:val="005010D5"/>
    <w:rsid w:val="00502A87"/>
    <w:rsid w:val="005055CD"/>
    <w:rsid w:val="00505CF1"/>
    <w:rsid w:val="00505F3F"/>
    <w:rsid w:val="00506B84"/>
    <w:rsid w:val="00506D7B"/>
    <w:rsid w:val="0050746B"/>
    <w:rsid w:val="00510ADA"/>
    <w:rsid w:val="00512A4D"/>
    <w:rsid w:val="00513C66"/>
    <w:rsid w:val="00515C09"/>
    <w:rsid w:val="00517F3C"/>
    <w:rsid w:val="00520825"/>
    <w:rsid w:val="00524EE0"/>
    <w:rsid w:val="005252EA"/>
    <w:rsid w:val="005259DD"/>
    <w:rsid w:val="0052710F"/>
    <w:rsid w:val="00532E25"/>
    <w:rsid w:val="00532FD3"/>
    <w:rsid w:val="005340E7"/>
    <w:rsid w:val="00541098"/>
    <w:rsid w:val="005420E9"/>
    <w:rsid w:val="0055150B"/>
    <w:rsid w:val="00552E98"/>
    <w:rsid w:val="0055352A"/>
    <w:rsid w:val="0055794A"/>
    <w:rsid w:val="00560CA5"/>
    <w:rsid w:val="00560E42"/>
    <w:rsid w:val="00563A82"/>
    <w:rsid w:val="00564414"/>
    <w:rsid w:val="005644F7"/>
    <w:rsid w:val="00564568"/>
    <w:rsid w:val="0056633B"/>
    <w:rsid w:val="00566407"/>
    <w:rsid w:val="00566854"/>
    <w:rsid w:val="00567C5C"/>
    <w:rsid w:val="005700DA"/>
    <w:rsid w:val="00572E41"/>
    <w:rsid w:val="00576B56"/>
    <w:rsid w:val="00577E29"/>
    <w:rsid w:val="0058045A"/>
    <w:rsid w:val="005824D6"/>
    <w:rsid w:val="00583651"/>
    <w:rsid w:val="00586E9F"/>
    <w:rsid w:val="00591F91"/>
    <w:rsid w:val="0059409B"/>
    <w:rsid w:val="00595353"/>
    <w:rsid w:val="005A0B18"/>
    <w:rsid w:val="005A12AB"/>
    <w:rsid w:val="005A16FD"/>
    <w:rsid w:val="005A1F73"/>
    <w:rsid w:val="005A22F0"/>
    <w:rsid w:val="005A4C23"/>
    <w:rsid w:val="005A7C31"/>
    <w:rsid w:val="005B0435"/>
    <w:rsid w:val="005B2A1D"/>
    <w:rsid w:val="005B34F6"/>
    <w:rsid w:val="005B6342"/>
    <w:rsid w:val="005B6BA8"/>
    <w:rsid w:val="005C58FF"/>
    <w:rsid w:val="005D0FCE"/>
    <w:rsid w:val="005D2F94"/>
    <w:rsid w:val="005D30ED"/>
    <w:rsid w:val="005D3D88"/>
    <w:rsid w:val="005D7A06"/>
    <w:rsid w:val="005E4C34"/>
    <w:rsid w:val="005E4F75"/>
    <w:rsid w:val="005E60B2"/>
    <w:rsid w:val="005E63DE"/>
    <w:rsid w:val="005F1A58"/>
    <w:rsid w:val="005F1B3F"/>
    <w:rsid w:val="005F3A0C"/>
    <w:rsid w:val="005F4B0F"/>
    <w:rsid w:val="005F50E0"/>
    <w:rsid w:val="005F6447"/>
    <w:rsid w:val="005F65E5"/>
    <w:rsid w:val="005F6B63"/>
    <w:rsid w:val="005F7E51"/>
    <w:rsid w:val="00602FF0"/>
    <w:rsid w:val="006127F1"/>
    <w:rsid w:val="00613855"/>
    <w:rsid w:val="0061799E"/>
    <w:rsid w:val="0062112D"/>
    <w:rsid w:val="0062141F"/>
    <w:rsid w:val="00622434"/>
    <w:rsid w:val="00625781"/>
    <w:rsid w:val="00634489"/>
    <w:rsid w:val="00637379"/>
    <w:rsid w:val="00637421"/>
    <w:rsid w:val="00640C47"/>
    <w:rsid w:val="006415E0"/>
    <w:rsid w:val="006442BA"/>
    <w:rsid w:val="00646939"/>
    <w:rsid w:val="00646AFC"/>
    <w:rsid w:val="00650BBA"/>
    <w:rsid w:val="006539D5"/>
    <w:rsid w:val="00653B11"/>
    <w:rsid w:val="006555AA"/>
    <w:rsid w:val="00655802"/>
    <w:rsid w:val="00657792"/>
    <w:rsid w:val="00666D5D"/>
    <w:rsid w:val="00672F70"/>
    <w:rsid w:val="006732EB"/>
    <w:rsid w:val="00673989"/>
    <w:rsid w:val="00674331"/>
    <w:rsid w:val="0067433A"/>
    <w:rsid w:val="00676FF6"/>
    <w:rsid w:val="00677880"/>
    <w:rsid w:val="00682725"/>
    <w:rsid w:val="00683250"/>
    <w:rsid w:val="006835AB"/>
    <w:rsid w:val="00683850"/>
    <w:rsid w:val="006906C2"/>
    <w:rsid w:val="0069198D"/>
    <w:rsid w:val="00695EDF"/>
    <w:rsid w:val="006A352C"/>
    <w:rsid w:val="006A7E03"/>
    <w:rsid w:val="006B180F"/>
    <w:rsid w:val="006B2990"/>
    <w:rsid w:val="006B3D7F"/>
    <w:rsid w:val="006B6DC4"/>
    <w:rsid w:val="006B6E54"/>
    <w:rsid w:val="006B700C"/>
    <w:rsid w:val="006B758D"/>
    <w:rsid w:val="006C0926"/>
    <w:rsid w:val="006C1A64"/>
    <w:rsid w:val="006C1D75"/>
    <w:rsid w:val="006C4CFE"/>
    <w:rsid w:val="006C77DC"/>
    <w:rsid w:val="006C7981"/>
    <w:rsid w:val="006D03FF"/>
    <w:rsid w:val="006D463D"/>
    <w:rsid w:val="006E395C"/>
    <w:rsid w:val="006E4962"/>
    <w:rsid w:val="006E54C9"/>
    <w:rsid w:val="006F4AA8"/>
    <w:rsid w:val="006F4D18"/>
    <w:rsid w:val="006F6797"/>
    <w:rsid w:val="006F6C59"/>
    <w:rsid w:val="006F7B4C"/>
    <w:rsid w:val="00703B9E"/>
    <w:rsid w:val="007051CD"/>
    <w:rsid w:val="0071010C"/>
    <w:rsid w:val="00713816"/>
    <w:rsid w:val="00713A96"/>
    <w:rsid w:val="00717DAC"/>
    <w:rsid w:val="00721635"/>
    <w:rsid w:val="0072345A"/>
    <w:rsid w:val="00723BC5"/>
    <w:rsid w:val="00731874"/>
    <w:rsid w:val="007375ED"/>
    <w:rsid w:val="007443DC"/>
    <w:rsid w:val="00745404"/>
    <w:rsid w:val="00750625"/>
    <w:rsid w:val="00752B7B"/>
    <w:rsid w:val="00753330"/>
    <w:rsid w:val="00753B3D"/>
    <w:rsid w:val="00754602"/>
    <w:rsid w:val="00755F38"/>
    <w:rsid w:val="0075704A"/>
    <w:rsid w:val="0075729C"/>
    <w:rsid w:val="00762028"/>
    <w:rsid w:val="00762B91"/>
    <w:rsid w:val="00763222"/>
    <w:rsid w:val="00763B88"/>
    <w:rsid w:val="00765990"/>
    <w:rsid w:val="007663BE"/>
    <w:rsid w:val="00770A5D"/>
    <w:rsid w:val="00772789"/>
    <w:rsid w:val="0077317E"/>
    <w:rsid w:val="0077407E"/>
    <w:rsid w:val="007778B8"/>
    <w:rsid w:val="00783243"/>
    <w:rsid w:val="00792008"/>
    <w:rsid w:val="007921A2"/>
    <w:rsid w:val="00793A0A"/>
    <w:rsid w:val="00794B77"/>
    <w:rsid w:val="00796043"/>
    <w:rsid w:val="007A11FE"/>
    <w:rsid w:val="007A7D4B"/>
    <w:rsid w:val="007B2D48"/>
    <w:rsid w:val="007B2E7A"/>
    <w:rsid w:val="007B4597"/>
    <w:rsid w:val="007B5321"/>
    <w:rsid w:val="007C2FD1"/>
    <w:rsid w:val="007C478A"/>
    <w:rsid w:val="007C573E"/>
    <w:rsid w:val="007C587A"/>
    <w:rsid w:val="007D4DCA"/>
    <w:rsid w:val="007E0F5D"/>
    <w:rsid w:val="007E1F0C"/>
    <w:rsid w:val="007E6986"/>
    <w:rsid w:val="007F142F"/>
    <w:rsid w:val="007F5DAF"/>
    <w:rsid w:val="008008AD"/>
    <w:rsid w:val="00800FE3"/>
    <w:rsid w:val="008030E3"/>
    <w:rsid w:val="00803499"/>
    <w:rsid w:val="008053AA"/>
    <w:rsid w:val="0080788F"/>
    <w:rsid w:val="008101AC"/>
    <w:rsid w:val="0081110C"/>
    <w:rsid w:val="0081177E"/>
    <w:rsid w:val="00813FA9"/>
    <w:rsid w:val="00816330"/>
    <w:rsid w:val="00816390"/>
    <w:rsid w:val="00817F2C"/>
    <w:rsid w:val="00820E6F"/>
    <w:rsid w:val="00821420"/>
    <w:rsid w:val="008221B0"/>
    <w:rsid w:val="00823B89"/>
    <w:rsid w:val="0082464B"/>
    <w:rsid w:val="00824CEF"/>
    <w:rsid w:val="008255DD"/>
    <w:rsid w:val="00827A34"/>
    <w:rsid w:val="00830CBA"/>
    <w:rsid w:val="00832C60"/>
    <w:rsid w:val="0083340F"/>
    <w:rsid w:val="0083691D"/>
    <w:rsid w:val="0084008E"/>
    <w:rsid w:val="00843C54"/>
    <w:rsid w:val="00846EA3"/>
    <w:rsid w:val="008500ED"/>
    <w:rsid w:val="00850BEE"/>
    <w:rsid w:val="00852936"/>
    <w:rsid w:val="00854593"/>
    <w:rsid w:val="008618A9"/>
    <w:rsid w:val="00864A84"/>
    <w:rsid w:val="00866A40"/>
    <w:rsid w:val="0086704C"/>
    <w:rsid w:val="00870DC3"/>
    <w:rsid w:val="0087343E"/>
    <w:rsid w:val="00874092"/>
    <w:rsid w:val="00874D91"/>
    <w:rsid w:val="008757DB"/>
    <w:rsid w:val="0088291B"/>
    <w:rsid w:val="008841D8"/>
    <w:rsid w:val="008903CC"/>
    <w:rsid w:val="00891095"/>
    <w:rsid w:val="00892EC6"/>
    <w:rsid w:val="0089485C"/>
    <w:rsid w:val="008A0902"/>
    <w:rsid w:val="008A0C69"/>
    <w:rsid w:val="008A3422"/>
    <w:rsid w:val="008B178F"/>
    <w:rsid w:val="008B26EB"/>
    <w:rsid w:val="008B4848"/>
    <w:rsid w:val="008B4DB4"/>
    <w:rsid w:val="008B5B9E"/>
    <w:rsid w:val="008B75F7"/>
    <w:rsid w:val="008C2640"/>
    <w:rsid w:val="008C28EB"/>
    <w:rsid w:val="008D0712"/>
    <w:rsid w:val="008D14BC"/>
    <w:rsid w:val="008D34BD"/>
    <w:rsid w:val="008D67FC"/>
    <w:rsid w:val="008E0F1C"/>
    <w:rsid w:val="008E18F3"/>
    <w:rsid w:val="008E23B4"/>
    <w:rsid w:val="008E2AE4"/>
    <w:rsid w:val="008E385E"/>
    <w:rsid w:val="008E3FDA"/>
    <w:rsid w:val="008E4E26"/>
    <w:rsid w:val="008E5F68"/>
    <w:rsid w:val="008E6E60"/>
    <w:rsid w:val="008F08D1"/>
    <w:rsid w:val="008F0F5A"/>
    <w:rsid w:val="008F20C8"/>
    <w:rsid w:val="008F2A17"/>
    <w:rsid w:val="008F3152"/>
    <w:rsid w:val="008F437F"/>
    <w:rsid w:val="008F5F9E"/>
    <w:rsid w:val="00902E51"/>
    <w:rsid w:val="00911F14"/>
    <w:rsid w:val="00912384"/>
    <w:rsid w:val="0091669F"/>
    <w:rsid w:val="00920558"/>
    <w:rsid w:val="00921293"/>
    <w:rsid w:val="0092211D"/>
    <w:rsid w:val="009244A3"/>
    <w:rsid w:val="00924DDA"/>
    <w:rsid w:val="00925894"/>
    <w:rsid w:val="00932F61"/>
    <w:rsid w:val="0093712F"/>
    <w:rsid w:val="00937593"/>
    <w:rsid w:val="009408B2"/>
    <w:rsid w:val="00940DFC"/>
    <w:rsid w:val="00942079"/>
    <w:rsid w:val="0094399B"/>
    <w:rsid w:val="00945F6C"/>
    <w:rsid w:val="0094730D"/>
    <w:rsid w:val="0094736C"/>
    <w:rsid w:val="009538FA"/>
    <w:rsid w:val="00953ADA"/>
    <w:rsid w:val="00956DB3"/>
    <w:rsid w:val="0096001C"/>
    <w:rsid w:val="00962472"/>
    <w:rsid w:val="00967E6D"/>
    <w:rsid w:val="00975EDB"/>
    <w:rsid w:val="00976803"/>
    <w:rsid w:val="00977EA2"/>
    <w:rsid w:val="00981262"/>
    <w:rsid w:val="00981A6A"/>
    <w:rsid w:val="00982D95"/>
    <w:rsid w:val="00983A4E"/>
    <w:rsid w:val="00987B14"/>
    <w:rsid w:val="0099021A"/>
    <w:rsid w:val="00991923"/>
    <w:rsid w:val="00995EC7"/>
    <w:rsid w:val="009A218D"/>
    <w:rsid w:val="009A316D"/>
    <w:rsid w:val="009A3A81"/>
    <w:rsid w:val="009A3ADF"/>
    <w:rsid w:val="009A584E"/>
    <w:rsid w:val="009A630B"/>
    <w:rsid w:val="009A771C"/>
    <w:rsid w:val="009B087A"/>
    <w:rsid w:val="009B11DA"/>
    <w:rsid w:val="009B31F2"/>
    <w:rsid w:val="009B4357"/>
    <w:rsid w:val="009C00D0"/>
    <w:rsid w:val="009C04A5"/>
    <w:rsid w:val="009C2507"/>
    <w:rsid w:val="009C351A"/>
    <w:rsid w:val="009C3780"/>
    <w:rsid w:val="009C49C6"/>
    <w:rsid w:val="009C51BA"/>
    <w:rsid w:val="009C6C9F"/>
    <w:rsid w:val="009D029C"/>
    <w:rsid w:val="009D0665"/>
    <w:rsid w:val="009D11C2"/>
    <w:rsid w:val="009D20B1"/>
    <w:rsid w:val="009D4565"/>
    <w:rsid w:val="009D55A0"/>
    <w:rsid w:val="009E1B3E"/>
    <w:rsid w:val="009E3453"/>
    <w:rsid w:val="009E3DF7"/>
    <w:rsid w:val="009E7112"/>
    <w:rsid w:val="009F06F1"/>
    <w:rsid w:val="009F0D4F"/>
    <w:rsid w:val="009F2F81"/>
    <w:rsid w:val="009F3056"/>
    <w:rsid w:val="009F5B31"/>
    <w:rsid w:val="00A01968"/>
    <w:rsid w:val="00A0201D"/>
    <w:rsid w:val="00A077CE"/>
    <w:rsid w:val="00A10784"/>
    <w:rsid w:val="00A12912"/>
    <w:rsid w:val="00A13619"/>
    <w:rsid w:val="00A174F5"/>
    <w:rsid w:val="00A20B93"/>
    <w:rsid w:val="00A20E49"/>
    <w:rsid w:val="00A210F0"/>
    <w:rsid w:val="00A21955"/>
    <w:rsid w:val="00A22479"/>
    <w:rsid w:val="00A25069"/>
    <w:rsid w:val="00A25DCA"/>
    <w:rsid w:val="00A261BB"/>
    <w:rsid w:val="00A318C8"/>
    <w:rsid w:val="00A413D9"/>
    <w:rsid w:val="00A41D2B"/>
    <w:rsid w:val="00A446AF"/>
    <w:rsid w:val="00A47FCA"/>
    <w:rsid w:val="00A52C0E"/>
    <w:rsid w:val="00A54137"/>
    <w:rsid w:val="00A5513E"/>
    <w:rsid w:val="00A606B2"/>
    <w:rsid w:val="00A60C75"/>
    <w:rsid w:val="00A61B2A"/>
    <w:rsid w:val="00A62CC3"/>
    <w:rsid w:val="00A63625"/>
    <w:rsid w:val="00A63AC1"/>
    <w:rsid w:val="00A65F1A"/>
    <w:rsid w:val="00A66D5D"/>
    <w:rsid w:val="00A67724"/>
    <w:rsid w:val="00A70E30"/>
    <w:rsid w:val="00A74663"/>
    <w:rsid w:val="00A80E6E"/>
    <w:rsid w:val="00A8105C"/>
    <w:rsid w:val="00A81701"/>
    <w:rsid w:val="00A838E8"/>
    <w:rsid w:val="00A86622"/>
    <w:rsid w:val="00A86F73"/>
    <w:rsid w:val="00A9015B"/>
    <w:rsid w:val="00A91903"/>
    <w:rsid w:val="00A93028"/>
    <w:rsid w:val="00A93DF6"/>
    <w:rsid w:val="00A9531B"/>
    <w:rsid w:val="00A973F6"/>
    <w:rsid w:val="00AA0362"/>
    <w:rsid w:val="00AA1073"/>
    <w:rsid w:val="00AA128C"/>
    <w:rsid w:val="00AA4853"/>
    <w:rsid w:val="00AA489D"/>
    <w:rsid w:val="00AA75D4"/>
    <w:rsid w:val="00AA773D"/>
    <w:rsid w:val="00AB2D67"/>
    <w:rsid w:val="00AB30BB"/>
    <w:rsid w:val="00AB30D2"/>
    <w:rsid w:val="00AB5724"/>
    <w:rsid w:val="00AB7FFA"/>
    <w:rsid w:val="00AC2EA3"/>
    <w:rsid w:val="00AC5D26"/>
    <w:rsid w:val="00AC717F"/>
    <w:rsid w:val="00AC74F6"/>
    <w:rsid w:val="00AC7F6F"/>
    <w:rsid w:val="00AD15F2"/>
    <w:rsid w:val="00AD42FB"/>
    <w:rsid w:val="00AE13ED"/>
    <w:rsid w:val="00AE4707"/>
    <w:rsid w:val="00AE74EF"/>
    <w:rsid w:val="00AE7A3A"/>
    <w:rsid w:val="00AF5A0D"/>
    <w:rsid w:val="00B00DF4"/>
    <w:rsid w:val="00B050AD"/>
    <w:rsid w:val="00B05AED"/>
    <w:rsid w:val="00B063C1"/>
    <w:rsid w:val="00B06E30"/>
    <w:rsid w:val="00B07A41"/>
    <w:rsid w:val="00B10D54"/>
    <w:rsid w:val="00B11681"/>
    <w:rsid w:val="00B118A1"/>
    <w:rsid w:val="00B12104"/>
    <w:rsid w:val="00B13F2E"/>
    <w:rsid w:val="00B17786"/>
    <w:rsid w:val="00B17C04"/>
    <w:rsid w:val="00B2124F"/>
    <w:rsid w:val="00B216EC"/>
    <w:rsid w:val="00B24375"/>
    <w:rsid w:val="00B3109F"/>
    <w:rsid w:val="00B321AC"/>
    <w:rsid w:val="00B32901"/>
    <w:rsid w:val="00B43C8B"/>
    <w:rsid w:val="00B46298"/>
    <w:rsid w:val="00B47434"/>
    <w:rsid w:val="00B50569"/>
    <w:rsid w:val="00B50766"/>
    <w:rsid w:val="00B531E0"/>
    <w:rsid w:val="00B54652"/>
    <w:rsid w:val="00B54F8F"/>
    <w:rsid w:val="00B579B0"/>
    <w:rsid w:val="00B6238D"/>
    <w:rsid w:val="00B66F5A"/>
    <w:rsid w:val="00B67DE7"/>
    <w:rsid w:val="00B70807"/>
    <w:rsid w:val="00B723AF"/>
    <w:rsid w:val="00B75412"/>
    <w:rsid w:val="00B755CD"/>
    <w:rsid w:val="00B7620B"/>
    <w:rsid w:val="00B7624B"/>
    <w:rsid w:val="00B773EC"/>
    <w:rsid w:val="00B77966"/>
    <w:rsid w:val="00B8120A"/>
    <w:rsid w:val="00B813A1"/>
    <w:rsid w:val="00B813C0"/>
    <w:rsid w:val="00B818E7"/>
    <w:rsid w:val="00B9103F"/>
    <w:rsid w:val="00B93D41"/>
    <w:rsid w:val="00B9601B"/>
    <w:rsid w:val="00BA7177"/>
    <w:rsid w:val="00BB08F9"/>
    <w:rsid w:val="00BB36ED"/>
    <w:rsid w:val="00BB4951"/>
    <w:rsid w:val="00BB602A"/>
    <w:rsid w:val="00BB76B4"/>
    <w:rsid w:val="00BC118D"/>
    <w:rsid w:val="00BC1C41"/>
    <w:rsid w:val="00BC31CD"/>
    <w:rsid w:val="00BC3299"/>
    <w:rsid w:val="00BC4B1F"/>
    <w:rsid w:val="00BC5696"/>
    <w:rsid w:val="00BC708F"/>
    <w:rsid w:val="00BD0684"/>
    <w:rsid w:val="00BD2074"/>
    <w:rsid w:val="00BD2DFA"/>
    <w:rsid w:val="00BD3BE2"/>
    <w:rsid w:val="00BD3CF6"/>
    <w:rsid w:val="00BD47B9"/>
    <w:rsid w:val="00BD7160"/>
    <w:rsid w:val="00BD76C2"/>
    <w:rsid w:val="00BD7C58"/>
    <w:rsid w:val="00BE2881"/>
    <w:rsid w:val="00BE2C4C"/>
    <w:rsid w:val="00BE4927"/>
    <w:rsid w:val="00BE52A1"/>
    <w:rsid w:val="00BF3341"/>
    <w:rsid w:val="00BF424D"/>
    <w:rsid w:val="00BF4F79"/>
    <w:rsid w:val="00BF603C"/>
    <w:rsid w:val="00C010D7"/>
    <w:rsid w:val="00C01CC2"/>
    <w:rsid w:val="00C05694"/>
    <w:rsid w:val="00C1537E"/>
    <w:rsid w:val="00C15675"/>
    <w:rsid w:val="00C22146"/>
    <w:rsid w:val="00C22A85"/>
    <w:rsid w:val="00C25755"/>
    <w:rsid w:val="00C25AF3"/>
    <w:rsid w:val="00C30AB4"/>
    <w:rsid w:val="00C30C55"/>
    <w:rsid w:val="00C31403"/>
    <w:rsid w:val="00C323DF"/>
    <w:rsid w:val="00C329F0"/>
    <w:rsid w:val="00C356AF"/>
    <w:rsid w:val="00C36499"/>
    <w:rsid w:val="00C52110"/>
    <w:rsid w:val="00C53BA0"/>
    <w:rsid w:val="00C55403"/>
    <w:rsid w:val="00C56A5F"/>
    <w:rsid w:val="00C571D8"/>
    <w:rsid w:val="00C57214"/>
    <w:rsid w:val="00C641C0"/>
    <w:rsid w:val="00C66794"/>
    <w:rsid w:val="00C66EBC"/>
    <w:rsid w:val="00C71726"/>
    <w:rsid w:val="00C731F3"/>
    <w:rsid w:val="00C842B3"/>
    <w:rsid w:val="00C86D03"/>
    <w:rsid w:val="00C9241D"/>
    <w:rsid w:val="00C92583"/>
    <w:rsid w:val="00C9270D"/>
    <w:rsid w:val="00C93354"/>
    <w:rsid w:val="00C937F1"/>
    <w:rsid w:val="00C94BE8"/>
    <w:rsid w:val="00C962A1"/>
    <w:rsid w:val="00C97786"/>
    <w:rsid w:val="00C97B90"/>
    <w:rsid w:val="00CA4204"/>
    <w:rsid w:val="00CA5C68"/>
    <w:rsid w:val="00CA5E10"/>
    <w:rsid w:val="00CA71B4"/>
    <w:rsid w:val="00CA74D3"/>
    <w:rsid w:val="00CB2561"/>
    <w:rsid w:val="00CB28E4"/>
    <w:rsid w:val="00CB72AD"/>
    <w:rsid w:val="00CC0F83"/>
    <w:rsid w:val="00CC2FAF"/>
    <w:rsid w:val="00CC49A1"/>
    <w:rsid w:val="00CC5697"/>
    <w:rsid w:val="00CD016F"/>
    <w:rsid w:val="00CD211E"/>
    <w:rsid w:val="00CD3A50"/>
    <w:rsid w:val="00CD4A6D"/>
    <w:rsid w:val="00CD5258"/>
    <w:rsid w:val="00CD5F51"/>
    <w:rsid w:val="00CD6693"/>
    <w:rsid w:val="00CE0AF0"/>
    <w:rsid w:val="00CE1C7F"/>
    <w:rsid w:val="00CF5715"/>
    <w:rsid w:val="00CF6AE3"/>
    <w:rsid w:val="00D03E84"/>
    <w:rsid w:val="00D072DB"/>
    <w:rsid w:val="00D1037A"/>
    <w:rsid w:val="00D10ADE"/>
    <w:rsid w:val="00D12038"/>
    <w:rsid w:val="00D12A00"/>
    <w:rsid w:val="00D14789"/>
    <w:rsid w:val="00D17237"/>
    <w:rsid w:val="00D172EE"/>
    <w:rsid w:val="00D175B1"/>
    <w:rsid w:val="00D21723"/>
    <w:rsid w:val="00D21CD6"/>
    <w:rsid w:val="00D21DF5"/>
    <w:rsid w:val="00D2357A"/>
    <w:rsid w:val="00D2487B"/>
    <w:rsid w:val="00D24D7B"/>
    <w:rsid w:val="00D265B4"/>
    <w:rsid w:val="00D274B1"/>
    <w:rsid w:val="00D275E9"/>
    <w:rsid w:val="00D30489"/>
    <w:rsid w:val="00D32A2E"/>
    <w:rsid w:val="00D3389C"/>
    <w:rsid w:val="00D35B45"/>
    <w:rsid w:val="00D43541"/>
    <w:rsid w:val="00D45EC1"/>
    <w:rsid w:val="00D47241"/>
    <w:rsid w:val="00D47BF2"/>
    <w:rsid w:val="00D50A3B"/>
    <w:rsid w:val="00D514AB"/>
    <w:rsid w:val="00D5188C"/>
    <w:rsid w:val="00D53A00"/>
    <w:rsid w:val="00D55A40"/>
    <w:rsid w:val="00D570BC"/>
    <w:rsid w:val="00D578FC"/>
    <w:rsid w:val="00D6104D"/>
    <w:rsid w:val="00D62DDF"/>
    <w:rsid w:val="00D64CAE"/>
    <w:rsid w:val="00D64EF4"/>
    <w:rsid w:val="00D6688E"/>
    <w:rsid w:val="00D76AB7"/>
    <w:rsid w:val="00D77810"/>
    <w:rsid w:val="00D90644"/>
    <w:rsid w:val="00D909CA"/>
    <w:rsid w:val="00D92600"/>
    <w:rsid w:val="00D92CD2"/>
    <w:rsid w:val="00D935FE"/>
    <w:rsid w:val="00D93775"/>
    <w:rsid w:val="00D96AE0"/>
    <w:rsid w:val="00D97FCB"/>
    <w:rsid w:val="00DA00DF"/>
    <w:rsid w:val="00DA06F0"/>
    <w:rsid w:val="00DA0D69"/>
    <w:rsid w:val="00DA7A18"/>
    <w:rsid w:val="00DB2AF8"/>
    <w:rsid w:val="00DB34A3"/>
    <w:rsid w:val="00DB3925"/>
    <w:rsid w:val="00DB42F8"/>
    <w:rsid w:val="00DB5514"/>
    <w:rsid w:val="00DB5724"/>
    <w:rsid w:val="00DB7E25"/>
    <w:rsid w:val="00DC2853"/>
    <w:rsid w:val="00DC3FB4"/>
    <w:rsid w:val="00DC4EC6"/>
    <w:rsid w:val="00DC511B"/>
    <w:rsid w:val="00DC56F9"/>
    <w:rsid w:val="00DD077E"/>
    <w:rsid w:val="00DD0D52"/>
    <w:rsid w:val="00DD4927"/>
    <w:rsid w:val="00DD623A"/>
    <w:rsid w:val="00DD7CDF"/>
    <w:rsid w:val="00DE12E2"/>
    <w:rsid w:val="00DE2D59"/>
    <w:rsid w:val="00DE45FA"/>
    <w:rsid w:val="00DE4C39"/>
    <w:rsid w:val="00DE5F2E"/>
    <w:rsid w:val="00DE7CD6"/>
    <w:rsid w:val="00DF3CE2"/>
    <w:rsid w:val="00DF616B"/>
    <w:rsid w:val="00E00F12"/>
    <w:rsid w:val="00E023FB"/>
    <w:rsid w:val="00E02887"/>
    <w:rsid w:val="00E04782"/>
    <w:rsid w:val="00E10DE0"/>
    <w:rsid w:val="00E1177D"/>
    <w:rsid w:val="00E124AB"/>
    <w:rsid w:val="00E1341F"/>
    <w:rsid w:val="00E13D1D"/>
    <w:rsid w:val="00E1751C"/>
    <w:rsid w:val="00E248F7"/>
    <w:rsid w:val="00E30C53"/>
    <w:rsid w:val="00E311F7"/>
    <w:rsid w:val="00E33DC9"/>
    <w:rsid w:val="00E40346"/>
    <w:rsid w:val="00E40376"/>
    <w:rsid w:val="00E43A12"/>
    <w:rsid w:val="00E50F14"/>
    <w:rsid w:val="00E51035"/>
    <w:rsid w:val="00E572DE"/>
    <w:rsid w:val="00E6081C"/>
    <w:rsid w:val="00E6153D"/>
    <w:rsid w:val="00E61F19"/>
    <w:rsid w:val="00E65215"/>
    <w:rsid w:val="00E70E06"/>
    <w:rsid w:val="00E71CF6"/>
    <w:rsid w:val="00E72058"/>
    <w:rsid w:val="00E775F5"/>
    <w:rsid w:val="00E778C2"/>
    <w:rsid w:val="00E82A74"/>
    <w:rsid w:val="00E859F8"/>
    <w:rsid w:val="00E914A7"/>
    <w:rsid w:val="00E91E41"/>
    <w:rsid w:val="00EA2055"/>
    <w:rsid w:val="00EA2CE4"/>
    <w:rsid w:val="00EB02E7"/>
    <w:rsid w:val="00EB2EB7"/>
    <w:rsid w:val="00EB4BF8"/>
    <w:rsid w:val="00EC36BE"/>
    <w:rsid w:val="00EC5F7C"/>
    <w:rsid w:val="00EC74AA"/>
    <w:rsid w:val="00ED49DE"/>
    <w:rsid w:val="00ED4EA2"/>
    <w:rsid w:val="00ED649A"/>
    <w:rsid w:val="00EE0B86"/>
    <w:rsid w:val="00EE201D"/>
    <w:rsid w:val="00EE4136"/>
    <w:rsid w:val="00EE4B1F"/>
    <w:rsid w:val="00EE5E37"/>
    <w:rsid w:val="00EE6260"/>
    <w:rsid w:val="00EE628A"/>
    <w:rsid w:val="00EE6A1C"/>
    <w:rsid w:val="00EE7317"/>
    <w:rsid w:val="00EE7548"/>
    <w:rsid w:val="00EF3DD2"/>
    <w:rsid w:val="00EF6388"/>
    <w:rsid w:val="00EF78FF"/>
    <w:rsid w:val="00F10648"/>
    <w:rsid w:val="00F14AB0"/>
    <w:rsid w:val="00F17EF7"/>
    <w:rsid w:val="00F20214"/>
    <w:rsid w:val="00F20DF3"/>
    <w:rsid w:val="00F2130F"/>
    <w:rsid w:val="00F23DF8"/>
    <w:rsid w:val="00F25048"/>
    <w:rsid w:val="00F260E1"/>
    <w:rsid w:val="00F2620C"/>
    <w:rsid w:val="00F262FA"/>
    <w:rsid w:val="00F35DA3"/>
    <w:rsid w:val="00F374B6"/>
    <w:rsid w:val="00F406FC"/>
    <w:rsid w:val="00F4221D"/>
    <w:rsid w:val="00F42E51"/>
    <w:rsid w:val="00F549F6"/>
    <w:rsid w:val="00F57695"/>
    <w:rsid w:val="00F641A3"/>
    <w:rsid w:val="00F65169"/>
    <w:rsid w:val="00F728C2"/>
    <w:rsid w:val="00F759AC"/>
    <w:rsid w:val="00F765F5"/>
    <w:rsid w:val="00F81D64"/>
    <w:rsid w:val="00F81DFF"/>
    <w:rsid w:val="00F84EFC"/>
    <w:rsid w:val="00F87886"/>
    <w:rsid w:val="00F9032E"/>
    <w:rsid w:val="00F929BC"/>
    <w:rsid w:val="00F93B6C"/>
    <w:rsid w:val="00F9546C"/>
    <w:rsid w:val="00F95A9F"/>
    <w:rsid w:val="00F95E1D"/>
    <w:rsid w:val="00F9776E"/>
    <w:rsid w:val="00FA00B7"/>
    <w:rsid w:val="00FA302D"/>
    <w:rsid w:val="00FA4D9D"/>
    <w:rsid w:val="00FA51BC"/>
    <w:rsid w:val="00FB07F2"/>
    <w:rsid w:val="00FB109E"/>
    <w:rsid w:val="00FB1682"/>
    <w:rsid w:val="00FB411C"/>
    <w:rsid w:val="00FB5E64"/>
    <w:rsid w:val="00FB64C0"/>
    <w:rsid w:val="00FC61C3"/>
    <w:rsid w:val="00FC6D9B"/>
    <w:rsid w:val="00FD37B0"/>
    <w:rsid w:val="00FD44F2"/>
    <w:rsid w:val="00FD5E8F"/>
    <w:rsid w:val="00FD655A"/>
    <w:rsid w:val="00FE06F8"/>
    <w:rsid w:val="00FE2E71"/>
    <w:rsid w:val="00FE5E14"/>
    <w:rsid w:val="00FE7EA3"/>
    <w:rsid w:val="00FF1CDE"/>
    <w:rsid w:val="00FF1F2D"/>
    <w:rsid w:val="00FF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F018A"/>
  <w15:docId w15:val="{599892C9-0B8C-4117-B573-26EEB7EC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A0D69"/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F4A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037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037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037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B551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514"/>
    <w:rPr>
      <w:rFonts w:ascii="Tahoma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D21723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D21723"/>
  </w:style>
  <w:style w:type="paragraph" w:styleId="Pagrindinistekstas">
    <w:name w:val="Body Text"/>
    <w:basedOn w:val="prastasis"/>
    <w:link w:val="PagrindinistekstasDiagrama"/>
    <w:uiPriority w:val="99"/>
    <w:unhideWhenUsed/>
    <w:rsid w:val="000D774D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0D774D"/>
  </w:style>
  <w:style w:type="character" w:styleId="Hipersaitas">
    <w:name w:val="Hyperlink"/>
    <w:basedOn w:val="Numatytasispastraiposriftas"/>
    <w:uiPriority w:val="99"/>
    <w:unhideWhenUsed/>
    <w:rsid w:val="0089485C"/>
    <w:rPr>
      <w:color w:val="0000FF" w:themeColor="hyperlink"/>
      <w:u w:val="single"/>
    </w:rPr>
  </w:style>
  <w:style w:type="paragraph" w:styleId="Betarp">
    <w:name w:val="No Spacing"/>
    <w:basedOn w:val="prastasis"/>
    <w:uiPriority w:val="1"/>
    <w:qFormat/>
    <w:rsid w:val="00C92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8E18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E18F3"/>
  </w:style>
  <w:style w:type="paragraph" w:styleId="Porat">
    <w:name w:val="footer"/>
    <w:basedOn w:val="prastasis"/>
    <w:link w:val="PoratDiagrama"/>
    <w:unhideWhenUsed/>
    <w:rsid w:val="008E18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rsid w:val="008E18F3"/>
  </w:style>
  <w:style w:type="paragraph" w:customStyle="1" w:styleId="Pasiulymai">
    <w:name w:val="Pasiulymai"/>
    <w:basedOn w:val="prastasis"/>
    <w:qFormat/>
    <w:rsid w:val="00241D15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Pasiulymai2">
    <w:name w:val="Pasiulymai2"/>
    <w:basedOn w:val="Pasiulymai"/>
    <w:qFormat/>
    <w:rsid w:val="00241D15"/>
  </w:style>
  <w:style w:type="paragraph" w:customStyle="1" w:styleId="Israsaskonsoliduotaiversijai2">
    <w:name w:val="Israsas_konsoliduotai_versijai2"/>
    <w:basedOn w:val="prastasis"/>
    <w:qFormat/>
    <w:rsid w:val="00241D15"/>
    <w:pPr>
      <w:keepNext/>
      <w:spacing w:after="0" w:line="240" w:lineRule="auto"/>
      <w:ind w:firstLine="720"/>
      <w:outlineLvl w:val="5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customStyle="1" w:styleId="pasiulymai0">
    <w:name w:val="pasiulymai"/>
    <w:basedOn w:val="prastasis"/>
    <w:rsid w:val="00241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rojektas">
    <w:name w:val="Projektas"/>
    <w:basedOn w:val="Antrat3"/>
    <w:qFormat/>
    <w:rsid w:val="001F4AF1"/>
    <w:pPr>
      <w:keepLines w:val="0"/>
      <w:spacing w:before="0" w:line="240" w:lineRule="auto"/>
      <w:ind w:firstLine="720"/>
      <w:jc w:val="center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F4AF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rastasiniatinklio">
    <w:name w:val="Normal (Web)"/>
    <w:basedOn w:val="prastasis"/>
    <w:uiPriority w:val="99"/>
    <w:semiHidden/>
    <w:unhideWhenUsed/>
    <w:rsid w:val="00EE4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ranesejas">
    <w:name w:val="Pranesejas"/>
    <w:basedOn w:val="Pagrindinistekstas"/>
    <w:qFormat/>
    <w:rsid w:val="00D5188C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rojektas0">
    <w:name w:val="projektas"/>
    <w:basedOn w:val="prastasis"/>
    <w:rsid w:val="008D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asiulymai3">
    <w:name w:val="Pasiulymai3"/>
    <w:basedOn w:val="Pasiulymai"/>
    <w:qFormat/>
    <w:rsid w:val="00430D73"/>
  </w:style>
  <w:style w:type="paragraph" w:customStyle="1" w:styleId="Pasiulymai6">
    <w:name w:val="Pasiulymai6"/>
    <w:basedOn w:val="Pasiulymai"/>
    <w:qFormat/>
    <w:rsid w:val="00430D73"/>
  </w:style>
  <w:style w:type="paragraph" w:customStyle="1" w:styleId="Betarp1">
    <w:name w:val="Be tarpų1"/>
    <w:qFormat/>
    <w:rsid w:val="00430D7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TMLiankstoformatuotas">
    <w:name w:val="HTML Preformatted"/>
    <w:basedOn w:val="prastasis"/>
    <w:link w:val="HTMLiankstoformatuotasDiagrama"/>
    <w:unhideWhenUsed/>
    <w:rsid w:val="00430D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430D73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preformatted">
    <w:name w:val="preformatted"/>
    <w:basedOn w:val="prastasis"/>
    <w:rsid w:val="00430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uiPriority w:val="22"/>
    <w:qFormat/>
    <w:rsid w:val="00D12A00"/>
    <w:rPr>
      <w:b/>
      <w:bCs/>
    </w:rPr>
  </w:style>
  <w:style w:type="character" w:customStyle="1" w:styleId="dpav">
    <w:name w:val="dpav"/>
    <w:basedOn w:val="Numatytasispastraiposriftas"/>
    <w:rsid w:val="00817F2C"/>
    <w:rPr>
      <w:sz w:val="26"/>
      <w:szCs w:val="26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037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037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037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Bodytext6">
    <w:name w:val="Body text|6"/>
    <w:basedOn w:val="Numatytasispastraiposriftas"/>
    <w:semiHidden/>
    <w:rsid w:val="00E33DC9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1F4E79"/>
      <w:spacing w:val="0"/>
      <w:w w:val="100"/>
      <w:position w:val="0"/>
      <w:sz w:val="28"/>
      <w:szCs w:val="28"/>
      <w:u w:val="none"/>
      <w:effect w:val="none"/>
      <w:lang w:eastAsia="en-US" w:bidi="en-US"/>
    </w:rPr>
  </w:style>
  <w:style w:type="paragraph" w:customStyle="1" w:styleId="Default">
    <w:name w:val="Default"/>
    <w:rsid w:val="008757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prastasistekstas">
    <w:name w:val="Plain Text"/>
    <w:basedOn w:val="prastasis"/>
    <w:link w:val="PaprastasistekstasDiagrama"/>
    <w:uiPriority w:val="99"/>
    <w:semiHidden/>
    <w:unhideWhenUsed/>
    <w:rsid w:val="002F40CF"/>
    <w:pPr>
      <w:spacing w:after="0" w:line="240" w:lineRule="auto"/>
    </w:pPr>
    <w:rPr>
      <w:rFonts w:ascii="Calibri" w:hAnsi="Calibri"/>
      <w:szCs w:val="21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semiHidden/>
    <w:rsid w:val="002F40CF"/>
    <w:rPr>
      <w:rFonts w:ascii="Calibri" w:hAnsi="Calibri"/>
      <w:szCs w:val="21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CA5E1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CA5E1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CA5E1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CA5E1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CA5E1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368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324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5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3044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94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8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6391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8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563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03430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9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3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01AD165111A244CA9595453BC6E5743" ma:contentTypeVersion="2" ma:contentTypeDescription="" ma:contentTypeScope="" ma:versionID="64b3f57eda9531c3753c3ded8e4c3fdc">
  <xsd:schema xmlns:xsd="http://www.w3.org/2001/XMLSchema" xmlns:xs="http://www.w3.org/2001/XMLSchema" xmlns:p="http://schemas.microsoft.com/office/2006/metadata/properties" xmlns:ns1="http://schemas.microsoft.com/sharepoint/v3" xmlns:ns2="541eb289-14d1-439e-9379-64b6e6625a76" targetNamespace="http://schemas.microsoft.com/office/2006/metadata/properties" ma:root="true" ma:fieldsID="af421a114dab4873d31b41754fdcae35" ns1:_="" ns2:_="">
    <xsd:import namespace="http://schemas.microsoft.com/sharepoint/v3"/>
    <xsd:import namespace="541eb289-14d1-439e-9379-64b6e6625a76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eb289-14d1-439e-9379-64b6e6625a76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41eb289-14d1-439e-9379-64b6e6625a76">true</Viesas>
    <Pagrindinis xmlns="541eb289-14d1-439e-9379-64b6e6625a76">true</Pagrindinis>
    <xd_ProgID xmlns="http://schemas.microsoft.com/sharepoint/v3" xsi:nil="true"/>
    <Antrinis xmlns="541eb289-14d1-439e-9379-64b6e6625a76">false</Antrinis>
    <rusiavimas xmlns="541eb289-14d1-439e-9379-64b6e6625a76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20412-A85E-4C71-976E-2C8248D5F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DB162D-CE5B-46F1-948A-26974F8FF8F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34DE1C8-46D6-4B73-A992-9E8F95E54A9B}"/>
</file>

<file path=customXml/itemProps4.xml><?xml version="1.0" encoding="utf-8"?>
<ds:datastoreItem xmlns:ds="http://schemas.openxmlformats.org/officeDocument/2006/customXml" ds:itemID="{658FF1F1-24E9-4E4F-964C-B90B5543F81C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28130d43-1b56-4a10-ad88-2cd38123f4c1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AD6D5D5E-C6AE-49C6-8778-25760F034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1416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SRDK išrašas dėl audito ataskaitos Nr. VAE-9</dc:title>
  <dc:creator>Evelina Achremova</dc:creator>
  <cp:lastModifiedBy>LIEKIENĖ Renata</cp:lastModifiedBy>
  <cp:revision>2</cp:revision>
  <cp:lastPrinted>2021-04-28T10:04:00Z</cp:lastPrinted>
  <dcterms:created xsi:type="dcterms:W3CDTF">2021-04-28T10:08:00Z</dcterms:created>
  <dcterms:modified xsi:type="dcterms:W3CDTF">2021-04-28T10:08:00Z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0x01010030D9DBA0AD9F4678BDDB4D5C3B1BB0E200E01AD165111A244CA9595453BC6E5743</vt:lpwstr>
  </property>
  <property fmtid="{D5CDD505-2E9C-101B-9397-08002B2CF9AE}" pid="3" name="_dlc_DocIdItemGuid">
    <vt:lpwstr>1a2ea681-5a5a-4835-9421-7d9f18eb9f97</vt:lpwstr>
  </property>
</Properties>
</file>