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DEA2" w14:textId="77777777" w:rsidR="00D702CF" w:rsidRPr="006F0024" w:rsidRDefault="00D702CF" w:rsidP="00D702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0024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C639CC" w:rsidRPr="006F0024"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7174BF8E" w14:textId="77777777" w:rsidR="00D702CF" w:rsidRPr="006F0024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E5973C" w14:textId="77777777" w:rsidR="00D702CF" w:rsidRPr="006F0024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0024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50E79AF5" w14:textId="77777777" w:rsidR="00D702CF" w:rsidRPr="006F0024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0024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603091C1" w14:textId="77777777" w:rsidR="00D702CF" w:rsidRPr="006F0024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547068" w14:textId="77777777" w:rsidR="00D702CF" w:rsidRPr="006F0024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0024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3C6910B6" w14:textId="0F191D38" w:rsidR="00D702CF" w:rsidRPr="006F0024" w:rsidRDefault="009E1353" w:rsidP="00D702C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6F0024">
        <w:rPr>
          <w:rFonts w:ascii="Times New Roman" w:eastAsia="Times New Roman" w:hAnsi="Times New Roman" w:cs="Times New Roman"/>
          <w:caps/>
          <w:sz w:val="24"/>
          <w:szCs w:val="20"/>
        </w:rPr>
        <w:t>20</w:t>
      </w:r>
      <w:r w:rsidR="0039345D">
        <w:rPr>
          <w:rFonts w:ascii="Times New Roman" w:eastAsia="Times New Roman" w:hAnsi="Times New Roman" w:cs="Times New Roman"/>
          <w:caps/>
          <w:sz w:val="24"/>
          <w:szCs w:val="20"/>
        </w:rPr>
        <w:t>22-04-13</w:t>
      </w:r>
      <w:r w:rsidR="00402C28" w:rsidRPr="006F0024">
        <w:rPr>
          <w:rFonts w:ascii="Times New Roman" w:eastAsia="Times New Roman" w:hAnsi="Times New Roman" w:cs="Times New Roman"/>
          <w:caps/>
          <w:sz w:val="24"/>
          <w:szCs w:val="20"/>
        </w:rPr>
        <w:t xml:space="preserve"> </w:t>
      </w:r>
      <w:r w:rsidR="00D702CF" w:rsidRPr="006F0024">
        <w:rPr>
          <w:rFonts w:ascii="Times New Roman" w:eastAsia="Times New Roman" w:hAnsi="Times New Roman" w:cs="Times New Roman"/>
          <w:caps/>
          <w:sz w:val="24"/>
          <w:szCs w:val="20"/>
        </w:rPr>
        <w:t>N</w:t>
      </w:r>
      <w:r w:rsidR="00CE6475" w:rsidRPr="006F0024">
        <w:rPr>
          <w:rFonts w:ascii="Times New Roman" w:eastAsia="Times New Roman" w:hAnsi="Times New Roman" w:cs="Times New Roman"/>
          <w:sz w:val="24"/>
          <w:szCs w:val="20"/>
        </w:rPr>
        <w:t xml:space="preserve">r. </w:t>
      </w:r>
      <w:r w:rsidR="00291819" w:rsidRPr="006F0024">
        <w:rPr>
          <w:rFonts w:ascii="Times New Roman" w:eastAsia="Times New Roman" w:hAnsi="Times New Roman" w:cs="Times New Roman"/>
          <w:sz w:val="24"/>
          <w:szCs w:val="20"/>
        </w:rPr>
        <w:t>106-P-</w:t>
      </w:r>
      <w:r w:rsidR="0039345D">
        <w:rPr>
          <w:rFonts w:ascii="Times New Roman" w:eastAsia="Times New Roman" w:hAnsi="Times New Roman" w:cs="Times New Roman"/>
          <w:sz w:val="24"/>
          <w:szCs w:val="20"/>
        </w:rPr>
        <w:t>14</w:t>
      </w:r>
    </w:p>
    <w:p w14:paraId="25B2E22C" w14:textId="77777777" w:rsidR="00D702CF" w:rsidRPr="006F0024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6F0024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5A9B7378" w14:textId="77777777" w:rsidR="00D702CF" w:rsidRPr="006F0024" w:rsidRDefault="00D702CF" w:rsidP="00D702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18A9B95C" w14:textId="77777777" w:rsidR="00D702CF" w:rsidRPr="006F0024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558A1418" w14:textId="6A50595E" w:rsidR="00BE000E" w:rsidRPr="006F0024" w:rsidRDefault="00ED4B26" w:rsidP="000D78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291819" w:rsidRPr="006F0024">
        <w:rPr>
          <w:rFonts w:ascii="Times New Roman" w:eastAsia="Times New Roman" w:hAnsi="Times New Roman" w:cs="Times New Roman"/>
          <w:sz w:val="24"/>
          <w:szCs w:val="24"/>
        </w:rPr>
        <w:t xml:space="preserve">SVARSTYTA. </w:t>
      </w:r>
      <w:r w:rsidR="0039345D" w:rsidRPr="0039345D">
        <w:rPr>
          <w:rFonts w:ascii="Times New Roman" w:eastAsia="Times New Roman" w:hAnsi="Times New Roman" w:cs="Times New Roman"/>
          <w:sz w:val="24"/>
          <w:szCs w:val="24"/>
        </w:rPr>
        <w:t>Skaitmeninė švietimo transformacija (EdTech)</w:t>
      </w:r>
      <w:r w:rsidR="00354401" w:rsidRPr="006F00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4012F81" w14:textId="77777777" w:rsidR="000B686C" w:rsidRPr="006F0024" w:rsidRDefault="000B686C" w:rsidP="000D78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78DEAC" w14:textId="5C81BC01" w:rsidR="00344D59" w:rsidRPr="00841591" w:rsidRDefault="00D702CF" w:rsidP="00344D59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lt-LT"/>
        </w:rPr>
      </w:pPr>
      <w:r w:rsidRPr="006F0024">
        <w:rPr>
          <w:rFonts w:ascii="Times New Roman" w:eastAsia="Times New Roman" w:hAnsi="Times New Roman" w:cs="Times New Roman"/>
          <w:sz w:val="24"/>
          <w:szCs w:val="24"/>
        </w:rPr>
        <w:t xml:space="preserve">NUTARTA. </w:t>
      </w:r>
      <w:r w:rsidR="00344D59">
        <w:rPr>
          <w:rFonts w:ascii="Times New Roman" w:hAnsi="Times New Roman" w:cs="Times New Roman"/>
          <w:sz w:val="24"/>
          <w:szCs w:val="24"/>
        </w:rPr>
        <w:t>Atsižvelgiant į tai, kad XVIII Vyriausybės programos vienas prioritetinių projektų yra lyderystė</w:t>
      </w:r>
      <w:r w:rsidR="00344D59">
        <w:t xml:space="preserve"> </w:t>
      </w:r>
      <w:r w:rsidR="00344D59">
        <w:rPr>
          <w:rFonts w:ascii="Times New Roman" w:hAnsi="Times New Roman" w:cs="Times New Roman"/>
          <w:sz w:val="24"/>
          <w:szCs w:val="24"/>
        </w:rPr>
        <w:t>skaitmeninio švietimo srityje, kurio tikslas – Lietuvos švietime įtvirtinti skaitmeninę kryptį ir sukurti šiuolaikinę mokyklą, siekiant papildyti tradicinius ugdymo metodus naujausiomis technologijomis</w:t>
      </w:r>
      <w:r w:rsidR="00344D5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, ir į tai, kad minėto tikslo neįmanoma pasiekti be tam pasirengusių pedagogų ir mokslininkų, turinčių ne </w:t>
      </w:r>
      <w:r w:rsidR="00344D59" w:rsidRPr="00344D59">
        <w:rPr>
          <w:rFonts w:ascii="Times New Roman" w:hAnsi="Times New Roman" w:cs="Times New Roman"/>
          <w:sz w:val="24"/>
          <w:szCs w:val="24"/>
          <w:lang w:eastAsia="lt-LT"/>
        </w:rPr>
        <w:t xml:space="preserve">tik praktinius, bet ir akademinius gebėjimus suvokti, suprasti, išmanyti, atnaujinti, valdyti ir taikyti šios krypties mokslo žinias, nutarta siūlyti Švietimo, mokslo ir sporto </w:t>
      </w:r>
      <w:r w:rsidR="00344D59" w:rsidRPr="00841591">
        <w:rPr>
          <w:rFonts w:ascii="Times New Roman" w:hAnsi="Times New Roman" w:cs="Times New Roman"/>
          <w:sz w:val="24"/>
          <w:szCs w:val="24"/>
          <w:lang w:eastAsia="lt-LT"/>
        </w:rPr>
        <w:t xml:space="preserve">ministerijai </w:t>
      </w:r>
      <w:r w:rsidR="00344D59" w:rsidRPr="00841591">
        <w:rPr>
          <w:rFonts w:ascii="Times New Roman" w:hAnsi="Times New Roman" w:cs="Times New Roman"/>
          <w:bCs/>
          <w:sz w:val="24"/>
          <w:szCs w:val="24"/>
          <w:lang w:eastAsia="lt-LT"/>
        </w:rPr>
        <w:t>inicijuoti mokslo programą EdTech srityje, kurią vykdytų Lietuvos mokslo taryba.</w:t>
      </w:r>
    </w:p>
    <w:p w14:paraId="78165C89" w14:textId="09F0BD80" w:rsidR="00C1184C" w:rsidRPr="00841591" w:rsidRDefault="00841591" w:rsidP="00C1184C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1591">
        <w:rPr>
          <w:rFonts w:ascii="Times New Roman" w:hAnsi="Times New Roman" w:cs="Times New Roman"/>
          <w:bCs/>
          <w:sz w:val="24"/>
          <w:szCs w:val="24"/>
        </w:rPr>
        <w:t>Pritarta bendru sutarimu.</w:t>
      </w:r>
    </w:p>
    <w:p w14:paraId="6FAF3CAF" w14:textId="3173223B" w:rsidR="0039345D" w:rsidRDefault="0039345D" w:rsidP="000D7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4FCBD" w14:textId="3DC87743" w:rsidR="0039345D" w:rsidRDefault="0039345D" w:rsidP="000D7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9418F6" w14:textId="497EE95B" w:rsidR="0039345D" w:rsidRDefault="0039345D" w:rsidP="000D7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CB26EB" w14:textId="7D66C1AA" w:rsidR="0039345D" w:rsidRDefault="0039345D" w:rsidP="000D7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20820E" w14:textId="77777777" w:rsidR="0039345D" w:rsidRPr="006F0024" w:rsidRDefault="0039345D" w:rsidP="000D7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8969B8" w14:textId="77777777" w:rsidR="00D702CF" w:rsidRPr="006F0024" w:rsidRDefault="00F2422E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6F0024">
        <w:rPr>
          <w:rFonts w:ascii="Times New Roman" w:eastAsia="Times New Roman" w:hAnsi="Times New Roman" w:cs="Times New Roman"/>
          <w:sz w:val="24"/>
          <w:szCs w:val="20"/>
        </w:rPr>
        <w:t>Posėdžio pirmininkas</w:t>
      </w:r>
      <w:r w:rsidRPr="006F0024">
        <w:rPr>
          <w:rFonts w:ascii="Times New Roman" w:eastAsia="Times New Roman" w:hAnsi="Times New Roman" w:cs="Times New Roman"/>
          <w:sz w:val="24"/>
          <w:szCs w:val="20"/>
        </w:rPr>
        <w:tab/>
      </w:r>
      <w:r w:rsidRPr="006F0024">
        <w:rPr>
          <w:rFonts w:ascii="Times New Roman" w:eastAsia="Times New Roman" w:hAnsi="Times New Roman" w:cs="Times New Roman"/>
          <w:sz w:val="24"/>
          <w:szCs w:val="20"/>
        </w:rPr>
        <w:tab/>
      </w:r>
      <w:r w:rsidRPr="006F0024">
        <w:rPr>
          <w:rFonts w:ascii="Times New Roman" w:eastAsia="Times New Roman" w:hAnsi="Times New Roman" w:cs="Times New Roman"/>
          <w:sz w:val="24"/>
          <w:szCs w:val="20"/>
        </w:rPr>
        <w:tab/>
      </w:r>
      <w:r w:rsidRPr="006F0024">
        <w:rPr>
          <w:rFonts w:ascii="Times New Roman" w:eastAsia="Times New Roman" w:hAnsi="Times New Roman" w:cs="Times New Roman"/>
          <w:sz w:val="24"/>
          <w:szCs w:val="20"/>
        </w:rPr>
        <w:tab/>
      </w:r>
      <w:r w:rsidR="00BD0D33" w:rsidRPr="006F0024">
        <w:rPr>
          <w:rFonts w:ascii="Times New Roman" w:eastAsia="Times New Roman" w:hAnsi="Times New Roman" w:cs="Times New Roman"/>
          <w:sz w:val="24"/>
          <w:szCs w:val="20"/>
        </w:rPr>
        <w:t>Artūras Žukauskas</w:t>
      </w:r>
    </w:p>
    <w:p w14:paraId="1FA99C66" w14:textId="17F00543" w:rsidR="00D702CF" w:rsidRPr="006F0024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D2B9904" w14:textId="77777777" w:rsidR="00D702CF" w:rsidRPr="006F0024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6F0024">
        <w:rPr>
          <w:rFonts w:ascii="Times New Roman" w:eastAsia="Times New Roman" w:hAnsi="Times New Roman" w:cs="Times New Roman"/>
          <w:sz w:val="24"/>
          <w:szCs w:val="20"/>
        </w:rPr>
        <w:t>Posėdžio sekretorė</w:t>
      </w:r>
      <w:r w:rsidRPr="006F0024">
        <w:rPr>
          <w:rFonts w:ascii="Times New Roman" w:eastAsia="Times New Roman" w:hAnsi="Times New Roman" w:cs="Times New Roman"/>
          <w:sz w:val="24"/>
          <w:szCs w:val="20"/>
        </w:rPr>
        <w:tab/>
      </w:r>
      <w:r w:rsidRPr="006F0024">
        <w:rPr>
          <w:rFonts w:ascii="Times New Roman" w:eastAsia="Times New Roman" w:hAnsi="Times New Roman" w:cs="Times New Roman"/>
          <w:sz w:val="24"/>
          <w:szCs w:val="20"/>
        </w:rPr>
        <w:tab/>
      </w:r>
      <w:r w:rsidRPr="006F0024">
        <w:rPr>
          <w:rFonts w:ascii="Times New Roman" w:eastAsia="Times New Roman" w:hAnsi="Times New Roman" w:cs="Times New Roman"/>
          <w:sz w:val="24"/>
          <w:szCs w:val="20"/>
        </w:rPr>
        <w:tab/>
      </w:r>
      <w:r w:rsidRPr="006F0024">
        <w:rPr>
          <w:rFonts w:ascii="Times New Roman" w:eastAsia="Times New Roman" w:hAnsi="Times New Roman" w:cs="Times New Roman"/>
          <w:sz w:val="24"/>
          <w:szCs w:val="20"/>
        </w:rPr>
        <w:tab/>
        <w:t>G</w:t>
      </w:r>
      <w:r w:rsidR="0076636F" w:rsidRPr="006F0024">
        <w:rPr>
          <w:rFonts w:ascii="Times New Roman" w:eastAsia="Times New Roman" w:hAnsi="Times New Roman" w:cs="Times New Roman"/>
          <w:sz w:val="24"/>
          <w:szCs w:val="20"/>
        </w:rPr>
        <w:t>irm</w:t>
      </w:r>
      <w:r w:rsidRPr="006F0024">
        <w:rPr>
          <w:rFonts w:ascii="Times New Roman" w:eastAsia="Times New Roman" w:hAnsi="Times New Roman" w:cs="Times New Roman"/>
          <w:sz w:val="24"/>
          <w:szCs w:val="20"/>
        </w:rPr>
        <w:t>antė Petrauskaitė</w:t>
      </w:r>
    </w:p>
    <w:p w14:paraId="5C99F555" w14:textId="0E0832E8" w:rsidR="00F056DC" w:rsidRPr="006F0024" w:rsidRDefault="00F056DC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7A975326" w14:textId="341B3AD7" w:rsidR="001C6DD4" w:rsidRDefault="001C6DD4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13AD2C44" w14:textId="6330C5D5" w:rsidR="00841591" w:rsidRDefault="00841591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6122674D" w14:textId="484FEA6B" w:rsidR="00841591" w:rsidRDefault="00841591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3CE0E768" w14:textId="399AC221" w:rsidR="00841591" w:rsidRDefault="00841591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1164395" w14:textId="70769C37" w:rsidR="00841591" w:rsidRDefault="00841591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1153EE3B" w14:textId="6F2B3AD5" w:rsidR="00841591" w:rsidRDefault="00841591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687CE215" w14:textId="77777777" w:rsidR="00841591" w:rsidRPr="006F0024" w:rsidRDefault="00841591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bookmarkStart w:id="0" w:name="_GoBack"/>
      <w:bookmarkEnd w:id="0"/>
    </w:p>
    <w:p w14:paraId="55FAF321" w14:textId="77777777" w:rsidR="001C6DD4" w:rsidRPr="006F0024" w:rsidRDefault="001C6DD4" w:rsidP="008573A0">
      <w:pPr>
        <w:spacing w:after="0" w:line="240" w:lineRule="auto"/>
        <w:rPr>
          <w:rFonts w:ascii="Times New Roman" w:hAnsi="Times New Roman" w:cs="Times New Roman"/>
        </w:rPr>
      </w:pPr>
      <w:r w:rsidRPr="006F0024">
        <w:rPr>
          <w:rFonts w:ascii="Times New Roman" w:hAnsi="Times New Roman" w:cs="Times New Roman"/>
        </w:rPr>
        <w:t>Išrašas tikras</w:t>
      </w:r>
    </w:p>
    <w:p w14:paraId="174E177A" w14:textId="77777777" w:rsidR="001C6DD4" w:rsidRPr="006F0024" w:rsidRDefault="001C6DD4" w:rsidP="008573A0">
      <w:pPr>
        <w:spacing w:after="0" w:line="240" w:lineRule="auto"/>
        <w:rPr>
          <w:rFonts w:ascii="Times New Roman" w:hAnsi="Times New Roman" w:cs="Times New Roman"/>
        </w:rPr>
      </w:pPr>
      <w:r w:rsidRPr="006F0024">
        <w:rPr>
          <w:rFonts w:ascii="Times New Roman" w:hAnsi="Times New Roman" w:cs="Times New Roman"/>
        </w:rPr>
        <w:t>Švietimo ir mokslo komiteto biuro padėjėja</w:t>
      </w:r>
    </w:p>
    <w:p w14:paraId="106B8D38" w14:textId="417EAF95" w:rsidR="00F56092" w:rsidRPr="006F0024" w:rsidRDefault="001C6DD4" w:rsidP="00CF234B">
      <w:pPr>
        <w:spacing w:after="0" w:line="240" w:lineRule="auto"/>
        <w:rPr>
          <w:rFonts w:ascii="Times New Roman" w:hAnsi="Times New Roman" w:cs="Times New Roman"/>
        </w:rPr>
      </w:pPr>
      <w:r w:rsidRPr="006F0024">
        <w:rPr>
          <w:rFonts w:ascii="Times New Roman" w:hAnsi="Times New Roman" w:cs="Times New Roman"/>
        </w:rPr>
        <w:t>Girmantė Petrauskaitė</w:t>
      </w:r>
    </w:p>
    <w:sectPr w:rsidR="00F56092" w:rsidRPr="006F0024" w:rsidSect="00F56092">
      <w:pgSz w:w="11906" w:h="16838"/>
      <w:pgMar w:top="851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717FF" w14:textId="77777777" w:rsidR="00EF04F9" w:rsidRDefault="00EF04F9" w:rsidP="00CE6475">
      <w:pPr>
        <w:spacing w:after="0" w:line="240" w:lineRule="auto"/>
      </w:pPr>
      <w:r>
        <w:separator/>
      </w:r>
    </w:p>
  </w:endnote>
  <w:endnote w:type="continuationSeparator" w:id="0">
    <w:p w14:paraId="485A60E3" w14:textId="77777777" w:rsidR="00EF04F9" w:rsidRDefault="00EF04F9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76FA" w14:textId="77777777" w:rsidR="00EF04F9" w:rsidRDefault="00EF04F9" w:rsidP="00CE6475">
      <w:pPr>
        <w:spacing w:after="0" w:line="240" w:lineRule="auto"/>
      </w:pPr>
      <w:r>
        <w:separator/>
      </w:r>
    </w:p>
  </w:footnote>
  <w:footnote w:type="continuationSeparator" w:id="0">
    <w:p w14:paraId="78706B36" w14:textId="77777777" w:rsidR="00EF04F9" w:rsidRDefault="00EF04F9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2676C"/>
    <w:multiLevelType w:val="hybridMultilevel"/>
    <w:tmpl w:val="6D7A7A4E"/>
    <w:lvl w:ilvl="0" w:tplc="E384DBD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4002E0"/>
    <w:multiLevelType w:val="hybridMultilevel"/>
    <w:tmpl w:val="61A8C0B6"/>
    <w:lvl w:ilvl="0" w:tplc="71C2C418">
      <w:numFmt w:val="bullet"/>
      <w:lvlText w:val="-"/>
      <w:lvlJc w:val="left"/>
      <w:pPr>
        <w:ind w:left="987" w:hanging="360"/>
      </w:pPr>
      <w:rPr>
        <w:rFonts w:ascii="Times New Roman" w:eastAsia="SimSu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2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F02665"/>
    <w:multiLevelType w:val="hybridMultilevel"/>
    <w:tmpl w:val="BC66256A"/>
    <w:lvl w:ilvl="0" w:tplc="4CD864C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1296"/>
  <w:hyphenationZone w:val="396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23C34"/>
    <w:rsid w:val="000317FA"/>
    <w:rsid w:val="00041B58"/>
    <w:rsid w:val="000653CA"/>
    <w:rsid w:val="00071B02"/>
    <w:rsid w:val="00093300"/>
    <w:rsid w:val="000A07B1"/>
    <w:rsid w:val="000A3C68"/>
    <w:rsid w:val="000A5DE3"/>
    <w:rsid w:val="000B4532"/>
    <w:rsid w:val="000B686C"/>
    <w:rsid w:val="000C6322"/>
    <w:rsid w:val="000D1658"/>
    <w:rsid w:val="000D23D4"/>
    <w:rsid w:val="000D789F"/>
    <w:rsid w:val="000F6E44"/>
    <w:rsid w:val="00103A96"/>
    <w:rsid w:val="00126F6E"/>
    <w:rsid w:val="00151094"/>
    <w:rsid w:val="001611DC"/>
    <w:rsid w:val="00184B7E"/>
    <w:rsid w:val="001B27A9"/>
    <w:rsid w:val="001C14F4"/>
    <w:rsid w:val="001C6DD4"/>
    <w:rsid w:val="001D1239"/>
    <w:rsid w:val="001F4D51"/>
    <w:rsid w:val="001F5798"/>
    <w:rsid w:val="00204613"/>
    <w:rsid w:val="00237658"/>
    <w:rsid w:val="002526C5"/>
    <w:rsid w:val="002647EC"/>
    <w:rsid w:val="00291819"/>
    <w:rsid w:val="002E5F48"/>
    <w:rsid w:val="00344D59"/>
    <w:rsid w:val="00354401"/>
    <w:rsid w:val="0036440C"/>
    <w:rsid w:val="003647F9"/>
    <w:rsid w:val="00365960"/>
    <w:rsid w:val="00371FE1"/>
    <w:rsid w:val="00386F5C"/>
    <w:rsid w:val="0039345D"/>
    <w:rsid w:val="003B64C1"/>
    <w:rsid w:val="003B7847"/>
    <w:rsid w:val="003C640C"/>
    <w:rsid w:val="00402C28"/>
    <w:rsid w:val="00431538"/>
    <w:rsid w:val="00445671"/>
    <w:rsid w:val="00455A1D"/>
    <w:rsid w:val="00494595"/>
    <w:rsid w:val="004D77D1"/>
    <w:rsid w:val="005103CD"/>
    <w:rsid w:val="005971F3"/>
    <w:rsid w:val="005E5A3D"/>
    <w:rsid w:val="005E6358"/>
    <w:rsid w:val="00610EB3"/>
    <w:rsid w:val="00625392"/>
    <w:rsid w:val="00662D08"/>
    <w:rsid w:val="00676104"/>
    <w:rsid w:val="00677FC4"/>
    <w:rsid w:val="006808CB"/>
    <w:rsid w:val="00690381"/>
    <w:rsid w:val="006955C1"/>
    <w:rsid w:val="006B3469"/>
    <w:rsid w:val="006B7F5B"/>
    <w:rsid w:val="006E462C"/>
    <w:rsid w:val="006F0024"/>
    <w:rsid w:val="00722CBA"/>
    <w:rsid w:val="00725376"/>
    <w:rsid w:val="0072561F"/>
    <w:rsid w:val="0073566B"/>
    <w:rsid w:val="00745DD4"/>
    <w:rsid w:val="00762526"/>
    <w:rsid w:val="0076636F"/>
    <w:rsid w:val="00770763"/>
    <w:rsid w:val="0078262A"/>
    <w:rsid w:val="007B49EC"/>
    <w:rsid w:val="007E69C3"/>
    <w:rsid w:val="007F2048"/>
    <w:rsid w:val="00834B97"/>
    <w:rsid w:val="00841591"/>
    <w:rsid w:val="00843978"/>
    <w:rsid w:val="00843FBF"/>
    <w:rsid w:val="008573A0"/>
    <w:rsid w:val="00877B76"/>
    <w:rsid w:val="0089650A"/>
    <w:rsid w:val="008B336A"/>
    <w:rsid w:val="008B5236"/>
    <w:rsid w:val="008C004C"/>
    <w:rsid w:val="008E77D4"/>
    <w:rsid w:val="008F7F48"/>
    <w:rsid w:val="009041C1"/>
    <w:rsid w:val="009465FA"/>
    <w:rsid w:val="00970246"/>
    <w:rsid w:val="00983416"/>
    <w:rsid w:val="009A1E21"/>
    <w:rsid w:val="009E0CE4"/>
    <w:rsid w:val="009E1353"/>
    <w:rsid w:val="00A0763C"/>
    <w:rsid w:val="00A179A0"/>
    <w:rsid w:val="00A37419"/>
    <w:rsid w:val="00A5199C"/>
    <w:rsid w:val="00A62E4D"/>
    <w:rsid w:val="00AC7432"/>
    <w:rsid w:val="00AD52B8"/>
    <w:rsid w:val="00AE48AE"/>
    <w:rsid w:val="00B11F53"/>
    <w:rsid w:val="00B16F35"/>
    <w:rsid w:val="00B33F92"/>
    <w:rsid w:val="00B725E6"/>
    <w:rsid w:val="00B94358"/>
    <w:rsid w:val="00BB60C4"/>
    <w:rsid w:val="00BD0D33"/>
    <w:rsid w:val="00BE000E"/>
    <w:rsid w:val="00BE145A"/>
    <w:rsid w:val="00C0024C"/>
    <w:rsid w:val="00C1184C"/>
    <w:rsid w:val="00C372BC"/>
    <w:rsid w:val="00C44EFA"/>
    <w:rsid w:val="00C639CC"/>
    <w:rsid w:val="00C77B64"/>
    <w:rsid w:val="00C8264D"/>
    <w:rsid w:val="00C9762B"/>
    <w:rsid w:val="00CD09AB"/>
    <w:rsid w:val="00CE11FC"/>
    <w:rsid w:val="00CE6475"/>
    <w:rsid w:val="00CF234B"/>
    <w:rsid w:val="00D328B6"/>
    <w:rsid w:val="00D343F7"/>
    <w:rsid w:val="00D51041"/>
    <w:rsid w:val="00D702CF"/>
    <w:rsid w:val="00D81F58"/>
    <w:rsid w:val="00DD0A9C"/>
    <w:rsid w:val="00DE33B5"/>
    <w:rsid w:val="00E02430"/>
    <w:rsid w:val="00E130FD"/>
    <w:rsid w:val="00E1351B"/>
    <w:rsid w:val="00E26E4F"/>
    <w:rsid w:val="00E43A0E"/>
    <w:rsid w:val="00E9527F"/>
    <w:rsid w:val="00E96FFB"/>
    <w:rsid w:val="00EA1C91"/>
    <w:rsid w:val="00EA229F"/>
    <w:rsid w:val="00ED41E5"/>
    <w:rsid w:val="00ED4B26"/>
    <w:rsid w:val="00EF04F9"/>
    <w:rsid w:val="00F056DC"/>
    <w:rsid w:val="00F2422E"/>
    <w:rsid w:val="00F46702"/>
    <w:rsid w:val="00F56092"/>
    <w:rsid w:val="00F57279"/>
    <w:rsid w:val="00F6452A"/>
    <w:rsid w:val="00F80B97"/>
    <w:rsid w:val="00F85583"/>
    <w:rsid w:val="00F925F0"/>
    <w:rsid w:val="00F9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FEE6BFD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3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1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rusiavimas xmlns="4a6cae65-3fae-4748-a4e1-59d3bb63688c" xsi:nil="true"/>
    <xd_ProgID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852086FA195994AAC9E82EFE4093BAC" ma:contentTypeVersion="2" ma:contentTypeDescription="Kurkite naują dokumentą." ma:contentTypeScope="" ma:versionID="67fe7b033bd15679b1308041159f2d87">
  <xsd:schema xmlns:xsd="http://www.w3.org/2001/XMLSchema" xmlns:xs="http://www.w3.org/2001/XMLSchema" xmlns:p="http://schemas.microsoft.com/office/2006/metadata/properties" xmlns:ns2="28130d43-1b56-4a10-ad88-2cd38123f4c1" xmlns:ns3="06f5d423-9ea4-4af7-8017-2a1470cb6bdf" targetNamespace="http://schemas.microsoft.com/office/2006/metadata/properties" ma:root="true" ma:fieldsID="fc333af3f02605ba8407fa6a36b90de7" ns2:_="" ns3:_="">
    <xsd:import namespace="28130d43-1b56-4a10-ad88-2cd38123f4c1"/>
    <xsd:import namespace="06f5d423-9ea4-4af7-8017-2a1470cb6bd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usena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5d423-9ea4-4af7-8017-2a1470cb6bdf" elementFormDefault="qualified">
    <xsd:import namespace="http://schemas.microsoft.com/office/2006/documentManagement/types"/>
    <xsd:import namespace="http://schemas.microsoft.com/office/infopath/2007/PartnerControls"/>
    <xsd:element name="Busena" ma:index="11" nillable="true" ma:displayName="Būsena" ma:default="Rengiamas" ma:format="Dropdown" ma:internalName="Busena">
      <xsd:simpleType>
        <xsd:restriction base="dms:Choice">
          <xsd:enumeration value="Rengiamas"/>
          <xsd:enumeration value="Parengtas"/>
          <xsd:enumeration value="Derinamas"/>
          <xsd:enumeration value="Suderinta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F89DCC-9F5D-42CB-A9AD-ACA333F0866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BD360B9-4CF1-47E8-8F3D-A8B3BC23467D}"/>
</file>

<file path=customXml/itemProps3.xml><?xml version="1.0" encoding="utf-8"?>
<ds:datastoreItem xmlns:ds="http://schemas.openxmlformats.org/officeDocument/2006/customXml" ds:itemID="{7EE70AD3-9D3E-4780-8354-37F8C379CEF4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28130d43-1b56-4a10-ad88-2cd38123f4c1"/>
    <ds:schemaRef ds:uri="http://schemas.microsoft.com/office/infopath/2007/PartnerControls"/>
    <ds:schemaRef ds:uri="06f5d423-9ea4-4af7-8017-2a1470cb6bdf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6B8F546-5AA1-4F28-9330-5D658CB537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06f5d423-9ea4-4af7-8017-2a1470cb6b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VINGRYTĖ Lina</cp:lastModifiedBy>
  <cp:revision>8</cp:revision>
  <cp:lastPrinted>2019-11-06T07:53:00Z</cp:lastPrinted>
  <dcterms:created xsi:type="dcterms:W3CDTF">2022-04-07T07:22:00Z</dcterms:created>
  <dcterms:modified xsi:type="dcterms:W3CDTF">2022-04-13T10:43:00Z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0b7f6f63-a0df-4d87-b5c6-d0bc73db01c0</vt:lpwstr>
  </property>
</Properties>
</file>