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1E" w:rsidRPr="001245A4" w:rsidRDefault="008C611E" w:rsidP="00E438E8">
      <w:pPr>
        <w:jc w:val="center"/>
        <w:rPr>
          <w:rFonts w:ascii="Times New Roman" w:hAnsi="Times New Roman"/>
          <w:sz w:val="24"/>
          <w:szCs w:val="24"/>
        </w:rPr>
      </w:pPr>
      <w:r w:rsidRPr="001245A4">
        <w:rPr>
          <w:rFonts w:ascii="Times New Roman" w:hAnsi="Times New Roman"/>
          <w:noProof/>
          <w:sz w:val="24"/>
          <w:szCs w:val="24"/>
          <w:lang w:eastAsia="lt-LT"/>
        </w:rPr>
        <w:drawing>
          <wp:inline distT="0" distB="0" distL="0" distR="0">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8C611E" w:rsidRPr="001245A4" w:rsidRDefault="008C611E" w:rsidP="00B14E50">
      <w:pPr>
        <w:ind w:firstLine="851"/>
        <w:jc w:val="center"/>
        <w:rPr>
          <w:rFonts w:ascii="Times New Roman" w:hAnsi="Times New Roman"/>
          <w:sz w:val="24"/>
          <w:szCs w:val="24"/>
        </w:rPr>
      </w:pPr>
    </w:p>
    <w:p w:rsidR="008C611E" w:rsidRPr="001245A4" w:rsidRDefault="008C611E" w:rsidP="00E438E8">
      <w:pPr>
        <w:jc w:val="center"/>
        <w:rPr>
          <w:rFonts w:ascii="Times New Roman" w:hAnsi="Times New Roman"/>
          <w:b/>
          <w:bCs/>
          <w:sz w:val="24"/>
          <w:szCs w:val="24"/>
        </w:rPr>
      </w:pPr>
      <w:r w:rsidRPr="001245A4">
        <w:rPr>
          <w:rFonts w:ascii="Times New Roman" w:hAnsi="Times New Roman"/>
          <w:b/>
          <w:bCs/>
          <w:sz w:val="24"/>
          <w:szCs w:val="24"/>
        </w:rPr>
        <w:t>LIETUVOS RESPUBLIKOS SEIMO</w:t>
      </w:r>
    </w:p>
    <w:p w:rsidR="008C611E" w:rsidRPr="001245A4" w:rsidRDefault="008C611E" w:rsidP="00E438E8">
      <w:pPr>
        <w:jc w:val="center"/>
        <w:rPr>
          <w:rFonts w:ascii="Times New Roman" w:hAnsi="Times New Roman"/>
          <w:b/>
          <w:bCs/>
          <w:spacing w:val="4"/>
          <w:sz w:val="24"/>
          <w:szCs w:val="24"/>
        </w:rPr>
      </w:pPr>
      <w:r w:rsidRPr="001245A4">
        <w:rPr>
          <w:rFonts w:ascii="Times New Roman" w:hAnsi="Times New Roman"/>
          <w:b/>
          <w:bCs/>
          <w:spacing w:val="4"/>
          <w:sz w:val="24"/>
          <w:szCs w:val="24"/>
        </w:rPr>
        <w:t>PETICIJŲ KOMISIJA</w:t>
      </w:r>
    </w:p>
    <w:p w:rsidR="00C55693" w:rsidRPr="001245A4" w:rsidRDefault="00C55693" w:rsidP="00B14E50">
      <w:pPr>
        <w:ind w:firstLine="851"/>
        <w:jc w:val="center"/>
        <w:rPr>
          <w:rFonts w:ascii="Times New Roman" w:hAnsi="Times New Roman"/>
          <w:b/>
          <w:spacing w:val="4"/>
          <w:sz w:val="24"/>
          <w:szCs w:val="24"/>
        </w:rPr>
      </w:pPr>
    </w:p>
    <w:p w:rsidR="008C611E" w:rsidRPr="001245A4" w:rsidRDefault="008C611E" w:rsidP="00B14E50">
      <w:pPr>
        <w:ind w:right="11" w:firstLine="851"/>
        <w:jc w:val="center"/>
        <w:rPr>
          <w:rFonts w:ascii="Times New Roman" w:hAnsi="Times New Roman"/>
          <w:b/>
          <w:spacing w:val="4"/>
          <w:sz w:val="24"/>
          <w:szCs w:val="24"/>
        </w:rPr>
      </w:pPr>
    </w:p>
    <w:p w:rsidR="00E17F8C" w:rsidRPr="001245A4" w:rsidRDefault="00E17F8C" w:rsidP="00E438E8">
      <w:pPr>
        <w:pStyle w:val="Betarp"/>
        <w:jc w:val="center"/>
        <w:rPr>
          <w:rFonts w:ascii="Times New Roman" w:hAnsi="Times New Roman"/>
          <w:b/>
          <w:sz w:val="24"/>
          <w:szCs w:val="24"/>
        </w:rPr>
      </w:pPr>
      <w:r w:rsidRPr="001245A4">
        <w:rPr>
          <w:rFonts w:ascii="Times New Roman" w:hAnsi="Times New Roman"/>
          <w:b/>
          <w:sz w:val="24"/>
          <w:szCs w:val="24"/>
        </w:rPr>
        <w:t>IŠVADA</w:t>
      </w:r>
    </w:p>
    <w:p w:rsidR="00C55693" w:rsidRPr="001245A4" w:rsidRDefault="00BF1CB1" w:rsidP="00E438E8">
      <w:pPr>
        <w:pStyle w:val="Betarp"/>
        <w:jc w:val="center"/>
        <w:rPr>
          <w:rFonts w:ascii="Times New Roman" w:hAnsi="Times New Roman"/>
          <w:b/>
          <w:sz w:val="24"/>
          <w:szCs w:val="24"/>
        </w:rPr>
      </w:pPr>
      <w:r w:rsidRPr="001245A4">
        <w:rPr>
          <w:rFonts w:ascii="Times New Roman" w:hAnsi="Times New Roman"/>
          <w:b/>
          <w:sz w:val="24"/>
          <w:szCs w:val="24"/>
        </w:rPr>
        <w:t xml:space="preserve">DĖL </w:t>
      </w:r>
      <w:r w:rsidR="007912E9">
        <w:rPr>
          <w:rFonts w:ascii="Times New Roman" w:hAnsi="Times New Roman"/>
          <w:b/>
          <w:sz w:val="24"/>
          <w:szCs w:val="24"/>
        </w:rPr>
        <w:t>ALINOS BISSEKERSKAJOS-RUZGĖS</w:t>
      </w:r>
      <w:r w:rsidR="00C55693" w:rsidRPr="001245A4">
        <w:rPr>
          <w:rFonts w:ascii="Times New Roman" w:hAnsi="Times New Roman"/>
          <w:b/>
          <w:sz w:val="24"/>
          <w:szCs w:val="24"/>
        </w:rPr>
        <w:t xml:space="preserve"> IR KITŲ PAREIŠKĖJŲ PETICIJOS</w:t>
      </w:r>
    </w:p>
    <w:p w:rsidR="00C55693" w:rsidRPr="001245A4" w:rsidRDefault="00C55693" w:rsidP="00B14E50">
      <w:pPr>
        <w:pStyle w:val="Betarp"/>
        <w:ind w:firstLine="851"/>
        <w:jc w:val="center"/>
        <w:rPr>
          <w:rFonts w:ascii="Times New Roman" w:hAnsi="Times New Roman"/>
          <w:b/>
          <w:sz w:val="24"/>
          <w:szCs w:val="24"/>
        </w:rPr>
      </w:pPr>
    </w:p>
    <w:p w:rsidR="00E17F8C" w:rsidRPr="001245A4" w:rsidRDefault="00E17F8C" w:rsidP="00E438E8">
      <w:pPr>
        <w:pStyle w:val="Betarp"/>
        <w:jc w:val="center"/>
        <w:rPr>
          <w:rFonts w:ascii="Times New Roman" w:hAnsi="Times New Roman"/>
          <w:sz w:val="24"/>
          <w:szCs w:val="24"/>
        </w:rPr>
      </w:pPr>
      <w:r w:rsidRPr="001245A4">
        <w:rPr>
          <w:rFonts w:ascii="Times New Roman" w:hAnsi="Times New Roman"/>
          <w:sz w:val="24"/>
          <w:szCs w:val="24"/>
        </w:rPr>
        <w:t>202</w:t>
      </w:r>
      <w:r w:rsidR="00C55693" w:rsidRPr="001245A4">
        <w:rPr>
          <w:rFonts w:ascii="Times New Roman" w:hAnsi="Times New Roman"/>
          <w:sz w:val="24"/>
          <w:szCs w:val="24"/>
        </w:rPr>
        <w:t>1</w:t>
      </w:r>
      <w:r w:rsidRPr="001245A4">
        <w:rPr>
          <w:rFonts w:ascii="Times New Roman" w:hAnsi="Times New Roman"/>
          <w:sz w:val="24"/>
          <w:szCs w:val="24"/>
        </w:rPr>
        <w:t xml:space="preserve"> m. </w:t>
      </w:r>
      <w:r w:rsidR="009C1D7E" w:rsidRPr="001245A4">
        <w:rPr>
          <w:rFonts w:ascii="Times New Roman" w:hAnsi="Times New Roman"/>
          <w:sz w:val="24"/>
          <w:szCs w:val="24"/>
        </w:rPr>
        <w:t xml:space="preserve">vasario </w:t>
      </w:r>
      <w:r w:rsidR="00051B6C">
        <w:rPr>
          <w:rFonts w:ascii="Times New Roman" w:hAnsi="Times New Roman"/>
          <w:sz w:val="24"/>
          <w:szCs w:val="24"/>
        </w:rPr>
        <w:t>24</w:t>
      </w:r>
      <w:r w:rsidR="00C55693" w:rsidRPr="001245A4">
        <w:rPr>
          <w:rFonts w:ascii="Times New Roman" w:hAnsi="Times New Roman"/>
          <w:sz w:val="24"/>
          <w:szCs w:val="24"/>
        </w:rPr>
        <w:t xml:space="preserve"> </w:t>
      </w:r>
      <w:r w:rsidRPr="001245A4">
        <w:rPr>
          <w:rFonts w:ascii="Times New Roman" w:hAnsi="Times New Roman"/>
          <w:sz w:val="24"/>
          <w:szCs w:val="24"/>
        </w:rPr>
        <w:t>d.</w:t>
      </w:r>
    </w:p>
    <w:p w:rsidR="00E17F8C" w:rsidRPr="001245A4" w:rsidRDefault="00E17F8C" w:rsidP="00E438E8">
      <w:pPr>
        <w:pStyle w:val="Betarp"/>
        <w:jc w:val="center"/>
        <w:rPr>
          <w:rFonts w:ascii="Times New Roman" w:hAnsi="Times New Roman"/>
          <w:sz w:val="24"/>
          <w:szCs w:val="24"/>
        </w:rPr>
      </w:pPr>
      <w:r w:rsidRPr="001245A4">
        <w:rPr>
          <w:rFonts w:ascii="Times New Roman" w:hAnsi="Times New Roman"/>
          <w:sz w:val="24"/>
          <w:szCs w:val="24"/>
        </w:rPr>
        <w:t>Vilnius</w:t>
      </w:r>
    </w:p>
    <w:p w:rsidR="00E17F8C" w:rsidRPr="001245A4" w:rsidRDefault="00E17F8C" w:rsidP="00B14E50">
      <w:pPr>
        <w:pStyle w:val="Betarp"/>
        <w:ind w:firstLine="851"/>
        <w:jc w:val="center"/>
        <w:rPr>
          <w:rFonts w:ascii="Times New Roman" w:hAnsi="Times New Roman"/>
          <w:sz w:val="24"/>
          <w:szCs w:val="24"/>
        </w:rPr>
      </w:pPr>
    </w:p>
    <w:p w:rsidR="00E9002C" w:rsidRDefault="00E17F8C" w:rsidP="001C00F8">
      <w:pPr>
        <w:spacing w:line="360" w:lineRule="auto"/>
        <w:ind w:firstLine="851"/>
        <w:jc w:val="both"/>
        <w:rPr>
          <w:rFonts w:ascii="Times New Roman" w:hAnsi="Times New Roman"/>
          <w:sz w:val="24"/>
          <w:szCs w:val="24"/>
        </w:rPr>
      </w:pPr>
      <w:r w:rsidRPr="001245A4">
        <w:rPr>
          <w:rFonts w:ascii="Times New Roman" w:hAnsi="Times New Roman"/>
          <w:sz w:val="24"/>
          <w:szCs w:val="24"/>
        </w:rPr>
        <w:t xml:space="preserve">Lietuvos Respublikos Seimo Peticijų komisija (toliau – </w:t>
      </w:r>
      <w:r w:rsidR="00FC3DF2" w:rsidRPr="001245A4">
        <w:rPr>
          <w:rFonts w:ascii="Times New Roman" w:hAnsi="Times New Roman"/>
          <w:sz w:val="24"/>
          <w:szCs w:val="24"/>
        </w:rPr>
        <w:t>Peticijų k</w:t>
      </w:r>
      <w:r w:rsidRPr="001245A4">
        <w:rPr>
          <w:rFonts w:ascii="Times New Roman" w:hAnsi="Times New Roman"/>
          <w:sz w:val="24"/>
          <w:szCs w:val="24"/>
        </w:rPr>
        <w:t>omisija) 202</w:t>
      </w:r>
      <w:r w:rsidR="00C55693" w:rsidRPr="001245A4">
        <w:rPr>
          <w:rFonts w:ascii="Times New Roman" w:hAnsi="Times New Roman"/>
          <w:sz w:val="24"/>
          <w:szCs w:val="24"/>
        </w:rPr>
        <w:t>1</w:t>
      </w:r>
      <w:r w:rsidRPr="001245A4">
        <w:rPr>
          <w:rFonts w:ascii="Times New Roman" w:hAnsi="Times New Roman"/>
          <w:sz w:val="24"/>
          <w:szCs w:val="24"/>
        </w:rPr>
        <w:t xml:space="preserve"> m. </w:t>
      </w:r>
      <w:r w:rsidR="009C1D7E" w:rsidRPr="001245A4">
        <w:rPr>
          <w:rFonts w:ascii="Times New Roman" w:hAnsi="Times New Roman"/>
          <w:sz w:val="24"/>
          <w:szCs w:val="24"/>
        </w:rPr>
        <w:t>vasario 24</w:t>
      </w:r>
      <w:r w:rsidR="00EE3355" w:rsidRPr="001245A4">
        <w:rPr>
          <w:rFonts w:ascii="Times New Roman" w:hAnsi="Times New Roman"/>
          <w:sz w:val="24"/>
          <w:szCs w:val="24"/>
        </w:rPr>
        <w:t> </w:t>
      </w:r>
      <w:r w:rsidRPr="001245A4">
        <w:rPr>
          <w:rFonts w:ascii="Times New Roman" w:hAnsi="Times New Roman"/>
          <w:sz w:val="24"/>
          <w:szCs w:val="24"/>
        </w:rPr>
        <w:t xml:space="preserve">d. posėdyje iš esmės išnagrinėjo </w:t>
      </w:r>
      <w:proofErr w:type="spellStart"/>
      <w:r w:rsidR="00E9002C" w:rsidRPr="001245A4">
        <w:rPr>
          <w:rFonts w:ascii="Times New Roman" w:hAnsi="Times New Roman"/>
          <w:sz w:val="24"/>
          <w:szCs w:val="24"/>
        </w:rPr>
        <w:t>Alinos</w:t>
      </w:r>
      <w:proofErr w:type="spellEnd"/>
      <w:r w:rsidR="00E9002C" w:rsidRPr="001245A4">
        <w:rPr>
          <w:rFonts w:ascii="Times New Roman" w:hAnsi="Times New Roman"/>
          <w:sz w:val="24"/>
          <w:szCs w:val="24"/>
        </w:rPr>
        <w:t xml:space="preserve"> </w:t>
      </w:r>
      <w:proofErr w:type="spellStart"/>
      <w:r w:rsidR="00E9002C" w:rsidRPr="001245A4">
        <w:rPr>
          <w:rFonts w:ascii="Times New Roman" w:hAnsi="Times New Roman"/>
          <w:sz w:val="24"/>
          <w:szCs w:val="24"/>
        </w:rPr>
        <w:t>Bissekerskajos-Ruzgės</w:t>
      </w:r>
      <w:proofErr w:type="spellEnd"/>
      <w:r w:rsidR="00E9002C" w:rsidRPr="001245A4">
        <w:rPr>
          <w:rFonts w:ascii="Times New Roman" w:hAnsi="Times New Roman"/>
          <w:sz w:val="24"/>
          <w:szCs w:val="24"/>
        </w:rPr>
        <w:t xml:space="preserve"> ir kitų </w:t>
      </w:r>
      <w:r w:rsidR="00C55693" w:rsidRPr="001245A4">
        <w:rPr>
          <w:rFonts w:ascii="Times New Roman" w:hAnsi="Times New Roman"/>
          <w:sz w:val="24"/>
          <w:szCs w:val="24"/>
        </w:rPr>
        <w:t xml:space="preserve">pareiškėjų peticiją </w:t>
      </w:r>
      <w:r w:rsidR="00E9002C" w:rsidRPr="001245A4">
        <w:rPr>
          <w:rFonts w:ascii="Times New Roman" w:hAnsi="Times New Roman"/>
          <w:sz w:val="24"/>
          <w:szCs w:val="24"/>
        </w:rPr>
        <w:t xml:space="preserve">„Dėl Lietuvos Respublikos įstatymo </w:t>
      </w:r>
      <w:r w:rsidR="00934806">
        <w:rPr>
          <w:rFonts w:ascii="Times New Roman" w:hAnsi="Times New Roman"/>
          <w:sz w:val="24"/>
          <w:szCs w:val="24"/>
        </w:rPr>
        <w:t>„D</w:t>
      </w:r>
      <w:r w:rsidR="00E9002C" w:rsidRPr="001245A4">
        <w:rPr>
          <w:rFonts w:ascii="Times New Roman" w:hAnsi="Times New Roman"/>
          <w:sz w:val="24"/>
          <w:szCs w:val="24"/>
        </w:rPr>
        <w:t>ėl užsieniečių teisinės padėties</w:t>
      </w:r>
      <w:r w:rsidR="00934806">
        <w:rPr>
          <w:rFonts w:ascii="Times New Roman" w:hAnsi="Times New Roman"/>
          <w:sz w:val="24"/>
          <w:szCs w:val="24"/>
        </w:rPr>
        <w:t>“</w:t>
      </w:r>
      <w:r w:rsidR="00E9002C" w:rsidRPr="001245A4">
        <w:rPr>
          <w:rFonts w:ascii="Times New Roman" w:hAnsi="Times New Roman"/>
          <w:sz w:val="24"/>
          <w:szCs w:val="24"/>
        </w:rPr>
        <w:t xml:space="preserve"> 45 straipsnio 1 dalies 1 punkte nustatytų reikalavimų laikino pakeitimo“</w:t>
      </w:r>
      <w:r w:rsidR="009C1D7E" w:rsidRPr="001245A4">
        <w:rPr>
          <w:rFonts w:ascii="Times New Roman" w:hAnsi="Times New Roman"/>
          <w:sz w:val="24"/>
          <w:szCs w:val="24"/>
        </w:rPr>
        <w:t xml:space="preserve"> </w:t>
      </w:r>
      <w:r w:rsidR="00C55693" w:rsidRPr="001245A4">
        <w:rPr>
          <w:rFonts w:ascii="Times New Roman" w:hAnsi="Times New Roman"/>
          <w:sz w:val="24"/>
          <w:szCs w:val="24"/>
        </w:rPr>
        <w:t xml:space="preserve">ir priėmė sprendimą atmesti joje </w:t>
      </w:r>
      <w:r w:rsidR="00E9002C" w:rsidRPr="001245A4">
        <w:rPr>
          <w:rFonts w:ascii="Times New Roman" w:hAnsi="Times New Roman"/>
          <w:sz w:val="24"/>
          <w:szCs w:val="24"/>
        </w:rPr>
        <w:t xml:space="preserve">pateiktą pasiūlymą pakeisti Lietuvos Respublikos įstatymo „Dėl užsieniečių teisinės padėties“ (toliau – Įstatymas) 45 straipsnio 1 dalies 1 punktą, nustatant, kad dėl COVID-19 ligos epideminės situacijos paskelbto karantino ir veiklos apribojimų sunkumų patiriančioms įmonėms, kurių akcininkai yra užsieniečiai, gavę leidimą laikinai gyventi Lietuvos Respublikoje pagal Įstatymo 45 straipsnio 1 dalies 1 punktą, laikinai būtų taikomi mažesni reikalavimai dėl darbo užmokesčio dydžio. </w:t>
      </w:r>
    </w:p>
    <w:p w:rsidR="004160BA" w:rsidRPr="001245A4" w:rsidRDefault="004160BA" w:rsidP="004160BA">
      <w:pPr>
        <w:spacing w:line="360" w:lineRule="auto"/>
        <w:ind w:firstLine="851"/>
        <w:jc w:val="both"/>
        <w:rPr>
          <w:rFonts w:ascii="Times New Roman" w:hAnsi="Times New Roman"/>
          <w:sz w:val="24"/>
          <w:szCs w:val="24"/>
        </w:rPr>
      </w:pPr>
      <w:r>
        <w:rPr>
          <w:rFonts w:ascii="Times New Roman" w:hAnsi="Times New Roman"/>
          <w:sz w:val="24"/>
          <w:szCs w:val="24"/>
        </w:rPr>
        <w:t>Peticijų k</w:t>
      </w:r>
      <w:r w:rsidRPr="001245A4">
        <w:rPr>
          <w:rFonts w:ascii="Times New Roman" w:hAnsi="Times New Roman"/>
          <w:sz w:val="24"/>
          <w:szCs w:val="24"/>
        </w:rPr>
        <w:t>omisija šį sprendimą priėmė atsižvelgusi į Lietuvos Respublikos vidaus reikalų ministerijos pateiktą nuomonę ir manydama, kad esamas teisinis reglamentavimas yra pakankamas, o Migracijos departamento</w:t>
      </w:r>
      <w:r w:rsidRPr="00C20222">
        <w:rPr>
          <w:rFonts w:ascii="Times New Roman" w:hAnsi="Times New Roman"/>
          <w:sz w:val="24"/>
          <w:szCs w:val="24"/>
        </w:rPr>
        <w:t xml:space="preserve"> </w:t>
      </w:r>
      <w:r w:rsidRPr="001245A4">
        <w:rPr>
          <w:rFonts w:ascii="Times New Roman" w:hAnsi="Times New Roman"/>
          <w:sz w:val="24"/>
          <w:szCs w:val="24"/>
        </w:rPr>
        <w:t>prie Lietuvos Respublikos vidaus reikalų ministerijos praktika dėl peticijoje nurodytų užsieniečių individualaus vertinimo leidžia objektyviai spręsti peticijoje minimas užsieniečių problemas.</w:t>
      </w:r>
    </w:p>
    <w:p w:rsidR="008B0510" w:rsidRPr="001245A4" w:rsidRDefault="008B0510" w:rsidP="008B0510">
      <w:pPr>
        <w:spacing w:line="360" w:lineRule="auto"/>
        <w:ind w:firstLine="851"/>
        <w:jc w:val="both"/>
        <w:rPr>
          <w:rFonts w:ascii="Times New Roman" w:hAnsi="Times New Roman"/>
          <w:sz w:val="24"/>
          <w:szCs w:val="24"/>
        </w:rPr>
      </w:pPr>
      <w:r>
        <w:rPr>
          <w:rFonts w:ascii="Times New Roman" w:hAnsi="Times New Roman"/>
          <w:sz w:val="24"/>
          <w:szCs w:val="24"/>
        </w:rPr>
        <w:t>P</w:t>
      </w:r>
      <w:r w:rsidRPr="001245A4">
        <w:rPr>
          <w:rFonts w:ascii="Times New Roman" w:hAnsi="Times New Roman"/>
          <w:sz w:val="24"/>
          <w:szCs w:val="24"/>
        </w:rPr>
        <w:t>eticijoje teikiam</w:t>
      </w:r>
      <w:r>
        <w:rPr>
          <w:rFonts w:ascii="Times New Roman" w:hAnsi="Times New Roman"/>
          <w:sz w:val="24"/>
          <w:szCs w:val="24"/>
        </w:rPr>
        <w:t>as</w:t>
      </w:r>
      <w:r w:rsidRPr="001245A4">
        <w:rPr>
          <w:rFonts w:ascii="Times New Roman" w:hAnsi="Times New Roman"/>
          <w:sz w:val="24"/>
          <w:szCs w:val="24"/>
        </w:rPr>
        <w:t xml:space="preserve"> pasiūlym</w:t>
      </w:r>
      <w:r>
        <w:rPr>
          <w:rFonts w:ascii="Times New Roman" w:hAnsi="Times New Roman"/>
          <w:sz w:val="24"/>
          <w:szCs w:val="24"/>
        </w:rPr>
        <w:t>as</w:t>
      </w:r>
      <w:r w:rsidRPr="001245A4">
        <w:rPr>
          <w:rFonts w:ascii="Times New Roman" w:hAnsi="Times New Roman"/>
          <w:sz w:val="24"/>
          <w:szCs w:val="24"/>
        </w:rPr>
        <w:t xml:space="preserve"> pakeisti Įstatymo 45 straipsnio 1 dalies 1 punktą nustatant, kad dėl COVID 19 ligos epideminės situacijos paskelbto karantino ir veiklos apribojimų sunkumų patiriančioms įmonėms, kurių akcininkai yra užsieniečiai, gavę leidimą laikinai gyventi Lietuvos Respublikoje pagal Įstatymo 45 straipsnio 1 dalies 1 punktą, laikinai būtų taikomi mažesni reikalavimai dėl darbo užmokesčio dydžio, vertin</w:t>
      </w:r>
      <w:r>
        <w:rPr>
          <w:rFonts w:ascii="Times New Roman" w:hAnsi="Times New Roman"/>
          <w:sz w:val="24"/>
          <w:szCs w:val="24"/>
        </w:rPr>
        <w:t>tinas</w:t>
      </w:r>
      <w:r w:rsidRPr="001245A4">
        <w:rPr>
          <w:rFonts w:ascii="Times New Roman" w:hAnsi="Times New Roman"/>
          <w:sz w:val="24"/>
          <w:szCs w:val="24"/>
        </w:rPr>
        <w:t xml:space="preserve"> kaip:</w:t>
      </w:r>
    </w:p>
    <w:p w:rsidR="008B0510" w:rsidRPr="001245A4" w:rsidRDefault="008B0510" w:rsidP="008B0510">
      <w:pPr>
        <w:spacing w:line="360" w:lineRule="auto"/>
        <w:ind w:firstLine="851"/>
        <w:jc w:val="both"/>
        <w:rPr>
          <w:rFonts w:ascii="Times New Roman" w:hAnsi="Times New Roman"/>
          <w:sz w:val="24"/>
          <w:szCs w:val="24"/>
        </w:rPr>
      </w:pPr>
      <w:r w:rsidRPr="001245A4">
        <w:rPr>
          <w:rFonts w:ascii="Times New Roman" w:hAnsi="Times New Roman"/>
          <w:sz w:val="24"/>
          <w:szCs w:val="24"/>
        </w:rPr>
        <w:t>1) neproporcing</w:t>
      </w:r>
      <w:r>
        <w:rPr>
          <w:rFonts w:ascii="Times New Roman" w:hAnsi="Times New Roman"/>
          <w:sz w:val="24"/>
          <w:szCs w:val="24"/>
        </w:rPr>
        <w:t>as</w:t>
      </w:r>
      <w:r w:rsidRPr="001245A4">
        <w:rPr>
          <w:rFonts w:ascii="Times New Roman" w:hAnsi="Times New Roman"/>
          <w:sz w:val="24"/>
          <w:szCs w:val="24"/>
        </w:rPr>
        <w:t xml:space="preserve"> galimai kilsiančioms pasekmėms dėl piktnaudžiavimo imperatyviomis Įstatymo nuostatomis;</w:t>
      </w:r>
    </w:p>
    <w:p w:rsidR="008B0510" w:rsidRPr="001245A4" w:rsidRDefault="008B0510" w:rsidP="008B0510">
      <w:pPr>
        <w:spacing w:line="360" w:lineRule="auto"/>
        <w:ind w:firstLine="851"/>
        <w:jc w:val="both"/>
        <w:rPr>
          <w:rFonts w:ascii="Times New Roman" w:hAnsi="Times New Roman"/>
          <w:bCs/>
          <w:sz w:val="24"/>
          <w:szCs w:val="24"/>
        </w:rPr>
      </w:pPr>
      <w:r w:rsidRPr="001245A4">
        <w:rPr>
          <w:rFonts w:ascii="Times New Roman" w:hAnsi="Times New Roman"/>
          <w:sz w:val="24"/>
          <w:szCs w:val="24"/>
        </w:rPr>
        <w:t>2) nepagrįst</w:t>
      </w:r>
      <w:r>
        <w:rPr>
          <w:rFonts w:ascii="Times New Roman" w:hAnsi="Times New Roman"/>
          <w:sz w:val="24"/>
          <w:szCs w:val="24"/>
        </w:rPr>
        <w:t>as</w:t>
      </w:r>
      <w:r w:rsidRPr="001245A4">
        <w:rPr>
          <w:rFonts w:ascii="Times New Roman" w:hAnsi="Times New Roman"/>
          <w:sz w:val="24"/>
          <w:szCs w:val="24"/>
        </w:rPr>
        <w:t xml:space="preserve"> objektyviais duomenimis (kodėl siūloma būtent iki tokio dydžio mažinti reikalavimą darbo užmokesčiui ir būtent tokiam laikotarpiui, </w:t>
      </w:r>
      <w:r w:rsidRPr="001245A4">
        <w:rPr>
          <w:rFonts w:ascii="Times New Roman" w:hAnsi="Times New Roman"/>
          <w:bCs/>
          <w:sz w:val="24"/>
          <w:szCs w:val="24"/>
        </w:rPr>
        <w:t xml:space="preserve">nepateikta jokių individualių situacijų, kad užsieniečiai, turintys leidimą laikinai gyventi, išduotą Įstatymo 45 straipsnio 1 dalies 1 punkte nustatytu pagrindu, dėl valstybėje paskelbto karantino neturėjo realių galimybių atitikti Įstatymo </w:t>
      </w:r>
      <w:r w:rsidRPr="001245A4">
        <w:rPr>
          <w:rFonts w:ascii="Times New Roman" w:hAnsi="Times New Roman"/>
          <w:bCs/>
          <w:sz w:val="24"/>
          <w:szCs w:val="24"/>
        </w:rPr>
        <w:lastRenderedPageBreak/>
        <w:t xml:space="preserve">reikalavimų ir dėl to jiems buvo atsisakyta išduoti ar pakeisti leidimus laikinai gyventi arba toks leidimas buvo panaikintas); </w:t>
      </w:r>
    </w:p>
    <w:p w:rsidR="008B0510" w:rsidRDefault="008B0510" w:rsidP="008B0510">
      <w:pPr>
        <w:spacing w:line="360" w:lineRule="auto"/>
        <w:ind w:firstLine="851"/>
        <w:jc w:val="both"/>
        <w:rPr>
          <w:rFonts w:ascii="Times New Roman" w:hAnsi="Times New Roman"/>
          <w:bCs/>
          <w:sz w:val="24"/>
          <w:szCs w:val="24"/>
        </w:rPr>
      </w:pPr>
      <w:r w:rsidRPr="001245A4">
        <w:rPr>
          <w:rFonts w:ascii="Times New Roman" w:hAnsi="Times New Roman"/>
          <w:bCs/>
          <w:sz w:val="24"/>
          <w:szCs w:val="24"/>
        </w:rPr>
        <w:t>3) diskriminacin</w:t>
      </w:r>
      <w:r>
        <w:rPr>
          <w:rFonts w:ascii="Times New Roman" w:hAnsi="Times New Roman"/>
          <w:bCs/>
          <w:sz w:val="24"/>
          <w:szCs w:val="24"/>
        </w:rPr>
        <w:t>is</w:t>
      </w:r>
      <w:r w:rsidRPr="001245A4">
        <w:rPr>
          <w:rFonts w:ascii="Times New Roman" w:hAnsi="Times New Roman"/>
          <w:bCs/>
          <w:sz w:val="24"/>
          <w:szCs w:val="24"/>
        </w:rPr>
        <w:t xml:space="preserve"> kitų užsieniečių, gavusių leidimą laikinai gyventi Lietuvos Respublikoje kitais Įstatyme nustatytais pagrindais ir karantino laikotarpiu taip pat susiduriančių su tam tikrais sunkumais dėl atitikties Įstatymo nustatytiems reikalavimams, atžvilgiu.</w:t>
      </w:r>
    </w:p>
    <w:p w:rsidR="008B0510" w:rsidRPr="001245A4" w:rsidRDefault="008B0510" w:rsidP="008B0510">
      <w:pPr>
        <w:spacing w:line="360" w:lineRule="auto"/>
        <w:ind w:firstLine="851"/>
        <w:jc w:val="both"/>
        <w:rPr>
          <w:rFonts w:ascii="Times New Roman" w:hAnsi="Times New Roman"/>
          <w:bCs/>
          <w:sz w:val="24"/>
          <w:szCs w:val="24"/>
        </w:rPr>
      </w:pPr>
      <w:r w:rsidRPr="001245A4">
        <w:rPr>
          <w:rFonts w:ascii="Times New Roman" w:hAnsi="Times New Roman"/>
          <w:bCs/>
          <w:sz w:val="24"/>
          <w:szCs w:val="24"/>
        </w:rPr>
        <w:t>Kiti peticijoje nurodyti argumentai (dėl įsikūrimo lėšų, būsto nuomos, gyvenamosios vietos deklaravimo) nėra specifiniai peticijoje minimai užsieniečių kategorijai – jie aktualūs ir kitiems siekiantiems apsigyventi Lietuvoje užsieniečiams.</w:t>
      </w:r>
    </w:p>
    <w:p w:rsidR="00113045" w:rsidRPr="001245A4" w:rsidRDefault="00113045" w:rsidP="001C00F8">
      <w:pPr>
        <w:spacing w:line="360" w:lineRule="auto"/>
        <w:ind w:firstLine="851"/>
        <w:jc w:val="both"/>
        <w:rPr>
          <w:rFonts w:ascii="Times New Roman" w:hAnsi="Times New Roman"/>
          <w:sz w:val="24"/>
          <w:szCs w:val="24"/>
        </w:rPr>
      </w:pPr>
      <w:r w:rsidRPr="001245A4">
        <w:rPr>
          <w:rFonts w:ascii="Times New Roman" w:hAnsi="Times New Roman"/>
          <w:sz w:val="24"/>
          <w:szCs w:val="24"/>
        </w:rPr>
        <w:t>Migracijos departamentas paaiškino, kad visais atvejais individualiai vertinama užsieniečio verslo situacija, t. y.</w:t>
      </w:r>
      <w:r w:rsidR="00ED5676" w:rsidRPr="001245A4">
        <w:rPr>
          <w:rFonts w:ascii="Times New Roman" w:hAnsi="Times New Roman"/>
          <w:sz w:val="24"/>
          <w:szCs w:val="24"/>
        </w:rPr>
        <w:t>,</w:t>
      </w:r>
      <w:r w:rsidRPr="001245A4">
        <w:rPr>
          <w:rFonts w:ascii="Times New Roman" w:hAnsi="Times New Roman"/>
          <w:sz w:val="24"/>
          <w:szCs w:val="24"/>
        </w:rPr>
        <w:t xml:space="preserve"> kokią veiklą užsienietis buvo nurodęs Juridinių asmenų registre ar verslo plane ir su kokiais ribojimais karantino metu tokios veiklos vykdymas galėjo susidurti (ne kiekvienas verslas buvo neigiamai paveiktas dėl įvestų ribojimų, kai kurių jų, priešingai, verslo apimtis didėjo), taip pat vertinama, ar verslininkas, būdamas sąžiningas ir rūpestingas, reaguodamas į susidariusią situaciją paskelbto karantino metu, atsakingai vertino tolesnės veiklos perspektyvas ir ėmėsi atitinkamų sprendimų. Be to, vertindamas darbuotojams mokamą darbo užmokestį, Migracijos departamentas Valstybinio socialinio draudimo fondo valdybos prie Socialinės apsaugos ir darbo ministerijos (toliau – „Sodra“) informacinėje sistemoje tikrina ne tik paskutinį mėnesį (ar karantino laikotarpiu) „Sodrai“ deklaruotą darbuotojams mokėtą darbo užmokestį, bet ir tai, ar iki karantino paskelbimo įmonė mokėjo darbuotojams darbo užmokestį pagal Įstatymo 45 straipsnio 1 dalies </w:t>
      </w:r>
      <w:r w:rsidR="00F10CC4">
        <w:rPr>
          <w:rFonts w:ascii="Times New Roman" w:hAnsi="Times New Roman"/>
          <w:sz w:val="24"/>
          <w:szCs w:val="24"/>
        </w:rPr>
        <w:br/>
      </w:r>
      <w:r w:rsidRPr="001245A4">
        <w:rPr>
          <w:rFonts w:ascii="Times New Roman" w:hAnsi="Times New Roman"/>
          <w:sz w:val="24"/>
          <w:szCs w:val="24"/>
        </w:rPr>
        <w:t xml:space="preserve">1 punkte nustatytus reikalavimus. </w:t>
      </w:r>
    </w:p>
    <w:p w:rsidR="00113045" w:rsidRPr="001245A4" w:rsidRDefault="00113045" w:rsidP="001C00F8">
      <w:pPr>
        <w:spacing w:line="360" w:lineRule="auto"/>
        <w:ind w:firstLine="851"/>
        <w:jc w:val="both"/>
        <w:rPr>
          <w:rFonts w:ascii="Times New Roman" w:hAnsi="Times New Roman"/>
          <w:sz w:val="24"/>
          <w:szCs w:val="24"/>
        </w:rPr>
      </w:pPr>
      <w:r w:rsidRPr="001245A4">
        <w:rPr>
          <w:rFonts w:ascii="Times New Roman" w:hAnsi="Times New Roman"/>
          <w:sz w:val="24"/>
          <w:szCs w:val="24"/>
        </w:rPr>
        <w:t xml:space="preserve">Atkreiptinas dėmesys į tai, kad tais atvejais, jei Migracijos departamentas priimtų, užsieniečio manymu, neteisingą sprendimą dėl leidimo laikinai gyventi panaikinimo, neišdavimo ar </w:t>
      </w:r>
      <w:proofErr w:type="spellStart"/>
      <w:r w:rsidRPr="001245A4">
        <w:rPr>
          <w:rFonts w:ascii="Times New Roman" w:hAnsi="Times New Roman"/>
          <w:sz w:val="24"/>
          <w:szCs w:val="24"/>
        </w:rPr>
        <w:t>nepakeitimo</w:t>
      </w:r>
      <w:proofErr w:type="spellEnd"/>
      <w:r w:rsidRPr="001245A4">
        <w:rPr>
          <w:rFonts w:ascii="Times New Roman" w:hAnsi="Times New Roman"/>
          <w:sz w:val="24"/>
          <w:szCs w:val="24"/>
        </w:rPr>
        <w:t>, toks sprendimas gal</w:t>
      </w:r>
      <w:r w:rsidR="00934806">
        <w:rPr>
          <w:rFonts w:ascii="Times New Roman" w:hAnsi="Times New Roman"/>
          <w:sz w:val="24"/>
          <w:szCs w:val="24"/>
        </w:rPr>
        <w:t>ėtų</w:t>
      </w:r>
      <w:r w:rsidRPr="001245A4">
        <w:rPr>
          <w:rFonts w:ascii="Times New Roman" w:hAnsi="Times New Roman"/>
          <w:sz w:val="24"/>
          <w:szCs w:val="24"/>
        </w:rPr>
        <w:t xml:space="preserve"> būti skundžiamas teismui, kuris ir nustatytų, ar Migracijos departamento priimtas sprendimas yra proporcingas ir teisėtas.</w:t>
      </w:r>
    </w:p>
    <w:p w:rsidR="00113045" w:rsidRPr="001245A4" w:rsidRDefault="00CE79B9" w:rsidP="001C00F8">
      <w:pPr>
        <w:spacing w:line="360" w:lineRule="auto"/>
        <w:ind w:firstLine="851"/>
        <w:jc w:val="both"/>
        <w:rPr>
          <w:rFonts w:ascii="Times New Roman" w:hAnsi="Times New Roman"/>
          <w:sz w:val="24"/>
          <w:szCs w:val="24"/>
        </w:rPr>
      </w:pPr>
      <w:r>
        <w:rPr>
          <w:rFonts w:ascii="Times New Roman" w:hAnsi="Times New Roman"/>
          <w:sz w:val="24"/>
          <w:szCs w:val="24"/>
        </w:rPr>
        <w:t>Manytina</w:t>
      </w:r>
      <w:r w:rsidR="00113045" w:rsidRPr="001245A4">
        <w:rPr>
          <w:rFonts w:ascii="Times New Roman" w:hAnsi="Times New Roman"/>
          <w:sz w:val="24"/>
          <w:szCs w:val="24"/>
        </w:rPr>
        <w:t>,</w:t>
      </w:r>
      <w:r>
        <w:rPr>
          <w:rFonts w:ascii="Times New Roman" w:hAnsi="Times New Roman"/>
          <w:sz w:val="24"/>
          <w:szCs w:val="24"/>
        </w:rPr>
        <w:t xml:space="preserve"> kad</w:t>
      </w:r>
      <w:r w:rsidR="00113045" w:rsidRPr="001245A4">
        <w:rPr>
          <w:rFonts w:ascii="Times New Roman" w:hAnsi="Times New Roman"/>
          <w:sz w:val="24"/>
          <w:szCs w:val="24"/>
        </w:rPr>
        <w:t xml:space="preserve"> šiuo metu netikslinga keisti Įstatymo 45 straipsnio 1 dalies</w:t>
      </w:r>
      <w:r>
        <w:rPr>
          <w:rFonts w:ascii="Times New Roman" w:hAnsi="Times New Roman"/>
          <w:sz w:val="24"/>
          <w:szCs w:val="24"/>
        </w:rPr>
        <w:t xml:space="preserve"> </w:t>
      </w:r>
      <w:r w:rsidR="00113045" w:rsidRPr="001245A4">
        <w:rPr>
          <w:rFonts w:ascii="Times New Roman" w:hAnsi="Times New Roman"/>
          <w:sz w:val="24"/>
          <w:szCs w:val="24"/>
        </w:rPr>
        <w:t>1 punkto nuostatų, bet, reng</w:t>
      </w:r>
      <w:r w:rsidR="00EE20AC" w:rsidRPr="001245A4">
        <w:rPr>
          <w:rFonts w:ascii="Times New Roman" w:hAnsi="Times New Roman"/>
          <w:sz w:val="24"/>
          <w:szCs w:val="24"/>
        </w:rPr>
        <w:t>iant</w:t>
      </w:r>
      <w:r w:rsidR="00113045" w:rsidRPr="001245A4">
        <w:rPr>
          <w:rFonts w:ascii="Times New Roman" w:hAnsi="Times New Roman"/>
          <w:sz w:val="24"/>
          <w:szCs w:val="24"/>
        </w:rPr>
        <w:t xml:space="preserve"> kitus Įstatymo pakeitimo projektus, </w:t>
      </w:r>
      <w:r w:rsidR="00EE20AC" w:rsidRPr="001245A4">
        <w:rPr>
          <w:rFonts w:ascii="Times New Roman" w:hAnsi="Times New Roman"/>
          <w:sz w:val="24"/>
          <w:szCs w:val="24"/>
        </w:rPr>
        <w:t>turėtų būti į</w:t>
      </w:r>
      <w:r w:rsidR="00113045" w:rsidRPr="001245A4">
        <w:rPr>
          <w:rFonts w:ascii="Times New Roman" w:hAnsi="Times New Roman"/>
          <w:sz w:val="24"/>
          <w:szCs w:val="24"/>
        </w:rPr>
        <w:t>vertin</w:t>
      </w:r>
      <w:r w:rsidR="00EE20AC" w:rsidRPr="001245A4">
        <w:rPr>
          <w:rFonts w:ascii="Times New Roman" w:hAnsi="Times New Roman"/>
          <w:sz w:val="24"/>
          <w:szCs w:val="24"/>
        </w:rPr>
        <w:t>tas</w:t>
      </w:r>
      <w:r w:rsidR="00113045" w:rsidRPr="001245A4">
        <w:rPr>
          <w:rFonts w:ascii="Times New Roman" w:hAnsi="Times New Roman"/>
          <w:sz w:val="24"/>
          <w:szCs w:val="24"/>
        </w:rPr>
        <w:t xml:space="preserve"> poreik</w:t>
      </w:r>
      <w:r w:rsidR="00EE20AC" w:rsidRPr="001245A4">
        <w:rPr>
          <w:rFonts w:ascii="Times New Roman" w:hAnsi="Times New Roman"/>
          <w:sz w:val="24"/>
          <w:szCs w:val="24"/>
        </w:rPr>
        <w:t>is</w:t>
      </w:r>
      <w:r w:rsidR="00113045" w:rsidRPr="001245A4">
        <w:rPr>
          <w:rFonts w:ascii="Times New Roman" w:hAnsi="Times New Roman"/>
          <w:sz w:val="24"/>
          <w:szCs w:val="24"/>
        </w:rPr>
        <w:t xml:space="preserve"> Įstatymą papildyti bendro pobūdžio nuostata, pagal kurią būtų galima netaikyti kai kurių imperatyvių Įstatymo reikalavimų valstybėje paskelbtos nepaprastosios padėties, ekstremaliosios situacijos ir (ar) karantino metu, jei paaiškėtų, kad šiuo aspektu nėra pakankamas kitų įstatymų, susijusių su nepaprastosios padėties, ekstremaliosios situacijos ir karantino režimais, reguliavimas.</w:t>
      </w:r>
    </w:p>
    <w:p w:rsidR="00E17F8C" w:rsidRPr="001245A4" w:rsidRDefault="00E17F8C" w:rsidP="001C00F8">
      <w:pPr>
        <w:pStyle w:val="AssecoParagraphNormalFirstLine"/>
        <w:spacing w:line="360" w:lineRule="auto"/>
        <w:ind w:firstLine="851"/>
        <w:rPr>
          <w:rFonts w:ascii="Times New Roman" w:hAnsi="Times New Roman"/>
          <w:sz w:val="24"/>
          <w:szCs w:val="24"/>
        </w:rPr>
      </w:pPr>
      <w:r w:rsidRPr="001245A4">
        <w:rPr>
          <w:rFonts w:ascii="Times New Roman" w:hAnsi="Times New Roman"/>
          <w:sz w:val="24"/>
          <w:szCs w:val="24"/>
        </w:rPr>
        <w:t xml:space="preserve">Peticijų komisija, vadovaudamasi </w:t>
      </w:r>
      <w:r w:rsidR="002A2443" w:rsidRPr="001245A4">
        <w:rPr>
          <w:rFonts w:ascii="Times New Roman" w:hAnsi="Times New Roman"/>
          <w:sz w:val="24"/>
          <w:szCs w:val="24"/>
        </w:rPr>
        <w:t>Lietuvos Respublikos p</w:t>
      </w:r>
      <w:r w:rsidRPr="001245A4">
        <w:rPr>
          <w:rFonts w:ascii="Times New Roman" w:hAnsi="Times New Roman"/>
          <w:sz w:val="24"/>
          <w:szCs w:val="24"/>
        </w:rPr>
        <w:t>eticijų įstatymo 12 straipsnio 3</w:t>
      </w:r>
      <w:r w:rsidR="00872E1B" w:rsidRPr="001245A4">
        <w:rPr>
          <w:rFonts w:ascii="Times New Roman" w:hAnsi="Times New Roman"/>
          <w:sz w:val="24"/>
          <w:szCs w:val="24"/>
        </w:rPr>
        <w:t> </w:t>
      </w:r>
      <w:r w:rsidRPr="001245A4">
        <w:rPr>
          <w:rFonts w:ascii="Times New Roman" w:hAnsi="Times New Roman"/>
          <w:sz w:val="24"/>
          <w:szCs w:val="24"/>
        </w:rPr>
        <w:t>dali</w:t>
      </w:r>
      <w:r w:rsidR="00FD1FFD" w:rsidRPr="001245A4">
        <w:rPr>
          <w:rFonts w:ascii="Times New Roman" w:hAnsi="Times New Roman"/>
          <w:sz w:val="24"/>
          <w:szCs w:val="24"/>
        </w:rPr>
        <w:t>mi</w:t>
      </w:r>
      <w:r w:rsidRPr="001245A4">
        <w:rPr>
          <w:rFonts w:ascii="Times New Roman" w:hAnsi="Times New Roman"/>
          <w:sz w:val="24"/>
          <w:szCs w:val="24"/>
        </w:rPr>
        <w:t xml:space="preserve"> ir Seimo Peticijų komisijos nuostatų</w:t>
      </w:r>
      <w:r w:rsidR="00E15857" w:rsidRPr="001245A4">
        <w:rPr>
          <w:rFonts w:ascii="Times New Roman" w:hAnsi="Times New Roman"/>
          <w:sz w:val="24"/>
          <w:szCs w:val="24"/>
        </w:rPr>
        <w:t xml:space="preserve">, patvirtintų </w:t>
      </w:r>
      <w:r w:rsidR="00872E1B" w:rsidRPr="001245A4">
        <w:rPr>
          <w:rFonts w:ascii="Times New Roman" w:hAnsi="Times New Roman"/>
          <w:sz w:val="24"/>
          <w:szCs w:val="24"/>
        </w:rPr>
        <w:t xml:space="preserve">Lietuvos Respublikos </w:t>
      </w:r>
      <w:r w:rsidR="00E15857" w:rsidRPr="001245A4">
        <w:rPr>
          <w:rFonts w:ascii="Times New Roman" w:hAnsi="Times New Roman"/>
          <w:sz w:val="24"/>
          <w:szCs w:val="24"/>
        </w:rPr>
        <w:t>Seimo 1999 m. lapkričio 11 d. nutarimu Nr. VIII-1408 „Dėl Seimo Peticijų komisijos nuostatų patvirtinimo“,</w:t>
      </w:r>
      <w:r w:rsidRPr="001245A4">
        <w:rPr>
          <w:rFonts w:ascii="Times New Roman" w:hAnsi="Times New Roman"/>
          <w:sz w:val="24"/>
          <w:szCs w:val="24"/>
        </w:rPr>
        <w:t xml:space="preserve"> 28</w:t>
      </w:r>
      <w:r w:rsidR="00872E1B" w:rsidRPr="001245A4">
        <w:rPr>
          <w:rFonts w:ascii="Times New Roman" w:hAnsi="Times New Roman"/>
          <w:sz w:val="24"/>
          <w:szCs w:val="24"/>
        </w:rPr>
        <w:t> </w:t>
      </w:r>
      <w:r w:rsidRPr="001245A4">
        <w:rPr>
          <w:rFonts w:ascii="Times New Roman" w:hAnsi="Times New Roman"/>
          <w:sz w:val="24"/>
          <w:szCs w:val="24"/>
        </w:rPr>
        <w:t xml:space="preserve">punktu, siūlo Seimo seniūnų sueigai įtraukti į Seimo </w:t>
      </w:r>
      <w:r w:rsidR="00881959" w:rsidRPr="001245A4">
        <w:rPr>
          <w:rFonts w:ascii="Times New Roman" w:hAnsi="Times New Roman"/>
          <w:sz w:val="24"/>
          <w:szCs w:val="24"/>
        </w:rPr>
        <w:t>pavasario</w:t>
      </w:r>
      <w:r w:rsidRPr="001245A4">
        <w:rPr>
          <w:rFonts w:ascii="Times New Roman" w:hAnsi="Times New Roman"/>
          <w:sz w:val="24"/>
          <w:szCs w:val="24"/>
        </w:rPr>
        <w:t xml:space="preserve"> sesijos darbotvarkę </w:t>
      </w:r>
      <w:r w:rsidR="00872E1B" w:rsidRPr="001245A4">
        <w:rPr>
          <w:rFonts w:ascii="Times New Roman" w:hAnsi="Times New Roman"/>
          <w:sz w:val="24"/>
          <w:szCs w:val="24"/>
        </w:rPr>
        <w:t xml:space="preserve">Seimo </w:t>
      </w:r>
      <w:r w:rsidRPr="001245A4">
        <w:rPr>
          <w:rFonts w:ascii="Times New Roman" w:hAnsi="Times New Roman"/>
          <w:sz w:val="24"/>
          <w:szCs w:val="24"/>
        </w:rPr>
        <w:t xml:space="preserve">protokolinio nutarimo </w:t>
      </w:r>
      <w:r w:rsidR="00404FC3" w:rsidRPr="001245A4">
        <w:rPr>
          <w:rFonts w:ascii="Times New Roman" w:hAnsi="Times New Roman"/>
          <w:sz w:val="24"/>
          <w:szCs w:val="24"/>
        </w:rPr>
        <w:t>„D</w:t>
      </w:r>
      <w:r w:rsidRPr="001245A4">
        <w:rPr>
          <w:rFonts w:ascii="Times New Roman" w:hAnsi="Times New Roman"/>
          <w:sz w:val="24"/>
          <w:szCs w:val="24"/>
        </w:rPr>
        <w:t xml:space="preserve">ėl </w:t>
      </w:r>
      <w:proofErr w:type="spellStart"/>
      <w:r w:rsidR="00372152" w:rsidRPr="001245A4">
        <w:rPr>
          <w:rFonts w:ascii="Times New Roman" w:hAnsi="Times New Roman"/>
          <w:sz w:val="24"/>
          <w:szCs w:val="24"/>
        </w:rPr>
        <w:t>Alinos</w:t>
      </w:r>
      <w:proofErr w:type="spellEnd"/>
      <w:r w:rsidR="00372152" w:rsidRPr="001245A4">
        <w:rPr>
          <w:rFonts w:ascii="Times New Roman" w:hAnsi="Times New Roman"/>
          <w:sz w:val="24"/>
          <w:szCs w:val="24"/>
        </w:rPr>
        <w:t xml:space="preserve"> </w:t>
      </w:r>
      <w:proofErr w:type="spellStart"/>
      <w:r w:rsidR="00372152" w:rsidRPr="001245A4">
        <w:rPr>
          <w:rFonts w:ascii="Times New Roman" w:hAnsi="Times New Roman"/>
          <w:sz w:val="24"/>
          <w:szCs w:val="24"/>
        </w:rPr>
        <w:t>Bissekerskajos-Ruzgės</w:t>
      </w:r>
      <w:proofErr w:type="spellEnd"/>
      <w:r w:rsidR="00372152" w:rsidRPr="001245A4">
        <w:rPr>
          <w:rFonts w:ascii="Times New Roman" w:hAnsi="Times New Roman"/>
          <w:sz w:val="24"/>
          <w:szCs w:val="24"/>
        </w:rPr>
        <w:t xml:space="preserve"> </w:t>
      </w:r>
      <w:r w:rsidR="00FE4351" w:rsidRPr="001245A4">
        <w:rPr>
          <w:rFonts w:ascii="Times New Roman" w:hAnsi="Times New Roman"/>
          <w:bCs/>
          <w:sz w:val="24"/>
          <w:szCs w:val="24"/>
        </w:rPr>
        <w:t>ir kitų pareiškėjų</w:t>
      </w:r>
      <w:r w:rsidRPr="001245A4">
        <w:rPr>
          <w:rFonts w:ascii="Times New Roman" w:hAnsi="Times New Roman"/>
          <w:bCs/>
          <w:sz w:val="24"/>
          <w:szCs w:val="24"/>
        </w:rPr>
        <w:t xml:space="preserve"> </w:t>
      </w:r>
      <w:r w:rsidRPr="001245A4">
        <w:rPr>
          <w:rFonts w:ascii="Times New Roman" w:hAnsi="Times New Roman"/>
          <w:sz w:val="24"/>
          <w:szCs w:val="24"/>
        </w:rPr>
        <w:t>peticijos</w:t>
      </w:r>
      <w:r w:rsidR="00404FC3" w:rsidRPr="001245A4">
        <w:rPr>
          <w:rFonts w:ascii="Times New Roman" w:hAnsi="Times New Roman"/>
          <w:sz w:val="24"/>
          <w:szCs w:val="24"/>
        </w:rPr>
        <w:t>“</w:t>
      </w:r>
      <w:r w:rsidRPr="001245A4">
        <w:rPr>
          <w:rFonts w:ascii="Times New Roman" w:hAnsi="Times New Roman"/>
          <w:sz w:val="24"/>
          <w:szCs w:val="24"/>
        </w:rPr>
        <w:t xml:space="preserve"> projektą.</w:t>
      </w:r>
    </w:p>
    <w:p w:rsidR="00E17F8C" w:rsidRPr="001245A4" w:rsidRDefault="00E17F8C" w:rsidP="001C00F8">
      <w:pPr>
        <w:pStyle w:val="Pagrindiniotekstotrauka"/>
        <w:spacing w:line="360" w:lineRule="auto"/>
        <w:ind w:left="0" w:firstLine="851"/>
      </w:pPr>
      <w:r w:rsidRPr="001245A4">
        <w:lastRenderedPageBreak/>
        <w:t>PRIDEDAMA:</w:t>
      </w:r>
    </w:p>
    <w:p w:rsidR="00E17F8C" w:rsidRPr="004D7652" w:rsidRDefault="00E17F8C" w:rsidP="001C00F8">
      <w:pPr>
        <w:pStyle w:val="Pagrindiniotekstotrauka"/>
        <w:spacing w:line="360" w:lineRule="auto"/>
        <w:ind w:left="0" w:firstLine="851"/>
      </w:pPr>
      <w:r w:rsidRPr="004D7652">
        <w:rPr>
          <w:bCs/>
        </w:rPr>
        <w:t xml:space="preserve">1. </w:t>
      </w:r>
      <w:proofErr w:type="spellStart"/>
      <w:r w:rsidR="004D7652" w:rsidRPr="004D7652">
        <w:t>Alinos</w:t>
      </w:r>
      <w:proofErr w:type="spellEnd"/>
      <w:r w:rsidR="004D7652" w:rsidRPr="004D7652">
        <w:t xml:space="preserve"> </w:t>
      </w:r>
      <w:proofErr w:type="spellStart"/>
      <w:r w:rsidR="004D7652" w:rsidRPr="004D7652">
        <w:t>Bissekerskajos-Ruzgės</w:t>
      </w:r>
      <w:proofErr w:type="spellEnd"/>
      <w:r w:rsidR="004D7652" w:rsidRPr="004D7652">
        <w:t xml:space="preserve"> </w:t>
      </w:r>
      <w:r w:rsidR="004D7652" w:rsidRPr="004D7652">
        <w:rPr>
          <w:bCs/>
        </w:rPr>
        <w:t xml:space="preserve">ir kitų pareiškėjų </w:t>
      </w:r>
      <w:r w:rsidRPr="004D7652">
        <w:t>peticij</w:t>
      </w:r>
      <w:r w:rsidR="00DF7971" w:rsidRPr="004D7652">
        <w:t>a</w:t>
      </w:r>
      <w:r w:rsidRPr="004D7652">
        <w:rPr>
          <w:bCs/>
        </w:rPr>
        <w:t xml:space="preserve"> </w:t>
      </w:r>
      <w:r w:rsidR="00DF7971" w:rsidRPr="004D7652">
        <w:rPr>
          <w:bCs/>
        </w:rPr>
        <w:t>(</w:t>
      </w:r>
      <w:r w:rsidRPr="004D7652">
        <w:t>kopija</w:t>
      </w:r>
      <w:r w:rsidR="00DF7971" w:rsidRPr="004D7652">
        <w:t>)</w:t>
      </w:r>
      <w:r w:rsidRPr="004D7652">
        <w:t xml:space="preserve">, </w:t>
      </w:r>
      <w:r w:rsidR="004D7652" w:rsidRPr="004D7652">
        <w:t>7</w:t>
      </w:r>
      <w:r w:rsidR="001338B9" w:rsidRPr="004D7652">
        <w:t xml:space="preserve"> lapai</w:t>
      </w:r>
      <w:r w:rsidRPr="004D7652">
        <w:t>.</w:t>
      </w:r>
    </w:p>
    <w:p w:rsidR="00E17F8C" w:rsidRPr="004D7652" w:rsidRDefault="00E17F8C" w:rsidP="001C00F8">
      <w:pPr>
        <w:pStyle w:val="Antrats"/>
        <w:spacing w:line="360" w:lineRule="auto"/>
        <w:ind w:firstLine="851"/>
        <w:jc w:val="both"/>
        <w:rPr>
          <w:rFonts w:ascii="Times New Roman" w:hAnsi="Times New Roman"/>
          <w:sz w:val="24"/>
          <w:szCs w:val="24"/>
        </w:rPr>
      </w:pPr>
      <w:r w:rsidRPr="004D7652">
        <w:rPr>
          <w:rFonts w:ascii="Times New Roman" w:hAnsi="Times New Roman"/>
          <w:sz w:val="24"/>
          <w:szCs w:val="24"/>
        </w:rPr>
        <w:t xml:space="preserve">2. </w:t>
      </w:r>
      <w:r w:rsidR="00872E1B" w:rsidRPr="004D7652">
        <w:rPr>
          <w:rFonts w:ascii="Times New Roman" w:hAnsi="Times New Roman"/>
          <w:sz w:val="24"/>
          <w:szCs w:val="24"/>
        </w:rPr>
        <w:t xml:space="preserve">Lietuvos Respublikos </w:t>
      </w:r>
      <w:r w:rsidR="004D7652" w:rsidRPr="004D7652">
        <w:rPr>
          <w:rFonts w:ascii="Times New Roman" w:hAnsi="Times New Roman"/>
          <w:sz w:val="24"/>
          <w:szCs w:val="24"/>
        </w:rPr>
        <w:t>vidaus reikalų</w:t>
      </w:r>
      <w:r w:rsidRPr="004D7652">
        <w:rPr>
          <w:rFonts w:ascii="Times New Roman" w:hAnsi="Times New Roman"/>
          <w:sz w:val="24"/>
          <w:szCs w:val="24"/>
        </w:rPr>
        <w:t xml:space="preserve"> ministerijos 2020 m. </w:t>
      </w:r>
      <w:r w:rsidR="00DF7971" w:rsidRPr="004D7652">
        <w:rPr>
          <w:rFonts w:ascii="Times New Roman" w:hAnsi="Times New Roman"/>
          <w:sz w:val="24"/>
          <w:szCs w:val="24"/>
        </w:rPr>
        <w:t xml:space="preserve">gruodžio </w:t>
      </w:r>
      <w:r w:rsidR="004D7652" w:rsidRPr="004D7652">
        <w:rPr>
          <w:rFonts w:ascii="Times New Roman" w:hAnsi="Times New Roman"/>
          <w:sz w:val="24"/>
          <w:szCs w:val="24"/>
        </w:rPr>
        <w:t>30</w:t>
      </w:r>
      <w:r w:rsidRPr="004D7652">
        <w:rPr>
          <w:rFonts w:ascii="Times New Roman" w:hAnsi="Times New Roman"/>
          <w:sz w:val="24"/>
          <w:szCs w:val="24"/>
          <w:lang w:val="en-US"/>
        </w:rPr>
        <w:t xml:space="preserve"> </w:t>
      </w:r>
      <w:r w:rsidRPr="004D7652">
        <w:rPr>
          <w:rFonts w:ascii="Times New Roman" w:hAnsi="Times New Roman"/>
          <w:sz w:val="24"/>
          <w:szCs w:val="24"/>
        </w:rPr>
        <w:t xml:space="preserve">d. raštas </w:t>
      </w:r>
      <w:r w:rsidR="00191646">
        <w:rPr>
          <w:rFonts w:ascii="Times New Roman" w:hAnsi="Times New Roman"/>
          <w:sz w:val="24"/>
          <w:szCs w:val="24"/>
        </w:rPr>
        <w:br/>
      </w:r>
      <w:r w:rsidRPr="004D7652">
        <w:rPr>
          <w:rFonts w:ascii="Times New Roman" w:hAnsi="Times New Roman"/>
          <w:sz w:val="24"/>
          <w:szCs w:val="24"/>
        </w:rPr>
        <w:t>Nr.</w:t>
      </w:r>
      <w:r w:rsidR="00DF7971" w:rsidRPr="004D7652">
        <w:rPr>
          <w:rFonts w:ascii="Times New Roman" w:hAnsi="Times New Roman"/>
          <w:sz w:val="24"/>
          <w:szCs w:val="24"/>
        </w:rPr>
        <w:t xml:space="preserve"> </w:t>
      </w:r>
      <w:r w:rsidR="004D7652" w:rsidRPr="004D7652">
        <w:rPr>
          <w:rFonts w:ascii="Times New Roman" w:hAnsi="Times New Roman"/>
          <w:bCs/>
          <w:sz w:val="24"/>
          <w:szCs w:val="24"/>
          <w:shd w:val="clear" w:color="auto" w:fill="FFFFFF"/>
        </w:rPr>
        <w:t>1D-6991</w:t>
      </w:r>
      <w:r w:rsidR="00277752" w:rsidRPr="004D7652">
        <w:rPr>
          <w:rFonts w:ascii="Times New Roman" w:hAnsi="Times New Roman"/>
          <w:bCs/>
          <w:sz w:val="24"/>
          <w:szCs w:val="24"/>
          <w:shd w:val="clear" w:color="auto" w:fill="FFFFFF"/>
        </w:rPr>
        <w:t xml:space="preserve"> „</w:t>
      </w:r>
      <w:r w:rsidR="004D7652" w:rsidRPr="004D7652">
        <w:rPr>
          <w:rFonts w:ascii="Times New Roman" w:hAnsi="Times New Roman"/>
          <w:sz w:val="24"/>
          <w:szCs w:val="24"/>
        </w:rPr>
        <w:t xml:space="preserve">Dėl </w:t>
      </w:r>
      <w:proofErr w:type="spellStart"/>
      <w:r w:rsidR="004D7652" w:rsidRPr="004D7652">
        <w:rPr>
          <w:rFonts w:ascii="Times New Roman" w:hAnsi="Times New Roman"/>
          <w:sz w:val="24"/>
          <w:szCs w:val="24"/>
        </w:rPr>
        <w:t>Alinos</w:t>
      </w:r>
      <w:proofErr w:type="spellEnd"/>
      <w:r w:rsidR="004D7652" w:rsidRPr="004D7652">
        <w:rPr>
          <w:rFonts w:ascii="Times New Roman" w:hAnsi="Times New Roman"/>
          <w:sz w:val="24"/>
          <w:szCs w:val="24"/>
        </w:rPr>
        <w:t xml:space="preserve"> </w:t>
      </w:r>
      <w:proofErr w:type="spellStart"/>
      <w:r w:rsidR="004D7652" w:rsidRPr="004D7652">
        <w:rPr>
          <w:rFonts w:ascii="Times New Roman" w:hAnsi="Times New Roman"/>
          <w:sz w:val="24"/>
          <w:szCs w:val="24"/>
        </w:rPr>
        <w:t>Bissekerskajos-Ruzgės</w:t>
      </w:r>
      <w:proofErr w:type="spellEnd"/>
      <w:r w:rsidR="004D7652" w:rsidRPr="004D7652">
        <w:rPr>
          <w:rFonts w:ascii="Times New Roman" w:hAnsi="Times New Roman"/>
          <w:sz w:val="24"/>
          <w:szCs w:val="24"/>
        </w:rPr>
        <w:t xml:space="preserve"> ir kitų pareiškėjų peticijoje pateikto pasiūlymo</w:t>
      </w:r>
      <w:r w:rsidR="0089581F" w:rsidRPr="004D7652">
        <w:rPr>
          <w:rFonts w:ascii="Times New Roman" w:hAnsi="Times New Roman"/>
          <w:bCs/>
          <w:sz w:val="24"/>
          <w:szCs w:val="24"/>
          <w:shd w:val="clear" w:color="auto" w:fill="FFFFFF"/>
        </w:rPr>
        <w:t>“</w:t>
      </w:r>
      <w:r w:rsidR="00DF7971" w:rsidRPr="004D7652">
        <w:rPr>
          <w:rFonts w:ascii="Times New Roman" w:hAnsi="Times New Roman"/>
          <w:bCs/>
          <w:sz w:val="24"/>
          <w:szCs w:val="24"/>
          <w:shd w:val="clear" w:color="auto" w:fill="FFFFFF"/>
        </w:rPr>
        <w:t xml:space="preserve"> (kopija)</w:t>
      </w:r>
      <w:r w:rsidRPr="004D7652">
        <w:rPr>
          <w:rFonts w:ascii="Times New Roman" w:hAnsi="Times New Roman"/>
          <w:bCs/>
          <w:sz w:val="24"/>
          <w:szCs w:val="24"/>
        </w:rPr>
        <w:t>,</w:t>
      </w:r>
      <w:r w:rsidR="003855AB" w:rsidRPr="004D7652">
        <w:rPr>
          <w:rStyle w:val="dlxnowrap1"/>
          <w:rFonts w:ascii="Times New Roman" w:hAnsi="Times New Roman"/>
          <w:bCs/>
          <w:sz w:val="24"/>
          <w:szCs w:val="24"/>
        </w:rPr>
        <w:t xml:space="preserve"> </w:t>
      </w:r>
      <w:r w:rsidR="00DF7971" w:rsidRPr="004D7652">
        <w:rPr>
          <w:rStyle w:val="dlxnowrap1"/>
          <w:rFonts w:ascii="Times New Roman" w:hAnsi="Times New Roman"/>
          <w:bCs/>
          <w:sz w:val="24"/>
          <w:szCs w:val="24"/>
        </w:rPr>
        <w:t>2</w:t>
      </w:r>
      <w:r w:rsidRPr="004D7652">
        <w:rPr>
          <w:rStyle w:val="dlxnowrap1"/>
          <w:rFonts w:ascii="Times New Roman" w:hAnsi="Times New Roman"/>
          <w:bCs/>
          <w:sz w:val="24"/>
          <w:szCs w:val="24"/>
        </w:rPr>
        <w:t xml:space="preserve"> lapai.</w:t>
      </w:r>
    </w:p>
    <w:p w:rsidR="00E17F8C" w:rsidRPr="004D7652" w:rsidRDefault="00E17F8C" w:rsidP="001C00F8">
      <w:pPr>
        <w:spacing w:line="360" w:lineRule="auto"/>
        <w:ind w:firstLine="851"/>
        <w:jc w:val="both"/>
        <w:rPr>
          <w:rFonts w:ascii="Times New Roman" w:hAnsi="Times New Roman"/>
          <w:sz w:val="24"/>
          <w:szCs w:val="24"/>
        </w:rPr>
      </w:pPr>
      <w:r w:rsidRPr="004D7652">
        <w:rPr>
          <w:rFonts w:ascii="Times New Roman" w:hAnsi="Times New Roman"/>
          <w:sz w:val="24"/>
          <w:szCs w:val="24"/>
        </w:rPr>
        <w:t xml:space="preserve">3. </w:t>
      </w:r>
      <w:r w:rsidR="00872E1B" w:rsidRPr="004D7652">
        <w:rPr>
          <w:rFonts w:ascii="Times New Roman" w:hAnsi="Times New Roman"/>
          <w:sz w:val="24"/>
          <w:szCs w:val="24"/>
        </w:rPr>
        <w:t xml:space="preserve">Lietuvos Respublikos Seimo </w:t>
      </w:r>
      <w:r w:rsidRPr="004D7652">
        <w:rPr>
          <w:rFonts w:ascii="Times New Roman" w:hAnsi="Times New Roman"/>
          <w:sz w:val="24"/>
          <w:szCs w:val="24"/>
        </w:rPr>
        <w:t>Peticijų komisijos 202</w:t>
      </w:r>
      <w:r w:rsidR="00DF7971" w:rsidRPr="004D7652">
        <w:rPr>
          <w:rFonts w:ascii="Times New Roman" w:hAnsi="Times New Roman"/>
          <w:sz w:val="24"/>
          <w:szCs w:val="24"/>
        </w:rPr>
        <w:t>1</w:t>
      </w:r>
      <w:r w:rsidRPr="004D7652">
        <w:rPr>
          <w:rFonts w:ascii="Times New Roman" w:hAnsi="Times New Roman"/>
          <w:sz w:val="24"/>
          <w:szCs w:val="24"/>
        </w:rPr>
        <w:t xml:space="preserve"> m. </w:t>
      </w:r>
      <w:r w:rsidR="00191646">
        <w:rPr>
          <w:rFonts w:ascii="Times New Roman" w:hAnsi="Times New Roman"/>
          <w:sz w:val="24"/>
          <w:szCs w:val="24"/>
        </w:rPr>
        <w:t>vasario 24</w:t>
      </w:r>
      <w:r w:rsidRPr="004D7652">
        <w:rPr>
          <w:rFonts w:ascii="Times New Roman" w:hAnsi="Times New Roman"/>
          <w:sz w:val="24"/>
          <w:szCs w:val="24"/>
        </w:rPr>
        <w:t xml:space="preserve"> d.</w:t>
      </w:r>
      <w:r w:rsidR="003855AB" w:rsidRPr="004D7652">
        <w:rPr>
          <w:rFonts w:ascii="Times New Roman" w:hAnsi="Times New Roman"/>
          <w:sz w:val="24"/>
          <w:szCs w:val="24"/>
        </w:rPr>
        <w:t xml:space="preserve"> posėdžio protokolo Nr.</w:t>
      </w:r>
      <w:r w:rsidR="00277752" w:rsidRPr="004D7652">
        <w:rPr>
          <w:rFonts w:ascii="Times New Roman" w:hAnsi="Times New Roman"/>
          <w:sz w:val="24"/>
          <w:szCs w:val="24"/>
        </w:rPr>
        <w:t> </w:t>
      </w:r>
      <w:r w:rsidR="003855AB" w:rsidRPr="004D7652">
        <w:rPr>
          <w:rFonts w:ascii="Times New Roman" w:hAnsi="Times New Roman"/>
          <w:sz w:val="24"/>
          <w:szCs w:val="24"/>
        </w:rPr>
        <w:t>250-P-</w:t>
      </w:r>
      <w:r w:rsidR="00191646">
        <w:rPr>
          <w:rFonts w:ascii="Times New Roman" w:hAnsi="Times New Roman"/>
          <w:sz w:val="24"/>
          <w:szCs w:val="24"/>
        </w:rPr>
        <w:t>3</w:t>
      </w:r>
      <w:r w:rsidR="00DF7971" w:rsidRPr="004D7652">
        <w:rPr>
          <w:rFonts w:ascii="Times New Roman" w:hAnsi="Times New Roman"/>
          <w:sz w:val="24"/>
          <w:szCs w:val="24"/>
        </w:rPr>
        <w:t xml:space="preserve"> išrašas, </w:t>
      </w:r>
      <w:r w:rsidRPr="004D7652">
        <w:rPr>
          <w:rFonts w:ascii="Times New Roman" w:hAnsi="Times New Roman"/>
          <w:sz w:val="24"/>
          <w:szCs w:val="24"/>
        </w:rPr>
        <w:t>1</w:t>
      </w:r>
      <w:r w:rsidR="00872E1B" w:rsidRPr="004D7652">
        <w:rPr>
          <w:rFonts w:ascii="Times New Roman" w:hAnsi="Times New Roman"/>
          <w:sz w:val="24"/>
          <w:szCs w:val="24"/>
        </w:rPr>
        <w:t> </w:t>
      </w:r>
      <w:r w:rsidRPr="004D7652">
        <w:rPr>
          <w:rFonts w:ascii="Times New Roman" w:hAnsi="Times New Roman"/>
          <w:sz w:val="24"/>
          <w:szCs w:val="24"/>
        </w:rPr>
        <w:t>lapas.</w:t>
      </w:r>
    </w:p>
    <w:p w:rsidR="00E17F8C" w:rsidRPr="004D7652" w:rsidRDefault="00E17F8C" w:rsidP="001C00F8">
      <w:pPr>
        <w:spacing w:line="360" w:lineRule="auto"/>
        <w:ind w:firstLine="851"/>
        <w:jc w:val="both"/>
        <w:rPr>
          <w:rFonts w:ascii="Times New Roman" w:hAnsi="Times New Roman"/>
          <w:sz w:val="24"/>
          <w:szCs w:val="24"/>
        </w:rPr>
      </w:pPr>
      <w:r w:rsidRPr="004D7652">
        <w:rPr>
          <w:rFonts w:ascii="Times New Roman" w:hAnsi="Times New Roman"/>
          <w:sz w:val="24"/>
          <w:szCs w:val="24"/>
        </w:rPr>
        <w:t>4. Lietuvos Respublikos Seimo protokolinio nutarimo projektas, 1 lapas.</w:t>
      </w:r>
      <w:r w:rsidRPr="004D7652">
        <w:rPr>
          <w:rFonts w:ascii="Times New Roman" w:hAnsi="Times New Roman"/>
          <w:sz w:val="24"/>
          <w:szCs w:val="24"/>
        </w:rPr>
        <w:tab/>
      </w:r>
    </w:p>
    <w:p w:rsidR="00E17F8C" w:rsidRPr="001245A4" w:rsidRDefault="00E17F8C" w:rsidP="00D729BB">
      <w:pPr>
        <w:spacing w:line="360" w:lineRule="auto"/>
        <w:ind w:firstLine="720"/>
        <w:jc w:val="both"/>
        <w:rPr>
          <w:rFonts w:ascii="Times New Roman" w:hAnsi="Times New Roman"/>
          <w:sz w:val="24"/>
          <w:szCs w:val="24"/>
        </w:rPr>
      </w:pPr>
    </w:p>
    <w:p w:rsidR="00277752" w:rsidRPr="001245A4" w:rsidRDefault="00277752" w:rsidP="00D729BB">
      <w:pPr>
        <w:spacing w:line="360" w:lineRule="auto"/>
        <w:ind w:firstLine="720"/>
        <w:jc w:val="both"/>
        <w:rPr>
          <w:rFonts w:ascii="Times New Roman" w:hAnsi="Times New Roman"/>
          <w:sz w:val="24"/>
          <w:szCs w:val="24"/>
        </w:rPr>
      </w:pPr>
    </w:p>
    <w:p w:rsidR="00277752" w:rsidRPr="001245A4" w:rsidRDefault="00277752" w:rsidP="00D729BB">
      <w:pPr>
        <w:spacing w:line="360" w:lineRule="auto"/>
        <w:ind w:firstLine="720"/>
        <w:jc w:val="both"/>
        <w:rPr>
          <w:rFonts w:ascii="Times New Roman" w:hAnsi="Times New Roman"/>
          <w:sz w:val="24"/>
          <w:szCs w:val="24"/>
        </w:rPr>
      </w:pPr>
    </w:p>
    <w:p w:rsidR="00DF7971" w:rsidRPr="001245A4" w:rsidRDefault="00E17F8C" w:rsidP="00B14E50">
      <w:pPr>
        <w:spacing w:line="360" w:lineRule="auto"/>
        <w:jc w:val="both"/>
        <w:rPr>
          <w:rFonts w:ascii="Times New Roman" w:hAnsi="Times New Roman"/>
          <w:i/>
          <w:sz w:val="24"/>
          <w:szCs w:val="24"/>
        </w:rPr>
      </w:pPr>
      <w:r w:rsidRPr="001245A4">
        <w:rPr>
          <w:rFonts w:ascii="Times New Roman" w:hAnsi="Times New Roman"/>
          <w:sz w:val="24"/>
          <w:szCs w:val="24"/>
        </w:rPr>
        <w:t>Komisijos pirmininkas</w:t>
      </w:r>
      <w:r w:rsidRPr="001245A4">
        <w:rPr>
          <w:rFonts w:ascii="Times New Roman" w:hAnsi="Times New Roman"/>
          <w:sz w:val="24"/>
          <w:szCs w:val="24"/>
        </w:rPr>
        <w:tab/>
      </w:r>
      <w:r w:rsidRPr="001245A4">
        <w:rPr>
          <w:rFonts w:ascii="Times New Roman" w:hAnsi="Times New Roman"/>
          <w:sz w:val="24"/>
          <w:szCs w:val="24"/>
        </w:rPr>
        <w:tab/>
      </w:r>
      <w:r w:rsidRPr="001245A4">
        <w:rPr>
          <w:rFonts w:ascii="Times New Roman" w:hAnsi="Times New Roman"/>
          <w:sz w:val="24"/>
          <w:szCs w:val="24"/>
        </w:rPr>
        <w:tab/>
      </w:r>
      <w:r w:rsidRPr="001245A4">
        <w:rPr>
          <w:rFonts w:ascii="Times New Roman" w:hAnsi="Times New Roman"/>
          <w:sz w:val="24"/>
          <w:szCs w:val="24"/>
        </w:rPr>
        <w:tab/>
      </w:r>
      <w:r w:rsidRPr="001245A4">
        <w:rPr>
          <w:rFonts w:ascii="Times New Roman" w:hAnsi="Times New Roman"/>
          <w:sz w:val="24"/>
          <w:szCs w:val="24"/>
        </w:rPr>
        <w:tab/>
      </w:r>
      <w:r w:rsidR="00DF7971" w:rsidRPr="001245A4">
        <w:rPr>
          <w:rFonts w:ascii="Times New Roman" w:hAnsi="Times New Roman"/>
          <w:sz w:val="24"/>
          <w:szCs w:val="24"/>
        </w:rPr>
        <w:t>Edmundas Pupinis</w:t>
      </w:r>
    </w:p>
    <w:p w:rsidR="00287D88" w:rsidRPr="001245A4" w:rsidRDefault="00287D88" w:rsidP="00B14E50">
      <w:pPr>
        <w:pStyle w:val="Antrat1"/>
        <w:spacing w:line="360" w:lineRule="auto"/>
        <w:ind w:firstLine="851"/>
        <w:jc w:val="both"/>
        <w:rPr>
          <w:i w:val="0"/>
        </w:rPr>
      </w:pPr>
    </w:p>
    <w:p w:rsidR="00277752" w:rsidRPr="001245A4" w:rsidRDefault="00277752" w:rsidP="00D729BB">
      <w:pPr>
        <w:rPr>
          <w:rFonts w:ascii="Times New Roman" w:hAnsi="Times New Roman"/>
          <w:sz w:val="24"/>
          <w:szCs w:val="24"/>
        </w:rPr>
      </w:pPr>
    </w:p>
    <w:p w:rsidR="00277752" w:rsidRPr="001245A4" w:rsidRDefault="00277752" w:rsidP="00D729BB">
      <w:pPr>
        <w:rPr>
          <w:rFonts w:ascii="Times New Roman" w:hAnsi="Times New Roman"/>
          <w:sz w:val="24"/>
          <w:szCs w:val="24"/>
        </w:rPr>
      </w:pPr>
    </w:p>
    <w:p w:rsidR="00277752" w:rsidRPr="001245A4" w:rsidRDefault="00277752" w:rsidP="00D729BB">
      <w:pPr>
        <w:rPr>
          <w:rFonts w:ascii="Times New Roman" w:hAnsi="Times New Roman"/>
          <w:sz w:val="24"/>
          <w:szCs w:val="24"/>
        </w:rPr>
      </w:pPr>
    </w:p>
    <w:p w:rsidR="00277752" w:rsidRPr="001245A4" w:rsidRDefault="00277752" w:rsidP="00D729BB">
      <w:pPr>
        <w:rPr>
          <w:rFonts w:ascii="Times New Roman" w:hAnsi="Times New Roman"/>
          <w:sz w:val="24"/>
          <w:szCs w:val="24"/>
        </w:rPr>
      </w:pPr>
    </w:p>
    <w:p w:rsidR="00277752" w:rsidRPr="001245A4" w:rsidRDefault="00277752" w:rsidP="00D729BB">
      <w:pPr>
        <w:rPr>
          <w:rFonts w:ascii="Times New Roman" w:hAnsi="Times New Roman"/>
          <w:sz w:val="24"/>
          <w:szCs w:val="24"/>
        </w:rPr>
      </w:pPr>
    </w:p>
    <w:p w:rsidR="00277752" w:rsidRPr="001245A4" w:rsidRDefault="00277752" w:rsidP="00D729BB">
      <w:pPr>
        <w:rPr>
          <w:rFonts w:ascii="Times New Roman" w:hAnsi="Times New Roman"/>
          <w:sz w:val="24"/>
          <w:szCs w:val="24"/>
        </w:rPr>
      </w:pPr>
    </w:p>
    <w:p w:rsidR="00277752" w:rsidRPr="001245A4" w:rsidRDefault="00277752" w:rsidP="00D729BB">
      <w:pPr>
        <w:rPr>
          <w:rFonts w:ascii="Times New Roman" w:hAnsi="Times New Roman"/>
          <w:sz w:val="24"/>
          <w:szCs w:val="24"/>
        </w:rPr>
      </w:pPr>
    </w:p>
    <w:p w:rsidR="00277752" w:rsidRPr="001245A4" w:rsidRDefault="00277752" w:rsidP="00D729BB">
      <w:pPr>
        <w:rPr>
          <w:rFonts w:ascii="Times New Roman" w:hAnsi="Times New Roman"/>
          <w:sz w:val="24"/>
          <w:szCs w:val="24"/>
        </w:rPr>
      </w:pPr>
    </w:p>
    <w:p w:rsidR="00277752" w:rsidRPr="001245A4" w:rsidRDefault="00277752" w:rsidP="00D729BB">
      <w:pPr>
        <w:rPr>
          <w:rFonts w:ascii="Times New Roman" w:hAnsi="Times New Roman"/>
          <w:sz w:val="24"/>
          <w:szCs w:val="24"/>
        </w:rPr>
      </w:pPr>
    </w:p>
    <w:p w:rsidR="00277752" w:rsidRPr="001245A4" w:rsidRDefault="00277752" w:rsidP="00D729BB">
      <w:pPr>
        <w:rPr>
          <w:rFonts w:ascii="Times New Roman" w:hAnsi="Times New Roman"/>
          <w:sz w:val="24"/>
          <w:szCs w:val="24"/>
        </w:rPr>
      </w:pPr>
    </w:p>
    <w:p w:rsidR="00277752" w:rsidRPr="001245A4" w:rsidRDefault="00277752" w:rsidP="00D729BB">
      <w:pPr>
        <w:rPr>
          <w:rFonts w:ascii="Times New Roman" w:hAnsi="Times New Roman"/>
          <w:sz w:val="24"/>
          <w:szCs w:val="24"/>
        </w:rPr>
      </w:pPr>
    </w:p>
    <w:p w:rsidR="00277752" w:rsidRPr="001245A4" w:rsidRDefault="00277752" w:rsidP="00D729BB">
      <w:pPr>
        <w:rPr>
          <w:rFonts w:ascii="Times New Roman" w:hAnsi="Times New Roman"/>
          <w:sz w:val="24"/>
          <w:szCs w:val="24"/>
        </w:rPr>
      </w:pPr>
    </w:p>
    <w:p w:rsidR="00277752" w:rsidRPr="001245A4" w:rsidRDefault="00277752" w:rsidP="00D729BB">
      <w:pPr>
        <w:rPr>
          <w:rFonts w:ascii="Times New Roman" w:hAnsi="Times New Roman"/>
          <w:sz w:val="24"/>
          <w:szCs w:val="24"/>
        </w:rPr>
      </w:pPr>
    </w:p>
    <w:p w:rsidR="00277752" w:rsidRPr="001245A4" w:rsidRDefault="00277752" w:rsidP="00D729BB">
      <w:pPr>
        <w:rPr>
          <w:rFonts w:ascii="Times New Roman" w:hAnsi="Times New Roman"/>
          <w:sz w:val="24"/>
          <w:szCs w:val="24"/>
        </w:rPr>
      </w:pPr>
    </w:p>
    <w:p w:rsidR="00277752" w:rsidRPr="001245A4" w:rsidRDefault="00277752" w:rsidP="00D729BB">
      <w:pPr>
        <w:rPr>
          <w:rFonts w:ascii="Times New Roman" w:hAnsi="Times New Roman"/>
          <w:sz w:val="24"/>
          <w:szCs w:val="24"/>
        </w:rPr>
      </w:pPr>
    </w:p>
    <w:p w:rsidR="00277752" w:rsidRPr="001245A4" w:rsidRDefault="00277752" w:rsidP="00D729BB">
      <w:pPr>
        <w:rPr>
          <w:rFonts w:ascii="Times New Roman" w:hAnsi="Times New Roman"/>
          <w:sz w:val="24"/>
          <w:szCs w:val="24"/>
        </w:rPr>
      </w:pPr>
    </w:p>
    <w:p w:rsidR="00277752" w:rsidRDefault="00277752" w:rsidP="00D729BB">
      <w:pPr>
        <w:rPr>
          <w:rFonts w:ascii="Times New Roman" w:hAnsi="Times New Roman"/>
          <w:sz w:val="24"/>
          <w:szCs w:val="24"/>
        </w:rPr>
      </w:pPr>
    </w:p>
    <w:p w:rsidR="00A264C3" w:rsidRDefault="00A264C3" w:rsidP="00D729BB">
      <w:pPr>
        <w:rPr>
          <w:rFonts w:ascii="Times New Roman" w:hAnsi="Times New Roman"/>
          <w:sz w:val="24"/>
          <w:szCs w:val="24"/>
        </w:rPr>
      </w:pPr>
    </w:p>
    <w:p w:rsidR="00A264C3" w:rsidRDefault="00A264C3" w:rsidP="00D729BB">
      <w:pPr>
        <w:rPr>
          <w:rFonts w:ascii="Times New Roman" w:hAnsi="Times New Roman"/>
          <w:sz w:val="24"/>
          <w:szCs w:val="24"/>
        </w:rPr>
      </w:pPr>
    </w:p>
    <w:p w:rsidR="00A264C3" w:rsidRDefault="00A264C3" w:rsidP="00D729BB">
      <w:pPr>
        <w:rPr>
          <w:rFonts w:ascii="Times New Roman" w:hAnsi="Times New Roman"/>
          <w:sz w:val="24"/>
          <w:szCs w:val="24"/>
        </w:rPr>
      </w:pPr>
    </w:p>
    <w:p w:rsidR="00A264C3" w:rsidRPr="001245A4" w:rsidRDefault="00A264C3" w:rsidP="00D729BB">
      <w:pPr>
        <w:rPr>
          <w:rFonts w:ascii="Times New Roman" w:hAnsi="Times New Roman"/>
          <w:sz w:val="24"/>
          <w:szCs w:val="24"/>
        </w:rPr>
      </w:pPr>
    </w:p>
    <w:p w:rsidR="00277752" w:rsidRPr="001245A4" w:rsidRDefault="00277752" w:rsidP="00D729BB">
      <w:pPr>
        <w:rPr>
          <w:rFonts w:ascii="Times New Roman" w:hAnsi="Times New Roman"/>
          <w:sz w:val="24"/>
          <w:szCs w:val="24"/>
        </w:rPr>
      </w:pPr>
    </w:p>
    <w:p w:rsidR="00277752" w:rsidRPr="001245A4" w:rsidRDefault="00277752" w:rsidP="00D729BB">
      <w:pPr>
        <w:rPr>
          <w:rFonts w:ascii="Times New Roman" w:hAnsi="Times New Roman"/>
          <w:sz w:val="24"/>
          <w:szCs w:val="24"/>
        </w:rPr>
      </w:pPr>
    </w:p>
    <w:p w:rsidR="00277752" w:rsidRDefault="00277752" w:rsidP="00D729BB">
      <w:pPr>
        <w:rPr>
          <w:rFonts w:ascii="Times New Roman" w:hAnsi="Times New Roman"/>
          <w:sz w:val="24"/>
          <w:szCs w:val="24"/>
        </w:rPr>
      </w:pPr>
    </w:p>
    <w:p w:rsidR="00DF3D65" w:rsidRDefault="00DF3D65" w:rsidP="00D729BB">
      <w:pPr>
        <w:rPr>
          <w:rFonts w:ascii="Times New Roman" w:hAnsi="Times New Roman"/>
          <w:sz w:val="24"/>
          <w:szCs w:val="24"/>
        </w:rPr>
      </w:pPr>
    </w:p>
    <w:p w:rsidR="00DF3D65" w:rsidRDefault="00DF3D65" w:rsidP="00D729BB">
      <w:pPr>
        <w:rPr>
          <w:rFonts w:ascii="Times New Roman" w:hAnsi="Times New Roman"/>
          <w:sz w:val="24"/>
          <w:szCs w:val="24"/>
        </w:rPr>
      </w:pPr>
    </w:p>
    <w:p w:rsidR="00DF3D65" w:rsidRDefault="00DF3D65" w:rsidP="00D729BB">
      <w:pPr>
        <w:rPr>
          <w:rFonts w:ascii="Times New Roman" w:hAnsi="Times New Roman"/>
          <w:sz w:val="24"/>
          <w:szCs w:val="24"/>
        </w:rPr>
      </w:pPr>
    </w:p>
    <w:p w:rsidR="00DF3D65" w:rsidRPr="001245A4" w:rsidRDefault="00DF3D65" w:rsidP="00D729BB">
      <w:pPr>
        <w:rPr>
          <w:rFonts w:ascii="Times New Roman" w:hAnsi="Times New Roman"/>
          <w:sz w:val="24"/>
          <w:szCs w:val="24"/>
        </w:rPr>
      </w:pPr>
      <w:bookmarkStart w:id="0" w:name="_GoBack"/>
      <w:bookmarkEnd w:id="0"/>
    </w:p>
    <w:p w:rsidR="00277752" w:rsidRPr="001245A4" w:rsidRDefault="00277752" w:rsidP="00D729BB">
      <w:pPr>
        <w:rPr>
          <w:rFonts w:ascii="Times New Roman" w:hAnsi="Times New Roman"/>
          <w:sz w:val="24"/>
          <w:szCs w:val="24"/>
        </w:rPr>
      </w:pPr>
    </w:p>
    <w:p w:rsidR="00E17F8C" w:rsidRPr="001245A4" w:rsidRDefault="00DF7971" w:rsidP="00B14E50">
      <w:pPr>
        <w:pStyle w:val="Antrat1"/>
        <w:spacing w:line="360" w:lineRule="auto"/>
        <w:jc w:val="both"/>
        <w:rPr>
          <w:i w:val="0"/>
        </w:rPr>
      </w:pPr>
      <w:r w:rsidRPr="001245A4">
        <w:rPr>
          <w:i w:val="0"/>
        </w:rPr>
        <w:t>Rasa Griciūtė</w:t>
      </w:r>
      <w:r w:rsidR="00E17F8C" w:rsidRPr="001245A4">
        <w:rPr>
          <w:i w:val="0"/>
        </w:rPr>
        <w:t xml:space="preserve">, tel. (8 5) </w:t>
      </w:r>
      <w:r w:rsidRPr="001245A4">
        <w:rPr>
          <w:i w:val="0"/>
        </w:rPr>
        <w:t xml:space="preserve"> </w:t>
      </w:r>
      <w:r w:rsidR="00E17F8C" w:rsidRPr="001245A4">
        <w:rPr>
          <w:i w:val="0"/>
        </w:rPr>
        <w:t>239 681</w:t>
      </w:r>
      <w:r w:rsidRPr="001245A4">
        <w:rPr>
          <w:i w:val="0"/>
        </w:rPr>
        <w:t>7</w:t>
      </w:r>
      <w:r w:rsidR="00E17F8C" w:rsidRPr="001245A4">
        <w:rPr>
          <w:i w:val="0"/>
        </w:rPr>
        <w:t xml:space="preserve">, el. p. </w:t>
      </w:r>
      <w:r w:rsidRPr="001245A4">
        <w:rPr>
          <w:i w:val="0"/>
        </w:rPr>
        <w:t>rasa.griciute</w:t>
      </w:r>
      <w:r w:rsidR="00E17F8C" w:rsidRPr="001245A4">
        <w:rPr>
          <w:i w:val="0"/>
        </w:rPr>
        <w:t xml:space="preserve">@lrs.lt </w:t>
      </w:r>
    </w:p>
    <w:sectPr w:rsidR="00E17F8C" w:rsidRPr="001245A4" w:rsidSect="00C5569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2E" w:rsidRDefault="0018772E" w:rsidP="00F056CC">
      <w:r>
        <w:separator/>
      </w:r>
    </w:p>
  </w:endnote>
  <w:endnote w:type="continuationSeparator" w:id="0">
    <w:p w:rsidR="0018772E" w:rsidRDefault="0018772E" w:rsidP="00F0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rinda">
    <w:altName w:val="Liberation Mono"/>
    <w:panose1 w:val="00000400000000000000"/>
    <w:charset w:val="01"/>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2E" w:rsidRDefault="0018772E" w:rsidP="00F056CC">
      <w:r>
        <w:separator/>
      </w:r>
    </w:p>
  </w:footnote>
  <w:footnote w:type="continuationSeparator" w:id="0">
    <w:p w:rsidR="0018772E" w:rsidRDefault="0018772E" w:rsidP="00F0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40108"/>
      <w:docPartObj>
        <w:docPartGallery w:val="Page Numbers (Top of Page)"/>
        <w:docPartUnique/>
      </w:docPartObj>
    </w:sdtPr>
    <w:sdtEndPr>
      <w:rPr>
        <w:rFonts w:ascii="Times New Roman" w:hAnsi="Times New Roman"/>
        <w:sz w:val="24"/>
        <w:szCs w:val="24"/>
      </w:rPr>
    </w:sdtEndPr>
    <w:sdtContent>
      <w:p w:rsidR="00F056CC" w:rsidRPr="002A2443" w:rsidRDefault="00F056CC">
        <w:pPr>
          <w:pStyle w:val="Antrats"/>
          <w:jc w:val="center"/>
          <w:rPr>
            <w:rFonts w:ascii="Times New Roman" w:hAnsi="Times New Roman"/>
            <w:sz w:val="24"/>
            <w:szCs w:val="24"/>
          </w:rPr>
        </w:pPr>
        <w:r w:rsidRPr="002A2443">
          <w:rPr>
            <w:rFonts w:ascii="Times New Roman" w:hAnsi="Times New Roman"/>
            <w:sz w:val="24"/>
            <w:szCs w:val="24"/>
          </w:rPr>
          <w:fldChar w:fldCharType="begin"/>
        </w:r>
        <w:r w:rsidRPr="002A2443">
          <w:rPr>
            <w:rFonts w:ascii="Times New Roman" w:hAnsi="Times New Roman"/>
            <w:sz w:val="24"/>
            <w:szCs w:val="24"/>
          </w:rPr>
          <w:instrText>PAGE   \* MERGEFORMAT</w:instrText>
        </w:r>
        <w:r w:rsidRPr="002A2443">
          <w:rPr>
            <w:rFonts w:ascii="Times New Roman" w:hAnsi="Times New Roman"/>
            <w:sz w:val="24"/>
            <w:szCs w:val="24"/>
          </w:rPr>
          <w:fldChar w:fldCharType="separate"/>
        </w:r>
        <w:r w:rsidR="00DF3D65">
          <w:rPr>
            <w:rFonts w:ascii="Times New Roman" w:hAnsi="Times New Roman"/>
            <w:noProof/>
            <w:sz w:val="24"/>
            <w:szCs w:val="24"/>
          </w:rPr>
          <w:t>3</w:t>
        </w:r>
        <w:r w:rsidRPr="002A2443">
          <w:rPr>
            <w:rFonts w:ascii="Times New Roman" w:hAnsi="Times New Roman"/>
            <w:sz w:val="24"/>
            <w:szCs w:val="24"/>
          </w:rPr>
          <w:fldChar w:fldCharType="end"/>
        </w:r>
      </w:p>
    </w:sdtContent>
  </w:sdt>
  <w:p w:rsidR="00F056CC" w:rsidRDefault="00F05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47A1F"/>
    <w:multiLevelType w:val="hybridMultilevel"/>
    <w:tmpl w:val="648839D0"/>
    <w:lvl w:ilvl="0" w:tplc="97843F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8C"/>
    <w:rsid w:val="0001663E"/>
    <w:rsid w:val="00051682"/>
    <w:rsid w:val="00051B6C"/>
    <w:rsid w:val="0005437E"/>
    <w:rsid w:val="00100F47"/>
    <w:rsid w:val="0011044E"/>
    <w:rsid w:val="00113045"/>
    <w:rsid w:val="001245A4"/>
    <w:rsid w:val="001338B9"/>
    <w:rsid w:val="001574D1"/>
    <w:rsid w:val="0018772E"/>
    <w:rsid w:val="00191646"/>
    <w:rsid w:val="001C00F8"/>
    <w:rsid w:val="001D143A"/>
    <w:rsid w:val="002476DB"/>
    <w:rsid w:val="002530A1"/>
    <w:rsid w:val="00277752"/>
    <w:rsid w:val="00287D88"/>
    <w:rsid w:val="002A2443"/>
    <w:rsid w:val="00372152"/>
    <w:rsid w:val="00383C88"/>
    <w:rsid w:val="003855AB"/>
    <w:rsid w:val="003D4EF1"/>
    <w:rsid w:val="003F4F06"/>
    <w:rsid w:val="00404FC3"/>
    <w:rsid w:val="004154AA"/>
    <w:rsid w:val="004160BA"/>
    <w:rsid w:val="00417829"/>
    <w:rsid w:val="00427395"/>
    <w:rsid w:val="004D7652"/>
    <w:rsid w:val="004F367F"/>
    <w:rsid w:val="00527B37"/>
    <w:rsid w:val="00596969"/>
    <w:rsid w:val="005C0EB4"/>
    <w:rsid w:val="006B1375"/>
    <w:rsid w:val="006E6482"/>
    <w:rsid w:val="006F2DAA"/>
    <w:rsid w:val="007020E4"/>
    <w:rsid w:val="00745B8B"/>
    <w:rsid w:val="00754590"/>
    <w:rsid w:val="00766B1E"/>
    <w:rsid w:val="007912E9"/>
    <w:rsid w:val="007F0ECE"/>
    <w:rsid w:val="00822356"/>
    <w:rsid w:val="008639CD"/>
    <w:rsid w:val="00872E1B"/>
    <w:rsid w:val="00881959"/>
    <w:rsid w:val="008920CE"/>
    <w:rsid w:val="00894ACF"/>
    <w:rsid w:val="0089581F"/>
    <w:rsid w:val="008B0510"/>
    <w:rsid w:val="008B36D6"/>
    <w:rsid w:val="008C611E"/>
    <w:rsid w:val="00934806"/>
    <w:rsid w:val="00973F45"/>
    <w:rsid w:val="009C1D7E"/>
    <w:rsid w:val="009C36C2"/>
    <w:rsid w:val="00A264C3"/>
    <w:rsid w:val="00A40EDD"/>
    <w:rsid w:val="00AA10AA"/>
    <w:rsid w:val="00AF2404"/>
    <w:rsid w:val="00B1430A"/>
    <w:rsid w:val="00B14E50"/>
    <w:rsid w:val="00B40ECB"/>
    <w:rsid w:val="00B7340D"/>
    <w:rsid w:val="00B75288"/>
    <w:rsid w:val="00BF1CB1"/>
    <w:rsid w:val="00C140B1"/>
    <w:rsid w:val="00C20222"/>
    <w:rsid w:val="00C26836"/>
    <w:rsid w:val="00C55693"/>
    <w:rsid w:val="00C7417D"/>
    <w:rsid w:val="00CB1DC2"/>
    <w:rsid w:val="00CE79B9"/>
    <w:rsid w:val="00CF11E8"/>
    <w:rsid w:val="00CF75F0"/>
    <w:rsid w:val="00D23A57"/>
    <w:rsid w:val="00D729BB"/>
    <w:rsid w:val="00D86E57"/>
    <w:rsid w:val="00DA1B6E"/>
    <w:rsid w:val="00DA6BBB"/>
    <w:rsid w:val="00DD46B4"/>
    <w:rsid w:val="00DF0FE5"/>
    <w:rsid w:val="00DF3D65"/>
    <w:rsid w:val="00DF7971"/>
    <w:rsid w:val="00E15857"/>
    <w:rsid w:val="00E17F8C"/>
    <w:rsid w:val="00E436D3"/>
    <w:rsid w:val="00E438E8"/>
    <w:rsid w:val="00E85183"/>
    <w:rsid w:val="00E9002C"/>
    <w:rsid w:val="00ED0153"/>
    <w:rsid w:val="00ED5676"/>
    <w:rsid w:val="00EE20AC"/>
    <w:rsid w:val="00EE3355"/>
    <w:rsid w:val="00F05118"/>
    <w:rsid w:val="00F056CC"/>
    <w:rsid w:val="00F10CC4"/>
    <w:rsid w:val="00F20DE0"/>
    <w:rsid w:val="00F27B14"/>
    <w:rsid w:val="00F45213"/>
    <w:rsid w:val="00F46216"/>
    <w:rsid w:val="00FA2169"/>
    <w:rsid w:val="00FB0B06"/>
    <w:rsid w:val="00FC3DF2"/>
    <w:rsid w:val="00FD1210"/>
    <w:rsid w:val="00FD1FFD"/>
    <w:rsid w:val="00FE4351"/>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E922"/>
  <w15:chartTrackingRefBased/>
  <w15:docId w15:val="{3135A53E-1700-4F72-8CFE-E60A835D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F8C"/>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E17F8C"/>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7F8C"/>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E17F8C"/>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E17F8C"/>
    <w:rPr>
      <w:rFonts w:eastAsia="Times New Roman" w:cs="Times New Roman"/>
      <w:sz w:val="24"/>
      <w:szCs w:val="24"/>
    </w:rPr>
  </w:style>
  <w:style w:type="paragraph" w:styleId="Betarp">
    <w:name w:val="No Spacing"/>
    <w:uiPriority w:val="1"/>
    <w:qFormat/>
    <w:rsid w:val="00E17F8C"/>
    <w:pPr>
      <w:spacing w:after="0" w:line="240" w:lineRule="auto"/>
    </w:pPr>
    <w:rPr>
      <w:rFonts w:ascii="Calibri" w:eastAsia="Calibri" w:hAnsi="Calibri" w:cs="Times New Roman"/>
    </w:rPr>
  </w:style>
  <w:style w:type="paragraph" w:customStyle="1" w:styleId="Style">
    <w:name w:val="Style"/>
    <w:rsid w:val="00E17F8C"/>
    <w:pPr>
      <w:widowControl w:val="0"/>
      <w:autoSpaceDE w:val="0"/>
      <w:autoSpaceDN w:val="0"/>
      <w:adjustRightInd w:val="0"/>
      <w:spacing w:after="0" w:line="240" w:lineRule="auto"/>
    </w:pPr>
    <w:rPr>
      <w:rFonts w:eastAsia="Times New Roman" w:cs="Times New Roman"/>
      <w:sz w:val="24"/>
      <w:szCs w:val="24"/>
      <w:lang w:val="en-US"/>
    </w:rPr>
  </w:style>
  <w:style w:type="paragraph" w:customStyle="1" w:styleId="AssecoParagraphNormalFirstLine">
    <w:name w:val="Asseco Paragraph Normal First Line"/>
    <w:basedOn w:val="prastasis"/>
    <w:qFormat/>
    <w:rsid w:val="00E17F8C"/>
    <w:pPr>
      <w:ind w:firstLine="709"/>
      <w:jc w:val="both"/>
    </w:pPr>
    <w:rPr>
      <w:rFonts w:ascii="Calibri" w:hAnsi="Calibri"/>
      <w:sz w:val="22"/>
      <w:lang w:eastAsia="pl-PL"/>
    </w:rPr>
  </w:style>
  <w:style w:type="character" w:customStyle="1" w:styleId="dlxnowrap1">
    <w:name w:val="dlxnowrap1"/>
    <w:rsid w:val="00E17F8C"/>
  </w:style>
  <w:style w:type="paragraph" w:styleId="Sraopastraipa">
    <w:name w:val="List Paragraph"/>
    <w:basedOn w:val="prastasis"/>
    <w:uiPriority w:val="34"/>
    <w:qFormat/>
    <w:rsid w:val="00E436D3"/>
    <w:pPr>
      <w:ind w:left="720"/>
      <w:contextualSpacing/>
    </w:pPr>
  </w:style>
  <w:style w:type="paragraph" w:styleId="Antrats">
    <w:name w:val="header"/>
    <w:aliases w:val="Char, Char"/>
    <w:basedOn w:val="prastasis"/>
    <w:link w:val="AntratsDiagrama"/>
    <w:uiPriority w:val="99"/>
    <w:unhideWhenUsed/>
    <w:rsid w:val="00F056CC"/>
    <w:pPr>
      <w:tabs>
        <w:tab w:val="center" w:pos="4819"/>
        <w:tab w:val="right" w:pos="9638"/>
      </w:tabs>
    </w:pPr>
  </w:style>
  <w:style w:type="character" w:customStyle="1" w:styleId="AntratsDiagrama">
    <w:name w:val="Antraštės Diagrama"/>
    <w:aliases w:val="Char Diagrama, Char Diagrama"/>
    <w:basedOn w:val="Numatytasispastraiposriftas"/>
    <w:link w:val="Antrats"/>
    <w:uiPriority w:val="99"/>
    <w:rsid w:val="00F056CC"/>
    <w:rPr>
      <w:rFonts w:ascii="CG Times" w:eastAsia="Times New Roman" w:hAnsi="CG Times" w:cs="Times New Roman"/>
      <w:sz w:val="20"/>
      <w:szCs w:val="20"/>
    </w:rPr>
  </w:style>
  <w:style w:type="paragraph" w:styleId="Porat">
    <w:name w:val="footer"/>
    <w:basedOn w:val="prastasis"/>
    <w:link w:val="PoratDiagrama"/>
    <w:unhideWhenUsed/>
    <w:rsid w:val="00F056CC"/>
    <w:pPr>
      <w:tabs>
        <w:tab w:val="center" w:pos="4819"/>
        <w:tab w:val="right" w:pos="9638"/>
      </w:tabs>
    </w:pPr>
  </w:style>
  <w:style w:type="character" w:customStyle="1" w:styleId="PoratDiagrama">
    <w:name w:val="Poraštė Diagrama"/>
    <w:basedOn w:val="Numatytasispastraiposriftas"/>
    <w:link w:val="Porat"/>
    <w:uiPriority w:val="99"/>
    <w:rsid w:val="00F056CC"/>
    <w:rPr>
      <w:rFonts w:ascii="CG Times" w:eastAsia="Times New Roman" w:hAnsi="CG Times" w:cs="Times New Roman"/>
      <w:sz w:val="20"/>
      <w:szCs w:val="20"/>
    </w:rPr>
  </w:style>
  <w:style w:type="character" w:styleId="Puslapionumeris">
    <w:name w:val="page number"/>
    <w:basedOn w:val="Numatytasispastraiposriftas"/>
    <w:semiHidden/>
    <w:rsid w:val="008C611E"/>
  </w:style>
  <w:style w:type="paragraph" w:styleId="Debesliotekstas">
    <w:name w:val="Balloon Text"/>
    <w:basedOn w:val="prastasis"/>
    <w:link w:val="DebesliotekstasDiagrama"/>
    <w:uiPriority w:val="99"/>
    <w:semiHidden/>
    <w:unhideWhenUsed/>
    <w:rsid w:val="00E85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183"/>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754590"/>
    <w:pPr>
      <w:spacing w:after="120"/>
    </w:pPr>
  </w:style>
  <w:style w:type="character" w:customStyle="1" w:styleId="PagrindinistekstasDiagrama">
    <w:name w:val="Pagrindinis tekstas Diagrama"/>
    <w:basedOn w:val="Numatytasispastraiposriftas"/>
    <w:link w:val="Pagrindinistekstas"/>
    <w:uiPriority w:val="99"/>
    <w:semiHidden/>
    <w:rsid w:val="00754590"/>
    <w:rPr>
      <w:rFonts w:ascii="CG Times" w:eastAsia="Times New Roman" w:hAnsi="CG Times" w:cs="Times New Roman"/>
      <w:sz w:val="20"/>
      <w:szCs w:val="20"/>
    </w:rPr>
  </w:style>
  <w:style w:type="character" w:styleId="Hipersaitas">
    <w:name w:val="Hyperlink"/>
    <w:rsid w:val="00754590"/>
    <w:rPr>
      <w:color w:val="000080"/>
      <w:u w:val="single"/>
    </w:rPr>
  </w:style>
  <w:style w:type="paragraph" w:customStyle="1" w:styleId="SingleTxtG">
    <w:name w:val="_ Single Txt_G"/>
    <w:basedOn w:val="prastasis"/>
    <w:rsid w:val="00C140B1"/>
    <w:pPr>
      <w:suppressAutoHyphens/>
      <w:spacing w:after="120" w:line="240" w:lineRule="atLeast"/>
      <w:ind w:left="1134" w:right="1134"/>
      <w:jc w:val="both"/>
    </w:pPr>
    <w:rPr>
      <w:rFonts w:ascii="Times New Roman" w:hAnsi="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Z6YWEJNPDQQR-896559167-80</_dlc_DocId>
    <_dlc_DocIdUrl xmlns="28130d43-1b56-4a10-ad88-2cd38123f4c1">
      <Url>https://intranetas.lrs.lt/29/_layouts/15/DocIdRedir.aspx?ID=Z6YWEJNPDQQR-896559167-80</Url>
      <Description>Z6YWEJNPDQQR-896559167-80</Description>
    </_dlc_DocIdUrl>
  </documentManagement>
</p:properties>
</file>

<file path=customXml/itemProps1.xml><?xml version="1.0" encoding="utf-8"?>
<ds:datastoreItem xmlns:ds="http://schemas.openxmlformats.org/officeDocument/2006/customXml" ds:itemID="{96105EC8-77BC-411A-93DB-7D8747BA6445}"/>
</file>

<file path=customXml/itemProps2.xml><?xml version="1.0" encoding="utf-8"?>
<ds:datastoreItem xmlns:ds="http://schemas.openxmlformats.org/officeDocument/2006/customXml" ds:itemID="{33732FE2-46BA-4F96-90C9-E90AAD10C92A}"/>
</file>

<file path=customXml/itemProps3.xml><?xml version="1.0" encoding="utf-8"?>
<ds:datastoreItem xmlns:ds="http://schemas.openxmlformats.org/officeDocument/2006/customXml" ds:itemID="{AE0FCDD4-2B6B-4413-8EE8-22CBCB4B86D8}"/>
</file>

<file path=customXml/itemProps4.xml><?xml version="1.0" encoding="utf-8"?>
<ds:datastoreItem xmlns:ds="http://schemas.openxmlformats.org/officeDocument/2006/customXml" ds:itemID="{6C249BAB-D747-4178-A5A0-DA36FB35D1D2}"/>
</file>

<file path=docProps/app.xml><?xml version="1.0" encoding="utf-8"?>
<Properties xmlns="http://schemas.openxmlformats.org/officeDocument/2006/extended-properties" xmlns:vt="http://schemas.openxmlformats.org/officeDocument/2006/docPropsVTypes">
  <Template>Normal.dotm</Template>
  <TotalTime>4287</TotalTime>
  <Pages>3</Pages>
  <Words>3856</Words>
  <Characters>2198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GRICIŪTĖ Rasa</cp:lastModifiedBy>
  <cp:revision>27</cp:revision>
  <cp:lastPrinted>2020-10-13T09:41:00Z</cp:lastPrinted>
  <dcterms:created xsi:type="dcterms:W3CDTF">2021-02-01T08:55:00Z</dcterms:created>
  <dcterms:modified xsi:type="dcterms:W3CDTF">2021-03-01T09:14:00Z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81c4bf57-59b5-4ee4-83b6-d41912559789</vt:lpwstr>
  </property>
</Properties>
</file>