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E5E" w:rsidRPr="004D7EB3" w:rsidRDefault="00576E5E" w:rsidP="00576E5E">
      <w:pPr>
        <w:jc w:val="center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1540DAA7" wp14:editId="7411083D">
            <wp:extent cx="523875" cy="61912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E5E" w:rsidRPr="004D7EB3" w:rsidRDefault="00576E5E" w:rsidP="00576E5E">
      <w:pPr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576E5E" w:rsidRPr="004D7EB3" w:rsidRDefault="00576E5E" w:rsidP="00576E5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D7EB3">
        <w:rPr>
          <w:rFonts w:ascii="Times New Roman" w:hAnsi="Times New Roman"/>
          <w:b/>
          <w:bCs/>
          <w:sz w:val="24"/>
          <w:szCs w:val="24"/>
        </w:rPr>
        <w:t>LIETUVOS RESPUBLIKOS SEIMO</w:t>
      </w:r>
    </w:p>
    <w:p w:rsidR="00576E5E" w:rsidRPr="004D7EB3" w:rsidRDefault="00576E5E" w:rsidP="00576E5E">
      <w:pPr>
        <w:jc w:val="center"/>
        <w:rPr>
          <w:rFonts w:ascii="Times New Roman" w:hAnsi="Times New Roman"/>
          <w:b/>
          <w:bCs/>
          <w:spacing w:val="4"/>
          <w:sz w:val="24"/>
          <w:szCs w:val="24"/>
        </w:rPr>
      </w:pPr>
      <w:r w:rsidRPr="004D7EB3">
        <w:rPr>
          <w:rFonts w:ascii="Times New Roman" w:hAnsi="Times New Roman"/>
          <w:b/>
          <w:bCs/>
          <w:spacing w:val="4"/>
          <w:sz w:val="24"/>
          <w:szCs w:val="24"/>
        </w:rPr>
        <w:t>PETICIJŲ KOMISIJA</w:t>
      </w:r>
    </w:p>
    <w:p w:rsidR="00576E5E" w:rsidRPr="004D7EB3" w:rsidRDefault="00576E5E" w:rsidP="00576E5E">
      <w:pPr>
        <w:ind w:right="11" w:firstLine="851"/>
        <w:jc w:val="center"/>
        <w:rPr>
          <w:rFonts w:ascii="Times New Roman" w:hAnsi="Times New Roman"/>
          <w:b/>
          <w:spacing w:val="4"/>
          <w:sz w:val="24"/>
          <w:szCs w:val="24"/>
        </w:rPr>
      </w:pPr>
    </w:p>
    <w:p w:rsidR="00576E5E" w:rsidRPr="004D7EB3" w:rsidRDefault="00576E5E" w:rsidP="00576E5E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4D7EB3">
        <w:rPr>
          <w:rFonts w:ascii="Times New Roman" w:hAnsi="Times New Roman"/>
          <w:b/>
          <w:sz w:val="24"/>
          <w:szCs w:val="24"/>
        </w:rPr>
        <w:t>IŠVADA</w:t>
      </w:r>
    </w:p>
    <w:p w:rsidR="00576E5E" w:rsidRPr="004D7EB3" w:rsidRDefault="00576E5E" w:rsidP="00576E5E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4D7EB3">
        <w:rPr>
          <w:rFonts w:ascii="Times New Roman" w:hAnsi="Times New Roman"/>
          <w:b/>
          <w:sz w:val="24"/>
          <w:szCs w:val="24"/>
        </w:rPr>
        <w:t xml:space="preserve">DĖL </w:t>
      </w:r>
      <w:r w:rsidR="007D4E90">
        <w:rPr>
          <w:rFonts w:ascii="Times New Roman" w:hAnsi="Times New Roman"/>
          <w:b/>
          <w:sz w:val="24"/>
          <w:szCs w:val="24"/>
        </w:rPr>
        <w:t>AN</w:t>
      </w:r>
      <w:r w:rsidR="002A7DA2">
        <w:rPr>
          <w:rFonts w:ascii="Times New Roman" w:hAnsi="Times New Roman"/>
          <w:b/>
          <w:sz w:val="24"/>
          <w:szCs w:val="24"/>
        </w:rPr>
        <w:t>TANO ALGIMANTO MIŠKINIO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D7EB3">
        <w:rPr>
          <w:rFonts w:ascii="Times New Roman" w:hAnsi="Times New Roman"/>
          <w:b/>
          <w:sz w:val="24"/>
          <w:szCs w:val="24"/>
        </w:rPr>
        <w:t>PETICIJO</w:t>
      </w:r>
      <w:r w:rsidR="004C24E7">
        <w:rPr>
          <w:rFonts w:ascii="Times New Roman" w:hAnsi="Times New Roman"/>
          <w:b/>
          <w:sz w:val="24"/>
          <w:szCs w:val="24"/>
        </w:rPr>
        <w:t>S</w:t>
      </w:r>
    </w:p>
    <w:p w:rsidR="00576E5E" w:rsidRPr="004D7EB3" w:rsidRDefault="00576E5E" w:rsidP="00576E5E">
      <w:pPr>
        <w:pStyle w:val="Betarp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576E5E" w:rsidRPr="004D7EB3" w:rsidRDefault="00576E5E" w:rsidP="00576E5E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sz w:val="24"/>
          <w:szCs w:val="24"/>
        </w:rPr>
        <w:t>202</w:t>
      </w:r>
      <w:r w:rsidR="00EB27D6">
        <w:rPr>
          <w:rFonts w:ascii="Times New Roman" w:hAnsi="Times New Roman"/>
          <w:sz w:val="24"/>
          <w:szCs w:val="24"/>
        </w:rPr>
        <w:t>3</w:t>
      </w:r>
      <w:r w:rsidRPr="004D7EB3">
        <w:rPr>
          <w:rFonts w:ascii="Times New Roman" w:hAnsi="Times New Roman"/>
          <w:sz w:val="24"/>
          <w:szCs w:val="24"/>
        </w:rPr>
        <w:t xml:space="preserve"> m.</w:t>
      </w:r>
      <w:r w:rsidR="00A63E72">
        <w:rPr>
          <w:rFonts w:ascii="Times New Roman" w:hAnsi="Times New Roman"/>
          <w:sz w:val="24"/>
          <w:szCs w:val="24"/>
        </w:rPr>
        <w:t xml:space="preserve"> </w:t>
      </w:r>
      <w:r w:rsidR="007D4E90">
        <w:rPr>
          <w:rFonts w:ascii="Times New Roman" w:hAnsi="Times New Roman"/>
          <w:sz w:val="24"/>
          <w:szCs w:val="24"/>
        </w:rPr>
        <w:t>kovo 1</w:t>
      </w:r>
      <w:r w:rsidR="007A504A">
        <w:rPr>
          <w:rFonts w:ascii="Times New Roman" w:hAnsi="Times New Roman"/>
          <w:sz w:val="24"/>
          <w:szCs w:val="24"/>
        </w:rPr>
        <w:t xml:space="preserve"> </w:t>
      </w:r>
      <w:r w:rsidRPr="004D7EB3">
        <w:rPr>
          <w:rFonts w:ascii="Times New Roman" w:hAnsi="Times New Roman"/>
          <w:sz w:val="24"/>
          <w:szCs w:val="24"/>
        </w:rPr>
        <w:t>d.</w:t>
      </w:r>
      <w:r w:rsidR="00A17B6D">
        <w:rPr>
          <w:rFonts w:ascii="Times New Roman" w:hAnsi="Times New Roman"/>
          <w:sz w:val="24"/>
          <w:szCs w:val="24"/>
        </w:rPr>
        <w:t xml:space="preserve"> </w:t>
      </w:r>
    </w:p>
    <w:p w:rsidR="00576E5E" w:rsidRPr="004D7EB3" w:rsidRDefault="00576E5E" w:rsidP="00576E5E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sz w:val="24"/>
          <w:szCs w:val="24"/>
        </w:rPr>
        <w:t>Vilnius</w:t>
      </w:r>
    </w:p>
    <w:p w:rsidR="00576E5E" w:rsidRPr="004D7EB3" w:rsidRDefault="00576E5E" w:rsidP="00576E5E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E5184F" w:rsidRDefault="00576E5E" w:rsidP="0032176A">
      <w:pPr>
        <w:pStyle w:val="Default"/>
        <w:spacing w:line="360" w:lineRule="auto"/>
        <w:ind w:firstLine="851"/>
        <w:jc w:val="both"/>
        <w:rPr>
          <w:color w:val="000000" w:themeColor="text1"/>
        </w:rPr>
      </w:pPr>
      <w:r w:rsidRPr="002F513C">
        <w:rPr>
          <w:color w:val="000000" w:themeColor="text1"/>
        </w:rPr>
        <w:t>Lietuvos Respublikos Seimo Peticijų komisij</w:t>
      </w:r>
      <w:r w:rsidR="006E53DD" w:rsidRPr="002F513C">
        <w:rPr>
          <w:color w:val="000000" w:themeColor="text1"/>
        </w:rPr>
        <w:t>a</w:t>
      </w:r>
      <w:r w:rsidRPr="002F513C">
        <w:rPr>
          <w:color w:val="000000" w:themeColor="text1"/>
        </w:rPr>
        <w:t xml:space="preserve"> 202</w:t>
      </w:r>
      <w:r w:rsidR="00EB27D6" w:rsidRPr="002F513C">
        <w:rPr>
          <w:color w:val="000000" w:themeColor="text1"/>
        </w:rPr>
        <w:t>3</w:t>
      </w:r>
      <w:r w:rsidRPr="002F513C">
        <w:rPr>
          <w:color w:val="000000" w:themeColor="text1"/>
        </w:rPr>
        <w:t xml:space="preserve"> m. </w:t>
      </w:r>
      <w:r w:rsidR="007D4E90">
        <w:rPr>
          <w:color w:val="000000" w:themeColor="text1"/>
        </w:rPr>
        <w:t>kovo 1</w:t>
      </w:r>
      <w:r w:rsidR="00414E54">
        <w:rPr>
          <w:color w:val="000000" w:themeColor="text1"/>
        </w:rPr>
        <w:t xml:space="preserve"> </w:t>
      </w:r>
      <w:r w:rsidRPr="002F513C">
        <w:rPr>
          <w:color w:val="000000" w:themeColor="text1"/>
        </w:rPr>
        <w:t xml:space="preserve">d. posėdyje iš esmės </w:t>
      </w:r>
      <w:r w:rsidR="007A504A" w:rsidRPr="002F513C">
        <w:rPr>
          <w:color w:val="000000" w:themeColor="text1"/>
        </w:rPr>
        <w:t>iš</w:t>
      </w:r>
      <w:r w:rsidR="00C703AF" w:rsidRPr="002F513C">
        <w:rPr>
          <w:color w:val="000000" w:themeColor="text1"/>
        </w:rPr>
        <w:t>nagrinė</w:t>
      </w:r>
      <w:r w:rsidR="006E53DD" w:rsidRPr="002F513C">
        <w:rPr>
          <w:color w:val="000000" w:themeColor="text1"/>
        </w:rPr>
        <w:t>jo</w:t>
      </w:r>
      <w:r w:rsidRPr="002F513C">
        <w:rPr>
          <w:color w:val="000000" w:themeColor="text1"/>
        </w:rPr>
        <w:t xml:space="preserve"> </w:t>
      </w:r>
      <w:r w:rsidR="007D4E90">
        <w:rPr>
          <w:color w:val="000000" w:themeColor="text1"/>
        </w:rPr>
        <w:t>An</w:t>
      </w:r>
      <w:r w:rsidR="002A7DA2">
        <w:rPr>
          <w:color w:val="000000" w:themeColor="text1"/>
        </w:rPr>
        <w:t>tano Algimanto Miškinio</w:t>
      </w:r>
      <w:r w:rsidRPr="002F513C">
        <w:rPr>
          <w:color w:val="000000" w:themeColor="text1"/>
        </w:rPr>
        <w:t xml:space="preserve"> peticij</w:t>
      </w:r>
      <w:r w:rsidR="006E53DD" w:rsidRPr="002F513C">
        <w:rPr>
          <w:color w:val="000000" w:themeColor="text1"/>
        </w:rPr>
        <w:t xml:space="preserve">ą ir priėmė sprendimą </w:t>
      </w:r>
      <w:r w:rsidR="00FB44D3" w:rsidRPr="002F513C">
        <w:rPr>
          <w:color w:val="000000" w:themeColor="text1"/>
        </w:rPr>
        <w:t xml:space="preserve">teikti Seimui išvadą </w:t>
      </w:r>
      <w:r w:rsidR="00CF2010" w:rsidRPr="00CF2010">
        <w:rPr>
          <w:color w:val="000000" w:themeColor="text1"/>
        </w:rPr>
        <w:t xml:space="preserve">atmesti </w:t>
      </w:r>
      <w:r w:rsidR="00CF2010">
        <w:rPr>
          <w:color w:val="000000" w:themeColor="text1"/>
        </w:rPr>
        <w:t xml:space="preserve">šioje </w:t>
      </w:r>
      <w:r w:rsidR="00CF2010" w:rsidRPr="00CF2010">
        <w:rPr>
          <w:color w:val="000000" w:themeColor="text1"/>
        </w:rPr>
        <w:t>peticijoje pateikt</w:t>
      </w:r>
      <w:r w:rsidR="007D4E90">
        <w:rPr>
          <w:color w:val="000000" w:themeColor="text1"/>
        </w:rPr>
        <w:t>us</w:t>
      </w:r>
      <w:r w:rsidR="00CF2010" w:rsidRPr="00CF2010">
        <w:rPr>
          <w:color w:val="000000" w:themeColor="text1"/>
        </w:rPr>
        <w:t xml:space="preserve"> pasi</w:t>
      </w:r>
      <w:r w:rsidR="00CF2010" w:rsidRPr="00CF2010">
        <w:rPr>
          <w:rFonts w:hint="eastAsia"/>
          <w:color w:val="000000" w:themeColor="text1"/>
        </w:rPr>
        <w:t>ū</w:t>
      </w:r>
      <w:r w:rsidR="00CF2010" w:rsidRPr="00CF2010">
        <w:rPr>
          <w:color w:val="000000" w:themeColor="text1"/>
        </w:rPr>
        <w:t>lym</w:t>
      </w:r>
      <w:r w:rsidR="007D4E90">
        <w:rPr>
          <w:color w:val="000000" w:themeColor="text1"/>
        </w:rPr>
        <w:t xml:space="preserve">us </w:t>
      </w:r>
      <w:r w:rsidR="00940B8A" w:rsidRPr="00940B8A">
        <w:rPr>
          <w:color w:val="000000" w:themeColor="text1"/>
        </w:rPr>
        <w:t xml:space="preserve">pakeisti Lietuvos Respublikos šilumos </w:t>
      </w:r>
      <w:r w:rsidR="00940B8A" w:rsidRPr="00940B8A">
        <w:rPr>
          <w:rFonts w:hint="eastAsia"/>
          <w:color w:val="000000" w:themeColor="text1"/>
        </w:rPr>
        <w:t>ū</w:t>
      </w:r>
      <w:r w:rsidR="00940B8A" w:rsidRPr="00940B8A">
        <w:rPr>
          <w:color w:val="000000" w:themeColor="text1"/>
        </w:rPr>
        <w:t xml:space="preserve">kio </w:t>
      </w:r>
      <w:r w:rsidR="00940B8A" w:rsidRPr="00940B8A">
        <w:rPr>
          <w:rFonts w:hint="eastAsia"/>
          <w:color w:val="000000" w:themeColor="text1"/>
        </w:rPr>
        <w:t>į</w:t>
      </w:r>
      <w:r w:rsidR="00940B8A" w:rsidRPr="00940B8A">
        <w:rPr>
          <w:color w:val="000000" w:themeColor="text1"/>
        </w:rPr>
        <w:t>statym</w:t>
      </w:r>
      <w:r w:rsidR="00940B8A" w:rsidRPr="00940B8A">
        <w:rPr>
          <w:rFonts w:hint="eastAsia"/>
          <w:color w:val="000000" w:themeColor="text1"/>
        </w:rPr>
        <w:t>ą</w:t>
      </w:r>
      <w:r w:rsidR="00940B8A" w:rsidRPr="00940B8A">
        <w:rPr>
          <w:color w:val="000000" w:themeColor="text1"/>
        </w:rPr>
        <w:t>, nustatant, kad šilumos ir (ar) karšto vandens tiek</w:t>
      </w:r>
      <w:r w:rsidR="00940B8A" w:rsidRPr="00940B8A">
        <w:rPr>
          <w:rFonts w:hint="eastAsia"/>
          <w:color w:val="000000" w:themeColor="text1"/>
        </w:rPr>
        <w:t>ė</w:t>
      </w:r>
      <w:r w:rsidR="00940B8A" w:rsidRPr="00940B8A">
        <w:rPr>
          <w:color w:val="000000" w:themeColor="text1"/>
        </w:rPr>
        <w:t>jas, kuriam nuosavyb</w:t>
      </w:r>
      <w:r w:rsidR="00940B8A" w:rsidRPr="00940B8A">
        <w:rPr>
          <w:rFonts w:hint="eastAsia"/>
          <w:color w:val="000000" w:themeColor="text1"/>
        </w:rPr>
        <w:t>ė</w:t>
      </w:r>
      <w:r w:rsidR="00940B8A" w:rsidRPr="00940B8A">
        <w:rPr>
          <w:color w:val="000000" w:themeColor="text1"/>
        </w:rPr>
        <w:t>s teise priklauso daugiabu</w:t>
      </w:r>
      <w:r w:rsidR="00940B8A" w:rsidRPr="00940B8A">
        <w:rPr>
          <w:rFonts w:hint="eastAsia"/>
          <w:color w:val="000000" w:themeColor="text1"/>
        </w:rPr>
        <w:t>č</w:t>
      </w:r>
      <w:r w:rsidR="00940B8A" w:rsidRPr="00940B8A">
        <w:rPr>
          <w:color w:val="000000" w:themeColor="text1"/>
        </w:rPr>
        <w:t>i</w:t>
      </w:r>
      <w:r w:rsidR="00940B8A" w:rsidRPr="00940B8A">
        <w:rPr>
          <w:rFonts w:hint="eastAsia"/>
          <w:color w:val="000000" w:themeColor="text1"/>
        </w:rPr>
        <w:t>ų</w:t>
      </w:r>
      <w:r w:rsidR="00940B8A" w:rsidRPr="00940B8A">
        <w:rPr>
          <w:color w:val="000000" w:themeColor="text1"/>
        </w:rPr>
        <w:t xml:space="preserve"> nam</w:t>
      </w:r>
      <w:r w:rsidR="00940B8A" w:rsidRPr="00940B8A">
        <w:rPr>
          <w:rFonts w:hint="eastAsia"/>
          <w:color w:val="000000" w:themeColor="text1"/>
        </w:rPr>
        <w:t>ų</w:t>
      </w:r>
      <w:r w:rsidR="00940B8A" w:rsidRPr="00940B8A">
        <w:rPr>
          <w:color w:val="000000" w:themeColor="text1"/>
        </w:rPr>
        <w:t xml:space="preserve"> šilumos punktai, turi priži</w:t>
      </w:r>
      <w:r w:rsidR="00940B8A" w:rsidRPr="00940B8A">
        <w:rPr>
          <w:rFonts w:hint="eastAsia"/>
          <w:color w:val="000000" w:themeColor="text1"/>
        </w:rPr>
        <w:t>ū</w:t>
      </w:r>
      <w:r w:rsidR="00940B8A" w:rsidRPr="00940B8A">
        <w:rPr>
          <w:color w:val="000000" w:themeColor="text1"/>
        </w:rPr>
        <w:t>r</w:t>
      </w:r>
      <w:r w:rsidR="00940B8A" w:rsidRPr="00940B8A">
        <w:rPr>
          <w:rFonts w:hint="eastAsia"/>
          <w:color w:val="000000" w:themeColor="text1"/>
        </w:rPr>
        <w:t>ė</w:t>
      </w:r>
      <w:r w:rsidR="00940B8A" w:rsidRPr="00940B8A">
        <w:rPr>
          <w:color w:val="000000" w:themeColor="text1"/>
        </w:rPr>
        <w:t>ti (eksploatuoti) t</w:t>
      </w:r>
      <w:r w:rsidR="00940B8A" w:rsidRPr="00940B8A">
        <w:rPr>
          <w:rFonts w:hint="eastAsia"/>
          <w:color w:val="000000" w:themeColor="text1"/>
        </w:rPr>
        <w:t>ų</w:t>
      </w:r>
      <w:r w:rsidR="00940B8A" w:rsidRPr="00940B8A">
        <w:rPr>
          <w:color w:val="000000" w:themeColor="text1"/>
        </w:rPr>
        <w:t xml:space="preserve"> pastat</w:t>
      </w:r>
      <w:r w:rsidR="00940B8A" w:rsidRPr="00940B8A">
        <w:rPr>
          <w:rFonts w:hint="eastAsia"/>
          <w:color w:val="000000" w:themeColor="text1"/>
        </w:rPr>
        <w:t>ų</w:t>
      </w:r>
      <w:r w:rsidR="00940B8A" w:rsidRPr="00940B8A">
        <w:rPr>
          <w:color w:val="000000" w:themeColor="text1"/>
        </w:rPr>
        <w:t xml:space="preserve"> šildymo ir karšto vandens sistemas, nesudarydamas sutar</w:t>
      </w:r>
      <w:r w:rsidR="00940B8A" w:rsidRPr="00940B8A">
        <w:rPr>
          <w:rFonts w:hint="eastAsia"/>
          <w:color w:val="000000" w:themeColor="text1"/>
        </w:rPr>
        <w:t>č</w:t>
      </w:r>
      <w:r w:rsidR="00940B8A" w:rsidRPr="00940B8A">
        <w:rPr>
          <w:color w:val="000000" w:themeColor="text1"/>
        </w:rPr>
        <w:t>i</w:t>
      </w:r>
      <w:r w:rsidR="00940B8A" w:rsidRPr="00940B8A">
        <w:rPr>
          <w:rFonts w:hint="eastAsia"/>
          <w:color w:val="000000" w:themeColor="text1"/>
        </w:rPr>
        <w:t>ų</w:t>
      </w:r>
      <w:r w:rsidR="00940B8A" w:rsidRPr="00940B8A">
        <w:rPr>
          <w:color w:val="000000" w:themeColor="text1"/>
        </w:rPr>
        <w:t xml:space="preserve"> su daugiabu</w:t>
      </w:r>
      <w:r w:rsidR="00940B8A" w:rsidRPr="00940B8A">
        <w:rPr>
          <w:rFonts w:hint="eastAsia"/>
          <w:color w:val="000000" w:themeColor="text1"/>
        </w:rPr>
        <w:t>č</w:t>
      </w:r>
      <w:r w:rsidR="00940B8A" w:rsidRPr="00940B8A">
        <w:rPr>
          <w:color w:val="000000" w:themeColor="text1"/>
        </w:rPr>
        <w:t>i</w:t>
      </w:r>
      <w:r w:rsidR="00940B8A" w:rsidRPr="00940B8A">
        <w:rPr>
          <w:rFonts w:hint="eastAsia"/>
          <w:color w:val="000000" w:themeColor="text1"/>
        </w:rPr>
        <w:t>ų</w:t>
      </w:r>
      <w:r w:rsidR="00940B8A" w:rsidRPr="00940B8A">
        <w:rPr>
          <w:color w:val="000000" w:themeColor="text1"/>
        </w:rPr>
        <w:t xml:space="preserve"> nam</w:t>
      </w:r>
      <w:r w:rsidR="00940B8A" w:rsidRPr="00940B8A">
        <w:rPr>
          <w:rFonts w:hint="eastAsia"/>
          <w:color w:val="000000" w:themeColor="text1"/>
        </w:rPr>
        <w:t>ų</w:t>
      </w:r>
      <w:r w:rsidR="00940B8A" w:rsidRPr="00940B8A">
        <w:rPr>
          <w:color w:val="000000" w:themeColor="text1"/>
        </w:rPr>
        <w:t xml:space="preserve"> bendrosios nuosavyb</w:t>
      </w:r>
      <w:r w:rsidR="00940B8A" w:rsidRPr="00940B8A">
        <w:rPr>
          <w:rFonts w:hint="eastAsia"/>
          <w:color w:val="000000" w:themeColor="text1"/>
        </w:rPr>
        <w:t>ė</w:t>
      </w:r>
      <w:r w:rsidR="00940B8A" w:rsidRPr="00940B8A">
        <w:rPr>
          <w:color w:val="000000" w:themeColor="text1"/>
        </w:rPr>
        <w:t>s valdytojais (bendrijomis, savivaldybi</w:t>
      </w:r>
      <w:r w:rsidR="00940B8A" w:rsidRPr="00940B8A">
        <w:rPr>
          <w:rFonts w:hint="eastAsia"/>
          <w:color w:val="000000" w:themeColor="text1"/>
        </w:rPr>
        <w:t>ų</w:t>
      </w:r>
      <w:r w:rsidR="00940B8A" w:rsidRPr="00940B8A">
        <w:rPr>
          <w:color w:val="000000" w:themeColor="text1"/>
        </w:rPr>
        <w:t xml:space="preserve"> paskirtais administratoriais, jungtin</w:t>
      </w:r>
      <w:r w:rsidR="00940B8A" w:rsidRPr="00940B8A">
        <w:rPr>
          <w:rFonts w:hint="eastAsia"/>
          <w:color w:val="000000" w:themeColor="text1"/>
        </w:rPr>
        <w:t>ė</w:t>
      </w:r>
      <w:r w:rsidR="00940B8A" w:rsidRPr="00940B8A">
        <w:rPr>
          <w:color w:val="000000" w:themeColor="text1"/>
        </w:rPr>
        <w:t xml:space="preserve">s veiklos </w:t>
      </w:r>
      <w:r w:rsidR="00940B8A" w:rsidRPr="00940B8A">
        <w:rPr>
          <w:rFonts w:hint="eastAsia"/>
          <w:color w:val="000000" w:themeColor="text1"/>
        </w:rPr>
        <w:t>į</w:t>
      </w:r>
      <w:r w:rsidR="00940B8A" w:rsidRPr="00940B8A">
        <w:rPr>
          <w:color w:val="000000" w:themeColor="text1"/>
        </w:rPr>
        <w:t>galiotais asmenimis), o mokestis už daugiabu</w:t>
      </w:r>
      <w:r w:rsidR="00940B8A" w:rsidRPr="00940B8A">
        <w:rPr>
          <w:rFonts w:hint="eastAsia"/>
          <w:color w:val="000000" w:themeColor="text1"/>
        </w:rPr>
        <w:t>č</w:t>
      </w:r>
      <w:r w:rsidR="00940B8A" w:rsidRPr="00940B8A">
        <w:rPr>
          <w:color w:val="000000" w:themeColor="text1"/>
        </w:rPr>
        <w:t>i</w:t>
      </w:r>
      <w:r w:rsidR="00940B8A" w:rsidRPr="00940B8A">
        <w:rPr>
          <w:rFonts w:hint="eastAsia"/>
          <w:color w:val="000000" w:themeColor="text1"/>
        </w:rPr>
        <w:t>ų</w:t>
      </w:r>
      <w:r w:rsidR="00940B8A" w:rsidRPr="00940B8A">
        <w:rPr>
          <w:color w:val="000000" w:themeColor="text1"/>
        </w:rPr>
        <w:t xml:space="preserve"> nam</w:t>
      </w:r>
      <w:r w:rsidR="00940B8A" w:rsidRPr="00940B8A">
        <w:rPr>
          <w:rFonts w:hint="eastAsia"/>
          <w:color w:val="000000" w:themeColor="text1"/>
        </w:rPr>
        <w:t>ų</w:t>
      </w:r>
      <w:r w:rsidR="00940B8A" w:rsidRPr="00940B8A">
        <w:rPr>
          <w:color w:val="000000" w:themeColor="text1"/>
        </w:rPr>
        <w:t xml:space="preserve"> šildymo sistem</w:t>
      </w:r>
      <w:r w:rsidR="00940B8A" w:rsidRPr="00940B8A">
        <w:rPr>
          <w:rFonts w:hint="eastAsia"/>
          <w:color w:val="000000" w:themeColor="text1"/>
        </w:rPr>
        <w:t>ų</w:t>
      </w:r>
      <w:r w:rsidR="00940B8A" w:rsidRPr="00940B8A">
        <w:rPr>
          <w:color w:val="000000" w:themeColor="text1"/>
        </w:rPr>
        <w:t xml:space="preserve"> prieži</w:t>
      </w:r>
      <w:r w:rsidR="00940B8A" w:rsidRPr="00940B8A">
        <w:rPr>
          <w:rFonts w:hint="eastAsia"/>
          <w:color w:val="000000" w:themeColor="text1"/>
        </w:rPr>
        <w:t>ū</w:t>
      </w:r>
      <w:r w:rsidR="00940B8A" w:rsidRPr="00940B8A">
        <w:rPr>
          <w:color w:val="000000" w:themeColor="text1"/>
        </w:rPr>
        <w:t>r</w:t>
      </w:r>
      <w:r w:rsidR="00940B8A" w:rsidRPr="00940B8A">
        <w:rPr>
          <w:rFonts w:hint="eastAsia"/>
          <w:color w:val="000000" w:themeColor="text1"/>
        </w:rPr>
        <w:t>ą</w:t>
      </w:r>
      <w:r w:rsidR="00940B8A" w:rsidRPr="00940B8A">
        <w:rPr>
          <w:color w:val="000000" w:themeColor="text1"/>
        </w:rPr>
        <w:t xml:space="preserve"> (eksploatavim</w:t>
      </w:r>
      <w:r w:rsidR="00940B8A" w:rsidRPr="00940B8A">
        <w:rPr>
          <w:rFonts w:hint="eastAsia"/>
          <w:color w:val="000000" w:themeColor="text1"/>
        </w:rPr>
        <w:t>ą</w:t>
      </w:r>
      <w:r w:rsidR="00940B8A" w:rsidRPr="00940B8A">
        <w:rPr>
          <w:color w:val="000000" w:themeColor="text1"/>
        </w:rPr>
        <w:t>) b</w:t>
      </w:r>
      <w:r w:rsidR="00940B8A" w:rsidRPr="00940B8A">
        <w:rPr>
          <w:rFonts w:hint="eastAsia"/>
          <w:color w:val="000000" w:themeColor="text1"/>
        </w:rPr>
        <w:t>ū</w:t>
      </w:r>
      <w:r w:rsidR="00940B8A" w:rsidRPr="00940B8A">
        <w:rPr>
          <w:color w:val="000000" w:themeColor="text1"/>
        </w:rPr>
        <w:t>t</w:t>
      </w:r>
      <w:r w:rsidR="00940B8A" w:rsidRPr="00940B8A">
        <w:rPr>
          <w:rFonts w:hint="eastAsia"/>
          <w:color w:val="000000" w:themeColor="text1"/>
        </w:rPr>
        <w:t>ų</w:t>
      </w:r>
      <w:r w:rsidR="00940B8A" w:rsidRPr="00940B8A">
        <w:rPr>
          <w:color w:val="000000" w:themeColor="text1"/>
        </w:rPr>
        <w:t xml:space="preserve"> </w:t>
      </w:r>
      <w:r w:rsidR="00940B8A" w:rsidRPr="00940B8A">
        <w:rPr>
          <w:rFonts w:hint="eastAsia"/>
          <w:color w:val="000000" w:themeColor="text1"/>
        </w:rPr>
        <w:t>į</w:t>
      </w:r>
      <w:r w:rsidR="00940B8A" w:rsidRPr="00940B8A">
        <w:rPr>
          <w:color w:val="000000" w:themeColor="text1"/>
        </w:rPr>
        <w:t xml:space="preserve">traukiamas </w:t>
      </w:r>
      <w:r w:rsidR="00940B8A" w:rsidRPr="00940B8A">
        <w:rPr>
          <w:rFonts w:hint="eastAsia"/>
          <w:color w:val="000000" w:themeColor="text1"/>
        </w:rPr>
        <w:t>į</w:t>
      </w:r>
      <w:r w:rsidR="00940B8A" w:rsidRPr="00940B8A">
        <w:rPr>
          <w:color w:val="000000" w:themeColor="text1"/>
        </w:rPr>
        <w:t xml:space="preserve"> s</w:t>
      </w:r>
      <w:r w:rsidR="00940B8A" w:rsidRPr="00940B8A">
        <w:rPr>
          <w:rFonts w:hint="eastAsia"/>
          <w:color w:val="000000" w:themeColor="text1"/>
        </w:rPr>
        <w:t>ą</w:t>
      </w:r>
      <w:r w:rsidR="00940B8A" w:rsidRPr="00940B8A">
        <w:rPr>
          <w:color w:val="000000" w:themeColor="text1"/>
        </w:rPr>
        <w:t>skaitas už šilum</w:t>
      </w:r>
      <w:r w:rsidR="00940B8A" w:rsidRPr="00940B8A">
        <w:rPr>
          <w:rFonts w:hint="eastAsia"/>
          <w:color w:val="000000" w:themeColor="text1"/>
        </w:rPr>
        <w:t>ą</w:t>
      </w:r>
      <w:r w:rsidR="00940B8A" w:rsidRPr="00940B8A">
        <w:rPr>
          <w:color w:val="000000" w:themeColor="text1"/>
        </w:rPr>
        <w:t>, atskirai nurodant mokest</w:t>
      </w:r>
      <w:r w:rsidR="00940B8A" w:rsidRPr="00940B8A">
        <w:rPr>
          <w:rFonts w:hint="eastAsia"/>
          <w:color w:val="000000" w:themeColor="text1"/>
        </w:rPr>
        <w:t>į</w:t>
      </w:r>
      <w:r w:rsidR="00940B8A" w:rsidRPr="00940B8A">
        <w:rPr>
          <w:color w:val="000000" w:themeColor="text1"/>
        </w:rPr>
        <w:t xml:space="preserve"> už šilumos punkt</w:t>
      </w:r>
      <w:r w:rsidR="00940B8A" w:rsidRPr="00940B8A">
        <w:rPr>
          <w:rFonts w:hint="eastAsia"/>
          <w:color w:val="000000" w:themeColor="text1"/>
        </w:rPr>
        <w:t>ų</w:t>
      </w:r>
      <w:r w:rsidR="00940B8A" w:rsidRPr="00940B8A">
        <w:rPr>
          <w:color w:val="000000" w:themeColor="text1"/>
        </w:rPr>
        <w:t xml:space="preserve"> prieži</w:t>
      </w:r>
      <w:r w:rsidR="00940B8A" w:rsidRPr="00940B8A">
        <w:rPr>
          <w:rFonts w:hint="eastAsia"/>
          <w:color w:val="000000" w:themeColor="text1"/>
        </w:rPr>
        <w:t>ū</w:t>
      </w:r>
      <w:r w:rsidR="00940B8A" w:rsidRPr="00940B8A">
        <w:rPr>
          <w:color w:val="000000" w:themeColor="text1"/>
        </w:rPr>
        <w:t>r</w:t>
      </w:r>
      <w:r w:rsidR="00940B8A" w:rsidRPr="00940B8A">
        <w:rPr>
          <w:rFonts w:hint="eastAsia"/>
          <w:color w:val="000000" w:themeColor="text1"/>
        </w:rPr>
        <w:t>ą</w:t>
      </w:r>
      <w:r w:rsidR="00940B8A" w:rsidRPr="00940B8A">
        <w:rPr>
          <w:color w:val="000000" w:themeColor="text1"/>
        </w:rPr>
        <w:t xml:space="preserve"> (eksploatavim</w:t>
      </w:r>
      <w:r w:rsidR="00940B8A" w:rsidRPr="00940B8A">
        <w:rPr>
          <w:rFonts w:hint="eastAsia"/>
          <w:color w:val="000000" w:themeColor="text1"/>
        </w:rPr>
        <w:t>ą</w:t>
      </w:r>
      <w:r w:rsidR="00940B8A" w:rsidRPr="00940B8A">
        <w:rPr>
          <w:color w:val="000000" w:themeColor="text1"/>
        </w:rPr>
        <w:t>).</w:t>
      </w:r>
      <w:r w:rsidR="00C45FA7">
        <w:rPr>
          <w:color w:val="000000" w:themeColor="text1"/>
        </w:rPr>
        <w:t xml:space="preserve"> </w:t>
      </w:r>
      <w:r w:rsidR="00487756" w:rsidRPr="002F513C">
        <w:rPr>
          <w:color w:val="000000" w:themeColor="text1"/>
        </w:rPr>
        <w:t xml:space="preserve">Sprendimas priimtas, atsižvelgus </w:t>
      </w:r>
      <w:r w:rsidR="00487756" w:rsidRPr="002F513C">
        <w:rPr>
          <w:rFonts w:hint="eastAsia"/>
          <w:color w:val="000000" w:themeColor="text1"/>
        </w:rPr>
        <w:t>į</w:t>
      </w:r>
      <w:r w:rsidR="00487756" w:rsidRPr="002F513C">
        <w:rPr>
          <w:color w:val="000000" w:themeColor="text1"/>
        </w:rPr>
        <w:t xml:space="preserve"> Lietuvos Respublikos </w:t>
      </w:r>
      <w:r w:rsidR="007D4E90">
        <w:rPr>
          <w:color w:val="000000" w:themeColor="text1"/>
        </w:rPr>
        <w:t>energetikos</w:t>
      </w:r>
      <w:r w:rsidR="005263DF" w:rsidRPr="002F513C">
        <w:rPr>
          <w:color w:val="000000" w:themeColor="text1"/>
        </w:rPr>
        <w:t xml:space="preserve"> </w:t>
      </w:r>
      <w:r w:rsidR="00AE2911" w:rsidRPr="002F513C">
        <w:rPr>
          <w:color w:val="000000" w:themeColor="text1"/>
        </w:rPr>
        <w:t>ministerijos</w:t>
      </w:r>
      <w:r w:rsidR="00487756" w:rsidRPr="002F513C">
        <w:rPr>
          <w:color w:val="000000" w:themeColor="text1"/>
        </w:rPr>
        <w:t xml:space="preserve"> </w:t>
      </w:r>
      <w:r w:rsidR="004C4A3F" w:rsidRPr="002F513C">
        <w:rPr>
          <w:color w:val="000000" w:themeColor="text1"/>
        </w:rPr>
        <w:t>argumentus, kurie pateikiami šioje išvadoje.</w:t>
      </w:r>
      <w:r w:rsidR="00E5184F" w:rsidRPr="002F513C">
        <w:rPr>
          <w:color w:val="000000" w:themeColor="text1"/>
        </w:rPr>
        <w:t xml:space="preserve"> </w:t>
      </w:r>
    </w:p>
    <w:p w:rsidR="00C45FA7" w:rsidRPr="00C45FA7" w:rsidRDefault="00C45FA7" w:rsidP="00C45FA7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C45FA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Šilumos </w:t>
      </w:r>
      <w:r w:rsidRPr="00C45FA7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ū</w:t>
      </w:r>
      <w:r w:rsidRPr="00C45FA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kio </w:t>
      </w:r>
      <w:r w:rsidRPr="00C45FA7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Pr="00C45FA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statymo 2 straipsnio 25 dalis nustato, kad pastato šildymo ir karšto vandens sistem</w:t>
      </w:r>
      <w:r w:rsidRPr="00C45FA7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C45FA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priži</w:t>
      </w:r>
      <w:r w:rsidRPr="00C45FA7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ū</w:t>
      </w:r>
      <w:r w:rsidRPr="00C45FA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r</w:t>
      </w:r>
      <w:r w:rsidRPr="00C45FA7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C45FA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tojas (eksploatuotojas) yra asmuo, kuris atitinka šio </w:t>
      </w:r>
      <w:r w:rsidRPr="00C45FA7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Pr="00C45FA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statymo keliamus reikalavimus, yra atestuotas nustatyta tvarka ir ver</w:t>
      </w:r>
      <w:r w:rsidRPr="00C45FA7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č</w:t>
      </w:r>
      <w:r w:rsidRPr="00C45FA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iasi sistem</w:t>
      </w:r>
      <w:r w:rsidRPr="00C45FA7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C45FA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prieži</w:t>
      </w:r>
      <w:r w:rsidRPr="00C45FA7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ū</w:t>
      </w:r>
      <w:r w:rsidRPr="00C45FA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ros (eksploatavimo) veikla, tod</w:t>
      </w:r>
      <w:r w:rsidRPr="00C45FA7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C45FA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l šilumos tiek</w:t>
      </w:r>
      <w:r w:rsidRPr="00C45FA7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C45FA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jas, kurio nuosavybei šiuo metu priklauso šilumos punktai</w:t>
      </w: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>,</w:t>
      </w:r>
      <w:r w:rsidRPr="00C45FA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tur</w:t>
      </w: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>i</w:t>
      </w:r>
      <w:r w:rsidRPr="00C45FA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atitikti Šilumos </w:t>
      </w:r>
      <w:r w:rsidRPr="00C45FA7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ū</w:t>
      </w:r>
      <w:r w:rsidRPr="00C45FA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kio </w:t>
      </w:r>
      <w:r w:rsidRPr="00C45FA7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Pr="00C45FA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statymo keliamus reikalavimus. </w:t>
      </w:r>
    </w:p>
    <w:p w:rsidR="00C45FA7" w:rsidRPr="00C45FA7" w:rsidRDefault="00C45FA7" w:rsidP="00C45FA7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C45FA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Atkreiptinas d</w:t>
      </w:r>
      <w:r w:rsidRPr="00C45FA7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C45FA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mesys, kad Šilumos </w:t>
      </w:r>
      <w:r w:rsidRPr="00C45FA7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ū</w:t>
      </w:r>
      <w:r w:rsidRPr="00C45FA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kio </w:t>
      </w:r>
      <w:r w:rsidRPr="00C45FA7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Pr="00C45FA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statymo 20 straipsnis nustato, </w:t>
      </w: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>kad</w:t>
      </w:r>
      <w:r w:rsidRPr="00C45FA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pastato šildymo ir karšto vandens sistemos priži</w:t>
      </w:r>
      <w:r w:rsidRPr="00C45FA7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ū</w:t>
      </w:r>
      <w:r w:rsidRPr="00C45FA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r</w:t>
      </w:r>
      <w:r w:rsidRPr="00C45FA7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C45FA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toj</w:t>
      </w:r>
      <w:r w:rsidRPr="00C45FA7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Pr="00C45FA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(eksploatuotoj</w:t>
      </w:r>
      <w:r w:rsidRPr="00C45FA7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Pr="00C45FA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) </w:t>
      </w:r>
      <w:r w:rsidR="00873DCD">
        <w:rPr>
          <w:rFonts w:ascii="Times New Roman" w:hAnsi="Times New Roman"/>
          <w:color w:val="000000" w:themeColor="text1"/>
          <w:sz w:val="24"/>
          <w:szCs w:val="24"/>
          <w:lang w:eastAsia="ar-SA"/>
        </w:rPr>
        <w:t>Lietuvos Respublikos c</w:t>
      </w:r>
      <w:r w:rsidRPr="00C45FA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ivilinio kodekso 4.85 straipsnyje nustatyta sprendim</w:t>
      </w:r>
      <w:r w:rsidRPr="00C45FA7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C45FA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pri</w:t>
      </w:r>
      <w:r w:rsidRPr="00C45FA7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C45FA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mimo tvarka pasirenka daugiabu</w:t>
      </w:r>
      <w:r w:rsidRPr="00C45FA7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č</w:t>
      </w:r>
      <w:r w:rsidRPr="00C45FA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io namo but</w:t>
      </w:r>
      <w:r w:rsidRPr="00C45FA7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C45FA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ir kit</w:t>
      </w:r>
      <w:r w:rsidRPr="00C45FA7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C45FA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patalp</w:t>
      </w:r>
      <w:r w:rsidRPr="00C45FA7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C45FA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savininkai. Šilumos tiek</w:t>
      </w:r>
      <w:r w:rsidRPr="00C45FA7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C45FA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jas, kuris atitinka teis</w:t>
      </w:r>
      <w:r w:rsidRPr="00C45FA7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C45FA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 aktuose nustatytus reikalavimus, gali pasi</w:t>
      </w:r>
      <w:r w:rsidRPr="00C45FA7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ū</w:t>
      </w:r>
      <w:r w:rsidRPr="00C45FA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lyti daugiabu</w:t>
      </w:r>
      <w:r w:rsidRPr="00C45FA7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č</w:t>
      </w:r>
      <w:r w:rsidRPr="00C45FA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io namo but</w:t>
      </w:r>
      <w:r w:rsidRPr="00C45FA7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C45FA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ir kit</w:t>
      </w:r>
      <w:r w:rsidRPr="00C45FA7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C45FA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patalp</w:t>
      </w:r>
      <w:r w:rsidRPr="00C45FA7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C45FA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savininkams savo, kaip pastato šildymo ir karšto vandens sistemos priži</w:t>
      </w:r>
      <w:r w:rsidRPr="00C45FA7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ū</w:t>
      </w:r>
      <w:r w:rsidRPr="00C45FA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r</w:t>
      </w:r>
      <w:r w:rsidRPr="00C45FA7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C45FA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tojo (eksploatuotojo)</w:t>
      </w: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>,</w:t>
      </w:r>
      <w:r w:rsidRPr="00C45FA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veiklos paslaugas ir konkuruoti su kitais pastato šildymo ir karšto vandens sistemos priži</w:t>
      </w:r>
      <w:r w:rsidRPr="00C45FA7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ū</w:t>
      </w:r>
      <w:r w:rsidRPr="00C45FA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r</w:t>
      </w:r>
      <w:r w:rsidRPr="00C45FA7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C45FA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tojais (eksploatuotojais). </w:t>
      </w: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>Į</w:t>
      </w:r>
      <w:r w:rsidRPr="00C45FA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tvirtinus </w:t>
      </w:r>
      <w:r w:rsidR="001031E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p</w:t>
      </w:r>
      <w:r w:rsidRPr="00C45FA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eticijoje si</w:t>
      </w:r>
      <w:r w:rsidRPr="00C45FA7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ū</w:t>
      </w:r>
      <w:r w:rsidRPr="00C45FA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lom</w:t>
      </w:r>
      <w:r w:rsidRPr="00C45FA7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Pr="00C45FA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imperatyvi</w:t>
      </w:r>
      <w:r w:rsidRPr="00C45FA7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Pr="00C45FA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nuostat</w:t>
      </w:r>
      <w:r w:rsidRPr="00C45FA7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Pr="00C45FA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atsisakyti galimyb</w:t>
      </w:r>
      <w:r w:rsidRPr="00C45FA7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C45FA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 daugiabu</w:t>
      </w:r>
      <w:r w:rsidRPr="00C45FA7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č</w:t>
      </w:r>
      <w:r w:rsidRPr="00C45FA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io namo but</w:t>
      </w:r>
      <w:r w:rsidRPr="00C45FA7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C45FA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ir kit</w:t>
      </w:r>
      <w:r w:rsidRPr="00C45FA7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C45FA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patalp</w:t>
      </w:r>
      <w:r w:rsidRPr="00C45FA7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C45FA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savininkams Civilinio kodekso nustatyta tvarka pasirinkti pastato šildymo ir karšto vandens sistemos priži</w:t>
      </w:r>
      <w:r w:rsidRPr="00C45FA7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ū</w:t>
      </w:r>
      <w:r w:rsidRPr="00C45FA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r</w:t>
      </w:r>
      <w:r w:rsidRPr="00C45FA7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C45FA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toj</w:t>
      </w:r>
      <w:r w:rsidRPr="00C45FA7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Pr="00C45FA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(eksploatuotoj</w:t>
      </w:r>
      <w:r w:rsidRPr="00C45FA7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Pr="00C45FA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), kuris gali b</w:t>
      </w:r>
      <w:r w:rsidRPr="00C45FA7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ū</w:t>
      </w:r>
      <w:r w:rsidRPr="00C45FA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ti ir šilumos tiek</w:t>
      </w:r>
      <w:r w:rsidRPr="00C45FA7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C45FA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jas, b</w:t>
      </w:r>
      <w:r w:rsidRPr="00C45FA7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ū</w:t>
      </w:r>
      <w:r w:rsidRPr="00C45FA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t</w:t>
      </w:r>
      <w:r w:rsidRPr="00C45FA7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C45FA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sudaromos išimtin</w:t>
      </w:r>
      <w:r w:rsidRPr="00C45FA7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C45FA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 teis</w:t>
      </w:r>
      <w:r w:rsidRPr="00C45FA7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C45FA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 šilumos tiek</w:t>
      </w:r>
      <w:r w:rsidRPr="00C45FA7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C45FA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jams, kuriems </w:t>
      </w:r>
      <w:r w:rsidRPr="00C45FA7">
        <w:rPr>
          <w:rFonts w:ascii="Times New Roman" w:hAnsi="Times New Roman"/>
          <w:color w:val="000000" w:themeColor="text1"/>
          <w:sz w:val="24"/>
          <w:szCs w:val="24"/>
          <w:lang w:eastAsia="ar-SA"/>
        </w:rPr>
        <w:lastRenderedPageBreak/>
        <w:t>nuosavyb</w:t>
      </w:r>
      <w:r w:rsidRPr="00C45FA7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C45FA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 teise priklauso šilumos punktai,</w:t>
      </w:r>
      <w:r w:rsidR="001031E0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ir</w:t>
      </w:r>
      <w:r w:rsidRPr="00C45FA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tuo b</w:t>
      </w:r>
      <w:r w:rsidRPr="00C45FA7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ū</w:t>
      </w:r>
      <w:r w:rsidRPr="00C45FA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t</w:t>
      </w:r>
      <w:r w:rsidRPr="00C45FA7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C45FA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pažeidžiamos pastato šildymo ir karšto vandens sistemos priži</w:t>
      </w:r>
      <w:r w:rsidRPr="00C45FA7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ū</w:t>
      </w:r>
      <w:r w:rsidRPr="00C45FA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r</w:t>
      </w:r>
      <w:r w:rsidRPr="00C45FA7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C45FA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tojo (eksploatuotojo) veiklos konkurencin</w:t>
      </w:r>
      <w:r w:rsidRPr="00C45FA7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C45FA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 s</w:t>
      </w:r>
      <w:r w:rsidRPr="00C45FA7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Pr="00C45FA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lyg</w:t>
      </w:r>
      <w:r w:rsidR="00873DCD">
        <w:rPr>
          <w:rFonts w:ascii="Times New Roman" w:hAnsi="Times New Roman"/>
          <w:color w:val="000000" w:themeColor="text1"/>
          <w:sz w:val="24"/>
          <w:szCs w:val="24"/>
          <w:lang w:eastAsia="ar-SA"/>
        </w:rPr>
        <w:t>o</w:t>
      </w:r>
      <w:bookmarkStart w:id="0" w:name="_GoBack"/>
      <w:bookmarkEnd w:id="0"/>
      <w:r w:rsidRPr="00C45FA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s.</w:t>
      </w:r>
    </w:p>
    <w:p w:rsidR="00940B8A" w:rsidRDefault="001031E0" w:rsidP="00C45FA7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>M</w:t>
      </w:r>
      <w:r w:rsidR="00C45FA7" w:rsidRPr="00C45FA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anytina, kad esamas pastato šildymo ir karšto vandens sistemos priži</w:t>
      </w:r>
      <w:r w:rsidR="00C45FA7" w:rsidRPr="00C45FA7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ū</w:t>
      </w:r>
      <w:r w:rsidR="00C45FA7" w:rsidRPr="00C45FA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r</w:t>
      </w:r>
      <w:r w:rsidR="00C45FA7" w:rsidRPr="00C45FA7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C45FA7" w:rsidRPr="00C45FA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tojo (eksploatuotojo) veiklos teisinis reguliavimas užtikrina daugiabu</w:t>
      </w:r>
      <w:r w:rsidR="00C45FA7" w:rsidRPr="00C45FA7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č</w:t>
      </w:r>
      <w:r w:rsidR="00C45FA7" w:rsidRPr="00C45FA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io namo but</w:t>
      </w:r>
      <w:r w:rsidR="00C45FA7" w:rsidRPr="00C45FA7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C45FA7" w:rsidRPr="00C45FA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ir kit</w:t>
      </w:r>
      <w:r w:rsidR="00C45FA7" w:rsidRPr="00C45FA7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C45FA7" w:rsidRPr="00C45FA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patalp</w:t>
      </w:r>
      <w:r w:rsidR="00C45FA7" w:rsidRPr="00C45FA7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C45FA7" w:rsidRPr="00C45FA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savininkams galimyb</w:t>
      </w:r>
      <w:r w:rsidR="00C45FA7" w:rsidRPr="00C45FA7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ę</w:t>
      </w:r>
      <w:r w:rsidR="00C45FA7" w:rsidRPr="00C45FA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, </w:t>
      </w:r>
      <w:r w:rsidR="00C45FA7" w:rsidRPr="00C45FA7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="00C45FA7" w:rsidRPr="00C45FA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vykdžius teis</w:t>
      </w:r>
      <w:r w:rsidR="00C45FA7" w:rsidRPr="00C45FA7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C45FA7" w:rsidRPr="00C45FA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 aktuose nustatyt</w:t>
      </w:r>
      <w:r w:rsidR="00C45FA7" w:rsidRPr="00C45FA7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="00C45FA7" w:rsidRPr="00C45FA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konkurencing</w:t>
      </w:r>
      <w:r w:rsidR="00C45FA7" w:rsidRPr="00C45FA7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="00C45FA7" w:rsidRPr="00C45FA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proced</w:t>
      </w:r>
      <w:r w:rsidR="00C45FA7" w:rsidRPr="00C45FA7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ū</w:t>
      </w:r>
      <w:r w:rsidR="00C45FA7" w:rsidRPr="00C45FA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r</w:t>
      </w:r>
      <w:r w:rsidR="00C45FA7" w:rsidRPr="00C45FA7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="00C45FA7" w:rsidRPr="00C45FA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, nediskriminaciniu keliu pasirinkti pastato šildymo ir karšto vandens sistemos priži</w:t>
      </w:r>
      <w:r w:rsidR="00C45FA7" w:rsidRPr="00C45FA7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ū</w:t>
      </w:r>
      <w:r w:rsidR="00C45FA7" w:rsidRPr="00C45FA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r</w:t>
      </w:r>
      <w:r w:rsidR="00C45FA7" w:rsidRPr="00C45FA7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C45FA7" w:rsidRPr="00C45FA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toj</w:t>
      </w:r>
      <w:r w:rsidR="00C45FA7" w:rsidRPr="00C45FA7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="00C45FA7" w:rsidRPr="00C45FA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(eksploatuotoj</w:t>
      </w:r>
      <w:r w:rsidR="00C45FA7" w:rsidRPr="00C45FA7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="00C45FA7" w:rsidRPr="00C45FA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) iš vis</w:t>
      </w:r>
      <w:r w:rsidR="00C45FA7" w:rsidRPr="00C45FA7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C45FA7" w:rsidRPr="00C45FA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šios rinkos dalyvi</w:t>
      </w:r>
      <w:r w:rsidR="00C45FA7" w:rsidRPr="00C45FA7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C45FA7" w:rsidRPr="00C45FA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, ta</w:t>
      </w: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>ip pat</w:t>
      </w:r>
      <w:r w:rsidR="00C45FA7" w:rsidRPr="00C45FA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ir šilumos tiek</w:t>
      </w:r>
      <w:r w:rsidR="00C45FA7" w:rsidRPr="00C45FA7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C45FA7" w:rsidRPr="00C45FA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j</w:t>
      </w:r>
      <w:r w:rsidR="00C45FA7" w:rsidRPr="00C45FA7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C45FA7" w:rsidRPr="00C45FA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, nesudarant </w:t>
      </w:r>
      <w:r w:rsidRPr="00C45FA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išskirtini</w:t>
      </w:r>
      <w:r w:rsidRPr="00C45FA7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C45FA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s</w:t>
      </w:r>
      <w:r w:rsidRPr="00C45FA7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Pr="00C45FA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lyg</w:t>
      </w:r>
      <w:r w:rsidRPr="00C45FA7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C45FA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C45FA7" w:rsidRPr="00C45FA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nei vienam šios rinkos dalyviui.</w:t>
      </w:r>
    </w:p>
    <w:p w:rsidR="008B00C5" w:rsidRPr="002F513C" w:rsidRDefault="008B00C5" w:rsidP="0032176A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2F513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Vadovaujantis Lietuvos Respublikos peticijų įstatymo 12 straipsnio 3 dalimi ir Seimo Peticijų komisijos nuostatų, patvirtintų Lietuvos Respublikos Seimo 1999 m. lapkričio 11 d. nutarimu Nr. VIII-1408 „Dėl Seimo Peticijų komisijos nuostatų patvirtinimo“, 28 punktu, Seimo Peticijų komisijos išvada dėl </w:t>
      </w:r>
      <w:r w:rsidR="007D4E90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A. </w:t>
      </w:r>
      <w:r w:rsidR="002A7DA2">
        <w:rPr>
          <w:rFonts w:ascii="Times New Roman" w:hAnsi="Times New Roman"/>
          <w:color w:val="000000" w:themeColor="text1"/>
          <w:sz w:val="24"/>
          <w:szCs w:val="24"/>
          <w:lang w:eastAsia="ar-SA"/>
        </w:rPr>
        <w:t>A. Miškinio</w:t>
      </w:r>
      <w:r w:rsidRPr="002F513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peticijoje pateikt</w:t>
      </w:r>
      <w:r w:rsidR="007D4E9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ų</w:t>
      </w:r>
      <w:r w:rsidRPr="002F513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A43BD0" w:rsidRPr="002F513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pa</w:t>
      </w:r>
      <w:r w:rsidRPr="002F513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siūlym</w:t>
      </w:r>
      <w:r w:rsidR="007D4E9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ų</w:t>
      </w:r>
      <w:r w:rsidRPr="002F513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atmetimo teikiama Seimui, taip pat siūloma įtraukti į Seimo </w:t>
      </w:r>
      <w:r w:rsidR="000C6FF7" w:rsidRPr="002F513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pavasario</w:t>
      </w:r>
      <w:r w:rsidR="00BA5940" w:rsidRPr="002F513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7D4E90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(VI) </w:t>
      </w:r>
      <w:r w:rsidRPr="002F513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sesijos darbotvarkę Seimo nutarimo „Dėl Lietuvos Respublikos Seimo Peticijų komisijos išvados dėl </w:t>
      </w:r>
      <w:r w:rsidR="007D4E9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A</w:t>
      </w:r>
      <w:r w:rsidR="002A7DA2">
        <w:rPr>
          <w:rFonts w:ascii="Times New Roman" w:hAnsi="Times New Roman"/>
          <w:color w:val="000000" w:themeColor="text1"/>
          <w:sz w:val="24"/>
          <w:szCs w:val="24"/>
          <w:lang w:eastAsia="ar-SA"/>
        </w:rPr>
        <w:t>ntano Algimanto Miškinio</w:t>
      </w:r>
      <w:r w:rsidRPr="002F513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peticijos“ projektą.</w:t>
      </w:r>
    </w:p>
    <w:p w:rsidR="00135346" w:rsidRDefault="00135346" w:rsidP="00512416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</w:p>
    <w:p w:rsidR="00D34643" w:rsidRPr="002F513C" w:rsidRDefault="00D34643" w:rsidP="00512416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</w:p>
    <w:p w:rsidR="00135346" w:rsidRPr="00135346" w:rsidRDefault="00135346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35346">
        <w:rPr>
          <w:rFonts w:ascii="Times New Roman" w:hAnsi="Times New Roman"/>
          <w:sz w:val="24"/>
          <w:szCs w:val="24"/>
          <w:lang w:eastAsia="ar-SA"/>
        </w:rPr>
        <w:t>Komisijos pirminink</w:t>
      </w:r>
      <w:r w:rsidR="00AE3015">
        <w:rPr>
          <w:rFonts w:ascii="Times New Roman" w:hAnsi="Times New Roman"/>
          <w:sz w:val="24"/>
          <w:szCs w:val="24"/>
          <w:lang w:eastAsia="ar-SA"/>
        </w:rPr>
        <w:t>as</w:t>
      </w:r>
      <w:r w:rsidRPr="00135346">
        <w:rPr>
          <w:rFonts w:ascii="Times New Roman" w:hAnsi="Times New Roman"/>
          <w:sz w:val="24"/>
          <w:szCs w:val="24"/>
          <w:lang w:eastAsia="ar-SA"/>
        </w:rPr>
        <w:tab/>
      </w:r>
      <w:r w:rsidRPr="00135346">
        <w:rPr>
          <w:rFonts w:ascii="Times New Roman" w:hAnsi="Times New Roman"/>
          <w:sz w:val="24"/>
          <w:szCs w:val="24"/>
          <w:lang w:eastAsia="ar-SA"/>
        </w:rPr>
        <w:tab/>
      </w:r>
      <w:r w:rsidRPr="00135346">
        <w:rPr>
          <w:rFonts w:ascii="Times New Roman" w:hAnsi="Times New Roman"/>
          <w:sz w:val="24"/>
          <w:szCs w:val="24"/>
          <w:lang w:eastAsia="ar-SA"/>
        </w:rPr>
        <w:tab/>
      </w:r>
      <w:r w:rsidRPr="00135346">
        <w:rPr>
          <w:rFonts w:ascii="Times New Roman" w:hAnsi="Times New Roman"/>
          <w:sz w:val="24"/>
          <w:szCs w:val="24"/>
          <w:lang w:eastAsia="ar-SA"/>
        </w:rPr>
        <w:tab/>
      </w:r>
      <w:r w:rsidR="005263DF">
        <w:rPr>
          <w:rFonts w:ascii="Times New Roman" w:hAnsi="Times New Roman"/>
          <w:sz w:val="24"/>
          <w:szCs w:val="24"/>
          <w:lang w:eastAsia="ar-SA"/>
        </w:rPr>
        <w:tab/>
      </w:r>
      <w:r w:rsidRPr="00135346">
        <w:rPr>
          <w:rFonts w:ascii="Times New Roman" w:hAnsi="Times New Roman"/>
          <w:sz w:val="24"/>
          <w:szCs w:val="24"/>
          <w:lang w:eastAsia="ar-SA"/>
        </w:rPr>
        <w:t>E</w:t>
      </w:r>
      <w:r w:rsidR="005263DF">
        <w:rPr>
          <w:rFonts w:ascii="Times New Roman" w:hAnsi="Times New Roman"/>
          <w:sz w:val="24"/>
          <w:szCs w:val="24"/>
          <w:lang w:eastAsia="ar-SA"/>
        </w:rPr>
        <w:t>dmundas Pupinis</w:t>
      </w:r>
    </w:p>
    <w:p w:rsidR="00340CC8" w:rsidRDefault="00340CC8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D34643" w:rsidRDefault="00D34643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D34643" w:rsidRDefault="00D34643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D34643" w:rsidRDefault="00D34643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FD33C3" w:rsidRDefault="00FD33C3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FD33C3" w:rsidRDefault="00FD33C3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FD33C3" w:rsidRDefault="00FD33C3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FD33C3" w:rsidRDefault="00FD33C3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FD33C3" w:rsidRDefault="00FD33C3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FD33C3" w:rsidRDefault="00FD33C3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FD33C3" w:rsidRDefault="00FD33C3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FD33C3" w:rsidRDefault="00FD33C3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FD33C3" w:rsidRDefault="00FD33C3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FD33C3" w:rsidRDefault="00FD33C3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FD33C3" w:rsidRDefault="00FD33C3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D34643" w:rsidRDefault="00D34643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F5F33" w:rsidRDefault="00883671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R</w:t>
      </w:r>
      <w:r w:rsidR="00135346" w:rsidRPr="00135346">
        <w:rPr>
          <w:rFonts w:ascii="Times New Roman" w:hAnsi="Times New Roman"/>
          <w:sz w:val="24"/>
          <w:szCs w:val="24"/>
          <w:lang w:eastAsia="ar-SA"/>
        </w:rPr>
        <w:t>asa Grici</w:t>
      </w:r>
      <w:r w:rsidR="00135346" w:rsidRPr="00135346">
        <w:rPr>
          <w:rFonts w:ascii="Times New Roman" w:hAnsi="Times New Roman" w:hint="eastAsia"/>
          <w:sz w:val="24"/>
          <w:szCs w:val="24"/>
          <w:lang w:eastAsia="ar-SA"/>
        </w:rPr>
        <w:t>ū</w:t>
      </w:r>
      <w:r w:rsidR="00135346" w:rsidRPr="00135346">
        <w:rPr>
          <w:rFonts w:ascii="Times New Roman" w:hAnsi="Times New Roman"/>
          <w:sz w:val="24"/>
          <w:szCs w:val="24"/>
          <w:lang w:eastAsia="ar-SA"/>
        </w:rPr>
        <w:t>t</w:t>
      </w:r>
      <w:r w:rsidR="00135346" w:rsidRPr="00135346">
        <w:rPr>
          <w:rFonts w:ascii="Times New Roman" w:hAnsi="Times New Roman" w:hint="eastAsia"/>
          <w:sz w:val="24"/>
          <w:szCs w:val="24"/>
          <w:lang w:eastAsia="ar-SA"/>
        </w:rPr>
        <w:t>ė</w:t>
      </w:r>
      <w:r w:rsidR="00135346" w:rsidRPr="00135346">
        <w:rPr>
          <w:rFonts w:ascii="Times New Roman" w:hAnsi="Times New Roman"/>
          <w:sz w:val="24"/>
          <w:szCs w:val="24"/>
          <w:lang w:eastAsia="ar-SA"/>
        </w:rPr>
        <w:t>, tel. (8 5)  239 6817, el. p. rasa.griciute@lrs.lt</w:t>
      </w:r>
    </w:p>
    <w:sectPr w:rsidR="003F5F33" w:rsidSect="00CB491B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95B" w:rsidRDefault="001B595B" w:rsidP="00A618F7">
      <w:r>
        <w:separator/>
      </w:r>
    </w:p>
  </w:endnote>
  <w:endnote w:type="continuationSeparator" w:id="0">
    <w:p w:rsidR="001B595B" w:rsidRDefault="001B595B" w:rsidP="00A61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95B" w:rsidRDefault="001B595B" w:rsidP="00A618F7">
      <w:r>
        <w:separator/>
      </w:r>
    </w:p>
  </w:footnote>
  <w:footnote w:type="continuationSeparator" w:id="0">
    <w:p w:rsidR="001B595B" w:rsidRDefault="001B595B" w:rsidP="00A61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32756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B595B" w:rsidRPr="00A618F7" w:rsidRDefault="001B595B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A618F7">
          <w:rPr>
            <w:rFonts w:ascii="Times New Roman" w:hAnsi="Times New Roman"/>
            <w:sz w:val="24"/>
            <w:szCs w:val="24"/>
          </w:rPr>
          <w:fldChar w:fldCharType="begin"/>
        </w:r>
        <w:r w:rsidRPr="00A618F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618F7">
          <w:rPr>
            <w:rFonts w:ascii="Times New Roman" w:hAnsi="Times New Roman"/>
            <w:sz w:val="24"/>
            <w:szCs w:val="24"/>
          </w:rPr>
          <w:fldChar w:fldCharType="separate"/>
        </w:r>
        <w:r w:rsidR="00873DCD">
          <w:rPr>
            <w:rFonts w:ascii="Times New Roman" w:hAnsi="Times New Roman"/>
            <w:noProof/>
            <w:sz w:val="24"/>
            <w:szCs w:val="24"/>
          </w:rPr>
          <w:t>2</w:t>
        </w:r>
        <w:r w:rsidRPr="00A618F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B595B" w:rsidRDefault="001B595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13290"/>
    <w:multiLevelType w:val="hybridMultilevel"/>
    <w:tmpl w:val="342ABEB8"/>
    <w:lvl w:ilvl="0" w:tplc="D71284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4F0"/>
    <w:rsid w:val="000054F5"/>
    <w:rsid w:val="00005876"/>
    <w:rsid w:val="00007646"/>
    <w:rsid w:val="00013CD3"/>
    <w:rsid w:val="00032E3D"/>
    <w:rsid w:val="00035763"/>
    <w:rsid w:val="00041A0D"/>
    <w:rsid w:val="00042A1C"/>
    <w:rsid w:val="0004523C"/>
    <w:rsid w:val="00054198"/>
    <w:rsid w:val="00054D78"/>
    <w:rsid w:val="00054FDF"/>
    <w:rsid w:val="00055048"/>
    <w:rsid w:val="00063562"/>
    <w:rsid w:val="00064507"/>
    <w:rsid w:val="00065AB6"/>
    <w:rsid w:val="00066455"/>
    <w:rsid w:val="000676F6"/>
    <w:rsid w:val="00074F1E"/>
    <w:rsid w:val="00094970"/>
    <w:rsid w:val="000A1F59"/>
    <w:rsid w:val="000A2419"/>
    <w:rsid w:val="000B29C8"/>
    <w:rsid w:val="000B30C4"/>
    <w:rsid w:val="000B50F2"/>
    <w:rsid w:val="000C6FF7"/>
    <w:rsid w:val="000E1825"/>
    <w:rsid w:val="000F0F78"/>
    <w:rsid w:val="001031E0"/>
    <w:rsid w:val="001048E0"/>
    <w:rsid w:val="001076F4"/>
    <w:rsid w:val="00107F15"/>
    <w:rsid w:val="00111A10"/>
    <w:rsid w:val="00112561"/>
    <w:rsid w:val="001143A8"/>
    <w:rsid w:val="0011643A"/>
    <w:rsid w:val="00117ACF"/>
    <w:rsid w:val="0013103A"/>
    <w:rsid w:val="00134578"/>
    <w:rsid w:val="00135346"/>
    <w:rsid w:val="001427D0"/>
    <w:rsid w:val="00151C06"/>
    <w:rsid w:val="00172476"/>
    <w:rsid w:val="0017707D"/>
    <w:rsid w:val="00184772"/>
    <w:rsid w:val="0018768A"/>
    <w:rsid w:val="00197428"/>
    <w:rsid w:val="001B33A6"/>
    <w:rsid w:val="001B595B"/>
    <w:rsid w:val="001B5EC0"/>
    <w:rsid w:val="001C1C6C"/>
    <w:rsid w:val="001C682D"/>
    <w:rsid w:val="001D0891"/>
    <w:rsid w:val="001D14A2"/>
    <w:rsid w:val="001D580C"/>
    <w:rsid w:val="001D6691"/>
    <w:rsid w:val="001D67C8"/>
    <w:rsid w:val="001E36B6"/>
    <w:rsid w:val="001E3FE2"/>
    <w:rsid w:val="001F2ABA"/>
    <w:rsid w:val="00204FA1"/>
    <w:rsid w:val="00212538"/>
    <w:rsid w:val="00227101"/>
    <w:rsid w:val="00230C3F"/>
    <w:rsid w:val="00233F42"/>
    <w:rsid w:val="002368D3"/>
    <w:rsid w:val="00236F81"/>
    <w:rsid w:val="002442CA"/>
    <w:rsid w:val="00245E31"/>
    <w:rsid w:val="00246EB6"/>
    <w:rsid w:val="00247207"/>
    <w:rsid w:val="00255C9E"/>
    <w:rsid w:val="002600BA"/>
    <w:rsid w:val="00261648"/>
    <w:rsid w:val="002658CB"/>
    <w:rsid w:val="00271F63"/>
    <w:rsid w:val="00280B58"/>
    <w:rsid w:val="002821BF"/>
    <w:rsid w:val="00282617"/>
    <w:rsid w:val="00290605"/>
    <w:rsid w:val="00292C99"/>
    <w:rsid w:val="002944A5"/>
    <w:rsid w:val="002A2CA5"/>
    <w:rsid w:val="002A7DA2"/>
    <w:rsid w:val="002B23DA"/>
    <w:rsid w:val="002B39B0"/>
    <w:rsid w:val="002B4E3A"/>
    <w:rsid w:val="002B63E2"/>
    <w:rsid w:val="002B67D6"/>
    <w:rsid w:val="002C094E"/>
    <w:rsid w:val="002C47F6"/>
    <w:rsid w:val="002D2770"/>
    <w:rsid w:val="002D61FF"/>
    <w:rsid w:val="002D6AC5"/>
    <w:rsid w:val="002E231E"/>
    <w:rsid w:val="002F513C"/>
    <w:rsid w:val="002F5F3E"/>
    <w:rsid w:val="00302517"/>
    <w:rsid w:val="00312705"/>
    <w:rsid w:val="00320508"/>
    <w:rsid w:val="0032176A"/>
    <w:rsid w:val="00333F29"/>
    <w:rsid w:val="003364F0"/>
    <w:rsid w:val="00340CC8"/>
    <w:rsid w:val="00343064"/>
    <w:rsid w:val="003515CC"/>
    <w:rsid w:val="00355146"/>
    <w:rsid w:val="00373106"/>
    <w:rsid w:val="00382BF5"/>
    <w:rsid w:val="003964E1"/>
    <w:rsid w:val="003B1E99"/>
    <w:rsid w:val="003B5D73"/>
    <w:rsid w:val="003B69A3"/>
    <w:rsid w:val="003C249C"/>
    <w:rsid w:val="003E2370"/>
    <w:rsid w:val="003E63B7"/>
    <w:rsid w:val="003E694D"/>
    <w:rsid w:val="003E7934"/>
    <w:rsid w:val="003F27A8"/>
    <w:rsid w:val="003F3B6E"/>
    <w:rsid w:val="003F5F33"/>
    <w:rsid w:val="003F685E"/>
    <w:rsid w:val="004022D3"/>
    <w:rsid w:val="00402F72"/>
    <w:rsid w:val="00414E54"/>
    <w:rsid w:val="00416206"/>
    <w:rsid w:val="004202F5"/>
    <w:rsid w:val="004324C5"/>
    <w:rsid w:val="00435C07"/>
    <w:rsid w:val="0044187D"/>
    <w:rsid w:val="00460840"/>
    <w:rsid w:val="00471F84"/>
    <w:rsid w:val="004819E5"/>
    <w:rsid w:val="00487756"/>
    <w:rsid w:val="00491F41"/>
    <w:rsid w:val="004A36FA"/>
    <w:rsid w:val="004C24E7"/>
    <w:rsid w:val="004C4A3F"/>
    <w:rsid w:val="004D13DA"/>
    <w:rsid w:val="004D6DEE"/>
    <w:rsid w:val="004E1287"/>
    <w:rsid w:val="004E3BBF"/>
    <w:rsid w:val="004F3132"/>
    <w:rsid w:val="0050358C"/>
    <w:rsid w:val="00505204"/>
    <w:rsid w:val="0051109C"/>
    <w:rsid w:val="00512416"/>
    <w:rsid w:val="0051636C"/>
    <w:rsid w:val="00524D2C"/>
    <w:rsid w:val="005263DF"/>
    <w:rsid w:val="00534504"/>
    <w:rsid w:val="00536470"/>
    <w:rsid w:val="005450CA"/>
    <w:rsid w:val="00545CA1"/>
    <w:rsid w:val="00547061"/>
    <w:rsid w:val="005502DA"/>
    <w:rsid w:val="005520F3"/>
    <w:rsid w:val="005619B5"/>
    <w:rsid w:val="00576E5E"/>
    <w:rsid w:val="00584987"/>
    <w:rsid w:val="005977E0"/>
    <w:rsid w:val="005A10E2"/>
    <w:rsid w:val="005A5045"/>
    <w:rsid w:val="005B1920"/>
    <w:rsid w:val="005C2B1F"/>
    <w:rsid w:val="005C497B"/>
    <w:rsid w:val="005C5AB0"/>
    <w:rsid w:val="005C5B44"/>
    <w:rsid w:val="005C6765"/>
    <w:rsid w:val="005D314F"/>
    <w:rsid w:val="005D4877"/>
    <w:rsid w:val="005D5758"/>
    <w:rsid w:val="005E074A"/>
    <w:rsid w:val="005E0D50"/>
    <w:rsid w:val="005E2B10"/>
    <w:rsid w:val="005E4522"/>
    <w:rsid w:val="005F61EB"/>
    <w:rsid w:val="00611CBD"/>
    <w:rsid w:val="006163A4"/>
    <w:rsid w:val="00621034"/>
    <w:rsid w:val="00632A07"/>
    <w:rsid w:val="00637B2E"/>
    <w:rsid w:val="00637B5A"/>
    <w:rsid w:val="0064094C"/>
    <w:rsid w:val="0064594B"/>
    <w:rsid w:val="0064673D"/>
    <w:rsid w:val="00662E5D"/>
    <w:rsid w:val="006677DE"/>
    <w:rsid w:val="00672CE6"/>
    <w:rsid w:val="006775A3"/>
    <w:rsid w:val="00691256"/>
    <w:rsid w:val="006A714A"/>
    <w:rsid w:val="006B1114"/>
    <w:rsid w:val="006B7732"/>
    <w:rsid w:val="006C0447"/>
    <w:rsid w:val="006C6CB5"/>
    <w:rsid w:val="006E3578"/>
    <w:rsid w:val="006E39CA"/>
    <w:rsid w:val="006E52E3"/>
    <w:rsid w:val="006E53DD"/>
    <w:rsid w:val="006E7DC2"/>
    <w:rsid w:val="006F02AC"/>
    <w:rsid w:val="006F155E"/>
    <w:rsid w:val="006F6977"/>
    <w:rsid w:val="00716955"/>
    <w:rsid w:val="00746659"/>
    <w:rsid w:val="00752F22"/>
    <w:rsid w:val="007616B6"/>
    <w:rsid w:val="00761D28"/>
    <w:rsid w:val="00767FBF"/>
    <w:rsid w:val="00776CE2"/>
    <w:rsid w:val="00781A5A"/>
    <w:rsid w:val="00795533"/>
    <w:rsid w:val="007A0C13"/>
    <w:rsid w:val="007A504A"/>
    <w:rsid w:val="007B2D21"/>
    <w:rsid w:val="007B6AC5"/>
    <w:rsid w:val="007C0302"/>
    <w:rsid w:val="007C047B"/>
    <w:rsid w:val="007C4C61"/>
    <w:rsid w:val="007D16B6"/>
    <w:rsid w:val="007D4E90"/>
    <w:rsid w:val="007F7219"/>
    <w:rsid w:val="00804BD5"/>
    <w:rsid w:val="00805CE1"/>
    <w:rsid w:val="0082085B"/>
    <w:rsid w:val="0082419F"/>
    <w:rsid w:val="00831ABF"/>
    <w:rsid w:val="00840CD9"/>
    <w:rsid w:val="00854AEE"/>
    <w:rsid w:val="00861944"/>
    <w:rsid w:val="0086456E"/>
    <w:rsid w:val="00873DCD"/>
    <w:rsid w:val="0087566D"/>
    <w:rsid w:val="0088091B"/>
    <w:rsid w:val="00881819"/>
    <w:rsid w:val="008831BA"/>
    <w:rsid w:val="00883671"/>
    <w:rsid w:val="008852EF"/>
    <w:rsid w:val="00890254"/>
    <w:rsid w:val="008945C5"/>
    <w:rsid w:val="00897545"/>
    <w:rsid w:val="008A43DB"/>
    <w:rsid w:val="008A5D53"/>
    <w:rsid w:val="008B00C5"/>
    <w:rsid w:val="008B40FD"/>
    <w:rsid w:val="008B7EB0"/>
    <w:rsid w:val="008C382A"/>
    <w:rsid w:val="008D0679"/>
    <w:rsid w:val="008D0BEC"/>
    <w:rsid w:val="008D27FA"/>
    <w:rsid w:val="008E146F"/>
    <w:rsid w:val="008E6956"/>
    <w:rsid w:val="008E7B56"/>
    <w:rsid w:val="008F14D1"/>
    <w:rsid w:val="008F2D63"/>
    <w:rsid w:val="008F3913"/>
    <w:rsid w:val="00913592"/>
    <w:rsid w:val="00916F60"/>
    <w:rsid w:val="00940B8A"/>
    <w:rsid w:val="0094550E"/>
    <w:rsid w:val="00945932"/>
    <w:rsid w:val="00947680"/>
    <w:rsid w:val="00955C87"/>
    <w:rsid w:val="00960CD0"/>
    <w:rsid w:val="0096259C"/>
    <w:rsid w:val="00962D21"/>
    <w:rsid w:val="0096678A"/>
    <w:rsid w:val="00972156"/>
    <w:rsid w:val="00973FA4"/>
    <w:rsid w:val="009752C4"/>
    <w:rsid w:val="00990C68"/>
    <w:rsid w:val="00997E64"/>
    <w:rsid w:val="009A1042"/>
    <w:rsid w:val="009A28EC"/>
    <w:rsid w:val="009C7031"/>
    <w:rsid w:val="009D44CA"/>
    <w:rsid w:val="009D61C9"/>
    <w:rsid w:val="009D7F95"/>
    <w:rsid w:val="009F2503"/>
    <w:rsid w:val="009F6A1C"/>
    <w:rsid w:val="009F74AC"/>
    <w:rsid w:val="00A0519B"/>
    <w:rsid w:val="00A11004"/>
    <w:rsid w:val="00A143BD"/>
    <w:rsid w:val="00A17B6D"/>
    <w:rsid w:val="00A17D8B"/>
    <w:rsid w:val="00A2083E"/>
    <w:rsid w:val="00A24DB6"/>
    <w:rsid w:val="00A30897"/>
    <w:rsid w:val="00A3110E"/>
    <w:rsid w:val="00A31867"/>
    <w:rsid w:val="00A40019"/>
    <w:rsid w:val="00A43BD0"/>
    <w:rsid w:val="00A44BB1"/>
    <w:rsid w:val="00A47BDB"/>
    <w:rsid w:val="00A56BC2"/>
    <w:rsid w:val="00A61606"/>
    <w:rsid w:val="00A618F7"/>
    <w:rsid w:val="00A63E72"/>
    <w:rsid w:val="00A65887"/>
    <w:rsid w:val="00A74C81"/>
    <w:rsid w:val="00A855F9"/>
    <w:rsid w:val="00A8642B"/>
    <w:rsid w:val="00A87C5E"/>
    <w:rsid w:val="00A906A7"/>
    <w:rsid w:val="00A90743"/>
    <w:rsid w:val="00AA6CD6"/>
    <w:rsid w:val="00AB6A08"/>
    <w:rsid w:val="00AC06DA"/>
    <w:rsid w:val="00AC13D8"/>
    <w:rsid w:val="00AC33D7"/>
    <w:rsid w:val="00AD200E"/>
    <w:rsid w:val="00AE2911"/>
    <w:rsid w:val="00AE3015"/>
    <w:rsid w:val="00AF1C09"/>
    <w:rsid w:val="00AF2260"/>
    <w:rsid w:val="00AF2ACD"/>
    <w:rsid w:val="00AF6454"/>
    <w:rsid w:val="00B02FB0"/>
    <w:rsid w:val="00B053EC"/>
    <w:rsid w:val="00B05A20"/>
    <w:rsid w:val="00B10E22"/>
    <w:rsid w:val="00B12827"/>
    <w:rsid w:val="00B13BD9"/>
    <w:rsid w:val="00B13C0D"/>
    <w:rsid w:val="00B207BF"/>
    <w:rsid w:val="00B222B9"/>
    <w:rsid w:val="00B24F01"/>
    <w:rsid w:val="00B276DB"/>
    <w:rsid w:val="00B27A99"/>
    <w:rsid w:val="00B34F8A"/>
    <w:rsid w:val="00B5127D"/>
    <w:rsid w:val="00B57CA2"/>
    <w:rsid w:val="00B62255"/>
    <w:rsid w:val="00B63344"/>
    <w:rsid w:val="00B67951"/>
    <w:rsid w:val="00B70E01"/>
    <w:rsid w:val="00B74E60"/>
    <w:rsid w:val="00B771B1"/>
    <w:rsid w:val="00B81CDD"/>
    <w:rsid w:val="00B876EF"/>
    <w:rsid w:val="00B9698B"/>
    <w:rsid w:val="00BA5940"/>
    <w:rsid w:val="00BA62C8"/>
    <w:rsid w:val="00BC11D0"/>
    <w:rsid w:val="00BC4505"/>
    <w:rsid w:val="00BD507D"/>
    <w:rsid w:val="00C04105"/>
    <w:rsid w:val="00C073E5"/>
    <w:rsid w:val="00C10528"/>
    <w:rsid w:val="00C2424F"/>
    <w:rsid w:val="00C24D0F"/>
    <w:rsid w:val="00C36236"/>
    <w:rsid w:val="00C37AAF"/>
    <w:rsid w:val="00C45FA7"/>
    <w:rsid w:val="00C51EED"/>
    <w:rsid w:val="00C61088"/>
    <w:rsid w:val="00C61D14"/>
    <w:rsid w:val="00C61F31"/>
    <w:rsid w:val="00C703AF"/>
    <w:rsid w:val="00C73F52"/>
    <w:rsid w:val="00C81970"/>
    <w:rsid w:val="00C84E99"/>
    <w:rsid w:val="00C94265"/>
    <w:rsid w:val="00CA65A9"/>
    <w:rsid w:val="00CB491B"/>
    <w:rsid w:val="00CB6542"/>
    <w:rsid w:val="00CB65C3"/>
    <w:rsid w:val="00CD1B33"/>
    <w:rsid w:val="00CD23CA"/>
    <w:rsid w:val="00CF2010"/>
    <w:rsid w:val="00CF6EE3"/>
    <w:rsid w:val="00D34643"/>
    <w:rsid w:val="00D348F0"/>
    <w:rsid w:val="00D36D0D"/>
    <w:rsid w:val="00D41C81"/>
    <w:rsid w:val="00D430F1"/>
    <w:rsid w:val="00D513DA"/>
    <w:rsid w:val="00D54B2C"/>
    <w:rsid w:val="00D64B1B"/>
    <w:rsid w:val="00D75803"/>
    <w:rsid w:val="00D84646"/>
    <w:rsid w:val="00D861E5"/>
    <w:rsid w:val="00DC3D3E"/>
    <w:rsid w:val="00DC4B9E"/>
    <w:rsid w:val="00DD0283"/>
    <w:rsid w:val="00DD24C8"/>
    <w:rsid w:val="00DD3E52"/>
    <w:rsid w:val="00DD493D"/>
    <w:rsid w:val="00DE3D96"/>
    <w:rsid w:val="00DF26D9"/>
    <w:rsid w:val="00DF4CDF"/>
    <w:rsid w:val="00E12ACA"/>
    <w:rsid w:val="00E24D2A"/>
    <w:rsid w:val="00E277C8"/>
    <w:rsid w:val="00E32764"/>
    <w:rsid w:val="00E36EE3"/>
    <w:rsid w:val="00E43CC1"/>
    <w:rsid w:val="00E47A43"/>
    <w:rsid w:val="00E5184F"/>
    <w:rsid w:val="00E628D9"/>
    <w:rsid w:val="00E63F36"/>
    <w:rsid w:val="00E64D8E"/>
    <w:rsid w:val="00E66D4B"/>
    <w:rsid w:val="00E74523"/>
    <w:rsid w:val="00E74FF5"/>
    <w:rsid w:val="00EB27D6"/>
    <w:rsid w:val="00EB4DC2"/>
    <w:rsid w:val="00EB5893"/>
    <w:rsid w:val="00EB605B"/>
    <w:rsid w:val="00EF5655"/>
    <w:rsid w:val="00F02558"/>
    <w:rsid w:val="00F12000"/>
    <w:rsid w:val="00F25EF4"/>
    <w:rsid w:val="00F43C8D"/>
    <w:rsid w:val="00F45151"/>
    <w:rsid w:val="00F45F4F"/>
    <w:rsid w:val="00F53F45"/>
    <w:rsid w:val="00F55B27"/>
    <w:rsid w:val="00F601D4"/>
    <w:rsid w:val="00F60698"/>
    <w:rsid w:val="00F60B44"/>
    <w:rsid w:val="00F63111"/>
    <w:rsid w:val="00F64267"/>
    <w:rsid w:val="00F700AE"/>
    <w:rsid w:val="00F71C44"/>
    <w:rsid w:val="00F74B23"/>
    <w:rsid w:val="00F80EAA"/>
    <w:rsid w:val="00F90586"/>
    <w:rsid w:val="00F91F9F"/>
    <w:rsid w:val="00FA218A"/>
    <w:rsid w:val="00FA7BD1"/>
    <w:rsid w:val="00FB2777"/>
    <w:rsid w:val="00FB44D3"/>
    <w:rsid w:val="00FD33C3"/>
    <w:rsid w:val="00FD59C1"/>
    <w:rsid w:val="00FE7736"/>
    <w:rsid w:val="00FF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B2A0"/>
  <w15:chartTrackingRefBased/>
  <w15:docId w15:val="{41A0FEC3-8DAE-4169-9786-01E50267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276DB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576E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ssecoParagraphNormalFirstLine">
    <w:name w:val="Asseco Paragraph Normal First Line"/>
    <w:basedOn w:val="prastasis"/>
    <w:qFormat/>
    <w:rsid w:val="00A30897"/>
    <w:pPr>
      <w:ind w:firstLine="709"/>
      <w:jc w:val="both"/>
    </w:pPr>
    <w:rPr>
      <w:rFonts w:ascii="Calibri" w:hAnsi="Calibri"/>
      <w:sz w:val="22"/>
      <w:lang w:eastAsia="pl-PL"/>
    </w:rPr>
  </w:style>
  <w:style w:type="paragraph" w:styleId="Antrats">
    <w:name w:val="header"/>
    <w:basedOn w:val="prastasis"/>
    <w:link w:val="AntratsDiagrama"/>
    <w:uiPriority w:val="99"/>
    <w:unhideWhenUsed/>
    <w:rsid w:val="00A618F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618F7"/>
    <w:rPr>
      <w:rFonts w:ascii="CG Times" w:eastAsia="Times New Roman" w:hAnsi="CG Times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A618F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618F7"/>
    <w:rPr>
      <w:rFonts w:ascii="CG Times" w:eastAsia="Times New Roman" w:hAnsi="CG Times" w:cs="Times New Roman"/>
      <w:sz w:val="20"/>
      <w:szCs w:val="20"/>
    </w:rPr>
  </w:style>
  <w:style w:type="paragraph" w:styleId="Puslapioinaostekstas">
    <w:name w:val="footnote text"/>
    <w:basedOn w:val="prastasis"/>
    <w:link w:val="PuslapioinaostekstasDiagrama"/>
    <w:unhideWhenUsed/>
    <w:rsid w:val="00DD493D"/>
    <w:rPr>
      <w:rFonts w:ascii="Times New Roman" w:hAnsi="Times New Roman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DD493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uslapioinaosnuoroda">
    <w:name w:val="footnote reference"/>
    <w:basedOn w:val="Numatytasispastraiposriftas"/>
    <w:unhideWhenUsed/>
    <w:rsid w:val="00DD493D"/>
    <w:rPr>
      <w:vertAlign w:val="superscript"/>
    </w:rPr>
  </w:style>
  <w:style w:type="paragraph" w:customStyle="1" w:styleId="Default">
    <w:name w:val="Default"/>
    <w:rsid w:val="00CD23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saitas">
    <w:name w:val="Hyperlink"/>
    <w:rsid w:val="000B29C8"/>
    <w:rPr>
      <w:color w:val="auto"/>
      <w:u w:val="none"/>
    </w:rPr>
  </w:style>
  <w:style w:type="character" w:styleId="Grietas">
    <w:name w:val="Strong"/>
    <w:basedOn w:val="Numatytasispastraiposriftas"/>
    <w:uiPriority w:val="22"/>
    <w:qFormat/>
    <w:rsid w:val="000B29C8"/>
    <w:rPr>
      <w:b/>
      <w:bCs/>
    </w:rPr>
  </w:style>
  <w:style w:type="paragraph" w:styleId="prastasiniatinklio">
    <w:name w:val="Normal (Web)"/>
    <w:basedOn w:val="prastasis"/>
    <w:uiPriority w:val="99"/>
    <w:unhideWhenUsed/>
    <w:rsid w:val="000B29C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2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Z6YWEJNPDQQR-896559167-319</_dlc_DocId>
    <_dlc_DocIdUrl xmlns="28130d43-1b56-4a10-ad88-2cd38123f4c1">
      <Url>https://intranetas.lrs.lt/29/_layouts/15/DocIdRedir.aspx?ID=Z6YWEJNPDQQR-896559167-319</Url>
      <Description>Z6YWEJNPDQQR-896559167-319</Description>
    </_dlc_DocIdUrl>
  </documentManagement>
</p:properties>
</file>

<file path=customXml/itemProps1.xml><?xml version="1.0" encoding="utf-8"?>
<ds:datastoreItem xmlns:ds="http://schemas.openxmlformats.org/officeDocument/2006/customXml" ds:itemID="{B4183FA9-5311-4149-818A-02BFDAABCA3A}"/>
</file>

<file path=customXml/itemProps2.xml><?xml version="1.0" encoding="utf-8"?>
<ds:datastoreItem xmlns:ds="http://schemas.openxmlformats.org/officeDocument/2006/customXml" ds:itemID="{7C2AE30D-CC4E-4586-A4F9-B5DE374BF840}"/>
</file>

<file path=customXml/itemProps3.xml><?xml version="1.0" encoding="utf-8"?>
<ds:datastoreItem xmlns:ds="http://schemas.openxmlformats.org/officeDocument/2006/customXml" ds:itemID="{64D3E05C-2DA3-44B9-986F-4C9741869905}"/>
</file>

<file path=customXml/itemProps4.xml><?xml version="1.0" encoding="utf-8"?>
<ds:datastoreItem xmlns:ds="http://schemas.openxmlformats.org/officeDocument/2006/customXml" ds:itemID="{DB319C63-D585-46FD-AC22-CBDDC7AA30C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2438</Words>
  <Characters>1390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GRICIŪTĖ Rasa</dc:creator>
  <cp:keywords/>
  <dc:description/>
  <cp:lastModifiedBy>GRICIŪTĖ Rasa</cp:lastModifiedBy>
  <cp:revision>6</cp:revision>
  <dcterms:created xsi:type="dcterms:W3CDTF">2023-02-23T13:42:00Z</dcterms:created>
  <dcterms:modified xsi:type="dcterms:W3CDTF">2023-02-23T14:15:00Z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31a56437-d35f-4aa7-983f-788a5caadccd</vt:lpwstr>
  </property>
</Properties>
</file>