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32EF6" w14:textId="77777777" w:rsidR="00470561" w:rsidRDefault="007B10B6">
      <w:pPr>
        <w:jc w:val="center"/>
      </w:pPr>
      <w:bookmarkStart w:id="0" w:name="_GoBack"/>
      <w:bookmarkEnd w:id="0"/>
      <w:r>
        <w:rPr>
          <w:noProof/>
          <w:lang w:eastAsia="lt-LT"/>
        </w:rPr>
        <w:drawing>
          <wp:inline distT="0" distB="0" distL="0" distR="0" wp14:anchorId="17B32F1A" wp14:editId="17B32F1B">
            <wp:extent cx="527050" cy="61595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32EF7" w14:textId="77777777" w:rsidR="00E67F5E" w:rsidRPr="00E67F5E" w:rsidRDefault="00E67F5E">
      <w:pPr>
        <w:jc w:val="center"/>
        <w:rPr>
          <w:sz w:val="12"/>
          <w:szCs w:val="12"/>
        </w:rPr>
      </w:pPr>
    </w:p>
    <w:p w14:paraId="17B32EF8" w14:textId="77777777" w:rsidR="0069018B" w:rsidRDefault="00470561" w:rsidP="00E67F5E">
      <w:pPr>
        <w:pStyle w:val="Pagrindinistekstas"/>
        <w:spacing w:before="0"/>
        <w:ind w:right="0"/>
      </w:pPr>
      <w:r>
        <w:t xml:space="preserve">LIETUVOS RESPUBLIKOS SEIMO </w:t>
      </w:r>
    </w:p>
    <w:p w14:paraId="17B32EF9" w14:textId="77777777" w:rsidR="00470561" w:rsidRDefault="00470561" w:rsidP="00E67F5E">
      <w:pPr>
        <w:pStyle w:val="Pagrindinistekstas"/>
        <w:spacing w:before="0"/>
        <w:ind w:right="0"/>
      </w:pPr>
      <w:r>
        <w:t>AUDITO KOMITETAS</w:t>
      </w:r>
    </w:p>
    <w:p w14:paraId="17B32EFA" w14:textId="77777777" w:rsidR="00470561" w:rsidRPr="00E67F5E" w:rsidRDefault="00470561" w:rsidP="007529D4">
      <w:pPr>
        <w:jc w:val="center"/>
        <w:rPr>
          <w:b/>
          <w:spacing w:val="4"/>
          <w:sz w:val="8"/>
          <w:szCs w:val="8"/>
        </w:rPr>
      </w:pPr>
    </w:p>
    <w:p w14:paraId="17B32EFB" w14:textId="77777777" w:rsidR="00470561" w:rsidRDefault="00470561" w:rsidP="00E67F5E">
      <w:pPr>
        <w:jc w:val="center"/>
        <w:rPr>
          <w:sz w:val="18"/>
        </w:rPr>
      </w:pPr>
      <w:r>
        <w:rPr>
          <w:sz w:val="18"/>
        </w:rPr>
        <w:t>Gedimino pr. 53,  01109 Vilnius</w:t>
      </w:r>
      <w:r w:rsidR="00F519D2">
        <w:rPr>
          <w:sz w:val="18"/>
        </w:rPr>
        <w:t xml:space="preserve">  </w:t>
      </w:r>
      <w:r w:rsidR="007529D4">
        <w:rPr>
          <w:sz w:val="18"/>
        </w:rPr>
        <w:t xml:space="preserve"> </w:t>
      </w:r>
      <w:r w:rsidR="00F519D2">
        <w:rPr>
          <w:sz w:val="18"/>
        </w:rPr>
        <w:t xml:space="preserve"> Tel. (8 5) </w:t>
      </w:r>
      <w:r w:rsidR="00BA3FFF">
        <w:rPr>
          <w:sz w:val="18"/>
        </w:rPr>
        <w:t xml:space="preserve"> </w:t>
      </w:r>
      <w:r w:rsidR="00F519D2">
        <w:rPr>
          <w:sz w:val="18"/>
        </w:rPr>
        <w:t>239 6</w:t>
      </w:r>
      <w:r w:rsidR="007529D4">
        <w:rPr>
          <w:sz w:val="18"/>
        </w:rPr>
        <w:t>012</w:t>
      </w:r>
      <w:r w:rsidR="00F519D2">
        <w:rPr>
          <w:sz w:val="18"/>
        </w:rPr>
        <w:t xml:space="preserve">    Faks.</w:t>
      </w:r>
      <w:r>
        <w:rPr>
          <w:sz w:val="18"/>
        </w:rPr>
        <w:t xml:space="preserve"> (8 5) </w:t>
      </w:r>
      <w:r w:rsidR="00BA3FFF">
        <w:rPr>
          <w:sz w:val="18"/>
        </w:rPr>
        <w:t xml:space="preserve"> </w:t>
      </w:r>
      <w:r>
        <w:rPr>
          <w:sz w:val="18"/>
        </w:rPr>
        <w:t xml:space="preserve">239 6312    El. p. </w:t>
      </w:r>
      <w:r w:rsidR="00A5708A">
        <w:fldChar w:fldCharType="begin"/>
      </w:r>
      <w:r w:rsidR="00A5708A">
        <w:instrText xml:space="preserve"> HYPERLINK "mailto:auditokt@lrs.lt" </w:instrText>
      </w:r>
      <w:r w:rsidR="00A5708A">
        <w:fldChar w:fldCharType="separate"/>
      </w:r>
      <w:r>
        <w:rPr>
          <w:rStyle w:val="Hipersaitas"/>
          <w:sz w:val="18"/>
        </w:rPr>
        <w:t>auditokt@lrs.lt</w:t>
      </w:r>
      <w:r w:rsidR="00A5708A">
        <w:rPr>
          <w:rStyle w:val="Hipersaitas"/>
          <w:sz w:val="18"/>
        </w:rPr>
        <w:fldChar w:fldCharType="end"/>
      </w:r>
    </w:p>
    <w:p w14:paraId="17B32EFC" w14:textId="77777777" w:rsidR="00470561" w:rsidRDefault="00470561">
      <w:pPr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17B32EFD" w14:textId="77777777" w:rsidR="00470561" w:rsidRPr="00F519D2" w:rsidRDefault="00470561" w:rsidP="007529D4">
      <w:pPr>
        <w:rPr>
          <w:sz w:val="8"/>
          <w:szCs w:val="8"/>
          <w:u w:val="single"/>
          <w:lang w:val="en-US"/>
        </w:rPr>
      </w:pPr>
    </w:p>
    <w:p w14:paraId="17B32EFE" w14:textId="77777777" w:rsidR="00470561" w:rsidRDefault="00470561" w:rsidP="007529D4">
      <w:pPr>
        <w:rPr>
          <w:u w:val="single"/>
        </w:rPr>
        <w:sectPr w:rsidR="00470561" w:rsidSect="004E1874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17B32EFF" w14:textId="77777777" w:rsidR="004F5DCC" w:rsidRDefault="00486596" w:rsidP="00C212E0">
      <w:pPr>
        <w:jc w:val="both"/>
      </w:pPr>
      <w:r w:rsidRPr="00012431">
        <w:t>Valstybinės darbo inspekcijos</w:t>
      </w:r>
      <w:r>
        <w:tab/>
      </w:r>
      <w:r>
        <w:tab/>
      </w:r>
      <w:r>
        <w:tab/>
      </w:r>
      <w:r w:rsidR="004F5DCC">
        <w:tab/>
      </w:r>
      <w:r w:rsidR="004F5DCC">
        <w:tab/>
      </w:r>
      <w:r w:rsidR="004F5DCC">
        <w:tab/>
      </w:r>
      <w:r w:rsidR="00D125E7">
        <w:t xml:space="preserve"> </w:t>
      </w:r>
      <w:r>
        <w:t xml:space="preserve">   </w:t>
      </w:r>
      <w:r w:rsidR="00A35516">
        <w:t>2021-02</w:t>
      </w:r>
      <w:r w:rsidR="004F5DCC">
        <w:t>-</w:t>
      </w:r>
      <w:r w:rsidR="00A35516">
        <w:t>01</w:t>
      </w:r>
      <w:r w:rsidR="004F5DCC">
        <w:t xml:space="preserve">     Nr. S-2021-</w:t>
      </w:r>
    </w:p>
    <w:p w14:paraId="17B32F00" w14:textId="77777777" w:rsidR="004F5DCC" w:rsidRDefault="004F5DCC" w:rsidP="00C212E0">
      <w:pPr>
        <w:jc w:val="both"/>
      </w:pPr>
      <w:r>
        <w:t xml:space="preserve">prie </w:t>
      </w:r>
      <w:r w:rsidR="00486596">
        <w:t>Lietuvos Respublikos s</w:t>
      </w:r>
      <w:r>
        <w:t xml:space="preserve">ocialinės apsaugos ir darbo ministerijos </w:t>
      </w:r>
    </w:p>
    <w:p w14:paraId="17B32F01" w14:textId="77777777" w:rsidR="00C212E0" w:rsidRDefault="00486596" w:rsidP="00C212E0">
      <w:pPr>
        <w:jc w:val="both"/>
      </w:pPr>
      <w:r>
        <w:t>vyriausiajam valstybiniam darbo inspektoriui Jonui Griciui</w:t>
      </w:r>
      <w:r w:rsidR="00C212E0">
        <w:tab/>
      </w:r>
      <w:r w:rsidR="00C212E0">
        <w:tab/>
      </w:r>
    </w:p>
    <w:p w14:paraId="17B32F02" w14:textId="77777777" w:rsidR="00C212E0" w:rsidRDefault="00C212E0" w:rsidP="0030729B">
      <w:pPr>
        <w:jc w:val="both"/>
      </w:pPr>
    </w:p>
    <w:p w14:paraId="17B32F03" w14:textId="77777777" w:rsidR="0030729B" w:rsidRDefault="0030729B" w:rsidP="0030729B">
      <w:pPr>
        <w:jc w:val="both"/>
      </w:pPr>
    </w:p>
    <w:p w14:paraId="17B32F04" w14:textId="77777777" w:rsidR="0030729B" w:rsidRDefault="0030729B" w:rsidP="0030729B">
      <w:pPr>
        <w:jc w:val="both"/>
      </w:pPr>
    </w:p>
    <w:p w14:paraId="17B32F05" w14:textId="77777777" w:rsidR="00C212E0" w:rsidRPr="007644DD" w:rsidRDefault="00C212E0" w:rsidP="0030729B">
      <w:pPr>
        <w:jc w:val="both"/>
        <w:rPr>
          <w:b/>
        </w:rPr>
      </w:pPr>
      <w:r w:rsidRPr="007644DD">
        <w:rPr>
          <w:b/>
        </w:rPr>
        <w:t xml:space="preserve">DĖL </w:t>
      </w:r>
      <w:r w:rsidR="00EF22F2">
        <w:rPr>
          <w:b/>
        </w:rPr>
        <w:t>INFORMACIJOS PATEIKIMO</w:t>
      </w:r>
    </w:p>
    <w:p w14:paraId="17B32F06" w14:textId="77777777" w:rsidR="000D1579" w:rsidRDefault="000D1579" w:rsidP="0030729B">
      <w:pPr>
        <w:jc w:val="both"/>
      </w:pPr>
    </w:p>
    <w:p w14:paraId="17B32F07" w14:textId="77777777" w:rsidR="0030729B" w:rsidRDefault="0030729B" w:rsidP="0030729B">
      <w:pPr>
        <w:jc w:val="both"/>
      </w:pPr>
    </w:p>
    <w:p w14:paraId="17B32F08" w14:textId="77777777" w:rsidR="004F5DCC" w:rsidRPr="004F5DCC" w:rsidRDefault="00EF22F2" w:rsidP="0030729B">
      <w:pPr>
        <w:ind w:firstLine="720"/>
        <w:jc w:val="both"/>
      </w:pPr>
      <w:r>
        <w:t xml:space="preserve">2021 m. sausio 20 d. </w:t>
      </w:r>
      <w:r w:rsidRPr="00F55B43">
        <w:t>Lietuvos Respublikos Seimo Audito komitet</w:t>
      </w:r>
      <w:r>
        <w:t xml:space="preserve">o posėdyje svarstytas parlamentinės kontrolės klausimas </w:t>
      </w:r>
      <w:r w:rsidRPr="005778B1">
        <w:rPr>
          <w:rFonts w:eastAsiaTheme="minorHAnsi"/>
        </w:rPr>
        <w:t>„Valstybės parama verslui dėl COVID-19: subsidijos darbo vietoms išsaugoti ir mokestinės pagalbos priemonės“</w:t>
      </w:r>
      <w:r>
        <w:rPr>
          <w:rFonts w:eastAsiaTheme="minorHAnsi"/>
        </w:rPr>
        <w:t>. Susipažin</w:t>
      </w:r>
      <w:r w:rsidR="00D125E7">
        <w:rPr>
          <w:rFonts w:eastAsiaTheme="minorHAnsi"/>
        </w:rPr>
        <w:t>u</w:t>
      </w:r>
      <w:r>
        <w:rPr>
          <w:rFonts w:eastAsiaTheme="minorHAnsi"/>
        </w:rPr>
        <w:t>s su institucijų posėdyje pateikta informacija, komitetas,</w:t>
      </w:r>
      <w:r>
        <w:t xml:space="preserve"> vadovaudamasis Seimo Statuto 49 straipsnio 1 dalies 5 punktu, priėmė sprendimą tęsti nuo COVID-19 nukentėjusiam verslui teikiamos valstybės paramos priemonių įgyvendinimo parlamentinę kontrolę</w:t>
      </w:r>
      <w:r w:rsidR="002D7820">
        <w:t>.</w:t>
      </w:r>
    </w:p>
    <w:p w14:paraId="17B32F09" w14:textId="77777777" w:rsidR="002D7820" w:rsidRDefault="00EF22F2" w:rsidP="0030729B">
      <w:pPr>
        <w:ind w:firstLine="720"/>
        <w:jc w:val="both"/>
      </w:pPr>
      <w:r>
        <w:t>Atsižvelgiant į tai, prašome Jūsų iki š. m. kovo 1 d. pateikti detalią informaciją, atsakant į žemiau pateiktus klausimus</w:t>
      </w:r>
      <w:r w:rsidR="002D7820">
        <w:t>:</w:t>
      </w:r>
    </w:p>
    <w:p w14:paraId="17B32F0A" w14:textId="77777777" w:rsidR="002D7820" w:rsidRDefault="002D7820" w:rsidP="0030729B">
      <w:pPr>
        <w:ind w:firstLine="720"/>
        <w:jc w:val="both"/>
      </w:pPr>
      <w:r>
        <w:t xml:space="preserve">1) </w:t>
      </w:r>
      <w:r w:rsidR="00FE5C31">
        <w:t>K</w:t>
      </w:r>
      <w:r w:rsidR="005C2241">
        <w:t xml:space="preserve">okias </w:t>
      </w:r>
      <w:r w:rsidR="007A596D">
        <w:t xml:space="preserve">pagrindines </w:t>
      </w:r>
      <w:r w:rsidRPr="00DC2528">
        <w:t>priemon</w:t>
      </w:r>
      <w:r w:rsidR="005C2241">
        <w:t>e</w:t>
      </w:r>
      <w:r w:rsidRPr="00DC2528">
        <w:t>s naudoja</w:t>
      </w:r>
      <w:r w:rsidR="005C2241">
        <w:t xml:space="preserve"> Valstybin</w:t>
      </w:r>
      <w:r w:rsidR="00486596">
        <w:t xml:space="preserve">ė darbo inspekcija prie </w:t>
      </w:r>
      <w:r w:rsidR="007A596D">
        <w:t xml:space="preserve">Lietuvos Respublikos </w:t>
      </w:r>
      <w:r w:rsidR="005C2241">
        <w:t xml:space="preserve">socialinės apsaugos ir darbo ministerijos (toliau – </w:t>
      </w:r>
      <w:r w:rsidR="007A596D">
        <w:t>VDI</w:t>
      </w:r>
      <w:r w:rsidR="005C2241">
        <w:t>)</w:t>
      </w:r>
      <w:r w:rsidR="00000602">
        <w:t>,</w:t>
      </w:r>
      <w:r w:rsidR="005C2241">
        <w:t xml:space="preserve"> </w:t>
      </w:r>
      <w:r w:rsidR="007A596D" w:rsidRPr="00DC2528">
        <w:t>vykd</w:t>
      </w:r>
      <w:r w:rsidR="007A596D">
        <w:t xml:space="preserve">ydama </w:t>
      </w:r>
      <w:r w:rsidR="007A596D" w:rsidRPr="00DC2528">
        <w:t xml:space="preserve">prastovas </w:t>
      </w:r>
      <w:r w:rsidR="003646BD">
        <w:t xml:space="preserve">dėl šalies teritorijoje įvesto karantino režimo </w:t>
      </w:r>
      <w:r w:rsidR="007A596D" w:rsidRPr="00DC2528">
        <w:t>paskelbusių juridinių asmenų kontrolę</w:t>
      </w:r>
      <w:r w:rsidR="00F03E89">
        <w:t>?</w:t>
      </w:r>
      <w:r w:rsidR="007A596D">
        <w:t xml:space="preserve"> Su kokiomis problemomis susiduriama</w:t>
      </w:r>
      <w:r w:rsidR="00534ABB">
        <w:t xml:space="preserve"> šioje srityje</w:t>
      </w:r>
      <w:r w:rsidR="007A596D">
        <w:t>?</w:t>
      </w:r>
    </w:p>
    <w:p w14:paraId="17B32F0B" w14:textId="77777777" w:rsidR="004415F7" w:rsidRDefault="004415F7" w:rsidP="0030729B">
      <w:pPr>
        <w:ind w:firstLine="720"/>
        <w:jc w:val="both"/>
      </w:pPr>
      <w:r>
        <w:rPr>
          <w:lang w:val="en-US"/>
        </w:rPr>
        <w:t>2)</w:t>
      </w:r>
      <w:r w:rsidR="007A596D">
        <w:rPr>
          <w:lang w:val="en-US"/>
        </w:rPr>
        <w:t xml:space="preserve"> </w:t>
      </w:r>
      <w:r w:rsidR="007A596D" w:rsidRPr="00DC2528">
        <w:t xml:space="preserve">Kokie veiksmai atliekami įtarus </w:t>
      </w:r>
      <w:r w:rsidR="007A596D">
        <w:t>(</w:t>
      </w:r>
      <w:r w:rsidR="007A596D" w:rsidRPr="00DC2528">
        <w:t>nustačius</w:t>
      </w:r>
      <w:r w:rsidR="007A596D">
        <w:t>)</w:t>
      </w:r>
      <w:r w:rsidR="007A596D" w:rsidRPr="00DC2528">
        <w:t xml:space="preserve"> pažeidimus </w:t>
      </w:r>
      <w:proofErr w:type="gramStart"/>
      <w:r w:rsidR="004B34C1">
        <w:t>dėl</w:t>
      </w:r>
      <w:proofErr w:type="gramEnd"/>
      <w:r w:rsidR="004B34C1">
        <w:t xml:space="preserve"> juridinių asmenų paskelbtų prastovų</w:t>
      </w:r>
      <w:r w:rsidR="007A596D">
        <w:t xml:space="preserve"> ir kaip vyksta duomenų keitimasis su kitomis institucijomis (</w:t>
      </w:r>
      <w:r w:rsidR="007A596D" w:rsidRPr="00DC2528">
        <w:t>Užimtumo tarnyba</w:t>
      </w:r>
      <w:r w:rsidR="004B34C1">
        <w:t xml:space="preserve"> prie Lietuvos Respublikos socialinės apsaugos ir darbo ministerijos</w:t>
      </w:r>
      <w:r w:rsidR="007A596D" w:rsidRPr="00DC2528">
        <w:t>, Valstybine mokesčių inspekcija</w:t>
      </w:r>
      <w:r w:rsidR="004B34C1">
        <w:t xml:space="preserve"> prie Lietuvos Respublikos finansų ministerijos ar</w:t>
      </w:r>
      <w:r w:rsidR="007A596D">
        <w:t xml:space="preserve"> kt.)?</w:t>
      </w:r>
    </w:p>
    <w:p w14:paraId="17B32F0C" w14:textId="77777777" w:rsidR="004415F7" w:rsidRPr="008A7C6E" w:rsidRDefault="004415F7" w:rsidP="0030729B">
      <w:pPr>
        <w:ind w:firstLine="720"/>
        <w:jc w:val="both"/>
      </w:pPr>
      <w:r>
        <w:t xml:space="preserve">3) </w:t>
      </w:r>
      <w:r w:rsidR="008A7C6E" w:rsidRPr="00DC2528">
        <w:t>Prašome pateikti šiai dienai turimą informaciją</w:t>
      </w:r>
      <w:r w:rsidR="007A596D">
        <w:t xml:space="preserve"> </w:t>
      </w:r>
      <w:r w:rsidR="007A596D" w:rsidRPr="00DC2528">
        <w:t xml:space="preserve">apie </w:t>
      </w:r>
      <w:r w:rsidR="008021E9">
        <w:t xml:space="preserve">VDI </w:t>
      </w:r>
      <w:r w:rsidR="007A596D" w:rsidRPr="00DC2528">
        <w:t xml:space="preserve">nustatytus </w:t>
      </w:r>
      <w:r w:rsidR="004B34C1">
        <w:t>pažeidimus dėl juridinių asmenų paskelbtų prastovų</w:t>
      </w:r>
      <w:r w:rsidR="004B34C1" w:rsidRPr="00DC2528">
        <w:t xml:space="preserve"> </w:t>
      </w:r>
      <w:r w:rsidR="007A596D" w:rsidRPr="00DC2528">
        <w:t xml:space="preserve">(t. y. nurodyti nustatytų pažeidimų skaičių, jų pobūdį, veiklos sritis, kuriose </w:t>
      </w:r>
      <w:r w:rsidR="007A7421">
        <w:t xml:space="preserve">nustatyta daugiausiai tokių </w:t>
      </w:r>
      <w:r w:rsidR="007A596D" w:rsidRPr="00DC2528">
        <w:t>pažeidim</w:t>
      </w:r>
      <w:r w:rsidR="007A7421">
        <w:t>ų</w:t>
      </w:r>
      <w:r w:rsidR="007A596D" w:rsidRPr="00DC2528">
        <w:t>, o taip pat pritaikytas sankcijas)</w:t>
      </w:r>
      <w:r w:rsidR="008A7C6E">
        <w:t>.</w:t>
      </w:r>
    </w:p>
    <w:p w14:paraId="17B32F0D" w14:textId="77777777" w:rsidR="00C212E0" w:rsidRDefault="00C212E0" w:rsidP="0030729B">
      <w:pPr>
        <w:jc w:val="both"/>
      </w:pPr>
    </w:p>
    <w:p w14:paraId="17B32F0E" w14:textId="77777777" w:rsidR="0030729B" w:rsidRDefault="0030729B" w:rsidP="0030729B">
      <w:pPr>
        <w:ind w:firstLine="720"/>
        <w:jc w:val="both"/>
      </w:pPr>
    </w:p>
    <w:p w14:paraId="17B32F0F" w14:textId="77777777" w:rsidR="00C212E0" w:rsidRDefault="00C212E0" w:rsidP="0030729B">
      <w:pPr>
        <w:ind w:firstLine="720"/>
        <w:jc w:val="both"/>
      </w:pPr>
      <w:r>
        <w:t>Pagarbiai</w:t>
      </w:r>
    </w:p>
    <w:p w14:paraId="17B32F10" w14:textId="77777777" w:rsidR="007A596D" w:rsidRDefault="007A596D" w:rsidP="0030729B">
      <w:pPr>
        <w:jc w:val="both"/>
      </w:pPr>
    </w:p>
    <w:p w14:paraId="17B32F11" w14:textId="77777777" w:rsidR="00C212E0" w:rsidRDefault="00C212E0" w:rsidP="0030729B">
      <w:pPr>
        <w:jc w:val="both"/>
      </w:pPr>
    </w:p>
    <w:p w14:paraId="17B32F12" w14:textId="77777777" w:rsidR="00621127" w:rsidRDefault="00621127" w:rsidP="0030729B">
      <w:pPr>
        <w:jc w:val="both"/>
      </w:pPr>
    </w:p>
    <w:p w14:paraId="17B32F13" w14:textId="77777777" w:rsidR="007A596D" w:rsidRDefault="00C212E0" w:rsidP="0030729B">
      <w:pPr>
        <w:ind w:firstLine="720"/>
        <w:jc w:val="both"/>
      </w:pPr>
      <w:r>
        <w:t>Komiteto pirmininkas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1579">
        <w:t xml:space="preserve">     </w:t>
      </w:r>
      <w:r>
        <w:t>Zigmantas Balčytis</w:t>
      </w:r>
      <w:r>
        <w:tab/>
      </w:r>
      <w:r>
        <w:tab/>
      </w:r>
      <w:r>
        <w:tab/>
      </w:r>
      <w:r>
        <w:tab/>
      </w:r>
    </w:p>
    <w:p w14:paraId="17B32F14" w14:textId="77777777" w:rsidR="00392774" w:rsidRDefault="00392774" w:rsidP="0030729B">
      <w:pPr>
        <w:ind w:firstLine="720"/>
        <w:jc w:val="both"/>
      </w:pPr>
    </w:p>
    <w:p w14:paraId="17B32F15" w14:textId="77777777" w:rsidR="0030729B" w:rsidRDefault="0030729B" w:rsidP="0030729B">
      <w:pPr>
        <w:ind w:firstLine="720"/>
        <w:jc w:val="both"/>
      </w:pPr>
    </w:p>
    <w:p w14:paraId="17B32F16" w14:textId="77777777" w:rsidR="0030729B" w:rsidRDefault="0030729B" w:rsidP="0030729B">
      <w:pPr>
        <w:ind w:firstLine="720"/>
        <w:jc w:val="both"/>
      </w:pPr>
    </w:p>
    <w:p w14:paraId="17B32F17" w14:textId="77777777" w:rsidR="0030729B" w:rsidRDefault="0030729B" w:rsidP="0030729B">
      <w:pPr>
        <w:ind w:firstLine="720"/>
        <w:jc w:val="both"/>
      </w:pPr>
    </w:p>
    <w:p w14:paraId="17B32F18" w14:textId="77777777" w:rsidR="0030729B" w:rsidRDefault="0030729B" w:rsidP="0030729B">
      <w:pPr>
        <w:ind w:firstLine="720"/>
        <w:jc w:val="both"/>
      </w:pPr>
    </w:p>
    <w:p w14:paraId="17B32F19" w14:textId="77777777" w:rsidR="00C212E0" w:rsidRDefault="00C212E0" w:rsidP="0030729B">
      <w:pPr>
        <w:jc w:val="both"/>
      </w:pPr>
      <w:r w:rsidRPr="000B0636">
        <w:rPr>
          <w:sz w:val="20"/>
          <w:szCs w:val="20"/>
        </w:rPr>
        <w:t xml:space="preserve">D. </w:t>
      </w:r>
      <w:proofErr w:type="spellStart"/>
      <w:r w:rsidRPr="000B0636">
        <w:rPr>
          <w:sz w:val="20"/>
          <w:szCs w:val="20"/>
        </w:rPr>
        <w:t>Andriūnaitė</w:t>
      </w:r>
      <w:proofErr w:type="spellEnd"/>
      <w:r w:rsidRPr="000B0636">
        <w:rPr>
          <w:sz w:val="20"/>
          <w:szCs w:val="20"/>
        </w:rPr>
        <w:t xml:space="preserve">, tel. (8 5) 239 6958, el. p. </w:t>
      </w:r>
      <w:proofErr w:type="spellStart"/>
      <w:r w:rsidRPr="000B0636">
        <w:rPr>
          <w:sz w:val="20"/>
          <w:szCs w:val="20"/>
        </w:rPr>
        <w:t>diana.andriunaite</w:t>
      </w:r>
      <w:proofErr w:type="spellEnd"/>
      <w:r w:rsidRPr="000B0636">
        <w:rPr>
          <w:sz w:val="20"/>
          <w:szCs w:val="20"/>
          <w:lang w:val="en-US"/>
        </w:rPr>
        <w:t>@</w:t>
      </w:r>
      <w:proofErr w:type="spellStart"/>
      <w:r w:rsidRPr="000B0636">
        <w:rPr>
          <w:sz w:val="20"/>
          <w:szCs w:val="20"/>
        </w:rPr>
        <w:t>lrs.lt</w:t>
      </w:r>
      <w:proofErr w:type="spellEnd"/>
    </w:p>
    <w:sectPr w:rsidR="00C212E0">
      <w:footerReference w:type="default" r:id="rId15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32F1E" w14:textId="77777777" w:rsidR="00C212E0" w:rsidRDefault="00C212E0">
      <w:r>
        <w:separator/>
      </w:r>
    </w:p>
  </w:endnote>
  <w:endnote w:type="continuationSeparator" w:id="0">
    <w:p w14:paraId="17B32F1F" w14:textId="77777777" w:rsidR="00C212E0" w:rsidRDefault="00C2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4" w14:textId="77777777" w:rsidR="00470561" w:rsidRDefault="00470561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7B32F25" w14:textId="77777777" w:rsidR="00470561" w:rsidRDefault="004705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7" w14:textId="77777777" w:rsidR="004E1874" w:rsidRPr="00D84025" w:rsidRDefault="004E1874" w:rsidP="004E1874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17B32F28" w14:textId="77777777" w:rsidR="004E1874" w:rsidRPr="00F91F22" w:rsidRDefault="004E1874" w:rsidP="004E1874">
    <w:pPr>
      <w:pStyle w:val="Porat"/>
      <w:rPr>
        <w:rFonts w:ascii="Times New Roman" w:hAnsi="Times New Roman"/>
        <w:sz w:val="8"/>
      </w:rPr>
    </w:pPr>
  </w:p>
  <w:p w14:paraId="17B32F29" w14:textId="77777777" w:rsidR="004E1874" w:rsidRPr="00D84025" w:rsidRDefault="004E1874" w:rsidP="004E1874">
    <w:pPr>
      <w:pStyle w:val="Porat"/>
      <w:jc w:val="right"/>
      <w:rPr>
        <w:rFonts w:ascii="Times New Roman" w:hAnsi="Times New Roman"/>
      </w:rPr>
    </w:pPr>
    <w:r>
      <w:rPr>
        <w:noProof/>
        <w:lang w:eastAsia="lt-LT"/>
      </w:rPr>
      <w:drawing>
        <wp:inline distT="0" distB="0" distL="0" distR="0" wp14:anchorId="17B32F2B" wp14:editId="17B32F2C">
          <wp:extent cx="472874" cy="612000"/>
          <wp:effectExtent l="0" t="0" r="3810" b="0"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L 2021 gray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874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A" w14:textId="77777777" w:rsidR="00470561" w:rsidRDefault="004705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32F1C" w14:textId="77777777" w:rsidR="00C212E0" w:rsidRDefault="00C212E0">
      <w:r>
        <w:separator/>
      </w:r>
    </w:p>
  </w:footnote>
  <w:footnote w:type="continuationSeparator" w:id="0">
    <w:p w14:paraId="17B32F1D" w14:textId="77777777" w:rsidR="00C212E0" w:rsidRDefault="00C2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0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7B32F21" w14:textId="77777777" w:rsidR="00470561" w:rsidRDefault="004705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2" w14:textId="77777777"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2584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7B32F23" w14:textId="77777777" w:rsidR="00470561" w:rsidRDefault="00470561" w:rsidP="007529D4">
    <w:pPr>
      <w:pStyle w:val="Antrats"/>
      <w:tabs>
        <w:tab w:val="clear" w:pos="4153"/>
        <w:tab w:val="clear" w:pos="830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32F26" w14:textId="77777777" w:rsidR="00530532" w:rsidRPr="00530532" w:rsidRDefault="00530532" w:rsidP="00530532">
    <w:pPr>
      <w:pStyle w:val="Antrats"/>
      <w:tabs>
        <w:tab w:val="clear" w:pos="4153"/>
        <w:tab w:val="clear" w:pos="8306"/>
      </w:tabs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2F2"/>
    <w:multiLevelType w:val="hybridMultilevel"/>
    <w:tmpl w:val="16A289C0"/>
    <w:lvl w:ilvl="0" w:tplc="192277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85C71"/>
    <w:multiLevelType w:val="hybridMultilevel"/>
    <w:tmpl w:val="04463954"/>
    <w:lvl w:ilvl="0" w:tplc="B4DCC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E0"/>
    <w:rsid w:val="00000602"/>
    <w:rsid w:val="00011593"/>
    <w:rsid w:val="00032BC6"/>
    <w:rsid w:val="000D1579"/>
    <w:rsid w:val="0014329F"/>
    <w:rsid w:val="00297402"/>
    <w:rsid w:val="002D7820"/>
    <w:rsid w:val="0030729B"/>
    <w:rsid w:val="00312CC5"/>
    <w:rsid w:val="003646BD"/>
    <w:rsid w:val="00392774"/>
    <w:rsid w:val="003965C1"/>
    <w:rsid w:val="004415F7"/>
    <w:rsid w:val="004565F6"/>
    <w:rsid w:val="00470561"/>
    <w:rsid w:val="00474831"/>
    <w:rsid w:val="00486596"/>
    <w:rsid w:val="004B34C1"/>
    <w:rsid w:val="004E1874"/>
    <w:rsid w:val="004F15D1"/>
    <w:rsid w:val="004F1891"/>
    <w:rsid w:val="004F5DCC"/>
    <w:rsid w:val="00530532"/>
    <w:rsid w:val="00534ABB"/>
    <w:rsid w:val="005C2241"/>
    <w:rsid w:val="005C66D6"/>
    <w:rsid w:val="00621127"/>
    <w:rsid w:val="006750CA"/>
    <w:rsid w:val="0069018B"/>
    <w:rsid w:val="007529D4"/>
    <w:rsid w:val="0077707A"/>
    <w:rsid w:val="0078171E"/>
    <w:rsid w:val="007A596D"/>
    <w:rsid w:val="007A7421"/>
    <w:rsid w:val="007B10B6"/>
    <w:rsid w:val="007C5AB9"/>
    <w:rsid w:val="008021E9"/>
    <w:rsid w:val="0082584E"/>
    <w:rsid w:val="00827823"/>
    <w:rsid w:val="00885962"/>
    <w:rsid w:val="008A7C6E"/>
    <w:rsid w:val="009718AF"/>
    <w:rsid w:val="00A35516"/>
    <w:rsid w:val="00A5708A"/>
    <w:rsid w:val="00B64BEA"/>
    <w:rsid w:val="00B9453D"/>
    <w:rsid w:val="00BA3FFF"/>
    <w:rsid w:val="00C064D1"/>
    <w:rsid w:val="00C212E0"/>
    <w:rsid w:val="00CC0F91"/>
    <w:rsid w:val="00CF10F1"/>
    <w:rsid w:val="00D125E7"/>
    <w:rsid w:val="00D93ACF"/>
    <w:rsid w:val="00E140D2"/>
    <w:rsid w:val="00E161CD"/>
    <w:rsid w:val="00E67F5E"/>
    <w:rsid w:val="00ED2CAD"/>
    <w:rsid w:val="00EF22F2"/>
    <w:rsid w:val="00F03E89"/>
    <w:rsid w:val="00F519D2"/>
    <w:rsid w:val="00F84D11"/>
    <w:rsid w:val="00FE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17B32EF6"/>
  <w15:chartTrackingRefBased/>
  <w15:docId w15:val="{CC9D065C-9EDB-403C-8A9A-ED6159C6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semiHidden/>
    <w:pPr>
      <w:spacing w:before="200"/>
      <w:ind w:right="295"/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rsid w:val="004F5DCC"/>
    <w:rPr>
      <w:b/>
      <w:bCs/>
    </w:rPr>
  </w:style>
  <w:style w:type="paragraph" w:styleId="Sraopastraipa">
    <w:name w:val="List Paragraph"/>
    <w:basedOn w:val="prastasis"/>
    <w:uiPriority w:val="34"/>
    <w:qFormat/>
    <w:rsid w:val="002D7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emplateUrl xmlns="http://schemas.microsoft.com/sharepoint/v3" xsi:nil="true"/>
    <Pagrindinis xmlns="120aa1fc-dcaf-4f2f-b844-518cd627cfe7">true</Pagrindinis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6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DE327-37B1-4CEB-8996-3693705D8431}">
  <ds:schemaRefs>
    <ds:schemaRef ds:uri="http://purl.org/dc/elements/1.1/"/>
    <ds:schemaRef ds:uri="http://schemas.microsoft.com/sharepoint/v4"/>
    <ds:schemaRef ds:uri="http://schemas.openxmlformats.org/package/2006/metadata/core-properties"/>
    <ds:schemaRef ds:uri="120aa1fc-dcaf-4f2f-b844-518cd627cfe7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FC99676-8B8B-42EC-BFC7-7FE962807D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1415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2218</CharactersWithSpaces>
  <SharedDoc>false</SharedDoc>
  <HLinks>
    <vt:vector size="6" baseType="variant">
      <vt:variant>
        <vt:i4>1048638</vt:i4>
      </vt:variant>
      <vt:variant>
        <vt:i4>0</vt:i4>
      </vt:variant>
      <vt:variant>
        <vt:i4>0</vt:i4>
      </vt:variant>
      <vt:variant>
        <vt:i4>5</vt:i4>
      </vt:variant>
      <vt:variant>
        <vt:lpwstr>mailto:auditokt@lrs.lt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cp:lastModifiedBy>RAUDELIŪNIENĖ Akvilė</cp:lastModifiedBy>
  <cp:revision>2</cp:revision>
  <cp:lastPrinted>1899-12-31T22:00:00Z</cp:lastPrinted>
  <dcterms:created xsi:type="dcterms:W3CDTF">2021-03-05T07:27:00Z</dcterms:created>
  <dcterms:modified xsi:type="dcterms:W3CDTF">2021-03-05T07:27:00Z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ItemGuid">
    <vt:lpwstr>01890e12-5ce2-427e-80c4-0cdaa311e998</vt:lpwstr>
  </property>
</Properties>
</file>