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Lentelstinklelis"/>
        <w:tblW w:w="9923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1"/>
      </w:tblGrid>
      <w:tr w:rsidR="00D47F43" w:rsidRPr="00D869FD" w14:paraId="055CABD9" w14:textId="77777777" w:rsidTr="00E86F6B">
        <w:tc>
          <w:tcPr>
            <w:tcW w:w="5812" w:type="dxa"/>
          </w:tcPr>
          <w:p w14:paraId="09A9DFAE" w14:textId="3C49752A" w:rsidR="00AA7710" w:rsidRPr="00D869FD" w:rsidRDefault="00E84133" w:rsidP="00A238C7">
            <w:pPr>
              <w:pStyle w:val="Adresas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D869FD">
              <w:rPr>
                <w:rFonts w:ascii="Times New Roman" w:hAnsi="Times New Roman" w:cs="Times New Roman"/>
                <w:bCs/>
              </w:rPr>
              <w:t>Lietuvos Respublikos</w:t>
            </w:r>
            <w:r w:rsidR="00F53454" w:rsidRPr="00D869FD">
              <w:rPr>
                <w:rFonts w:ascii="Times New Roman" w:hAnsi="Times New Roman" w:cs="Times New Roman"/>
                <w:bCs/>
              </w:rPr>
              <w:t xml:space="preserve"> Seimo</w:t>
            </w:r>
            <w:r w:rsidR="003972B3" w:rsidRPr="00D869FD">
              <w:rPr>
                <w:rFonts w:ascii="Times New Roman" w:hAnsi="Times New Roman" w:cs="Times New Roman"/>
                <w:bCs/>
              </w:rPr>
              <w:t xml:space="preserve"> Peticijų komisijai</w:t>
            </w:r>
          </w:p>
        </w:tc>
        <w:tc>
          <w:tcPr>
            <w:tcW w:w="4111" w:type="dxa"/>
          </w:tcPr>
          <w:p w14:paraId="1AA9F65A" w14:textId="1C9D3E7E" w:rsidR="00D47F43" w:rsidRPr="00D869FD" w:rsidRDefault="00D47F43" w:rsidP="00005DA4">
            <w:pPr>
              <w:pStyle w:val="Adresas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D869FD">
              <w:rPr>
                <w:rFonts w:ascii="Times New Roman" w:hAnsi="Times New Roman" w:cs="Times New Roman"/>
                <w:bCs/>
              </w:rPr>
              <w:t>Į 2</w:t>
            </w:r>
            <w:r w:rsidR="00713475" w:rsidRPr="00D869FD">
              <w:rPr>
                <w:rFonts w:ascii="Times New Roman" w:hAnsi="Times New Roman" w:cs="Times New Roman"/>
                <w:bCs/>
              </w:rPr>
              <w:t>0</w:t>
            </w:r>
            <w:r w:rsidR="00D55FEC" w:rsidRPr="00D869FD">
              <w:rPr>
                <w:rFonts w:ascii="Times New Roman" w:hAnsi="Times New Roman" w:cs="Times New Roman"/>
                <w:bCs/>
              </w:rPr>
              <w:t>2</w:t>
            </w:r>
            <w:r w:rsidR="00E84133" w:rsidRPr="00D869FD">
              <w:rPr>
                <w:rFonts w:ascii="Times New Roman" w:hAnsi="Times New Roman" w:cs="Times New Roman"/>
                <w:bCs/>
              </w:rPr>
              <w:t>6</w:t>
            </w:r>
            <w:r w:rsidRPr="00D869FD">
              <w:rPr>
                <w:rFonts w:ascii="Times New Roman" w:hAnsi="Times New Roman" w:cs="Times New Roman"/>
                <w:bCs/>
              </w:rPr>
              <w:t>-0</w:t>
            </w:r>
            <w:r w:rsidR="00492BBE" w:rsidRPr="00D869FD">
              <w:rPr>
                <w:rFonts w:ascii="Times New Roman" w:hAnsi="Times New Roman" w:cs="Times New Roman"/>
                <w:bCs/>
              </w:rPr>
              <w:t>4</w:t>
            </w:r>
            <w:r w:rsidRPr="00D869FD">
              <w:rPr>
                <w:rFonts w:ascii="Times New Roman" w:hAnsi="Times New Roman" w:cs="Times New Roman"/>
                <w:bCs/>
              </w:rPr>
              <w:t>-</w:t>
            </w:r>
            <w:r w:rsidR="006029BD" w:rsidRPr="00D869FD">
              <w:rPr>
                <w:rFonts w:ascii="Times New Roman" w:hAnsi="Times New Roman" w:cs="Times New Roman"/>
                <w:bCs/>
              </w:rPr>
              <w:t>21</w:t>
            </w:r>
            <w:r w:rsidRPr="00D869FD">
              <w:rPr>
                <w:rFonts w:ascii="Times New Roman" w:hAnsi="Times New Roman" w:cs="Times New Roman"/>
                <w:bCs/>
              </w:rPr>
              <w:t xml:space="preserve"> Nr.</w:t>
            </w:r>
            <w:r w:rsidR="00E43971" w:rsidRPr="00D869FD">
              <w:rPr>
                <w:rFonts w:ascii="Times New Roman" w:hAnsi="Times New Roman" w:cs="Times New Roman"/>
                <w:bCs/>
              </w:rPr>
              <w:t xml:space="preserve"> S-2026-1606</w:t>
            </w:r>
          </w:p>
        </w:tc>
      </w:tr>
    </w:tbl>
    <w:p w14:paraId="24C8E919" w14:textId="77777777" w:rsidR="00683D15" w:rsidRPr="00D869FD" w:rsidRDefault="00683D15" w:rsidP="00005DA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1A9E311" w14:textId="19FC8C2B" w:rsidR="00E84133" w:rsidRPr="00D869FD" w:rsidRDefault="00E84133" w:rsidP="00005DA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869FD">
        <w:rPr>
          <w:rFonts w:ascii="Times New Roman" w:hAnsi="Times New Roman" w:cs="Times New Roman"/>
          <w:b/>
          <w:bCs/>
        </w:rPr>
        <w:t>DĖL</w:t>
      </w:r>
      <w:r w:rsidR="009950A8" w:rsidRPr="00D869FD">
        <w:rPr>
          <w:rFonts w:ascii="Times New Roman" w:hAnsi="Times New Roman" w:cs="Times New Roman"/>
          <w:b/>
          <w:bCs/>
        </w:rPr>
        <w:t xml:space="preserve"> </w:t>
      </w:r>
      <w:r w:rsidR="002677EF">
        <w:rPr>
          <w:rFonts w:ascii="Times New Roman" w:hAnsi="Times New Roman" w:cs="Times New Roman"/>
          <w:b/>
          <w:bCs/>
        </w:rPr>
        <w:t>NUOMONĖS PATEIKIMO</w:t>
      </w:r>
    </w:p>
    <w:p w14:paraId="481E57B5" w14:textId="77777777" w:rsidR="00E84133" w:rsidRPr="00D869FD" w:rsidRDefault="00E84133" w:rsidP="00005DA4">
      <w:pPr>
        <w:widowControl w:val="0"/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85878C5" w14:textId="0CE2AEFB" w:rsidR="00E66EC3" w:rsidRPr="00D869FD" w:rsidRDefault="007A766A" w:rsidP="003353C7">
      <w:pPr>
        <w:widowControl w:val="0"/>
        <w:spacing w:line="276" w:lineRule="auto"/>
        <w:ind w:firstLine="810"/>
        <w:jc w:val="both"/>
        <w:rPr>
          <w:rFonts w:ascii="Times New Roman" w:hAnsi="Times New Roman" w:cs="Times New Roman"/>
          <w:bCs/>
        </w:rPr>
      </w:pPr>
      <w:r w:rsidRPr="00D869FD">
        <w:rPr>
          <w:rFonts w:ascii="Times New Roman" w:hAnsi="Times New Roman" w:cs="Times New Roman"/>
          <w:bCs/>
        </w:rPr>
        <w:t xml:space="preserve">Lietuvos Respublikos teisingumo ministerija (toliau – Teisingumo ministerija) gavo ir pagal kompetenciją išnagrinėjo pareiškėjo </w:t>
      </w:r>
      <w:r w:rsidR="00E66EC3" w:rsidRPr="00D869FD">
        <w:rPr>
          <w:rFonts w:ascii="Times New Roman" w:hAnsi="Times New Roman" w:cs="Times New Roman"/>
          <w:bCs/>
        </w:rPr>
        <w:t>Virginijaus Jurgaičio</w:t>
      </w:r>
      <w:r w:rsidRPr="00D869FD">
        <w:rPr>
          <w:rFonts w:ascii="Times New Roman" w:hAnsi="Times New Roman" w:cs="Times New Roman"/>
          <w:bCs/>
        </w:rPr>
        <w:t xml:space="preserve"> (toliau – </w:t>
      </w:r>
      <w:r w:rsidR="007B7F24" w:rsidRPr="00D869FD">
        <w:rPr>
          <w:rFonts w:ascii="Times New Roman" w:hAnsi="Times New Roman" w:cs="Times New Roman"/>
          <w:bCs/>
        </w:rPr>
        <w:t>P</w:t>
      </w:r>
      <w:r w:rsidRPr="00D869FD">
        <w:rPr>
          <w:rFonts w:ascii="Times New Roman" w:hAnsi="Times New Roman" w:cs="Times New Roman"/>
          <w:bCs/>
        </w:rPr>
        <w:t>areiškėjas) peticijo</w:t>
      </w:r>
      <w:r w:rsidR="00E13ADD" w:rsidRPr="00D869FD">
        <w:rPr>
          <w:rFonts w:ascii="Times New Roman" w:hAnsi="Times New Roman" w:cs="Times New Roman"/>
          <w:bCs/>
        </w:rPr>
        <w:t>je</w:t>
      </w:r>
      <w:r w:rsidRPr="00D869FD">
        <w:rPr>
          <w:rFonts w:ascii="Times New Roman" w:hAnsi="Times New Roman" w:cs="Times New Roman"/>
          <w:bCs/>
        </w:rPr>
        <w:t xml:space="preserve"> pateikt</w:t>
      </w:r>
      <w:r w:rsidR="00E13ADD" w:rsidRPr="00D869FD">
        <w:rPr>
          <w:rFonts w:ascii="Times New Roman" w:hAnsi="Times New Roman" w:cs="Times New Roman"/>
          <w:bCs/>
        </w:rPr>
        <w:t xml:space="preserve">ą </w:t>
      </w:r>
      <w:r w:rsidRPr="00D869FD">
        <w:rPr>
          <w:rFonts w:ascii="Times New Roman" w:hAnsi="Times New Roman" w:cs="Times New Roman"/>
          <w:bCs/>
        </w:rPr>
        <w:t>pasiūlym</w:t>
      </w:r>
      <w:r w:rsidR="00E13ADD" w:rsidRPr="00D869FD">
        <w:rPr>
          <w:rFonts w:ascii="Times New Roman" w:hAnsi="Times New Roman" w:cs="Times New Roman"/>
          <w:bCs/>
        </w:rPr>
        <w:t>ą</w:t>
      </w:r>
      <w:r w:rsidRPr="00D869FD">
        <w:rPr>
          <w:rFonts w:ascii="Times New Roman" w:hAnsi="Times New Roman" w:cs="Times New Roman"/>
          <w:bCs/>
        </w:rPr>
        <w:t xml:space="preserve"> pakeisti </w:t>
      </w:r>
      <w:r w:rsidR="00E66EC3" w:rsidRPr="00D869FD">
        <w:rPr>
          <w:rFonts w:ascii="Times New Roman" w:hAnsi="Times New Roman" w:cs="Times New Roman"/>
          <w:bCs/>
        </w:rPr>
        <w:t xml:space="preserve">Lietuvos Respublikos </w:t>
      </w:r>
      <w:r w:rsidR="00340773" w:rsidRPr="00D869FD">
        <w:rPr>
          <w:rFonts w:ascii="Times New Roman" w:hAnsi="Times New Roman" w:cs="Times New Roman"/>
          <w:bCs/>
        </w:rPr>
        <w:t>baudžiam</w:t>
      </w:r>
      <w:r w:rsidR="00874308" w:rsidRPr="00D869FD">
        <w:rPr>
          <w:rFonts w:ascii="Times New Roman" w:hAnsi="Times New Roman" w:cs="Times New Roman"/>
          <w:bCs/>
        </w:rPr>
        <w:t>ajame</w:t>
      </w:r>
      <w:r w:rsidR="00340773" w:rsidRPr="00D869FD">
        <w:rPr>
          <w:rFonts w:ascii="Times New Roman" w:hAnsi="Times New Roman" w:cs="Times New Roman"/>
          <w:bCs/>
        </w:rPr>
        <w:t xml:space="preserve"> kodeks</w:t>
      </w:r>
      <w:r w:rsidR="00874308" w:rsidRPr="00D869FD">
        <w:rPr>
          <w:rFonts w:ascii="Times New Roman" w:hAnsi="Times New Roman" w:cs="Times New Roman"/>
          <w:bCs/>
        </w:rPr>
        <w:t>e</w:t>
      </w:r>
      <w:r w:rsidR="00340773" w:rsidRPr="00D869FD">
        <w:rPr>
          <w:rFonts w:ascii="Times New Roman" w:hAnsi="Times New Roman" w:cs="Times New Roman"/>
          <w:bCs/>
        </w:rPr>
        <w:t xml:space="preserve"> (toliau – BK) </w:t>
      </w:r>
      <w:r w:rsidR="003353C7" w:rsidRPr="00D869FD">
        <w:rPr>
          <w:rFonts w:ascii="Times New Roman" w:hAnsi="Times New Roman" w:cs="Times New Roman"/>
          <w:bCs/>
        </w:rPr>
        <w:t xml:space="preserve">numatytą </w:t>
      </w:r>
      <w:r w:rsidR="00891269" w:rsidRPr="00D869FD">
        <w:rPr>
          <w:rFonts w:ascii="Times New Roman" w:hAnsi="Times New Roman" w:cs="Times New Roman"/>
          <w:bCs/>
        </w:rPr>
        <w:t>„Minimal</w:t>
      </w:r>
      <w:r w:rsidR="003353C7" w:rsidRPr="00D869FD">
        <w:rPr>
          <w:rFonts w:ascii="Times New Roman" w:hAnsi="Times New Roman" w:cs="Times New Roman"/>
          <w:bCs/>
        </w:rPr>
        <w:t>a</w:t>
      </w:r>
      <w:r w:rsidR="00891269" w:rsidRPr="00D869FD">
        <w:rPr>
          <w:rFonts w:ascii="Times New Roman" w:hAnsi="Times New Roman" w:cs="Times New Roman"/>
          <w:bCs/>
        </w:rPr>
        <w:t xml:space="preserve">us </w:t>
      </w:r>
      <w:r w:rsidR="00580663" w:rsidRPr="00D869FD">
        <w:rPr>
          <w:rFonts w:ascii="Times New Roman" w:hAnsi="Times New Roman" w:cs="Times New Roman"/>
          <w:bCs/>
        </w:rPr>
        <w:t>gyvenimo lygi</w:t>
      </w:r>
      <w:r w:rsidR="007E54E9" w:rsidRPr="00D869FD">
        <w:rPr>
          <w:rFonts w:ascii="Times New Roman" w:hAnsi="Times New Roman" w:cs="Times New Roman"/>
          <w:bCs/>
        </w:rPr>
        <w:t>o</w:t>
      </w:r>
      <w:r w:rsidR="00580663" w:rsidRPr="00D869FD">
        <w:rPr>
          <w:rFonts w:ascii="Times New Roman" w:hAnsi="Times New Roman" w:cs="Times New Roman"/>
          <w:bCs/>
        </w:rPr>
        <w:t>“ (toliau – MGL)</w:t>
      </w:r>
      <w:r w:rsidR="007E54E9" w:rsidRPr="00D869FD">
        <w:rPr>
          <w:rFonts w:ascii="Times New Roman" w:hAnsi="Times New Roman" w:cs="Times New Roman"/>
          <w:bCs/>
        </w:rPr>
        <w:t xml:space="preserve"> terminą</w:t>
      </w:r>
      <w:r w:rsidR="003D7953" w:rsidRPr="00D869FD">
        <w:rPr>
          <w:rFonts w:ascii="Times New Roman" w:hAnsi="Times New Roman" w:cs="Times New Roman"/>
          <w:bCs/>
        </w:rPr>
        <w:t xml:space="preserve"> į</w:t>
      </w:r>
      <w:r w:rsidR="002A164E" w:rsidRPr="00D869FD">
        <w:rPr>
          <w:rFonts w:ascii="Times New Roman" w:hAnsi="Times New Roman" w:cs="Times New Roman"/>
          <w:bCs/>
        </w:rPr>
        <w:t xml:space="preserve"> „</w:t>
      </w:r>
      <w:r w:rsidR="00844D5F" w:rsidRPr="00D869FD">
        <w:rPr>
          <w:rFonts w:ascii="Times New Roman" w:hAnsi="Times New Roman" w:cs="Times New Roman"/>
          <w:bCs/>
        </w:rPr>
        <w:t xml:space="preserve">Minimalios mėnesinės </w:t>
      </w:r>
      <w:r w:rsidR="00FC7200" w:rsidRPr="00D869FD">
        <w:rPr>
          <w:rFonts w:ascii="Times New Roman" w:hAnsi="Times New Roman" w:cs="Times New Roman"/>
          <w:bCs/>
        </w:rPr>
        <w:t xml:space="preserve">algos“ (toliau – MMA) </w:t>
      </w:r>
      <w:r w:rsidR="007E54E9" w:rsidRPr="00D869FD">
        <w:rPr>
          <w:rFonts w:ascii="Times New Roman" w:hAnsi="Times New Roman" w:cs="Times New Roman"/>
          <w:bCs/>
        </w:rPr>
        <w:t xml:space="preserve">ar skurdo ribos </w:t>
      </w:r>
      <w:r w:rsidR="004A060A" w:rsidRPr="00D869FD">
        <w:rPr>
          <w:rFonts w:ascii="Times New Roman" w:hAnsi="Times New Roman" w:cs="Times New Roman"/>
          <w:bCs/>
        </w:rPr>
        <w:t>termi</w:t>
      </w:r>
      <w:r w:rsidR="007E54E9" w:rsidRPr="00D869FD">
        <w:rPr>
          <w:rFonts w:ascii="Times New Roman" w:hAnsi="Times New Roman" w:cs="Times New Roman"/>
          <w:bCs/>
        </w:rPr>
        <w:t>nus</w:t>
      </w:r>
      <w:r w:rsidR="00FC7200" w:rsidRPr="00D869FD">
        <w:rPr>
          <w:rFonts w:ascii="Times New Roman" w:hAnsi="Times New Roman" w:cs="Times New Roman"/>
          <w:bCs/>
        </w:rPr>
        <w:t>.</w:t>
      </w:r>
      <w:r w:rsidR="002F4293" w:rsidRPr="00D869FD">
        <w:rPr>
          <w:rFonts w:ascii="Times New Roman" w:hAnsi="Times New Roman" w:cs="Times New Roman"/>
          <w:bCs/>
        </w:rPr>
        <w:t xml:space="preserve"> </w:t>
      </w:r>
      <w:r w:rsidR="00C10708" w:rsidRPr="00D869FD">
        <w:rPr>
          <w:rFonts w:ascii="Times New Roman" w:hAnsi="Times New Roman" w:cs="Times New Roman"/>
          <w:bCs/>
        </w:rPr>
        <w:t>Teisingumo ministerija, įvertinusi šiuo metu galiojančio</w:t>
      </w:r>
      <w:r w:rsidR="0083281E" w:rsidRPr="00D869FD">
        <w:rPr>
          <w:rFonts w:ascii="Times New Roman" w:hAnsi="Times New Roman" w:cs="Times New Roman"/>
          <w:bCs/>
        </w:rPr>
        <w:t xml:space="preserve"> BK nuostatas, jų praktinį taikymą, informuoja, kad tokiam Pareiškėjo siūlomam BK pakeitimui </w:t>
      </w:r>
      <w:r w:rsidR="00EB3F06" w:rsidRPr="00D869FD">
        <w:rPr>
          <w:rFonts w:ascii="Times New Roman" w:hAnsi="Times New Roman" w:cs="Times New Roman"/>
          <w:bCs/>
          <w:i/>
          <w:iCs/>
        </w:rPr>
        <w:t>nepritartina.</w:t>
      </w:r>
    </w:p>
    <w:p w14:paraId="218076DD" w14:textId="37CA5A06" w:rsidR="002A2336" w:rsidRPr="00D869FD" w:rsidRDefault="005B4850" w:rsidP="001672AA">
      <w:pPr>
        <w:widowControl w:val="0"/>
        <w:spacing w:line="276" w:lineRule="auto"/>
        <w:ind w:firstLine="810"/>
        <w:jc w:val="both"/>
        <w:rPr>
          <w:rFonts w:ascii="Times New Roman" w:hAnsi="Times New Roman" w:cs="Times New Roman"/>
        </w:rPr>
      </w:pPr>
      <w:r w:rsidRPr="00D869FD">
        <w:rPr>
          <w:rFonts w:ascii="Times New Roman" w:hAnsi="Times New Roman" w:cs="Times New Roman"/>
          <w:bCs/>
        </w:rPr>
        <w:t xml:space="preserve">Atkreiptinas dėmesys, kad galiojančiame BK </w:t>
      </w:r>
      <w:r w:rsidR="00747369" w:rsidRPr="00D869FD">
        <w:rPr>
          <w:rFonts w:ascii="Times New Roman" w:hAnsi="Times New Roman" w:cs="Times New Roman"/>
          <w:bCs/>
        </w:rPr>
        <w:t>vartojama</w:t>
      </w:r>
      <w:r w:rsidR="005B26E0" w:rsidRPr="00D869FD">
        <w:rPr>
          <w:rFonts w:ascii="Times New Roman" w:hAnsi="Times New Roman" w:cs="Times New Roman"/>
          <w:bCs/>
        </w:rPr>
        <w:t>s terminas</w:t>
      </w:r>
      <w:r w:rsidR="00747369" w:rsidRPr="00D869FD">
        <w:rPr>
          <w:rFonts w:ascii="Times New Roman" w:hAnsi="Times New Roman" w:cs="Times New Roman"/>
          <w:bCs/>
        </w:rPr>
        <w:t xml:space="preserve"> MGL </w:t>
      </w:r>
      <w:r w:rsidR="0096200A" w:rsidRPr="00D869FD">
        <w:rPr>
          <w:rFonts w:ascii="Times New Roman" w:hAnsi="Times New Roman" w:cs="Times New Roman"/>
          <w:bCs/>
        </w:rPr>
        <w:t xml:space="preserve">yra rodiklis, </w:t>
      </w:r>
      <w:r w:rsidR="00493069" w:rsidRPr="00D869FD">
        <w:rPr>
          <w:rFonts w:ascii="Times New Roman" w:hAnsi="Times New Roman" w:cs="Times New Roman"/>
          <w:bCs/>
        </w:rPr>
        <w:t>kurio paskirtis</w:t>
      </w:r>
      <w:r w:rsidR="0096200A" w:rsidRPr="00D869FD">
        <w:rPr>
          <w:rFonts w:ascii="Times New Roman" w:hAnsi="Times New Roman" w:cs="Times New Roman"/>
          <w:bCs/>
        </w:rPr>
        <w:t xml:space="preserve"> </w:t>
      </w:r>
      <w:r w:rsidR="0019404E" w:rsidRPr="00D869FD">
        <w:rPr>
          <w:rFonts w:ascii="Times New Roman" w:hAnsi="Times New Roman" w:cs="Times New Roman"/>
          <w:bCs/>
        </w:rPr>
        <w:t>apibrėžti nusikalstamų veikų kvalifikavim</w:t>
      </w:r>
      <w:r w:rsidR="003F3BF8" w:rsidRPr="00D869FD">
        <w:rPr>
          <w:rFonts w:ascii="Times New Roman" w:hAnsi="Times New Roman" w:cs="Times New Roman"/>
          <w:bCs/>
        </w:rPr>
        <w:t>o ribas</w:t>
      </w:r>
      <w:r w:rsidR="0019404E" w:rsidRPr="00D869FD">
        <w:rPr>
          <w:rFonts w:ascii="Times New Roman" w:hAnsi="Times New Roman" w:cs="Times New Roman"/>
          <w:bCs/>
        </w:rPr>
        <w:t xml:space="preserve"> </w:t>
      </w:r>
      <w:r w:rsidR="005A3610" w:rsidRPr="00D869FD">
        <w:rPr>
          <w:rFonts w:ascii="Times New Roman" w:hAnsi="Times New Roman" w:cs="Times New Roman"/>
          <w:bCs/>
        </w:rPr>
        <w:t>bei bausmių ir nuobaudų dydži</w:t>
      </w:r>
      <w:r w:rsidR="00493069" w:rsidRPr="00D869FD">
        <w:rPr>
          <w:rFonts w:ascii="Times New Roman" w:hAnsi="Times New Roman" w:cs="Times New Roman"/>
          <w:bCs/>
        </w:rPr>
        <w:t xml:space="preserve">us už šių veikų įgyvendinimą. </w:t>
      </w:r>
      <w:r w:rsidR="00543D5A" w:rsidRPr="00D869FD">
        <w:rPr>
          <w:rFonts w:ascii="Times New Roman" w:hAnsi="Times New Roman" w:cs="Times New Roman"/>
          <w:bCs/>
        </w:rPr>
        <w:t xml:space="preserve">BK 47 straipsnio </w:t>
      </w:r>
      <w:r w:rsidR="000C219B" w:rsidRPr="00D869FD">
        <w:rPr>
          <w:rFonts w:ascii="Times New Roman" w:hAnsi="Times New Roman" w:cs="Times New Roman"/>
          <w:bCs/>
        </w:rPr>
        <w:t xml:space="preserve">2 dalyje nustatyta, kad bauda (piniginė bausmė) </w:t>
      </w:r>
      <w:r w:rsidR="00AB254A" w:rsidRPr="00D869FD">
        <w:rPr>
          <w:rFonts w:ascii="Times New Roman" w:hAnsi="Times New Roman" w:cs="Times New Roman"/>
          <w:bCs/>
        </w:rPr>
        <w:t>skaičiuojama MGL dydžiais. Pabrėžtina, kad</w:t>
      </w:r>
      <w:r w:rsidR="005B1E88" w:rsidRPr="00D869FD">
        <w:rPr>
          <w:rFonts w:ascii="Times New Roman" w:hAnsi="Times New Roman" w:cs="Times New Roman"/>
          <w:bCs/>
        </w:rPr>
        <w:t xml:space="preserve"> terminas</w:t>
      </w:r>
      <w:r w:rsidR="00C1113B" w:rsidRPr="00D869FD">
        <w:rPr>
          <w:rFonts w:ascii="Times New Roman" w:hAnsi="Times New Roman" w:cs="Times New Roman"/>
          <w:bCs/>
        </w:rPr>
        <w:t xml:space="preserve"> „MGL“ yra sietina</w:t>
      </w:r>
      <w:r w:rsidR="005B1E88" w:rsidRPr="00D869FD">
        <w:rPr>
          <w:rFonts w:ascii="Times New Roman" w:hAnsi="Times New Roman" w:cs="Times New Roman"/>
          <w:bCs/>
        </w:rPr>
        <w:t>s</w:t>
      </w:r>
      <w:r w:rsidR="00C1113B" w:rsidRPr="00D869FD">
        <w:rPr>
          <w:rFonts w:ascii="Times New Roman" w:hAnsi="Times New Roman" w:cs="Times New Roman"/>
          <w:bCs/>
        </w:rPr>
        <w:t xml:space="preserve"> bei tapat</w:t>
      </w:r>
      <w:r w:rsidR="005B1E88" w:rsidRPr="00D869FD">
        <w:rPr>
          <w:rFonts w:ascii="Times New Roman" w:hAnsi="Times New Roman" w:cs="Times New Roman"/>
          <w:bCs/>
        </w:rPr>
        <w:t>us</w:t>
      </w:r>
      <w:r w:rsidR="00C1113B" w:rsidRPr="00D869FD">
        <w:rPr>
          <w:rFonts w:ascii="Times New Roman" w:hAnsi="Times New Roman" w:cs="Times New Roman"/>
          <w:bCs/>
        </w:rPr>
        <w:t xml:space="preserve"> </w:t>
      </w:r>
      <w:r w:rsidR="00042D85" w:rsidRPr="00D869FD">
        <w:rPr>
          <w:rFonts w:ascii="Times New Roman" w:hAnsi="Times New Roman" w:cs="Times New Roman"/>
          <w:bCs/>
        </w:rPr>
        <w:t>baziniam bausmių ir nuobaudų dydžiui</w:t>
      </w:r>
      <w:r w:rsidR="00D41C22" w:rsidRPr="00D869FD">
        <w:rPr>
          <w:rFonts w:ascii="Times New Roman" w:hAnsi="Times New Roman" w:cs="Times New Roman"/>
          <w:bCs/>
        </w:rPr>
        <w:t xml:space="preserve"> (toliau – BBND). </w:t>
      </w:r>
      <w:r w:rsidR="00D030CD" w:rsidRPr="00D869FD">
        <w:rPr>
          <w:rFonts w:ascii="Times New Roman" w:hAnsi="Times New Roman" w:cs="Times New Roman"/>
          <w:bCs/>
        </w:rPr>
        <w:t xml:space="preserve">Atsižvelgiant į Lietuvos Respublikos </w:t>
      </w:r>
      <w:r w:rsidR="00F60C78" w:rsidRPr="00D869FD">
        <w:rPr>
          <w:rFonts w:ascii="Times New Roman" w:hAnsi="Times New Roman" w:cs="Times New Roman"/>
        </w:rPr>
        <w:t>socialinės apsaugos išmokų atskaitos rodiklių ir bazinio bausmių ir nuobaudų dydžio nustatymo įstatymo</w:t>
      </w:r>
      <w:r w:rsidR="00863C9A" w:rsidRPr="00D869FD">
        <w:rPr>
          <w:rFonts w:ascii="Times New Roman" w:hAnsi="Times New Roman" w:cs="Times New Roman"/>
        </w:rPr>
        <w:t xml:space="preserve"> </w:t>
      </w:r>
      <w:r w:rsidR="0082611A" w:rsidRPr="00D869FD">
        <w:rPr>
          <w:rFonts w:ascii="Times New Roman" w:hAnsi="Times New Roman" w:cs="Times New Roman"/>
        </w:rPr>
        <w:t xml:space="preserve">(toliau – </w:t>
      </w:r>
      <w:r w:rsidR="003212B5" w:rsidRPr="00D869FD">
        <w:rPr>
          <w:rFonts w:ascii="Times New Roman" w:hAnsi="Times New Roman" w:cs="Times New Roman"/>
        </w:rPr>
        <w:t>B</w:t>
      </w:r>
      <w:r w:rsidR="0082611A" w:rsidRPr="00D869FD">
        <w:rPr>
          <w:rFonts w:ascii="Times New Roman" w:hAnsi="Times New Roman" w:cs="Times New Roman"/>
        </w:rPr>
        <w:t xml:space="preserve">ausmių ir nuobaudų dydžio nustatymo įstatymas) </w:t>
      </w:r>
      <w:r w:rsidR="00E353C8" w:rsidRPr="00D869FD">
        <w:rPr>
          <w:rFonts w:ascii="Times New Roman" w:hAnsi="Times New Roman" w:cs="Times New Roman"/>
        </w:rPr>
        <w:t>7 straipsnio</w:t>
      </w:r>
      <w:r w:rsidR="00C8192E" w:rsidRPr="00D869FD">
        <w:rPr>
          <w:rFonts w:ascii="Times New Roman" w:hAnsi="Times New Roman" w:cs="Times New Roman"/>
        </w:rPr>
        <w:t xml:space="preserve"> </w:t>
      </w:r>
      <w:r w:rsidR="00E4025A" w:rsidRPr="00D869FD">
        <w:rPr>
          <w:rFonts w:ascii="Times New Roman" w:hAnsi="Times New Roman" w:cs="Times New Roman"/>
        </w:rPr>
        <w:t>1 dal</w:t>
      </w:r>
      <w:r w:rsidR="000F1699" w:rsidRPr="00D869FD">
        <w:rPr>
          <w:rFonts w:ascii="Times New Roman" w:hAnsi="Times New Roman" w:cs="Times New Roman"/>
        </w:rPr>
        <w:t>į</w:t>
      </w:r>
      <w:r w:rsidR="00E4025A" w:rsidRPr="00D869FD">
        <w:rPr>
          <w:rFonts w:ascii="Times New Roman" w:hAnsi="Times New Roman" w:cs="Times New Roman"/>
        </w:rPr>
        <w:t xml:space="preserve">, BBND – tai </w:t>
      </w:r>
      <w:r w:rsidR="00DC56E1" w:rsidRPr="00D869FD">
        <w:rPr>
          <w:rFonts w:ascii="Times New Roman" w:hAnsi="Times New Roman" w:cs="Times New Roman"/>
        </w:rPr>
        <w:t xml:space="preserve">eurais išreiškiamas rodiklis, taikomas kvalifikuojant nusikalstamas veikas ir administracinius nusižengimus bei apibrėžiant ir apskaičiuojant bausmių ir nuobaudų dydžius. </w:t>
      </w:r>
      <w:r w:rsidR="00DC56E1" w:rsidRPr="00D869FD">
        <w:rPr>
          <w:rFonts w:ascii="Times New Roman" w:hAnsi="Times New Roman" w:cs="Times New Roman"/>
          <w:bCs/>
        </w:rPr>
        <w:t xml:space="preserve">Bausmių ir nuobaudų dydžio nustatymo įstatymo 7 straipsnio 2 dalyje taip pat nurodoma, jog </w:t>
      </w:r>
      <w:r w:rsidR="00C96526" w:rsidRPr="00D869FD">
        <w:rPr>
          <w:rFonts w:ascii="Times New Roman" w:hAnsi="Times New Roman" w:cs="Times New Roman"/>
          <w:bCs/>
        </w:rPr>
        <w:t>BBND dydžius tvirtina Lietuvos Respublikos Vyriausybė (toliau – Vyriausybė).</w:t>
      </w:r>
      <w:r w:rsidR="001672AA" w:rsidRPr="00D869FD">
        <w:rPr>
          <w:rFonts w:ascii="Times New Roman" w:hAnsi="Times New Roman" w:cs="Times New Roman"/>
        </w:rPr>
        <w:t xml:space="preserve"> </w:t>
      </w:r>
      <w:r w:rsidR="003959E1" w:rsidRPr="00D869FD">
        <w:rPr>
          <w:rFonts w:ascii="Times New Roman" w:hAnsi="Times New Roman" w:cs="Times New Roman"/>
          <w:bCs/>
        </w:rPr>
        <w:t xml:space="preserve">Vyriausybės 2008 m. </w:t>
      </w:r>
      <w:r w:rsidR="00A112C1" w:rsidRPr="00D869FD">
        <w:rPr>
          <w:rFonts w:ascii="Times New Roman" w:hAnsi="Times New Roman" w:cs="Times New Roman"/>
          <w:bCs/>
        </w:rPr>
        <w:t>spalio 14 d. nutarim</w:t>
      </w:r>
      <w:r w:rsidR="001672AA" w:rsidRPr="00D869FD">
        <w:rPr>
          <w:rFonts w:ascii="Times New Roman" w:hAnsi="Times New Roman" w:cs="Times New Roman"/>
          <w:bCs/>
        </w:rPr>
        <w:t>e</w:t>
      </w:r>
      <w:r w:rsidR="00A112C1" w:rsidRPr="00D869FD">
        <w:rPr>
          <w:rFonts w:ascii="Times New Roman" w:hAnsi="Times New Roman" w:cs="Times New Roman"/>
          <w:bCs/>
        </w:rPr>
        <w:t xml:space="preserve"> Nr. 1031 „Dėl bazinio bausmių ir nuobaudų dydžio patvirtinimo“</w:t>
      </w:r>
      <w:r w:rsidR="00444AF2" w:rsidRPr="00D869FD">
        <w:rPr>
          <w:rFonts w:ascii="Times New Roman" w:hAnsi="Times New Roman" w:cs="Times New Roman"/>
          <w:bCs/>
        </w:rPr>
        <w:t xml:space="preserve"> nustatyta, kad vienas BBND dydis yra 50 (penkiasdešimt) eurų. </w:t>
      </w:r>
      <w:r w:rsidR="005626BB" w:rsidRPr="00D869FD">
        <w:rPr>
          <w:rFonts w:ascii="Times New Roman" w:hAnsi="Times New Roman" w:cs="Times New Roman"/>
          <w:bCs/>
        </w:rPr>
        <w:t>Taigi, pa</w:t>
      </w:r>
      <w:r w:rsidR="002554EC" w:rsidRPr="00D869FD">
        <w:rPr>
          <w:rFonts w:ascii="Times New Roman" w:hAnsi="Times New Roman" w:cs="Times New Roman"/>
          <w:bCs/>
        </w:rPr>
        <w:t>brėžtina</w:t>
      </w:r>
      <w:r w:rsidR="005626BB" w:rsidRPr="00D869FD">
        <w:rPr>
          <w:rFonts w:ascii="Times New Roman" w:hAnsi="Times New Roman" w:cs="Times New Roman"/>
          <w:bCs/>
        </w:rPr>
        <w:t xml:space="preserve">, </w:t>
      </w:r>
      <w:r w:rsidR="002554EC" w:rsidRPr="00D869FD">
        <w:rPr>
          <w:rFonts w:ascii="Times New Roman" w:hAnsi="Times New Roman" w:cs="Times New Roman"/>
          <w:bCs/>
        </w:rPr>
        <w:t>kad</w:t>
      </w:r>
      <w:r w:rsidR="005626BB" w:rsidRPr="00D869FD">
        <w:rPr>
          <w:rFonts w:ascii="Times New Roman" w:hAnsi="Times New Roman" w:cs="Times New Roman"/>
          <w:bCs/>
        </w:rPr>
        <w:t xml:space="preserve"> </w:t>
      </w:r>
      <w:r w:rsidR="002554EC" w:rsidRPr="00D869FD">
        <w:rPr>
          <w:rFonts w:ascii="Times New Roman" w:hAnsi="Times New Roman" w:cs="Times New Roman"/>
          <w:bCs/>
        </w:rPr>
        <w:t>terminai</w:t>
      </w:r>
      <w:r w:rsidR="005626BB" w:rsidRPr="00D869FD">
        <w:rPr>
          <w:rFonts w:ascii="Times New Roman" w:hAnsi="Times New Roman" w:cs="Times New Roman"/>
          <w:bCs/>
        </w:rPr>
        <w:t xml:space="preserve"> „M</w:t>
      </w:r>
      <w:r w:rsidR="002554EC" w:rsidRPr="00D869FD">
        <w:rPr>
          <w:rFonts w:ascii="Times New Roman" w:hAnsi="Times New Roman" w:cs="Times New Roman"/>
          <w:bCs/>
        </w:rPr>
        <w:t>inimalus gyvenimo lygis</w:t>
      </w:r>
      <w:r w:rsidR="005626BB" w:rsidRPr="00D869FD">
        <w:rPr>
          <w:rFonts w:ascii="Times New Roman" w:hAnsi="Times New Roman" w:cs="Times New Roman"/>
          <w:bCs/>
        </w:rPr>
        <w:t>“ ir „</w:t>
      </w:r>
      <w:r w:rsidR="002554EC" w:rsidRPr="00D869FD">
        <w:rPr>
          <w:rFonts w:ascii="Times New Roman" w:hAnsi="Times New Roman" w:cs="Times New Roman"/>
          <w:bCs/>
        </w:rPr>
        <w:t>Bazinis bausmių ir nuobaudų dydis</w:t>
      </w:r>
      <w:r w:rsidR="005626BB" w:rsidRPr="00D869FD">
        <w:rPr>
          <w:rFonts w:ascii="Times New Roman" w:hAnsi="Times New Roman" w:cs="Times New Roman"/>
          <w:bCs/>
        </w:rPr>
        <w:t>“</w:t>
      </w:r>
      <w:r w:rsidR="005E6536" w:rsidRPr="00D869FD">
        <w:rPr>
          <w:rFonts w:ascii="Times New Roman" w:hAnsi="Times New Roman" w:cs="Times New Roman"/>
          <w:bCs/>
        </w:rPr>
        <w:t xml:space="preserve"> </w:t>
      </w:r>
      <w:r w:rsidR="007A7771" w:rsidRPr="00D869FD">
        <w:rPr>
          <w:rFonts w:ascii="Times New Roman" w:hAnsi="Times New Roman" w:cs="Times New Roman"/>
          <w:bCs/>
        </w:rPr>
        <w:t>baudžiamosios teisės apimtyje</w:t>
      </w:r>
      <w:r w:rsidR="005626BB" w:rsidRPr="00D869FD">
        <w:rPr>
          <w:rFonts w:ascii="Times New Roman" w:hAnsi="Times New Roman" w:cs="Times New Roman"/>
          <w:bCs/>
        </w:rPr>
        <w:t xml:space="preserve"> </w:t>
      </w:r>
      <w:r w:rsidR="002A2336" w:rsidRPr="00D869FD">
        <w:rPr>
          <w:rFonts w:ascii="Times New Roman" w:hAnsi="Times New Roman" w:cs="Times New Roman"/>
          <w:bCs/>
        </w:rPr>
        <w:t>yra tapatūs.</w:t>
      </w:r>
    </w:p>
    <w:p w14:paraId="339C3489" w14:textId="49693E64" w:rsidR="00895E62" w:rsidRPr="00D869FD" w:rsidRDefault="001D196E" w:rsidP="009A40AF">
      <w:pPr>
        <w:widowControl w:val="0"/>
        <w:spacing w:line="276" w:lineRule="auto"/>
        <w:ind w:firstLine="810"/>
        <w:jc w:val="both"/>
        <w:rPr>
          <w:rFonts w:ascii="Times New Roman" w:hAnsi="Times New Roman" w:cs="Times New Roman"/>
          <w:bCs/>
        </w:rPr>
      </w:pPr>
      <w:r w:rsidRPr="00D869FD">
        <w:rPr>
          <w:rFonts w:ascii="Times New Roman" w:hAnsi="Times New Roman" w:cs="Times New Roman"/>
          <w:bCs/>
        </w:rPr>
        <w:t>Pažymėtina</w:t>
      </w:r>
      <w:r w:rsidR="00612D74" w:rsidRPr="00D869FD">
        <w:rPr>
          <w:rFonts w:ascii="Times New Roman" w:hAnsi="Times New Roman" w:cs="Times New Roman"/>
          <w:bCs/>
        </w:rPr>
        <w:t xml:space="preserve">, kad </w:t>
      </w:r>
      <w:r w:rsidR="00497779" w:rsidRPr="00D869FD">
        <w:rPr>
          <w:rFonts w:ascii="Times New Roman" w:hAnsi="Times New Roman" w:cs="Times New Roman"/>
          <w:bCs/>
        </w:rPr>
        <w:t>baud</w:t>
      </w:r>
      <w:r w:rsidR="002C11D2" w:rsidRPr="00D869FD">
        <w:rPr>
          <w:rFonts w:ascii="Times New Roman" w:hAnsi="Times New Roman" w:cs="Times New Roman"/>
          <w:bCs/>
        </w:rPr>
        <w:t>a</w:t>
      </w:r>
      <w:r w:rsidR="00324D2F" w:rsidRPr="00D869FD">
        <w:rPr>
          <w:rFonts w:ascii="Times New Roman" w:hAnsi="Times New Roman" w:cs="Times New Roman"/>
          <w:bCs/>
        </w:rPr>
        <w:t xml:space="preserve"> – </w:t>
      </w:r>
      <w:r w:rsidR="002C11D2" w:rsidRPr="00D869FD">
        <w:rPr>
          <w:rFonts w:ascii="Times New Roman" w:hAnsi="Times New Roman" w:cs="Times New Roman"/>
          <w:bCs/>
        </w:rPr>
        <w:t>piniginė bausmė, kuri yra skiriama teismo BK specialiojoje dal</w:t>
      </w:r>
      <w:r w:rsidR="001B4C6D" w:rsidRPr="00D869FD">
        <w:rPr>
          <w:rFonts w:ascii="Times New Roman" w:hAnsi="Times New Roman" w:cs="Times New Roman"/>
          <w:bCs/>
        </w:rPr>
        <w:t xml:space="preserve">yje nustatytais atvejais. Pagrindinis šios bausmės elementas </w:t>
      </w:r>
      <w:r w:rsidR="00F33B62" w:rsidRPr="00D869FD">
        <w:rPr>
          <w:rFonts w:ascii="Times New Roman" w:hAnsi="Times New Roman" w:cs="Times New Roman"/>
          <w:bCs/>
        </w:rPr>
        <w:t>yra nukreipiamas į baudžiamojon atsakomybėn traukiamo asmens turtinį statusą</w:t>
      </w:r>
      <w:r w:rsidR="00702FFC" w:rsidRPr="00D869FD">
        <w:rPr>
          <w:rFonts w:ascii="Times New Roman" w:hAnsi="Times New Roman" w:cs="Times New Roman"/>
          <w:bCs/>
        </w:rPr>
        <w:t xml:space="preserve">, kurios metu nuteistasis įpareigojamas </w:t>
      </w:r>
      <w:r w:rsidR="00562A02" w:rsidRPr="00D869FD">
        <w:rPr>
          <w:rFonts w:ascii="Times New Roman" w:hAnsi="Times New Roman" w:cs="Times New Roman"/>
          <w:bCs/>
        </w:rPr>
        <w:t>sumokėti teismo paskirtą piniginę sumą valstybės naudai</w:t>
      </w:r>
      <w:r w:rsidR="00995939" w:rsidRPr="00D869FD">
        <w:rPr>
          <w:rFonts w:ascii="Times New Roman" w:hAnsi="Times New Roman" w:cs="Times New Roman"/>
          <w:bCs/>
        </w:rPr>
        <w:t xml:space="preserve">. </w:t>
      </w:r>
      <w:r w:rsidR="009E146F" w:rsidRPr="00D869FD">
        <w:rPr>
          <w:rFonts w:ascii="Times New Roman" w:hAnsi="Times New Roman" w:cs="Times New Roman"/>
          <w:bCs/>
        </w:rPr>
        <w:t>Taip pat, BK 65 straipsnyje</w:t>
      </w:r>
      <w:r w:rsidR="00F65EC2" w:rsidRPr="00D869FD">
        <w:rPr>
          <w:rFonts w:ascii="Times New Roman" w:hAnsi="Times New Roman" w:cs="Times New Roman"/>
          <w:bCs/>
        </w:rPr>
        <w:t xml:space="preserve"> nustatytos</w:t>
      </w:r>
      <w:r w:rsidR="009E146F" w:rsidRPr="00D869FD">
        <w:rPr>
          <w:rFonts w:ascii="Times New Roman" w:hAnsi="Times New Roman" w:cs="Times New Roman"/>
          <w:bCs/>
        </w:rPr>
        <w:t xml:space="preserve"> bausmių keitimo taisyklės, pagal kurias baudos bausmė </w:t>
      </w:r>
      <w:r w:rsidR="00236657" w:rsidRPr="00D869FD">
        <w:rPr>
          <w:rFonts w:ascii="Times New Roman" w:hAnsi="Times New Roman" w:cs="Times New Roman"/>
          <w:bCs/>
        </w:rPr>
        <w:t>gali būti keičiama į kitas BK nustatytas bausmes,</w:t>
      </w:r>
      <w:r w:rsidR="00447A36" w:rsidRPr="00D869FD">
        <w:rPr>
          <w:rFonts w:ascii="Times New Roman" w:hAnsi="Times New Roman" w:cs="Times New Roman"/>
          <w:bCs/>
        </w:rPr>
        <w:t xml:space="preserve"> pavyzdžiui, </w:t>
      </w:r>
      <w:r w:rsidR="009A40AF" w:rsidRPr="00D869FD">
        <w:rPr>
          <w:rFonts w:ascii="Times New Roman" w:hAnsi="Times New Roman" w:cs="Times New Roman"/>
          <w:bCs/>
        </w:rPr>
        <w:t>į viešuosius darbus. Į</w:t>
      </w:r>
      <w:r w:rsidR="00746E9A" w:rsidRPr="00D869FD">
        <w:rPr>
          <w:rFonts w:ascii="Times New Roman" w:hAnsi="Times New Roman" w:cs="Times New Roman"/>
          <w:bCs/>
        </w:rPr>
        <w:t xml:space="preserve">statymų leidėjas </w:t>
      </w:r>
      <w:r w:rsidR="00BD68DD" w:rsidRPr="00D869FD">
        <w:rPr>
          <w:rFonts w:ascii="Times New Roman" w:hAnsi="Times New Roman" w:cs="Times New Roman"/>
          <w:bCs/>
        </w:rPr>
        <w:t>yra</w:t>
      </w:r>
      <w:r w:rsidR="0019712B" w:rsidRPr="00D869FD">
        <w:rPr>
          <w:rFonts w:ascii="Times New Roman" w:hAnsi="Times New Roman" w:cs="Times New Roman"/>
          <w:bCs/>
        </w:rPr>
        <w:t xml:space="preserve"> </w:t>
      </w:r>
      <w:r w:rsidR="00BD68DD" w:rsidRPr="00D869FD">
        <w:rPr>
          <w:rFonts w:ascii="Times New Roman" w:hAnsi="Times New Roman" w:cs="Times New Roman"/>
          <w:bCs/>
        </w:rPr>
        <w:t>pasirinkęs</w:t>
      </w:r>
      <w:r w:rsidR="0019712B" w:rsidRPr="00D869FD">
        <w:rPr>
          <w:rFonts w:ascii="Times New Roman" w:hAnsi="Times New Roman" w:cs="Times New Roman"/>
          <w:bCs/>
        </w:rPr>
        <w:t xml:space="preserve"> baudą</w:t>
      </w:r>
      <w:r w:rsidR="00BD68DD" w:rsidRPr="00D869FD">
        <w:rPr>
          <w:rFonts w:ascii="Times New Roman" w:hAnsi="Times New Roman" w:cs="Times New Roman"/>
          <w:bCs/>
        </w:rPr>
        <w:t xml:space="preserve"> kaip vieną iš alternatyvių bausmių nusikalstamų veikų sudėtyse, siekiant užtikrinti tinkamą baudžiamosios atsakomybės </w:t>
      </w:r>
      <w:r w:rsidR="00171FEB" w:rsidRPr="00D869FD">
        <w:rPr>
          <w:rFonts w:ascii="Times New Roman" w:hAnsi="Times New Roman" w:cs="Times New Roman"/>
          <w:bCs/>
        </w:rPr>
        <w:t>ir proporcingumo principų realizavimą.</w:t>
      </w:r>
    </w:p>
    <w:p w14:paraId="4D413615" w14:textId="3A7DD0CE" w:rsidR="00D05D28" w:rsidRPr="00D869FD" w:rsidRDefault="00CE5132" w:rsidP="00EE5B12">
      <w:pPr>
        <w:widowControl w:val="0"/>
        <w:spacing w:line="276" w:lineRule="auto"/>
        <w:ind w:firstLine="81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Teisingumo ministerija</w:t>
      </w:r>
      <w:r w:rsidR="008F1437">
        <w:rPr>
          <w:rFonts w:ascii="Times New Roman" w:hAnsi="Times New Roman" w:cs="Times New Roman"/>
          <w:bCs/>
        </w:rPr>
        <w:t xml:space="preserve">, vertindama galiojančią BK specialiąją </w:t>
      </w:r>
      <w:r w:rsidR="00EE5B12">
        <w:rPr>
          <w:rFonts w:ascii="Times New Roman" w:hAnsi="Times New Roman" w:cs="Times New Roman"/>
          <w:bCs/>
        </w:rPr>
        <w:t>dalį, atkreipia dėmesį</w:t>
      </w:r>
      <w:r w:rsidR="00A77971">
        <w:rPr>
          <w:rFonts w:ascii="Times New Roman" w:hAnsi="Times New Roman" w:cs="Times New Roman"/>
          <w:bCs/>
        </w:rPr>
        <w:t>, kad d</w:t>
      </w:r>
      <w:r w:rsidR="00F44715" w:rsidRPr="00D869FD">
        <w:rPr>
          <w:rFonts w:ascii="Times New Roman" w:hAnsi="Times New Roman" w:cs="Times New Roman"/>
          <w:bCs/>
        </w:rPr>
        <w:t>augelyje BK specialio</w:t>
      </w:r>
      <w:r w:rsidR="009E0939" w:rsidRPr="00D869FD">
        <w:rPr>
          <w:rFonts w:ascii="Times New Roman" w:hAnsi="Times New Roman" w:cs="Times New Roman"/>
          <w:bCs/>
        </w:rPr>
        <w:t>sios dalies straipsni</w:t>
      </w:r>
      <w:r w:rsidR="00E61F2C" w:rsidRPr="00D869FD">
        <w:rPr>
          <w:rFonts w:ascii="Times New Roman" w:hAnsi="Times New Roman" w:cs="Times New Roman"/>
          <w:bCs/>
        </w:rPr>
        <w:t>ų</w:t>
      </w:r>
      <w:r w:rsidR="009E0939" w:rsidRPr="00D869FD">
        <w:rPr>
          <w:rFonts w:ascii="Times New Roman" w:hAnsi="Times New Roman" w:cs="Times New Roman"/>
          <w:bCs/>
        </w:rPr>
        <w:t xml:space="preserve"> yra numatyta baudos bausmė, išskyrus tuos, k</w:t>
      </w:r>
      <w:r w:rsidR="004D0615" w:rsidRPr="00D869FD">
        <w:rPr>
          <w:rFonts w:ascii="Times New Roman" w:hAnsi="Times New Roman" w:cs="Times New Roman"/>
          <w:bCs/>
        </w:rPr>
        <w:t xml:space="preserve">uriuose baudos bausmės skyrimas būtų neproporcingas </w:t>
      </w:r>
      <w:r w:rsidR="001E0279" w:rsidRPr="00D869FD">
        <w:rPr>
          <w:rFonts w:ascii="Times New Roman" w:hAnsi="Times New Roman" w:cs="Times New Roman"/>
          <w:bCs/>
        </w:rPr>
        <w:t xml:space="preserve">atsižvelgiant į </w:t>
      </w:r>
      <w:r w:rsidR="00DE5E14" w:rsidRPr="00D869FD">
        <w:rPr>
          <w:rFonts w:ascii="Times New Roman" w:hAnsi="Times New Roman" w:cs="Times New Roman"/>
          <w:bCs/>
        </w:rPr>
        <w:t xml:space="preserve">nusikalstamos veikos pavojingumą ir sunkumą. </w:t>
      </w:r>
      <w:r w:rsidR="007701D0" w:rsidRPr="00D869FD">
        <w:rPr>
          <w:rFonts w:ascii="Times New Roman" w:hAnsi="Times New Roman" w:cs="Times New Roman"/>
          <w:bCs/>
        </w:rPr>
        <w:t xml:space="preserve">Atitinkamai, Teisingumo ministerijos vertinimu, </w:t>
      </w:r>
      <w:r w:rsidR="00F610DB" w:rsidRPr="00D869FD">
        <w:rPr>
          <w:rFonts w:ascii="Times New Roman" w:hAnsi="Times New Roman" w:cs="Times New Roman"/>
          <w:bCs/>
        </w:rPr>
        <w:t xml:space="preserve">Pareiškėjo peticijoje siūlytini BK pakeitimai būtų drastiški, prieštaraujantys </w:t>
      </w:r>
      <w:r w:rsidR="00165EF7" w:rsidRPr="00D869FD">
        <w:rPr>
          <w:rFonts w:ascii="Times New Roman" w:hAnsi="Times New Roman" w:cs="Times New Roman"/>
          <w:bCs/>
        </w:rPr>
        <w:t>galiojantiems teisės</w:t>
      </w:r>
      <w:r w:rsidR="00F610DB" w:rsidRPr="00D869FD">
        <w:rPr>
          <w:rFonts w:ascii="Times New Roman" w:hAnsi="Times New Roman" w:cs="Times New Roman"/>
          <w:bCs/>
        </w:rPr>
        <w:t xml:space="preserve"> principams</w:t>
      </w:r>
      <w:r w:rsidR="00165EF7" w:rsidRPr="00D869FD">
        <w:rPr>
          <w:rFonts w:ascii="Times New Roman" w:hAnsi="Times New Roman" w:cs="Times New Roman"/>
          <w:bCs/>
        </w:rPr>
        <w:t xml:space="preserve"> ir vykdytinai baudžiamajai politikai</w:t>
      </w:r>
      <w:r w:rsidR="00F610DB" w:rsidRPr="00D869FD">
        <w:rPr>
          <w:rFonts w:ascii="Times New Roman" w:hAnsi="Times New Roman" w:cs="Times New Roman"/>
          <w:bCs/>
        </w:rPr>
        <w:t xml:space="preserve">. </w:t>
      </w:r>
      <w:r w:rsidR="00DD423C" w:rsidRPr="00D869FD">
        <w:rPr>
          <w:rFonts w:ascii="Times New Roman" w:hAnsi="Times New Roman" w:cs="Times New Roman"/>
          <w:bCs/>
        </w:rPr>
        <w:t>Kei</w:t>
      </w:r>
      <w:r w:rsidR="00026C20">
        <w:rPr>
          <w:rFonts w:ascii="Times New Roman" w:hAnsi="Times New Roman" w:cs="Times New Roman"/>
          <w:bCs/>
        </w:rPr>
        <w:t>sti</w:t>
      </w:r>
      <w:r w:rsidR="00DD423C" w:rsidRPr="00D869FD">
        <w:rPr>
          <w:rFonts w:ascii="Times New Roman" w:hAnsi="Times New Roman" w:cs="Times New Roman"/>
          <w:bCs/>
        </w:rPr>
        <w:t xml:space="preserve"> MGL </w:t>
      </w:r>
      <w:r w:rsidR="003A43F4" w:rsidRPr="00D869FD">
        <w:rPr>
          <w:rFonts w:ascii="Times New Roman" w:hAnsi="Times New Roman" w:cs="Times New Roman"/>
          <w:bCs/>
        </w:rPr>
        <w:t>terminą</w:t>
      </w:r>
      <w:r w:rsidR="00DD423C" w:rsidRPr="00D869FD">
        <w:rPr>
          <w:rFonts w:ascii="Times New Roman" w:hAnsi="Times New Roman" w:cs="Times New Roman"/>
          <w:bCs/>
        </w:rPr>
        <w:t xml:space="preserve"> į MMA</w:t>
      </w:r>
      <w:r w:rsidR="00A8149F" w:rsidRPr="00D869FD">
        <w:rPr>
          <w:rFonts w:ascii="Times New Roman" w:hAnsi="Times New Roman" w:cs="Times New Roman"/>
          <w:bCs/>
        </w:rPr>
        <w:t>, ar jį</w:t>
      </w:r>
      <w:r w:rsidR="00DD423C" w:rsidRPr="00D869FD">
        <w:rPr>
          <w:rFonts w:ascii="Times New Roman" w:hAnsi="Times New Roman" w:cs="Times New Roman"/>
          <w:bCs/>
        </w:rPr>
        <w:t xml:space="preserve"> tapati</w:t>
      </w:r>
      <w:r w:rsidR="00026C20">
        <w:rPr>
          <w:rFonts w:ascii="Times New Roman" w:hAnsi="Times New Roman" w:cs="Times New Roman"/>
          <w:bCs/>
        </w:rPr>
        <w:t>nti</w:t>
      </w:r>
      <w:r w:rsidR="00DD423C" w:rsidRPr="00D869FD">
        <w:rPr>
          <w:rFonts w:ascii="Times New Roman" w:hAnsi="Times New Roman" w:cs="Times New Roman"/>
          <w:bCs/>
        </w:rPr>
        <w:t xml:space="preserve"> su </w:t>
      </w:r>
      <w:r w:rsidR="00A34BF6" w:rsidRPr="00D869FD">
        <w:rPr>
          <w:rFonts w:ascii="Times New Roman" w:hAnsi="Times New Roman" w:cs="Times New Roman"/>
          <w:bCs/>
        </w:rPr>
        <w:t>absoliu</w:t>
      </w:r>
      <w:r w:rsidR="006A3931" w:rsidRPr="00D869FD">
        <w:rPr>
          <w:rFonts w:ascii="Times New Roman" w:hAnsi="Times New Roman" w:cs="Times New Roman"/>
          <w:bCs/>
        </w:rPr>
        <w:t>čia</w:t>
      </w:r>
      <w:r w:rsidR="00A34BF6" w:rsidRPr="00D869FD">
        <w:rPr>
          <w:rFonts w:ascii="Times New Roman" w:hAnsi="Times New Roman" w:cs="Times New Roman"/>
          <w:bCs/>
        </w:rPr>
        <w:t xml:space="preserve"> skurdo riba, kuri minima peticijoje, būtų netikslinga, kadangi galiojančiame BK MGL </w:t>
      </w:r>
      <w:r w:rsidR="003A43F4" w:rsidRPr="00D869FD">
        <w:rPr>
          <w:rFonts w:ascii="Times New Roman" w:hAnsi="Times New Roman" w:cs="Times New Roman"/>
          <w:bCs/>
        </w:rPr>
        <w:t>terminas</w:t>
      </w:r>
      <w:r w:rsidR="00A34BF6" w:rsidRPr="00D869FD">
        <w:rPr>
          <w:rFonts w:ascii="Times New Roman" w:hAnsi="Times New Roman" w:cs="Times New Roman"/>
          <w:bCs/>
        </w:rPr>
        <w:t xml:space="preserve"> jau tapatinama</w:t>
      </w:r>
      <w:r w:rsidR="003A43F4" w:rsidRPr="00D869FD">
        <w:rPr>
          <w:rFonts w:ascii="Times New Roman" w:hAnsi="Times New Roman" w:cs="Times New Roman"/>
          <w:bCs/>
        </w:rPr>
        <w:t>s</w:t>
      </w:r>
      <w:r w:rsidR="00A34BF6" w:rsidRPr="00D869FD">
        <w:rPr>
          <w:rFonts w:ascii="Times New Roman" w:hAnsi="Times New Roman" w:cs="Times New Roman"/>
          <w:bCs/>
        </w:rPr>
        <w:t xml:space="preserve"> su BBND</w:t>
      </w:r>
      <w:r w:rsidR="003A43F4" w:rsidRPr="00D869FD">
        <w:rPr>
          <w:rFonts w:ascii="Times New Roman" w:hAnsi="Times New Roman" w:cs="Times New Roman"/>
          <w:bCs/>
        </w:rPr>
        <w:t xml:space="preserve"> terminu</w:t>
      </w:r>
      <w:r w:rsidR="00976C4F" w:rsidRPr="00D869FD">
        <w:rPr>
          <w:rFonts w:ascii="Times New Roman" w:hAnsi="Times New Roman" w:cs="Times New Roman"/>
          <w:bCs/>
        </w:rPr>
        <w:t xml:space="preserve"> ir naudojami būtent šie dydžiai</w:t>
      </w:r>
      <w:r w:rsidR="003A43F4" w:rsidRPr="00D869FD">
        <w:rPr>
          <w:rFonts w:ascii="Times New Roman" w:hAnsi="Times New Roman" w:cs="Times New Roman"/>
          <w:bCs/>
        </w:rPr>
        <w:t xml:space="preserve">, kurie </w:t>
      </w:r>
      <w:r w:rsidR="007F0881" w:rsidRPr="00D869FD">
        <w:rPr>
          <w:rFonts w:ascii="Times New Roman" w:hAnsi="Times New Roman" w:cs="Times New Roman"/>
          <w:bCs/>
        </w:rPr>
        <w:t xml:space="preserve">yra </w:t>
      </w:r>
      <w:r w:rsidR="003A43F4" w:rsidRPr="00D869FD">
        <w:rPr>
          <w:rFonts w:ascii="Times New Roman" w:hAnsi="Times New Roman" w:cs="Times New Roman"/>
          <w:bCs/>
        </w:rPr>
        <w:t>patvirtinti</w:t>
      </w:r>
      <w:r w:rsidR="00114816" w:rsidRPr="00D869FD">
        <w:rPr>
          <w:rFonts w:ascii="Times New Roman" w:hAnsi="Times New Roman" w:cs="Times New Roman"/>
          <w:bCs/>
        </w:rPr>
        <w:t xml:space="preserve"> </w:t>
      </w:r>
      <w:r w:rsidR="003A43F4" w:rsidRPr="00D869FD">
        <w:rPr>
          <w:rFonts w:ascii="Times New Roman" w:hAnsi="Times New Roman" w:cs="Times New Roman"/>
          <w:bCs/>
        </w:rPr>
        <w:t>Vyriausybės</w:t>
      </w:r>
      <w:r w:rsidR="00EF69CA" w:rsidRPr="00D869FD">
        <w:rPr>
          <w:rFonts w:ascii="Times New Roman" w:hAnsi="Times New Roman" w:cs="Times New Roman"/>
          <w:bCs/>
        </w:rPr>
        <w:t>.</w:t>
      </w:r>
      <w:r w:rsidR="00D51A12" w:rsidRPr="00D869FD">
        <w:rPr>
          <w:rFonts w:ascii="Times New Roman" w:hAnsi="Times New Roman" w:cs="Times New Roman"/>
          <w:bCs/>
        </w:rPr>
        <w:t xml:space="preserve"> </w:t>
      </w:r>
      <w:r w:rsidR="00EF69CA" w:rsidRPr="00D869FD">
        <w:rPr>
          <w:rFonts w:ascii="Times New Roman" w:hAnsi="Times New Roman" w:cs="Times New Roman"/>
          <w:bCs/>
        </w:rPr>
        <w:t>S</w:t>
      </w:r>
      <w:r w:rsidR="00976C4F" w:rsidRPr="00D869FD">
        <w:rPr>
          <w:rFonts w:ascii="Times New Roman" w:hAnsi="Times New Roman" w:cs="Times New Roman"/>
          <w:bCs/>
        </w:rPr>
        <w:t>udarant prielaidas indeksuoti skiriamus baudų dydžius</w:t>
      </w:r>
      <w:r w:rsidR="007F0881" w:rsidRPr="00D869FD">
        <w:rPr>
          <w:rFonts w:ascii="Times New Roman" w:hAnsi="Times New Roman" w:cs="Times New Roman"/>
          <w:bCs/>
        </w:rPr>
        <w:t xml:space="preserve"> bei </w:t>
      </w:r>
      <w:r w:rsidR="00976C4F" w:rsidRPr="00D869FD">
        <w:rPr>
          <w:rFonts w:ascii="Times New Roman" w:hAnsi="Times New Roman" w:cs="Times New Roman"/>
          <w:bCs/>
        </w:rPr>
        <w:t xml:space="preserve">nusikalstamų veikų </w:t>
      </w:r>
      <w:r w:rsidR="00FD164D" w:rsidRPr="00D869FD">
        <w:rPr>
          <w:rFonts w:ascii="Times New Roman" w:hAnsi="Times New Roman" w:cs="Times New Roman"/>
          <w:bCs/>
        </w:rPr>
        <w:t xml:space="preserve">sudėtyse nustatytus </w:t>
      </w:r>
      <w:r w:rsidR="00F92D82" w:rsidRPr="00D869FD">
        <w:rPr>
          <w:rFonts w:ascii="Times New Roman" w:hAnsi="Times New Roman" w:cs="Times New Roman"/>
          <w:bCs/>
        </w:rPr>
        <w:t xml:space="preserve">konkrečius </w:t>
      </w:r>
      <w:r w:rsidR="00FD164D" w:rsidRPr="00D869FD">
        <w:rPr>
          <w:rFonts w:ascii="Times New Roman" w:hAnsi="Times New Roman" w:cs="Times New Roman"/>
          <w:bCs/>
        </w:rPr>
        <w:t>sum</w:t>
      </w:r>
      <w:r w:rsidR="00F92D82" w:rsidRPr="00D869FD">
        <w:rPr>
          <w:rFonts w:ascii="Times New Roman" w:hAnsi="Times New Roman" w:cs="Times New Roman"/>
          <w:bCs/>
        </w:rPr>
        <w:t>ų</w:t>
      </w:r>
      <w:r w:rsidR="00FD164D" w:rsidRPr="00D869FD">
        <w:rPr>
          <w:rFonts w:ascii="Times New Roman" w:hAnsi="Times New Roman" w:cs="Times New Roman"/>
          <w:bCs/>
        </w:rPr>
        <w:t xml:space="preserve"> dydžius</w:t>
      </w:r>
      <w:r w:rsidR="001A1A83" w:rsidRPr="00D869FD">
        <w:rPr>
          <w:rFonts w:ascii="Times New Roman" w:hAnsi="Times New Roman" w:cs="Times New Roman"/>
          <w:bCs/>
        </w:rPr>
        <w:t xml:space="preserve">, turinčius įtakos nusikalstamų veikų kvalifikavimui, </w:t>
      </w:r>
      <w:r w:rsidR="00EF69CA" w:rsidRPr="00D869FD">
        <w:rPr>
          <w:rFonts w:ascii="Times New Roman" w:hAnsi="Times New Roman" w:cs="Times New Roman"/>
          <w:bCs/>
        </w:rPr>
        <w:t xml:space="preserve">būtų </w:t>
      </w:r>
      <w:r w:rsidR="00E428DF" w:rsidRPr="00D869FD">
        <w:rPr>
          <w:rFonts w:ascii="Times New Roman" w:hAnsi="Times New Roman" w:cs="Times New Roman"/>
          <w:bCs/>
        </w:rPr>
        <w:t>sudaromos sąlygos</w:t>
      </w:r>
      <w:r w:rsidR="001A1A83" w:rsidRPr="00D869FD">
        <w:rPr>
          <w:rFonts w:ascii="Times New Roman" w:hAnsi="Times New Roman" w:cs="Times New Roman"/>
          <w:bCs/>
        </w:rPr>
        <w:t xml:space="preserve">, </w:t>
      </w:r>
      <w:r w:rsidR="00E428DF" w:rsidRPr="00D869FD">
        <w:rPr>
          <w:rFonts w:ascii="Times New Roman" w:hAnsi="Times New Roman" w:cs="Times New Roman"/>
          <w:bCs/>
        </w:rPr>
        <w:t>kiekvienais metais indeksavus šias sumas</w:t>
      </w:r>
      <w:r w:rsidR="00742A7F" w:rsidRPr="00D869FD">
        <w:rPr>
          <w:rFonts w:ascii="Times New Roman" w:hAnsi="Times New Roman" w:cs="Times New Roman"/>
          <w:bCs/>
        </w:rPr>
        <w:t>, tam tikra apimtimi</w:t>
      </w:r>
      <w:r w:rsidR="001A7F9F" w:rsidRPr="00D869FD">
        <w:rPr>
          <w:rFonts w:ascii="Times New Roman" w:hAnsi="Times New Roman" w:cs="Times New Roman"/>
          <w:bCs/>
        </w:rPr>
        <w:t xml:space="preserve"> </w:t>
      </w:r>
      <w:r w:rsidR="00E428DF" w:rsidRPr="00D869FD">
        <w:rPr>
          <w:rFonts w:ascii="Times New Roman" w:hAnsi="Times New Roman" w:cs="Times New Roman"/>
          <w:bCs/>
        </w:rPr>
        <w:t xml:space="preserve">įtvirtinti </w:t>
      </w:r>
      <w:r w:rsidR="001A7F9F" w:rsidRPr="00D869FD">
        <w:rPr>
          <w:rFonts w:ascii="Times New Roman" w:hAnsi="Times New Roman" w:cs="Times New Roman"/>
          <w:bCs/>
        </w:rPr>
        <w:t>kai kurių</w:t>
      </w:r>
      <w:r w:rsidR="00E428DF" w:rsidRPr="00D869FD">
        <w:rPr>
          <w:rFonts w:ascii="Times New Roman" w:hAnsi="Times New Roman" w:cs="Times New Roman"/>
          <w:bCs/>
        </w:rPr>
        <w:t xml:space="preserve"> nusikalstamų veikų</w:t>
      </w:r>
      <w:r w:rsidR="001A7F9F" w:rsidRPr="00D869FD">
        <w:rPr>
          <w:rFonts w:ascii="Times New Roman" w:hAnsi="Times New Roman" w:cs="Times New Roman"/>
          <w:bCs/>
        </w:rPr>
        <w:t>, kurių kvalifikavimas siejamas su atitinkamu MGL dydžiu</w:t>
      </w:r>
      <w:r w:rsidR="00153E76" w:rsidRPr="00D869FD">
        <w:rPr>
          <w:rFonts w:ascii="Times New Roman" w:hAnsi="Times New Roman" w:cs="Times New Roman"/>
          <w:bCs/>
        </w:rPr>
        <w:t>, dekriminalizavimą, ar švelnesnės atsakomybės taikymą.</w:t>
      </w:r>
      <w:r w:rsidR="002F55BA" w:rsidRPr="00D869FD">
        <w:rPr>
          <w:rFonts w:ascii="Times New Roman" w:hAnsi="Times New Roman" w:cs="Times New Roman"/>
          <w:bCs/>
        </w:rPr>
        <w:t xml:space="preserve"> </w:t>
      </w:r>
      <w:r w:rsidR="00E05975" w:rsidRPr="00D869FD">
        <w:rPr>
          <w:rFonts w:ascii="Times New Roman" w:hAnsi="Times New Roman" w:cs="Times New Roman"/>
          <w:bCs/>
        </w:rPr>
        <w:t xml:space="preserve">Tokiu būdu įvyktų </w:t>
      </w:r>
      <w:r w:rsidR="00A86F08" w:rsidRPr="00D869FD">
        <w:rPr>
          <w:rFonts w:ascii="Times New Roman" w:hAnsi="Times New Roman" w:cs="Times New Roman"/>
          <w:bCs/>
        </w:rPr>
        <w:t>dažn</w:t>
      </w:r>
      <w:r w:rsidR="00E05975" w:rsidRPr="00D869FD">
        <w:rPr>
          <w:rFonts w:ascii="Times New Roman" w:hAnsi="Times New Roman" w:cs="Times New Roman"/>
          <w:bCs/>
        </w:rPr>
        <w:t>i</w:t>
      </w:r>
      <w:r w:rsidR="00A86F08" w:rsidRPr="00D869FD">
        <w:rPr>
          <w:rFonts w:ascii="Times New Roman" w:hAnsi="Times New Roman" w:cs="Times New Roman"/>
          <w:bCs/>
        </w:rPr>
        <w:t xml:space="preserve"> pokyči</w:t>
      </w:r>
      <w:r w:rsidR="00E05975" w:rsidRPr="00D869FD">
        <w:rPr>
          <w:rFonts w:ascii="Times New Roman" w:hAnsi="Times New Roman" w:cs="Times New Roman"/>
          <w:bCs/>
        </w:rPr>
        <w:t>ai</w:t>
      </w:r>
      <w:r w:rsidR="00A86F08" w:rsidRPr="00D869FD">
        <w:rPr>
          <w:rFonts w:ascii="Times New Roman" w:hAnsi="Times New Roman" w:cs="Times New Roman"/>
          <w:bCs/>
        </w:rPr>
        <w:t xml:space="preserve"> vertinant baudžiamosios atsakomybės ribas</w:t>
      </w:r>
      <w:r w:rsidR="002F55BA" w:rsidRPr="00D869FD">
        <w:rPr>
          <w:rFonts w:ascii="Times New Roman" w:hAnsi="Times New Roman" w:cs="Times New Roman"/>
          <w:bCs/>
        </w:rPr>
        <w:t xml:space="preserve">, </w:t>
      </w:r>
      <w:r w:rsidR="00E05975" w:rsidRPr="00D869FD">
        <w:rPr>
          <w:rFonts w:ascii="Times New Roman" w:hAnsi="Times New Roman" w:cs="Times New Roman"/>
          <w:bCs/>
        </w:rPr>
        <w:t>kvalifikuojant nusikalstamas veikas</w:t>
      </w:r>
      <w:r w:rsidR="00E428DF" w:rsidRPr="00D869FD">
        <w:rPr>
          <w:rFonts w:ascii="Times New Roman" w:hAnsi="Times New Roman" w:cs="Times New Roman"/>
          <w:bCs/>
        </w:rPr>
        <w:t>, o visa tai</w:t>
      </w:r>
      <w:r w:rsidR="002F55BA" w:rsidRPr="00D869FD">
        <w:rPr>
          <w:rFonts w:ascii="Times New Roman" w:hAnsi="Times New Roman" w:cs="Times New Roman"/>
          <w:bCs/>
        </w:rPr>
        <w:t xml:space="preserve"> </w:t>
      </w:r>
      <w:r w:rsidR="000D32E1" w:rsidRPr="00D869FD">
        <w:rPr>
          <w:rFonts w:ascii="Times New Roman" w:hAnsi="Times New Roman" w:cs="Times New Roman"/>
          <w:bCs/>
        </w:rPr>
        <w:t xml:space="preserve">turėtų įtakos baudžiamosios atsakomybės stabilumui ir aiškumui, pasekmių nustatymui. </w:t>
      </w:r>
      <w:r w:rsidR="009E3C54" w:rsidRPr="00D869FD">
        <w:rPr>
          <w:rFonts w:ascii="Times New Roman" w:hAnsi="Times New Roman" w:cs="Times New Roman"/>
          <w:bCs/>
        </w:rPr>
        <w:t>Pastebėtina ir tai, kad pareiškėj</w:t>
      </w:r>
      <w:r w:rsidR="008B0317" w:rsidRPr="00D869FD">
        <w:rPr>
          <w:rFonts w:ascii="Times New Roman" w:hAnsi="Times New Roman" w:cs="Times New Roman"/>
          <w:bCs/>
        </w:rPr>
        <w:t>o</w:t>
      </w:r>
      <w:r w:rsidR="005F182A" w:rsidRPr="00D869FD">
        <w:rPr>
          <w:rFonts w:ascii="Times New Roman" w:hAnsi="Times New Roman" w:cs="Times New Roman"/>
          <w:bCs/>
        </w:rPr>
        <w:t xml:space="preserve"> peticijoje dar</w:t>
      </w:r>
      <w:r w:rsidR="008B0317" w:rsidRPr="00D869FD">
        <w:rPr>
          <w:rFonts w:ascii="Times New Roman" w:hAnsi="Times New Roman" w:cs="Times New Roman"/>
          <w:bCs/>
        </w:rPr>
        <w:t>ytina</w:t>
      </w:r>
      <w:r w:rsidR="005F182A" w:rsidRPr="00D869FD">
        <w:rPr>
          <w:rFonts w:ascii="Times New Roman" w:hAnsi="Times New Roman" w:cs="Times New Roman"/>
          <w:bCs/>
        </w:rPr>
        <w:t xml:space="preserve"> nuorod</w:t>
      </w:r>
      <w:r w:rsidR="008B0317" w:rsidRPr="00D869FD">
        <w:rPr>
          <w:rFonts w:ascii="Times New Roman" w:hAnsi="Times New Roman" w:cs="Times New Roman"/>
          <w:bCs/>
        </w:rPr>
        <w:t>a</w:t>
      </w:r>
      <w:r w:rsidR="005F182A" w:rsidRPr="00D869FD">
        <w:rPr>
          <w:rFonts w:ascii="Times New Roman" w:hAnsi="Times New Roman" w:cs="Times New Roman"/>
          <w:bCs/>
        </w:rPr>
        <w:t xml:space="preserve"> į absoliutaus skurdo ribos sąvoką, minint, kad joks socialinis mokestis negali būti žemesnis nei ši suma</w:t>
      </w:r>
      <w:r w:rsidR="008B0317" w:rsidRPr="00D869FD">
        <w:rPr>
          <w:rFonts w:ascii="Times New Roman" w:hAnsi="Times New Roman" w:cs="Times New Roman"/>
          <w:bCs/>
        </w:rPr>
        <w:t>, klaidinga</w:t>
      </w:r>
      <w:r w:rsidR="00555C33" w:rsidRPr="00D869FD">
        <w:rPr>
          <w:rFonts w:ascii="Times New Roman" w:hAnsi="Times New Roman" w:cs="Times New Roman"/>
          <w:bCs/>
        </w:rPr>
        <w:t>, kadangi MGL ir BBND dydžių sumos bei bauda</w:t>
      </w:r>
      <w:r w:rsidR="007219D5" w:rsidRPr="00D869FD">
        <w:rPr>
          <w:rFonts w:ascii="Times New Roman" w:hAnsi="Times New Roman" w:cs="Times New Roman"/>
          <w:bCs/>
        </w:rPr>
        <w:t>, baudžiamosios teisės apimtyje,</w:t>
      </w:r>
      <w:r w:rsidR="009733C3" w:rsidRPr="00D869FD">
        <w:rPr>
          <w:rFonts w:ascii="Times New Roman" w:hAnsi="Times New Roman" w:cs="Times New Roman"/>
          <w:bCs/>
        </w:rPr>
        <w:t xml:space="preserve"> </w:t>
      </w:r>
      <w:r w:rsidR="00555C33" w:rsidRPr="00D869FD">
        <w:rPr>
          <w:rFonts w:ascii="Times New Roman" w:hAnsi="Times New Roman" w:cs="Times New Roman"/>
          <w:bCs/>
        </w:rPr>
        <w:t xml:space="preserve">nėra </w:t>
      </w:r>
      <w:r w:rsidR="009733C3" w:rsidRPr="00D869FD">
        <w:rPr>
          <w:rFonts w:ascii="Times New Roman" w:hAnsi="Times New Roman" w:cs="Times New Roman"/>
          <w:bCs/>
        </w:rPr>
        <w:t xml:space="preserve">laikytini </w:t>
      </w:r>
      <w:r w:rsidR="00555C33" w:rsidRPr="00D869FD">
        <w:rPr>
          <w:rFonts w:ascii="Times New Roman" w:hAnsi="Times New Roman" w:cs="Times New Roman"/>
          <w:bCs/>
        </w:rPr>
        <w:t>socialiniai</w:t>
      </w:r>
      <w:r w:rsidR="009733C3" w:rsidRPr="00D869FD">
        <w:rPr>
          <w:rFonts w:ascii="Times New Roman" w:hAnsi="Times New Roman" w:cs="Times New Roman"/>
          <w:bCs/>
        </w:rPr>
        <w:t>s</w:t>
      </w:r>
      <w:r w:rsidR="00555C33" w:rsidRPr="00D869FD">
        <w:rPr>
          <w:rFonts w:ascii="Times New Roman" w:hAnsi="Times New Roman" w:cs="Times New Roman"/>
          <w:bCs/>
        </w:rPr>
        <w:t xml:space="preserve"> mokesčiai</w:t>
      </w:r>
      <w:r w:rsidR="009733C3" w:rsidRPr="00D869FD">
        <w:rPr>
          <w:rFonts w:ascii="Times New Roman" w:hAnsi="Times New Roman" w:cs="Times New Roman"/>
          <w:bCs/>
        </w:rPr>
        <w:t>s.</w:t>
      </w:r>
    </w:p>
    <w:p w14:paraId="1281A6EB" w14:textId="297A817D" w:rsidR="00E7313D" w:rsidRPr="00D869FD" w:rsidRDefault="00D419FA" w:rsidP="00D51A12">
      <w:pPr>
        <w:widowControl w:val="0"/>
        <w:spacing w:line="276" w:lineRule="auto"/>
        <w:ind w:firstLine="810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r w:rsidRPr="00D869FD">
        <w:rPr>
          <w:rFonts w:ascii="Times New Roman" w:hAnsi="Times New Roman" w:cs="Times New Roman"/>
          <w:bCs/>
        </w:rPr>
        <w:t xml:space="preserve">Taigi, atsižvelgiant į tai, kas išdėstyta, </w:t>
      </w:r>
      <w:r w:rsidR="002F1DAC" w:rsidRPr="00D869FD">
        <w:rPr>
          <w:rFonts w:ascii="Times New Roman" w:hAnsi="Times New Roman" w:cs="Times New Roman"/>
          <w:bCs/>
        </w:rPr>
        <w:t>MGL dydžio keitimas neproporcingai iškreiptų visą BK nustatytų baudų dydžių sistemą</w:t>
      </w:r>
      <w:r w:rsidR="00884CA2" w:rsidRPr="00D869FD">
        <w:rPr>
          <w:rFonts w:ascii="Times New Roman" w:hAnsi="Times New Roman" w:cs="Times New Roman"/>
          <w:bCs/>
        </w:rPr>
        <w:t>, taip pat trukdytų teismams, atsižvelgiant į asmens turtinę</w:t>
      </w:r>
      <w:r w:rsidR="002B04FE" w:rsidRPr="00D869FD">
        <w:rPr>
          <w:rFonts w:ascii="Times New Roman" w:hAnsi="Times New Roman" w:cs="Times New Roman"/>
          <w:bCs/>
        </w:rPr>
        <w:t xml:space="preserve"> padėtį, tinkamai individualizuoti bausmę bei iškreiptų BK esančių nusikalstamų veikų kvalifikavimą.</w:t>
      </w:r>
      <w:r w:rsidR="00953574" w:rsidRPr="00D869FD">
        <w:rPr>
          <w:rFonts w:ascii="Times New Roman" w:hAnsi="Times New Roman" w:cs="Times New Roman"/>
          <w:bCs/>
        </w:rPr>
        <w:t xml:space="preserve"> Remiantis šiais argumentais</w:t>
      </w:r>
      <w:r w:rsidR="00D94C97" w:rsidRPr="00D869FD">
        <w:rPr>
          <w:rFonts w:ascii="Times New Roman" w:hAnsi="Times New Roman" w:cs="Times New Roman"/>
          <w:bCs/>
        </w:rPr>
        <w:t xml:space="preserve"> bei nurodytomis priežastimis, Pareiškėjo siūlytini BK pakeitimai </w:t>
      </w:r>
      <w:r w:rsidR="00D13470" w:rsidRPr="00D869FD">
        <w:rPr>
          <w:rFonts w:ascii="Times New Roman" w:hAnsi="Times New Roman" w:cs="Times New Roman"/>
          <w:bCs/>
        </w:rPr>
        <w:t>nėra tikslingi.</w:t>
      </w:r>
    </w:p>
    <w:p w14:paraId="10F51848" w14:textId="17278491" w:rsidR="00D36E88" w:rsidRDefault="002102C7" w:rsidP="00706E4D">
      <w:pPr>
        <w:widowControl w:val="0"/>
        <w:spacing w:line="276" w:lineRule="auto"/>
        <w:ind w:firstLine="810"/>
        <w:jc w:val="both"/>
        <w:rPr>
          <w:rFonts w:ascii="Times New Roman" w:hAnsi="Times New Roman" w:cs="Times New Roman"/>
          <w:bCs/>
        </w:rPr>
      </w:pPr>
      <w:r w:rsidRPr="00D869FD">
        <w:rPr>
          <w:rFonts w:ascii="Times New Roman" w:hAnsi="Times New Roman" w:cs="Times New Roman"/>
          <w:bCs/>
        </w:rPr>
        <w:t xml:space="preserve">Taip pat, </w:t>
      </w:r>
      <w:r w:rsidR="00E71F65">
        <w:rPr>
          <w:rFonts w:ascii="Times New Roman" w:hAnsi="Times New Roman" w:cs="Times New Roman"/>
          <w:bCs/>
        </w:rPr>
        <w:t>atkreiptinas</w:t>
      </w:r>
      <w:r w:rsidR="00D371DE">
        <w:rPr>
          <w:rFonts w:ascii="Times New Roman" w:hAnsi="Times New Roman" w:cs="Times New Roman"/>
          <w:bCs/>
        </w:rPr>
        <w:t xml:space="preserve"> dėmesys,</w:t>
      </w:r>
      <w:r w:rsidRPr="00D869FD">
        <w:rPr>
          <w:rFonts w:ascii="Times New Roman" w:hAnsi="Times New Roman" w:cs="Times New Roman"/>
          <w:bCs/>
        </w:rPr>
        <w:t xml:space="preserve"> kad Seimo </w:t>
      </w:r>
      <w:r w:rsidR="00934A48" w:rsidRPr="00D869FD">
        <w:rPr>
          <w:rFonts w:ascii="Times New Roman" w:hAnsi="Times New Roman" w:cs="Times New Roman"/>
          <w:bCs/>
        </w:rPr>
        <w:t>2023 m. rugsėjo 12 d. nutari</w:t>
      </w:r>
      <w:r w:rsidR="00DA766E" w:rsidRPr="00D869FD">
        <w:rPr>
          <w:rFonts w:ascii="Times New Roman" w:hAnsi="Times New Roman" w:cs="Times New Roman"/>
          <w:bCs/>
        </w:rPr>
        <w:t>m</w:t>
      </w:r>
      <w:r w:rsidR="006A090E">
        <w:rPr>
          <w:rFonts w:ascii="Times New Roman" w:hAnsi="Times New Roman" w:cs="Times New Roman"/>
          <w:bCs/>
        </w:rPr>
        <w:t>u</w:t>
      </w:r>
      <w:r w:rsidR="00DA766E" w:rsidRPr="00D869FD">
        <w:rPr>
          <w:rFonts w:ascii="Times New Roman" w:hAnsi="Times New Roman" w:cs="Times New Roman"/>
          <w:bCs/>
        </w:rPr>
        <w:t xml:space="preserve"> </w:t>
      </w:r>
      <w:r w:rsidR="009548B7" w:rsidRPr="00D869FD">
        <w:rPr>
          <w:rFonts w:ascii="Times New Roman" w:hAnsi="Times New Roman" w:cs="Times New Roman"/>
          <w:bCs/>
        </w:rPr>
        <w:t xml:space="preserve">Nr. XIV-2156 „Dėl Lietuvos Respublikos Seimo Peticijų komisijos išvados dėl </w:t>
      </w:r>
      <w:r w:rsidR="00EE575C" w:rsidRPr="00D869FD">
        <w:rPr>
          <w:rFonts w:ascii="Times New Roman" w:hAnsi="Times New Roman" w:cs="Times New Roman"/>
          <w:bCs/>
        </w:rPr>
        <w:t xml:space="preserve">Prano </w:t>
      </w:r>
      <w:proofErr w:type="spellStart"/>
      <w:r w:rsidR="00EE575C" w:rsidRPr="00D869FD">
        <w:rPr>
          <w:rFonts w:ascii="Times New Roman" w:hAnsi="Times New Roman" w:cs="Times New Roman"/>
          <w:bCs/>
        </w:rPr>
        <w:t>Kuconio</w:t>
      </w:r>
      <w:proofErr w:type="spellEnd"/>
      <w:r w:rsidR="00EE575C" w:rsidRPr="00D869FD">
        <w:rPr>
          <w:rFonts w:ascii="Times New Roman" w:hAnsi="Times New Roman" w:cs="Times New Roman"/>
          <w:bCs/>
        </w:rPr>
        <w:t xml:space="preserve"> peticijos“, </w:t>
      </w:r>
      <w:r w:rsidR="00550E07">
        <w:rPr>
          <w:rFonts w:ascii="Times New Roman" w:hAnsi="Times New Roman" w:cs="Times New Roman"/>
          <w:bCs/>
        </w:rPr>
        <w:t xml:space="preserve">buvo pritarta </w:t>
      </w:r>
      <w:r w:rsidR="00550E07" w:rsidRPr="00D869FD">
        <w:rPr>
          <w:rFonts w:ascii="Times New Roman" w:hAnsi="Times New Roman" w:cs="Times New Roman"/>
          <w:bCs/>
        </w:rPr>
        <w:t>pareiškėjo peticijoje pateiktam siūlymui BK ir Lietuvos Respublikos baudžiamojo proceso kodekse (toliau – BPK) terminą „minimalaus gyvenimo lygio (MGL)“ pakeisti terminu „bazinis bausmių ir nuobaudų dydis“.</w:t>
      </w:r>
      <w:r w:rsidR="00D27B27">
        <w:rPr>
          <w:rFonts w:ascii="Times New Roman" w:hAnsi="Times New Roman" w:cs="Times New Roman"/>
          <w:bCs/>
        </w:rPr>
        <w:t xml:space="preserve"> </w:t>
      </w:r>
      <w:r w:rsidR="00D371DE">
        <w:rPr>
          <w:rFonts w:ascii="Times New Roman" w:hAnsi="Times New Roman" w:cs="Times New Roman"/>
          <w:bCs/>
        </w:rPr>
        <w:t>Teisingumo ministerij</w:t>
      </w:r>
      <w:r w:rsidR="00706E4D">
        <w:rPr>
          <w:rFonts w:ascii="Times New Roman" w:hAnsi="Times New Roman" w:cs="Times New Roman"/>
          <w:bCs/>
        </w:rPr>
        <w:t xml:space="preserve">os vertinimu toks pakeitimas būtų </w:t>
      </w:r>
      <w:r w:rsidR="00706E4D" w:rsidRPr="00D869FD">
        <w:rPr>
          <w:rFonts w:ascii="Times New Roman" w:hAnsi="Times New Roman" w:cs="Times New Roman"/>
          <w:bCs/>
        </w:rPr>
        <w:t>tikslingas ir užtikrinantis vientisą bei aiškų BK ir BPK nuostatų taikymą, aiškinimą ir suvokimą.</w:t>
      </w:r>
    </w:p>
    <w:p w14:paraId="6954E47C" w14:textId="77777777" w:rsidR="00706E4D" w:rsidRDefault="00706E4D" w:rsidP="00706E4D">
      <w:pPr>
        <w:widowControl w:val="0"/>
        <w:spacing w:line="276" w:lineRule="auto"/>
        <w:ind w:firstLine="810"/>
        <w:jc w:val="both"/>
        <w:rPr>
          <w:rFonts w:ascii="Times New Roman" w:hAnsi="Times New Roman" w:cs="Times New Roman"/>
          <w:bCs/>
        </w:rPr>
      </w:pPr>
    </w:p>
    <w:p w14:paraId="1EEE0D5A" w14:textId="77777777" w:rsidR="00706E4D" w:rsidRDefault="00706E4D" w:rsidP="00706E4D">
      <w:pPr>
        <w:widowControl w:val="0"/>
        <w:spacing w:line="276" w:lineRule="auto"/>
        <w:ind w:firstLine="810"/>
        <w:jc w:val="both"/>
        <w:rPr>
          <w:rFonts w:ascii="Times New Roman" w:hAnsi="Times New Roman" w:cs="Times New Roman"/>
          <w:bCs/>
        </w:rPr>
      </w:pPr>
    </w:p>
    <w:p w14:paraId="12C20874" w14:textId="77777777" w:rsidR="00706E4D" w:rsidRPr="00D869FD" w:rsidRDefault="00706E4D" w:rsidP="00706E4D">
      <w:pPr>
        <w:widowControl w:val="0"/>
        <w:spacing w:line="276" w:lineRule="auto"/>
        <w:ind w:firstLine="810"/>
        <w:jc w:val="both"/>
        <w:rPr>
          <w:rFonts w:ascii="Times New Roman" w:hAnsi="Times New Roman" w:cs="Times New Roman"/>
          <w:bCs/>
        </w:rPr>
      </w:pPr>
    </w:p>
    <w:p w14:paraId="4E56CEBA" w14:textId="65F17957" w:rsidR="00D5576C" w:rsidRPr="00D869FD" w:rsidRDefault="00E84133" w:rsidP="00D5576C">
      <w:pPr>
        <w:jc w:val="both"/>
        <w:rPr>
          <w:rFonts w:ascii="Times New Roman" w:hAnsi="Times New Roman" w:cs="Times New Roman"/>
          <w:bCs/>
        </w:rPr>
      </w:pPr>
      <w:r w:rsidRPr="00D869FD">
        <w:rPr>
          <w:rFonts w:ascii="Times New Roman" w:hAnsi="Times New Roman" w:cs="Times New Roman"/>
          <w:bCs/>
        </w:rPr>
        <w:t xml:space="preserve">Teisingumo </w:t>
      </w:r>
      <w:r w:rsidR="008F6EEE" w:rsidRPr="00D869FD">
        <w:rPr>
          <w:rFonts w:ascii="Times New Roman" w:hAnsi="Times New Roman" w:cs="Times New Roman"/>
          <w:bCs/>
        </w:rPr>
        <w:t>viceministras</w:t>
      </w:r>
      <w:r w:rsidR="00A563F8">
        <w:rPr>
          <w:rFonts w:ascii="Times New Roman" w:hAnsi="Times New Roman" w:cs="Times New Roman"/>
          <w:bCs/>
        </w:rPr>
        <w:tab/>
      </w:r>
      <w:r w:rsidR="00A563F8">
        <w:rPr>
          <w:rFonts w:ascii="Times New Roman" w:hAnsi="Times New Roman" w:cs="Times New Roman"/>
          <w:bCs/>
        </w:rPr>
        <w:tab/>
      </w:r>
      <w:r w:rsidR="00A563F8">
        <w:rPr>
          <w:rFonts w:ascii="Times New Roman" w:hAnsi="Times New Roman" w:cs="Times New Roman"/>
          <w:bCs/>
        </w:rPr>
        <w:tab/>
      </w:r>
      <w:r w:rsidR="00A563F8">
        <w:rPr>
          <w:rFonts w:ascii="Times New Roman" w:hAnsi="Times New Roman" w:cs="Times New Roman"/>
          <w:bCs/>
        </w:rPr>
        <w:tab/>
      </w:r>
      <w:r w:rsidR="00A563F8">
        <w:rPr>
          <w:rFonts w:ascii="Times New Roman" w:hAnsi="Times New Roman" w:cs="Times New Roman"/>
          <w:bCs/>
        </w:rPr>
        <w:tab/>
      </w:r>
      <w:r w:rsidR="00A563F8">
        <w:rPr>
          <w:rFonts w:ascii="Times New Roman" w:hAnsi="Times New Roman" w:cs="Times New Roman"/>
          <w:bCs/>
        </w:rPr>
        <w:tab/>
      </w:r>
      <w:r w:rsidR="006F02CE" w:rsidRPr="00D869FD">
        <w:rPr>
          <w:rFonts w:ascii="Times New Roman" w:hAnsi="Times New Roman" w:cs="Times New Roman"/>
          <w:bCs/>
        </w:rPr>
        <w:t>Martynas Dobrovolskis</w:t>
      </w:r>
      <w:r w:rsidR="00D5576C" w:rsidRPr="00D869FD">
        <w:rPr>
          <w:rFonts w:ascii="Times New Roman" w:hAnsi="Times New Roman" w:cs="Times New Roman"/>
          <w:bCs/>
        </w:rPr>
        <w:t xml:space="preserve"> </w:t>
      </w:r>
    </w:p>
    <w:p w14:paraId="50DD46D2" w14:textId="77777777" w:rsidR="00D5576C" w:rsidRPr="00D869FD" w:rsidRDefault="00D5576C" w:rsidP="00D5576C">
      <w:pPr>
        <w:jc w:val="both"/>
        <w:rPr>
          <w:rFonts w:ascii="Times New Roman" w:hAnsi="Times New Roman" w:cs="Times New Roman"/>
          <w:bCs/>
        </w:rPr>
      </w:pPr>
    </w:p>
    <w:p w14:paraId="250BE948" w14:textId="77777777" w:rsidR="00D5576C" w:rsidRPr="00D869FD" w:rsidRDefault="00D5576C" w:rsidP="00D5576C">
      <w:pPr>
        <w:jc w:val="both"/>
        <w:rPr>
          <w:rFonts w:ascii="Times New Roman" w:hAnsi="Times New Roman" w:cs="Times New Roman"/>
          <w:bCs/>
        </w:rPr>
      </w:pPr>
    </w:p>
    <w:p w14:paraId="2807AD9C" w14:textId="77777777" w:rsidR="00D5576C" w:rsidRPr="00D869FD" w:rsidRDefault="00D5576C" w:rsidP="00D5576C">
      <w:pPr>
        <w:jc w:val="both"/>
        <w:rPr>
          <w:rFonts w:ascii="Times New Roman" w:hAnsi="Times New Roman" w:cs="Times New Roman"/>
          <w:bCs/>
        </w:rPr>
      </w:pPr>
    </w:p>
    <w:p w14:paraId="23B9D107" w14:textId="77777777" w:rsidR="00A348DF" w:rsidRDefault="00A348DF" w:rsidP="00D5576C">
      <w:pPr>
        <w:jc w:val="both"/>
        <w:rPr>
          <w:rFonts w:ascii="Times New Roman" w:hAnsi="Times New Roman" w:cs="Times New Roman"/>
          <w:bCs/>
        </w:rPr>
      </w:pPr>
    </w:p>
    <w:p w14:paraId="4ACCC0B0" w14:textId="77777777" w:rsidR="00003A22" w:rsidRPr="00D869FD" w:rsidRDefault="00003A22" w:rsidP="00D5576C">
      <w:pPr>
        <w:jc w:val="both"/>
        <w:rPr>
          <w:rFonts w:ascii="Times New Roman" w:hAnsi="Times New Roman" w:cs="Times New Roman"/>
          <w:bCs/>
        </w:rPr>
      </w:pPr>
    </w:p>
    <w:p w14:paraId="768A9DFD" w14:textId="77777777" w:rsidR="00D5576C" w:rsidRPr="00D869FD" w:rsidRDefault="00D5576C" w:rsidP="00D5576C">
      <w:pPr>
        <w:jc w:val="both"/>
        <w:rPr>
          <w:rFonts w:ascii="Times New Roman" w:hAnsi="Times New Roman" w:cs="Times New Roman"/>
          <w:bCs/>
        </w:rPr>
      </w:pPr>
    </w:p>
    <w:p w14:paraId="30D0D660" w14:textId="77777777" w:rsidR="00EF7890" w:rsidRPr="00D869FD" w:rsidRDefault="00EF7890" w:rsidP="00D5576C">
      <w:pPr>
        <w:jc w:val="both"/>
        <w:rPr>
          <w:rFonts w:ascii="Times New Roman" w:hAnsi="Times New Roman" w:cs="Times New Roman"/>
          <w:bCs/>
        </w:rPr>
      </w:pPr>
    </w:p>
    <w:p w14:paraId="4CEFB95F" w14:textId="3EDBF31D" w:rsidR="003611E7" w:rsidRPr="00D869FD" w:rsidRDefault="006F02CE" w:rsidP="00D5576C">
      <w:pPr>
        <w:jc w:val="both"/>
        <w:rPr>
          <w:rFonts w:ascii="Times New Roman" w:hAnsi="Times New Roman" w:cs="Times New Roman"/>
          <w:bCs/>
        </w:rPr>
      </w:pPr>
      <w:r w:rsidRPr="00D869FD">
        <w:rPr>
          <w:rFonts w:ascii="Times New Roman" w:hAnsi="Times New Roman" w:cs="Times New Roman"/>
          <w:bCs/>
          <w:sz w:val="16"/>
          <w:szCs w:val="16"/>
        </w:rPr>
        <w:t>Dalius Banevičius</w:t>
      </w:r>
      <w:r w:rsidR="00E84133" w:rsidRPr="00D869FD">
        <w:rPr>
          <w:rFonts w:ascii="Times New Roman" w:hAnsi="Times New Roman" w:cs="Times New Roman"/>
          <w:bCs/>
          <w:sz w:val="16"/>
          <w:szCs w:val="16"/>
        </w:rPr>
        <w:t>, tel. +370</w:t>
      </w:r>
      <w:r w:rsidR="001211EB" w:rsidRPr="00D869FD">
        <w:rPr>
          <w:rFonts w:ascii="Times New Roman" w:hAnsi="Times New Roman" w:cs="Times New Roman"/>
          <w:bCs/>
          <w:sz w:val="16"/>
          <w:szCs w:val="16"/>
        </w:rPr>
        <w:t> 600 42 717</w:t>
      </w:r>
      <w:r w:rsidR="00E84133" w:rsidRPr="00D869FD">
        <w:rPr>
          <w:rFonts w:ascii="Times New Roman" w:hAnsi="Times New Roman" w:cs="Times New Roman"/>
          <w:bCs/>
          <w:sz w:val="16"/>
          <w:szCs w:val="16"/>
        </w:rPr>
        <w:t>, el. p.</w:t>
      </w:r>
      <w:r w:rsidR="00ED21DF" w:rsidRPr="00D869FD">
        <w:rPr>
          <w:rFonts w:ascii="Times New Roman" w:hAnsi="Times New Roman" w:cs="Times New Roman"/>
          <w:bCs/>
          <w:sz w:val="16"/>
          <w:szCs w:val="16"/>
        </w:rPr>
        <w:t xml:space="preserve"> </w:t>
      </w:r>
      <w:hyperlink r:id="rId8" w:history="1">
        <w:r w:rsidR="00ED21DF" w:rsidRPr="00D869FD">
          <w:rPr>
            <w:rStyle w:val="Hipersaitas"/>
            <w:rFonts w:ascii="Times New Roman" w:hAnsi="Times New Roman" w:cs="Times New Roman"/>
            <w:bCs/>
            <w:sz w:val="16"/>
            <w:szCs w:val="16"/>
          </w:rPr>
          <w:t>dalius.banevicius@tm.lt</w:t>
        </w:r>
      </w:hyperlink>
    </w:p>
    <w:sectPr w:rsidR="003611E7" w:rsidRPr="00D869FD" w:rsidSect="00D275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737" w:bottom="1134" w:left="1701" w:header="1123" w:footer="573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06DA0" w14:textId="77777777" w:rsidR="00433E47" w:rsidRDefault="00433E47">
      <w:r>
        <w:separator/>
      </w:r>
    </w:p>
    <w:p w14:paraId="0C1A5B49" w14:textId="77777777" w:rsidR="00433E47" w:rsidRDefault="00433E47"/>
  </w:endnote>
  <w:endnote w:type="continuationSeparator" w:id="0">
    <w:p w14:paraId="4F65D79C" w14:textId="77777777" w:rsidR="00433E47" w:rsidRDefault="00433E47">
      <w:r>
        <w:continuationSeparator/>
      </w:r>
    </w:p>
    <w:p w14:paraId="110D6493" w14:textId="77777777" w:rsidR="00433E47" w:rsidRDefault="00433E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69618" w14:textId="77777777" w:rsidR="00723FB3" w:rsidRDefault="00723FB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14A43" w14:textId="77777777" w:rsidR="00723FB3" w:rsidRDefault="00723FB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782B8" w14:textId="74688790" w:rsidR="001F4940" w:rsidRDefault="007E0D11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</w:rPr>
      <w:drawing>
        <wp:inline distT="0" distB="0" distL="0" distR="0" wp14:anchorId="69258836" wp14:editId="2412C7C5">
          <wp:extent cx="688063" cy="688063"/>
          <wp:effectExtent l="0" t="0" r="0" b="0"/>
          <wp:docPr id="1189711214" name="Paveikslėlis 1" descr="Paveikslėlis, kuriame yra Grafika, ekrano kopija, Šriftas, kvadrato formos  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451223" name="Paveikslėlis 1" descr="Paveikslėlis, kuriame yra Grafika, ekrano kopija, Šriftas, kvadrato formos  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63" cy="706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615D" w14:textId="77777777" w:rsidR="00433E47" w:rsidRDefault="00433E47">
      <w:r>
        <w:separator/>
      </w:r>
    </w:p>
    <w:p w14:paraId="4D701CA7" w14:textId="77777777" w:rsidR="00433E47" w:rsidRDefault="00433E47"/>
  </w:footnote>
  <w:footnote w:type="continuationSeparator" w:id="0">
    <w:p w14:paraId="0DEB7C5B" w14:textId="77777777" w:rsidR="00433E47" w:rsidRDefault="00433E47">
      <w:r>
        <w:continuationSeparator/>
      </w:r>
    </w:p>
    <w:p w14:paraId="1E0E7857" w14:textId="77777777" w:rsidR="00433E47" w:rsidRDefault="00433E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0CCEA" w14:textId="77777777" w:rsidR="00723FB3" w:rsidRDefault="00723FB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141337"/>
      <w:docPartObj>
        <w:docPartGallery w:val="Page Numbers (Top of Page)"/>
        <w:docPartUnique/>
      </w:docPartObj>
    </w:sdtPr>
    <w:sdtEndPr/>
    <w:sdtContent>
      <w:p w14:paraId="2406AA2C" w14:textId="0F3882F3" w:rsidR="00D47F43" w:rsidRDefault="00D47F4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0EE">
          <w:rPr>
            <w:noProof/>
          </w:rPr>
          <w:t>2</w:t>
        </w:r>
        <w:r>
          <w:fldChar w:fldCharType="end"/>
        </w:r>
      </w:p>
    </w:sdtContent>
  </w:sdt>
  <w:p w14:paraId="5DDC49E5" w14:textId="77777777" w:rsidR="00F8136F" w:rsidRDefault="00F813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B565" w14:textId="19DF0287" w:rsidR="006A0169" w:rsidRPr="00095F50" w:rsidRDefault="00C50B3C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>
      <w:rPr>
        <w:noProof/>
      </w:rPr>
      <w:drawing>
        <wp:inline distT="0" distB="0" distL="0" distR="0" wp14:anchorId="3837DB89" wp14:editId="1B70A69C">
          <wp:extent cx="560832" cy="635610"/>
          <wp:effectExtent l="0" t="0" r="0" b="0"/>
          <wp:docPr id="774671573" name="Grafinis elementa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1984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88" cy="647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723FB3" w:rsidRDefault="006A0169" w:rsidP="006A0169">
    <w:pPr>
      <w:suppressAutoHyphens w:val="0"/>
      <w:jc w:val="center"/>
      <w:rPr>
        <w:rFonts w:ascii="Times New Roman" w:hAnsi="Times New Roman" w:cs="Times New Roman"/>
        <w:b/>
        <w:bCs/>
        <w:lang w:eastAsia="en-US"/>
      </w:rPr>
    </w:pPr>
    <w:r w:rsidRPr="00723FB3">
      <w:rPr>
        <w:rFonts w:ascii="Times New Roman" w:hAnsi="Times New Roman" w:cs="Times New Roman"/>
        <w:b/>
        <w:bCs/>
        <w:lang w:eastAsia="en-US"/>
      </w:rPr>
      <w:t>LIETUVOS RESPUBLIKOS TEISINGUMO MINISTERIJA</w:t>
    </w:r>
  </w:p>
  <w:p w14:paraId="110DDAB0" w14:textId="77777777" w:rsidR="006A0169" w:rsidRPr="00723FB3" w:rsidRDefault="006A0169" w:rsidP="006A0169">
    <w:pPr>
      <w:suppressAutoHyphens w:val="0"/>
      <w:jc w:val="center"/>
      <w:rPr>
        <w:rFonts w:ascii="Times New Roman" w:hAnsi="Times New Roman" w:cs="Times New Roman"/>
        <w:b/>
        <w:bCs/>
        <w:lang w:eastAsia="en-US"/>
      </w:rPr>
    </w:pPr>
  </w:p>
  <w:p w14:paraId="5B8B41F7" w14:textId="0D6E03EC" w:rsidR="00D22358" w:rsidRPr="00723FB3" w:rsidRDefault="00D22358" w:rsidP="00D22358">
    <w:pPr>
      <w:pBdr>
        <w:bottom w:val="single" w:sz="4" w:space="1" w:color="auto"/>
      </w:pBdr>
      <w:suppressAutoHyphens w:val="0"/>
      <w:jc w:val="center"/>
      <w:rPr>
        <w:rFonts w:ascii="Times New Roman" w:hAnsi="Times New Roman" w:cs="Times New Roman"/>
        <w:lang w:eastAsia="en-US"/>
      </w:rPr>
    </w:pPr>
    <w:r w:rsidRPr="00723FB3">
      <w:rPr>
        <w:rFonts w:ascii="Times New Roman" w:hAnsi="Times New Roman" w:cs="Times New Roman"/>
        <w:lang w:eastAsia="en-US"/>
      </w:rPr>
      <w:t>Biudžetinė įstaiga, Gedimino</w:t>
    </w:r>
    <w:r w:rsidR="00B5346B" w:rsidRPr="00723FB3">
      <w:rPr>
        <w:rFonts w:ascii="Times New Roman" w:hAnsi="Times New Roman" w:cs="Times New Roman"/>
        <w:lang w:eastAsia="en-US"/>
      </w:rPr>
      <w:t> </w:t>
    </w:r>
    <w:r w:rsidRPr="00723FB3">
      <w:rPr>
        <w:rFonts w:ascii="Times New Roman" w:hAnsi="Times New Roman" w:cs="Times New Roman"/>
        <w:lang w:eastAsia="en-US"/>
      </w:rPr>
      <w:t>pr.</w:t>
    </w:r>
    <w:r w:rsidR="00B5346B" w:rsidRPr="00723FB3">
      <w:rPr>
        <w:rFonts w:ascii="Times New Roman" w:hAnsi="Times New Roman" w:cs="Times New Roman"/>
        <w:lang w:eastAsia="en-US"/>
      </w:rPr>
      <w:t> </w:t>
    </w:r>
    <w:r w:rsidRPr="00723FB3">
      <w:rPr>
        <w:rFonts w:ascii="Times New Roman" w:hAnsi="Times New Roman" w:cs="Times New Roman"/>
        <w:lang w:eastAsia="en-US"/>
      </w:rPr>
      <w:t>30, 01104 Vilnius,</w:t>
    </w:r>
    <w:r w:rsidR="0035006F" w:rsidRPr="00723FB3">
      <w:rPr>
        <w:rFonts w:ascii="Times New Roman" w:hAnsi="Times New Roman" w:cs="Times New Roman"/>
        <w:lang w:eastAsia="en-US"/>
      </w:rPr>
      <w:t xml:space="preserve"> </w:t>
    </w:r>
    <w:r w:rsidR="0035006F" w:rsidRPr="00723FB3">
      <w:rPr>
        <w:rFonts w:ascii="Times New Roman" w:hAnsi="Times New Roman" w:cs="Times New Roman"/>
      </w:rPr>
      <w:t>el.</w:t>
    </w:r>
    <w:r w:rsidR="00B5346B" w:rsidRPr="00723FB3">
      <w:rPr>
        <w:rFonts w:ascii="Times New Roman" w:hAnsi="Times New Roman" w:cs="Times New Roman"/>
      </w:rPr>
      <w:t> </w:t>
    </w:r>
    <w:r w:rsidR="0035006F" w:rsidRPr="00723FB3">
      <w:rPr>
        <w:rFonts w:ascii="Times New Roman" w:hAnsi="Times New Roman" w:cs="Times New Roman"/>
      </w:rPr>
      <w:t>pristatymo dėžutės adresas 188604955</w:t>
    </w:r>
    <w:r w:rsidRPr="00723FB3">
      <w:rPr>
        <w:rFonts w:ascii="Times New Roman" w:hAnsi="Times New Roman" w:cs="Times New Roman"/>
        <w:lang w:eastAsia="en-US"/>
      </w:rPr>
      <w:t xml:space="preserve"> </w:t>
    </w:r>
  </w:p>
  <w:p w14:paraId="086E8B22" w14:textId="3C01F95F" w:rsidR="00D22358" w:rsidRPr="00723FB3" w:rsidRDefault="000D436D" w:rsidP="00D22358">
    <w:pPr>
      <w:pBdr>
        <w:bottom w:val="single" w:sz="4" w:space="1" w:color="auto"/>
      </w:pBdr>
      <w:suppressAutoHyphens w:val="0"/>
      <w:jc w:val="center"/>
      <w:rPr>
        <w:rFonts w:ascii="Times New Roman" w:hAnsi="Times New Roman" w:cs="Times New Roman"/>
        <w:lang w:eastAsia="en-US"/>
      </w:rPr>
    </w:pPr>
    <w:r w:rsidRPr="00723FB3">
      <w:rPr>
        <w:rFonts w:ascii="Times New Roman" w:hAnsi="Times New Roman" w:cs="Times New Roman"/>
        <w:lang w:eastAsia="en-US"/>
      </w:rPr>
      <w:t>mob.</w:t>
    </w:r>
    <w:r w:rsidR="00B5346B" w:rsidRPr="00723FB3">
      <w:rPr>
        <w:rFonts w:ascii="Times New Roman" w:hAnsi="Times New Roman" w:cs="Times New Roman"/>
        <w:lang w:eastAsia="en-US"/>
      </w:rPr>
      <w:t> </w:t>
    </w:r>
    <w:r w:rsidR="00D22358" w:rsidRPr="00723FB3">
      <w:rPr>
        <w:rFonts w:ascii="Times New Roman" w:hAnsi="Times New Roman" w:cs="Times New Roman"/>
        <w:lang w:eastAsia="en-US"/>
      </w:rPr>
      <w:t>tel</w:t>
    </w:r>
    <w:r w:rsidR="00D22358"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 xml:space="preserve">. </w:t>
    </w:r>
    <w:r w:rsidR="00E14D3B"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>+370</w:t>
    </w:r>
    <w:r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 xml:space="preserve"> 600 38</w:t>
    </w:r>
    <w:r w:rsidR="00832C70"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 xml:space="preserve"> </w:t>
    </w:r>
    <w:r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>904</w:t>
    </w:r>
    <w:r w:rsidR="00D22358" w:rsidRPr="00723FB3">
      <w:rPr>
        <w:rStyle w:val="Knygospavadinimas"/>
        <w:rFonts w:ascii="Times New Roman" w:hAnsi="Times New Roman" w:cs="Times New Roman"/>
        <w:b w:val="0"/>
        <w:bCs w:val="0"/>
        <w:i w:val="0"/>
        <w:iCs w:val="0"/>
      </w:rPr>
      <w:t>,</w:t>
    </w:r>
    <w:r w:rsidR="00D22358" w:rsidRPr="00723FB3">
      <w:rPr>
        <w:rFonts w:ascii="Times New Roman" w:hAnsi="Times New Roman" w:cs="Times New Roman"/>
        <w:lang w:eastAsia="en-US"/>
      </w:rPr>
      <w:t xml:space="preserve"> el.</w:t>
    </w:r>
    <w:r w:rsidR="00B5346B" w:rsidRPr="00723FB3">
      <w:rPr>
        <w:rFonts w:ascii="Times New Roman" w:hAnsi="Times New Roman" w:cs="Times New Roman"/>
        <w:lang w:eastAsia="en-US"/>
      </w:rPr>
      <w:t> </w:t>
    </w:r>
    <w:r w:rsidR="00D22358" w:rsidRPr="00723FB3">
      <w:rPr>
        <w:rFonts w:ascii="Times New Roman" w:hAnsi="Times New Roman" w:cs="Times New Roman"/>
        <w:lang w:eastAsia="en-US"/>
      </w:rPr>
      <w:t xml:space="preserve">p. </w:t>
    </w:r>
    <w:proofErr w:type="spellStart"/>
    <w:r w:rsidR="00D00BD9" w:rsidRPr="00723FB3">
      <w:rPr>
        <w:rFonts w:ascii="Times New Roman" w:hAnsi="Times New Roman" w:cs="Times New Roman"/>
        <w:lang w:eastAsia="en-US"/>
      </w:rPr>
      <w:t>rastine@tm.lt</w:t>
    </w:r>
    <w:proofErr w:type="spellEnd"/>
    <w:r w:rsidR="00D22358" w:rsidRPr="00723FB3">
      <w:rPr>
        <w:rFonts w:ascii="Times New Roman" w:hAnsi="Times New Roman" w:cs="Times New Roman"/>
        <w:lang w:eastAsia="en-US"/>
      </w:rPr>
      <w:t>,</w:t>
    </w:r>
    <w:r w:rsidR="00D00BD9" w:rsidRPr="00723FB3">
      <w:rPr>
        <w:rFonts w:ascii="Times New Roman" w:hAnsi="Times New Roman" w:cs="Times New Roman"/>
        <w:lang w:eastAsia="en-US"/>
      </w:rPr>
      <w:t xml:space="preserve"> https://tm.lrv.lt</w:t>
    </w:r>
  </w:p>
  <w:p w14:paraId="04C7FD59" w14:textId="1A1D0F1D" w:rsidR="00D22358" w:rsidRPr="00723FB3" w:rsidRDefault="00723FB3" w:rsidP="00723FB3">
    <w:pPr>
      <w:pBdr>
        <w:bottom w:val="single" w:sz="4" w:space="1" w:color="auto"/>
      </w:pBdr>
      <w:tabs>
        <w:tab w:val="center" w:pos="4733"/>
        <w:tab w:val="right" w:pos="9467"/>
      </w:tabs>
      <w:suppressAutoHyphens w:val="0"/>
      <w:rPr>
        <w:rFonts w:ascii="Times New Roman" w:hAnsi="Times New Roman" w:cs="Times New Roman"/>
        <w:lang w:eastAsia="en-US"/>
      </w:rPr>
    </w:pPr>
    <w:r>
      <w:rPr>
        <w:rFonts w:ascii="Times New Roman" w:hAnsi="Times New Roman" w:cs="Times New Roman"/>
        <w:lang w:eastAsia="en-US"/>
      </w:rPr>
      <w:tab/>
    </w:r>
    <w:r w:rsidR="00D22358" w:rsidRPr="00723FB3">
      <w:rPr>
        <w:rFonts w:ascii="Times New Roman" w:hAnsi="Times New Roman" w:cs="Times New Roman"/>
        <w:lang w:eastAsia="en-US"/>
      </w:rPr>
      <w:t>Duomenys kaupiami ir saugomi Juridinių asmenų registre, kodas 188604955</w:t>
    </w:r>
    <w:r>
      <w:rPr>
        <w:rFonts w:ascii="Times New Roman" w:hAnsi="Times New Roman" w:cs="Times New Roman"/>
        <w:lang w:eastAsia="en-US"/>
      </w:rPr>
      <w:tab/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2401"/>
    <w:rsid w:val="00003A22"/>
    <w:rsid w:val="00003D3B"/>
    <w:rsid w:val="00005DA4"/>
    <w:rsid w:val="000112AD"/>
    <w:rsid w:val="00011971"/>
    <w:rsid w:val="000126A3"/>
    <w:rsid w:val="000143DF"/>
    <w:rsid w:val="00017EFB"/>
    <w:rsid w:val="000203F3"/>
    <w:rsid w:val="000223D6"/>
    <w:rsid w:val="00022409"/>
    <w:rsid w:val="00022E3C"/>
    <w:rsid w:val="00026C20"/>
    <w:rsid w:val="00033F22"/>
    <w:rsid w:val="000356BD"/>
    <w:rsid w:val="00037143"/>
    <w:rsid w:val="000377A7"/>
    <w:rsid w:val="00042D85"/>
    <w:rsid w:val="0004405D"/>
    <w:rsid w:val="00045F11"/>
    <w:rsid w:val="00047212"/>
    <w:rsid w:val="0005218D"/>
    <w:rsid w:val="000522E2"/>
    <w:rsid w:val="0006186E"/>
    <w:rsid w:val="00062E44"/>
    <w:rsid w:val="00064F09"/>
    <w:rsid w:val="00067967"/>
    <w:rsid w:val="00072007"/>
    <w:rsid w:val="00072919"/>
    <w:rsid w:val="000756A8"/>
    <w:rsid w:val="00076E86"/>
    <w:rsid w:val="000818E4"/>
    <w:rsid w:val="00090708"/>
    <w:rsid w:val="00093791"/>
    <w:rsid w:val="00095F50"/>
    <w:rsid w:val="00097125"/>
    <w:rsid w:val="00097619"/>
    <w:rsid w:val="000A68A7"/>
    <w:rsid w:val="000A78F3"/>
    <w:rsid w:val="000B07E9"/>
    <w:rsid w:val="000B0D10"/>
    <w:rsid w:val="000B1ECA"/>
    <w:rsid w:val="000B2C95"/>
    <w:rsid w:val="000B3072"/>
    <w:rsid w:val="000B327F"/>
    <w:rsid w:val="000B67D8"/>
    <w:rsid w:val="000C20F7"/>
    <w:rsid w:val="000C219B"/>
    <w:rsid w:val="000D0B1C"/>
    <w:rsid w:val="000D3171"/>
    <w:rsid w:val="000D32E1"/>
    <w:rsid w:val="000D3E2A"/>
    <w:rsid w:val="000D436D"/>
    <w:rsid w:val="000D7100"/>
    <w:rsid w:val="000D751F"/>
    <w:rsid w:val="000E146A"/>
    <w:rsid w:val="000E34D4"/>
    <w:rsid w:val="000E4CF3"/>
    <w:rsid w:val="000E501C"/>
    <w:rsid w:val="000E6E4F"/>
    <w:rsid w:val="000E7556"/>
    <w:rsid w:val="000F14EF"/>
    <w:rsid w:val="000F1699"/>
    <w:rsid w:val="000F180E"/>
    <w:rsid w:val="000F2234"/>
    <w:rsid w:val="000F6F0F"/>
    <w:rsid w:val="000F702F"/>
    <w:rsid w:val="000F75E7"/>
    <w:rsid w:val="00100EB1"/>
    <w:rsid w:val="00101146"/>
    <w:rsid w:val="001012F2"/>
    <w:rsid w:val="001044C6"/>
    <w:rsid w:val="00106269"/>
    <w:rsid w:val="00107BE9"/>
    <w:rsid w:val="00110A05"/>
    <w:rsid w:val="00113161"/>
    <w:rsid w:val="00114816"/>
    <w:rsid w:val="001165B0"/>
    <w:rsid w:val="001168EF"/>
    <w:rsid w:val="001211EB"/>
    <w:rsid w:val="00122C72"/>
    <w:rsid w:val="00131FEE"/>
    <w:rsid w:val="00132856"/>
    <w:rsid w:val="001332EB"/>
    <w:rsid w:val="00133358"/>
    <w:rsid w:val="00133E70"/>
    <w:rsid w:val="00137EFF"/>
    <w:rsid w:val="001405B9"/>
    <w:rsid w:val="00147E49"/>
    <w:rsid w:val="00151BEA"/>
    <w:rsid w:val="00153E76"/>
    <w:rsid w:val="00153FEC"/>
    <w:rsid w:val="00161ACD"/>
    <w:rsid w:val="00163C9F"/>
    <w:rsid w:val="00165EF7"/>
    <w:rsid w:val="001672AA"/>
    <w:rsid w:val="001679F9"/>
    <w:rsid w:val="00171299"/>
    <w:rsid w:val="00171FEB"/>
    <w:rsid w:val="0017460F"/>
    <w:rsid w:val="00177E2B"/>
    <w:rsid w:val="00181DDE"/>
    <w:rsid w:val="00182297"/>
    <w:rsid w:val="00185F08"/>
    <w:rsid w:val="00190B04"/>
    <w:rsid w:val="0019404E"/>
    <w:rsid w:val="001941DA"/>
    <w:rsid w:val="00194508"/>
    <w:rsid w:val="0019708C"/>
    <w:rsid w:val="0019712B"/>
    <w:rsid w:val="001A1A83"/>
    <w:rsid w:val="001A2BEB"/>
    <w:rsid w:val="001A3313"/>
    <w:rsid w:val="001A428B"/>
    <w:rsid w:val="001A46F6"/>
    <w:rsid w:val="001A4C54"/>
    <w:rsid w:val="001A7F9F"/>
    <w:rsid w:val="001B28DE"/>
    <w:rsid w:val="001B4C6D"/>
    <w:rsid w:val="001B4E72"/>
    <w:rsid w:val="001B667F"/>
    <w:rsid w:val="001C1840"/>
    <w:rsid w:val="001C1986"/>
    <w:rsid w:val="001C4C4E"/>
    <w:rsid w:val="001D196E"/>
    <w:rsid w:val="001D62F3"/>
    <w:rsid w:val="001E0279"/>
    <w:rsid w:val="001E0731"/>
    <w:rsid w:val="001E192A"/>
    <w:rsid w:val="001E213B"/>
    <w:rsid w:val="001E2ED9"/>
    <w:rsid w:val="001E4740"/>
    <w:rsid w:val="001E5358"/>
    <w:rsid w:val="001E6F39"/>
    <w:rsid w:val="001F01D2"/>
    <w:rsid w:val="001F0ACF"/>
    <w:rsid w:val="001F31E1"/>
    <w:rsid w:val="001F355C"/>
    <w:rsid w:val="001F4940"/>
    <w:rsid w:val="001F5A60"/>
    <w:rsid w:val="001F6305"/>
    <w:rsid w:val="002008A3"/>
    <w:rsid w:val="00200D5A"/>
    <w:rsid w:val="002057EB"/>
    <w:rsid w:val="00206590"/>
    <w:rsid w:val="002102C7"/>
    <w:rsid w:val="002130D3"/>
    <w:rsid w:val="00216724"/>
    <w:rsid w:val="00224C7E"/>
    <w:rsid w:val="00225009"/>
    <w:rsid w:val="00225711"/>
    <w:rsid w:val="00232DFE"/>
    <w:rsid w:val="00233645"/>
    <w:rsid w:val="00233BDA"/>
    <w:rsid w:val="00234682"/>
    <w:rsid w:val="00236657"/>
    <w:rsid w:val="0023746E"/>
    <w:rsid w:val="00237BC9"/>
    <w:rsid w:val="00241424"/>
    <w:rsid w:val="00243D27"/>
    <w:rsid w:val="00244C68"/>
    <w:rsid w:val="00247655"/>
    <w:rsid w:val="002554EC"/>
    <w:rsid w:val="002601EF"/>
    <w:rsid w:val="002623D1"/>
    <w:rsid w:val="00264247"/>
    <w:rsid w:val="00264ACC"/>
    <w:rsid w:val="00267191"/>
    <w:rsid w:val="002677EF"/>
    <w:rsid w:val="00271BCA"/>
    <w:rsid w:val="00274E4D"/>
    <w:rsid w:val="0027526A"/>
    <w:rsid w:val="002764D0"/>
    <w:rsid w:val="0028151D"/>
    <w:rsid w:val="00283C6B"/>
    <w:rsid w:val="002904AB"/>
    <w:rsid w:val="00293122"/>
    <w:rsid w:val="00294838"/>
    <w:rsid w:val="0029511D"/>
    <w:rsid w:val="00295B57"/>
    <w:rsid w:val="002961B4"/>
    <w:rsid w:val="002A164E"/>
    <w:rsid w:val="002A2336"/>
    <w:rsid w:val="002A3499"/>
    <w:rsid w:val="002A6846"/>
    <w:rsid w:val="002B04FE"/>
    <w:rsid w:val="002B243E"/>
    <w:rsid w:val="002B35E0"/>
    <w:rsid w:val="002C0406"/>
    <w:rsid w:val="002C11D2"/>
    <w:rsid w:val="002C40D2"/>
    <w:rsid w:val="002C6CC5"/>
    <w:rsid w:val="002D022B"/>
    <w:rsid w:val="002D24DA"/>
    <w:rsid w:val="002D7B5B"/>
    <w:rsid w:val="002E1976"/>
    <w:rsid w:val="002E384D"/>
    <w:rsid w:val="002E4B5A"/>
    <w:rsid w:val="002F1DAC"/>
    <w:rsid w:val="002F357E"/>
    <w:rsid w:val="002F3BBA"/>
    <w:rsid w:val="002F4293"/>
    <w:rsid w:val="002F49DE"/>
    <w:rsid w:val="002F55BA"/>
    <w:rsid w:val="002F60BF"/>
    <w:rsid w:val="00303500"/>
    <w:rsid w:val="00304AC8"/>
    <w:rsid w:val="00305D72"/>
    <w:rsid w:val="003143CD"/>
    <w:rsid w:val="00314884"/>
    <w:rsid w:val="0031547F"/>
    <w:rsid w:val="003162C9"/>
    <w:rsid w:val="00316E46"/>
    <w:rsid w:val="00316E5D"/>
    <w:rsid w:val="003212B5"/>
    <w:rsid w:val="00323309"/>
    <w:rsid w:val="0032479E"/>
    <w:rsid w:val="00324D2F"/>
    <w:rsid w:val="00325DCF"/>
    <w:rsid w:val="00327409"/>
    <w:rsid w:val="00327780"/>
    <w:rsid w:val="00334C21"/>
    <w:rsid w:val="003353C7"/>
    <w:rsid w:val="00335E75"/>
    <w:rsid w:val="00340773"/>
    <w:rsid w:val="00344717"/>
    <w:rsid w:val="00344A50"/>
    <w:rsid w:val="00345C41"/>
    <w:rsid w:val="0035006F"/>
    <w:rsid w:val="00350171"/>
    <w:rsid w:val="00350763"/>
    <w:rsid w:val="0035263F"/>
    <w:rsid w:val="00354048"/>
    <w:rsid w:val="00354394"/>
    <w:rsid w:val="00357B11"/>
    <w:rsid w:val="00357F28"/>
    <w:rsid w:val="00360381"/>
    <w:rsid w:val="00360888"/>
    <w:rsid w:val="003611E7"/>
    <w:rsid w:val="003631F1"/>
    <w:rsid w:val="003634E2"/>
    <w:rsid w:val="0036547E"/>
    <w:rsid w:val="00366A11"/>
    <w:rsid w:val="0037018F"/>
    <w:rsid w:val="00371911"/>
    <w:rsid w:val="00374572"/>
    <w:rsid w:val="00376154"/>
    <w:rsid w:val="003767C9"/>
    <w:rsid w:val="003815C0"/>
    <w:rsid w:val="003860CB"/>
    <w:rsid w:val="00390A21"/>
    <w:rsid w:val="00392BAA"/>
    <w:rsid w:val="003959E1"/>
    <w:rsid w:val="003972B3"/>
    <w:rsid w:val="003A0D57"/>
    <w:rsid w:val="003A12FD"/>
    <w:rsid w:val="003A403B"/>
    <w:rsid w:val="003A43F4"/>
    <w:rsid w:val="003A6CAA"/>
    <w:rsid w:val="003B052D"/>
    <w:rsid w:val="003B10EE"/>
    <w:rsid w:val="003B1211"/>
    <w:rsid w:val="003B1343"/>
    <w:rsid w:val="003B7FA7"/>
    <w:rsid w:val="003C1BC9"/>
    <w:rsid w:val="003C1D0A"/>
    <w:rsid w:val="003C3B80"/>
    <w:rsid w:val="003C76FB"/>
    <w:rsid w:val="003D2ABA"/>
    <w:rsid w:val="003D32F5"/>
    <w:rsid w:val="003D7953"/>
    <w:rsid w:val="003E28B7"/>
    <w:rsid w:val="003E372C"/>
    <w:rsid w:val="003E41B0"/>
    <w:rsid w:val="003F1A6B"/>
    <w:rsid w:val="003F3BF8"/>
    <w:rsid w:val="0040315C"/>
    <w:rsid w:val="00403C90"/>
    <w:rsid w:val="00404730"/>
    <w:rsid w:val="004062C2"/>
    <w:rsid w:val="00407273"/>
    <w:rsid w:val="00410229"/>
    <w:rsid w:val="004138D2"/>
    <w:rsid w:val="004152D3"/>
    <w:rsid w:val="004153F9"/>
    <w:rsid w:val="00417E43"/>
    <w:rsid w:val="00422F55"/>
    <w:rsid w:val="00427C6D"/>
    <w:rsid w:val="0043087B"/>
    <w:rsid w:val="00433548"/>
    <w:rsid w:val="00433E47"/>
    <w:rsid w:val="004358CF"/>
    <w:rsid w:val="00435C6E"/>
    <w:rsid w:val="004400C5"/>
    <w:rsid w:val="00444AF2"/>
    <w:rsid w:val="00444D3C"/>
    <w:rsid w:val="004453CE"/>
    <w:rsid w:val="0044553A"/>
    <w:rsid w:val="004473FF"/>
    <w:rsid w:val="00447A36"/>
    <w:rsid w:val="004521ED"/>
    <w:rsid w:val="004532CB"/>
    <w:rsid w:val="0045653B"/>
    <w:rsid w:val="00460DD4"/>
    <w:rsid w:val="004611D6"/>
    <w:rsid w:val="00463022"/>
    <w:rsid w:val="004674A2"/>
    <w:rsid w:val="00472B6A"/>
    <w:rsid w:val="00473B30"/>
    <w:rsid w:val="00477775"/>
    <w:rsid w:val="0048071A"/>
    <w:rsid w:val="00480D75"/>
    <w:rsid w:val="00481FE7"/>
    <w:rsid w:val="0048329D"/>
    <w:rsid w:val="00484580"/>
    <w:rsid w:val="00487A68"/>
    <w:rsid w:val="00492BBE"/>
    <w:rsid w:val="00493069"/>
    <w:rsid w:val="00497519"/>
    <w:rsid w:val="00497779"/>
    <w:rsid w:val="004A004E"/>
    <w:rsid w:val="004A060A"/>
    <w:rsid w:val="004A3D7E"/>
    <w:rsid w:val="004A4EB6"/>
    <w:rsid w:val="004A6BB0"/>
    <w:rsid w:val="004A7FB2"/>
    <w:rsid w:val="004B18EA"/>
    <w:rsid w:val="004B1BBD"/>
    <w:rsid w:val="004B602E"/>
    <w:rsid w:val="004C0C96"/>
    <w:rsid w:val="004C157C"/>
    <w:rsid w:val="004D0615"/>
    <w:rsid w:val="004D24A1"/>
    <w:rsid w:val="004D26CB"/>
    <w:rsid w:val="004E0354"/>
    <w:rsid w:val="004E34F9"/>
    <w:rsid w:val="004E4C97"/>
    <w:rsid w:val="004E537A"/>
    <w:rsid w:val="004E5A86"/>
    <w:rsid w:val="004F0B55"/>
    <w:rsid w:val="004F7E5E"/>
    <w:rsid w:val="00500EAE"/>
    <w:rsid w:val="00501C17"/>
    <w:rsid w:val="00503401"/>
    <w:rsid w:val="00503EF6"/>
    <w:rsid w:val="00505BC1"/>
    <w:rsid w:val="00507E71"/>
    <w:rsid w:val="00511975"/>
    <w:rsid w:val="0051309B"/>
    <w:rsid w:val="005146CA"/>
    <w:rsid w:val="0051548F"/>
    <w:rsid w:val="00516F9B"/>
    <w:rsid w:val="00526983"/>
    <w:rsid w:val="00527B8A"/>
    <w:rsid w:val="00532019"/>
    <w:rsid w:val="00533C35"/>
    <w:rsid w:val="0054378B"/>
    <w:rsid w:val="00543D5A"/>
    <w:rsid w:val="00544C47"/>
    <w:rsid w:val="005468FA"/>
    <w:rsid w:val="00546934"/>
    <w:rsid w:val="0054737A"/>
    <w:rsid w:val="00550E07"/>
    <w:rsid w:val="00552AF8"/>
    <w:rsid w:val="005530AD"/>
    <w:rsid w:val="00555C33"/>
    <w:rsid w:val="0055657A"/>
    <w:rsid w:val="00556B8E"/>
    <w:rsid w:val="005626BB"/>
    <w:rsid w:val="00562A02"/>
    <w:rsid w:val="00566F5A"/>
    <w:rsid w:val="00573456"/>
    <w:rsid w:val="00575C9C"/>
    <w:rsid w:val="00580663"/>
    <w:rsid w:val="005806AD"/>
    <w:rsid w:val="00581A73"/>
    <w:rsid w:val="00581C09"/>
    <w:rsid w:val="0058722E"/>
    <w:rsid w:val="0058723E"/>
    <w:rsid w:val="005934F7"/>
    <w:rsid w:val="00593538"/>
    <w:rsid w:val="00593610"/>
    <w:rsid w:val="005A08BA"/>
    <w:rsid w:val="005A2039"/>
    <w:rsid w:val="005A32E3"/>
    <w:rsid w:val="005A3610"/>
    <w:rsid w:val="005A4A12"/>
    <w:rsid w:val="005B0D93"/>
    <w:rsid w:val="005B1D4E"/>
    <w:rsid w:val="005B1E88"/>
    <w:rsid w:val="005B22EF"/>
    <w:rsid w:val="005B26E0"/>
    <w:rsid w:val="005B31C2"/>
    <w:rsid w:val="005B4850"/>
    <w:rsid w:val="005B71DB"/>
    <w:rsid w:val="005C4F4F"/>
    <w:rsid w:val="005D5002"/>
    <w:rsid w:val="005D7272"/>
    <w:rsid w:val="005E6536"/>
    <w:rsid w:val="005E6EF6"/>
    <w:rsid w:val="005E7436"/>
    <w:rsid w:val="005E7F01"/>
    <w:rsid w:val="005F182A"/>
    <w:rsid w:val="005F40BA"/>
    <w:rsid w:val="005F6849"/>
    <w:rsid w:val="005F70CA"/>
    <w:rsid w:val="006016DA"/>
    <w:rsid w:val="006029BD"/>
    <w:rsid w:val="00612D74"/>
    <w:rsid w:val="00614875"/>
    <w:rsid w:val="006202AA"/>
    <w:rsid w:val="0062138C"/>
    <w:rsid w:val="006221C7"/>
    <w:rsid w:val="00622DA6"/>
    <w:rsid w:val="00624B23"/>
    <w:rsid w:val="00624BF1"/>
    <w:rsid w:val="006267D0"/>
    <w:rsid w:val="00631354"/>
    <w:rsid w:val="00631B26"/>
    <w:rsid w:val="00631D2A"/>
    <w:rsid w:val="00632C30"/>
    <w:rsid w:val="00637C53"/>
    <w:rsid w:val="00640712"/>
    <w:rsid w:val="00640EFB"/>
    <w:rsid w:val="00644215"/>
    <w:rsid w:val="0064557D"/>
    <w:rsid w:val="00650038"/>
    <w:rsid w:val="00652B1C"/>
    <w:rsid w:val="0065467C"/>
    <w:rsid w:val="00654912"/>
    <w:rsid w:val="006570C7"/>
    <w:rsid w:val="00660DDC"/>
    <w:rsid w:val="00661679"/>
    <w:rsid w:val="00667A62"/>
    <w:rsid w:val="00671B16"/>
    <w:rsid w:val="0067246B"/>
    <w:rsid w:val="0067429A"/>
    <w:rsid w:val="00674F0A"/>
    <w:rsid w:val="006827CC"/>
    <w:rsid w:val="00683115"/>
    <w:rsid w:val="00683D15"/>
    <w:rsid w:val="00684AB5"/>
    <w:rsid w:val="00685024"/>
    <w:rsid w:val="00692B0B"/>
    <w:rsid w:val="0069364D"/>
    <w:rsid w:val="0069404E"/>
    <w:rsid w:val="00695A93"/>
    <w:rsid w:val="0069600B"/>
    <w:rsid w:val="00696C41"/>
    <w:rsid w:val="006A0169"/>
    <w:rsid w:val="006A090E"/>
    <w:rsid w:val="006A15E6"/>
    <w:rsid w:val="006A279F"/>
    <w:rsid w:val="006A3931"/>
    <w:rsid w:val="006A3AEE"/>
    <w:rsid w:val="006A3E2B"/>
    <w:rsid w:val="006A79E7"/>
    <w:rsid w:val="006B1B60"/>
    <w:rsid w:val="006B2EDD"/>
    <w:rsid w:val="006B5799"/>
    <w:rsid w:val="006C3AE1"/>
    <w:rsid w:val="006C541E"/>
    <w:rsid w:val="006C5F61"/>
    <w:rsid w:val="006C6252"/>
    <w:rsid w:val="006C7F3B"/>
    <w:rsid w:val="006E2FF8"/>
    <w:rsid w:val="006E3C34"/>
    <w:rsid w:val="006E6EAA"/>
    <w:rsid w:val="006F02CE"/>
    <w:rsid w:val="006F0B30"/>
    <w:rsid w:val="006F3E69"/>
    <w:rsid w:val="006F561B"/>
    <w:rsid w:val="0070100A"/>
    <w:rsid w:val="007010E6"/>
    <w:rsid w:val="00702FFC"/>
    <w:rsid w:val="0070682A"/>
    <w:rsid w:val="00706E4D"/>
    <w:rsid w:val="00713475"/>
    <w:rsid w:val="0071543C"/>
    <w:rsid w:val="007155A1"/>
    <w:rsid w:val="00717956"/>
    <w:rsid w:val="00717B7B"/>
    <w:rsid w:val="007202E4"/>
    <w:rsid w:val="007219D5"/>
    <w:rsid w:val="00722768"/>
    <w:rsid w:val="00723FB3"/>
    <w:rsid w:val="007259CF"/>
    <w:rsid w:val="00732D37"/>
    <w:rsid w:val="007341EE"/>
    <w:rsid w:val="00735C7F"/>
    <w:rsid w:val="00737FAB"/>
    <w:rsid w:val="00740A60"/>
    <w:rsid w:val="00742A7F"/>
    <w:rsid w:val="00744DF8"/>
    <w:rsid w:val="00745703"/>
    <w:rsid w:val="007462F9"/>
    <w:rsid w:val="007468C6"/>
    <w:rsid w:val="00746E9A"/>
    <w:rsid w:val="00747369"/>
    <w:rsid w:val="0074745C"/>
    <w:rsid w:val="0074776F"/>
    <w:rsid w:val="00755247"/>
    <w:rsid w:val="0075575E"/>
    <w:rsid w:val="0075689A"/>
    <w:rsid w:val="00760EDC"/>
    <w:rsid w:val="0076369D"/>
    <w:rsid w:val="00766451"/>
    <w:rsid w:val="00767051"/>
    <w:rsid w:val="007701D0"/>
    <w:rsid w:val="00771A77"/>
    <w:rsid w:val="00771DD5"/>
    <w:rsid w:val="00775BDF"/>
    <w:rsid w:val="007814FE"/>
    <w:rsid w:val="00781D20"/>
    <w:rsid w:val="00785670"/>
    <w:rsid w:val="00785C92"/>
    <w:rsid w:val="00785ED7"/>
    <w:rsid w:val="00791DE2"/>
    <w:rsid w:val="007953E3"/>
    <w:rsid w:val="007A766A"/>
    <w:rsid w:val="007A7771"/>
    <w:rsid w:val="007B1F82"/>
    <w:rsid w:val="007B3C8C"/>
    <w:rsid w:val="007B4A13"/>
    <w:rsid w:val="007B59B7"/>
    <w:rsid w:val="007B59DA"/>
    <w:rsid w:val="007B7F24"/>
    <w:rsid w:val="007C2E60"/>
    <w:rsid w:val="007C3FED"/>
    <w:rsid w:val="007C5513"/>
    <w:rsid w:val="007C6FF2"/>
    <w:rsid w:val="007D09C5"/>
    <w:rsid w:val="007D2259"/>
    <w:rsid w:val="007D72F4"/>
    <w:rsid w:val="007E0D11"/>
    <w:rsid w:val="007E1A4C"/>
    <w:rsid w:val="007E1EFD"/>
    <w:rsid w:val="007E248A"/>
    <w:rsid w:val="007E4697"/>
    <w:rsid w:val="007E54E9"/>
    <w:rsid w:val="007F0881"/>
    <w:rsid w:val="007F5433"/>
    <w:rsid w:val="007F73DD"/>
    <w:rsid w:val="007F7676"/>
    <w:rsid w:val="007F7B9B"/>
    <w:rsid w:val="00800C66"/>
    <w:rsid w:val="00803227"/>
    <w:rsid w:val="00810BEE"/>
    <w:rsid w:val="00813392"/>
    <w:rsid w:val="00814E5A"/>
    <w:rsid w:val="00814F20"/>
    <w:rsid w:val="00820F5D"/>
    <w:rsid w:val="0082101B"/>
    <w:rsid w:val="0082611A"/>
    <w:rsid w:val="008309E8"/>
    <w:rsid w:val="0083281E"/>
    <w:rsid w:val="00832C70"/>
    <w:rsid w:val="008331EF"/>
    <w:rsid w:val="00833EAE"/>
    <w:rsid w:val="00842261"/>
    <w:rsid w:val="008432DC"/>
    <w:rsid w:val="00844B83"/>
    <w:rsid w:val="00844D5F"/>
    <w:rsid w:val="00856AAD"/>
    <w:rsid w:val="00857054"/>
    <w:rsid w:val="008570C9"/>
    <w:rsid w:val="0086157D"/>
    <w:rsid w:val="00863C9A"/>
    <w:rsid w:val="00864C16"/>
    <w:rsid w:val="00874308"/>
    <w:rsid w:val="00883062"/>
    <w:rsid w:val="00884CA2"/>
    <w:rsid w:val="008861F0"/>
    <w:rsid w:val="008879B9"/>
    <w:rsid w:val="00891269"/>
    <w:rsid w:val="00895E62"/>
    <w:rsid w:val="008A3514"/>
    <w:rsid w:val="008A5254"/>
    <w:rsid w:val="008A6F15"/>
    <w:rsid w:val="008B0317"/>
    <w:rsid w:val="008B1758"/>
    <w:rsid w:val="008B1A86"/>
    <w:rsid w:val="008B24A7"/>
    <w:rsid w:val="008B43C6"/>
    <w:rsid w:val="008C162A"/>
    <w:rsid w:val="008C1FC4"/>
    <w:rsid w:val="008C62A9"/>
    <w:rsid w:val="008C65F8"/>
    <w:rsid w:val="008D0719"/>
    <w:rsid w:val="008D5B01"/>
    <w:rsid w:val="008E16BE"/>
    <w:rsid w:val="008E3821"/>
    <w:rsid w:val="008E3D04"/>
    <w:rsid w:val="008E6833"/>
    <w:rsid w:val="008F082C"/>
    <w:rsid w:val="008F120A"/>
    <w:rsid w:val="008F1437"/>
    <w:rsid w:val="008F3D07"/>
    <w:rsid w:val="008F54D7"/>
    <w:rsid w:val="008F6EEE"/>
    <w:rsid w:val="00902744"/>
    <w:rsid w:val="0090689B"/>
    <w:rsid w:val="00907618"/>
    <w:rsid w:val="0091117A"/>
    <w:rsid w:val="00921A20"/>
    <w:rsid w:val="00924339"/>
    <w:rsid w:val="00924DC3"/>
    <w:rsid w:val="00925340"/>
    <w:rsid w:val="00930B20"/>
    <w:rsid w:val="00934A48"/>
    <w:rsid w:val="00935287"/>
    <w:rsid w:val="009359BA"/>
    <w:rsid w:val="009363ED"/>
    <w:rsid w:val="00937F49"/>
    <w:rsid w:val="00941EF0"/>
    <w:rsid w:val="00953574"/>
    <w:rsid w:val="009535C4"/>
    <w:rsid w:val="00954832"/>
    <w:rsid w:val="009548B7"/>
    <w:rsid w:val="00956B79"/>
    <w:rsid w:val="00956FC3"/>
    <w:rsid w:val="0095754B"/>
    <w:rsid w:val="0096200A"/>
    <w:rsid w:val="00962770"/>
    <w:rsid w:val="0096724B"/>
    <w:rsid w:val="00967916"/>
    <w:rsid w:val="00972768"/>
    <w:rsid w:val="00972C69"/>
    <w:rsid w:val="009733C3"/>
    <w:rsid w:val="0097592A"/>
    <w:rsid w:val="0097625C"/>
    <w:rsid w:val="00976C4F"/>
    <w:rsid w:val="00977D3F"/>
    <w:rsid w:val="00977F51"/>
    <w:rsid w:val="00982302"/>
    <w:rsid w:val="00990430"/>
    <w:rsid w:val="00991D49"/>
    <w:rsid w:val="00991EC8"/>
    <w:rsid w:val="009950A8"/>
    <w:rsid w:val="009955D5"/>
    <w:rsid w:val="00995939"/>
    <w:rsid w:val="009967DA"/>
    <w:rsid w:val="009A11A6"/>
    <w:rsid w:val="009A40AF"/>
    <w:rsid w:val="009A665B"/>
    <w:rsid w:val="009A6F14"/>
    <w:rsid w:val="009B0944"/>
    <w:rsid w:val="009B1E0F"/>
    <w:rsid w:val="009B3296"/>
    <w:rsid w:val="009B4576"/>
    <w:rsid w:val="009B639F"/>
    <w:rsid w:val="009C446A"/>
    <w:rsid w:val="009D309A"/>
    <w:rsid w:val="009D5C7B"/>
    <w:rsid w:val="009D5D3E"/>
    <w:rsid w:val="009D6F30"/>
    <w:rsid w:val="009D7241"/>
    <w:rsid w:val="009E0939"/>
    <w:rsid w:val="009E11EE"/>
    <w:rsid w:val="009E135C"/>
    <w:rsid w:val="009E146F"/>
    <w:rsid w:val="009E224B"/>
    <w:rsid w:val="009E3C54"/>
    <w:rsid w:val="009E6076"/>
    <w:rsid w:val="009F17DD"/>
    <w:rsid w:val="009F3942"/>
    <w:rsid w:val="009F6357"/>
    <w:rsid w:val="00A00264"/>
    <w:rsid w:val="00A01481"/>
    <w:rsid w:val="00A044B4"/>
    <w:rsid w:val="00A048C3"/>
    <w:rsid w:val="00A05E91"/>
    <w:rsid w:val="00A07577"/>
    <w:rsid w:val="00A07B2D"/>
    <w:rsid w:val="00A112C1"/>
    <w:rsid w:val="00A1148D"/>
    <w:rsid w:val="00A11E1B"/>
    <w:rsid w:val="00A1610F"/>
    <w:rsid w:val="00A17E41"/>
    <w:rsid w:val="00A238C7"/>
    <w:rsid w:val="00A27857"/>
    <w:rsid w:val="00A31935"/>
    <w:rsid w:val="00A348DF"/>
    <w:rsid w:val="00A34BF6"/>
    <w:rsid w:val="00A36467"/>
    <w:rsid w:val="00A4030C"/>
    <w:rsid w:val="00A40CD2"/>
    <w:rsid w:val="00A43DDD"/>
    <w:rsid w:val="00A45560"/>
    <w:rsid w:val="00A45A83"/>
    <w:rsid w:val="00A47BFB"/>
    <w:rsid w:val="00A500C7"/>
    <w:rsid w:val="00A500DF"/>
    <w:rsid w:val="00A5068D"/>
    <w:rsid w:val="00A51241"/>
    <w:rsid w:val="00A563F8"/>
    <w:rsid w:val="00A6015E"/>
    <w:rsid w:val="00A626FC"/>
    <w:rsid w:val="00A65EAE"/>
    <w:rsid w:val="00A65ED2"/>
    <w:rsid w:val="00A679AE"/>
    <w:rsid w:val="00A71172"/>
    <w:rsid w:val="00A726E7"/>
    <w:rsid w:val="00A72DBC"/>
    <w:rsid w:val="00A745C5"/>
    <w:rsid w:val="00A77971"/>
    <w:rsid w:val="00A8055E"/>
    <w:rsid w:val="00A8149F"/>
    <w:rsid w:val="00A86F08"/>
    <w:rsid w:val="00A90165"/>
    <w:rsid w:val="00A92D29"/>
    <w:rsid w:val="00A94549"/>
    <w:rsid w:val="00A97737"/>
    <w:rsid w:val="00AA2288"/>
    <w:rsid w:val="00AA7710"/>
    <w:rsid w:val="00AB254A"/>
    <w:rsid w:val="00AB3A81"/>
    <w:rsid w:val="00AC0DDA"/>
    <w:rsid w:val="00AC17A6"/>
    <w:rsid w:val="00AC27D6"/>
    <w:rsid w:val="00AD37E3"/>
    <w:rsid w:val="00AE0614"/>
    <w:rsid w:val="00AE3511"/>
    <w:rsid w:val="00AE4A4C"/>
    <w:rsid w:val="00AF051A"/>
    <w:rsid w:val="00AF08B2"/>
    <w:rsid w:val="00AF3649"/>
    <w:rsid w:val="00AF3B50"/>
    <w:rsid w:val="00AF7E6A"/>
    <w:rsid w:val="00B008D5"/>
    <w:rsid w:val="00B02184"/>
    <w:rsid w:val="00B032B5"/>
    <w:rsid w:val="00B07AB5"/>
    <w:rsid w:val="00B106E9"/>
    <w:rsid w:val="00B335E8"/>
    <w:rsid w:val="00B3576A"/>
    <w:rsid w:val="00B36C16"/>
    <w:rsid w:val="00B40CAB"/>
    <w:rsid w:val="00B40D2F"/>
    <w:rsid w:val="00B41F2B"/>
    <w:rsid w:val="00B44FC9"/>
    <w:rsid w:val="00B47D85"/>
    <w:rsid w:val="00B51B94"/>
    <w:rsid w:val="00B52ED8"/>
    <w:rsid w:val="00B5346B"/>
    <w:rsid w:val="00B54A52"/>
    <w:rsid w:val="00B54B5B"/>
    <w:rsid w:val="00B54F1E"/>
    <w:rsid w:val="00B5598A"/>
    <w:rsid w:val="00B57B19"/>
    <w:rsid w:val="00B66D19"/>
    <w:rsid w:val="00B71016"/>
    <w:rsid w:val="00B73389"/>
    <w:rsid w:val="00B7339D"/>
    <w:rsid w:val="00B73959"/>
    <w:rsid w:val="00B85F4B"/>
    <w:rsid w:val="00B874A7"/>
    <w:rsid w:val="00B91EF2"/>
    <w:rsid w:val="00B934CF"/>
    <w:rsid w:val="00B942CE"/>
    <w:rsid w:val="00B97BAD"/>
    <w:rsid w:val="00BA60D3"/>
    <w:rsid w:val="00BA6D3E"/>
    <w:rsid w:val="00BB1BC1"/>
    <w:rsid w:val="00BB3CA1"/>
    <w:rsid w:val="00BB5517"/>
    <w:rsid w:val="00BB563E"/>
    <w:rsid w:val="00BB7EF3"/>
    <w:rsid w:val="00BC20C6"/>
    <w:rsid w:val="00BC2AED"/>
    <w:rsid w:val="00BC5321"/>
    <w:rsid w:val="00BC5B1C"/>
    <w:rsid w:val="00BD01B6"/>
    <w:rsid w:val="00BD0F27"/>
    <w:rsid w:val="00BD28CF"/>
    <w:rsid w:val="00BD503F"/>
    <w:rsid w:val="00BD5524"/>
    <w:rsid w:val="00BD62CA"/>
    <w:rsid w:val="00BD68DD"/>
    <w:rsid w:val="00BE0691"/>
    <w:rsid w:val="00BE0CF6"/>
    <w:rsid w:val="00BE16D9"/>
    <w:rsid w:val="00BF4400"/>
    <w:rsid w:val="00BF4628"/>
    <w:rsid w:val="00BF61BF"/>
    <w:rsid w:val="00BF6AD2"/>
    <w:rsid w:val="00C04528"/>
    <w:rsid w:val="00C10708"/>
    <w:rsid w:val="00C1113B"/>
    <w:rsid w:val="00C12941"/>
    <w:rsid w:val="00C1727C"/>
    <w:rsid w:val="00C2360C"/>
    <w:rsid w:val="00C23E6D"/>
    <w:rsid w:val="00C26D5D"/>
    <w:rsid w:val="00C3162C"/>
    <w:rsid w:val="00C32013"/>
    <w:rsid w:val="00C337FF"/>
    <w:rsid w:val="00C42A3E"/>
    <w:rsid w:val="00C43A57"/>
    <w:rsid w:val="00C44AB9"/>
    <w:rsid w:val="00C47A0F"/>
    <w:rsid w:val="00C50B3C"/>
    <w:rsid w:val="00C51EEE"/>
    <w:rsid w:val="00C52D99"/>
    <w:rsid w:val="00C548AB"/>
    <w:rsid w:val="00C6676E"/>
    <w:rsid w:val="00C71F8C"/>
    <w:rsid w:val="00C732BA"/>
    <w:rsid w:val="00C806EE"/>
    <w:rsid w:val="00C80B6D"/>
    <w:rsid w:val="00C8192E"/>
    <w:rsid w:val="00C82827"/>
    <w:rsid w:val="00C82FA5"/>
    <w:rsid w:val="00C843F3"/>
    <w:rsid w:val="00C90348"/>
    <w:rsid w:val="00C93D28"/>
    <w:rsid w:val="00C95A36"/>
    <w:rsid w:val="00C96526"/>
    <w:rsid w:val="00CA0912"/>
    <w:rsid w:val="00CA3F02"/>
    <w:rsid w:val="00CB0767"/>
    <w:rsid w:val="00CB0B98"/>
    <w:rsid w:val="00CB1D28"/>
    <w:rsid w:val="00CB33F0"/>
    <w:rsid w:val="00CB6C84"/>
    <w:rsid w:val="00CB753F"/>
    <w:rsid w:val="00CC1604"/>
    <w:rsid w:val="00CC742A"/>
    <w:rsid w:val="00CD0E0D"/>
    <w:rsid w:val="00CD5D81"/>
    <w:rsid w:val="00CD660D"/>
    <w:rsid w:val="00CE1442"/>
    <w:rsid w:val="00CE5132"/>
    <w:rsid w:val="00CE590D"/>
    <w:rsid w:val="00CF2C1E"/>
    <w:rsid w:val="00CF30F8"/>
    <w:rsid w:val="00CF6CC2"/>
    <w:rsid w:val="00D00BD9"/>
    <w:rsid w:val="00D030CD"/>
    <w:rsid w:val="00D05D28"/>
    <w:rsid w:val="00D07013"/>
    <w:rsid w:val="00D073DF"/>
    <w:rsid w:val="00D13470"/>
    <w:rsid w:val="00D2173F"/>
    <w:rsid w:val="00D22358"/>
    <w:rsid w:val="00D22A39"/>
    <w:rsid w:val="00D264BD"/>
    <w:rsid w:val="00D2759E"/>
    <w:rsid w:val="00D27B27"/>
    <w:rsid w:val="00D355EE"/>
    <w:rsid w:val="00D3602D"/>
    <w:rsid w:val="00D36262"/>
    <w:rsid w:val="00D36A29"/>
    <w:rsid w:val="00D36E88"/>
    <w:rsid w:val="00D371DE"/>
    <w:rsid w:val="00D37637"/>
    <w:rsid w:val="00D41211"/>
    <w:rsid w:val="00D419FA"/>
    <w:rsid w:val="00D41C22"/>
    <w:rsid w:val="00D44FF1"/>
    <w:rsid w:val="00D45835"/>
    <w:rsid w:val="00D478F5"/>
    <w:rsid w:val="00D47A99"/>
    <w:rsid w:val="00D47F43"/>
    <w:rsid w:val="00D51309"/>
    <w:rsid w:val="00D519E9"/>
    <w:rsid w:val="00D51A12"/>
    <w:rsid w:val="00D553A0"/>
    <w:rsid w:val="00D5576C"/>
    <w:rsid w:val="00D55FEC"/>
    <w:rsid w:val="00D6461F"/>
    <w:rsid w:val="00D6548D"/>
    <w:rsid w:val="00D70292"/>
    <w:rsid w:val="00D73884"/>
    <w:rsid w:val="00D77A98"/>
    <w:rsid w:val="00D815C7"/>
    <w:rsid w:val="00D816B9"/>
    <w:rsid w:val="00D82D2E"/>
    <w:rsid w:val="00D83350"/>
    <w:rsid w:val="00D83609"/>
    <w:rsid w:val="00D869FD"/>
    <w:rsid w:val="00D90CED"/>
    <w:rsid w:val="00D9324E"/>
    <w:rsid w:val="00D94C97"/>
    <w:rsid w:val="00DA018B"/>
    <w:rsid w:val="00DA10E1"/>
    <w:rsid w:val="00DA12EF"/>
    <w:rsid w:val="00DA16FD"/>
    <w:rsid w:val="00DA2A43"/>
    <w:rsid w:val="00DA429D"/>
    <w:rsid w:val="00DA60EA"/>
    <w:rsid w:val="00DA6B0D"/>
    <w:rsid w:val="00DA766E"/>
    <w:rsid w:val="00DB1434"/>
    <w:rsid w:val="00DB5CB4"/>
    <w:rsid w:val="00DB63C0"/>
    <w:rsid w:val="00DC21EB"/>
    <w:rsid w:val="00DC53B8"/>
    <w:rsid w:val="00DC56E1"/>
    <w:rsid w:val="00DD423C"/>
    <w:rsid w:val="00DE5E14"/>
    <w:rsid w:val="00DF0968"/>
    <w:rsid w:val="00DF0EBA"/>
    <w:rsid w:val="00DF1A58"/>
    <w:rsid w:val="00DF1C5A"/>
    <w:rsid w:val="00DF432F"/>
    <w:rsid w:val="00DF6722"/>
    <w:rsid w:val="00E031FC"/>
    <w:rsid w:val="00E03B24"/>
    <w:rsid w:val="00E041A3"/>
    <w:rsid w:val="00E04931"/>
    <w:rsid w:val="00E05975"/>
    <w:rsid w:val="00E10EAA"/>
    <w:rsid w:val="00E13ADD"/>
    <w:rsid w:val="00E14D3B"/>
    <w:rsid w:val="00E17F5B"/>
    <w:rsid w:val="00E214C4"/>
    <w:rsid w:val="00E239B4"/>
    <w:rsid w:val="00E2619A"/>
    <w:rsid w:val="00E32D88"/>
    <w:rsid w:val="00E353C8"/>
    <w:rsid w:val="00E35543"/>
    <w:rsid w:val="00E36636"/>
    <w:rsid w:val="00E371B4"/>
    <w:rsid w:val="00E37FD2"/>
    <w:rsid w:val="00E4025A"/>
    <w:rsid w:val="00E42151"/>
    <w:rsid w:val="00E42376"/>
    <w:rsid w:val="00E428DF"/>
    <w:rsid w:val="00E43971"/>
    <w:rsid w:val="00E461D9"/>
    <w:rsid w:val="00E46687"/>
    <w:rsid w:val="00E53A05"/>
    <w:rsid w:val="00E57F1B"/>
    <w:rsid w:val="00E61F2C"/>
    <w:rsid w:val="00E63465"/>
    <w:rsid w:val="00E64BF9"/>
    <w:rsid w:val="00E66EC3"/>
    <w:rsid w:val="00E706E1"/>
    <w:rsid w:val="00E71010"/>
    <w:rsid w:val="00E71F65"/>
    <w:rsid w:val="00E7313D"/>
    <w:rsid w:val="00E73621"/>
    <w:rsid w:val="00E75D83"/>
    <w:rsid w:val="00E771D6"/>
    <w:rsid w:val="00E77F19"/>
    <w:rsid w:val="00E81F28"/>
    <w:rsid w:val="00E83BD9"/>
    <w:rsid w:val="00E84133"/>
    <w:rsid w:val="00E843B1"/>
    <w:rsid w:val="00E867CE"/>
    <w:rsid w:val="00E8758B"/>
    <w:rsid w:val="00E933A2"/>
    <w:rsid w:val="00E96B50"/>
    <w:rsid w:val="00E97324"/>
    <w:rsid w:val="00EA3009"/>
    <w:rsid w:val="00EA4277"/>
    <w:rsid w:val="00EB3F06"/>
    <w:rsid w:val="00EB70B0"/>
    <w:rsid w:val="00EC39DE"/>
    <w:rsid w:val="00ED16BF"/>
    <w:rsid w:val="00ED21DF"/>
    <w:rsid w:val="00ED3CCD"/>
    <w:rsid w:val="00ED5DB7"/>
    <w:rsid w:val="00ED73D6"/>
    <w:rsid w:val="00EE1770"/>
    <w:rsid w:val="00EE4AC1"/>
    <w:rsid w:val="00EE575C"/>
    <w:rsid w:val="00EE5859"/>
    <w:rsid w:val="00EE5B12"/>
    <w:rsid w:val="00EF07A0"/>
    <w:rsid w:val="00EF370F"/>
    <w:rsid w:val="00EF5333"/>
    <w:rsid w:val="00EF5630"/>
    <w:rsid w:val="00EF69CA"/>
    <w:rsid w:val="00EF7890"/>
    <w:rsid w:val="00EF7F64"/>
    <w:rsid w:val="00F05FB4"/>
    <w:rsid w:val="00F0610F"/>
    <w:rsid w:val="00F064B1"/>
    <w:rsid w:val="00F06FDE"/>
    <w:rsid w:val="00F20404"/>
    <w:rsid w:val="00F2352F"/>
    <w:rsid w:val="00F333B2"/>
    <w:rsid w:val="00F339FE"/>
    <w:rsid w:val="00F33B62"/>
    <w:rsid w:val="00F35C57"/>
    <w:rsid w:val="00F36B91"/>
    <w:rsid w:val="00F44715"/>
    <w:rsid w:val="00F4493A"/>
    <w:rsid w:val="00F50D60"/>
    <w:rsid w:val="00F5260B"/>
    <w:rsid w:val="00F53454"/>
    <w:rsid w:val="00F54AB0"/>
    <w:rsid w:val="00F56F00"/>
    <w:rsid w:val="00F60C78"/>
    <w:rsid w:val="00F610DB"/>
    <w:rsid w:val="00F6147E"/>
    <w:rsid w:val="00F61DF2"/>
    <w:rsid w:val="00F62B9E"/>
    <w:rsid w:val="00F65EC2"/>
    <w:rsid w:val="00F665A1"/>
    <w:rsid w:val="00F67E57"/>
    <w:rsid w:val="00F73A02"/>
    <w:rsid w:val="00F75658"/>
    <w:rsid w:val="00F8136F"/>
    <w:rsid w:val="00F82EAD"/>
    <w:rsid w:val="00F85A80"/>
    <w:rsid w:val="00F923B7"/>
    <w:rsid w:val="00F92AD7"/>
    <w:rsid w:val="00F92D82"/>
    <w:rsid w:val="00F947AC"/>
    <w:rsid w:val="00F9612D"/>
    <w:rsid w:val="00FA0E3B"/>
    <w:rsid w:val="00FA7BD0"/>
    <w:rsid w:val="00FB183B"/>
    <w:rsid w:val="00FB295F"/>
    <w:rsid w:val="00FB41D3"/>
    <w:rsid w:val="00FB4DD7"/>
    <w:rsid w:val="00FB5D01"/>
    <w:rsid w:val="00FC0237"/>
    <w:rsid w:val="00FC0E93"/>
    <w:rsid w:val="00FC7200"/>
    <w:rsid w:val="00FD164D"/>
    <w:rsid w:val="00FD2FDD"/>
    <w:rsid w:val="00FE2B69"/>
    <w:rsid w:val="00FE31AE"/>
    <w:rsid w:val="00FE4A75"/>
    <w:rsid w:val="00FE716D"/>
    <w:rsid w:val="00FF4938"/>
    <w:rsid w:val="00FF585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theme="minorHAnsi"/>
        <w:sz w:val="24"/>
        <w:szCs w:val="24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  <w:rPr>
      <w:rFonts w:asciiTheme="minorHAnsi" w:hAnsiTheme="minorHAnsi"/>
      <w:sz w:val="24"/>
    </w:rPr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rFonts w:asciiTheme="minorHAnsi" w:hAnsiTheme="minorHAnsi"/>
      <w:color w:val="0000FF"/>
      <w:sz w:val="24"/>
      <w:u w:val="single"/>
    </w:rPr>
  </w:style>
  <w:style w:type="character" w:customStyle="1" w:styleId="Numatytasispastraiposriftas1">
    <w:name w:val="Numatytasis pastraipos šriftas1"/>
    <w:rsid w:val="00D47F43"/>
    <w:rPr>
      <w:rFonts w:asciiTheme="minorHAnsi" w:hAnsiTheme="minorHAnsi"/>
      <w:sz w:val="24"/>
    </w:rPr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D47F43"/>
    <w:pPr>
      <w:spacing w:after="120"/>
    </w:pPr>
    <w:rPr>
      <w:rFonts w:asciiTheme="minorHAnsi" w:hAnsiTheme="minorHAnsi"/>
    </w:rPr>
  </w:style>
  <w:style w:type="paragraph" w:styleId="Pavadinimas">
    <w:name w:val="Title"/>
    <w:basedOn w:val="Antrat10"/>
    <w:next w:val="Paantrat"/>
    <w:link w:val="PavadinimasDiagrama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Knygospavadinimas">
    <w:name w:val="Book Title"/>
    <w:basedOn w:val="Numatytasispastraiposriftas"/>
    <w:uiPriority w:val="33"/>
    <w:qFormat/>
    <w:rsid w:val="000D436D"/>
    <w:rPr>
      <w:b/>
      <w:bCs/>
      <w:i/>
      <w:iCs/>
      <w:spacing w:val="5"/>
    </w:rPr>
  </w:style>
  <w:style w:type="table" w:styleId="Lentelstinklelis">
    <w:name w:val="Table Grid"/>
    <w:basedOn w:val="prastojilentel"/>
    <w:rsid w:val="00D4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D47F43"/>
    <w:rPr>
      <w:sz w:val="24"/>
      <w:szCs w:val="24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044C6"/>
    <w:pPr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044C6"/>
    <w:rPr>
      <w:sz w:val="20"/>
      <w:szCs w:val="20"/>
    </w:rPr>
  </w:style>
  <w:style w:type="character" w:styleId="Puslapioinaosnuoroda">
    <w:name w:val="footnote reference"/>
    <w:basedOn w:val="Numatytasispastraiposriftas"/>
    <w:semiHidden/>
    <w:unhideWhenUsed/>
    <w:rsid w:val="001044C6"/>
    <w:rPr>
      <w:vertAlign w:val="superscript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7C5513"/>
    <w:pPr>
      <w:jc w:val="both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7C5513"/>
    <w:rPr>
      <w:sz w:val="20"/>
      <w:szCs w:val="20"/>
    </w:rPr>
  </w:style>
  <w:style w:type="character" w:styleId="Dokumentoinaosnumeris">
    <w:name w:val="endnote reference"/>
    <w:basedOn w:val="Numatytasispastraiposriftas"/>
    <w:semiHidden/>
    <w:unhideWhenUsed/>
    <w:rsid w:val="007C5513"/>
    <w:rPr>
      <w:vertAlign w:val="superscript"/>
    </w:rPr>
  </w:style>
  <w:style w:type="paragraph" w:styleId="Pataisymai">
    <w:name w:val="Revision"/>
    <w:hidden/>
    <w:uiPriority w:val="99"/>
    <w:semiHidden/>
    <w:rsid w:val="00DA60EA"/>
  </w:style>
  <w:style w:type="character" w:customStyle="1" w:styleId="PavadinimasDiagrama">
    <w:name w:val="Pavadinimas Diagrama"/>
    <w:basedOn w:val="Numatytasispastraiposriftas"/>
    <w:link w:val="Pavadinimas"/>
    <w:rsid w:val="00327780"/>
    <w:rPr>
      <w:rFonts w:eastAsia="MS Mincho" w:cs="Tahoma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us.banevicius@tm.lt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Z6YWEJNPDQQR-896559167-637</_dlc_DocId>
    <_dlc_DocIdUrl xmlns="28130d43-1b56-4a10-ad88-2cd38123f4c1">
      <Url>https://intranetas.lrs.lt/29/_layouts/15/DocIdRedir.aspx?ID=Z6YWEJNPDQQR-896559167-637</Url>
      <Description>Z6YWEJNPDQQR-896559167-637</Description>
    </_dlc_DocIdUrl>
  </documentManagement>
</p:properties>
</file>

<file path=customXml/itemProps1.xml><?xml version="1.0" encoding="utf-8"?>
<ds:datastoreItem xmlns:ds="http://schemas.openxmlformats.org/officeDocument/2006/customXml" ds:itemID="{1C07607A-5D75-4E53-A44A-CBE1A938AE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29E27-09B4-4080-8A57-FAD5F5596950}"/>
</file>

<file path=customXml/itemProps3.xml><?xml version="1.0" encoding="utf-8"?>
<ds:datastoreItem xmlns:ds="http://schemas.openxmlformats.org/officeDocument/2006/customXml" ds:itemID="{19A66747-6263-4ACA-982A-F4939E64431E}"/>
</file>

<file path=customXml/itemProps4.xml><?xml version="1.0" encoding="utf-8"?>
<ds:datastoreItem xmlns:ds="http://schemas.openxmlformats.org/officeDocument/2006/customXml" ds:itemID="{598D4A4C-C97E-4E9C-AE11-FE965BC947CF}"/>
</file>

<file path=customXml/itemProps5.xml><?xml version="1.0" encoding="utf-8"?>
<ds:datastoreItem xmlns:ds="http://schemas.openxmlformats.org/officeDocument/2006/customXml" ds:itemID="{1EA33E45-0DDC-46A4-899E-C094D24D4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3452</Words>
  <Characters>1969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KNIUKŠTIENĖ Rimantė</cp:lastModifiedBy>
  <cp:revision>2</cp:revision>
  <cp:lastPrinted>2026-04-28T12:47:00Z</cp:lastPrinted>
  <dcterms:created xsi:type="dcterms:W3CDTF">2026-04-28T12:48:00Z</dcterms:created>
  <dcterms:modified xsi:type="dcterms:W3CDTF">2026-04-28T12:48:00Z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4bc6e57a-22b1-4c31-adb6-24bf9557f315</vt:lpwstr>
  </property>
  <property fmtid="{D5CDD505-2E9C-101B-9397-08002B2CF9AE}" pid="3" name="ContentTypeId">
    <vt:lpwstr>0x010100147D90CBC16D234CA619BBDEA3061AC4</vt:lpwstr>
  </property>
</Properties>
</file>