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E5E" w:rsidRPr="004D7EB3" w:rsidRDefault="00576E5E" w:rsidP="00576E5E">
      <w:pPr>
        <w:jc w:val="center"/>
        <w:rPr>
          <w:rFonts w:ascii="Times New Roman" w:hAnsi="Times New Roman"/>
          <w:sz w:val="24"/>
          <w:szCs w:val="24"/>
        </w:rPr>
      </w:pPr>
      <w:r w:rsidRPr="004D7EB3">
        <w:rPr>
          <w:rFonts w:ascii="Times New Roman" w:hAnsi="Times New Roman"/>
          <w:noProof/>
          <w:sz w:val="24"/>
          <w:szCs w:val="24"/>
          <w:lang w:eastAsia="lt-LT"/>
        </w:rPr>
        <w:drawing>
          <wp:inline distT="0" distB="0" distL="0" distR="0" wp14:anchorId="1540DAA7" wp14:editId="7411083D">
            <wp:extent cx="523875" cy="6191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rsidR="00576E5E" w:rsidRPr="004D7EB3" w:rsidRDefault="00576E5E" w:rsidP="00576E5E">
      <w:pPr>
        <w:ind w:firstLine="851"/>
        <w:jc w:val="center"/>
        <w:rPr>
          <w:rFonts w:ascii="Times New Roman" w:hAnsi="Times New Roman"/>
          <w:sz w:val="24"/>
          <w:szCs w:val="24"/>
        </w:rPr>
      </w:pPr>
    </w:p>
    <w:p w:rsidR="00576E5E" w:rsidRPr="004D7EB3" w:rsidRDefault="00576E5E" w:rsidP="00576E5E">
      <w:pPr>
        <w:jc w:val="center"/>
        <w:rPr>
          <w:rFonts w:ascii="Times New Roman" w:hAnsi="Times New Roman"/>
          <w:b/>
          <w:bCs/>
          <w:sz w:val="24"/>
          <w:szCs w:val="24"/>
        </w:rPr>
      </w:pPr>
      <w:r w:rsidRPr="004D7EB3">
        <w:rPr>
          <w:rFonts w:ascii="Times New Roman" w:hAnsi="Times New Roman"/>
          <w:b/>
          <w:bCs/>
          <w:sz w:val="24"/>
          <w:szCs w:val="24"/>
        </w:rPr>
        <w:t>LIETUVOS RESPUBLIKOS SEIMO</w:t>
      </w:r>
    </w:p>
    <w:p w:rsidR="00576E5E" w:rsidRPr="004D7EB3" w:rsidRDefault="00576E5E" w:rsidP="00576E5E">
      <w:pPr>
        <w:jc w:val="center"/>
        <w:rPr>
          <w:rFonts w:ascii="Times New Roman" w:hAnsi="Times New Roman"/>
          <w:b/>
          <w:bCs/>
          <w:spacing w:val="4"/>
          <w:sz w:val="24"/>
          <w:szCs w:val="24"/>
        </w:rPr>
      </w:pPr>
      <w:r w:rsidRPr="004D7EB3">
        <w:rPr>
          <w:rFonts w:ascii="Times New Roman" w:hAnsi="Times New Roman"/>
          <w:b/>
          <w:bCs/>
          <w:spacing w:val="4"/>
          <w:sz w:val="24"/>
          <w:szCs w:val="24"/>
        </w:rPr>
        <w:t>PETICIJŲ KOMISIJA</w:t>
      </w:r>
    </w:p>
    <w:p w:rsidR="00576E5E" w:rsidRPr="004D7EB3" w:rsidRDefault="00576E5E" w:rsidP="00576E5E">
      <w:pPr>
        <w:ind w:right="11" w:firstLine="851"/>
        <w:jc w:val="center"/>
        <w:rPr>
          <w:rFonts w:ascii="Times New Roman" w:hAnsi="Times New Roman"/>
          <w:b/>
          <w:spacing w:val="4"/>
          <w:sz w:val="24"/>
          <w:szCs w:val="24"/>
        </w:rPr>
      </w:pPr>
    </w:p>
    <w:p w:rsidR="00576E5E" w:rsidRPr="004D7EB3" w:rsidRDefault="00576E5E" w:rsidP="00576E5E">
      <w:pPr>
        <w:pStyle w:val="Betarp"/>
        <w:jc w:val="center"/>
        <w:rPr>
          <w:rFonts w:ascii="Times New Roman" w:hAnsi="Times New Roman"/>
          <w:b/>
          <w:sz w:val="24"/>
          <w:szCs w:val="24"/>
        </w:rPr>
      </w:pPr>
      <w:r w:rsidRPr="004D7EB3">
        <w:rPr>
          <w:rFonts w:ascii="Times New Roman" w:hAnsi="Times New Roman"/>
          <w:b/>
          <w:sz w:val="24"/>
          <w:szCs w:val="24"/>
        </w:rPr>
        <w:t>IŠVADA</w:t>
      </w:r>
    </w:p>
    <w:p w:rsidR="00576E5E" w:rsidRPr="004D7EB3" w:rsidRDefault="00576E5E" w:rsidP="00576E5E">
      <w:pPr>
        <w:pStyle w:val="Betarp"/>
        <w:jc w:val="center"/>
        <w:rPr>
          <w:rFonts w:ascii="Times New Roman" w:hAnsi="Times New Roman"/>
          <w:b/>
          <w:sz w:val="24"/>
          <w:szCs w:val="24"/>
        </w:rPr>
      </w:pPr>
      <w:r w:rsidRPr="004D7EB3">
        <w:rPr>
          <w:rFonts w:ascii="Times New Roman" w:hAnsi="Times New Roman"/>
          <w:b/>
          <w:sz w:val="24"/>
          <w:szCs w:val="24"/>
        </w:rPr>
        <w:t xml:space="preserve">DĖL </w:t>
      </w:r>
      <w:r>
        <w:rPr>
          <w:rFonts w:ascii="Times New Roman" w:hAnsi="Times New Roman"/>
          <w:b/>
          <w:sz w:val="24"/>
          <w:szCs w:val="24"/>
        </w:rPr>
        <w:t xml:space="preserve">KRISTIJONO LUKO BUKAUSKO </w:t>
      </w:r>
      <w:r w:rsidRPr="004D7EB3">
        <w:rPr>
          <w:rFonts w:ascii="Times New Roman" w:hAnsi="Times New Roman"/>
          <w:b/>
          <w:sz w:val="24"/>
          <w:szCs w:val="24"/>
        </w:rPr>
        <w:t>PETICIJO</w:t>
      </w:r>
      <w:r w:rsidR="007B0AFE">
        <w:rPr>
          <w:rFonts w:ascii="Times New Roman" w:hAnsi="Times New Roman"/>
          <w:b/>
          <w:sz w:val="24"/>
          <w:szCs w:val="24"/>
        </w:rPr>
        <w:t>S</w:t>
      </w:r>
    </w:p>
    <w:p w:rsidR="00576E5E" w:rsidRPr="004D7EB3" w:rsidRDefault="00576E5E" w:rsidP="00576E5E">
      <w:pPr>
        <w:pStyle w:val="Betarp"/>
        <w:ind w:firstLine="851"/>
        <w:jc w:val="center"/>
        <w:rPr>
          <w:rFonts w:ascii="Times New Roman" w:hAnsi="Times New Roman"/>
          <w:b/>
          <w:sz w:val="24"/>
          <w:szCs w:val="24"/>
        </w:rPr>
      </w:pPr>
    </w:p>
    <w:p w:rsidR="00576E5E" w:rsidRPr="004D7EB3" w:rsidRDefault="00576E5E" w:rsidP="00576E5E">
      <w:pPr>
        <w:pStyle w:val="Betarp"/>
        <w:jc w:val="center"/>
        <w:rPr>
          <w:rFonts w:ascii="Times New Roman" w:hAnsi="Times New Roman"/>
          <w:sz w:val="24"/>
          <w:szCs w:val="24"/>
        </w:rPr>
      </w:pPr>
      <w:r w:rsidRPr="004D7EB3">
        <w:rPr>
          <w:rFonts w:ascii="Times New Roman" w:hAnsi="Times New Roman"/>
          <w:sz w:val="24"/>
          <w:szCs w:val="24"/>
        </w:rPr>
        <w:t xml:space="preserve">2021 m. </w:t>
      </w:r>
      <w:r>
        <w:rPr>
          <w:rFonts w:ascii="Times New Roman" w:hAnsi="Times New Roman"/>
          <w:sz w:val="24"/>
          <w:szCs w:val="24"/>
        </w:rPr>
        <w:t xml:space="preserve">spalio    </w:t>
      </w:r>
      <w:r w:rsidRPr="004D7EB3">
        <w:rPr>
          <w:rFonts w:ascii="Times New Roman" w:hAnsi="Times New Roman"/>
          <w:sz w:val="24"/>
          <w:szCs w:val="24"/>
        </w:rPr>
        <w:t>d.</w:t>
      </w:r>
    </w:p>
    <w:p w:rsidR="00576E5E" w:rsidRPr="004D7EB3" w:rsidRDefault="00576E5E" w:rsidP="00576E5E">
      <w:pPr>
        <w:pStyle w:val="Betarp"/>
        <w:jc w:val="center"/>
        <w:rPr>
          <w:rFonts w:ascii="Times New Roman" w:hAnsi="Times New Roman"/>
          <w:sz w:val="24"/>
          <w:szCs w:val="24"/>
        </w:rPr>
      </w:pPr>
      <w:r w:rsidRPr="004D7EB3">
        <w:rPr>
          <w:rFonts w:ascii="Times New Roman" w:hAnsi="Times New Roman"/>
          <w:sz w:val="24"/>
          <w:szCs w:val="24"/>
        </w:rPr>
        <w:t>Vilnius</w:t>
      </w:r>
    </w:p>
    <w:p w:rsidR="00576E5E" w:rsidRPr="004D7EB3" w:rsidRDefault="00576E5E" w:rsidP="00576E5E">
      <w:pPr>
        <w:pStyle w:val="Betarp"/>
        <w:tabs>
          <w:tab w:val="left" w:pos="1134"/>
        </w:tabs>
        <w:spacing w:line="360" w:lineRule="auto"/>
        <w:ind w:firstLine="851"/>
        <w:jc w:val="both"/>
        <w:rPr>
          <w:rFonts w:ascii="Times New Roman" w:hAnsi="Times New Roman"/>
          <w:sz w:val="24"/>
          <w:szCs w:val="24"/>
        </w:rPr>
      </w:pPr>
    </w:p>
    <w:p w:rsidR="00576E5E" w:rsidRDefault="00576E5E" w:rsidP="00576E5E">
      <w:pPr>
        <w:pStyle w:val="Betarp"/>
        <w:tabs>
          <w:tab w:val="left" w:pos="1134"/>
        </w:tabs>
        <w:spacing w:line="360" w:lineRule="auto"/>
        <w:ind w:firstLine="851"/>
        <w:jc w:val="both"/>
        <w:rPr>
          <w:rFonts w:ascii="Times New Roman" w:hAnsi="Times New Roman"/>
          <w:sz w:val="24"/>
          <w:szCs w:val="24"/>
        </w:rPr>
      </w:pPr>
      <w:r w:rsidRPr="004D7EB3">
        <w:rPr>
          <w:rFonts w:ascii="Times New Roman" w:hAnsi="Times New Roman"/>
          <w:sz w:val="24"/>
          <w:szCs w:val="24"/>
        </w:rPr>
        <w:t xml:space="preserve">Lietuvos Respublikos Seimo Peticijų komisija 2021 m. </w:t>
      </w:r>
      <w:r>
        <w:rPr>
          <w:rFonts w:ascii="Times New Roman" w:hAnsi="Times New Roman"/>
          <w:sz w:val="24"/>
          <w:szCs w:val="24"/>
        </w:rPr>
        <w:t>spalio</w:t>
      </w:r>
      <w:r w:rsidR="00550B1B">
        <w:rPr>
          <w:rFonts w:ascii="Times New Roman" w:hAnsi="Times New Roman"/>
          <w:sz w:val="24"/>
          <w:szCs w:val="24"/>
        </w:rPr>
        <w:t xml:space="preserve"> 20 </w:t>
      </w:r>
      <w:r w:rsidRPr="004D7EB3">
        <w:rPr>
          <w:rFonts w:ascii="Times New Roman" w:hAnsi="Times New Roman"/>
          <w:sz w:val="24"/>
          <w:szCs w:val="24"/>
        </w:rPr>
        <w:t xml:space="preserve">d. posėdyje iš esmės </w:t>
      </w:r>
      <w:bookmarkStart w:id="0" w:name="_GoBack"/>
      <w:bookmarkEnd w:id="0"/>
      <w:r w:rsidRPr="004D7EB3">
        <w:rPr>
          <w:rFonts w:ascii="Times New Roman" w:hAnsi="Times New Roman"/>
          <w:sz w:val="24"/>
          <w:szCs w:val="24"/>
        </w:rPr>
        <w:t xml:space="preserve">nagrinėjo </w:t>
      </w:r>
      <w:r>
        <w:rPr>
          <w:rFonts w:ascii="Times New Roman" w:hAnsi="Times New Roman"/>
          <w:sz w:val="24"/>
          <w:szCs w:val="24"/>
        </w:rPr>
        <w:t xml:space="preserve">Kristijono Luko Bukausko </w:t>
      </w:r>
      <w:r w:rsidRPr="004D7EB3">
        <w:rPr>
          <w:rFonts w:ascii="Times New Roman" w:hAnsi="Times New Roman"/>
          <w:sz w:val="24"/>
          <w:szCs w:val="24"/>
        </w:rPr>
        <w:t>peticijoje</w:t>
      </w:r>
      <w:r>
        <w:rPr>
          <w:rFonts w:ascii="Times New Roman" w:hAnsi="Times New Roman"/>
          <w:sz w:val="24"/>
          <w:szCs w:val="24"/>
        </w:rPr>
        <w:t xml:space="preserve"> </w:t>
      </w:r>
      <w:r w:rsidRPr="00576E5E">
        <w:rPr>
          <w:rFonts w:ascii="Times New Roman" w:hAnsi="Times New Roman"/>
          <w:sz w:val="24"/>
          <w:szCs w:val="24"/>
        </w:rPr>
        <w:t>pateikt</w:t>
      </w:r>
      <w:r w:rsidR="007B0AFE">
        <w:rPr>
          <w:rFonts w:ascii="Times New Roman" w:hAnsi="Times New Roman"/>
          <w:sz w:val="24"/>
          <w:szCs w:val="24"/>
        </w:rPr>
        <w:t>us</w:t>
      </w:r>
      <w:r w:rsidRPr="00576E5E">
        <w:rPr>
          <w:rFonts w:ascii="Times New Roman" w:hAnsi="Times New Roman"/>
          <w:sz w:val="24"/>
          <w:szCs w:val="24"/>
        </w:rPr>
        <w:t xml:space="preserve"> </w:t>
      </w:r>
      <w:r>
        <w:rPr>
          <w:rFonts w:ascii="Times New Roman" w:hAnsi="Times New Roman"/>
          <w:sz w:val="24"/>
          <w:szCs w:val="24"/>
        </w:rPr>
        <w:t>pa</w:t>
      </w:r>
      <w:r w:rsidRPr="00576E5E">
        <w:rPr>
          <w:rFonts w:ascii="Times New Roman" w:hAnsi="Times New Roman"/>
          <w:sz w:val="24"/>
          <w:szCs w:val="24"/>
        </w:rPr>
        <w:t>si</w:t>
      </w:r>
      <w:r w:rsidRPr="00576E5E">
        <w:rPr>
          <w:rFonts w:ascii="Times New Roman" w:hAnsi="Times New Roman" w:hint="eastAsia"/>
          <w:sz w:val="24"/>
          <w:szCs w:val="24"/>
        </w:rPr>
        <w:t>ū</w:t>
      </w:r>
      <w:r w:rsidRPr="00576E5E">
        <w:rPr>
          <w:rFonts w:ascii="Times New Roman" w:hAnsi="Times New Roman"/>
          <w:sz w:val="24"/>
          <w:szCs w:val="24"/>
        </w:rPr>
        <w:t>lym</w:t>
      </w:r>
      <w:r w:rsidR="007B0AFE">
        <w:rPr>
          <w:rFonts w:ascii="Times New Roman" w:hAnsi="Times New Roman"/>
          <w:sz w:val="24"/>
          <w:szCs w:val="24"/>
        </w:rPr>
        <w:t>us</w:t>
      </w:r>
      <w:r w:rsidRPr="00576E5E">
        <w:rPr>
          <w:rFonts w:ascii="Times New Roman" w:hAnsi="Times New Roman"/>
          <w:sz w:val="24"/>
          <w:szCs w:val="24"/>
        </w:rPr>
        <w:t xml:space="preserve"> Seimui pakeisti galiojant</w:t>
      </w:r>
      <w:r w:rsidRPr="00576E5E">
        <w:rPr>
          <w:rFonts w:ascii="Times New Roman" w:hAnsi="Times New Roman" w:hint="eastAsia"/>
          <w:sz w:val="24"/>
          <w:szCs w:val="24"/>
        </w:rPr>
        <w:t>į</w:t>
      </w:r>
      <w:r w:rsidRPr="00576E5E">
        <w:rPr>
          <w:rFonts w:ascii="Times New Roman" w:hAnsi="Times New Roman"/>
          <w:sz w:val="24"/>
          <w:szCs w:val="24"/>
        </w:rPr>
        <w:t xml:space="preserve"> Vyriausiosios rinkim</w:t>
      </w:r>
      <w:r w:rsidRPr="00576E5E">
        <w:rPr>
          <w:rFonts w:ascii="Times New Roman" w:hAnsi="Times New Roman" w:hint="eastAsia"/>
          <w:sz w:val="24"/>
          <w:szCs w:val="24"/>
        </w:rPr>
        <w:t>ų</w:t>
      </w:r>
      <w:r w:rsidRPr="00576E5E">
        <w:rPr>
          <w:rFonts w:ascii="Times New Roman" w:hAnsi="Times New Roman"/>
          <w:sz w:val="24"/>
          <w:szCs w:val="24"/>
        </w:rPr>
        <w:t xml:space="preserve"> komisijos sprendimo, kuriuo nustatomi galutiniai Seimo rinkim</w:t>
      </w:r>
      <w:r w:rsidRPr="00576E5E">
        <w:rPr>
          <w:rFonts w:ascii="Times New Roman" w:hAnsi="Times New Roman" w:hint="eastAsia"/>
          <w:sz w:val="24"/>
          <w:szCs w:val="24"/>
        </w:rPr>
        <w:t>ų</w:t>
      </w:r>
      <w:r w:rsidRPr="00576E5E">
        <w:rPr>
          <w:rFonts w:ascii="Times New Roman" w:hAnsi="Times New Roman"/>
          <w:sz w:val="24"/>
          <w:szCs w:val="24"/>
        </w:rPr>
        <w:t xml:space="preserve"> rezultatai, apskundimo ir galutinio sprendimo d</w:t>
      </w:r>
      <w:r w:rsidRPr="00576E5E">
        <w:rPr>
          <w:rFonts w:ascii="Times New Roman" w:hAnsi="Times New Roman" w:hint="eastAsia"/>
          <w:sz w:val="24"/>
          <w:szCs w:val="24"/>
        </w:rPr>
        <w:t>ė</w:t>
      </w:r>
      <w:r w:rsidRPr="00576E5E">
        <w:rPr>
          <w:rFonts w:ascii="Times New Roman" w:hAnsi="Times New Roman"/>
          <w:sz w:val="24"/>
          <w:szCs w:val="24"/>
        </w:rPr>
        <w:t>l Seimo rinkim</w:t>
      </w:r>
      <w:r w:rsidRPr="00576E5E">
        <w:rPr>
          <w:rFonts w:ascii="Times New Roman" w:hAnsi="Times New Roman" w:hint="eastAsia"/>
          <w:sz w:val="24"/>
          <w:szCs w:val="24"/>
        </w:rPr>
        <w:t>ų</w:t>
      </w:r>
      <w:r w:rsidRPr="00576E5E">
        <w:rPr>
          <w:rFonts w:ascii="Times New Roman" w:hAnsi="Times New Roman"/>
          <w:sz w:val="24"/>
          <w:szCs w:val="24"/>
        </w:rPr>
        <w:t xml:space="preserve"> teis</w:t>
      </w:r>
      <w:r w:rsidRPr="00576E5E">
        <w:rPr>
          <w:rFonts w:ascii="Times New Roman" w:hAnsi="Times New Roman" w:hint="eastAsia"/>
          <w:sz w:val="24"/>
          <w:szCs w:val="24"/>
        </w:rPr>
        <w:t>ė</w:t>
      </w:r>
      <w:r w:rsidRPr="00576E5E">
        <w:rPr>
          <w:rFonts w:ascii="Times New Roman" w:hAnsi="Times New Roman"/>
          <w:sz w:val="24"/>
          <w:szCs w:val="24"/>
        </w:rPr>
        <w:t>tumo pri</w:t>
      </w:r>
      <w:r w:rsidRPr="00576E5E">
        <w:rPr>
          <w:rFonts w:ascii="Times New Roman" w:hAnsi="Times New Roman" w:hint="eastAsia"/>
          <w:sz w:val="24"/>
          <w:szCs w:val="24"/>
        </w:rPr>
        <w:t>ė</w:t>
      </w:r>
      <w:r w:rsidRPr="00576E5E">
        <w:rPr>
          <w:rFonts w:ascii="Times New Roman" w:hAnsi="Times New Roman"/>
          <w:sz w:val="24"/>
          <w:szCs w:val="24"/>
        </w:rPr>
        <w:t>mimo teisin</w:t>
      </w:r>
      <w:r w:rsidRPr="00576E5E">
        <w:rPr>
          <w:rFonts w:ascii="Times New Roman" w:hAnsi="Times New Roman" w:hint="eastAsia"/>
          <w:sz w:val="24"/>
          <w:szCs w:val="24"/>
        </w:rPr>
        <w:t>į</w:t>
      </w:r>
      <w:r w:rsidRPr="00576E5E">
        <w:rPr>
          <w:rFonts w:ascii="Times New Roman" w:hAnsi="Times New Roman"/>
          <w:sz w:val="24"/>
          <w:szCs w:val="24"/>
        </w:rPr>
        <w:t xml:space="preserve"> reguliavim</w:t>
      </w:r>
      <w:r w:rsidRPr="00576E5E">
        <w:rPr>
          <w:rFonts w:ascii="Times New Roman" w:hAnsi="Times New Roman" w:hint="eastAsia"/>
          <w:sz w:val="24"/>
          <w:szCs w:val="24"/>
        </w:rPr>
        <w:t>ą</w:t>
      </w:r>
      <w:r w:rsidR="00AE3856">
        <w:rPr>
          <w:rFonts w:ascii="Times New Roman" w:hAnsi="Times New Roman"/>
          <w:sz w:val="24"/>
          <w:szCs w:val="24"/>
        </w:rPr>
        <w:t>.</w:t>
      </w:r>
    </w:p>
    <w:p w:rsidR="00C073E5" w:rsidRPr="00C073E5" w:rsidRDefault="00C073E5" w:rsidP="00C073E5">
      <w:pPr>
        <w:spacing w:line="360" w:lineRule="auto"/>
        <w:ind w:firstLine="851"/>
        <w:jc w:val="both"/>
        <w:rPr>
          <w:rFonts w:ascii="Times New Roman" w:hAnsi="Times New Roman"/>
          <w:sz w:val="24"/>
          <w:szCs w:val="24"/>
        </w:rPr>
      </w:pPr>
      <w:r w:rsidRPr="00C073E5">
        <w:rPr>
          <w:rFonts w:ascii="Times New Roman" w:hAnsi="Times New Roman"/>
          <w:sz w:val="24"/>
          <w:szCs w:val="24"/>
        </w:rPr>
        <w:t>Pareišk</w:t>
      </w:r>
      <w:r w:rsidRPr="00C073E5">
        <w:rPr>
          <w:rFonts w:ascii="Times New Roman" w:hAnsi="Times New Roman" w:hint="eastAsia"/>
          <w:sz w:val="24"/>
          <w:szCs w:val="24"/>
        </w:rPr>
        <w:t>ė</w:t>
      </w:r>
      <w:r w:rsidRPr="00C073E5">
        <w:rPr>
          <w:rFonts w:ascii="Times New Roman" w:hAnsi="Times New Roman"/>
          <w:sz w:val="24"/>
          <w:szCs w:val="24"/>
        </w:rPr>
        <w:t>jas si</w:t>
      </w:r>
      <w:r w:rsidRPr="00C073E5">
        <w:rPr>
          <w:rFonts w:ascii="Times New Roman" w:hAnsi="Times New Roman" w:hint="eastAsia"/>
          <w:sz w:val="24"/>
          <w:szCs w:val="24"/>
        </w:rPr>
        <w:t>ū</w:t>
      </w:r>
      <w:r w:rsidRPr="00C073E5">
        <w:rPr>
          <w:rFonts w:ascii="Times New Roman" w:hAnsi="Times New Roman"/>
          <w:sz w:val="24"/>
          <w:szCs w:val="24"/>
        </w:rPr>
        <w:t xml:space="preserve">lo </w:t>
      </w:r>
      <w:r w:rsidRPr="00C073E5">
        <w:rPr>
          <w:rFonts w:ascii="Times New Roman" w:hAnsi="Times New Roman" w:hint="eastAsia"/>
          <w:sz w:val="24"/>
          <w:szCs w:val="24"/>
        </w:rPr>
        <w:t>į</w:t>
      </w:r>
      <w:r w:rsidRPr="00C073E5">
        <w:rPr>
          <w:rFonts w:ascii="Times New Roman" w:hAnsi="Times New Roman"/>
          <w:sz w:val="24"/>
          <w:szCs w:val="24"/>
        </w:rPr>
        <w:t>gyvendinti Europos saugumo ir bendradarbiavimo organizacijos (ESBO) Demokratini</w:t>
      </w:r>
      <w:r w:rsidRPr="00C073E5">
        <w:rPr>
          <w:rFonts w:ascii="Times New Roman" w:hAnsi="Times New Roman" w:hint="eastAsia"/>
          <w:sz w:val="24"/>
          <w:szCs w:val="24"/>
        </w:rPr>
        <w:t>ų</w:t>
      </w:r>
      <w:r w:rsidRPr="00C073E5">
        <w:rPr>
          <w:rFonts w:ascii="Times New Roman" w:hAnsi="Times New Roman"/>
          <w:sz w:val="24"/>
          <w:szCs w:val="24"/>
        </w:rPr>
        <w:t xml:space="preserve"> institucij</w:t>
      </w:r>
      <w:r w:rsidRPr="00C073E5">
        <w:rPr>
          <w:rFonts w:ascii="Times New Roman" w:hAnsi="Times New Roman" w:hint="eastAsia"/>
          <w:sz w:val="24"/>
          <w:szCs w:val="24"/>
        </w:rPr>
        <w:t>ų</w:t>
      </w:r>
      <w:r w:rsidRPr="00C073E5">
        <w:rPr>
          <w:rFonts w:ascii="Times New Roman" w:hAnsi="Times New Roman"/>
          <w:sz w:val="24"/>
          <w:szCs w:val="24"/>
        </w:rPr>
        <w:t xml:space="preserve"> ir žmogaus teisi</w:t>
      </w:r>
      <w:r w:rsidRPr="00C073E5">
        <w:rPr>
          <w:rFonts w:ascii="Times New Roman" w:hAnsi="Times New Roman" w:hint="eastAsia"/>
          <w:sz w:val="24"/>
          <w:szCs w:val="24"/>
        </w:rPr>
        <w:t>ų</w:t>
      </w:r>
      <w:r w:rsidRPr="00C073E5">
        <w:rPr>
          <w:rFonts w:ascii="Times New Roman" w:hAnsi="Times New Roman"/>
          <w:sz w:val="24"/>
          <w:szCs w:val="24"/>
        </w:rPr>
        <w:t xml:space="preserve"> biuro rinkim</w:t>
      </w:r>
      <w:r w:rsidRPr="00C073E5">
        <w:rPr>
          <w:rFonts w:ascii="Times New Roman" w:hAnsi="Times New Roman" w:hint="eastAsia"/>
          <w:sz w:val="24"/>
          <w:szCs w:val="24"/>
        </w:rPr>
        <w:t>ų</w:t>
      </w:r>
      <w:r w:rsidRPr="00C073E5">
        <w:rPr>
          <w:rFonts w:ascii="Times New Roman" w:hAnsi="Times New Roman"/>
          <w:sz w:val="24"/>
          <w:szCs w:val="24"/>
        </w:rPr>
        <w:t xml:space="preserve"> ekspert</w:t>
      </w:r>
      <w:r w:rsidRPr="00C073E5">
        <w:rPr>
          <w:rFonts w:ascii="Times New Roman" w:hAnsi="Times New Roman" w:hint="eastAsia"/>
          <w:sz w:val="24"/>
          <w:szCs w:val="24"/>
        </w:rPr>
        <w:t>ų</w:t>
      </w:r>
      <w:r w:rsidRPr="00C073E5">
        <w:rPr>
          <w:rFonts w:ascii="Times New Roman" w:hAnsi="Times New Roman"/>
          <w:sz w:val="24"/>
          <w:szCs w:val="24"/>
        </w:rPr>
        <w:t xml:space="preserve"> grup</w:t>
      </w:r>
      <w:r w:rsidRPr="00C073E5">
        <w:rPr>
          <w:rFonts w:ascii="Times New Roman" w:hAnsi="Times New Roman" w:hint="eastAsia"/>
          <w:sz w:val="24"/>
          <w:szCs w:val="24"/>
        </w:rPr>
        <w:t>ė</w:t>
      </w:r>
      <w:r w:rsidRPr="00C073E5">
        <w:rPr>
          <w:rFonts w:ascii="Times New Roman" w:hAnsi="Times New Roman"/>
          <w:sz w:val="24"/>
          <w:szCs w:val="24"/>
        </w:rPr>
        <w:t>s ataskaitoje „Lietuvos Respublikos Seimo rinkimai 2020 m. spalio 11 ir 25 d.“ pateikt</w:t>
      </w:r>
      <w:r w:rsidRPr="00C073E5">
        <w:rPr>
          <w:rFonts w:ascii="Times New Roman" w:hAnsi="Times New Roman" w:hint="eastAsia"/>
          <w:sz w:val="24"/>
          <w:szCs w:val="24"/>
        </w:rPr>
        <w:t>ą</w:t>
      </w:r>
      <w:r w:rsidRPr="00C073E5">
        <w:rPr>
          <w:rFonts w:ascii="Times New Roman" w:hAnsi="Times New Roman"/>
          <w:sz w:val="24"/>
          <w:szCs w:val="24"/>
        </w:rPr>
        <w:t xml:space="preserve"> 4 rekomendacij</w:t>
      </w:r>
      <w:r w:rsidRPr="00C073E5">
        <w:rPr>
          <w:rFonts w:ascii="Times New Roman" w:hAnsi="Times New Roman" w:hint="eastAsia"/>
          <w:sz w:val="24"/>
          <w:szCs w:val="24"/>
        </w:rPr>
        <w:t>ą</w:t>
      </w:r>
      <w:r w:rsidRPr="00C073E5">
        <w:rPr>
          <w:rFonts w:ascii="Times New Roman" w:hAnsi="Times New Roman"/>
          <w:sz w:val="24"/>
          <w:szCs w:val="24"/>
        </w:rPr>
        <w:t xml:space="preserve"> (užtikrinti rinkim</w:t>
      </w:r>
      <w:r w:rsidRPr="00C073E5">
        <w:rPr>
          <w:rFonts w:ascii="Times New Roman" w:hAnsi="Times New Roman" w:hint="eastAsia"/>
          <w:sz w:val="24"/>
          <w:szCs w:val="24"/>
        </w:rPr>
        <w:t>ų</w:t>
      </w:r>
      <w:r w:rsidRPr="00C073E5">
        <w:rPr>
          <w:rFonts w:ascii="Times New Roman" w:hAnsi="Times New Roman"/>
          <w:sz w:val="24"/>
          <w:szCs w:val="24"/>
        </w:rPr>
        <w:t xml:space="preserve"> rezultat</w:t>
      </w:r>
      <w:r w:rsidRPr="00C073E5">
        <w:rPr>
          <w:rFonts w:ascii="Times New Roman" w:hAnsi="Times New Roman" w:hint="eastAsia"/>
          <w:sz w:val="24"/>
          <w:szCs w:val="24"/>
        </w:rPr>
        <w:t>ų</w:t>
      </w:r>
      <w:r w:rsidRPr="00C073E5">
        <w:rPr>
          <w:rFonts w:ascii="Times New Roman" w:hAnsi="Times New Roman"/>
          <w:sz w:val="24"/>
          <w:szCs w:val="24"/>
        </w:rPr>
        <w:t xml:space="preserve"> pripažinimo galiojan</w:t>
      </w:r>
      <w:r w:rsidRPr="00C073E5">
        <w:rPr>
          <w:rFonts w:ascii="Times New Roman" w:hAnsi="Times New Roman" w:hint="eastAsia"/>
          <w:sz w:val="24"/>
          <w:szCs w:val="24"/>
        </w:rPr>
        <w:t>č</w:t>
      </w:r>
      <w:r w:rsidRPr="00C073E5">
        <w:rPr>
          <w:rFonts w:ascii="Times New Roman" w:hAnsi="Times New Roman"/>
          <w:sz w:val="24"/>
          <w:szCs w:val="24"/>
        </w:rPr>
        <w:t>iais teismin</w:t>
      </w:r>
      <w:r w:rsidRPr="00C073E5">
        <w:rPr>
          <w:rFonts w:ascii="Times New Roman" w:hAnsi="Times New Roman" w:hint="eastAsia"/>
          <w:sz w:val="24"/>
          <w:szCs w:val="24"/>
        </w:rPr>
        <w:t>ę</w:t>
      </w:r>
      <w:r w:rsidRPr="00C073E5">
        <w:rPr>
          <w:rFonts w:ascii="Times New Roman" w:hAnsi="Times New Roman"/>
          <w:sz w:val="24"/>
          <w:szCs w:val="24"/>
        </w:rPr>
        <w:t xml:space="preserve"> kontrol</w:t>
      </w:r>
      <w:r w:rsidRPr="00C073E5">
        <w:rPr>
          <w:rFonts w:ascii="Times New Roman" w:hAnsi="Times New Roman" w:hint="eastAsia"/>
          <w:sz w:val="24"/>
          <w:szCs w:val="24"/>
        </w:rPr>
        <w:t>ę</w:t>
      </w:r>
      <w:r w:rsidRPr="00C073E5">
        <w:rPr>
          <w:rFonts w:ascii="Times New Roman" w:hAnsi="Times New Roman"/>
          <w:sz w:val="24"/>
          <w:szCs w:val="24"/>
        </w:rPr>
        <w:t xml:space="preserve">, </w:t>
      </w:r>
      <w:r w:rsidRPr="00C073E5">
        <w:rPr>
          <w:rFonts w:ascii="Times New Roman" w:hAnsi="Times New Roman" w:hint="eastAsia"/>
          <w:sz w:val="24"/>
          <w:szCs w:val="24"/>
        </w:rPr>
        <w:t>į</w:t>
      </w:r>
      <w:r w:rsidRPr="00C073E5">
        <w:rPr>
          <w:rFonts w:ascii="Times New Roman" w:hAnsi="Times New Roman"/>
          <w:sz w:val="24"/>
          <w:szCs w:val="24"/>
        </w:rPr>
        <w:t>statymu suteikiant interes</w:t>
      </w:r>
      <w:r w:rsidRPr="00C073E5">
        <w:rPr>
          <w:rFonts w:ascii="Times New Roman" w:hAnsi="Times New Roman" w:hint="eastAsia"/>
          <w:sz w:val="24"/>
          <w:szCs w:val="24"/>
        </w:rPr>
        <w:t>ų</w:t>
      </w:r>
      <w:r w:rsidRPr="00C073E5">
        <w:rPr>
          <w:rFonts w:ascii="Times New Roman" w:hAnsi="Times New Roman"/>
          <w:sz w:val="24"/>
          <w:szCs w:val="24"/>
        </w:rPr>
        <w:t xml:space="preserve"> grup</w:t>
      </w:r>
      <w:r w:rsidRPr="00C073E5">
        <w:rPr>
          <w:rFonts w:ascii="Times New Roman" w:hAnsi="Times New Roman" w:hint="eastAsia"/>
          <w:sz w:val="24"/>
          <w:szCs w:val="24"/>
        </w:rPr>
        <w:t>ė</w:t>
      </w:r>
      <w:r w:rsidRPr="00C073E5">
        <w:rPr>
          <w:rFonts w:ascii="Times New Roman" w:hAnsi="Times New Roman"/>
          <w:sz w:val="24"/>
          <w:szCs w:val="24"/>
        </w:rPr>
        <w:t>ms teis</w:t>
      </w:r>
      <w:r w:rsidRPr="00C073E5">
        <w:rPr>
          <w:rFonts w:ascii="Times New Roman" w:hAnsi="Times New Roman" w:hint="eastAsia"/>
          <w:sz w:val="24"/>
          <w:szCs w:val="24"/>
        </w:rPr>
        <w:t>ę</w:t>
      </w:r>
      <w:r w:rsidRPr="00C073E5">
        <w:rPr>
          <w:rFonts w:ascii="Times New Roman" w:hAnsi="Times New Roman"/>
          <w:sz w:val="24"/>
          <w:szCs w:val="24"/>
        </w:rPr>
        <w:t xml:space="preserve"> apsk</w:t>
      </w:r>
      <w:r w:rsidRPr="00C073E5">
        <w:rPr>
          <w:rFonts w:ascii="Times New Roman" w:hAnsi="Times New Roman" w:hint="eastAsia"/>
          <w:sz w:val="24"/>
          <w:szCs w:val="24"/>
        </w:rPr>
        <w:t>ų</w:t>
      </w:r>
      <w:r w:rsidRPr="00C073E5">
        <w:rPr>
          <w:rFonts w:ascii="Times New Roman" w:hAnsi="Times New Roman"/>
          <w:sz w:val="24"/>
          <w:szCs w:val="24"/>
        </w:rPr>
        <w:t xml:space="preserve">sti kompetentingam teismui </w:t>
      </w:r>
      <w:r w:rsidR="00FB06B0" w:rsidRPr="00FB06B0">
        <w:rPr>
          <w:rFonts w:ascii="Times New Roman" w:hAnsi="Times New Roman"/>
          <w:sz w:val="24"/>
          <w:szCs w:val="24"/>
        </w:rPr>
        <w:t>Vyriausiosios rinkim</w:t>
      </w:r>
      <w:r w:rsidR="00FB06B0" w:rsidRPr="00FB06B0">
        <w:rPr>
          <w:rFonts w:ascii="Times New Roman" w:hAnsi="Times New Roman" w:hint="eastAsia"/>
          <w:sz w:val="24"/>
          <w:szCs w:val="24"/>
        </w:rPr>
        <w:t>ų</w:t>
      </w:r>
      <w:r w:rsidR="00FB06B0" w:rsidRPr="00FB06B0">
        <w:rPr>
          <w:rFonts w:ascii="Times New Roman" w:hAnsi="Times New Roman"/>
          <w:sz w:val="24"/>
          <w:szCs w:val="24"/>
        </w:rPr>
        <w:t xml:space="preserve"> komisijos </w:t>
      </w:r>
      <w:r w:rsidRPr="00C073E5">
        <w:rPr>
          <w:rFonts w:ascii="Times New Roman" w:hAnsi="Times New Roman"/>
          <w:sz w:val="24"/>
          <w:szCs w:val="24"/>
        </w:rPr>
        <w:t>sprendim</w:t>
      </w:r>
      <w:r w:rsidRPr="00C073E5">
        <w:rPr>
          <w:rFonts w:ascii="Times New Roman" w:hAnsi="Times New Roman" w:hint="eastAsia"/>
          <w:sz w:val="24"/>
          <w:szCs w:val="24"/>
        </w:rPr>
        <w:t>ą</w:t>
      </w:r>
      <w:r w:rsidRPr="00C073E5">
        <w:rPr>
          <w:rFonts w:ascii="Times New Roman" w:hAnsi="Times New Roman"/>
          <w:sz w:val="24"/>
          <w:szCs w:val="24"/>
        </w:rPr>
        <w:t xml:space="preserve"> d</w:t>
      </w:r>
      <w:r w:rsidRPr="00C073E5">
        <w:rPr>
          <w:rFonts w:ascii="Times New Roman" w:hAnsi="Times New Roman" w:hint="eastAsia"/>
          <w:sz w:val="24"/>
          <w:szCs w:val="24"/>
        </w:rPr>
        <w:t>ė</w:t>
      </w:r>
      <w:r w:rsidRPr="00C073E5">
        <w:rPr>
          <w:rFonts w:ascii="Times New Roman" w:hAnsi="Times New Roman"/>
          <w:sz w:val="24"/>
          <w:szCs w:val="24"/>
        </w:rPr>
        <w:t>l rinkim</w:t>
      </w:r>
      <w:r w:rsidRPr="00C073E5">
        <w:rPr>
          <w:rFonts w:ascii="Times New Roman" w:hAnsi="Times New Roman" w:hint="eastAsia"/>
          <w:sz w:val="24"/>
          <w:szCs w:val="24"/>
        </w:rPr>
        <w:t>ų</w:t>
      </w:r>
      <w:r w:rsidRPr="00C073E5">
        <w:rPr>
          <w:rFonts w:ascii="Times New Roman" w:hAnsi="Times New Roman"/>
          <w:sz w:val="24"/>
          <w:szCs w:val="24"/>
        </w:rPr>
        <w:t xml:space="preserve"> rezultat</w:t>
      </w:r>
      <w:r w:rsidRPr="00C073E5">
        <w:rPr>
          <w:rFonts w:ascii="Times New Roman" w:hAnsi="Times New Roman" w:hint="eastAsia"/>
          <w:sz w:val="24"/>
          <w:szCs w:val="24"/>
        </w:rPr>
        <w:t>ų</w:t>
      </w:r>
      <w:r w:rsidRPr="00C073E5">
        <w:rPr>
          <w:rFonts w:ascii="Times New Roman" w:hAnsi="Times New Roman"/>
          <w:sz w:val="24"/>
          <w:szCs w:val="24"/>
        </w:rPr>
        <w:t>), t. y. nustatyti tok</w:t>
      </w:r>
      <w:r w:rsidRPr="00C073E5">
        <w:rPr>
          <w:rFonts w:ascii="Times New Roman" w:hAnsi="Times New Roman" w:hint="eastAsia"/>
          <w:sz w:val="24"/>
          <w:szCs w:val="24"/>
        </w:rPr>
        <w:t>į</w:t>
      </w:r>
      <w:r w:rsidRPr="00C073E5">
        <w:rPr>
          <w:rFonts w:ascii="Times New Roman" w:hAnsi="Times New Roman"/>
          <w:sz w:val="24"/>
          <w:szCs w:val="24"/>
        </w:rPr>
        <w:t xml:space="preserve"> teisin</w:t>
      </w:r>
      <w:r w:rsidRPr="00C073E5">
        <w:rPr>
          <w:rFonts w:ascii="Times New Roman" w:hAnsi="Times New Roman" w:hint="eastAsia"/>
          <w:sz w:val="24"/>
          <w:szCs w:val="24"/>
        </w:rPr>
        <w:t>į</w:t>
      </w:r>
      <w:r w:rsidRPr="00C073E5">
        <w:rPr>
          <w:rFonts w:ascii="Times New Roman" w:hAnsi="Times New Roman"/>
          <w:sz w:val="24"/>
          <w:szCs w:val="24"/>
        </w:rPr>
        <w:t xml:space="preserve"> reguliavim</w:t>
      </w:r>
      <w:r w:rsidRPr="00C073E5">
        <w:rPr>
          <w:rFonts w:ascii="Times New Roman" w:hAnsi="Times New Roman" w:hint="eastAsia"/>
          <w:sz w:val="24"/>
          <w:szCs w:val="24"/>
        </w:rPr>
        <w:t>ą</w:t>
      </w:r>
      <w:r w:rsidRPr="00C073E5">
        <w:rPr>
          <w:rFonts w:ascii="Times New Roman" w:hAnsi="Times New Roman"/>
          <w:sz w:val="24"/>
          <w:szCs w:val="24"/>
        </w:rPr>
        <w:t>, kad galutinius Seimo rinkim</w:t>
      </w:r>
      <w:r w:rsidRPr="00C073E5">
        <w:rPr>
          <w:rFonts w:ascii="Times New Roman" w:hAnsi="Times New Roman" w:hint="eastAsia"/>
          <w:sz w:val="24"/>
          <w:szCs w:val="24"/>
        </w:rPr>
        <w:t>ų</w:t>
      </w:r>
      <w:r w:rsidRPr="00C073E5">
        <w:rPr>
          <w:rFonts w:ascii="Times New Roman" w:hAnsi="Times New Roman"/>
          <w:sz w:val="24"/>
          <w:szCs w:val="24"/>
        </w:rPr>
        <w:t xml:space="preserve"> rezultatus gal</w:t>
      </w:r>
      <w:r w:rsidRPr="00C073E5">
        <w:rPr>
          <w:rFonts w:ascii="Times New Roman" w:hAnsi="Times New Roman" w:hint="eastAsia"/>
          <w:sz w:val="24"/>
          <w:szCs w:val="24"/>
        </w:rPr>
        <w:t>ė</w:t>
      </w:r>
      <w:r w:rsidRPr="00C073E5">
        <w:rPr>
          <w:rFonts w:ascii="Times New Roman" w:hAnsi="Times New Roman"/>
          <w:sz w:val="24"/>
          <w:szCs w:val="24"/>
        </w:rPr>
        <w:t>t</w:t>
      </w:r>
      <w:r w:rsidRPr="00C073E5">
        <w:rPr>
          <w:rFonts w:ascii="Times New Roman" w:hAnsi="Times New Roman" w:hint="eastAsia"/>
          <w:sz w:val="24"/>
          <w:szCs w:val="24"/>
        </w:rPr>
        <w:t>ų</w:t>
      </w:r>
      <w:r w:rsidRPr="00C073E5">
        <w:rPr>
          <w:rFonts w:ascii="Times New Roman" w:hAnsi="Times New Roman"/>
          <w:sz w:val="24"/>
          <w:szCs w:val="24"/>
        </w:rPr>
        <w:t xml:space="preserve"> apsk</w:t>
      </w:r>
      <w:r w:rsidRPr="00C073E5">
        <w:rPr>
          <w:rFonts w:ascii="Times New Roman" w:hAnsi="Times New Roman" w:hint="eastAsia"/>
          <w:sz w:val="24"/>
          <w:szCs w:val="24"/>
        </w:rPr>
        <w:t>ų</w:t>
      </w:r>
      <w:r w:rsidRPr="00C073E5">
        <w:rPr>
          <w:rFonts w:ascii="Times New Roman" w:hAnsi="Times New Roman"/>
          <w:sz w:val="24"/>
          <w:szCs w:val="24"/>
        </w:rPr>
        <w:t>sti ne tik rinkimuose dalyvaujantys kandidatai, bet ir rink</w:t>
      </w:r>
      <w:r w:rsidRPr="00C073E5">
        <w:rPr>
          <w:rFonts w:ascii="Times New Roman" w:hAnsi="Times New Roman" w:hint="eastAsia"/>
          <w:sz w:val="24"/>
          <w:szCs w:val="24"/>
        </w:rPr>
        <w:t>ė</w:t>
      </w:r>
      <w:r w:rsidRPr="00C073E5">
        <w:rPr>
          <w:rFonts w:ascii="Times New Roman" w:hAnsi="Times New Roman"/>
          <w:sz w:val="24"/>
          <w:szCs w:val="24"/>
        </w:rPr>
        <w:t>jai, taip pat kad galutin</w:t>
      </w:r>
      <w:r w:rsidRPr="00C073E5">
        <w:rPr>
          <w:rFonts w:ascii="Times New Roman" w:hAnsi="Times New Roman" w:hint="eastAsia"/>
          <w:sz w:val="24"/>
          <w:szCs w:val="24"/>
        </w:rPr>
        <w:t>į</w:t>
      </w:r>
      <w:r w:rsidRPr="00C073E5">
        <w:rPr>
          <w:rFonts w:ascii="Times New Roman" w:hAnsi="Times New Roman"/>
          <w:sz w:val="24"/>
          <w:szCs w:val="24"/>
        </w:rPr>
        <w:t xml:space="preserve"> sprendim</w:t>
      </w:r>
      <w:r w:rsidRPr="00C073E5">
        <w:rPr>
          <w:rFonts w:ascii="Times New Roman" w:hAnsi="Times New Roman" w:hint="eastAsia"/>
          <w:sz w:val="24"/>
          <w:szCs w:val="24"/>
        </w:rPr>
        <w:t>ą</w:t>
      </w:r>
      <w:r w:rsidRPr="00C073E5">
        <w:rPr>
          <w:rFonts w:ascii="Times New Roman" w:hAnsi="Times New Roman"/>
          <w:sz w:val="24"/>
          <w:szCs w:val="24"/>
        </w:rPr>
        <w:t xml:space="preserve"> d</w:t>
      </w:r>
      <w:r w:rsidRPr="00C073E5">
        <w:rPr>
          <w:rFonts w:ascii="Times New Roman" w:hAnsi="Times New Roman" w:hint="eastAsia"/>
          <w:sz w:val="24"/>
          <w:szCs w:val="24"/>
        </w:rPr>
        <w:t>ė</w:t>
      </w:r>
      <w:r w:rsidRPr="00C073E5">
        <w:rPr>
          <w:rFonts w:ascii="Times New Roman" w:hAnsi="Times New Roman"/>
          <w:sz w:val="24"/>
          <w:szCs w:val="24"/>
        </w:rPr>
        <w:t>l rinkim</w:t>
      </w:r>
      <w:r w:rsidRPr="00C073E5">
        <w:rPr>
          <w:rFonts w:ascii="Times New Roman" w:hAnsi="Times New Roman" w:hint="eastAsia"/>
          <w:sz w:val="24"/>
          <w:szCs w:val="24"/>
        </w:rPr>
        <w:t>ų</w:t>
      </w:r>
      <w:r w:rsidRPr="00C073E5">
        <w:rPr>
          <w:rFonts w:ascii="Times New Roman" w:hAnsi="Times New Roman"/>
          <w:sz w:val="24"/>
          <w:szCs w:val="24"/>
        </w:rPr>
        <w:t xml:space="preserve"> teis</w:t>
      </w:r>
      <w:r w:rsidRPr="00C073E5">
        <w:rPr>
          <w:rFonts w:ascii="Times New Roman" w:hAnsi="Times New Roman" w:hint="eastAsia"/>
          <w:sz w:val="24"/>
          <w:szCs w:val="24"/>
        </w:rPr>
        <w:t>ė</w:t>
      </w:r>
      <w:r w:rsidRPr="00C073E5">
        <w:rPr>
          <w:rFonts w:ascii="Times New Roman" w:hAnsi="Times New Roman"/>
          <w:sz w:val="24"/>
          <w:szCs w:val="24"/>
        </w:rPr>
        <w:t>tumo priimt</w:t>
      </w:r>
      <w:r w:rsidRPr="00C073E5">
        <w:rPr>
          <w:rFonts w:ascii="Times New Roman" w:hAnsi="Times New Roman" w:hint="eastAsia"/>
          <w:sz w:val="24"/>
          <w:szCs w:val="24"/>
        </w:rPr>
        <w:t>ų</w:t>
      </w:r>
      <w:r w:rsidRPr="00C073E5">
        <w:rPr>
          <w:rFonts w:ascii="Times New Roman" w:hAnsi="Times New Roman"/>
          <w:sz w:val="24"/>
          <w:szCs w:val="24"/>
        </w:rPr>
        <w:t xml:space="preserve"> teismas, o ne Seimas. Ši ESBO Demokratini</w:t>
      </w:r>
      <w:r w:rsidRPr="00C073E5">
        <w:rPr>
          <w:rFonts w:ascii="Times New Roman" w:hAnsi="Times New Roman" w:hint="eastAsia"/>
          <w:sz w:val="24"/>
          <w:szCs w:val="24"/>
        </w:rPr>
        <w:t>ų</w:t>
      </w:r>
      <w:r w:rsidRPr="00C073E5">
        <w:rPr>
          <w:rFonts w:ascii="Times New Roman" w:hAnsi="Times New Roman"/>
          <w:sz w:val="24"/>
          <w:szCs w:val="24"/>
        </w:rPr>
        <w:t xml:space="preserve"> institucij</w:t>
      </w:r>
      <w:r w:rsidRPr="00C073E5">
        <w:rPr>
          <w:rFonts w:ascii="Times New Roman" w:hAnsi="Times New Roman" w:hint="eastAsia"/>
          <w:sz w:val="24"/>
          <w:szCs w:val="24"/>
        </w:rPr>
        <w:t>ų</w:t>
      </w:r>
      <w:r w:rsidRPr="00C073E5">
        <w:rPr>
          <w:rFonts w:ascii="Times New Roman" w:hAnsi="Times New Roman"/>
          <w:sz w:val="24"/>
          <w:szCs w:val="24"/>
        </w:rPr>
        <w:t xml:space="preserve"> ir žmogaus teisi</w:t>
      </w:r>
      <w:r w:rsidRPr="00C073E5">
        <w:rPr>
          <w:rFonts w:ascii="Times New Roman" w:hAnsi="Times New Roman" w:hint="eastAsia"/>
          <w:sz w:val="24"/>
          <w:szCs w:val="24"/>
        </w:rPr>
        <w:t>ų</w:t>
      </w:r>
      <w:r w:rsidRPr="00C073E5">
        <w:rPr>
          <w:rFonts w:ascii="Times New Roman" w:hAnsi="Times New Roman"/>
          <w:sz w:val="24"/>
          <w:szCs w:val="24"/>
        </w:rPr>
        <w:t xml:space="preserve"> biuro ekspert</w:t>
      </w:r>
      <w:r w:rsidRPr="00C073E5">
        <w:rPr>
          <w:rFonts w:ascii="Times New Roman" w:hAnsi="Times New Roman" w:hint="eastAsia"/>
          <w:sz w:val="24"/>
          <w:szCs w:val="24"/>
        </w:rPr>
        <w:t>ų</w:t>
      </w:r>
      <w:r w:rsidRPr="00C073E5">
        <w:rPr>
          <w:rFonts w:ascii="Times New Roman" w:hAnsi="Times New Roman"/>
          <w:sz w:val="24"/>
          <w:szCs w:val="24"/>
        </w:rPr>
        <w:t xml:space="preserve"> rekomendacija grindžiama </w:t>
      </w:r>
      <w:r w:rsidRPr="00C073E5">
        <w:rPr>
          <w:rFonts w:ascii="Times New Roman" w:hAnsi="Times New Roman" w:hint="eastAsia"/>
          <w:sz w:val="24"/>
          <w:szCs w:val="24"/>
        </w:rPr>
        <w:t>į</w:t>
      </w:r>
      <w:r w:rsidRPr="00C073E5">
        <w:rPr>
          <w:rFonts w:ascii="Times New Roman" w:hAnsi="Times New Roman"/>
          <w:sz w:val="24"/>
          <w:szCs w:val="24"/>
        </w:rPr>
        <w:t>sipareigojimais ESBO, tarptautine ger</w:t>
      </w:r>
      <w:r w:rsidRPr="00C073E5">
        <w:rPr>
          <w:rFonts w:ascii="Times New Roman" w:hAnsi="Times New Roman" w:hint="eastAsia"/>
          <w:sz w:val="24"/>
          <w:szCs w:val="24"/>
        </w:rPr>
        <w:t>ą</w:t>
      </w:r>
      <w:r w:rsidRPr="00C073E5">
        <w:rPr>
          <w:rFonts w:ascii="Times New Roman" w:hAnsi="Times New Roman"/>
          <w:sz w:val="24"/>
          <w:szCs w:val="24"/>
        </w:rPr>
        <w:t>ja rinkim</w:t>
      </w:r>
      <w:r w:rsidRPr="00C073E5">
        <w:rPr>
          <w:rFonts w:ascii="Times New Roman" w:hAnsi="Times New Roman" w:hint="eastAsia"/>
          <w:sz w:val="24"/>
          <w:szCs w:val="24"/>
        </w:rPr>
        <w:t>ų</w:t>
      </w:r>
      <w:r w:rsidRPr="00C073E5">
        <w:rPr>
          <w:rFonts w:ascii="Times New Roman" w:hAnsi="Times New Roman"/>
          <w:sz w:val="24"/>
          <w:szCs w:val="24"/>
        </w:rPr>
        <w:t xml:space="preserve"> praktika (Europos komisijos „Demokratija per teis</w:t>
      </w:r>
      <w:r w:rsidRPr="00C073E5">
        <w:rPr>
          <w:rFonts w:ascii="Times New Roman" w:hAnsi="Times New Roman" w:hint="eastAsia"/>
          <w:sz w:val="24"/>
          <w:szCs w:val="24"/>
        </w:rPr>
        <w:t>ę“</w:t>
      </w:r>
      <w:r w:rsidRPr="00C073E5">
        <w:rPr>
          <w:rFonts w:ascii="Times New Roman" w:hAnsi="Times New Roman"/>
          <w:sz w:val="24"/>
          <w:szCs w:val="24"/>
        </w:rPr>
        <w:t xml:space="preserve"> (Venecijos komisijos) 2002 m. priimto Gerosios rinkim</w:t>
      </w:r>
      <w:r w:rsidRPr="00C073E5">
        <w:rPr>
          <w:rFonts w:ascii="Times New Roman" w:hAnsi="Times New Roman" w:hint="eastAsia"/>
          <w:sz w:val="24"/>
          <w:szCs w:val="24"/>
        </w:rPr>
        <w:t>ų</w:t>
      </w:r>
      <w:r w:rsidRPr="00C073E5">
        <w:rPr>
          <w:rFonts w:ascii="Times New Roman" w:hAnsi="Times New Roman"/>
          <w:sz w:val="24"/>
          <w:szCs w:val="24"/>
        </w:rPr>
        <w:t xml:space="preserve"> praktikos kodekso nuostatomis) ir ankstesn</w:t>
      </w:r>
      <w:r w:rsidRPr="00C073E5">
        <w:rPr>
          <w:rFonts w:ascii="Times New Roman" w:hAnsi="Times New Roman" w:hint="eastAsia"/>
          <w:sz w:val="24"/>
          <w:szCs w:val="24"/>
        </w:rPr>
        <w:t>ė</w:t>
      </w:r>
      <w:r w:rsidRPr="00C073E5">
        <w:rPr>
          <w:rFonts w:ascii="Times New Roman" w:hAnsi="Times New Roman"/>
          <w:sz w:val="24"/>
          <w:szCs w:val="24"/>
        </w:rPr>
        <w:t>mis šio biuro ekspert</w:t>
      </w:r>
      <w:r w:rsidRPr="00C073E5">
        <w:rPr>
          <w:rFonts w:ascii="Times New Roman" w:hAnsi="Times New Roman" w:hint="eastAsia"/>
          <w:sz w:val="24"/>
          <w:szCs w:val="24"/>
        </w:rPr>
        <w:t>ų</w:t>
      </w:r>
      <w:r w:rsidRPr="00C073E5">
        <w:rPr>
          <w:rFonts w:ascii="Times New Roman" w:hAnsi="Times New Roman"/>
          <w:sz w:val="24"/>
          <w:szCs w:val="24"/>
        </w:rPr>
        <w:t xml:space="preserve"> rekomendacijomis, pateiktomis po 2012 ir 2016 m. vykusi</w:t>
      </w:r>
      <w:r w:rsidRPr="00C073E5">
        <w:rPr>
          <w:rFonts w:ascii="Times New Roman" w:hAnsi="Times New Roman" w:hint="eastAsia"/>
          <w:sz w:val="24"/>
          <w:szCs w:val="24"/>
        </w:rPr>
        <w:t>ų</w:t>
      </w:r>
      <w:r w:rsidRPr="00C073E5">
        <w:rPr>
          <w:rFonts w:ascii="Times New Roman" w:hAnsi="Times New Roman"/>
          <w:sz w:val="24"/>
          <w:szCs w:val="24"/>
        </w:rPr>
        <w:t xml:space="preserve"> Seimo rinkim</w:t>
      </w:r>
      <w:r w:rsidRPr="00C073E5">
        <w:rPr>
          <w:rFonts w:ascii="Times New Roman" w:hAnsi="Times New Roman" w:hint="eastAsia"/>
          <w:sz w:val="24"/>
          <w:szCs w:val="24"/>
        </w:rPr>
        <w:t>ų</w:t>
      </w:r>
      <w:r w:rsidRPr="00C073E5">
        <w:rPr>
          <w:rFonts w:ascii="Times New Roman" w:hAnsi="Times New Roman"/>
          <w:sz w:val="24"/>
          <w:szCs w:val="24"/>
        </w:rPr>
        <w:t>.</w:t>
      </w:r>
    </w:p>
    <w:p w:rsidR="001D6691" w:rsidRDefault="00C073E5" w:rsidP="00C073E5">
      <w:pPr>
        <w:spacing w:line="360" w:lineRule="auto"/>
        <w:ind w:firstLine="851"/>
        <w:jc w:val="both"/>
        <w:rPr>
          <w:rFonts w:ascii="Times New Roman" w:hAnsi="Times New Roman"/>
          <w:sz w:val="24"/>
          <w:szCs w:val="24"/>
        </w:rPr>
      </w:pPr>
      <w:r w:rsidRPr="00C073E5">
        <w:rPr>
          <w:rFonts w:ascii="Times New Roman" w:hAnsi="Times New Roman"/>
          <w:sz w:val="24"/>
          <w:szCs w:val="24"/>
        </w:rPr>
        <w:t>ESBO Demokratini</w:t>
      </w:r>
      <w:r w:rsidRPr="00C073E5">
        <w:rPr>
          <w:rFonts w:ascii="Times New Roman" w:hAnsi="Times New Roman" w:hint="eastAsia"/>
          <w:sz w:val="24"/>
          <w:szCs w:val="24"/>
        </w:rPr>
        <w:t>ų</w:t>
      </w:r>
      <w:r w:rsidRPr="00C073E5">
        <w:rPr>
          <w:rFonts w:ascii="Times New Roman" w:hAnsi="Times New Roman"/>
          <w:sz w:val="24"/>
          <w:szCs w:val="24"/>
        </w:rPr>
        <w:t xml:space="preserve"> institucij</w:t>
      </w:r>
      <w:r w:rsidRPr="00C073E5">
        <w:rPr>
          <w:rFonts w:ascii="Times New Roman" w:hAnsi="Times New Roman" w:hint="eastAsia"/>
          <w:sz w:val="24"/>
          <w:szCs w:val="24"/>
        </w:rPr>
        <w:t>ų</w:t>
      </w:r>
      <w:r w:rsidRPr="00C073E5">
        <w:rPr>
          <w:rFonts w:ascii="Times New Roman" w:hAnsi="Times New Roman"/>
          <w:sz w:val="24"/>
          <w:szCs w:val="24"/>
        </w:rPr>
        <w:t xml:space="preserve"> ir žmogaus teisi</w:t>
      </w:r>
      <w:r w:rsidRPr="00C073E5">
        <w:rPr>
          <w:rFonts w:ascii="Times New Roman" w:hAnsi="Times New Roman" w:hint="eastAsia"/>
          <w:sz w:val="24"/>
          <w:szCs w:val="24"/>
        </w:rPr>
        <w:t>ų</w:t>
      </w:r>
      <w:r w:rsidRPr="00C073E5">
        <w:rPr>
          <w:rFonts w:ascii="Times New Roman" w:hAnsi="Times New Roman"/>
          <w:sz w:val="24"/>
          <w:szCs w:val="24"/>
        </w:rPr>
        <w:t xml:space="preserve"> biuras yra pagrindin</w:t>
      </w:r>
      <w:r w:rsidRPr="00C073E5">
        <w:rPr>
          <w:rFonts w:ascii="Times New Roman" w:hAnsi="Times New Roman" w:hint="eastAsia"/>
          <w:sz w:val="24"/>
          <w:szCs w:val="24"/>
        </w:rPr>
        <w:t>ė</w:t>
      </w:r>
      <w:r w:rsidRPr="00C073E5">
        <w:rPr>
          <w:rFonts w:ascii="Times New Roman" w:hAnsi="Times New Roman"/>
          <w:sz w:val="24"/>
          <w:szCs w:val="24"/>
        </w:rPr>
        <w:t xml:space="preserve"> rinkimus ESBO valstyb</w:t>
      </w:r>
      <w:r w:rsidRPr="00C073E5">
        <w:rPr>
          <w:rFonts w:ascii="Times New Roman" w:hAnsi="Times New Roman" w:hint="eastAsia"/>
          <w:sz w:val="24"/>
          <w:szCs w:val="24"/>
        </w:rPr>
        <w:t>ė</w:t>
      </w:r>
      <w:r w:rsidRPr="00C073E5">
        <w:rPr>
          <w:rFonts w:ascii="Times New Roman" w:hAnsi="Times New Roman"/>
          <w:sz w:val="24"/>
          <w:szCs w:val="24"/>
        </w:rPr>
        <w:t>se dalyv</w:t>
      </w:r>
      <w:r w:rsidRPr="00C073E5">
        <w:rPr>
          <w:rFonts w:ascii="Times New Roman" w:hAnsi="Times New Roman" w:hint="eastAsia"/>
          <w:sz w:val="24"/>
          <w:szCs w:val="24"/>
        </w:rPr>
        <w:t>ė</w:t>
      </w:r>
      <w:r w:rsidRPr="00C073E5">
        <w:rPr>
          <w:rFonts w:ascii="Times New Roman" w:hAnsi="Times New Roman"/>
          <w:sz w:val="24"/>
          <w:szCs w:val="24"/>
        </w:rPr>
        <w:t xml:space="preserve">se stebinti institucija, kuri vertina, ar organizuojami rinkimai atitinka ESBO </w:t>
      </w:r>
      <w:r w:rsidRPr="00C073E5">
        <w:rPr>
          <w:rFonts w:ascii="Times New Roman" w:hAnsi="Times New Roman" w:hint="eastAsia"/>
          <w:sz w:val="24"/>
          <w:szCs w:val="24"/>
        </w:rPr>
        <w:t>į</w:t>
      </w:r>
      <w:r w:rsidRPr="00C073E5">
        <w:rPr>
          <w:rFonts w:ascii="Times New Roman" w:hAnsi="Times New Roman"/>
          <w:sz w:val="24"/>
          <w:szCs w:val="24"/>
        </w:rPr>
        <w:t>sipareigojimus, kitus demokratiniams rinkimams taikomus tarptautinius standartus ir nacionalin</w:t>
      </w:r>
      <w:r w:rsidRPr="00C073E5">
        <w:rPr>
          <w:rFonts w:ascii="Times New Roman" w:hAnsi="Times New Roman" w:hint="eastAsia"/>
          <w:sz w:val="24"/>
          <w:szCs w:val="24"/>
        </w:rPr>
        <w:t>ė</w:t>
      </w:r>
      <w:r w:rsidRPr="00C073E5">
        <w:rPr>
          <w:rFonts w:ascii="Times New Roman" w:hAnsi="Times New Roman"/>
          <w:sz w:val="24"/>
          <w:szCs w:val="24"/>
        </w:rPr>
        <w:t>s teis</w:t>
      </w:r>
      <w:r w:rsidRPr="00C073E5">
        <w:rPr>
          <w:rFonts w:ascii="Times New Roman" w:hAnsi="Times New Roman" w:hint="eastAsia"/>
          <w:sz w:val="24"/>
          <w:szCs w:val="24"/>
        </w:rPr>
        <w:t>ė</w:t>
      </w:r>
      <w:r w:rsidRPr="00C073E5">
        <w:rPr>
          <w:rFonts w:ascii="Times New Roman" w:hAnsi="Times New Roman"/>
          <w:sz w:val="24"/>
          <w:szCs w:val="24"/>
        </w:rPr>
        <w:t>s aktus, taip pat padeda valdžios institucijoms tobulinti rinkim</w:t>
      </w:r>
      <w:r w:rsidRPr="00C073E5">
        <w:rPr>
          <w:rFonts w:ascii="Times New Roman" w:hAnsi="Times New Roman" w:hint="eastAsia"/>
          <w:sz w:val="24"/>
          <w:szCs w:val="24"/>
        </w:rPr>
        <w:t>ų</w:t>
      </w:r>
      <w:r w:rsidRPr="00C073E5">
        <w:rPr>
          <w:rFonts w:ascii="Times New Roman" w:hAnsi="Times New Roman"/>
          <w:sz w:val="24"/>
          <w:szCs w:val="24"/>
        </w:rPr>
        <w:t xml:space="preserve"> proced</w:t>
      </w:r>
      <w:r w:rsidRPr="00C073E5">
        <w:rPr>
          <w:rFonts w:ascii="Times New Roman" w:hAnsi="Times New Roman" w:hint="eastAsia"/>
          <w:sz w:val="24"/>
          <w:szCs w:val="24"/>
        </w:rPr>
        <w:t>ū</w:t>
      </w:r>
      <w:r w:rsidRPr="00C073E5">
        <w:rPr>
          <w:rFonts w:ascii="Times New Roman" w:hAnsi="Times New Roman"/>
          <w:sz w:val="24"/>
          <w:szCs w:val="24"/>
        </w:rPr>
        <w:t xml:space="preserve">ras. Venecijos komisija veikia kaip Europos Tarybos patariamoji institucija </w:t>
      </w:r>
      <w:proofErr w:type="spellStart"/>
      <w:r w:rsidRPr="00C073E5">
        <w:rPr>
          <w:rFonts w:ascii="Times New Roman" w:hAnsi="Times New Roman"/>
          <w:sz w:val="24"/>
          <w:szCs w:val="24"/>
        </w:rPr>
        <w:t>konstitucionalizmo</w:t>
      </w:r>
      <w:proofErr w:type="spellEnd"/>
      <w:r w:rsidRPr="00C073E5">
        <w:rPr>
          <w:rFonts w:ascii="Times New Roman" w:hAnsi="Times New Roman"/>
          <w:sz w:val="24"/>
          <w:szCs w:val="24"/>
        </w:rPr>
        <w:t xml:space="preserve"> klausimais ir teikia rekomendacijas Europos Tarybos valstyb</w:t>
      </w:r>
      <w:r w:rsidRPr="00C073E5">
        <w:rPr>
          <w:rFonts w:ascii="Times New Roman" w:hAnsi="Times New Roman" w:hint="eastAsia"/>
          <w:sz w:val="24"/>
          <w:szCs w:val="24"/>
        </w:rPr>
        <w:t>ė</w:t>
      </w:r>
      <w:r w:rsidRPr="00C073E5">
        <w:rPr>
          <w:rFonts w:ascii="Times New Roman" w:hAnsi="Times New Roman"/>
          <w:sz w:val="24"/>
          <w:szCs w:val="24"/>
        </w:rPr>
        <w:t>ms nar</w:t>
      </w:r>
      <w:r w:rsidRPr="00C073E5">
        <w:rPr>
          <w:rFonts w:ascii="Times New Roman" w:hAnsi="Times New Roman" w:hint="eastAsia"/>
          <w:sz w:val="24"/>
          <w:szCs w:val="24"/>
        </w:rPr>
        <w:t>ė</w:t>
      </w:r>
      <w:r w:rsidRPr="00C073E5">
        <w:rPr>
          <w:rFonts w:ascii="Times New Roman" w:hAnsi="Times New Roman"/>
          <w:sz w:val="24"/>
          <w:szCs w:val="24"/>
        </w:rPr>
        <w:t>ms, siekian</w:t>
      </w:r>
      <w:r w:rsidRPr="00C073E5">
        <w:rPr>
          <w:rFonts w:ascii="Times New Roman" w:hAnsi="Times New Roman" w:hint="eastAsia"/>
          <w:sz w:val="24"/>
          <w:szCs w:val="24"/>
        </w:rPr>
        <w:t>č</w:t>
      </w:r>
      <w:r w:rsidRPr="00C073E5">
        <w:rPr>
          <w:rFonts w:ascii="Times New Roman" w:hAnsi="Times New Roman"/>
          <w:sz w:val="24"/>
          <w:szCs w:val="24"/>
        </w:rPr>
        <w:t>ioms suderinti savo teisines ir institucines strukt</w:t>
      </w:r>
      <w:r w:rsidRPr="00C073E5">
        <w:rPr>
          <w:rFonts w:ascii="Times New Roman" w:hAnsi="Times New Roman" w:hint="eastAsia"/>
          <w:sz w:val="24"/>
          <w:szCs w:val="24"/>
        </w:rPr>
        <w:t>ū</w:t>
      </w:r>
      <w:r w:rsidRPr="00C073E5">
        <w:rPr>
          <w:rFonts w:ascii="Times New Roman" w:hAnsi="Times New Roman"/>
          <w:sz w:val="24"/>
          <w:szCs w:val="24"/>
        </w:rPr>
        <w:t>ras su Europos standartais ir tarptautine patirtimi demokratijos, žmogaus teisi</w:t>
      </w:r>
      <w:r w:rsidRPr="00C073E5">
        <w:rPr>
          <w:rFonts w:ascii="Times New Roman" w:hAnsi="Times New Roman" w:hint="eastAsia"/>
          <w:sz w:val="24"/>
          <w:szCs w:val="24"/>
        </w:rPr>
        <w:t>ų</w:t>
      </w:r>
      <w:r w:rsidRPr="00C073E5">
        <w:rPr>
          <w:rFonts w:ascii="Times New Roman" w:hAnsi="Times New Roman"/>
          <w:sz w:val="24"/>
          <w:szCs w:val="24"/>
        </w:rPr>
        <w:t xml:space="preserve"> ir teis</w:t>
      </w:r>
      <w:r w:rsidRPr="00C073E5">
        <w:rPr>
          <w:rFonts w:ascii="Times New Roman" w:hAnsi="Times New Roman" w:hint="eastAsia"/>
          <w:sz w:val="24"/>
          <w:szCs w:val="24"/>
        </w:rPr>
        <w:t>ė</w:t>
      </w:r>
      <w:r w:rsidRPr="00C073E5">
        <w:rPr>
          <w:rFonts w:ascii="Times New Roman" w:hAnsi="Times New Roman"/>
          <w:sz w:val="24"/>
          <w:szCs w:val="24"/>
        </w:rPr>
        <w:t>s viršenyb</w:t>
      </w:r>
      <w:r w:rsidRPr="00C073E5">
        <w:rPr>
          <w:rFonts w:ascii="Times New Roman" w:hAnsi="Times New Roman" w:hint="eastAsia"/>
          <w:sz w:val="24"/>
          <w:szCs w:val="24"/>
        </w:rPr>
        <w:t>ė</w:t>
      </w:r>
      <w:r w:rsidRPr="00C073E5">
        <w:rPr>
          <w:rFonts w:ascii="Times New Roman" w:hAnsi="Times New Roman"/>
          <w:sz w:val="24"/>
          <w:szCs w:val="24"/>
        </w:rPr>
        <w:t>s srityse. Šios komisijos priimt</w:t>
      </w:r>
      <w:r w:rsidRPr="00C073E5">
        <w:rPr>
          <w:rFonts w:ascii="Times New Roman" w:hAnsi="Times New Roman" w:hint="eastAsia"/>
          <w:sz w:val="24"/>
          <w:szCs w:val="24"/>
        </w:rPr>
        <w:t>ą</w:t>
      </w:r>
      <w:r w:rsidRPr="00C073E5">
        <w:rPr>
          <w:rFonts w:ascii="Times New Roman" w:hAnsi="Times New Roman"/>
          <w:sz w:val="24"/>
          <w:szCs w:val="24"/>
        </w:rPr>
        <w:t xml:space="preserve"> Gerosios rinkim</w:t>
      </w:r>
      <w:r w:rsidRPr="00C073E5">
        <w:rPr>
          <w:rFonts w:ascii="Times New Roman" w:hAnsi="Times New Roman" w:hint="eastAsia"/>
          <w:sz w:val="24"/>
          <w:szCs w:val="24"/>
        </w:rPr>
        <w:t>ų</w:t>
      </w:r>
      <w:r w:rsidRPr="00C073E5">
        <w:rPr>
          <w:rFonts w:ascii="Times New Roman" w:hAnsi="Times New Roman"/>
          <w:sz w:val="24"/>
          <w:szCs w:val="24"/>
        </w:rPr>
        <w:t xml:space="preserve"> praktikos kodeks</w:t>
      </w:r>
      <w:r w:rsidRPr="00C073E5">
        <w:rPr>
          <w:rFonts w:ascii="Times New Roman" w:hAnsi="Times New Roman" w:hint="eastAsia"/>
          <w:sz w:val="24"/>
          <w:szCs w:val="24"/>
        </w:rPr>
        <w:t>ą</w:t>
      </w:r>
      <w:r w:rsidRPr="00C073E5">
        <w:rPr>
          <w:rFonts w:ascii="Times New Roman" w:hAnsi="Times New Roman"/>
          <w:sz w:val="24"/>
          <w:szCs w:val="24"/>
        </w:rPr>
        <w:t xml:space="preserve">, kuriame yra </w:t>
      </w:r>
      <w:r w:rsidRPr="00C073E5">
        <w:rPr>
          <w:rFonts w:ascii="Times New Roman" w:hAnsi="Times New Roman" w:hint="eastAsia"/>
          <w:sz w:val="24"/>
          <w:szCs w:val="24"/>
        </w:rPr>
        <w:t>į</w:t>
      </w:r>
      <w:r w:rsidRPr="00C073E5">
        <w:rPr>
          <w:rFonts w:ascii="Times New Roman" w:hAnsi="Times New Roman"/>
          <w:sz w:val="24"/>
          <w:szCs w:val="24"/>
        </w:rPr>
        <w:t>tvirtinti Europos rinkim</w:t>
      </w:r>
      <w:r w:rsidRPr="00C073E5">
        <w:rPr>
          <w:rFonts w:ascii="Times New Roman" w:hAnsi="Times New Roman" w:hint="eastAsia"/>
          <w:sz w:val="24"/>
          <w:szCs w:val="24"/>
        </w:rPr>
        <w:t>ų</w:t>
      </w:r>
      <w:r w:rsidRPr="00C073E5">
        <w:rPr>
          <w:rFonts w:ascii="Times New Roman" w:hAnsi="Times New Roman"/>
          <w:sz w:val="24"/>
          <w:szCs w:val="24"/>
        </w:rPr>
        <w:t xml:space="preserve"> teis</w:t>
      </w:r>
      <w:r w:rsidRPr="00C073E5">
        <w:rPr>
          <w:rFonts w:ascii="Times New Roman" w:hAnsi="Times New Roman" w:hint="eastAsia"/>
          <w:sz w:val="24"/>
          <w:szCs w:val="24"/>
        </w:rPr>
        <w:t>ė</w:t>
      </w:r>
      <w:r w:rsidRPr="00C073E5">
        <w:rPr>
          <w:rFonts w:ascii="Times New Roman" w:hAnsi="Times New Roman"/>
          <w:sz w:val="24"/>
          <w:szCs w:val="24"/>
        </w:rPr>
        <w:t>s paveld</w:t>
      </w:r>
      <w:r w:rsidRPr="00C073E5">
        <w:rPr>
          <w:rFonts w:ascii="Times New Roman" w:hAnsi="Times New Roman" w:hint="eastAsia"/>
          <w:sz w:val="24"/>
          <w:szCs w:val="24"/>
        </w:rPr>
        <w:t>ą</w:t>
      </w:r>
      <w:r w:rsidRPr="00C073E5">
        <w:rPr>
          <w:rFonts w:ascii="Times New Roman" w:hAnsi="Times New Roman"/>
          <w:sz w:val="24"/>
          <w:szCs w:val="24"/>
        </w:rPr>
        <w:t xml:space="preserve"> sudarantys principai, Europos Tarybos Ministr</w:t>
      </w:r>
      <w:r w:rsidRPr="00C073E5">
        <w:rPr>
          <w:rFonts w:ascii="Times New Roman" w:hAnsi="Times New Roman" w:hint="eastAsia"/>
          <w:sz w:val="24"/>
          <w:szCs w:val="24"/>
        </w:rPr>
        <w:t>ų</w:t>
      </w:r>
      <w:r w:rsidRPr="00C073E5">
        <w:rPr>
          <w:rFonts w:ascii="Times New Roman" w:hAnsi="Times New Roman"/>
          <w:sz w:val="24"/>
          <w:szCs w:val="24"/>
        </w:rPr>
        <w:t xml:space="preserve"> Komitetas 2004 m. geguž</w:t>
      </w:r>
      <w:r w:rsidRPr="00C073E5">
        <w:rPr>
          <w:rFonts w:ascii="Times New Roman" w:hAnsi="Times New Roman" w:hint="eastAsia"/>
          <w:sz w:val="24"/>
          <w:szCs w:val="24"/>
        </w:rPr>
        <w:t>ė</w:t>
      </w:r>
      <w:r w:rsidRPr="00C073E5">
        <w:rPr>
          <w:rFonts w:ascii="Times New Roman" w:hAnsi="Times New Roman"/>
          <w:sz w:val="24"/>
          <w:szCs w:val="24"/>
        </w:rPr>
        <w:t>s 13 d. priimtoje deklaracijoje pripažino pamatiniu rinkim</w:t>
      </w:r>
      <w:r w:rsidRPr="00C073E5">
        <w:rPr>
          <w:rFonts w:ascii="Times New Roman" w:hAnsi="Times New Roman" w:hint="eastAsia"/>
          <w:sz w:val="24"/>
          <w:szCs w:val="24"/>
        </w:rPr>
        <w:t>ų</w:t>
      </w:r>
      <w:r w:rsidRPr="00C073E5">
        <w:rPr>
          <w:rFonts w:ascii="Times New Roman" w:hAnsi="Times New Roman"/>
          <w:sz w:val="24"/>
          <w:szCs w:val="24"/>
        </w:rPr>
        <w:t xml:space="preserve"> dokumentu ir paragino </w:t>
      </w:r>
      <w:r w:rsidRPr="00C073E5">
        <w:rPr>
          <w:rFonts w:ascii="Times New Roman" w:hAnsi="Times New Roman"/>
          <w:sz w:val="24"/>
          <w:szCs w:val="24"/>
        </w:rPr>
        <w:lastRenderedPageBreak/>
        <w:t>valstybi</w:t>
      </w:r>
      <w:r w:rsidRPr="00C073E5">
        <w:rPr>
          <w:rFonts w:ascii="Times New Roman" w:hAnsi="Times New Roman" w:hint="eastAsia"/>
          <w:sz w:val="24"/>
          <w:szCs w:val="24"/>
        </w:rPr>
        <w:t>ų</w:t>
      </w:r>
      <w:r w:rsidRPr="00C073E5">
        <w:rPr>
          <w:rFonts w:ascii="Times New Roman" w:hAnsi="Times New Roman"/>
          <w:sz w:val="24"/>
          <w:szCs w:val="24"/>
        </w:rPr>
        <w:t xml:space="preserve"> nari</w:t>
      </w:r>
      <w:r w:rsidRPr="00C073E5">
        <w:rPr>
          <w:rFonts w:ascii="Times New Roman" w:hAnsi="Times New Roman" w:hint="eastAsia"/>
          <w:sz w:val="24"/>
          <w:szCs w:val="24"/>
        </w:rPr>
        <w:t>ų</w:t>
      </w:r>
      <w:r w:rsidRPr="00C073E5">
        <w:rPr>
          <w:rFonts w:ascii="Times New Roman" w:hAnsi="Times New Roman"/>
          <w:sz w:val="24"/>
          <w:szCs w:val="24"/>
        </w:rPr>
        <w:t xml:space="preserve"> valdžios institucijas atsižvelgti </w:t>
      </w:r>
      <w:r w:rsidRPr="00C073E5">
        <w:rPr>
          <w:rFonts w:ascii="Times New Roman" w:hAnsi="Times New Roman" w:hint="eastAsia"/>
          <w:sz w:val="24"/>
          <w:szCs w:val="24"/>
        </w:rPr>
        <w:t>į</w:t>
      </w:r>
      <w:r w:rsidRPr="00C073E5">
        <w:rPr>
          <w:rFonts w:ascii="Times New Roman" w:hAnsi="Times New Roman"/>
          <w:sz w:val="24"/>
          <w:szCs w:val="24"/>
        </w:rPr>
        <w:t xml:space="preserve"> š</w:t>
      </w:r>
      <w:r w:rsidRPr="00C073E5">
        <w:rPr>
          <w:rFonts w:ascii="Times New Roman" w:hAnsi="Times New Roman" w:hint="eastAsia"/>
          <w:sz w:val="24"/>
          <w:szCs w:val="24"/>
        </w:rPr>
        <w:t>į</w:t>
      </w:r>
      <w:r w:rsidRPr="00C073E5">
        <w:rPr>
          <w:rFonts w:ascii="Times New Roman" w:hAnsi="Times New Roman"/>
          <w:sz w:val="24"/>
          <w:szCs w:val="24"/>
        </w:rPr>
        <w:t xml:space="preserve"> kodeks</w:t>
      </w:r>
      <w:r w:rsidRPr="00C073E5">
        <w:rPr>
          <w:rFonts w:ascii="Times New Roman" w:hAnsi="Times New Roman" w:hint="eastAsia"/>
          <w:sz w:val="24"/>
          <w:szCs w:val="24"/>
        </w:rPr>
        <w:t>ą</w:t>
      </w:r>
      <w:r w:rsidRPr="00C073E5">
        <w:rPr>
          <w:rFonts w:ascii="Times New Roman" w:hAnsi="Times New Roman"/>
          <w:sz w:val="24"/>
          <w:szCs w:val="24"/>
        </w:rPr>
        <w:t xml:space="preserve"> ir, laikantis nacionalini</w:t>
      </w:r>
      <w:r w:rsidRPr="00C073E5">
        <w:rPr>
          <w:rFonts w:ascii="Times New Roman" w:hAnsi="Times New Roman" w:hint="eastAsia"/>
          <w:sz w:val="24"/>
          <w:szCs w:val="24"/>
        </w:rPr>
        <w:t>ų</w:t>
      </w:r>
      <w:r w:rsidRPr="00C073E5">
        <w:rPr>
          <w:rFonts w:ascii="Times New Roman" w:hAnsi="Times New Roman"/>
          <w:sz w:val="24"/>
          <w:szCs w:val="24"/>
        </w:rPr>
        <w:t xml:space="preserve"> demokratini</w:t>
      </w:r>
      <w:r w:rsidRPr="00C073E5">
        <w:rPr>
          <w:rFonts w:ascii="Times New Roman" w:hAnsi="Times New Roman" w:hint="eastAsia"/>
          <w:sz w:val="24"/>
          <w:szCs w:val="24"/>
        </w:rPr>
        <w:t>ų</w:t>
      </w:r>
      <w:r w:rsidRPr="00C073E5">
        <w:rPr>
          <w:rFonts w:ascii="Times New Roman" w:hAnsi="Times New Roman"/>
          <w:sz w:val="24"/>
          <w:szCs w:val="24"/>
        </w:rPr>
        <w:t xml:space="preserve"> tradicij</w:t>
      </w:r>
      <w:r w:rsidRPr="00C073E5">
        <w:rPr>
          <w:rFonts w:ascii="Times New Roman" w:hAnsi="Times New Roman" w:hint="eastAsia"/>
          <w:sz w:val="24"/>
          <w:szCs w:val="24"/>
        </w:rPr>
        <w:t>ų</w:t>
      </w:r>
      <w:r w:rsidRPr="00C073E5">
        <w:rPr>
          <w:rFonts w:ascii="Times New Roman" w:hAnsi="Times New Roman"/>
          <w:sz w:val="24"/>
          <w:szCs w:val="24"/>
        </w:rPr>
        <w:t>, juo remtis rengiant ir taikant rinkim</w:t>
      </w:r>
      <w:r w:rsidRPr="00C073E5">
        <w:rPr>
          <w:rFonts w:ascii="Times New Roman" w:hAnsi="Times New Roman" w:hint="eastAsia"/>
          <w:sz w:val="24"/>
          <w:szCs w:val="24"/>
        </w:rPr>
        <w:t>ų</w:t>
      </w:r>
      <w:r w:rsidRPr="00C073E5">
        <w:rPr>
          <w:rFonts w:ascii="Times New Roman" w:hAnsi="Times New Roman"/>
          <w:sz w:val="24"/>
          <w:szCs w:val="24"/>
        </w:rPr>
        <w:t xml:space="preserve"> </w:t>
      </w:r>
      <w:r w:rsidRPr="00C073E5">
        <w:rPr>
          <w:rFonts w:ascii="Times New Roman" w:hAnsi="Times New Roman" w:hint="eastAsia"/>
          <w:sz w:val="24"/>
          <w:szCs w:val="24"/>
        </w:rPr>
        <w:t>į</w:t>
      </w:r>
      <w:r w:rsidRPr="00C073E5">
        <w:rPr>
          <w:rFonts w:ascii="Times New Roman" w:hAnsi="Times New Roman"/>
          <w:sz w:val="24"/>
          <w:szCs w:val="24"/>
        </w:rPr>
        <w:t>statymus.</w:t>
      </w:r>
    </w:p>
    <w:p w:rsidR="003F5F33" w:rsidRPr="003F5F33" w:rsidRDefault="00A47BDB" w:rsidP="003F5F33">
      <w:pPr>
        <w:suppressAutoHyphens/>
        <w:spacing w:line="360" w:lineRule="auto"/>
        <w:ind w:firstLine="720"/>
        <w:jc w:val="both"/>
        <w:rPr>
          <w:rFonts w:ascii="Times New Roman" w:hAnsi="Times New Roman"/>
          <w:sz w:val="24"/>
          <w:szCs w:val="24"/>
          <w:lang w:eastAsia="ar-SA"/>
        </w:rPr>
      </w:pPr>
      <w:r>
        <w:rPr>
          <w:rFonts w:ascii="Times New Roman" w:hAnsi="Times New Roman"/>
          <w:sz w:val="24"/>
          <w:lang w:eastAsia="lt-LT"/>
        </w:rPr>
        <w:t>Lietuvos Respublikoje</w:t>
      </w:r>
      <w:r w:rsidR="003F5F33" w:rsidRPr="003F5F33">
        <w:rPr>
          <w:rFonts w:ascii="Times New Roman" w:hAnsi="Times New Roman"/>
          <w:sz w:val="24"/>
          <w:lang w:eastAsia="lt-LT"/>
        </w:rPr>
        <w:t xml:space="preserve"> paskelbtų oficialių Seimo rinkimų rezultatų </w:t>
      </w:r>
      <w:r w:rsidR="003F5F33" w:rsidRPr="003F5F33">
        <w:rPr>
          <w:rFonts w:ascii="Times New Roman" w:hAnsi="Times New Roman"/>
          <w:iCs/>
          <w:sz w:val="24"/>
          <w:szCs w:val="24"/>
          <w:lang w:eastAsia="ar-SA"/>
        </w:rPr>
        <w:t xml:space="preserve">apskundimo tvarka yra numatyta Lietuvos Respublikos Konstitucijoje, o detalizuojama Lietuvos Respublikos Seimo rinkimų įstatyme, Lietuvos Respublikos Konstitucinio Teismo įstatyme, kituose teisės aktuose. Vadovaujantis Konstitucijos 105 straipsnio </w:t>
      </w:r>
      <w:bookmarkStart w:id="1" w:name="_Hlk80886150"/>
      <w:r w:rsidR="003F5F33" w:rsidRPr="003F5F33">
        <w:rPr>
          <w:rFonts w:ascii="Times New Roman" w:hAnsi="Times New Roman"/>
          <w:iCs/>
          <w:sz w:val="24"/>
          <w:szCs w:val="24"/>
          <w:lang w:eastAsia="ar-SA"/>
        </w:rPr>
        <w:t>3</w:t>
      </w:r>
      <w:bookmarkEnd w:id="1"/>
      <w:r w:rsidR="003F5F33" w:rsidRPr="003F5F33">
        <w:rPr>
          <w:rFonts w:ascii="Times New Roman" w:hAnsi="Times New Roman"/>
          <w:iCs/>
          <w:sz w:val="24"/>
          <w:szCs w:val="24"/>
          <w:lang w:eastAsia="ar-SA"/>
        </w:rPr>
        <w:t xml:space="preserve"> dalimi, Konstitucinis Teismas teikia išvadas, ar nebuvo pažeisti rinkimų įstatymai per Respublikos Prezidento ar Seimo narių rinkimus. Konstitucijos 106 straipsnio 6 dalyje nustatyta, kad prašyti Konstitucinio Teismo išvados gali Seimas, o dėl Seimo rinkimų – ir Respublikos Prezidentas. </w:t>
      </w:r>
      <w:r w:rsidR="003F5F33" w:rsidRPr="003F5F33">
        <w:rPr>
          <w:rFonts w:ascii="Times New Roman" w:hAnsi="Times New Roman"/>
          <w:sz w:val="24"/>
          <w:szCs w:val="24"/>
          <w:lang w:eastAsia="ar-SA"/>
        </w:rPr>
        <w:t xml:space="preserve">Pažymėtina, kad pagrindas prašyti Konstitucinio Teismo išvados gali būti „˂...&gt; abejonė, ar rinkimų įstatymas nebuvo pažeistas </w:t>
      </w:r>
      <w:proofErr w:type="spellStart"/>
      <w:r w:rsidR="003F5F33" w:rsidRPr="003F5F33">
        <w:rPr>
          <w:rFonts w:ascii="Times New Roman" w:hAnsi="Times New Roman"/>
          <w:i/>
          <w:iCs/>
          <w:sz w:val="24"/>
          <w:szCs w:val="24"/>
          <w:lang w:eastAsia="ar-SA"/>
        </w:rPr>
        <w:t>inter</w:t>
      </w:r>
      <w:proofErr w:type="spellEnd"/>
      <w:r w:rsidR="003F5F33" w:rsidRPr="003F5F33">
        <w:rPr>
          <w:rFonts w:ascii="Times New Roman" w:hAnsi="Times New Roman"/>
          <w:i/>
          <w:iCs/>
          <w:sz w:val="24"/>
          <w:szCs w:val="24"/>
          <w:lang w:eastAsia="ar-SA"/>
        </w:rPr>
        <w:t> alia</w:t>
      </w:r>
      <w:r w:rsidR="003F5F33" w:rsidRPr="003F5F33">
        <w:rPr>
          <w:rFonts w:ascii="Times New Roman" w:hAnsi="Times New Roman"/>
          <w:sz w:val="24"/>
          <w:szCs w:val="24"/>
          <w:lang w:eastAsia="ar-SA"/>
        </w:rPr>
        <w:t xml:space="preserve"> Vyriausiajai rinkimų komisijai įgyvendinant Konstitucijoje ir įstatymuose įtvirtintus įgaliojimus, susijusius su galutinių Seimo rinkimų rezultatų nustatymu; pagal Konstitucijos 105 straipsnio 3 dalies 1 punktą Konstitucinis Teismas turi patikrinti tokios abejonės pagrįstumą“ </w:t>
      </w:r>
      <w:r w:rsidR="003F5F33" w:rsidRPr="003F5F33">
        <w:rPr>
          <w:rFonts w:ascii="Times New Roman" w:hAnsi="Times New Roman"/>
          <w:iCs/>
          <w:sz w:val="24"/>
          <w:szCs w:val="24"/>
          <w:lang w:eastAsia="ar-SA"/>
        </w:rPr>
        <w:t>(</w:t>
      </w:r>
      <w:r w:rsidR="003F5F33" w:rsidRPr="003F5F33">
        <w:rPr>
          <w:rFonts w:ascii="Times New Roman" w:hAnsi="Times New Roman"/>
          <w:sz w:val="24"/>
          <w:szCs w:val="24"/>
          <w:lang w:eastAsia="ar-SA"/>
        </w:rPr>
        <w:t xml:space="preserve">Konstitucinio Teismo 2014 m. gegužės 27 d. nutarimas). </w:t>
      </w:r>
      <w:r w:rsidR="003F5F33" w:rsidRPr="003F5F33">
        <w:rPr>
          <w:rFonts w:ascii="Times New Roman" w:hAnsi="Times New Roman"/>
          <w:iCs/>
          <w:sz w:val="24"/>
          <w:szCs w:val="24"/>
          <w:lang w:eastAsia="ar-SA"/>
        </w:rPr>
        <w:t xml:space="preserve">Pažymėtina ir tai, kad Konstitucijos 107 straipsnio 4 dalyje yra reglamentuojama, kad remdamasis Konstitucinio Teismo išvadomis Konstitucijos 105 straipsnio 3 dalyje nurodytus klausimus (dėl rinkimų įstatymų pažeidimų) galutinai sprendžia Seimas. </w:t>
      </w:r>
      <w:r w:rsidR="003F5F33" w:rsidRPr="003F5F33">
        <w:rPr>
          <w:rFonts w:ascii="Times New Roman" w:hAnsi="Times New Roman"/>
          <w:sz w:val="24"/>
          <w:szCs w:val="24"/>
          <w:lang w:eastAsia="ar-SA"/>
        </w:rPr>
        <w:t xml:space="preserve">Kaip konstatavo Konstitucinis Teismas 2014 m. gegužės 27 d. nutarime, pagal Konstitucijos 107 straipsnio 4 dalį Seimas turi įgaliojimus priimti galutinį sprendimą dėl Seimo rinkimų rezultatų tik tuo atveju, kai pagal Seimo ar Prezidento paklausimą Konstitucinis Teismas pateikia išvadą, kad per Seimo narių rinkimus buvo pažeistas rinkimų įstatymas. Pažymėtina, kad pagal Konstitucijos 105 straipsnio 3 dalies 1 punktą nustatyti, ar per Seimo rinkimus buvo pažeistas rinkimų įstatymas, </w:t>
      </w:r>
      <w:r w:rsidR="003F5F33" w:rsidRPr="003F5F33">
        <w:rPr>
          <w:rFonts w:ascii="Times New Roman" w:hAnsi="Times New Roman"/>
          <w:i/>
          <w:iCs/>
          <w:sz w:val="24"/>
          <w:szCs w:val="24"/>
          <w:lang w:eastAsia="ar-SA"/>
        </w:rPr>
        <w:t>gali tik teisminės valdžios institucija</w:t>
      </w:r>
      <w:r w:rsidR="003F5F33" w:rsidRPr="003F5F33">
        <w:rPr>
          <w:rFonts w:ascii="Times New Roman" w:hAnsi="Times New Roman"/>
          <w:sz w:val="24"/>
          <w:szCs w:val="24"/>
          <w:lang w:eastAsia="ar-SA"/>
        </w:rPr>
        <w:t> – Konstitucinis Teismas; rinkimų įstatymo pažeidimo nustatymas – tai teisinio, bet ne politinio vertinimo dalykas (</w:t>
      </w:r>
      <w:bookmarkStart w:id="2" w:name="_Hlk81232389"/>
      <w:r w:rsidR="003F5F33" w:rsidRPr="003F5F33">
        <w:rPr>
          <w:rFonts w:ascii="Times New Roman" w:hAnsi="Times New Roman"/>
          <w:sz w:val="24"/>
          <w:szCs w:val="24"/>
          <w:lang w:eastAsia="ar-SA"/>
        </w:rPr>
        <w:t>Konstitucinio Teismo 2014 m. gegužės 27 d. nutarimas</w:t>
      </w:r>
      <w:bookmarkEnd w:id="2"/>
      <w:r w:rsidR="003F5F33" w:rsidRPr="003F5F33">
        <w:rPr>
          <w:rFonts w:ascii="Times New Roman" w:hAnsi="Times New Roman"/>
          <w:sz w:val="24"/>
          <w:szCs w:val="24"/>
          <w:lang w:eastAsia="ar-SA"/>
        </w:rPr>
        <w:t xml:space="preserve">). </w:t>
      </w:r>
      <w:r w:rsidR="003F5F33" w:rsidRPr="003F5F33">
        <w:rPr>
          <w:rFonts w:ascii="Times New Roman" w:hAnsi="Times New Roman"/>
          <w:sz w:val="24"/>
          <w:szCs w:val="24"/>
        </w:rPr>
        <w:t xml:space="preserve">Kaip pažymėta Konstitucinio Teismo jurisprudencijoje, </w:t>
      </w:r>
      <w:r w:rsidR="003F5F33" w:rsidRPr="003F5F33">
        <w:rPr>
          <w:rFonts w:ascii="Times New Roman" w:hAnsi="Times New Roman"/>
          <w:sz w:val="24"/>
          <w:szCs w:val="24"/>
          <w:lang w:eastAsia="ar-SA"/>
        </w:rPr>
        <w:t xml:space="preserve">Konstitucijos 107 straipsnio 4 dalies nuostata, kad, remdamasis Konstitucinio Teismo išvadomis, Konstitucijos 105  straipsnio 3  dalyje nurodytus klausimus galutinai sprendžia Seimas, negali būti aiškinama taip, kad Seimas gali iš naujo spręsti tą patį klausimą, kuriuo Konstitucinis Teismas yra pateikęs išvadą; pagal Konstituciją Seimas neturi įgaliojimų spręsti, ar Konstitucinio Teismo pateikta išvada dėl rinkimų įstatymo pažeidimo yra pagrįsta ir teisėta. Tai </w:t>
      </w:r>
      <w:proofErr w:type="spellStart"/>
      <w:r w:rsidR="003F5F33" w:rsidRPr="003F5F33">
        <w:rPr>
          <w:rFonts w:ascii="Times New Roman" w:hAnsi="Times New Roman"/>
          <w:i/>
          <w:iCs/>
          <w:sz w:val="24"/>
          <w:szCs w:val="24"/>
          <w:lang w:eastAsia="ar-SA"/>
        </w:rPr>
        <w:t>inter</w:t>
      </w:r>
      <w:proofErr w:type="spellEnd"/>
      <w:r w:rsidR="003F5F33" w:rsidRPr="003F5F33">
        <w:rPr>
          <w:rFonts w:ascii="Times New Roman" w:hAnsi="Times New Roman"/>
          <w:i/>
          <w:iCs/>
          <w:sz w:val="24"/>
          <w:szCs w:val="24"/>
          <w:lang w:eastAsia="ar-SA"/>
        </w:rPr>
        <w:t> alia</w:t>
      </w:r>
      <w:r w:rsidR="003F5F33" w:rsidRPr="003F5F33">
        <w:rPr>
          <w:rFonts w:ascii="Times New Roman" w:hAnsi="Times New Roman"/>
          <w:sz w:val="24"/>
          <w:szCs w:val="24"/>
          <w:lang w:eastAsia="ar-SA"/>
        </w:rPr>
        <w:t xml:space="preserve"> reiškia, kad Seimas, </w:t>
      </w:r>
      <w:bookmarkStart w:id="3" w:name="_Hlk83025329"/>
      <w:r w:rsidR="003F5F33" w:rsidRPr="003F5F33">
        <w:rPr>
          <w:rFonts w:ascii="Times New Roman" w:hAnsi="Times New Roman"/>
          <w:sz w:val="24"/>
          <w:szCs w:val="24"/>
          <w:lang w:eastAsia="ar-SA"/>
        </w:rPr>
        <w:t xml:space="preserve">„˂...&gt; </w:t>
      </w:r>
      <w:bookmarkEnd w:id="3"/>
      <w:r w:rsidR="003F5F33" w:rsidRPr="003F5F33">
        <w:rPr>
          <w:rFonts w:ascii="Times New Roman" w:hAnsi="Times New Roman"/>
          <w:sz w:val="24"/>
          <w:szCs w:val="24"/>
          <w:lang w:eastAsia="ar-SA"/>
        </w:rPr>
        <w:t xml:space="preserve">savo prigimtimi ir esme politinė institucija, kurios sprendimuose atsispindi Seimo narių daugumos politinė valia ir kurios sprendimai grindžiami politiniais susitarimais bei kompromisais, negali spręsti teisės klausimo, ar rinkimų įstatymas buvo pažeistas, </w:t>
      </w:r>
      <w:proofErr w:type="spellStart"/>
      <w:r w:rsidR="003F5F33" w:rsidRPr="003F5F33">
        <w:rPr>
          <w:rFonts w:ascii="Times New Roman" w:hAnsi="Times New Roman"/>
          <w:i/>
          <w:iCs/>
          <w:sz w:val="24"/>
          <w:szCs w:val="24"/>
          <w:lang w:eastAsia="ar-SA"/>
        </w:rPr>
        <w:t>inter</w:t>
      </w:r>
      <w:proofErr w:type="spellEnd"/>
      <w:r w:rsidR="003F5F33" w:rsidRPr="003F5F33">
        <w:rPr>
          <w:rFonts w:ascii="Times New Roman" w:hAnsi="Times New Roman"/>
          <w:i/>
          <w:iCs/>
          <w:sz w:val="24"/>
          <w:szCs w:val="24"/>
          <w:lang w:eastAsia="ar-SA"/>
        </w:rPr>
        <w:t> alia</w:t>
      </w:r>
      <w:r w:rsidR="003F5F33" w:rsidRPr="003F5F33">
        <w:rPr>
          <w:rFonts w:ascii="Times New Roman" w:hAnsi="Times New Roman"/>
          <w:sz w:val="24"/>
          <w:szCs w:val="24"/>
          <w:lang w:eastAsia="ar-SA"/>
        </w:rPr>
        <w:t xml:space="preserve"> nepaisyti Konstitucinio Teismo išvados, kad per Seimo rinkimus buvo pažeistas rinkimų įstatymas“ (Konstitucinio Teismo 2014 m. gegužės 27 d. nutarimas). Taigi, Seimas priima galutinį sprendimą dėl Seimo rinkimų rezultatų tik remdamasis Konstitucinio Teismo išvada</w:t>
      </w:r>
      <w:r w:rsidR="003F5F33" w:rsidRPr="003F5F33">
        <w:rPr>
          <w:rFonts w:ascii="Times New Roman" w:hAnsi="Times New Roman"/>
          <w:iCs/>
          <w:sz w:val="24"/>
          <w:szCs w:val="24"/>
          <w:lang w:eastAsia="ar-SA"/>
        </w:rPr>
        <w:t xml:space="preserve"> (Konstitucinio Teismo 2012 m. lapkričio 29 d. sprendimas)</w:t>
      </w:r>
      <w:r w:rsidR="003F5F33" w:rsidRPr="003F5F33">
        <w:rPr>
          <w:rFonts w:ascii="Times New Roman" w:hAnsi="Times New Roman"/>
          <w:sz w:val="24"/>
          <w:szCs w:val="24"/>
          <w:lang w:eastAsia="ar-SA"/>
        </w:rPr>
        <w:t>.</w:t>
      </w:r>
    </w:p>
    <w:p w:rsidR="003F5F33" w:rsidRDefault="003F5F33" w:rsidP="003F5F33">
      <w:pPr>
        <w:spacing w:line="360" w:lineRule="auto"/>
        <w:ind w:firstLine="851"/>
        <w:jc w:val="both"/>
        <w:rPr>
          <w:rFonts w:ascii="Times New Roman" w:hAnsi="Times New Roman"/>
          <w:sz w:val="24"/>
          <w:szCs w:val="24"/>
        </w:rPr>
      </w:pPr>
      <w:r w:rsidRPr="003F5F33">
        <w:rPr>
          <w:rFonts w:ascii="Times New Roman" w:hAnsi="Times New Roman"/>
          <w:sz w:val="24"/>
          <w:szCs w:val="24"/>
        </w:rPr>
        <w:t>Apibendrinant pateikt</w:t>
      </w:r>
      <w:r w:rsidRPr="003F5F33">
        <w:rPr>
          <w:rFonts w:ascii="Times New Roman" w:hAnsi="Times New Roman" w:hint="eastAsia"/>
          <w:sz w:val="24"/>
          <w:szCs w:val="24"/>
        </w:rPr>
        <w:t>ą</w:t>
      </w:r>
      <w:r w:rsidRPr="003F5F33">
        <w:rPr>
          <w:rFonts w:ascii="Times New Roman" w:hAnsi="Times New Roman"/>
          <w:sz w:val="24"/>
          <w:szCs w:val="24"/>
        </w:rPr>
        <w:t xml:space="preserve"> informacij</w:t>
      </w:r>
      <w:r w:rsidRPr="003F5F33">
        <w:rPr>
          <w:rFonts w:ascii="Times New Roman" w:hAnsi="Times New Roman" w:hint="eastAsia"/>
          <w:sz w:val="24"/>
          <w:szCs w:val="24"/>
        </w:rPr>
        <w:t>ą</w:t>
      </w:r>
      <w:r w:rsidRPr="003F5F33">
        <w:rPr>
          <w:rFonts w:ascii="Times New Roman" w:hAnsi="Times New Roman"/>
          <w:sz w:val="24"/>
          <w:szCs w:val="24"/>
        </w:rPr>
        <w:t xml:space="preserve"> pažym</w:t>
      </w:r>
      <w:r w:rsidRPr="003F5F33">
        <w:rPr>
          <w:rFonts w:ascii="Times New Roman" w:hAnsi="Times New Roman" w:hint="eastAsia"/>
          <w:sz w:val="24"/>
          <w:szCs w:val="24"/>
        </w:rPr>
        <w:t>ė</w:t>
      </w:r>
      <w:r w:rsidRPr="003F5F33">
        <w:rPr>
          <w:rFonts w:ascii="Times New Roman" w:hAnsi="Times New Roman"/>
          <w:sz w:val="24"/>
          <w:szCs w:val="24"/>
        </w:rPr>
        <w:t>tina, kad subjektai, kurie gal</w:t>
      </w:r>
      <w:r w:rsidRPr="003F5F33">
        <w:rPr>
          <w:rFonts w:ascii="Times New Roman" w:hAnsi="Times New Roman" w:hint="eastAsia"/>
          <w:sz w:val="24"/>
          <w:szCs w:val="24"/>
        </w:rPr>
        <w:t>ė</w:t>
      </w:r>
      <w:r w:rsidRPr="003F5F33">
        <w:rPr>
          <w:rFonts w:ascii="Times New Roman" w:hAnsi="Times New Roman"/>
          <w:sz w:val="24"/>
          <w:szCs w:val="24"/>
        </w:rPr>
        <w:t>t</w:t>
      </w:r>
      <w:r w:rsidRPr="003F5F33">
        <w:rPr>
          <w:rFonts w:ascii="Times New Roman" w:hAnsi="Times New Roman" w:hint="eastAsia"/>
          <w:sz w:val="24"/>
          <w:szCs w:val="24"/>
        </w:rPr>
        <w:t>ų</w:t>
      </w:r>
      <w:r w:rsidRPr="003F5F33">
        <w:rPr>
          <w:rFonts w:ascii="Times New Roman" w:hAnsi="Times New Roman"/>
          <w:sz w:val="24"/>
          <w:szCs w:val="24"/>
        </w:rPr>
        <w:t xml:space="preserve"> kreiptis </w:t>
      </w:r>
      <w:r w:rsidRPr="003F5F33">
        <w:rPr>
          <w:rFonts w:ascii="Times New Roman" w:hAnsi="Times New Roman" w:hint="eastAsia"/>
          <w:sz w:val="24"/>
          <w:szCs w:val="24"/>
        </w:rPr>
        <w:t>į</w:t>
      </w:r>
      <w:r w:rsidRPr="003F5F33">
        <w:rPr>
          <w:rFonts w:ascii="Times New Roman" w:hAnsi="Times New Roman"/>
          <w:sz w:val="24"/>
          <w:szCs w:val="24"/>
        </w:rPr>
        <w:t xml:space="preserve"> Konstitucin</w:t>
      </w:r>
      <w:r w:rsidRPr="003F5F33">
        <w:rPr>
          <w:rFonts w:ascii="Times New Roman" w:hAnsi="Times New Roman" w:hint="eastAsia"/>
          <w:sz w:val="24"/>
          <w:szCs w:val="24"/>
        </w:rPr>
        <w:t>į</w:t>
      </w:r>
      <w:r w:rsidRPr="003F5F33">
        <w:rPr>
          <w:rFonts w:ascii="Times New Roman" w:hAnsi="Times New Roman"/>
          <w:sz w:val="24"/>
          <w:szCs w:val="24"/>
        </w:rPr>
        <w:t xml:space="preserve"> Teism</w:t>
      </w:r>
      <w:r w:rsidRPr="003F5F33">
        <w:rPr>
          <w:rFonts w:ascii="Times New Roman" w:hAnsi="Times New Roman" w:hint="eastAsia"/>
          <w:sz w:val="24"/>
          <w:szCs w:val="24"/>
        </w:rPr>
        <w:t>ą</w:t>
      </w:r>
      <w:r w:rsidRPr="003F5F33">
        <w:rPr>
          <w:rFonts w:ascii="Times New Roman" w:hAnsi="Times New Roman"/>
          <w:sz w:val="24"/>
          <w:szCs w:val="24"/>
        </w:rPr>
        <w:t xml:space="preserve"> d</w:t>
      </w:r>
      <w:r w:rsidRPr="003F5F33">
        <w:rPr>
          <w:rFonts w:ascii="Times New Roman" w:hAnsi="Times New Roman" w:hint="eastAsia"/>
          <w:sz w:val="24"/>
          <w:szCs w:val="24"/>
        </w:rPr>
        <w:t>ė</w:t>
      </w:r>
      <w:r w:rsidRPr="003F5F33">
        <w:rPr>
          <w:rFonts w:ascii="Times New Roman" w:hAnsi="Times New Roman"/>
          <w:sz w:val="24"/>
          <w:szCs w:val="24"/>
        </w:rPr>
        <w:t>l rinkim</w:t>
      </w:r>
      <w:r w:rsidRPr="003F5F33">
        <w:rPr>
          <w:rFonts w:ascii="Times New Roman" w:hAnsi="Times New Roman" w:hint="eastAsia"/>
          <w:sz w:val="24"/>
          <w:szCs w:val="24"/>
        </w:rPr>
        <w:t>ų</w:t>
      </w:r>
      <w:r w:rsidRPr="003F5F33">
        <w:rPr>
          <w:rFonts w:ascii="Times New Roman" w:hAnsi="Times New Roman"/>
          <w:sz w:val="24"/>
          <w:szCs w:val="24"/>
        </w:rPr>
        <w:t xml:space="preserve"> </w:t>
      </w:r>
      <w:r w:rsidRPr="003F5F33">
        <w:rPr>
          <w:rFonts w:ascii="Times New Roman" w:hAnsi="Times New Roman" w:hint="eastAsia"/>
          <w:sz w:val="24"/>
          <w:szCs w:val="24"/>
        </w:rPr>
        <w:t>į</w:t>
      </w:r>
      <w:r w:rsidRPr="003F5F33">
        <w:rPr>
          <w:rFonts w:ascii="Times New Roman" w:hAnsi="Times New Roman"/>
          <w:sz w:val="24"/>
          <w:szCs w:val="24"/>
        </w:rPr>
        <w:t>statym</w:t>
      </w:r>
      <w:r w:rsidRPr="003F5F33">
        <w:rPr>
          <w:rFonts w:ascii="Times New Roman" w:hAnsi="Times New Roman" w:hint="eastAsia"/>
          <w:sz w:val="24"/>
          <w:szCs w:val="24"/>
        </w:rPr>
        <w:t>ų</w:t>
      </w:r>
      <w:r w:rsidRPr="003F5F33">
        <w:rPr>
          <w:rFonts w:ascii="Times New Roman" w:hAnsi="Times New Roman"/>
          <w:sz w:val="24"/>
          <w:szCs w:val="24"/>
        </w:rPr>
        <w:t xml:space="preserve"> pažeidim</w:t>
      </w:r>
      <w:r w:rsidRPr="003F5F33">
        <w:rPr>
          <w:rFonts w:ascii="Times New Roman" w:hAnsi="Times New Roman" w:hint="eastAsia"/>
          <w:sz w:val="24"/>
          <w:szCs w:val="24"/>
        </w:rPr>
        <w:t>ų</w:t>
      </w:r>
      <w:r w:rsidRPr="003F5F33">
        <w:rPr>
          <w:rFonts w:ascii="Times New Roman" w:hAnsi="Times New Roman"/>
          <w:sz w:val="24"/>
          <w:szCs w:val="24"/>
        </w:rPr>
        <w:t>, taip pat institucija, kuri priima galutin</w:t>
      </w:r>
      <w:r w:rsidRPr="003F5F33">
        <w:rPr>
          <w:rFonts w:ascii="Times New Roman" w:hAnsi="Times New Roman" w:hint="eastAsia"/>
          <w:sz w:val="24"/>
          <w:szCs w:val="24"/>
        </w:rPr>
        <w:t>į</w:t>
      </w:r>
      <w:r w:rsidRPr="003F5F33">
        <w:rPr>
          <w:rFonts w:ascii="Times New Roman" w:hAnsi="Times New Roman"/>
          <w:sz w:val="24"/>
          <w:szCs w:val="24"/>
        </w:rPr>
        <w:t xml:space="preserve"> sprendim</w:t>
      </w:r>
      <w:r w:rsidRPr="003F5F33">
        <w:rPr>
          <w:rFonts w:ascii="Times New Roman" w:hAnsi="Times New Roman" w:hint="eastAsia"/>
          <w:sz w:val="24"/>
          <w:szCs w:val="24"/>
        </w:rPr>
        <w:t>ą</w:t>
      </w:r>
      <w:r w:rsidRPr="003F5F33">
        <w:rPr>
          <w:rFonts w:ascii="Times New Roman" w:hAnsi="Times New Roman"/>
          <w:sz w:val="24"/>
          <w:szCs w:val="24"/>
        </w:rPr>
        <w:t xml:space="preserve"> d</w:t>
      </w:r>
      <w:r w:rsidRPr="003F5F33">
        <w:rPr>
          <w:rFonts w:ascii="Times New Roman" w:hAnsi="Times New Roman" w:hint="eastAsia"/>
          <w:sz w:val="24"/>
          <w:szCs w:val="24"/>
        </w:rPr>
        <w:t>ė</w:t>
      </w:r>
      <w:r w:rsidRPr="003F5F33">
        <w:rPr>
          <w:rFonts w:ascii="Times New Roman" w:hAnsi="Times New Roman"/>
          <w:sz w:val="24"/>
          <w:szCs w:val="24"/>
        </w:rPr>
        <w:t>l rinkim</w:t>
      </w:r>
      <w:r w:rsidRPr="003F5F33">
        <w:rPr>
          <w:rFonts w:ascii="Times New Roman" w:hAnsi="Times New Roman" w:hint="eastAsia"/>
          <w:sz w:val="24"/>
          <w:szCs w:val="24"/>
        </w:rPr>
        <w:t>ų</w:t>
      </w:r>
      <w:r w:rsidRPr="003F5F33">
        <w:rPr>
          <w:rFonts w:ascii="Times New Roman" w:hAnsi="Times New Roman"/>
          <w:sz w:val="24"/>
          <w:szCs w:val="24"/>
        </w:rPr>
        <w:t xml:space="preserve"> rezultat</w:t>
      </w:r>
      <w:r w:rsidRPr="003F5F33">
        <w:rPr>
          <w:rFonts w:ascii="Times New Roman" w:hAnsi="Times New Roman" w:hint="eastAsia"/>
          <w:sz w:val="24"/>
          <w:szCs w:val="24"/>
        </w:rPr>
        <w:t>ų</w:t>
      </w:r>
      <w:r w:rsidRPr="003F5F33">
        <w:rPr>
          <w:rFonts w:ascii="Times New Roman" w:hAnsi="Times New Roman"/>
          <w:sz w:val="24"/>
          <w:szCs w:val="24"/>
        </w:rPr>
        <w:t xml:space="preserve"> pripažinimo, yra nustatyti Konstitucijoje, tod</w:t>
      </w:r>
      <w:r w:rsidRPr="003F5F33">
        <w:rPr>
          <w:rFonts w:ascii="Times New Roman" w:hAnsi="Times New Roman" w:hint="eastAsia"/>
          <w:sz w:val="24"/>
          <w:szCs w:val="24"/>
        </w:rPr>
        <w:t>ė</w:t>
      </w:r>
      <w:r w:rsidRPr="003F5F33">
        <w:rPr>
          <w:rFonts w:ascii="Times New Roman" w:hAnsi="Times New Roman"/>
          <w:sz w:val="24"/>
          <w:szCs w:val="24"/>
        </w:rPr>
        <w:t xml:space="preserve">l </w:t>
      </w:r>
      <w:r w:rsidR="004D13DA">
        <w:rPr>
          <w:rFonts w:ascii="Times New Roman" w:hAnsi="Times New Roman"/>
          <w:sz w:val="24"/>
          <w:szCs w:val="24"/>
        </w:rPr>
        <w:t>pareiškėjo</w:t>
      </w:r>
      <w:r w:rsidRPr="003F5F33">
        <w:rPr>
          <w:rFonts w:ascii="Times New Roman" w:hAnsi="Times New Roman"/>
          <w:sz w:val="24"/>
          <w:szCs w:val="24"/>
        </w:rPr>
        <w:t xml:space="preserve"> peticijoje pateikt</w:t>
      </w:r>
      <w:r w:rsidR="004D13DA">
        <w:rPr>
          <w:rFonts w:ascii="Times New Roman" w:hAnsi="Times New Roman"/>
          <w:sz w:val="24"/>
          <w:szCs w:val="24"/>
        </w:rPr>
        <w:t>i</w:t>
      </w:r>
      <w:r w:rsidRPr="003F5F33">
        <w:rPr>
          <w:rFonts w:ascii="Times New Roman" w:hAnsi="Times New Roman"/>
          <w:sz w:val="24"/>
          <w:szCs w:val="24"/>
        </w:rPr>
        <w:t xml:space="preserve"> pasi</w:t>
      </w:r>
      <w:r w:rsidRPr="003F5F33">
        <w:rPr>
          <w:rFonts w:ascii="Times New Roman" w:hAnsi="Times New Roman" w:hint="eastAsia"/>
          <w:sz w:val="24"/>
          <w:szCs w:val="24"/>
        </w:rPr>
        <w:t>ū</w:t>
      </w:r>
      <w:r w:rsidRPr="003F5F33">
        <w:rPr>
          <w:rFonts w:ascii="Times New Roman" w:hAnsi="Times New Roman"/>
          <w:sz w:val="24"/>
          <w:szCs w:val="24"/>
        </w:rPr>
        <w:t>lym</w:t>
      </w:r>
      <w:r w:rsidR="004D13DA">
        <w:rPr>
          <w:rFonts w:ascii="Times New Roman" w:hAnsi="Times New Roman"/>
          <w:sz w:val="24"/>
          <w:szCs w:val="24"/>
        </w:rPr>
        <w:t>ai</w:t>
      </w:r>
      <w:r w:rsidR="00EC24F5">
        <w:rPr>
          <w:rFonts w:ascii="Times New Roman" w:hAnsi="Times New Roman"/>
          <w:sz w:val="24"/>
          <w:szCs w:val="24"/>
        </w:rPr>
        <w:t xml:space="preserve"> </w:t>
      </w:r>
      <w:r w:rsidR="004D13DA">
        <w:rPr>
          <w:rFonts w:ascii="Times New Roman" w:hAnsi="Times New Roman"/>
          <w:sz w:val="24"/>
          <w:szCs w:val="24"/>
        </w:rPr>
        <w:t>galėtų būti tenkinami tik pakeitus</w:t>
      </w:r>
      <w:r w:rsidRPr="003F5F33">
        <w:rPr>
          <w:rFonts w:ascii="Times New Roman" w:hAnsi="Times New Roman"/>
          <w:sz w:val="24"/>
          <w:szCs w:val="24"/>
        </w:rPr>
        <w:t xml:space="preserve"> Konstitucij</w:t>
      </w:r>
      <w:r w:rsidR="004D13DA">
        <w:rPr>
          <w:rFonts w:ascii="Times New Roman" w:hAnsi="Times New Roman"/>
          <w:sz w:val="24"/>
          <w:szCs w:val="24"/>
        </w:rPr>
        <w:t>ą</w:t>
      </w:r>
      <w:r w:rsidRPr="003F5F33">
        <w:rPr>
          <w:rFonts w:ascii="Times New Roman" w:hAnsi="Times New Roman"/>
          <w:sz w:val="24"/>
          <w:szCs w:val="24"/>
        </w:rPr>
        <w:t>.</w:t>
      </w:r>
    </w:p>
    <w:p w:rsidR="004D13DA" w:rsidRPr="004D13DA" w:rsidRDefault="004D13DA" w:rsidP="004D13DA">
      <w:pPr>
        <w:suppressAutoHyphens/>
        <w:spacing w:line="360" w:lineRule="auto"/>
        <w:ind w:firstLine="720"/>
        <w:jc w:val="both"/>
        <w:rPr>
          <w:rFonts w:ascii="Times New Roman" w:hAnsi="Times New Roman"/>
          <w:sz w:val="24"/>
          <w:szCs w:val="24"/>
          <w:lang w:eastAsia="ar-SA"/>
        </w:rPr>
      </w:pPr>
      <w:r w:rsidRPr="004D13DA">
        <w:rPr>
          <w:rFonts w:ascii="Times New Roman" w:hAnsi="Times New Roman"/>
          <w:iCs/>
          <w:sz w:val="24"/>
          <w:szCs w:val="24"/>
          <w:lang w:eastAsia="ar-SA"/>
        </w:rPr>
        <w:t xml:space="preserve">Aptariamo klausimo kontekste paminėtina ir Konstitucijos reikšmės sąlygojama sudėtingesnė jos keitimo tvarka. </w:t>
      </w:r>
      <w:r w:rsidRPr="004D13DA">
        <w:rPr>
          <w:rFonts w:ascii="Times New Roman" w:hAnsi="Times New Roman"/>
          <w:sz w:val="24"/>
          <w:szCs w:val="24"/>
          <w:lang w:eastAsia="ar-SA"/>
        </w:rPr>
        <w:t xml:space="preserve">Konstitucinis Teismas 2006 m. sausio 16 d. nutarime konstatavo, kad Konstitucija, kaip aukščiausioji teisė, turi būti stabilus aktas. Konstitucinis Teismas 2006 m. kovo 14 d. nutarime pažymėjo, kad Konstitucijos stabilumas – didžiulė teisinė vertybė, todėl Konstitucija neturi būti keičiama, jeigu tai nėra teisiškai būtina. Tai laiduoja </w:t>
      </w:r>
      <w:proofErr w:type="spellStart"/>
      <w:r w:rsidRPr="004D13DA">
        <w:rPr>
          <w:rFonts w:ascii="Times New Roman" w:hAnsi="Times New Roman"/>
          <w:i/>
          <w:sz w:val="24"/>
          <w:szCs w:val="24"/>
          <w:lang w:eastAsia="ar-SA"/>
        </w:rPr>
        <w:t>inter</w:t>
      </w:r>
      <w:proofErr w:type="spellEnd"/>
      <w:r w:rsidRPr="004D13DA">
        <w:rPr>
          <w:rFonts w:ascii="Times New Roman" w:hAnsi="Times New Roman"/>
          <w:i/>
          <w:sz w:val="24"/>
          <w:szCs w:val="24"/>
          <w:lang w:eastAsia="ar-SA"/>
        </w:rPr>
        <w:t xml:space="preserve"> alia</w:t>
      </w:r>
      <w:r w:rsidRPr="004D13DA">
        <w:rPr>
          <w:rFonts w:ascii="Times New Roman" w:hAnsi="Times New Roman"/>
          <w:sz w:val="24"/>
          <w:szCs w:val="24"/>
          <w:lang w:eastAsia="ar-SA"/>
        </w:rPr>
        <w:t xml:space="preserve"> sudėtingesnė, sunkesnė, palyginti su konstituciniais ir paprastaisiais įstatymais, Kons</w:t>
      </w:r>
      <w:r w:rsidR="00422C00">
        <w:rPr>
          <w:rFonts w:ascii="Times New Roman" w:hAnsi="Times New Roman"/>
          <w:sz w:val="24"/>
          <w:szCs w:val="24"/>
          <w:lang w:eastAsia="ar-SA"/>
        </w:rPr>
        <w:t>titucijos pataisų darymo tvarka</w:t>
      </w:r>
      <w:r w:rsidRPr="004D13DA">
        <w:rPr>
          <w:rFonts w:ascii="Times New Roman" w:hAnsi="Times New Roman"/>
          <w:sz w:val="24"/>
          <w:szCs w:val="24"/>
          <w:lang w:eastAsia="ar-SA"/>
        </w:rPr>
        <w:t xml:space="preserve">. Konstitucija turėtų būti keičiama išimtiniais atvejais, kai tai yra teisiškai būtina. </w:t>
      </w:r>
      <w:r w:rsidRPr="004D13DA">
        <w:rPr>
          <w:rFonts w:ascii="Times New Roman" w:hAnsi="Times New Roman"/>
          <w:sz w:val="24"/>
          <w:lang w:eastAsia="ar-SA"/>
        </w:rPr>
        <w:t>Atsižvelgiant į oficialią konstitucinę doktriną bei įvertinus tai, kad „Konstitucijos stabilumas – viena iš prielaidų užtikrinti valstybės tęstinumą, pagarbą konstitucinei santvarkai ir teisei, Konstitucijoje deklaruotų lietuvių tautos siekių, kuriais grindžiama pati Konstitucija, įgyvendinimą“ (Konstitucinio Teismo 2006 m. kovo 28 d. nutarimas), pažymėtina, kad bet kokia Konstitucijos pataisa turi būti objektyviai būtina ir visapusiškai pagrįsta.</w:t>
      </w:r>
    </w:p>
    <w:p w:rsidR="004D13DA" w:rsidRPr="004D13DA" w:rsidRDefault="004D13DA" w:rsidP="004D13DA">
      <w:pPr>
        <w:suppressAutoHyphens/>
        <w:spacing w:line="360" w:lineRule="auto"/>
        <w:ind w:firstLine="720"/>
        <w:jc w:val="both"/>
        <w:rPr>
          <w:rFonts w:ascii="Times New Roman" w:hAnsi="Times New Roman"/>
          <w:sz w:val="24"/>
          <w:szCs w:val="24"/>
          <w:lang w:eastAsia="ar-SA"/>
        </w:rPr>
      </w:pPr>
      <w:r w:rsidRPr="004D13DA">
        <w:rPr>
          <w:rFonts w:ascii="Times New Roman" w:hAnsi="Times New Roman"/>
          <w:sz w:val="24"/>
          <w:szCs w:val="24"/>
          <w:lang w:eastAsia="ar-SA"/>
        </w:rPr>
        <w:t xml:space="preserve">Konstitucijos 147 straipsnio 1 dalyje nustatyta: „Sumanymą keisti ar papildyti Lietuvos Respublikos Konstituciją turi teisę pateikti Seimui ne mažesnė kaip 1/4 visų Seimo narių grupė arba ne mažiau kaip 300 tūkstančių rinkėjų.“ Kaip Konstitucinis Teismas nurodė 2014 m. sausio 24 d. nutarime, „Konstitucijos 147 straipsnio 1 dalies nuostatoje vartojama sąvoka „sumanymas keisti ar papildyti Lietuvos Respublikos Konstituciją“ reiškia, kad tai yra Konstitucijos pataisos – Konstitucijos keitimo įstatymo projektas“. Taip pat Konstitucinis Teismas šiame nutarime pažymėjo, jog „ši Konstitucijos 147 straipsnio 1 dalyje nustatytų sumanymo keisti Konstituciją subjektų – ne mažesnės kaip 1/4 visų Seimo narių grupės arba ne mažiau kaip 300 tūkstančių rinkėjų – </w:t>
      </w:r>
      <w:r w:rsidRPr="004D13DA">
        <w:rPr>
          <w:rFonts w:ascii="Times New Roman" w:hAnsi="Times New Roman"/>
          <w:i/>
          <w:sz w:val="24"/>
          <w:szCs w:val="24"/>
          <w:lang w:eastAsia="ar-SA"/>
        </w:rPr>
        <w:t>teisė yra išimtinė</w:t>
      </w:r>
      <w:r w:rsidRPr="004D13DA">
        <w:rPr>
          <w:rFonts w:ascii="Times New Roman" w:hAnsi="Times New Roman"/>
          <w:sz w:val="24"/>
          <w:szCs w:val="24"/>
          <w:lang w:eastAsia="ar-SA"/>
        </w:rPr>
        <w:t xml:space="preserve">, t. y. tik šie subjektai turi teisę pateikti Seimui konkretų Konstitucijos pataisos – Konstitucijos keitimo įstatymo projektą. Jokiems kitiems subjektams pagal Konstituciją tokia teisė nesuteikta. &lt;...&gt; </w:t>
      </w:r>
      <w:r w:rsidRPr="004D13DA">
        <w:rPr>
          <w:rFonts w:ascii="Times New Roman" w:hAnsi="Times New Roman"/>
          <w:i/>
          <w:sz w:val="24"/>
          <w:szCs w:val="24"/>
          <w:lang w:eastAsia="ar-SA"/>
        </w:rPr>
        <w:t>Seimas negali svarstyti ir balsuoti dėl tokio sumanymo keisti ar papildyti Konstituciją, kurį pasiūlytų kitas nei nurodytasis Konstitucijos 147 straipsnio 1 dalies subjektas</w:t>
      </w:r>
      <w:r w:rsidRPr="004D13DA">
        <w:rPr>
          <w:rFonts w:ascii="Times New Roman" w:hAnsi="Times New Roman"/>
          <w:sz w:val="24"/>
          <w:szCs w:val="24"/>
          <w:lang w:eastAsia="ar-SA"/>
        </w:rPr>
        <w:t>.“</w:t>
      </w:r>
      <w:r w:rsidRPr="004D13DA">
        <w:rPr>
          <w:rFonts w:ascii="Times New Roman" w:hAnsi="Times New Roman"/>
          <w:sz w:val="24"/>
          <w:lang w:eastAsia="ar-SA"/>
        </w:rPr>
        <w:t xml:space="preserve"> </w:t>
      </w:r>
    </w:p>
    <w:p w:rsidR="00677CB2" w:rsidRPr="004D13DA" w:rsidRDefault="004D13DA" w:rsidP="00677CB2">
      <w:pPr>
        <w:suppressAutoHyphens/>
        <w:spacing w:line="360" w:lineRule="auto"/>
        <w:ind w:firstLine="720"/>
        <w:jc w:val="both"/>
        <w:rPr>
          <w:rFonts w:ascii="Times New Roman" w:hAnsi="Times New Roman"/>
          <w:sz w:val="24"/>
          <w:szCs w:val="24"/>
          <w:lang w:eastAsia="ar-SA"/>
        </w:rPr>
      </w:pPr>
      <w:r w:rsidRPr="004D13DA">
        <w:rPr>
          <w:rFonts w:ascii="Times New Roman" w:hAnsi="Times New Roman"/>
          <w:sz w:val="24"/>
          <w:szCs w:val="24"/>
          <w:lang w:eastAsia="ar-SA"/>
        </w:rPr>
        <w:t xml:space="preserve">Papildomai akcentuotina ir tai, kad pagal Lietuvos Respublikos peticijų įstatymo 2 straipsnio 4 dalį peticija yra </w:t>
      </w:r>
      <w:r w:rsidRPr="004D13DA">
        <w:rPr>
          <w:rFonts w:ascii="Times New Roman" w:hAnsi="Times New Roman"/>
          <w:color w:val="000000"/>
          <w:sz w:val="24"/>
          <w:szCs w:val="24"/>
          <w:lang w:eastAsia="ar-SA"/>
        </w:rPr>
        <w:t xml:space="preserve">rašytinis arba elektroninis pareiškėjo kreipimasis į Seimą, Vyriausybę ar savivaldybės institucijas su reikalavimais ar siūlymais spręsti šio įstatymo 3 straipsnio 1 dalyje nurodytus klausimus, </w:t>
      </w:r>
      <w:r w:rsidRPr="004D13DA">
        <w:rPr>
          <w:rFonts w:ascii="Times New Roman" w:hAnsi="Times New Roman"/>
          <w:i/>
          <w:sz w:val="24"/>
          <w:szCs w:val="24"/>
          <w:lang w:eastAsia="ar-SA"/>
        </w:rPr>
        <w:t>kai tam reikia priimti naują teisės aktą, pakeisti, papildyti ar pripažinti netekusiu galios galiojantį teisės aktą</w:t>
      </w:r>
      <w:r w:rsidRPr="004D13DA">
        <w:rPr>
          <w:rFonts w:ascii="Times New Roman" w:hAnsi="Times New Roman"/>
          <w:sz w:val="24"/>
          <w:szCs w:val="24"/>
          <w:lang w:eastAsia="ar-SA"/>
        </w:rPr>
        <w:t xml:space="preserve"> ir kai peticijų komisijos tokį kreipimąsi pripažįsta peticija. </w:t>
      </w:r>
    </w:p>
    <w:p w:rsidR="004D13DA" w:rsidRPr="004D13DA" w:rsidRDefault="004D13DA" w:rsidP="004D13DA">
      <w:pPr>
        <w:suppressAutoHyphens/>
        <w:spacing w:line="360" w:lineRule="auto"/>
        <w:ind w:firstLine="720"/>
        <w:jc w:val="both"/>
        <w:rPr>
          <w:rFonts w:ascii="Times New Roman" w:hAnsi="Times New Roman"/>
          <w:sz w:val="24"/>
          <w:lang w:eastAsia="lt-LT"/>
        </w:rPr>
      </w:pPr>
      <w:r w:rsidRPr="004D13DA">
        <w:rPr>
          <w:rFonts w:ascii="Times New Roman" w:hAnsi="Times New Roman"/>
          <w:sz w:val="24"/>
          <w:szCs w:val="24"/>
          <w:lang w:eastAsia="ar-SA"/>
        </w:rPr>
        <w:t xml:space="preserve">Pagal Peticijų įstatymo 12 straipsnio 3 dalį Seimo Peticijų komisija, išnagrinėjusi peticiją, Seimo statuto nustatyta tvarka </w:t>
      </w:r>
      <w:r w:rsidRPr="004D13DA">
        <w:rPr>
          <w:rFonts w:ascii="Times New Roman" w:hAnsi="Times New Roman"/>
          <w:i/>
          <w:sz w:val="24"/>
          <w:szCs w:val="24"/>
          <w:lang w:eastAsia="ar-SA"/>
        </w:rPr>
        <w:t>teikia Seimui išvadas dėl peticijoje išdėstytų reikalavimų ir siūlymų tenkinimo</w:t>
      </w:r>
      <w:r w:rsidRPr="004D13DA">
        <w:rPr>
          <w:rFonts w:ascii="Times New Roman" w:hAnsi="Times New Roman"/>
          <w:sz w:val="24"/>
          <w:szCs w:val="24"/>
          <w:lang w:eastAsia="ar-SA"/>
        </w:rPr>
        <w:t xml:space="preserve">. Tuo atveju, kai prieinama išvados tenkinti peticijoje išdėstytus reikalavimus ir siūlymus, </w:t>
      </w:r>
      <w:r w:rsidRPr="004D13DA">
        <w:rPr>
          <w:rFonts w:ascii="Times New Roman" w:hAnsi="Times New Roman"/>
          <w:i/>
          <w:sz w:val="24"/>
          <w:szCs w:val="24"/>
          <w:lang w:eastAsia="ar-SA"/>
        </w:rPr>
        <w:t>gali būti parengiamas atitinkamo teisės akto projektas arba siūloma sudaryti komisiją ar darbo grupę teisės akto projektui parengti</w:t>
      </w:r>
      <w:r w:rsidRPr="004D13DA">
        <w:rPr>
          <w:rFonts w:ascii="Times New Roman" w:hAnsi="Times New Roman"/>
          <w:sz w:val="24"/>
          <w:szCs w:val="24"/>
          <w:lang w:eastAsia="ar-SA"/>
        </w:rPr>
        <w:t xml:space="preserve">. Pagal Peticijų įstatymo 12 straipsnio 4 dalį, jeigu Seimas, išnagrinėjęs Peticijų komisijos išvadą, nusprendžia nepritarti Peticijų komisijos išvadai atmesti peticijoje pateiktus pasiūlymus, laikoma, kad Seimas nusprendžia tenkinti peticijoje išdėstytus pasiūlymus. Tokiu atveju </w:t>
      </w:r>
      <w:r w:rsidRPr="004D13DA">
        <w:rPr>
          <w:rFonts w:ascii="Times New Roman" w:hAnsi="Times New Roman"/>
          <w:i/>
          <w:sz w:val="24"/>
          <w:szCs w:val="24"/>
          <w:lang w:eastAsia="ar-SA"/>
        </w:rPr>
        <w:t>Seimas paveda atitinkamo teisės akto projektą parengti Seimo komitetui, kurio kompetencijai priklauso nagrinėti klausimus, susijusius su peticijoje išdėstytais pasiūlymais</w:t>
      </w:r>
      <w:r w:rsidRPr="004D13DA">
        <w:rPr>
          <w:rFonts w:ascii="Times New Roman" w:hAnsi="Times New Roman"/>
          <w:sz w:val="24"/>
          <w:szCs w:val="24"/>
          <w:lang w:eastAsia="ar-SA"/>
        </w:rPr>
        <w:t>.</w:t>
      </w:r>
    </w:p>
    <w:p w:rsidR="004D13DA" w:rsidRDefault="004D13DA" w:rsidP="004D13DA">
      <w:pPr>
        <w:suppressAutoHyphens/>
        <w:spacing w:line="360" w:lineRule="auto"/>
        <w:ind w:firstLine="720"/>
        <w:jc w:val="both"/>
        <w:rPr>
          <w:rFonts w:ascii="Times New Roman" w:hAnsi="Times New Roman"/>
          <w:sz w:val="24"/>
          <w:szCs w:val="24"/>
          <w:lang w:eastAsia="ar-SA"/>
        </w:rPr>
      </w:pPr>
      <w:r w:rsidRPr="004D13DA">
        <w:rPr>
          <w:rFonts w:ascii="Times New Roman" w:hAnsi="Times New Roman"/>
          <w:iCs/>
          <w:sz w:val="24"/>
          <w:szCs w:val="24"/>
          <w:lang w:eastAsia="ar-SA"/>
        </w:rPr>
        <w:t xml:space="preserve">Atsižvelgiant į paminėtą Konstitucinio Teismo doktriną, </w:t>
      </w:r>
      <w:r w:rsidRPr="004D13DA">
        <w:rPr>
          <w:rFonts w:ascii="Times New Roman" w:hAnsi="Times New Roman"/>
          <w:sz w:val="24"/>
          <w:szCs w:val="24"/>
          <w:lang w:eastAsia="ar-SA"/>
        </w:rPr>
        <w:t xml:space="preserve">įvertinus Konstitucijos keitimo tvarką, manytina ir tai, kad </w:t>
      </w:r>
      <w:r w:rsidRPr="004D13DA">
        <w:rPr>
          <w:rFonts w:ascii="Times New Roman" w:hAnsi="Times New Roman"/>
          <w:i/>
          <w:iCs/>
          <w:sz w:val="24"/>
          <w:szCs w:val="24"/>
          <w:lang w:eastAsia="ar-SA"/>
        </w:rPr>
        <w:t>siūlymas keisti Konstituciją negalėtų patekti į peticijos teisės apimtį</w:t>
      </w:r>
      <w:r w:rsidRPr="004D13DA">
        <w:rPr>
          <w:rFonts w:ascii="Times New Roman" w:hAnsi="Times New Roman"/>
          <w:sz w:val="24"/>
          <w:szCs w:val="24"/>
          <w:lang w:eastAsia="ar-SA"/>
        </w:rPr>
        <w:t>, kadangi net ir Seimo Peticijų komisijai pateikus išvadą, jog pareiškėjo peticija turėtų būti tenkinama, Konstitucijos pakeitimo projekto negalėtų reng</w:t>
      </w:r>
      <w:r>
        <w:rPr>
          <w:rFonts w:ascii="Times New Roman" w:hAnsi="Times New Roman"/>
          <w:sz w:val="24"/>
          <w:szCs w:val="24"/>
          <w:lang w:eastAsia="ar-SA"/>
        </w:rPr>
        <w:t>t</w:t>
      </w:r>
      <w:r w:rsidRPr="004D13DA">
        <w:rPr>
          <w:rFonts w:ascii="Times New Roman" w:hAnsi="Times New Roman"/>
          <w:sz w:val="24"/>
          <w:szCs w:val="24"/>
          <w:lang w:eastAsia="ar-SA"/>
        </w:rPr>
        <w:t xml:space="preserve">i nei pati Peticijų komisija, nei jo parengimas galėtų būti pavedamas darbo grupei, komisijai ar komitetui. Pateikti konkretų Konstitucijos keitimo įstatymo projektą Seimui, kaip minėta, išimtinai turi teisę tik </w:t>
      </w:r>
      <w:bookmarkStart w:id="4" w:name="_Hlk82615840"/>
      <w:r w:rsidRPr="004D13DA">
        <w:rPr>
          <w:rFonts w:ascii="Times New Roman" w:hAnsi="Times New Roman"/>
          <w:sz w:val="24"/>
          <w:szCs w:val="24"/>
          <w:lang w:val="en-US" w:eastAsia="ar-SA"/>
        </w:rPr>
        <w:t xml:space="preserve">1/4 </w:t>
      </w:r>
      <w:r w:rsidRPr="004D13DA">
        <w:rPr>
          <w:rFonts w:ascii="Times New Roman" w:hAnsi="Times New Roman"/>
          <w:sz w:val="24"/>
          <w:szCs w:val="24"/>
          <w:lang w:eastAsia="ar-SA"/>
        </w:rPr>
        <w:t>visų Seimo narių grupė arba ne mažiau kaip 300 tūkstančių rinkėjų</w:t>
      </w:r>
      <w:bookmarkEnd w:id="4"/>
      <w:r w:rsidRPr="004D13DA">
        <w:rPr>
          <w:rFonts w:ascii="Times New Roman" w:hAnsi="Times New Roman"/>
          <w:sz w:val="24"/>
          <w:szCs w:val="24"/>
          <w:lang w:eastAsia="ar-SA"/>
        </w:rPr>
        <w:t xml:space="preserve">. Turėtina omeny ir tai, kad Konstitucinis Teismas yra išaiškinęs, jog „Konstitucinė peticijos teisės samprata suponuoja tai, kad piliečio konstitucinė peticijos teisė yra laikoma įgyvendinta tada, kai </w:t>
      </w:r>
      <w:r w:rsidRPr="004D13DA">
        <w:rPr>
          <w:rFonts w:ascii="Times New Roman" w:hAnsi="Times New Roman"/>
          <w:i/>
          <w:iCs/>
          <w:sz w:val="24"/>
          <w:szCs w:val="24"/>
          <w:lang w:eastAsia="ar-SA"/>
        </w:rPr>
        <w:t>atitinkamus įgaliojimus turinti</w:t>
      </w:r>
      <w:r w:rsidRPr="004D13DA">
        <w:rPr>
          <w:rFonts w:ascii="Times New Roman" w:hAnsi="Times New Roman"/>
          <w:sz w:val="24"/>
          <w:szCs w:val="24"/>
          <w:lang w:eastAsia="ar-SA"/>
        </w:rPr>
        <w:t xml:space="preserve"> viešosios valdžios institucija apsvarsto pateiktą peticiją ir </w:t>
      </w:r>
      <w:r w:rsidRPr="004D13DA">
        <w:rPr>
          <w:rFonts w:ascii="Times New Roman" w:hAnsi="Times New Roman"/>
          <w:i/>
          <w:iCs/>
          <w:sz w:val="24"/>
          <w:szCs w:val="24"/>
          <w:lang w:eastAsia="ar-SA"/>
        </w:rPr>
        <w:t>priima sprendimą</w:t>
      </w:r>
      <w:r w:rsidRPr="004D13DA">
        <w:rPr>
          <w:rFonts w:ascii="Times New Roman" w:hAnsi="Times New Roman"/>
          <w:sz w:val="24"/>
          <w:szCs w:val="24"/>
          <w:lang w:eastAsia="ar-SA"/>
        </w:rPr>
        <w:t xml:space="preserve"> dėl peticijoje išdėstytų reikalavimų (siūlymų) tenkinimo ar netenkinimo (</w:t>
      </w:r>
      <w:r w:rsidRPr="004D13DA">
        <w:rPr>
          <w:rFonts w:ascii="Times New Roman" w:hAnsi="Times New Roman"/>
          <w:sz w:val="24"/>
          <w:szCs w:val="24"/>
          <w:lang w:val="en-US" w:eastAsia="ar-SA"/>
        </w:rPr>
        <w:t xml:space="preserve">2006 </w:t>
      </w:r>
      <w:r w:rsidRPr="004D13DA">
        <w:rPr>
          <w:rFonts w:ascii="Times New Roman" w:hAnsi="Times New Roman"/>
          <w:sz w:val="24"/>
          <w:szCs w:val="24"/>
          <w:lang w:eastAsia="ar-SA"/>
        </w:rPr>
        <w:t xml:space="preserve">m. sausio </w:t>
      </w:r>
      <w:r w:rsidRPr="004D13DA">
        <w:rPr>
          <w:rFonts w:ascii="Times New Roman" w:hAnsi="Times New Roman"/>
          <w:sz w:val="24"/>
          <w:szCs w:val="24"/>
          <w:lang w:val="en-US" w:eastAsia="ar-SA"/>
        </w:rPr>
        <w:t>26 </w:t>
      </w:r>
      <w:r w:rsidRPr="004D13DA">
        <w:rPr>
          <w:rFonts w:ascii="Times New Roman" w:hAnsi="Times New Roman"/>
          <w:sz w:val="24"/>
          <w:szCs w:val="24"/>
          <w:lang w:eastAsia="ar-SA"/>
        </w:rPr>
        <w:t xml:space="preserve">d. nutarimas). </w:t>
      </w:r>
    </w:p>
    <w:p w:rsidR="00CE1B96" w:rsidRDefault="00CE1B96" w:rsidP="004D13DA">
      <w:pPr>
        <w:suppressAutoHyphens/>
        <w:spacing w:line="360" w:lineRule="auto"/>
        <w:ind w:firstLine="720"/>
        <w:jc w:val="both"/>
        <w:rPr>
          <w:rFonts w:ascii="Times New Roman" w:hAnsi="Times New Roman"/>
          <w:sz w:val="24"/>
          <w:szCs w:val="24"/>
          <w:lang w:eastAsia="ar-SA"/>
        </w:rPr>
      </w:pPr>
      <w:r>
        <w:rPr>
          <w:rFonts w:ascii="Times New Roman" w:hAnsi="Times New Roman"/>
          <w:sz w:val="24"/>
          <w:szCs w:val="24"/>
          <w:lang w:eastAsia="ar-SA"/>
        </w:rPr>
        <w:t>Taip pat</w:t>
      </w:r>
      <w:r w:rsidRPr="00CE1B96">
        <w:rPr>
          <w:rFonts w:ascii="Times New Roman" w:hAnsi="Times New Roman"/>
          <w:sz w:val="24"/>
          <w:szCs w:val="24"/>
          <w:lang w:eastAsia="ar-SA"/>
        </w:rPr>
        <w:t xml:space="preserve"> atkreipti</w:t>
      </w:r>
      <w:r>
        <w:rPr>
          <w:rFonts w:ascii="Times New Roman" w:hAnsi="Times New Roman"/>
          <w:sz w:val="24"/>
          <w:szCs w:val="24"/>
          <w:lang w:eastAsia="ar-SA"/>
        </w:rPr>
        <w:t>nas</w:t>
      </w:r>
      <w:r w:rsidRPr="00CE1B96">
        <w:rPr>
          <w:rFonts w:ascii="Times New Roman" w:hAnsi="Times New Roman"/>
          <w:sz w:val="24"/>
          <w:szCs w:val="24"/>
          <w:lang w:eastAsia="ar-SA"/>
        </w:rPr>
        <w:t xml:space="preserve"> d</w:t>
      </w:r>
      <w:r w:rsidRPr="00CE1B96">
        <w:rPr>
          <w:rFonts w:ascii="Times New Roman" w:hAnsi="Times New Roman" w:hint="eastAsia"/>
          <w:sz w:val="24"/>
          <w:szCs w:val="24"/>
          <w:lang w:eastAsia="ar-SA"/>
        </w:rPr>
        <w:t>ė</w:t>
      </w:r>
      <w:r w:rsidRPr="00CE1B96">
        <w:rPr>
          <w:rFonts w:ascii="Times New Roman" w:hAnsi="Times New Roman"/>
          <w:sz w:val="24"/>
          <w:szCs w:val="24"/>
          <w:lang w:eastAsia="ar-SA"/>
        </w:rPr>
        <w:t>mes</w:t>
      </w:r>
      <w:r>
        <w:rPr>
          <w:rFonts w:ascii="Times New Roman" w:hAnsi="Times New Roman"/>
          <w:sz w:val="24"/>
          <w:szCs w:val="24"/>
          <w:lang w:eastAsia="ar-SA"/>
        </w:rPr>
        <w:t>ys</w:t>
      </w:r>
      <w:r w:rsidRPr="00CE1B96">
        <w:rPr>
          <w:rFonts w:ascii="Times New Roman" w:hAnsi="Times New Roman"/>
          <w:sz w:val="24"/>
          <w:szCs w:val="24"/>
          <w:lang w:eastAsia="ar-SA"/>
        </w:rPr>
        <w:t xml:space="preserve"> </w:t>
      </w:r>
      <w:r w:rsidRPr="00CE1B96">
        <w:rPr>
          <w:rFonts w:ascii="Times New Roman" w:hAnsi="Times New Roman" w:hint="eastAsia"/>
          <w:sz w:val="24"/>
          <w:szCs w:val="24"/>
          <w:lang w:eastAsia="ar-SA"/>
        </w:rPr>
        <w:t>į</w:t>
      </w:r>
      <w:r w:rsidRPr="00CE1B96">
        <w:rPr>
          <w:rFonts w:ascii="Times New Roman" w:hAnsi="Times New Roman"/>
          <w:sz w:val="24"/>
          <w:szCs w:val="24"/>
          <w:lang w:eastAsia="ar-SA"/>
        </w:rPr>
        <w:t xml:space="preserve"> tai, kad ESBO ODIHR 2016 m. ataskaitoje pažym</w:t>
      </w:r>
      <w:r w:rsidRPr="00CE1B96">
        <w:rPr>
          <w:rFonts w:ascii="Times New Roman" w:hAnsi="Times New Roman" w:hint="eastAsia"/>
          <w:sz w:val="24"/>
          <w:szCs w:val="24"/>
          <w:lang w:eastAsia="ar-SA"/>
        </w:rPr>
        <w:t>ė</w:t>
      </w:r>
      <w:r w:rsidRPr="00CE1B96">
        <w:rPr>
          <w:rFonts w:ascii="Times New Roman" w:hAnsi="Times New Roman"/>
          <w:sz w:val="24"/>
          <w:szCs w:val="24"/>
          <w:lang w:eastAsia="ar-SA"/>
        </w:rPr>
        <w:t>jo, kad Lietuvoje esama skund</w:t>
      </w:r>
      <w:r w:rsidRPr="00CE1B96">
        <w:rPr>
          <w:rFonts w:ascii="Times New Roman" w:hAnsi="Times New Roman" w:hint="eastAsia"/>
          <w:sz w:val="24"/>
          <w:szCs w:val="24"/>
          <w:lang w:eastAsia="ar-SA"/>
        </w:rPr>
        <w:t>ų</w:t>
      </w:r>
      <w:r w:rsidRPr="00CE1B96">
        <w:rPr>
          <w:rFonts w:ascii="Times New Roman" w:hAnsi="Times New Roman"/>
          <w:sz w:val="24"/>
          <w:szCs w:val="24"/>
          <w:lang w:eastAsia="ar-SA"/>
        </w:rPr>
        <w:t xml:space="preserve"> teikimo tvarka yra iš esm</w:t>
      </w:r>
      <w:r w:rsidRPr="00CE1B96">
        <w:rPr>
          <w:rFonts w:ascii="Times New Roman" w:hAnsi="Times New Roman" w:hint="eastAsia"/>
          <w:sz w:val="24"/>
          <w:szCs w:val="24"/>
          <w:lang w:eastAsia="ar-SA"/>
        </w:rPr>
        <w:t>ė</w:t>
      </w:r>
      <w:r w:rsidRPr="00CE1B96">
        <w:rPr>
          <w:rFonts w:ascii="Times New Roman" w:hAnsi="Times New Roman"/>
          <w:sz w:val="24"/>
          <w:szCs w:val="24"/>
          <w:lang w:eastAsia="ar-SA"/>
        </w:rPr>
        <w:t>s veiksminga teisi</w:t>
      </w:r>
      <w:r w:rsidRPr="00CE1B96">
        <w:rPr>
          <w:rFonts w:ascii="Times New Roman" w:hAnsi="Times New Roman" w:hint="eastAsia"/>
          <w:sz w:val="24"/>
          <w:szCs w:val="24"/>
          <w:lang w:eastAsia="ar-SA"/>
        </w:rPr>
        <w:t>ų</w:t>
      </w:r>
      <w:r w:rsidRPr="00CE1B96">
        <w:rPr>
          <w:rFonts w:ascii="Times New Roman" w:hAnsi="Times New Roman"/>
          <w:sz w:val="24"/>
          <w:szCs w:val="24"/>
          <w:lang w:eastAsia="ar-SA"/>
        </w:rPr>
        <w:t xml:space="preserve"> gynimo priemon</w:t>
      </w:r>
      <w:r w:rsidRPr="00CE1B96">
        <w:rPr>
          <w:rFonts w:ascii="Times New Roman" w:hAnsi="Times New Roman" w:hint="eastAsia"/>
          <w:sz w:val="24"/>
          <w:szCs w:val="24"/>
          <w:lang w:eastAsia="ar-SA"/>
        </w:rPr>
        <w:t>ė</w:t>
      </w:r>
      <w:r w:rsidRPr="00CE1B96">
        <w:rPr>
          <w:rFonts w:ascii="Times New Roman" w:hAnsi="Times New Roman"/>
          <w:sz w:val="24"/>
          <w:szCs w:val="24"/>
          <w:lang w:eastAsia="ar-SA"/>
        </w:rPr>
        <w:t>, taikoma sprendžiant gin</w:t>
      </w:r>
      <w:r w:rsidRPr="00CE1B96">
        <w:rPr>
          <w:rFonts w:ascii="Times New Roman" w:hAnsi="Times New Roman" w:hint="eastAsia"/>
          <w:sz w:val="24"/>
          <w:szCs w:val="24"/>
          <w:lang w:eastAsia="ar-SA"/>
        </w:rPr>
        <w:t>č</w:t>
      </w:r>
      <w:r w:rsidRPr="00CE1B96">
        <w:rPr>
          <w:rFonts w:ascii="Times New Roman" w:hAnsi="Times New Roman"/>
          <w:sz w:val="24"/>
          <w:szCs w:val="24"/>
          <w:lang w:eastAsia="ar-SA"/>
        </w:rPr>
        <w:t>us d</w:t>
      </w:r>
      <w:r w:rsidRPr="00CE1B96">
        <w:rPr>
          <w:rFonts w:ascii="Times New Roman" w:hAnsi="Times New Roman" w:hint="eastAsia"/>
          <w:sz w:val="24"/>
          <w:szCs w:val="24"/>
          <w:lang w:eastAsia="ar-SA"/>
        </w:rPr>
        <w:t>ė</w:t>
      </w:r>
      <w:r w:rsidRPr="00CE1B96">
        <w:rPr>
          <w:rFonts w:ascii="Times New Roman" w:hAnsi="Times New Roman"/>
          <w:sz w:val="24"/>
          <w:szCs w:val="24"/>
          <w:lang w:eastAsia="ar-SA"/>
        </w:rPr>
        <w:t>l rinkim</w:t>
      </w:r>
      <w:r w:rsidRPr="00CE1B96">
        <w:rPr>
          <w:rFonts w:ascii="Times New Roman" w:hAnsi="Times New Roman" w:hint="eastAsia"/>
          <w:sz w:val="24"/>
          <w:szCs w:val="24"/>
          <w:lang w:eastAsia="ar-SA"/>
        </w:rPr>
        <w:t>ų</w:t>
      </w:r>
      <w:r w:rsidRPr="00CE1B96">
        <w:rPr>
          <w:rFonts w:ascii="Times New Roman" w:hAnsi="Times New Roman"/>
          <w:sz w:val="24"/>
          <w:szCs w:val="24"/>
          <w:lang w:eastAsia="ar-SA"/>
        </w:rPr>
        <w:t>. Be to, ESBO ODIHR 2016 m. ir 2020 m. ataskaitose n</w:t>
      </w:r>
      <w:r w:rsidRPr="00CE1B96">
        <w:rPr>
          <w:rFonts w:ascii="Times New Roman" w:hAnsi="Times New Roman" w:hint="eastAsia"/>
          <w:sz w:val="24"/>
          <w:szCs w:val="24"/>
          <w:lang w:eastAsia="ar-SA"/>
        </w:rPr>
        <w:t>ė</w:t>
      </w:r>
      <w:r w:rsidRPr="00CE1B96">
        <w:rPr>
          <w:rFonts w:ascii="Times New Roman" w:hAnsi="Times New Roman"/>
          <w:sz w:val="24"/>
          <w:szCs w:val="24"/>
          <w:lang w:eastAsia="ar-SA"/>
        </w:rPr>
        <w:t>ra rekomendacijos suteikti teis</w:t>
      </w:r>
      <w:r w:rsidRPr="00CE1B96">
        <w:rPr>
          <w:rFonts w:ascii="Times New Roman" w:hAnsi="Times New Roman" w:hint="eastAsia"/>
          <w:sz w:val="24"/>
          <w:szCs w:val="24"/>
          <w:lang w:eastAsia="ar-SA"/>
        </w:rPr>
        <w:t>ę</w:t>
      </w:r>
      <w:r w:rsidRPr="00CE1B96">
        <w:rPr>
          <w:rFonts w:ascii="Times New Roman" w:hAnsi="Times New Roman"/>
          <w:sz w:val="24"/>
          <w:szCs w:val="24"/>
          <w:lang w:eastAsia="ar-SA"/>
        </w:rPr>
        <w:t xml:space="preserve"> kiekvienam apygardos rink</w:t>
      </w:r>
      <w:r w:rsidRPr="00CE1B96">
        <w:rPr>
          <w:rFonts w:ascii="Times New Roman" w:hAnsi="Times New Roman" w:hint="eastAsia"/>
          <w:sz w:val="24"/>
          <w:szCs w:val="24"/>
          <w:lang w:eastAsia="ar-SA"/>
        </w:rPr>
        <w:t>ė</w:t>
      </w:r>
      <w:r w:rsidRPr="00CE1B96">
        <w:rPr>
          <w:rFonts w:ascii="Times New Roman" w:hAnsi="Times New Roman"/>
          <w:sz w:val="24"/>
          <w:szCs w:val="24"/>
          <w:lang w:eastAsia="ar-SA"/>
        </w:rPr>
        <w:t>jui apsk</w:t>
      </w:r>
      <w:r w:rsidRPr="00CE1B96">
        <w:rPr>
          <w:rFonts w:ascii="Times New Roman" w:hAnsi="Times New Roman" w:hint="eastAsia"/>
          <w:sz w:val="24"/>
          <w:szCs w:val="24"/>
          <w:lang w:eastAsia="ar-SA"/>
        </w:rPr>
        <w:t>ų</w:t>
      </w:r>
      <w:r w:rsidRPr="00CE1B96">
        <w:rPr>
          <w:rFonts w:ascii="Times New Roman" w:hAnsi="Times New Roman"/>
          <w:sz w:val="24"/>
          <w:szCs w:val="24"/>
          <w:lang w:eastAsia="ar-SA"/>
        </w:rPr>
        <w:t>sti galutinius rezultatus tiesiogiai teismui.</w:t>
      </w:r>
    </w:p>
    <w:p w:rsidR="005405FF" w:rsidRDefault="005405FF" w:rsidP="004D13DA">
      <w:pPr>
        <w:suppressAutoHyphens/>
        <w:spacing w:line="360" w:lineRule="auto"/>
        <w:ind w:firstLine="720"/>
        <w:jc w:val="both"/>
        <w:rPr>
          <w:rFonts w:ascii="Times New Roman" w:hAnsi="Times New Roman"/>
          <w:sz w:val="24"/>
          <w:szCs w:val="24"/>
          <w:lang w:eastAsia="ar-SA"/>
        </w:rPr>
      </w:pPr>
      <w:r w:rsidRPr="005405FF">
        <w:rPr>
          <w:rFonts w:ascii="Times New Roman" w:hAnsi="Times New Roman"/>
          <w:sz w:val="24"/>
          <w:szCs w:val="24"/>
          <w:lang w:eastAsia="ar-SA"/>
        </w:rPr>
        <w:t>Seimo Peticij</w:t>
      </w:r>
      <w:r w:rsidRPr="005405FF">
        <w:rPr>
          <w:rFonts w:ascii="Times New Roman" w:hAnsi="Times New Roman" w:hint="eastAsia"/>
          <w:sz w:val="24"/>
          <w:szCs w:val="24"/>
          <w:lang w:eastAsia="ar-SA"/>
        </w:rPr>
        <w:t>ų</w:t>
      </w:r>
      <w:r w:rsidRPr="005405FF">
        <w:rPr>
          <w:rFonts w:ascii="Times New Roman" w:hAnsi="Times New Roman"/>
          <w:sz w:val="24"/>
          <w:szCs w:val="24"/>
          <w:lang w:eastAsia="ar-SA"/>
        </w:rPr>
        <w:t xml:space="preserve"> komisija</w:t>
      </w:r>
      <w:r>
        <w:rPr>
          <w:rFonts w:ascii="Times New Roman" w:hAnsi="Times New Roman"/>
          <w:sz w:val="24"/>
          <w:szCs w:val="24"/>
          <w:lang w:eastAsia="ar-SA"/>
        </w:rPr>
        <w:t xml:space="preserve">, atsižvelgusi </w:t>
      </w:r>
      <w:r w:rsidRPr="005405FF">
        <w:rPr>
          <w:rFonts w:ascii="Times New Roman" w:hAnsi="Times New Roman"/>
          <w:sz w:val="24"/>
          <w:szCs w:val="24"/>
          <w:lang w:eastAsia="ar-SA"/>
        </w:rPr>
        <w:t xml:space="preserve"> </w:t>
      </w:r>
      <w:r w:rsidRPr="005405FF">
        <w:rPr>
          <w:rFonts w:ascii="Times New Roman" w:hAnsi="Times New Roman" w:hint="eastAsia"/>
          <w:sz w:val="24"/>
          <w:szCs w:val="24"/>
          <w:lang w:eastAsia="ar-SA"/>
        </w:rPr>
        <w:t>į</w:t>
      </w:r>
      <w:r w:rsidRPr="005405FF">
        <w:rPr>
          <w:rFonts w:ascii="Times New Roman" w:hAnsi="Times New Roman"/>
          <w:sz w:val="24"/>
          <w:szCs w:val="24"/>
          <w:lang w:eastAsia="ar-SA"/>
        </w:rPr>
        <w:t xml:space="preserve"> Lietuvos Respublikos teisingumo  ministerijos</w:t>
      </w:r>
      <w:r w:rsidR="00502833">
        <w:rPr>
          <w:rFonts w:ascii="Times New Roman" w:hAnsi="Times New Roman"/>
          <w:sz w:val="24"/>
          <w:szCs w:val="24"/>
          <w:lang w:eastAsia="ar-SA"/>
        </w:rPr>
        <w:t xml:space="preserve"> ir</w:t>
      </w:r>
      <w:r w:rsidRPr="005405FF">
        <w:rPr>
          <w:rFonts w:ascii="Times New Roman" w:hAnsi="Times New Roman"/>
          <w:sz w:val="24"/>
          <w:szCs w:val="24"/>
          <w:lang w:eastAsia="ar-SA"/>
        </w:rPr>
        <w:t xml:space="preserve"> Seimo kanceliarijos Teis</w:t>
      </w:r>
      <w:r w:rsidRPr="005405FF">
        <w:rPr>
          <w:rFonts w:ascii="Times New Roman" w:hAnsi="Times New Roman" w:hint="eastAsia"/>
          <w:sz w:val="24"/>
          <w:szCs w:val="24"/>
          <w:lang w:eastAsia="ar-SA"/>
        </w:rPr>
        <w:t>ė</w:t>
      </w:r>
      <w:r w:rsidRPr="005405FF">
        <w:rPr>
          <w:rFonts w:ascii="Times New Roman" w:hAnsi="Times New Roman"/>
          <w:sz w:val="24"/>
          <w:szCs w:val="24"/>
          <w:lang w:eastAsia="ar-SA"/>
        </w:rPr>
        <w:t>s departamento pateiktas nuomones</w:t>
      </w:r>
      <w:r w:rsidR="00502833">
        <w:rPr>
          <w:rFonts w:ascii="Times New Roman" w:hAnsi="Times New Roman"/>
          <w:sz w:val="24"/>
          <w:szCs w:val="24"/>
          <w:lang w:eastAsia="ar-SA"/>
        </w:rPr>
        <w:t xml:space="preserve"> ir dėl išvadoje išdėstytų motyvų</w:t>
      </w:r>
      <w:r>
        <w:rPr>
          <w:rFonts w:ascii="Times New Roman" w:hAnsi="Times New Roman"/>
          <w:sz w:val="24"/>
          <w:szCs w:val="24"/>
          <w:lang w:eastAsia="ar-SA"/>
        </w:rPr>
        <w:t xml:space="preserve">, </w:t>
      </w:r>
      <w:r w:rsidR="00502833">
        <w:rPr>
          <w:rFonts w:ascii="Times New Roman" w:hAnsi="Times New Roman"/>
          <w:sz w:val="24"/>
          <w:szCs w:val="24"/>
          <w:lang w:eastAsia="ar-SA"/>
        </w:rPr>
        <w:t xml:space="preserve">2021 m. spalio </w:t>
      </w:r>
      <w:r w:rsidR="00B66F33">
        <w:rPr>
          <w:rFonts w:ascii="Times New Roman" w:hAnsi="Times New Roman"/>
          <w:sz w:val="24"/>
          <w:szCs w:val="24"/>
          <w:lang w:eastAsia="ar-SA"/>
        </w:rPr>
        <w:t>20</w:t>
      </w:r>
      <w:r w:rsidR="00502833">
        <w:rPr>
          <w:rFonts w:ascii="Times New Roman" w:hAnsi="Times New Roman"/>
          <w:sz w:val="24"/>
          <w:szCs w:val="24"/>
          <w:lang w:eastAsia="ar-SA"/>
        </w:rPr>
        <w:t xml:space="preserve"> d. posėdyje </w:t>
      </w:r>
      <w:r>
        <w:rPr>
          <w:rFonts w:ascii="Times New Roman" w:hAnsi="Times New Roman"/>
          <w:sz w:val="24"/>
          <w:szCs w:val="24"/>
          <w:lang w:eastAsia="ar-SA"/>
        </w:rPr>
        <w:t>priėmė</w:t>
      </w:r>
      <w:r w:rsidRPr="005405FF">
        <w:rPr>
          <w:rFonts w:ascii="Times New Roman" w:hAnsi="Times New Roman"/>
          <w:sz w:val="24"/>
          <w:szCs w:val="24"/>
          <w:lang w:eastAsia="ar-SA"/>
        </w:rPr>
        <w:t xml:space="preserve"> sprendim</w:t>
      </w:r>
      <w:r w:rsidRPr="005405FF">
        <w:rPr>
          <w:rFonts w:ascii="Times New Roman" w:hAnsi="Times New Roman" w:hint="eastAsia"/>
          <w:sz w:val="24"/>
          <w:szCs w:val="24"/>
          <w:lang w:eastAsia="ar-SA"/>
        </w:rPr>
        <w:t>ą</w:t>
      </w:r>
      <w:r w:rsidRPr="005405FF">
        <w:rPr>
          <w:rFonts w:ascii="Times New Roman" w:hAnsi="Times New Roman"/>
          <w:sz w:val="24"/>
          <w:szCs w:val="24"/>
          <w:lang w:eastAsia="ar-SA"/>
        </w:rPr>
        <w:t xml:space="preserve"> atmesti K. L. Bukausko peticijoje pateiktus pasi</w:t>
      </w:r>
      <w:r w:rsidRPr="005405FF">
        <w:rPr>
          <w:rFonts w:ascii="Times New Roman" w:hAnsi="Times New Roman" w:hint="eastAsia"/>
          <w:sz w:val="24"/>
          <w:szCs w:val="24"/>
          <w:lang w:eastAsia="ar-SA"/>
        </w:rPr>
        <w:t>ū</w:t>
      </w:r>
      <w:r w:rsidRPr="005405FF">
        <w:rPr>
          <w:rFonts w:ascii="Times New Roman" w:hAnsi="Times New Roman"/>
          <w:sz w:val="24"/>
          <w:szCs w:val="24"/>
          <w:lang w:eastAsia="ar-SA"/>
        </w:rPr>
        <w:t>lymus Seimui pakeisti galiojant</w:t>
      </w:r>
      <w:r w:rsidRPr="005405FF">
        <w:rPr>
          <w:rFonts w:ascii="Times New Roman" w:hAnsi="Times New Roman" w:hint="eastAsia"/>
          <w:sz w:val="24"/>
          <w:szCs w:val="24"/>
          <w:lang w:eastAsia="ar-SA"/>
        </w:rPr>
        <w:t>į</w:t>
      </w:r>
      <w:r w:rsidRPr="005405FF">
        <w:rPr>
          <w:rFonts w:ascii="Times New Roman" w:hAnsi="Times New Roman"/>
          <w:sz w:val="24"/>
          <w:szCs w:val="24"/>
          <w:lang w:eastAsia="ar-SA"/>
        </w:rPr>
        <w:t xml:space="preserve"> Vyriausiosios rinkim</w:t>
      </w:r>
      <w:r w:rsidRPr="005405FF">
        <w:rPr>
          <w:rFonts w:ascii="Times New Roman" w:hAnsi="Times New Roman" w:hint="eastAsia"/>
          <w:sz w:val="24"/>
          <w:szCs w:val="24"/>
          <w:lang w:eastAsia="ar-SA"/>
        </w:rPr>
        <w:t>ų</w:t>
      </w:r>
      <w:r w:rsidRPr="005405FF">
        <w:rPr>
          <w:rFonts w:ascii="Times New Roman" w:hAnsi="Times New Roman"/>
          <w:sz w:val="24"/>
          <w:szCs w:val="24"/>
          <w:lang w:eastAsia="ar-SA"/>
        </w:rPr>
        <w:t xml:space="preserve"> komisijos sprendimo, kuriuo nustatomi galutiniai Seimo rinkim</w:t>
      </w:r>
      <w:r w:rsidRPr="005405FF">
        <w:rPr>
          <w:rFonts w:ascii="Times New Roman" w:hAnsi="Times New Roman" w:hint="eastAsia"/>
          <w:sz w:val="24"/>
          <w:szCs w:val="24"/>
          <w:lang w:eastAsia="ar-SA"/>
        </w:rPr>
        <w:t>ų</w:t>
      </w:r>
      <w:r w:rsidRPr="005405FF">
        <w:rPr>
          <w:rFonts w:ascii="Times New Roman" w:hAnsi="Times New Roman"/>
          <w:sz w:val="24"/>
          <w:szCs w:val="24"/>
          <w:lang w:eastAsia="ar-SA"/>
        </w:rPr>
        <w:t xml:space="preserve"> rezultatai, apskundimo ir galutinio sprendimo d</w:t>
      </w:r>
      <w:r w:rsidRPr="005405FF">
        <w:rPr>
          <w:rFonts w:ascii="Times New Roman" w:hAnsi="Times New Roman" w:hint="eastAsia"/>
          <w:sz w:val="24"/>
          <w:szCs w:val="24"/>
          <w:lang w:eastAsia="ar-SA"/>
        </w:rPr>
        <w:t>ė</w:t>
      </w:r>
      <w:r w:rsidRPr="005405FF">
        <w:rPr>
          <w:rFonts w:ascii="Times New Roman" w:hAnsi="Times New Roman"/>
          <w:sz w:val="24"/>
          <w:szCs w:val="24"/>
          <w:lang w:eastAsia="ar-SA"/>
        </w:rPr>
        <w:t>l Seimo rinkim</w:t>
      </w:r>
      <w:r w:rsidRPr="005405FF">
        <w:rPr>
          <w:rFonts w:ascii="Times New Roman" w:hAnsi="Times New Roman" w:hint="eastAsia"/>
          <w:sz w:val="24"/>
          <w:szCs w:val="24"/>
          <w:lang w:eastAsia="ar-SA"/>
        </w:rPr>
        <w:t>ų</w:t>
      </w:r>
      <w:r w:rsidRPr="005405FF">
        <w:rPr>
          <w:rFonts w:ascii="Times New Roman" w:hAnsi="Times New Roman"/>
          <w:sz w:val="24"/>
          <w:szCs w:val="24"/>
          <w:lang w:eastAsia="ar-SA"/>
        </w:rPr>
        <w:t xml:space="preserve"> teis</w:t>
      </w:r>
      <w:r w:rsidRPr="005405FF">
        <w:rPr>
          <w:rFonts w:ascii="Times New Roman" w:hAnsi="Times New Roman" w:hint="eastAsia"/>
          <w:sz w:val="24"/>
          <w:szCs w:val="24"/>
          <w:lang w:eastAsia="ar-SA"/>
        </w:rPr>
        <w:t>ė</w:t>
      </w:r>
      <w:r w:rsidRPr="005405FF">
        <w:rPr>
          <w:rFonts w:ascii="Times New Roman" w:hAnsi="Times New Roman"/>
          <w:sz w:val="24"/>
          <w:szCs w:val="24"/>
          <w:lang w:eastAsia="ar-SA"/>
        </w:rPr>
        <w:t>tumo pri</w:t>
      </w:r>
      <w:r w:rsidRPr="005405FF">
        <w:rPr>
          <w:rFonts w:ascii="Times New Roman" w:hAnsi="Times New Roman" w:hint="eastAsia"/>
          <w:sz w:val="24"/>
          <w:szCs w:val="24"/>
          <w:lang w:eastAsia="ar-SA"/>
        </w:rPr>
        <w:t>ė</w:t>
      </w:r>
      <w:r w:rsidRPr="005405FF">
        <w:rPr>
          <w:rFonts w:ascii="Times New Roman" w:hAnsi="Times New Roman"/>
          <w:sz w:val="24"/>
          <w:szCs w:val="24"/>
          <w:lang w:eastAsia="ar-SA"/>
        </w:rPr>
        <w:t>mimo teisin</w:t>
      </w:r>
      <w:r w:rsidRPr="005405FF">
        <w:rPr>
          <w:rFonts w:ascii="Times New Roman" w:hAnsi="Times New Roman" w:hint="eastAsia"/>
          <w:sz w:val="24"/>
          <w:szCs w:val="24"/>
          <w:lang w:eastAsia="ar-SA"/>
        </w:rPr>
        <w:t>į</w:t>
      </w:r>
      <w:r w:rsidRPr="005405FF">
        <w:rPr>
          <w:rFonts w:ascii="Times New Roman" w:hAnsi="Times New Roman"/>
          <w:sz w:val="24"/>
          <w:szCs w:val="24"/>
          <w:lang w:eastAsia="ar-SA"/>
        </w:rPr>
        <w:t xml:space="preserve"> reguliavim</w:t>
      </w:r>
      <w:r w:rsidRPr="005405FF">
        <w:rPr>
          <w:rFonts w:ascii="Times New Roman" w:hAnsi="Times New Roman" w:hint="eastAsia"/>
          <w:sz w:val="24"/>
          <w:szCs w:val="24"/>
          <w:lang w:eastAsia="ar-SA"/>
        </w:rPr>
        <w:t>ą</w:t>
      </w:r>
      <w:r>
        <w:rPr>
          <w:rFonts w:ascii="Times New Roman" w:hAnsi="Times New Roman"/>
          <w:sz w:val="24"/>
          <w:szCs w:val="24"/>
          <w:lang w:eastAsia="ar-SA"/>
        </w:rPr>
        <w:t xml:space="preserve"> ir nustatyti, kad </w:t>
      </w:r>
      <w:r w:rsidRPr="005405FF">
        <w:rPr>
          <w:rFonts w:ascii="Times New Roman" w:hAnsi="Times New Roman"/>
          <w:sz w:val="24"/>
          <w:szCs w:val="24"/>
          <w:lang w:eastAsia="ar-SA"/>
        </w:rPr>
        <w:t>galutinius Seimo rinkim</w:t>
      </w:r>
      <w:r w:rsidRPr="005405FF">
        <w:rPr>
          <w:rFonts w:ascii="Times New Roman" w:hAnsi="Times New Roman" w:hint="eastAsia"/>
          <w:sz w:val="24"/>
          <w:szCs w:val="24"/>
          <w:lang w:eastAsia="ar-SA"/>
        </w:rPr>
        <w:t>ų</w:t>
      </w:r>
      <w:r w:rsidRPr="005405FF">
        <w:rPr>
          <w:rFonts w:ascii="Times New Roman" w:hAnsi="Times New Roman"/>
          <w:sz w:val="24"/>
          <w:szCs w:val="24"/>
          <w:lang w:eastAsia="ar-SA"/>
        </w:rPr>
        <w:t xml:space="preserve"> rezultatus gal</w:t>
      </w:r>
      <w:r w:rsidRPr="005405FF">
        <w:rPr>
          <w:rFonts w:ascii="Times New Roman" w:hAnsi="Times New Roman" w:hint="eastAsia"/>
          <w:sz w:val="24"/>
          <w:szCs w:val="24"/>
          <w:lang w:eastAsia="ar-SA"/>
        </w:rPr>
        <w:t>ė</w:t>
      </w:r>
      <w:r w:rsidRPr="005405FF">
        <w:rPr>
          <w:rFonts w:ascii="Times New Roman" w:hAnsi="Times New Roman"/>
          <w:sz w:val="24"/>
          <w:szCs w:val="24"/>
          <w:lang w:eastAsia="ar-SA"/>
        </w:rPr>
        <w:t>t</w:t>
      </w:r>
      <w:r w:rsidRPr="005405FF">
        <w:rPr>
          <w:rFonts w:ascii="Times New Roman" w:hAnsi="Times New Roman" w:hint="eastAsia"/>
          <w:sz w:val="24"/>
          <w:szCs w:val="24"/>
          <w:lang w:eastAsia="ar-SA"/>
        </w:rPr>
        <w:t>ų</w:t>
      </w:r>
      <w:r w:rsidRPr="005405FF">
        <w:rPr>
          <w:rFonts w:ascii="Times New Roman" w:hAnsi="Times New Roman"/>
          <w:sz w:val="24"/>
          <w:szCs w:val="24"/>
          <w:lang w:eastAsia="ar-SA"/>
        </w:rPr>
        <w:t xml:space="preserve"> apsk</w:t>
      </w:r>
      <w:r w:rsidRPr="005405FF">
        <w:rPr>
          <w:rFonts w:ascii="Times New Roman" w:hAnsi="Times New Roman" w:hint="eastAsia"/>
          <w:sz w:val="24"/>
          <w:szCs w:val="24"/>
          <w:lang w:eastAsia="ar-SA"/>
        </w:rPr>
        <w:t>ų</w:t>
      </w:r>
      <w:r w:rsidRPr="005405FF">
        <w:rPr>
          <w:rFonts w:ascii="Times New Roman" w:hAnsi="Times New Roman"/>
          <w:sz w:val="24"/>
          <w:szCs w:val="24"/>
          <w:lang w:eastAsia="ar-SA"/>
        </w:rPr>
        <w:t>sti ne tik rinkimuose dalyvaujantys kandidatai, bet ir rink</w:t>
      </w:r>
      <w:r w:rsidRPr="005405FF">
        <w:rPr>
          <w:rFonts w:ascii="Times New Roman" w:hAnsi="Times New Roman" w:hint="eastAsia"/>
          <w:sz w:val="24"/>
          <w:szCs w:val="24"/>
          <w:lang w:eastAsia="ar-SA"/>
        </w:rPr>
        <w:t>ė</w:t>
      </w:r>
      <w:r w:rsidRPr="005405FF">
        <w:rPr>
          <w:rFonts w:ascii="Times New Roman" w:hAnsi="Times New Roman"/>
          <w:sz w:val="24"/>
          <w:szCs w:val="24"/>
          <w:lang w:eastAsia="ar-SA"/>
        </w:rPr>
        <w:t>jai, taip pat kad galutin</w:t>
      </w:r>
      <w:r w:rsidRPr="005405FF">
        <w:rPr>
          <w:rFonts w:ascii="Times New Roman" w:hAnsi="Times New Roman" w:hint="eastAsia"/>
          <w:sz w:val="24"/>
          <w:szCs w:val="24"/>
          <w:lang w:eastAsia="ar-SA"/>
        </w:rPr>
        <w:t>į</w:t>
      </w:r>
      <w:r w:rsidRPr="005405FF">
        <w:rPr>
          <w:rFonts w:ascii="Times New Roman" w:hAnsi="Times New Roman"/>
          <w:sz w:val="24"/>
          <w:szCs w:val="24"/>
          <w:lang w:eastAsia="ar-SA"/>
        </w:rPr>
        <w:t xml:space="preserve"> sprendim</w:t>
      </w:r>
      <w:r w:rsidRPr="005405FF">
        <w:rPr>
          <w:rFonts w:ascii="Times New Roman" w:hAnsi="Times New Roman" w:hint="eastAsia"/>
          <w:sz w:val="24"/>
          <w:szCs w:val="24"/>
          <w:lang w:eastAsia="ar-SA"/>
        </w:rPr>
        <w:t>ą</w:t>
      </w:r>
      <w:r w:rsidRPr="005405FF">
        <w:rPr>
          <w:rFonts w:ascii="Times New Roman" w:hAnsi="Times New Roman"/>
          <w:sz w:val="24"/>
          <w:szCs w:val="24"/>
          <w:lang w:eastAsia="ar-SA"/>
        </w:rPr>
        <w:t xml:space="preserve"> d</w:t>
      </w:r>
      <w:r w:rsidRPr="005405FF">
        <w:rPr>
          <w:rFonts w:ascii="Times New Roman" w:hAnsi="Times New Roman" w:hint="eastAsia"/>
          <w:sz w:val="24"/>
          <w:szCs w:val="24"/>
          <w:lang w:eastAsia="ar-SA"/>
        </w:rPr>
        <w:t>ė</w:t>
      </w:r>
      <w:r w:rsidRPr="005405FF">
        <w:rPr>
          <w:rFonts w:ascii="Times New Roman" w:hAnsi="Times New Roman"/>
          <w:sz w:val="24"/>
          <w:szCs w:val="24"/>
          <w:lang w:eastAsia="ar-SA"/>
        </w:rPr>
        <w:t>l rinkim</w:t>
      </w:r>
      <w:r w:rsidRPr="005405FF">
        <w:rPr>
          <w:rFonts w:ascii="Times New Roman" w:hAnsi="Times New Roman" w:hint="eastAsia"/>
          <w:sz w:val="24"/>
          <w:szCs w:val="24"/>
          <w:lang w:eastAsia="ar-SA"/>
        </w:rPr>
        <w:t>ų</w:t>
      </w:r>
      <w:r w:rsidRPr="005405FF">
        <w:rPr>
          <w:rFonts w:ascii="Times New Roman" w:hAnsi="Times New Roman"/>
          <w:sz w:val="24"/>
          <w:szCs w:val="24"/>
          <w:lang w:eastAsia="ar-SA"/>
        </w:rPr>
        <w:t xml:space="preserve"> teis</w:t>
      </w:r>
      <w:r w:rsidRPr="005405FF">
        <w:rPr>
          <w:rFonts w:ascii="Times New Roman" w:hAnsi="Times New Roman" w:hint="eastAsia"/>
          <w:sz w:val="24"/>
          <w:szCs w:val="24"/>
          <w:lang w:eastAsia="ar-SA"/>
        </w:rPr>
        <w:t>ė</w:t>
      </w:r>
      <w:r w:rsidRPr="005405FF">
        <w:rPr>
          <w:rFonts w:ascii="Times New Roman" w:hAnsi="Times New Roman"/>
          <w:sz w:val="24"/>
          <w:szCs w:val="24"/>
          <w:lang w:eastAsia="ar-SA"/>
        </w:rPr>
        <w:t>tumo priimt</w:t>
      </w:r>
      <w:r w:rsidRPr="005405FF">
        <w:rPr>
          <w:rFonts w:ascii="Times New Roman" w:hAnsi="Times New Roman" w:hint="eastAsia"/>
          <w:sz w:val="24"/>
          <w:szCs w:val="24"/>
          <w:lang w:eastAsia="ar-SA"/>
        </w:rPr>
        <w:t>ų</w:t>
      </w:r>
      <w:r w:rsidRPr="005405FF">
        <w:rPr>
          <w:rFonts w:ascii="Times New Roman" w:hAnsi="Times New Roman"/>
          <w:sz w:val="24"/>
          <w:szCs w:val="24"/>
          <w:lang w:eastAsia="ar-SA"/>
        </w:rPr>
        <w:t xml:space="preserve"> teismas, o ne Seimas.</w:t>
      </w:r>
      <w:r w:rsidR="00AE3856" w:rsidRPr="00AE3856">
        <w:t xml:space="preserve"> </w:t>
      </w:r>
      <w:r w:rsidR="00AE3856" w:rsidRPr="00AE3856">
        <w:rPr>
          <w:rFonts w:ascii="Times New Roman" w:hAnsi="Times New Roman"/>
          <w:sz w:val="24"/>
          <w:szCs w:val="24"/>
          <w:lang w:eastAsia="ar-SA"/>
        </w:rPr>
        <w:t>Seimo Peticij</w:t>
      </w:r>
      <w:r w:rsidR="00AE3856" w:rsidRPr="00AE3856">
        <w:rPr>
          <w:rFonts w:ascii="Times New Roman" w:hAnsi="Times New Roman" w:hint="eastAsia"/>
          <w:sz w:val="24"/>
          <w:szCs w:val="24"/>
          <w:lang w:eastAsia="ar-SA"/>
        </w:rPr>
        <w:t>ų</w:t>
      </w:r>
      <w:r w:rsidR="00AE3856" w:rsidRPr="00AE3856">
        <w:rPr>
          <w:rFonts w:ascii="Times New Roman" w:hAnsi="Times New Roman"/>
          <w:sz w:val="24"/>
          <w:szCs w:val="24"/>
          <w:lang w:eastAsia="ar-SA"/>
        </w:rPr>
        <w:t xml:space="preserve"> komisija taip pat nusprend</w:t>
      </w:r>
      <w:r w:rsidR="00AE3856" w:rsidRPr="00AE3856">
        <w:rPr>
          <w:rFonts w:ascii="Times New Roman" w:hAnsi="Times New Roman" w:hint="eastAsia"/>
          <w:sz w:val="24"/>
          <w:szCs w:val="24"/>
          <w:lang w:eastAsia="ar-SA"/>
        </w:rPr>
        <w:t>ė</w:t>
      </w:r>
      <w:r w:rsidR="00AE3856" w:rsidRPr="00AE3856">
        <w:rPr>
          <w:rFonts w:ascii="Times New Roman" w:hAnsi="Times New Roman"/>
          <w:sz w:val="24"/>
          <w:szCs w:val="24"/>
          <w:lang w:eastAsia="ar-SA"/>
        </w:rPr>
        <w:t xml:space="preserve"> pareišk</w:t>
      </w:r>
      <w:r w:rsidR="00AE3856" w:rsidRPr="00AE3856">
        <w:rPr>
          <w:rFonts w:ascii="Times New Roman" w:hAnsi="Times New Roman" w:hint="eastAsia"/>
          <w:sz w:val="24"/>
          <w:szCs w:val="24"/>
          <w:lang w:eastAsia="ar-SA"/>
        </w:rPr>
        <w:t>ė</w:t>
      </w:r>
      <w:r w:rsidR="00AE3856" w:rsidRPr="00AE3856">
        <w:rPr>
          <w:rFonts w:ascii="Times New Roman" w:hAnsi="Times New Roman"/>
          <w:sz w:val="24"/>
          <w:szCs w:val="24"/>
          <w:lang w:eastAsia="ar-SA"/>
        </w:rPr>
        <w:t>jo K. L. Bukausko peticij</w:t>
      </w:r>
      <w:r w:rsidR="00AE3856" w:rsidRPr="00AE3856">
        <w:rPr>
          <w:rFonts w:ascii="Times New Roman" w:hAnsi="Times New Roman" w:hint="eastAsia"/>
          <w:sz w:val="24"/>
          <w:szCs w:val="24"/>
          <w:lang w:eastAsia="ar-SA"/>
        </w:rPr>
        <w:t>ą</w:t>
      </w:r>
      <w:r w:rsidR="00AE3856" w:rsidRPr="00AE3856">
        <w:rPr>
          <w:rFonts w:ascii="Times New Roman" w:hAnsi="Times New Roman"/>
          <w:sz w:val="24"/>
          <w:szCs w:val="24"/>
          <w:lang w:eastAsia="ar-SA"/>
        </w:rPr>
        <w:t xml:space="preserve"> perduoti susipažinti su joje pateiktais pasi</w:t>
      </w:r>
      <w:r w:rsidR="00AE3856" w:rsidRPr="00AE3856">
        <w:rPr>
          <w:rFonts w:ascii="Times New Roman" w:hAnsi="Times New Roman" w:hint="eastAsia"/>
          <w:sz w:val="24"/>
          <w:szCs w:val="24"/>
          <w:lang w:eastAsia="ar-SA"/>
        </w:rPr>
        <w:t>ū</w:t>
      </w:r>
      <w:r w:rsidR="00AE3856" w:rsidRPr="00AE3856">
        <w:rPr>
          <w:rFonts w:ascii="Times New Roman" w:hAnsi="Times New Roman"/>
          <w:sz w:val="24"/>
          <w:szCs w:val="24"/>
          <w:lang w:eastAsia="ar-SA"/>
        </w:rPr>
        <w:t>lymais Seimo valdybos 2021 m. kovo 17 d. sprendimu Nr. SV-S-65 „D</w:t>
      </w:r>
      <w:r w:rsidR="00AE3856" w:rsidRPr="00AE3856">
        <w:rPr>
          <w:rFonts w:ascii="Times New Roman" w:hAnsi="Times New Roman" w:hint="eastAsia"/>
          <w:sz w:val="24"/>
          <w:szCs w:val="24"/>
          <w:lang w:eastAsia="ar-SA"/>
        </w:rPr>
        <w:t>ė</w:t>
      </w:r>
      <w:r w:rsidR="00AE3856" w:rsidRPr="00AE3856">
        <w:rPr>
          <w:rFonts w:ascii="Times New Roman" w:hAnsi="Times New Roman"/>
          <w:sz w:val="24"/>
          <w:szCs w:val="24"/>
          <w:lang w:eastAsia="ar-SA"/>
        </w:rPr>
        <w:t>l darbo grup</w:t>
      </w:r>
      <w:r w:rsidR="00AE3856" w:rsidRPr="00AE3856">
        <w:rPr>
          <w:rFonts w:ascii="Times New Roman" w:hAnsi="Times New Roman" w:hint="eastAsia"/>
          <w:sz w:val="24"/>
          <w:szCs w:val="24"/>
          <w:lang w:eastAsia="ar-SA"/>
        </w:rPr>
        <w:t>ė</w:t>
      </w:r>
      <w:r w:rsidR="00AE3856" w:rsidRPr="00AE3856">
        <w:rPr>
          <w:rFonts w:ascii="Times New Roman" w:hAnsi="Times New Roman"/>
          <w:sz w:val="24"/>
          <w:szCs w:val="24"/>
          <w:lang w:eastAsia="ar-SA"/>
        </w:rPr>
        <w:t>s Lietuvos Respublik</w:t>
      </w:r>
      <w:r w:rsidR="00AE3856" w:rsidRPr="00AE3856">
        <w:rPr>
          <w:rFonts w:ascii="Times New Roman" w:hAnsi="Times New Roman" w:hint="eastAsia"/>
          <w:sz w:val="24"/>
          <w:szCs w:val="24"/>
          <w:lang w:eastAsia="ar-SA"/>
        </w:rPr>
        <w:t>ų</w:t>
      </w:r>
      <w:r w:rsidR="00AE3856" w:rsidRPr="00AE3856">
        <w:rPr>
          <w:rFonts w:ascii="Times New Roman" w:hAnsi="Times New Roman"/>
          <w:sz w:val="24"/>
          <w:szCs w:val="24"/>
          <w:lang w:eastAsia="ar-SA"/>
        </w:rPr>
        <w:t xml:space="preserve"> rinkim</w:t>
      </w:r>
      <w:r w:rsidR="00AE3856" w:rsidRPr="00AE3856">
        <w:rPr>
          <w:rFonts w:ascii="Times New Roman" w:hAnsi="Times New Roman" w:hint="eastAsia"/>
          <w:sz w:val="24"/>
          <w:szCs w:val="24"/>
          <w:lang w:eastAsia="ar-SA"/>
        </w:rPr>
        <w:t>ų</w:t>
      </w:r>
      <w:r w:rsidR="00AE3856" w:rsidRPr="00AE3856">
        <w:rPr>
          <w:rFonts w:ascii="Times New Roman" w:hAnsi="Times New Roman"/>
          <w:sz w:val="24"/>
          <w:szCs w:val="24"/>
          <w:lang w:eastAsia="ar-SA"/>
        </w:rPr>
        <w:t xml:space="preserve"> sistemos analizei atlikti ir reikaling</w:t>
      </w:r>
      <w:r w:rsidR="00AE3856" w:rsidRPr="00AE3856">
        <w:rPr>
          <w:rFonts w:ascii="Times New Roman" w:hAnsi="Times New Roman" w:hint="eastAsia"/>
          <w:sz w:val="24"/>
          <w:szCs w:val="24"/>
          <w:lang w:eastAsia="ar-SA"/>
        </w:rPr>
        <w:t>ų</w:t>
      </w:r>
      <w:r w:rsidR="00AE3856" w:rsidRPr="00AE3856">
        <w:rPr>
          <w:rFonts w:ascii="Times New Roman" w:hAnsi="Times New Roman"/>
          <w:sz w:val="24"/>
          <w:szCs w:val="24"/>
          <w:lang w:eastAsia="ar-SA"/>
        </w:rPr>
        <w:t xml:space="preserve"> </w:t>
      </w:r>
      <w:r w:rsidR="00AE3856" w:rsidRPr="00AE3856">
        <w:rPr>
          <w:rFonts w:ascii="Times New Roman" w:hAnsi="Times New Roman" w:hint="eastAsia"/>
          <w:sz w:val="24"/>
          <w:szCs w:val="24"/>
          <w:lang w:eastAsia="ar-SA"/>
        </w:rPr>
        <w:t>į</w:t>
      </w:r>
      <w:r w:rsidR="00AE3856" w:rsidRPr="00AE3856">
        <w:rPr>
          <w:rFonts w:ascii="Times New Roman" w:hAnsi="Times New Roman"/>
          <w:sz w:val="24"/>
          <w:szCs w:val="24"/>
          <w:lang w:eastAsia="ar-SA"/>
        </w:rPr>
        <w:t>statym</w:t>
      </w:r>
      <w:r w:rsidR="00AE3856" w:rsidRPr="00AE3856">
        <w:rPr>
          <w:rFonts w:ascii="Times New Roman" w:hAnsi="Times New Roman" w:hint="eastAsia"/>
          <w:sz w:val="24"/>
          <w:szCs w:val="24"/>
          <w:lang w:eastAsia="ar-SA"/>
        </w:rPr>
        <w:t>ų</w:t>
      </w:r>
      <w:r w:rsidR="00AE3856" w:rsidRPr="00AE3856">
        <w:rPr>
          <w:rFonts w:ascii="Times New Roman" w:hAnsi="Times New Roman"/>
          <w:sz w:val="24"/>
          <w:szCs w:val="24"/>
          <w:lang w:eastAsia="ar-SA"/>
        </w:rPr>
        <w:t xml:space="preserve"> projektams parengti sudarymo“ sudarytai darbo grupei.</w:t>
      </w:r>
    </w:p>
    <w:p w:rsidR="004D13DA" w:rsidRDefault="00502833" w:rsidP="004D13DA">
      <w:pPr>
        <w:suppressAutoHyphens/>
        <w:spacing w:line="360" w:lineRule="auto"/>
        <w:ind w:firstLine="720"/>
        <w:jc w:val="both"/>
        <w:rPr>
          <w:rFonts w:ascii="Times New Roman" w:hAnsi="Times New Roman"/>
          <w:sz w:val="24"/>
          <w:szCs w:val="24"/>
          <w:lang w:eastAsia="ar-SA"/>
        </w:rPr>
      </w:pPr>
      <w:r>
        <w:rPr>
          <w:rFonts w:ascii="Times New Roman" w:hAnsi="Times New Roman"/>
          <w:sz w:val="24"/>
          <w:szCs w:val="24"/>
          <w:lang w:eastAsia="ar-SA"/>
        </w:rPr>
        <w:t>V</w:t>
      </w:r>
      <w:r w:rsidRPr="00CE1B96">
        <w:rPr>
          <w:rFonts w:ascii="Times New Roman" w:hAnsi="Times New Roman"/>
          <w:sz w:val="24"/>
          <w:szCs w:val="24"/>
          <w:lang w:eastAsia="ar-SA"/>
        </w:rPr>
        <w:t>adovau</w:t>
      </w:r>
      <w:r>
        <w:rPr>
          <w:rFonts w:ascii="Times New Roman" w:hAnsi="Times New Roman"/>
          <w:sz w:val="24"/>
          <w:szCs w:val="24"/>
          <w:lang w:eastAsia="ar-SA"/>
        </w:rPr>
        <w:t>jantis</w:t>
      </w:r>
      <w:r w:rsidRPr="00CE1B96">
        <w:rPr>
          <w:rFonts w:ascii="Times New Roman" w:hAnsi="Times New Roman"/>
          <w:sz w:val="24"/>
          <w:szCs w:val="24"/>
          <w:lang w:eastAsia="ar-SA"/>
        </w:rPr>
        <w:t xml:space="preserve"> Lietuvos Respublikos peticij</w:t>
      </w:r>
      <w:r w:rsidRPr="00CE1B96">
        <w:rPr>
          <w:rFonts w:ascii="Times New Roman" w:hAnsi="Times New Roman" w:hint="eastAsia"/>
          <w:sz w:val="24"/>
          <w:szCs w:val="24"/>
          <w:lang w:eastAsia="ar-SA"/>
        </w:rPr>
        <w:t>ų</w:t>
      </w:r>
      <w:r w:rsidRPr="00CE1B96">
        <w:rPr>
          <w:rFonts w:ascii="Times New Roman" w:hAnsi="Times New Roman"/>
          <w:sz w:val="24"/>
          <w:szCs w:val="24"/>
          <w:lang w:eastAsia="ar-SA"/>
        </w:rPr>
        <w:t xml:space="preserve"> </w:t>
      </w:r>
      <w:r w:rsidRPr="00CE1B96">
        <w:rPr>
          <w:rFonts w:ascii="Times New Roman" w:hAnsi="Times New Roman" w:hint="eastAsia"/>
          <w:sz w:val="24"/>
          <w:szCs w:val="24"/>
          <w:lang w:eastAsia="ar-SA"/>
        </w:rPr>
        <w:t>į</w:t>
      </w:r>
      <w:r w:rsidRPr="00CE1B96">
        <w:rPr>
          <w:rFonts w:ascii="Times New Roman" w:hAnsi="Times New Roman"/>
          <w:sz w:val="24"/>
          <w:szCs w:val="24"/>
          <w:lang w:eastAsia="ar-SA"/>
        </w:rPr>
        <w:t>statymo 12 straipsnio 3 dalimi ir Seimo Peticij</w:t>
      </w:r>
      <w:r w:rsidRPr="00CE1B96">
        <w:rPr>
          <w:rFonts w:ascii="Times New Roman" w:hAnsi="Times New Roman" w:hint="eastAsia"/>
          <w:sz w:val="24"/>
          <w:szCs w:val="24"/>
          <w:lang w:eastAsia="ar-SA"/>
        </w:rPr>
        <w:t>ų</w:t>
      </w:r>
      <w:r w:rsidRPr="00CE1B96">
        <w:rPr>
          <w:rFonts w:ascii="Times New Roman" w:hAnsi="Times New Roman"/>
          <w:sz w:val="24"/>
          <w:szCs w:val="24"/>
          <w:lang w:eastAsia="ar-SA"/>
        </w:rPr>
        <w:t xml:space="preserve"> komisijos nuostat</w:t>
      </w:r>
      <w:r w:rsidRPr="00CE1B96">
        <w:rPr>
          <w:rFonts w:ascii="Times New Roman" w:hAnsi="Times New Roman" w:hint="eastAsia"/>
          <w:sz w:val="24"/>
          <w:szCs w:val="24"/>
          <w:lang w:eastAsia="ar-SA"/>
        </w:rPr>
        <w:t>ų</w:t>
      </w:r>
      <w:r w:rsidRPr="00CE1B96">
        <w:rPr>
          <w:rFonts w:ascii="Times New Roman" w:hAnsi="Times New Roman"/>
          <w:sz w:val="24"/>
          <w:szCs w:val="24"/>
          <w:lang w:eastAsia="ar-SA"/>
        </w:rPr>
        <w:t>, patvirtint</w:t>
      </w:r>
      <w:r w:rsidRPr="00CE1B96">
        <w:rPr>
          <w:rFonts w:ascii="Times New Roman" w:hAnsi="Times New Roman" w:hint="eastAsia"/>
          <w:sz w:val="24"/>
          <w:szCs w:val="24"/>
          <w:lang w:eastAsia="ar-SA"/>
        </w:rPr>
        <w:t>ų</w:t>
      </w:r>
      <w:r w:rsidRPr="00CE1B96">
        <w:rPr>
          <w:rFonts w:ascii="Times New Roman" w:hAnsi="Times New Roman"/>
          <w:sz w:val="24"/>
          <w:szCs w:val="24"/>
          <w:lang w:eastAsia="ar-SA"/>
        </w:rPr>
        <w:t xml:space="preserve"> Lietuvos Respublikos Seimo 1999 m. lapkri</w:t>
      </w:r>
      <w:r w:rsidRPr="00CE1B96">
        <w:rPr>
          <w:rFonts w:ascii="Times New Roman" w:hAnsi="Times New Roman" w:hint="eastAsia"/>
          <w:sz w:val="24"/>
          <w:szCs w:val="24"/>
          <w:lang w:eastAsia="ar-SA"/>
        </w:rPr>
        <w:t>č</w:t>
      </w:r>
      <w:r w:rsidRPr="00CE1B96">
        <w:rPr>
          <w:rFonts w:ascii="Times New Roman" w:hAnsi="Times New Roman"/>
          <w:sz w:val="24"/>
          <w:szCs w:val="24"/>
          <w:lang w:eastAsia="ar-SA"/>
        </w:rPr>
        <w:t>io 11 d. nutarimu Nr. VIII-1408 „D</w:t>
      </w:r>
      <w:r w:rsidRPr="00CE1B96">
        <w:rPr>
          <w:rFonts w:ascii="Times New Roman" w:hAnsi="Times New Roman" w:hint="eastAsia"/>
          <w:sz w:val="24"/>
          <w:szCs w:val="24"/>
          <w:lang w:eastAsia="ar-SA"/>
        </w:rPr>
        <w:t>ė</w:t>
      </w:r>
      <w:r w:rsidRPr="00CE1B96">
        <w:rPr>
          <w:rFonts w:ascii="Times New Roman" w:hAnsi="Times New Roman"/>
          <w:sz w:val="24"/>
          <w:szCs w:val="24"/>
          <w:lang w:eastAsia="ar-SA"/>
        </w:rPr>
        <w:t>l Seimo Peticij</w:t>
      </w:r>
      <w:r w:rsidRPr="00CE1B96">
        <w:rPr>
          <w:rFonts w:ascii="Times New Roman" w:hAnsi="Times New Roman" w:hint="eastAsia"/>
          <w:sz w:val="24"/>
          <w:szCs w:val="24"/>
          <w:lang w:eastAsia="ar-SA"/>
        </w:rPr>
        <w:t>ų</w:t>
      </w:r>
      <w:r w:rsidRPr="00CE1B96">
        <w:rPr>
          <w:rFonts w:ascii="Times New Roman" w:hAnsi="Times New Roman"/>
          <w:sz w:val="24"/>
          <w:szCs w:val="24"/>
          <w:lang w:eastAsia="ar-SA"/>
        </w:rPr>
        <w:t xml:space="preserve"> komisijos nuostat</w:t>
      </w:r>
      <w:r w:rsidRPr="00CE1B96">
        <w:rPr>
          <w:rFonts w:ascii="Times New Roman" w:hAnsi="Times New Roman" w:hint="eastAsia"/>
          <w:sz w:val="24"/>
          <w:szCs w:val="24"/>
          <w:lang w:eastAsia="ar-SA"/>
        </w:rPr>
        <w:t>ų</w:t>
      </w:r>
      <w:r w:rsidRPr="00CE1B96">
        <w:rPr>
          <w:rFonts w:ascii="Times New Roman" w:hAnsi="Times New Roman"/>
          <w:sz w:val="24"/>
          <w:szCs w:val="24"/>
          <w:lang w:eastAsia="ar-SA"/>
        </w:rPr>
        <w:t xml:space="preserve"> patvirtinimo“, 28 punktu,</w:t>
      </w:r>
      <w:r>
        <w:rPr>
          <w:rFonts w:ascii="Times New Roman" w:hAnsi="Times New Roman"/>
          <w:sz w:val="24"/>
          <w:szCs w:val="24"/>
          <w:lang w:eastAsia="ar-SA"/>
        </w:rPr>
        <w:t xml:space="preserve"> </w:t>
      </w:r>
      <w:r w:rsidR="00CE1B96" w:rsidRPr="00CE1B96">
        <w:rPr>
          <w:rFonts w:ascii="Times New Roman" w:hAnsi="Times New Roman"/>
          <w:sz w:val="24"/>
          <w:szCs w:val="24"/>
          <w:lang w:eastAsia="ar-SA"/>
        </w:rPr>
        <w:t>Seimo Peticij</w:t>
      </w:r>
      <w:r w:rsidR="00CE1B96" w:rsidRPr="00CE1B96">
        <w:rPr>
          <w:rFonts w:ascii="Times New Roman" w:hAnsi="Times New Roman" w:hint="eastAsia"/>
          <w:sz w:val="24"/>
          <w:szCs w:val="24"/>
          <w:lang w:eastAsia="ar-SA"/>
        </w:rPr>
        <w:t>ų</w:t>
      </w:r>
      <w:r w:rsidR="00CE1B96" w:rsidRPr="00CE1B96">
        <w:rPr>
          <w:rFonts w:ascii="Times New Roman" w:hAnsi="Times New Roman"/>
          <w:sz w:val="24"/>
          <w:szCs w:val="24"/>
          <w:lang w:eastAsia="ar-SA"/>
        </w:rPr>
        <w:t xml:space="preserve"> komisij</w:t>
      </w:r>
      <w:r>
        <w:rPr>
          <w:rFonts w:ascii="Times New Roman" w:hAnsi="Times New Roman"/>
          <w:sz w:val="24"/>
          <w:szCs w:val="24"/>
          <w:lang w:eastAsia="ar-SA"/>
        </w:rPr>
        <w:t>os</w:t>
      </w:r>
      <w:r w:rsidR="00CE1B96" w:rsidRPr="00CE1B96">
        <w:rPr>
          <w:rFonts w:ascii="Times New Roman" w:hAnsi="Times New Roman"/>
          <w:sz w:val="24"/>
          <w:szCs w:val="24"/>
          <w:lang w:eastAsia="ar-SA"/>
        </w:rPr>
        <w:t xml:space="preserve"> </w:t>
      </w:r>
      <w:r>
        <w:rPr>
          <w:rFonts w:ascii="Times New Roman" w:hAnsi="Times New Roman"/>
          <w:sz w:val="24"/>
          <w:szCs w:val="24"/>
          <w:lang w:eastAsia="ar-SA"/>
        </w:rPr>
        <w:t xml:space="preserve">išvada dėl K. L. Bukausko peticijoje pateiktų siūlymų atmetimo teikiama </w:t>
      </w:r>
      <w:r w:rsidR="00E50858">
        <w:rPr>
          <w:rFonts w:ascii="Times New Roman" w:hAnsi="Times New Roman"/>
          <w:sz w:val="24"/>
          <w:szCs w:val="24"/>
          <w:lang w:eastAsia="ar-SA"/>
        </w:rPr>
        <w:t>Seimui</w:t>
      </w:r>
      <w:r>
        <w:rPr>
          <w:rFonts w:ascii="Times New Roman" w:hAnsi="Times New Roman"/>
          <w:sz w:val="24"/>
          <w:szCs w:val="24"/>
          <w:lang w:eastAsia="ar-SA"/>
        </w:rPr>
        <w:t>, taip pat</w:t>
      </w:r>
      <w:r w:rsidR="00D23994">
        <w:rPr>
          <w:rFonts w:ascii="Times New Roman" w:hAnsi="Times New Roman"/>
          <w:sz w:val="24"/>
          <w:szCs w:val="24"/>
          <w:lang w:eastAsia="ar-SA"/>
        </w:rPr>
        <w:t xml:space="preserve"> </w:t>
      </w:r>
      <w:r w:rsidR="00CE1B96" w:rsidRPr="00CE1B96">
        <w:rPr>
          <w:rFonts w:ascii="Times New Roman" w:hAnsi="Times New Roman"/>
          <w:sz w:val="24"/>
          <w:szCs w:val="24"/>
          <w:lang w:eastAsia="ar-SA"/>
        </w:rPr>
        <w:t>si</w:t>
      </w:r>
      <w:r w:rsidR="00CE1B96" w:rsidRPr="00CE1B96">
        <w:rPr>
          <w:rFonts w:ascii="Times New Roman" w:hAnsi="Times New Roman" w:hint="eastAsia"/>
          <w:sz w:val="24"/>
          <w:szCs w:val="24"/>
          <w:lang w:eastAsia="ar-SA"/>
        </w:rPr>
        <w:t>ū</w:t>
      </w:r>
      <w:r w:rsidR="00CE1B96" w:rsidRPr="00CE1B96">
        <w:rPr>
          <w:rFonts w:ascii="Times New Roman" w:hAnsi="Times New Roman"/>
          <w:sz w:val="24"/>
          <w:szCs w:val="24"/>
          <w:lang w:eastAsia="ar-SA"/>
        </w:rPr>
        <w:t>lo</w:t>
      </w:r>
      <w:r>
        <w:rPr>
          <w:rFonts w:ascii="Times New Roman" w:hAnsi="Times New Roman"/>
          <w:sz w:val="24"/>
          <w:szCs w:val="24"/>
          <w:lang w:eastAsia="ar-SA"/>
        </w:rPr>
        <w:t>ma</w:t>
      </w:r>
      <w:r w:rsidR="00CE1B96" w:rsidRPr="00CE1B96">
        <w:rPr>
          <w:rFonts w:ascii="Times New Roman" w:hAnsi="Times New Roman"/>
          <w:sz w:val="24"/>
          <w:szCs w:val="24"/>
          <w:lang w:eastAsia="ar-SA"/>
        </w:rPr>
        <w:t xml:space="preserve"> </w:t>
      </w:r>
      <w:r w:rsidR="00CE1B96" w:rsidRPr="00CE1B96">
        <w:rPr>
          <w:rFonts w:ascii="Times New Roman" w:hAnsi="Times New Roman" w:hint="eastAsia"/>
          <w:sz w:val="24"/>
          <w:szCs w:val="24"/>
          <w:lang w:eastAsia="ar-SA"/>
        </w:rPr>
        <w:t>į</w:t>
      </w:r>
      <w:r w:rsidR="00CE1B96" w:rsidRPr="00CE1B96">
        <w:rPr>
          <w:rFonts w:ascii="Times New Roman" w:hAnsi="Times New Roman"/>
          <w:sz w:val="24"/>
          <w:szCs w:val="24"/>
          <w:lang w:eastAsia="ar-SA"/>
        </w:rPr>
        <w:t xml:space="preserve">traukti </w:t>
      </w:r>
      <w:r w:rsidR="00CE1B96" w:rsidRPr="00CE1B96">
        <w:rPr>
          <w:rFonts w:ascii="Times New Roman" w:hAnsi="Times New Roman" w:hint="eastAsia"/>
          <w:sz w:val="24"/>
          <w:szCs w:val="24"/>
          <w:lang w:eastAsia="ar-SA"/>
        </w:rPr>
        <w:t>į</w:t>
      </w:r>
      <w:r w:rsidR="00CE1B96" w:rsidRPr="00CE1B96">
        <w:rPr>
          <w:rFonts w:ascii="Times New Roman" w:hAnsi="Times New Roman"/>
          <w:sz w:val="24"/>
          <w:szCs w:val="24"/>
          <w:lang w:eastAsia="ar-SA"/>
        </w:rPr>
        <w:t xml:space="preserve"> Seimo rudens sesijos darbotvark</w:t>
      </w:r>
      <w:r w:rsidR="00CE1B96" w:rsidRPr="00CE1B96">
        <w:rPr>
          <w:rFonts w:ascii="Times New Roman" w:hAnsi="Times New Roman" w:hint="eastAsia"/>
          <w:sz w:val="24"/>
          <w:szCs w:val="24"/>
          <w:lang w:eastAsia="ar-SA"/>
        </w:rPr>
        <w:t>ę</w:t>
      </w:r>
      <w:r w:rsidR="00CE1B96" w:rsidRPr="00CE1B96">
        <w:rPr>
          <w:rFonts w:ascii="Times New Roman" w:hAnsi="Times New Roman"/>
          <w:sz w:val="24"/>
          <w:szCs w:val="24"/>
          <w:lang w:eastAsia="ar-SA"/>
        </w:rPr>
        <w:t xml:space="preserve"> Seimo nutarimo „D</w:t>
      </w:r>
      <w:r w:rsidR="00CE1B96" w:rsidRPr="00CE1B96">
        <w:rPr>
          <w:rFonts w:ascii="Times New Roman" w:hAnsi="Times New Roman" w:hint="eastAsia"/>
          <w:sz w:val="24"/>
          <w:szCs w:val="24"/>
          <w:lang w:eastAsia="ar-SA"/>
        </w:rPr>
        <w:t>ė</w:t>
      </w:r>
      <w:r w:rsidR="00CE1B96" w:rsidRPr="00CE1B96">
        <w:rPr>
          <w:rFonts w:ascii="Times New Roman" w:hAnsi="Times New Roman"/>
          <w:sz w:val="24"/>
          <w:szCs w:val="24"/>
          <w:lang w:eastAsia="ar-SA"/>
        </w:rPr>
        <w:t xml:space="preserve">l </w:t>
      </w:r>
      <w:r w:rsidR="00D23994">
        <w:rPr>
          <w:rFonts w:ascii="Times New Roman" w:hAnsi="Times New Roman"/>
          <w:sz w:val="24"/>
          <w:szCs w:val="24"/>
          <w:lang w:eastAsia="ar-SA"/>
        </w:rPr>
        <w:t>Lietuvos Respublikos Seimo Peticijų komisijos išvados dėl Kristijono Luko Bukausko</w:t>
      </w:r>
      <w:r w:rsidR="00CE1B96" w:rsidRPr="00CE1B96">
        <w:rPr>
          <w:rFonts w:ascii="Times New Roman" w:hAnsi="Times New Roman"/>
          <w:sz w:val="24"/>
          <w:szCs w:val="24"/>
          <w:lang w:eastAsia="ar-SA"/>
        </w:rPr>
        <w:t xml:space="preserve"> peticijos“ projekt</w:t>
      </w:r>
      <w:r w:rsidR="00CE1B96" w:rsidRPr="00CE1B96">
        <w:rPr>
          <w:rFonts w:ascii="Times New Roman" w:hAnsi="Times New Roman" w:hint="eastAsia"/>
          <w:sz w:val="24"/>
          <w:szCs w:val="24"/>
          <w:lang w:eastAsia="ar-SA"/>
        </w:rPr>
        <w:t>ą</w:t>
      </w:r>
      <w:r w:rsidR="00CE1B96" w:rsidRPr="00CE1B96">
        <w:rPr>
          <w:rFonts w:ascii="Times New Roman" w:hAnsi="Times New Roman"/>
          <w:sz w:val="24"/>
          <w:szCs w:val="24"/>
          <w:lang w:eastAsia="ar-SA"/>
        </w:rPr>
        <w:t>.</w:t>
      </w:r>
    </w:p>
    <w:p w:rsidR="00A72EE6" w:rsidRDefault="00A72EE6" w:rsidP="004D13DA">
      <w:pPr>
        <w:suppressAutoHyphens/>
        <w:spacing w:line="360" w:lineRule="auto"/>
        <w:ind w:firstLine="720"/>
        <w:jc w:val="both"/>
        <w:rPr>
          <w:rFonts w:ascii="Times New Roman" w:hAnsi="Times New Roman"/>
          <w:sz w:val="24"/>
          <w:szCs w:val="24"/>
          <w:lang w:eastAsia="ar-SA"/>
        </w:rPr>
      </w:pPr>
    </w:p>
    <w:p w:rsidR="00677CB2" w:rsidRDefault="00677CB2" w:rsidP="004D13DA">
      <w:pPr>
        <w:suppressAutoHyphens/>
        <w:spacing w:line="360" w:lineRule="auto"/>
        <w:ind w:firstLine="720"/>
        <w:jc w:val="both"/>
        <w:rPr>
          <w:rFonts w:ascii="Times New Roman" w:hAnsi="Times New Roman"/>
          <w:sz w:val="24"/>
          <w:szCs w:val="24"/>
          <w:lang w:eastAsia="ar-SA"/>
        </w:rPr>
      </w:pPr>
    </w:p>
    <w:p w:rsidR="00677CB2" w:rsidRDefault="00677CB2" w:rsidP="004D13DA">
      <w:pPr>
        <w:suppressAutoHyphens/>
        <w:spacing w:line="360" w:lineRule="auto"/>
        <w:ind w:firstLine="720"/>
        <w:jc w:val="both"/>
        <w:rPr>
          <w:rFonts w:ascii="Times New Roman" w:hAnsi="Times New Roman"/>
          <w:sz w:val="24"/>
          <w:szCs w:val="24"/>
          <w:lang w:eastAsia="ar-SA"/>
        </w:rPr>
      </w:pPr>
    </w:p>
    <w:p w:rsidR="00A72EE6" w:rsidRPr="00A72EE6" w:rsidRDefault="00A72EE6" w:rsidP="00A72EE6">
      <w:pPr>
        <w:suppressAutoHyphens/>
        <w:spacing w:line="360" w:lineRule="auto"/>
        <w:jc w:val="both"/>
        <w:rPr>
          <w:rFonts w:ascii="Times New Roman" w:hAnsi="Times New Roman"/>
          <w:sz w:val="24"/>
          <w:szCs w:val="24"/>
          <w:lang w:eastAsia="ar-SA"/>
        </w:rPr>
      </w:pPr>
      <w:r w:rsidRPr="00A72EE6">
        <w:rPr>
          <w:rFonts w:ascii="Times New Roman" w:hAnsi="Times New Roman"/>
          <w:sz w:val="24"/>
          <w:szCs w:val="24"/>
          <w:lang w:eastAsia="ar-SA"/>
        </w:rPr>
        <w:t>Komisijos pirmininkas</w:t>
      </w:r>
      <w:r w:rsidRPr="00A72EE6">
        <w:rPr>
          <w:rFonts w:ascii="Times New Roman" w:hAnsi="Times New Roman"/>
          <w:sz w:val="24"/>
          <w:szCs w:val="24"/>
          <w:lang w:eastAsia="ar-SA"/>
        </w:rPr>
        <w:tab/>
      </w:r>
      <w:r w:rsidRPr="00A72EE6">
        <w:rPr>
          <w:rFonts w:ascii="Times New Roman" w:hAnsi="Times New Roman"/>
          <w:sz w:val="24"/>
          <w:szCs w:val="24"/>
          <w:lang w:eastAsia="ar-SA"/>
        </w:rPr>
        <w:tab/>
      </w:r>
      <w:r w:rsidRPr="00A72EE6">
        <w:rPr>
          <w:rFonts w:ascii="Times New Roman" w:hAnsi="Times New Roman"/>
          <w:sz w:val="24"/>
          <w:szCs w:val="24"/>
          <w:lang w:eastAsia="ar-SA"/>
        </w:rPr>
        <w:tab/>
      </w:r>
      <w:r w:rsidRPr="00A72EE6">
        <w:rPr>
          <w:rFonts w:ascii="Times New Roman" w:hAnsi="Times New Roman"/>
          <w:sz w:val="24"/>
          <w:szCs w:val="24"/>
          <w:lang w:eastAsia="ar-SA"/>
        </w:rPr>
        <w:tab/>
      </w:r>
      <w:r w:rsidRPr="00A72EE6">
        <w:rPr>
          <w:rFonts w:ascii="Times New Roman" w:hAnsi="Times New Roman"/>
          <w:sz w:val="24"/>
          <w:szCs w:val="24"/>
          <w:lang w:eastAsia="ar-SA"/>
        </w:rPr>
        <w:tab/>
        <w:t>Edmundas Pupinis</w:t>
      </w:r>
    </w:p>
    <w:p w:rsidR="00A72EE6" w:rsidRPr="00A72EE6" w:rsidRDefault="00A72EE6" w:rsidP="00A72EE6">
      <w:pPr>
        <w:suppressAutoHyphens/>
        <w:spacing w:line="360" w:lineRule="auto"/>
        <w:jc w:val="both"/>
        <w:rPr>
          <w:rFonts w:ascii="Times New Roman" w:hAnsi="Times New Roman"/>
          <w:sz w:val="24"/>
          <w:szCs w:val="24"/>
          <w:lang w:eastAsia="ar-SA"/>
        </w:rPr>
      </w:pPr>
    </w:p>
    <w:p w:rsidR="00A72EE6" w:rsidRPr="00A72EE6" w:rsidRDefault="00A72EE6" w:rsidP="00A72EE6">
      <w:pPr>
        <w:suppressAutoHyphens/>
        <w:spacing w:line="360" w:lineRule="auto"/>
        <w:jc w:val="both"/>
        <w:rPr>
          <w:rFonts w:ascii="Times New Roman" w:hAnsi="Times New Roman"/>
          <w:sz w:val="24"/>
          <w:szCs w:val="24"/>
          <w:lang w:eastAsia="ar-SA"/>
        </w:rPr>
      </w:pPr>
    </w:p>
    <w:p w:rsidR="00A72EE6" w:rsidRPr="00A72EE6" w:rsidRDefault="00A72EE6" w:rsidP="00A72EE6">
      <w:pPr>
        <w:suppressAutoHyphens/>
        <w:spacing w:line="360" w:lineRule="auto"/>
        <w:jc w:val="both"/>
        <w:rPr>
          <w:rFonts w:ascii="Times New Roman" w:hAnsi="Times New Roman"/>
          <w:sz w:val="24"/>
          <w:szCs w:val="24"/>
          <w:lang w:eastAsia="ar-SA"/>
        </w:rPr>
      </w:pPr>
    </w:p>
    <w:p w:rsidR="00A72EE6" w:rsidRDefault="00A72EE6" w:rsidP="00A72EE6">
      <w:pPr>
        <w:suppressAutoHyphens/>
        <w:spacing w:line="360" w:lineRule="auto"/>
        <w:jc w:val="both"/>
        <w:rPr>
          <w:rFonts w:ascii="Times New Roman" w:hAnsi="Times New Roman"/>
          <w:sz w:val="24"/>
          <w:szCs w:val="24"/>
          <w:lang w:eastAsia="ar-SA"/>
        </w:rPr>
      </w:pPr>
    </w:p>
    <w:p w:rsidR="00677CB2" w:rsidRDefault="00677CB2" w:rsidP="00A72EE6">
      <w:pPr>
        <w:suppressAutoHyphens/>
        <w:spacing w:line="360" w:lineRule="auto"/>
        <w:jc w:val="both"/>
        <w:rPr>
          <w:rFonts w:ascii="Times New Roman" w:hAnsi="Times New Roman"/>
          <w:sz w:val="24"/>
          <w:szCs w:val="24"/>
          <w:lang w:eastAsia="ar-SA"/>
        </w:rPr>
      </w:pPr>
    </w:p>
    <w:p w:rsidR="00677CB2" w:rsidRDefault="00677CB2" w:rsidP="00A72EE6">
      <w:pPr>
        <w:suppressAutoHyphens/>
        <w:spacing w:line="360" w:lineRule="auto"/>
        <w:jc w:val="both"/>
        <w:rPr>
          <w:rFonts w:ascii="Times New Roman" w:hAnsi="Times New Roman"/>
          <w:sz w:val="24"/>
          <w:szCs w:val="24"/>
          <w:lang w:eastAsia="ar-SA"/>
        </w:rPr>
      </w:pPr>
    </w:p>
    <w:p w:rsidR="00677CB2" w:rsidRDefault="00677CB2" w:rsidP="00A72EE6">
      <w:pPr>
        <w:suppressAutoHyphens/>
        <w:spacing w:line="360" w:lineRule="auto"/>
        <w:jc w:val="both"/>
        <w:rPr>
          <w:rFonts w:ascii="Times New Roman" w:hAnsi="Times New Roman"/>
          <w:sz w:val="24"/>
          <w:szCs w:val="24"/>
          <w:lang w:eastAsia="ar-SA"/>
        </w:rPr>
      </w:pPr>
    </w:p>
    <w:p w:rsidR="00677CB2" w:rsidRDefault="00677CB2" w:rsidP="00A72EE6">
      <w:pPr>
        <w:suppressAutoHyphens/>
        <w:spacing w:line="360" w:lineRule="auto"/>
        <w:jc w:val="both"/>
        <w:rPr>
          <w:rFonts w:ascii="Times New Roman" w:hAnsi="Times New Roman"/>
          <w:sz w:val="24"/>
          <w:szCs w:val="24"/>
          <w:lang w:eastAsia="ar-SA"/>
        </w:rPr>
      </w:pPr>
    </w:p>
    <w:p w:rsidR="00677CB2" w:rsidRDefault="00677CB2" w:rsidP="00A72EE6">
      <w:pPr>
        <w:suppressAutoHyphens/>
        <w:spacing w:line="360" w:lineRule="auto"/>
        <w:jc w:val="both"/>
        <w:rPr>
          <w:rFonts w:ascii="Times New Roman" w:hAnsi="Times New Roman"/>
          <w:sz w:val="24"/>
          <w:szCs w:val="24"/>
          <w:lang w:eastAsia="ar-SA"/>
        </w:rPr>
      </w:pPr>
    </w:p>
    <w:p w:rsidR="00677CB2" w:rsidRDefault="00677CB2" w:rsidP="00A72EE6">
      <w:pPr>
        <w:suppressAutoHyphens/>
        <w:spacing w:line="360" w:lineRule="auto"/>
        <w:jc w:val="both"/>
        <w:rPr>
          <w:rFonts w:ascii="Times New Roman" w:hAnsi="Times New Roman"/>
          <w:sz w:val="24"/>
          <w:szCs w:val="24"/>
          <w:lang w:eastAsia="ar-SA"/>
        </w:rPr>
      </w:pPr>
    </w:p>
    <w:p w:rsidR="00677CB2" w:rsidRDefault="00677CB2" w:rsidP="00A72EE6">
      <w:pPr>
        <w:suppressAutoHyphens/>
        <w:spacing w:line="360" w:lineRule="auto"/>
        <w:jc w:val="both"/>
        <w:rPr>
          <w:rFonts w:ascii="Times New Roman" w:hAnsi="Times New Roman"/>
          <w:sz w:val="24"/>
          <w:szCs w:val="24"/>
          <w:lang w:eastAsia="ar-SA"/>
        </w:rPr>
      </w:pPr>
    </w:p>
    <w:p w:rsidR="00677CB2" w:rsidRDefault="00677CB2" w:rsidP="00A72EE6">
      <w:pPr>
        <w:suppressAutoHyphens/>
        <w:spacing w:line="360" w:lineRule="auto"/>
        <w:jc w:val="both"/>
        <w:rPr>
          <w:rFonts w:ascii="Times New Roman" w:hAnsi="Times New Roman"/>
          <w:sz w:val="24"/>
          <w:szCs w:val="24"/>
          <w:lang w:eastAsia="ar-SA"/>
        </w:rPr>
      </w:pPr>
    </w:p>
    <w:p w:rsidR="00677CB2" w:rsidRDefault="00677CB2" w:rsidP="00A72EE6">
      <w:pPr>
        <w:suppressAutoHyphens/>
        <w:spacing w:line="360" w:lineRule="auto"/>
        <w:jc w:val="both"/>
        <w:rPr>
          <w:rFonts w:ascii="Times New Roman" w:hAnsi="Times New Roman"/>
          <w:sz w:val="24"/>
          <w:szCs w:val="24"/>
          <w:lang w:eastAsia="ar-SA"/>
        </w:rPr>
      </w:pPr>
    </w:p>
    <w:p w:rsidR="00677CB2" w:rsidRDefault="00677CB2" w:rsidP="00A72EE6">
      <w:pPr>
        <w:suppressAutoHyphens/>
        <w:spacing w:line="360" w:lineRule="auto"/>
        <w:jc w:val="both"/>
        <w:rPr>
          <w:rFonts w:ascii="Times New Roman" w:hAnsi="Times New Roman"/>
          <w:sz w:val="24"/>
          <w:szCs w:val="24"/>
          <w:lang w:eastAsia="ar-SA"/>
        </w:rPr>
      </w:pPr>
    </w:p>
    <w:p w:rsidR="00677CB2" w:rsidRDefault="00677CB2" w:rsidP="00A72EE6">
      <w:pPr>
        <w:suppressAutoHyphens/>
        <w:spacing w:line="360" w:lineRule="auto"/>
        <w:jc w:val="both"/>
        <w:rPr>
          <w:rFonts w:ascii="Times New Roman" w:hAnsi="Times New Roman"/>
          <w:sz w:val="24"/>
          <w:szCs w:val="24"/>
          <w:lang w:eastAsia="ar-SA"/>
        </w:rPr>
      </w:pPr>
    </w:p>
    <w:p w:rsidR="00677CB2" w:rsidRDefault="00677CB2" w:rsidP="00A72EE6">
      <w:pPr>
        <w:suppressAutoHyphens/>
        <w:spacing w:line="360" w:lineRule="auto"/>
        <w:jc w:val="both"/>
        <w:rPr>
          <w:rFonts w:ascii="Times New Roman" w:hAnsi="Times New Roman"/>
          <w:sz w:val="24"/>
          <w:szCs w:val="24"/>
          <w:lang w:eastAsia="ar-SA"/>
        </w:rPr>
      </w:pPr>
    </w:p>
    <w:p w:rsidR="00677CB2" w:rsidRDefault="00677CB2" w:rsidP="00A72EE6">
      <w:pPr>
        <w:suppressAutoHyphens/>
        <w:spacing w:line="360" w:lineRule="auto"/>
        <w:jc w:val="both"/>
        <w:rPr>
          <w:rFonts w:ascii="Times New Roman" w:hAnsi="Times New Roman"/>
          <w:sz w:val="24"/>
          <w:szCs w:val="24"/>
          <w:lang w:eastAsia="ar-SA"/>
        </w:rPr>
      </w:pPr>
    </w:p>
    <w:p w:rsidR="00677CB2" w:rsidRDefault="00677CB2" w:rsidP="00A72EE6">
      <w:pPr>
        <w:suppressAutoHyphens/>
        <w:spacing w:line="360" w:lineRule="auto"/>
        <w:jc w:val="both"/>
        <w:rPr>
          <w:rFonts w:ascii="Times New Roman" w:hAnsi="Times New Roman"/>
          <w:sz w:val="24"/>
          <w:szCs w:val="24"/>
          <w:lang w:eastAsia="ar-SA"/>
        </w:rPr>
      </w:pPr>
    </w:p>
    <w:p w:rsidR="00677CB2" w:rsidRDefault="00677CB2" w:rsidP="00A72EE6">
      <w:pPr>
        <w:suppressAutoHyphens/>
        <w:spacing w:line="360" w:lineRule="auto"/>
        <w:jc w:val="both"/>
        <w:rPr>
          <w:rFonts w:ascii="Times New Roman" w:hAnsi="Times New Roman"/>
          <w:sz w:val="24"/>
          <w:szCs w:val="24"/>
          <w:lang w:eastAsia="ar-SA"/>
        </w:rPr>
      </w:pPr>
    </w:p>
    <w:p w:rsidR="00677CB2" w:rsidRDefault="00677CB2" w:rsidP="00A72EE6">
      <w:pPr>
        <w:suppressAutoHyphens/>
        <w:spacing w:line="360" w:lineRule="auto"/>
        <w:jc w:val="both"/>
        <w:rPr>
          <w:rFonts w:ascii="Times New Roman" w:hAnsi="Times New Roman"/>
          <w:sz w:val="24"/>
          <w:szCs w:val="24"/>
          <w:lang w:eastAsia="ar-SA"/>
        </w:rPr>
      </w:pPr>
    </w:p>
    <w:p w:rsidR="00677CB2" w:rsidRDefault="00677CB2" w:rsidP="00A72EE6">
      <w:pPr>
        <w:suppressAutoHyphens/>
        <w:spacing w:line="360" w:lineRule="auto"/>
        <w:jc w:val="both"/>
        <w:rPr>
          <w:rFonts w:ascii="Times New Roman" w:hAnsi="Times New Roman"/>
          <w:sz w:val="24"/>
          <w:szCs w:val="24"/>
          <w:lang w:eastAsia="ar-SA"/>
        </w:rPr>
      </w:pPr>
    </w:p>
    <w:p w:rsidR="00A72EE6" w:rsidRDefault="00A72EE6" w:rsidP="00A72EE6">
      <w:pPr>
        <w:suppressAutoHyphens/>
        <w:spacing w:line="360" w:lineRule="auto"/>
        <w:jc w:val="both"/>
        <w:rPr>
          <w:rFonts w:ascii="Times New Roman" w:hAnsi="Times New Roman"/>
          <w:sz w:val="24"/>
          <w:szCs w:val="24"/>
          <w:lang w:eastAsia="ar-SA"/>
        </w:rPr>
      </w:pPr>
      <w:r w:rsidRPr="00A72EE6">
        <w:rPr>
          <w:rFonts w:ascii="Times New Roman" w:hAnsi="Times New Roman"/>
          <w:sz w:val="24"/>
          <w:szCs w:val="24"/>
          <w:lang w:eastAsia="ar-SA"/>
        </w:rPr>
        <w:t>Rasa Grici</w:t>
      </w:r>
      <w:r w:rsidRPr="00A72EE6">
        <w:rPr>
          <w:rFonts w:ascii="Times New Roman" w:hAnsi="Times New Roman" w:hint="eastAsia"/>
          <w:sz w:val="24"/>
          <w:szCs w:val="24"/>
          <w:lang w:eastAsia="ar-SA"/>
        </w:rPr>
        <w:t>ū</w:t>
      </w:r>
      <w:r w:rsidRPr="00A72EE6">
        <w:rPr>
          <w:rFonts w:ascii="Times New Roman" w:hAnsi="Times New Roman"/>
          <w:sz w:val="24"/>
          <w:szCs w:val="24"/>
          <w:lang w:eastAsia="ar-SA"/>
        </w:rPr>
        <w:t>t</w:t>
      </w:r>
      <w:r w:rsidRPr="00A72EE6">
        <w:rPr>
          <w:rFonts w:ascii="Times New Roman" w:hAnsi="Times New Roman" w:hint="eastAsia"/>
          <w:sz w:val="24"/>
          <w:szCs w:val="24"/>
          <w:lang w:eastAsia="ar-SA"/>
        </w:rPr>
        <w:t>ė</w:t>
      </w:r>
      <w:r w:rsidRPr="00A72EE6">
        <w:rPr>
          <w:rFonts w:ascii="Times New Roman" w:hAnsi="Times New Roman"/>
          <w:sz w:val="24"/>
          <w:szCs w:val="24"/>
          <w:lang w:eastAsia="ar-SA"/>
        </w:rPr>
        <w:t>, tel. (8 5)  239 6817, el. p. rasa.griciute@lrs.lt</w:t>
      </w:r>
    </w:p>
    <w:p w:rsidR="003F5F33" w:rsidRDefault="003F5F33" w:rsidP="004D13DA">
      <w:pPr>
        <w:spacing w:line="360" w:lineRule="auto"/>
        <w:ind w:firstLine="851"/>
        <w:jc w:val="both"/>
        <w:rPr>
          <w:rFonts w:ascii="Times New Roman" w:hAnsi="Times New Roman"/>
          <w:sz w:val="24"/>
          <w:szCs w:val="24"/>
        </w:rPr>
      </w:pPr>
    </w:p>
    <w:sectPr w:rsidR="003F5F33" w:rsidSect="00677CB2">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7CB2" w:rsidRDefault="00677CB2" w:rsidP="00677CB2">
      <w:r>
        <w:separator/>
      </w:r>
    </w:p>
  </w:endnote>
  <w:endnote w:type="continuationSeparator" w:id="0">
    <w:p w:rsidR="00677CB2" w:rsidRDefault="00677CB2" w:rsidP="00677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7CB2" w:rsidRDefault="00677CB2" w:rsidP="00677CB2">
      <w:r>
        <w:separator/>
      </w:r>
    </w:p>
  </w:footnote>
  <w:footnote w:type="continuationSeparator" w:id="0">
    <w:p w:rsidR="00677CB2" w:rsidRDefault="00677CB2" w:rsidP="00677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6011940"/>
      <w:docPartObj>
        <w:docPartGallery w:val="Page Numbers (Top of Page)"/>
        <w:docPartUnique/>
      </w:docPartObj>
    </w:sdtPr>
    <w:sdtEndPr>
      <w:rPr>
        <w:rFonts w:ascii="Times New Roman" w:hAnsi="Times New Roman"/>
        <w:sz w:val="24"/>
        <w:szCs w:val="24"/>
      </w:rPr>
    </w:sdtEndPr>
    <w:sdtContent>
      <w:p w:rsidR="00677CB2" w:rsidRPr="00677CB2" w:rsidRDefault="00677CB2">
        <w:pPr>
          <w:pStyle w:val="Antrats"/>
          <w:jc w:val="center"/>
          <w:rPr>
            <w:rFonts w:ascii="Times New Roman" w:hAnsi="Times New Roman"/>
            <w:sz w:val="24"/>
            <w:szCs w:val="24"/>
          </w:rPr>
        </w:pPr>
        <w:r w:rsidRPr="00677CB2">
          <w:rPr>
            <w:rFonts w:ascii="Times New Roman" w:hAnsi="Times New Roman"/>
            <w:sz w:val="24"/>
            <w:szCs w:val="24"/>
          </w:rPr>
          <w:fldChar w:fldCharType="begin"/>
        </w:r>
        <w:r w:rsidRPr="00677CB2">
          <w:rPr>
            <w:rFonts w:ascii="Times New Roman" w:hAnsi="Times New Roman"/>
            <w:sz w:val="24"/>
            <w:szCs w:val="24"/>
          </w:rPr>
          <w:instrText>PAGE   \* MERGEFORMAT</w:instrText>
        </w:r>
        <w:r w:rsidRPr="00677CB2">
          <w:rPr>
            <w:rFonts w:ascii="Times New Roman" w:hAnsi="Times New Roman"/>
            <w:sz w:val="24"/>
            <w:szCs w:val="24"/>
          </w:rPr>
          <w:fldChar w:fldCharType="separate"/>
        </w:r>
        <w:r w:rsidR="00BF787E">
          <w:rPr>
            <w:rFonts w:ascii="Times New Roman" w:hAnsi="Times New Roman"/>
            <w:noProof/>
            <w:sz w:val="24"/>
            <w:szCs w:val="24"/>
          </w:rPr>
          <w:t>5</w:t>
        </w:r>
        <w:r w:rsidRPr="00677CB2">
          <w:rPr>
            <w:rFonts w:ascii="Times New Roman" w:hAnsi="Times New Roman"/>
            <w:sz w:val="24"/>
            <w:szCs w:val="24"/>
          </w:rPr>
          <w:fldChar w:fldCharType="end"/>
        </w:r>
      </w:p>
    </w:sdtContent>
  </w:sdt>
  <w:p w:rsidR="00677CB2" w:rsidRDefault="00677CB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4F0"/>
    <w:rsid w:val="0007202F"/>
    <w:rsid w:val="001D6691"/>
    <w:rsid w:val="002821BF"/>
    <w:rsid w:val="003364F0"/>
    <w:rsid w:val="003F5F33"/>
    <w:rsid w:val="00422C00"/>
    <w:rsid w:val="004D13DA"/>
    <w:rsid w:val="00502833"/>
    <w:rsid w:val="005405FF"/>
    <w:rsid w:val="00550B1B"/>
    <w:rsid w:val="00576E5E"/>
    <w:rsid w:val="00677CB2"/>
    <w:rsid w:val="00690329"/>
    <w:rsid w:val="007B0AFE"/>
    <w:rsid w:val="00890492"/>
    <w:rsid w:val="00A47BDB"/>
    <w:rsid w:val="00A72EE6"/>
    <w:rsid w:val="00AE3856"/>
    <w:rsid w:val="00B66F33"/>
    <w:rsid w:val="00BF787E"/>
    <w:rsid w:val="00C04B2E"/>
    <w:rsid w:val="00C073E5"/>
    <w:rsid w:val="00C15896"/>
    <w:rsid w:val="00C2424F"/>
    <w:rsid w:val="00CE1B96"/>
    <w:rsid w:val="00D23994"/>
    <w:rsid w:val="00DD1EE9"/>
    <w:rsid w:val="00E50858"/>
    <w:rsid w:val="00EC24F5"/>
    <w:rsid w:val="00FB06B0"/>
    <w:rsid w:val="00FC05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AE288"/>
  <w15:chartTrackingRefBased/>
  <w15:docId w15:val="{41A0FEC3-8DAE-4169-9786-01E50267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76E5E"/>
    <w:pPr>
      <w:spacing w:after="0" w:line="240" w:lineRule="auto"/>
    </w:pPr>
    <w:rPr>
      <w:rFonts w:ascii="CG Times" w:eastAsia="Times New Roman" w:hAnsi="CG Times"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76E5E"/>
    <w:pPr>
      <w:spacing w:after="0" w:line="240" w:lineRule="auto"/>
    </w:pPr>
    <w:rPr>
      <w:rFonts w:ascii="Calibri" w:eastAsia="Calibri" w:hAnsi="Calibri" w:cs="Times New Roman"/>
    </w:rPr>
  </w:style>
  <w:style w:type="paragraph" w:styleId="Antrats">
    <w:name w:val="header"/>
    <w:basedOn w:val="prastasis"/>
    <w:link w:val="AntratsDiagrama"/>
    <w:uiPriority w:val="99"/>
    <w:unhideWhenUsed/>
    <w:rsid w:val="00677CB2"/>
    <w:pPr>
      <w:tabs>
        <w:tab w:val="center" w:pos="4819"/>
        <w:tab w:val="right" w:pos="9638"/>
      </w:tabs>
    </w:pPr>
  </w:style>
  <w:style w:type="character" w:customStyle="1" w:styleId="AntratsDiagrama">
    <w:name w:val="Antraštės Diagrama"/>
    <w:basedOn w:val="Numatytasispastraiposriftas"/>
    <w:link w:val="Antrats"/>
    <w:uiPriority w:val="99"/>
    <w:rsid w:val="00677CB2"/>
    <w:rPr>
      <w:rFonts w:ascii="CG Times" w:eastAsia="Times New Roman" w:hAnsi="CG Times" w:cs="Times New Roman"/>
      <w:sz w:val="20"/>
      <w:szCs w:val="20"/>
    </w:rPr>
  </w:style>
  <w:style w:type="paragraph" w:styleId="Porat">
    <w:name w:val="footer"/>
    <w:basedOn w:val="prastasis"/>
    <w:link w:val="PoratDiagrama"/>
    <w:uiPriority w:val="99"/>
    <w:unhideWhenUsed/>
    <w:rsid w:val="00677CB2"/>
    <w:pPr>
      <w:tabs>
        <w:tab w:val="center" w:pos="4819"/>
        <w:tab w:val="right" w:pos="9638"/>
      </w:tabs>
    </w:pPr>
  </w:style>
  <w:style w:type="character" w:customStyle="1" w:styleId="PoratDiagrama">
    <w:name w:val="Poraštė Diagrama"/>
    <w:basedOn w:val="Numatytasispastraiposriftas"/>
    <w:link w:val="Porat"/>
    <w:uiPriority w:val="99"/>
    <w:rsid w:val="00677CB2"/>
    <w:rPr>
      <w:rFonts w:ascii="CG Times" w:eastAsia="Times New Roman" w:hAnsi="CG 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Z6YWEJNPDQQR-896559167-181</_dlc_DocId>
    <_dlc_DocIdUrl xmlns="28130d43-1b56-4a10-ad88-2cd38123f4c1">
      <Url>https://intranetas.lrs.lt/29/_layouts/15/DocIdRedir.aspx?ID=Z6YWEJNPDQQR-896559167-181</Url>
      <Description>Z6YWEJNPDQQR-896559167-181</Description>
    </_dlc_DocIdUrl>
  </documentManagement>
</p:properties>
</file>

<file path=customXml/itemProps1.xml><?xml version="1.0" encoding="utf-8"?>
<ds:datastoreItem xmlns:ds="http://schemas.openxmlformats.org/officeDocument/2006/customXml" ds:itemID="{F03CE6A8-44C0-4E6D-B8F0-54F5636B9CE8}"/>
</file>

<file path=customXml/itemProps2.xml><?xml version="1.0" encoding="utf-8"?>
<ds:datastoreItem xmlns:ds="http://schemas.openxmlformats.org/officeDocument/2006/customXml" ds:itemID="{267215E0-592B-46D5-A669-F2A2F0355DD4}"/>
</file>

<file path=customXml/itemProps3.xml><?xml version="1.0" encoding="utf-8"?>
<ds:datastoreItem xmlns:ds="http://schemas.openxmlformats.org/officeDocument/2006/customXml" ds:itemID="{045CC64A-E443-49D2-BE51-1157242986F5}"/>
</file>

<file path=customXml/itemProps4.xml><?xml version="1.0" encoding="utf-8"?>
<ds:datastoreItem xmlns:ds="http://schemas.openxmlformats.org/officeDocument/2006/customXml" ds:itemID="{56974040-5903-4047-8EB4-5B6606083041}"/>
</file>

<file path=docProps/app.xml><?xml version="1.0" encoding="utf-8"?>
<Properties xmlns="http://schemas.openxmlformats.org/officeDocument/2006/extended-properties" xmlns:vt="http://schemas.openxmlformats.org/officeDocument/2006/docPropsVTypes">
  <Template>Normal.dotm</Template>
  <TotalTime>1016</TotalTime>
  <Pages>5</Pages>
  <Words>8308</Words>
  <Characters>4736</Characters>
  <Application>Microsoft Office Word</Application>
  <DocSecurity>0</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GRICIŪTĖ Rasa</dc:creator>
  <cp:keywords/>
  <dc:description/>
  <cp:lastModifiedBy>GRICIŪTĖ Rasa</cp:lastModifiedBy>
  <cp:revision>22</cp:revision>
  <dcterms:created xsi:type="dcterms:W3CDTF">2021-10-11T06:16:00Z</dcterms:created>
  <dcterms:modified xsi:type="dcterms:W3CDTF">2021-10-25T07:25:00Z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0388fca0-5a12-414f-ac95-7af336dc4763</vt:lpwstr>
  </property>
  <property fmtid="{D5CDD505-2E9C-101B-9397-08002B2CF9AE}" pid="3" name="ContentTypeId">
    <vt:lpwstr>0x010100147D90CBC16D234CA619BBDEA3061AC4</vt:lpwstr>
  </property>
</Properties>
</file>