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284"/>
        <w:gridCol w:w="2920"/>
        <w:gridCol w:w="3629"/>
      </w:tblGrid>
      <w:tr w:rsidR="00F12479" w:rsidRPr="003C6024" w14:paraId="09BE9102" w14:textId="77777777" w:rsidTr="00890DD1">
        <w:trPr>
          <w:jc w:val="center"/>
        </w:trPr>
        <w:tc>
          <w:tcPr>
            <w:tcW w:w="3284" w:type="dxa"/>
          </w:tcPr>
          <w:p w14:paraId="23A4B77E" w14:textId="77777777" w:rsidR="00F12479" w:rsidRPr="003C6024" w:rsidRDefault="00F12479" w:rsidP="00890DD1">
            <w:pPr>
              <w:jc w:val="center"/>
              <w:rPr>
                <w:rStyle w:val="Rykinuoroda"/>
              </w:rPr>
            </w:pPr>
            <w:bookmarkStart w:id="0" w:name="_GoBack"/>
            <w:bookmarkEnd w:id="0"/>
          </w:p>
        </w:tc>
        <w:tc>
          <w:tcPr>
            <w:tcW w:w="2920" w:type="dxa"/>
          </w:tcPr>
          <w:p w14:paraId="01202A7B" w14:textId="77777777" w:rsidR="00F12479" w:rsidRPr="003C6024" w:rsidRDefault="00F12479" w:rsidP="00890DD1">
            <w:pPr>
              <w:jc w:val="center"/>
            </w:pPr>
          </w:p>
        </w:tc>
        <w:sdt>
          <w:sdtPr>
            <w:rPr>
              <w:b/>
              <w:bCs/>
              <w:smallCaps/>
              <w:color w:val="C0504D" w:themeColor="accent2"/>
              <w:spacing w:val="5"/>
              <w:sz w:val="24"/>
              <w:u w:val="single"/>
            </w:rPr>
            <w:id w:val="875204231"/>
            <w:placeholder>
              <w:docPart w:val="49493A0BF128487085CD958269420FAA"/>
            </w:placeholder>
            <w:temporary/>
            <w:showingPlcHdr/>
          </w:sdtPr>
          <w:sdtEndPr/>
          <w:sdtContent>
            <w:tc>
              <w:tcPr>
                <w:tcW w:w="3629" w:type="dxa"/>
              </w:tcPr>
              <w:p w14:paraId="4A0A5729" w14:textId="77777777" w:rsidR="00F12479" w:rsidRPr="003C6024" w:rsidRDefault="00F12479" w:rsidP="00890DD1">
                <w:pPr>
                  <w:jc w:val="center"/>
                  <w:rPr>
                    <w:b/>
                    <w:sz w:val="24"/>
                  </w:rPr>
                </w:pPr>
                <w:r w:rsidRPr="003C6024">
                  <w:rPr>
                    <w:rStyle w:val="Vietosrezervavimoenklotekstas"/>
                  </w:rPr>
                  <w:t>.</w:t>
                </w:r>
              </w:p>
            </w:tc>
          </w:sdtContent>
        </w:sdt>
      </w:tr>
      <w:tr w:rsidR="00F12479" w:rsidRPr="003C6024" w14:paraId="305A89D2" w14:textId="77777777" w:rsidTr="00890DD1">
        <w:trPr>
          <w:jc w:val="center"/>
        </w:trPr>
        <w:tc>
          <w:tcPr>
            <w:tcW w:w="3284" w:type="dxa"/>
          </w:tcPr>
          <w:p w14:paraId="6ECDBD89" w14:textId="77777777" w:rsidR="00F12479" w:rsidRPr="003C6024" w:rsidRDefault="00F12479" w:rsidP="00890DD1">
            <w:pPr>
              <w:jc w:val="center"/>
            </w:pPr>
          </w:p>
        </w:tc>
        <w:bookmarkStart w:id="1" w:name="_MON_1051000472"/>
        <w:bookmarkStart w:id="2" w:name="_MON_1051000718"/>
        <w:bookmarkStart w:id="3" w:name="_MON_1051091041"/>
        <w:bookmarkStart w:id="4" w:name="_MON_1051091062"/>
        <w:bookmarkStart w:id="5" w:name="_MON_1051000241"/>
        <w:bookmarkStart w:id="6" w:name="_MON_1051000405"/>
        <w:bookmarkEnd w:id="1"/>
        <w:bookmarkEnd w:id="2"/>
        <w:bookmarkEnd w:id="3"/>
        <w:bookmarkEnd w:id="4"/>
        <w:bookmarkEnd w:id="5"/>
        <w:bookmarkEnd w:id="6"/>
        <w:bookmarkStart w:id="7" w:name="_MON_1051000430"/>
        <w:bookmarkEnd w:id="7"/>
        <w:tc>
          <w:tcPr>
            <w:tcW w:w="2920" w:type="dxa"/>
          </w:tcPr>
          <w:p w14:paraId="65ED195E" w14:textId="77777777" w:rsidR="00F12479" w:rsidRPr="003C6024" w:rsidRDefault="00F12479" w:rsidP="00890DD1">
            <w:pPr>
              <w:jc w:val="center"/>
            </w:pPr>
            <w:r w:rsidRPr="003C6024">
              <w:object w:dxaOrig="753" w:dyaOrig="830" w14:anchorId="69557A4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.65pt;height:41.35pt" o:ole="" fillcolor="window">
                  <v:imagedata r:id="rId8" o:title=""/>
                </v:shape>
                <o:OLEObject Type="Embed" ProgID="Word.Picture.8" ShapeID="_x0000_i1025" DrawAspect="Content" ObjectID="_1829128669" r:id="rId9"/>
              </w:object>
            </w:r>
          </w:p>
        </w:tc>
        <w:tc>
          <w:tcPr>
            <w:tcW w:w="3629" w:type="dxa"/>
          </w:tcPr>
          <w:p w14:paraId="53F31ADE" w14:textId="77777777" w:rsidR="00F12479" w:rsidRPr="003C6024" w:rsidRDefault="00F12479" w:rsidP="00890DD1">
            <w:pPr>
              <w:jc w:val="center"/>
            </w:pPr>
          </w:p>
        </w:tc>
      </w:tr>
    </w:tbl>
    <w:p w14:paraId="1C660898" w14:textId="77777777" w:rsidR="00F12479" w:rsidRPr="003C6024" w:rsidRDefault="00F12479" w:rsidP="00F12479">
      <w:pPr>
        <w:jc w:val="center"/>
        <w:rPr>
          <w:sz w:val="26"/>
        </w:rPr>
      </w:pPr>
    </w:p>
    <w:p w14:paraId="79553C93" w14:textId="77777777" w:rsidR="00363937" w:rsidRDefault="00363937" w:rsidP="00363937">
      <w:pPr>
        <w:jc w:val="center"/>
        <w:rPr>
          <w:b/>
          <w:sz w:val="28"/>
        </w:rPr>
      </w:pPr>
      <w:r w:rsidRPr="00B331FB">
        <w:rPr>
          <w:b/>
          <w:sz w:val="28"/>
        </w:rPr>
        <w:t>LIETUVOS RESPUBLIKOS SUSISIEKIMO MINISTERIJA</w:t>
      </w:r>
    </w:p>
    <w:p w14:paraId="5601BF4C" w14:textId="77777777" w:rsidR="00363937" w:rsidRDefault="00363937" w:rsidP="00363937">
      <w:pPr>
        <w:jc w:val="center"/>
        <w:rPr>
          <w:sz w:val="24"/>
        </w:rPr>
      </w:pPr>
    </w:p>
    <w:p w14:paraId="1C14B608" w14:textId="77777777" w:rsidR="00363937" w:rsidRDefault="00363937" w:rsidP="00363937">
      <w:pPr>
        <w:ind w:left="567" w:right="567"/>
        <w:jc w:val="center"/>
        <w:rPr>
          <w:sz w:val="18"/>
        </w:rPr>
      </w:pPr>
      <w:r w:rsidRPr="00B331FB">
        <w:rPr>
          <w:sz w:val="18"/>
        </w:rPr>
        <w:t>Biudžetinė įstaiga,   Gedimino pr. 17, LT-01</w:t>
      </w:r>
      <w:r>
        <w:rPr>
          <w:sz w:val="18"/>
        </w:rPr>
        <w:t>103</w:t>
      </w:r>
      <w:r w:rsidRPr="00B331FB">
        <w:rPr>
          <w:sz w:val="18"/>
        </w:rPr>
        <w:t xml:space="preserve"> Vilnius,   tel. </w:t>
      </w:r>
      <w:r>
        <w:rPr>
          <w:sz w:val="18"/>
        </w:rPr>
        <w:t>+370</w:t>
      </w:r>
      <w:r w:rsidRPr="00B331FB">
        <w:rPr>
          <w:sz w:val="18"/>
        </w:rPr>
        <w:t xml:space="preserve"> 5 2</w:t>
      </w:r>
      <w:r>
        <w:rPr>
          <w:sz w:val="18"/>
        </w:rPr>
        <w:t>61</w:t>
      </w:r>
      <w:r w:rsidRPr="00B331FB">
        <w:rPr>
          <w:sz w:val="18"/>
        </w:rPr>
        <w:t xml:space="preserve"> </w:t>
      </w:r>
      <w:r>
        <w:rPr>
          <w:sz w:val="18"/>
        </w:rPr>
        <w:t>2363,</w:t>
      </w:r>
    </w:p>
    <w:p w14:paraId="61980834" w14:textId="77777777" w:rsidR="00363937" w:rsidRDefault="00363937" w:rsidP="00363937">
      <w:pPr>
        <w:ind w:left="567" w:right="567"/>
        <w:jc w:val="center"/>
        <w:rPr>
          <w:sz w:val="18"/>
        </w:rPr>
      </w:pPr>
      <w:r w:rsidRPr="00B331FB">
        <w:rPr>
          <w:sz w:val="18"/>
        </w:rPr>
        <w:t xml:space="preserve">faks. </w:t>
      </w:r>
      <w:r>
        <w:rPr>
          <w:sz w:val="18"/>
        </w:rPr>
        <w:t xml:space="preserve">+370 </w:t>
      </w:r>
      <w:r w:rsidRPr="00B331FB">
        <w:rPr>
          <w:sz w:val="18"/>
        </w:rPr>
        <w:t>5 212 4335</w:t>
      </w:r>
      <w:r>
        <w:rPr>
          <w:sz w:val="18"/>
        </w:rPr>
        <w:t>,</w:t>
      </w:r>
      <w:r w:rsidRPr="00B331FB">
        <w:rPr>
          <w:sz w:val="18"/>
        </w:rPr>
        <w:t xml:space="preserve"> el.</w:t>
      </w:r>
      <w:r>
        <w:rPr>
          <w:sz w:val="18"/>
        </w:rPr>
        <w:t xml:space="preserve"> </w:t>
      </w:r>
      <w:r w:rsidRPr="00B331FB">
        <w:rPr>
          <w:sz w:val="18"/>
        </w:rPr>
        <w:t xml:space="preserve">p. </w:t>
      </w:r>
      <w:proofErr w:type="spellStart"/>
      <w:r w:rsidRPr="00B331FB">
        <w:rPr>
          <w:sz w:val="18"/>
        </w:rPr>
        <w:t>sumin@sumin.lt</w:t>
      </w:r>
      <w:proofErr w:type="spellEnd"/>
      <w:r>
        <w:rPr>
          <w:sz w:val="18"/>
        </w:rPr>
        <w:t>.</w:t>
      </w:r>
    </w:p>
    <w:p w14:paraId="207F8EAE" w14:textId="77777777" w:rsidR="00363937" w:rsidRDefault="00363937" w:rsidP="00363937">
      <w:pPr>
        <w:ind w:left="567" w:right="567"/>
        <w:jc w:val="center"/>
        <w:rPr>
          <w:sz w:val="18"/>
        </w:rPr>
      </w:pPr>
      <w:r w:rsidRPr="00B331FB">
        <w:rPr>
          <w:sz w:val="18"/>
        </w:rPr>
        <w:t>Duomenys kaupiami ir saugomi Juridinių asmenų registre,   kodas 188620589</w:t>
      </w:r>
    </w:p>
    <w:p w14:paraId="6F017C80" w14:textId="77777777" w:rsidR="00F12479" w:rsidRPr="003C6024" w:rsidRDefault="00F12479" w:rsidP="00F12479">
      <w:pPr>
        <w:jc w:val="center"/>
        <w:rPr>
          <w:b/>
          <w:sz w:val="28"/>
        </w:rPr>
      </w:pPr>
      <w:r w:rsidRPr="003C6024">
        <w:rPr>
          <w:b/>
          <w:noProof/>
          <w:sz w:val="28"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F41C15B" wp14:editId="68A36A51">
                <wp:simplePos x="0" y="0"/>
                <wp:positionH relativeFrom="column">
                  <wp:posOffset>10160</wp:posOffset>
                </wp:positionH>
                <wp:positionV relativeFrom="paragraph">
                  <wp:posOffset>26035</wp:posOffset>
                </wp:positionV>
                <wp:extent cx="6120130" cy="0"/>
                <wp:effectExtent l="13970" t="13335" r="9525" b="1524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931A544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2.05pt" to="482.7pt,2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9UiLKrgEAAEkDAAAOAAAAZHJzL2Uyb0RvYy54bWysU8Fu2zAMvQ/YPwi6L3YyoBuMOD2k7S7d FqDtBzCSbAuVRUFUYufvR6lJVmy3YT4Ikkg+vfdIr2/n0YmjiWTRt3K5qKUwXqG2vm/ly/PDp69S UAKvwaE3rTwZkrebjx/WU2jMCgd02kTBIJ6aKbRySCk0VUVqMCPQAoPxHOwwjpD4GPtKR5gYfXTV qq5vqgmjDhGVIeLbu7eg3BT8rjMq/ew6Mkm4VjK3VNZY1n1eq80amj5CGKw604B/YDGC9fzoFeoO EohDtH9BjVZFJOzSQuFYYddZZYoGVrOs/1DzNEAwRQubQ+FqE/0/WPXjuPW7mKmr2T+FR1SvJDxu B/C9KQSeT4Ebt8xWVVOg5lqSDxR2Ueyn76g5Bw4JiwtzF8cMyfrEXMw+Xc02cxKKL2+WrPgz90Rd YhU0l8IQKX0zOIq8aaWzPvsADRwfKWUi0FxS8rXHB+tc6aXzYmK2qy91XSoIndU5mvMo9vuti+II eRzKV2Rx5H1axIPXBW0woO/P+wTWve35defPbmQD8rRRs0d92sWLS9yvQvM8W3kg3p9L9e8/YPML AAD//wMAUEsDBBQABgAIAAAAIQBwIe2B2gAAAAUBAAAPAAAAZHJzL2Rvd25yZXYueG1sTI7BTsMw EETvSPyDtUjcqNOqhBDiVAhUVSAubZG4bpMlDsTrNHbb8PcsXOD4NKOZVyxG16kjDaH1bGA6SUAR V75uuTHwul1eZaBCRK6x80wGvijAojw/KzCv/YnXdNzERskIhxwN2Bj7XOtQWXIYJr4nluzdDw6j 4NDoesCTjLtOz5Ik1Q5blgeLPT1Yqj43B2cAH1fr+JbNnm/aJ/vysV3uVzbbG3N5Md7fgYo0xr8y /OiLOpTitPMHroPqhFMpGphPQUl6m17PQe1+WZeF/m9ffgMAAP//AwBQSwECLQAUAAYACAAAACEA toM4kv4AAADhAQAAEwAAAAAAAAAAAAAAAAAAAAAAW0NvbnRlbnRfVHlwZXNdLnhtbFBLAQItABQA BgAIAAAAIQA4/SH/1gAAAJQBAAALAAAAAAAAAAAAAAAAAC8BAABfcmVscy8ucmVsc1BLAQItABQA BgAIAAAAIQA9UiLKrgEAAEkDAAAOAAAAAAAAAAAAAAAAAC4CAABkcnMvZTJvRG9jLnhtbFBLAQIt ABQABgAIAAAAIQBwIe2B2gAAAAUBAAAPAAAAAAAAAAAAAAAAAAgEAABkcnMvZG93bnJldi54bWxQ SwUGAAAAAAQABADzAAAADwUAAAAA " o:allowincell="f" strokeweight="1pt">
                <w10:wrap type="topAndBottom"/>
              </v:line>
            </w:pict>
          </mc:Fallback>
        </mc:AlternateContent>
      </w:r>
    </w:p>
    <w:p w14:paraId="27123708" w14:textId="77777777" w:rsidR="00F12479" w:rsidRPr="009A3074" w:rsidRDefault="00F12479" w:rsidP="00F12479">
      <w:pPr>
        <w:jc w:val="center"/>
        <w:rPr>
          <w:b/>
          <w:sz w:val="24"/>
          <w:szCs w:val="24"/>
        </w:rPr>
      </w:pPr>
    </w:p>
    <w:tbl>
      <w:tblPr>
        <w:tblW w:w="9852" w:type="dxa"/>
        <w:tblLayout w:type="fixed"/>
        <w:tblLook w:val="0000" w:firstRow="0" w:lastRow="0" w:firstColumn="0" w:lastColumn="0" w:noHBand="0" w:noVBand="0"/>
      </w:tblPr>
      <w:tblGrid>
        <w:gridCol w:w="4962"/>
        <w:gridCol w:w="391"/>
        <w:gridCol w:w="4499"/>
      </w:tblGrid>
      <w:tr w:rsidR="003E6E87" w:rsidRPr="009A3074" w14:paraId="3ABFE86C" w14:textId="77777777" w:rsidTr="004E66E5">
        <w:tc>
          <w:tcPr>
            <w:tcW w:w="4962" w:type="dxa"/>
          </w:tcPr>
          <w:p w14:paraId="52488C88" w14:textId="1FB3EC8A" w:rsidR="008626C9" w:rsidRDefault="008626C9" w:rsidP="008626C9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eastAsia="StarSymbol"/>
              </w:rPr>
            </w:pPr>
            <w:r>
              <w:rPr>
                <w:rStyle w:val="normaltextrun"/>
                <w:rFonts w:eastAsia="StarSymbol"/>
              </w:rPr>
              <w:t xml:space="preserve">Lietuvos </w:t>
            </w:r>
            <w:r w:rsidR="00126CEF">
              <w:rPr>
                <w:rStyle w:val="normaltextrun"/>
                <w:rFonts w:eastAsia="StarSymbol"/>
              </w:rPr>
              <w:t xml:space="preserve">Respublikos Seimo </w:t>
            </w:r>
            <w:r w:rsidR="001D3CD1">
              <w:rPr>
                <w:rStyle w:val="normaltextrun"/>
                <w:rFonts w:eastAsia="StarSymbol"/>
              </w:rPr>
              <w:t>Ekonomikos komitetui</w:t>
            </w:r>
          </w:p>
          <w:p w14:paraId="59EF742B" w14:textId="77777777" w:rsidR="008626C9" w:rsidRDefault="008626C9" w:rsidP="000B0B58">
            <w:pPr>
              <w:rPr>
                <w:sz w:val="24"/>
              </w:rPr>
            </w:pPr>
          </w:p>
          <w:p w14:paraId="297BB3F3" w14:textId="1A81F5C8" w:rsidR="00710803" w:rsidRDefault="00CB5926" w:rsidP="000B0B58">
            <w:pPr>
              <w:rPr>
                <w:sz w:val="24"/>
              </w:rPr>
            </w:pPr>
            <w:r>
              <w:rPr>
                <w:sz w:val="24"/>
              </w:rPr>
              <w:t>Kopija</w:t>
            </w:r>
          </w:p>
          <w:p w14:paraId="154DF552" w14:textId="77777777" w:rsidR="00E07528" w:rsidRDefault="00E07528" w:rsidP="00E07528">
            <w:pPr>
              <w:pStyle w:val="paragraph"/>
              <w:spacing w:before="0" w:beforeAutospacing="0" w:after="0" w:afterAutospacing="0" w:line="276" w:lineRule="auto"/>
              <w:textAlignment w:val="baseline"/>
              <w:rPr>
                <w:rStyle w:val="normaltextrun"/>
                <w:rFonts w:eastAsia="StarSymbol"/>
              </w:rPr>
            </w:pPr>
            <w:r w:rsidRPr="005F4B54">
              <w:rPr>
                <w:rStyle w:val="normaltextrun"/>
                <w:rFonts w:eastAsia="StarSymbol"/>
              </w:rPr>
              <w:t>Lietuvos Respublikos Vyriausybės kanceliarijai</w:t>
            </w:r>
          </w:p>
          <w:p w14:paraId="62FE07FD" w14:textId="77777777" w:rsidR="00281E6C" w:rsidRDefault="0062575C" w:rsidP="000B0B58">
            <w:pPr>
              <w:rPr>
                <w:sz w:val="24"/>
              </w:rPr>
            </w:pPr>
            <w:r>
              <w:rPr>
                <w:sz w:val="24"/>
              </w:rPr>
              <w:t>Lietuvos Respublikos ekonomikos ir inovacijų ministerijai</w:t>
            </w:r>
          </w:p>
          <w:p w14:paraId="64B27AF6" w14:textId="79DE9E6D" w:rsidR="00CE0A43" w:rsidRPr="00597FBA" w:rsidRDefault="00CE0A43" w:rsidP="000B0B58">
            <w:pPr>
              <w:rPr>
                <w:sz w:val="24"/>
              </w:rPr>
            </w:pPr>
            <w:r>
              <w:rPr>
                <w:sz w:val="24"/>
              </w:rPr>
              <w:t>Lietuvos Respublikos ryšių reguliavimo tarnybai</w:t>
            </w:r>
          </w:p>
        </w:tc>
        <w:tc>
          <w:tcPr>
            <w:tcW w:w="391" w:type="dxa"/>
          </w:tcPr>
          <w:p w14:paraId="2E241A7B" w14:textId="77777777" w:rsidR="00F12479" w:rsidRPr="007F0A10" w:rsidRDefault="00F12479" w:rsidP="00890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99" w:type="dxa"/>
          </w:tcPr>
          <w:p w14:paraId="3A189A14" w14:textId="43DFFFBE" w:rsidR="00F12479" w:rsidRPr="007F0A10" w:rsidRDefault="00F12479" w:rsidP="00890DD1">
            <w:pPr>
              <w:jc w:val="both"/>
              <w:rPr>
                <w:sz w:val="24"/>
                <w:szCs w:val="24"/>
              </w:rPr>
            </w:pPr>
            <w:r w:rsidRPr="007F0A10">
              <w:rPr>
                <w:sz w:val="24"/>
                <w:szCs w:val="24"/>
              </w:rPr>
              <w:t xml:space="preserve">  </w:t>
            </w:r>
            <w:r w:rsidR="00E1472C" w:rsidRPr="007F0A10">
              <w:rPr>
                <w:sz w:val="24"/>
                <w:szCs w:val="24"/>
              </w:rPr>
              <w:t>202</w:t>
            </w:r>
            <w:r w:rsidR="00523B6E">
              <w:rPr>
                <w:sz w:val="24"/>
                <w:szCs w:val="24"/>
              </w:rPr>
              <w:t>5</w:t>
            </w:r>
            <w:r w:rsidRPr="007F0A10">
              <w:rPr>
                <w:sz w:val="24"/>
                <w:szCs w:val="24"/>
              </w:rPr>
              <w:t>-</w:t>
            </w:r>
            <w:r w:rsidR="008C34FD">
              <w:rPr>
                <w:sz w:val="24"/>
                <w:szCs w:val="24"/>
              </w:rPr>
              <w:t>0</w:t>
            </w:r>
            <w:r w:rsidR="00853DAE">
              <w:rPr>
                <w:sz w:val="24"/>
                <w:szCs w:val="24"/>
              </w:rPr>
              <w:t>5</w:t>
            </w:r>
            <w:r w:rsidR="002C5676" w:rsidRPr="007F0A10">
              <w:rPr>
                <w:sz w:val="24"/>
                <w:szCs w:val="24"/>
              </w:rPr>
              <w:t>-</w:t>
            </w:r>
            <w:r w:rsidR="00543036" w:rsidRPr="007F0A10">
              <w:rPr>
                <w:sz w:val="24"/>
                <w:szCs w:val="24"/>
              </w:rPr>
              <w:t xml:space="preserve">    </w:t>
            </w:r>
            <w:r w:rsidR="00D14FE9" w:rsidRPr="007F0A10">
              <w:rPr>
                <w:sz w:val="24"/>
                <w:szCs w:val="24"/>
              </w:rPr>
              <w:t xml:space="preserve">  </w:t>
            </w:r>
            <w:r w:rsidRPr="007F0A10">
              <w:rPr>
                <w:sz w:val="24"/>
                <w:szCs w:val="24"/>
              </w:rPr>
              <w:t xml:space="preserve">Nr. </w:t>
            </w:r>
          </w:p>
          <w:p w14:paraId="77D4D36D" w14:textId="06113123" w:rsidR="00DC010C" w:rsidRPr="007F0A10" w:rsidRDefault="000E2851" w:rsidP="00DC010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Į </w:t>
            </w:r>
            <w:r w:rsidR="00B1762F">
              <w:rPr>
                <w:sz w:val="24"/>
                <w:szCs w:val="24"/>
              </w:rPr>
              <w:t>2025-</w:t>
            </w:r>
            <w:r w:rsidR="005713AB">
              <w:rPr>
                <w:sz w:val="24"/>
                <w:szCs w:val="24"/>
              </w:rPr>
              <w:t>05</w:t>
            </w:r>
            <w:r w:rsidR="00B1762F">
              <w:rPr>
                <w:sz w:val="24"/>
                <w:szCs w:val="24"/>
              </w:rPr>
              <w:t>-</w:t>
            </w:r>
            <w:r w:rsidR="005713AB">
              <w:rPr>
                <w:sz w:val="24"/>
                <w:szCs w:val="24"/>
              </w:rPr>
              <w:t>08</w:t>
            </w:r>
            <w:r w:rsidR="00B1762F">
              <w:rPr>
                <w:sz w:val="24"/>
                <w:szCs w:val="24"/>
              </w:rPr>
              <w:t xml:space="preserve">  Nr. </w:t>
            </w:r>
            <w:r w:rsidR="005713AB" w:rsidRPr="005713AB">
              <w:rPr>
                <w:sz w:val="24"/>
                <w:szCs w:val="24"/>
              </w:rPr>
              <w:t>S-2144</w:t>
            </w:r>
          </w:p>
        </w:tc>
      </w:tr>
      <w:tr w:rsidR="004273D4" w:rsidRPr="003E6E87" w14:paraId="7ED0CC30" w14:textId="77777777" w:rsidTr="004E66E5">
        <w:tc>
          <w:tcPr>
            <w:tcW w:w="4962" w:type="dxa"/>
          </w:tcPr>
          <w:p w14:paraId="715E4685" w14:textId="77777777" w:rsidR="004273D4" w:rsidRPr="003E6E87" w:rsidRDefault="004273D4" w:rsidP="002815A9">
            <w:pPr>
              <w:rPr>
                <w:sz w:val="24"/>
              </w:rPr>
            </w:pPr>
          </w:p>
        </w:tc>
        <w:tc>
          <w:tcPr>
            <w:tcW w:w="391" w:type="dxa"/>
          </w:tcPr>
          <w:p w14:paraId="48C45C98" w14:textId="77777777" w:rsidR="004273D4" w:rsidRPr="003E6E87" w:rsidRDefault="004273D4" w:rsidP="00890DD1">
            <w:pPr>
              <w:jc w:val="center"/>
              <w:rPr>
                <w:sz w:val="24"/>
              </w:rPr>
            </w:pPr>
          </w:p>
        </w:tc>
        <w:tc>
          <w:tcPr>
            <w:tcW w:w="4499" w:type="dxa"/>
          </w:tcPr>
          <w:p w14:paraId="30210BDC" w14:textId="77777777" w:rsidR="004273D4" w:rsidRPr="003E6E87" w:rsidRDefault="004273D4" w:rsidP="00890DD1">
            <w:pPr>
              <w:jc w:val="both"/>
              <w:rPr>
                <w:sz w:val="24"/>
                <w:szCs w:val="24"/>
              </w:rPr>
            </w:pPr>
          </w:p>
        </w:tc>
      </w:tr>
    </w:tbl>
    <w:p w14:paraId="3F138733" w14:textId="77777777" w:rsidR="004E66E5" w:rsidRDefault="004E66E5" w:rsidP="004E66E5">
      <w:pPr>
        <w:jc w:val="both"/>
        <w:rPr>
          <w:b/>
          <w:sz w:val="24"/>
          <w:szCs w:val="24"/>
        </w:rPr>
      </w:pPr>
    </w:p>
    <w:p w14:paraId="67EC7E4D" w14:textId="77777777" w:rsidR="00AE0A94" w:rsidRDefault="00AE0A94" w:rsidP="004E66E5">
      <w:pPr>
        <w:jc w:val="both"/>
        <w:rPr>
          <w:b/>
          <w:sz w:val="24"/>
          <w:szCs w:val="24"/>
        </w:rPr>
      </w:pPr>
    </w:p>
    <w:p w14:paraId="6070689C" w14:textId="1D0D1C58" w:rsidR="00523B6E" w:rsidRDefault="00523B6E" w:rsidP="00523B6E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23B6E">
        <w:rPr>
          <w:b/>
          <w:bCs/>
          <w:sz w:val="24"/>
          <w:szCs w:val="24"/>
        </w:rPr>
        <w:t xml:space="preserve">DĖL </w:t>
      </w:r>
      <w:r w:rsidR="00B93252">
        <w:rPr>
          <w:b/>
          <w:bCs/>
          <w:sz w:val="24"/>
          <w:szCs w:val="24"/>
        </w:rPr>
        <w:t>REKOMENDACIJŲ LIETUVOS RESPUBLIKOS VYRIAUSYBEI VERTINIMO</w:t>
      </w:r>
    </w:p>
    <w:p w14:paraId="56BC6888" w14:textId="77777777" w:rsidR="006D264F" w:rsidRPr="00523B6E" w:rsidRDefault="006D264F" w:rsidP="00523B6E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BCD1935" w14:textId="77777777" w:rsidR="00C51A3C" w:rsidRDefault="00C51A3C" w:rsidP="00C51A3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A469181" w14:textId="5159714B" w:rsidR="00131D9E" w:rsidRDefault="008F542B" w:rsidP="00372371">
      <w:pPr>
        <w:spacing w:line="288" w:lineRule="auto"/>
        <w:ind w:firstLine="851"/>
        <w:jc w:val="both"/>
        <w:rPr>
          <w:sz w:val="24"/>
        </w:rPr>
      </w:pPr>
      <w:r w:rsidRPr="008F542B">
        <w:rPr>
          <w:sz w:val="24"/>
          <w:szCs w:val="24"/>
        </w:rPr>
        <w:t>Lietuvos Respublikos susisiekimo ministerija (toliau – Susisiekimo ministerija)</w:t>
      </w:r>
      <w:r w:rsidR="009D0123">
        <w:rPr>
          <w:sz w:val="24"/>
          <w:szCs w:val="24"/>
        </w:rPr>
        <w:t>,</w:t>
      </w:r>
      <w:r w:rsidRPr="008F542B">
        <w:rPr>
          <w:sz w:val="24"/>
          <w:szCs w:val="24"/>
        </w:rPr>
        <w:t xml:space="preserve"> </w:t>
      </w:r>
      <w:r w:rsidR="00320436">
        <w:rPr>
          <w:sz w:val="24"/>
          <w:szCs w:val="24"/>
        </w:rPr>
        <w:t xml:space="preserve">vykdydama Ministro </w:t>
      </w:r>
      <w:r w:rsidR="00D502A0" w:rsidRPr="00D502A0">
        <w:rPr>
          <w:sz w:val="24"/>
          <w:szCs w:val="24"/>
        </w:rPr>
        <w:t>Pirmininko pavedimą, įformintą Lietuvos Respublikos Vyriausybės kanclerio</w:t>
      </w:r>
      <w:r w:rsidR="00D502A0">
        <w:rPr>
          <w:sz w:val="24"/>
          <w:szCs w:val="24"/>
        </w:rPr>
        <w:t xml:space="preserve"> </w:t>
      </w:r>
      <w:r w:rsidR="00C86379">
        <w:rPr>
          <w:sz w:val="24"/>
          <w:szCs w:val="24"/>
        </w:rPr>
        <w:t xml:space="preserve">2025 m. </w:t>
      </w:r>
      <w:r w:rsidR="00EA50FD">
        <w:rPr>
          <w:sz w:val="24"/>
          <w:szCs w:val="24"/>
        </w:rPr>
        <w:t>geg</w:t>
      </w:r>
      <w:r w:rsidR="00AF31ED">
        <w:rPr>
          <w:sz w:val="24"/>
          <w:szCs w:val="24"/>
        </w:rPr>
        <w:t>už</w:t>
      </w:r>
      <w:r w:rsidR="00EA50FD">
        <w:rPr>
          <w:sz w:val="24"/>
          <w:szCs w:val="24"/>
        </w:rPr>
        <w:t>ės</w:t>
      </w:r>
      <w:r w:rsidR="00112002">
        <w:rPr>
          <w:sz w:val="24"/>
          <w:szCs w:val="24"/>
        </w:rPr>
        <w:t xml:space="preserve"> </w:t>
      </w:r>
      <w:r w:rsidR="00EA50FD">
        <w:rPr>
          <w:sz w:val="24"/>
          <w:szCs w:val="24"/>
        </w:rPr>
        <w:t>8</w:t>
      </w:r>
      <w:r w:rsidR="00112002">
        <w:rPr>
          <w:sz w:val="24"/>
          <w:szCs w:val="24"/>
        </w:rPr>
        <w:t xml:space="preserve"> d. </w:t>
      </w:r>
      <w:r w:rsidR="006D5E8C" w:rsidRPr="00DC79B2">
        <w:rPr>
          <w:sz w:val="24"/>
          <w:szCs w:val="24"/>
        </w:rPr>
        <w:t>rezoliucija Nr. S-</w:t>
      </w:r>
      <w:r w:rsidR="00EA50FD" w:rsidRPr="00DC79B2">
        <w:rPr>
          <w:sz w:val="24"/>
          <w:szCs w:val="24"/>
        </w:rPr>
        <w:t>2144</w:t>
      </w:r>
      <w:r w:rsidR="00AC4339" w:rsidRPr="00DC79B2">
        <w:rPr>
          <w:sz w:val="24"/>
          <w:szCs w:val="24"/>
        </w:rPr>
        <w:t>,</w:t>
      </w:r>
      <w:r w:rsidR="007B7C4D">
        <w:rPr>
          <w:sz w:val="24"/>
          <w:szCs w:val="24"/>
        </w:rPr>
        <w:t xml:space="preserve"> pagal kompetenciją</w:t>
      </w:r>
      <w:r w:rsidR="006813DC" w:rsidRPr="00DC79B2">
        <w:rPr>
          <w:sz w:val="24"/>
          <w:szCs w:val="24"/>
        </w:rPr>
        <w:t xml:space="preserve"> </w:t>
      </w:r>
      <w:r w:rsidR="00AF31ED" w:rsidRPr="00DC79B2">
        <w:rPr>
          <w:sz w:val="24"/>
          <w:szCs w:val="24"/>
        </w:rPr>
        <w:t>įvertino</w:t>
      </w:r>
      <w:r w:rsidR="002C48A1" w:rsidRPr="00DC79B2">
        <w:rPr>
          <w:sz w:val="24"/>
          <w:szCs w:val="24"/>
        </w:rPr>
        <w:t xml:space="preserve"> Lietuvos Respublikos Seimo </w:t>
      </w:r>
      <w:r w:rsidR="00AF31ED" w:rsidRPr="00DC79B2">
        <w:rPr>
          <w:sz w:val="24"/>
          <w:szCs w:val="24"/>
        </w:rPr>
        <w:t>Ekonomikos komiteto 2025 m. balandžio 30 d. posėdžio protokolo Nr. 108-P-29</w:t>
      </w:r>
      <w:r w:rsidR="00E360A7">
        <w:rPr>
          <w:sz w:val="24"/>
          <w:szCs w:val="24"/>
        </w:rPr>
        <w:t xml:space="preserve"> (toliau – protokolas)</w:t>
      </w:r>
      <w:r w:rsidR="00AF31ED" w:rsidRPr="00DC79B2">
        <w:rPr>
          <w:sz w:val="24"/>
          <w:szCs w:val="24"/>
        </w:rPr>
        <w:t xml:space="preserve"> </w:t>
      </w:r>
      <w:r w:rsidR="00861F6E" w:rsidRPr="00DC79B2">
        <w:rPr>
          <w:sz w:val="24"/>
          <w:szCs w:val="24"/>
        </w:rPr>
        <w:t xml:space="preserve">2.1–2.2 papunkčiuose </w:t>
      </w:r>
      <w:r w:rsidR="00AF31ED" w:rsidRPr="00DC79B2">
        <w:rPr>
          <w:sz w:val="24"/>
          <w:szCs w:val="24"/>
        </w:rPr>
        <w:t>išdėstytas rekomendacijas Vyriausybei</w:t>
      </w:r>
      <w:r w:rsidR="00F40B56" w:rsidRPr="00DC79B2">
        <w:rPr>
          <w:sz w:val="24"/>
          <w:szCs w:val="24"/>
        </w:rPr>
        <w:t>.</w:t>
      </w:r>
      <w:r w:rsidR="00E360A7">
        <w:rPr>
          <w:sz w:val="24"/>
          <w:szCs w:val="24"/>
        </w:rPr>
        <w:t xml:space="preserve"> Dėl protokolo 2.3 papunkčio re</w:t>
      </w:r>
      <w:r w:rsidR="00372371">
        <w:rPr>
          <w:sz w:val="24"/>
          <w:szCs w:val="24"/>
        </w:rPr>
        <w:t>komendacijos (</w:t>
      </w:r>
      <w:r w:rsidR="00372371" w:rsidRPr="00B0309D">
        <w:rPr>
          <w:i/>
          <w:iCs/>
          <w:sz w:val="24"/>
          <w:szCs w:val="24"/>
        </w:rPr>
        <w:t>Remti Ryšių reguliavimo tarnybos kaip Skaitmeninių paslaugų akto koordinatoriaus</w:t>
      </w:r>
      <w:r w:rsidR="007B7C4D" w:rsidRPr="00B0309D">
        <w:rPr>
          <w:i/>
          <w:iCs/>
          <w:sz w:val="24"/>
          <w:szCs w:val="24"/>
        </w:rPr>
        <w:t xml:space="preserve"> </w:t>
      </w:r>
      <w:r w:rsidR="00372371" w:rsidRPr="00372371">
        <w:rPr>
          <w:i/>
          <w:iCs/>
          <w:sz w:val="24"/>
          <w:szCs w:val="24"/>
        </w:rPr>
        <w:t>veiklas, užtikrinančias saugesnę ir skaidresnę aplinką internete, ir vykdomas iniciatyvas, skirtas</w:t>
      </w:r>
      <w:r w:rsidR="007B7C4D" w:rsidRPr="00B0309D">
        <w:rPr>
          <w:i/>
          <w:iCs/>
          <w:sz w:val="24"/>
          <w:szCs w:val="24"/>
        </w:rPr>
        <w:t xml:space="preserve"> </w:t>
      </w:r>
      <w:r w:rsidR="00372371" w:rsidRPr="00B0309D">
        <w:rPr>
          <w:i/>
          <w:iCs/>
          <w:sz w:val="24"/>
          <w:szCs w:val="24"/>
        </w:rPr>
        <w:t>visuomenės skaitmeninių įgūdžių lavinimui</w:t>
      </w:r>
      <w:r w:rsidR="00372371">
        <w:rPr>
          <w:sz w:val="24"/>
          <w:szCs w:val="24"/>
        </w:rPr>
        <w:t>)</w:t>
      </w:r>
      <w:r w:rsidR="00367AA4">
        <w:rPr>
          <w:sz w:val="24"/>
          <w:szCs w:val="24"/>
        </w:rPr>
        <w:t xml:space="preserve"> prašome pagal kompetenciją pateikti vertinimą </w:t>
      </w:r>
      <w:r w:rsidR="00367AA4">
        <w:rPr>
          <w:sz w:val="24"/>
        </w:rPr>
        <w:t>Lietuvos Respublikos ekonomikos ir inovacijų ministeriją.</w:t>
      </w:r>
    </w:p>
    <w:p w14:paraId="2E072F1E" w14:textId="77777777" w:rsidR="005047D9" w:rsidRDefault="005047D9" w:rsidP="00372371">
      <w:pPr>
        <w:spacing w:line="288" w:lineRule="auto"/>
        <w:ind w:firstLine="851"/>
        <w:jc w:val="both"/>
        <w:rPr>
          <w:sz w:val="24"/>
          <w:szCs w:val="24"/>
        </w:rPr>
      </w:pPr>
    </w:p>
    <w:p w14:paraId="4D904F97" w14:textId="6D4A5BC7" w:rsidR="00194697" w:rsidRDefault="00F92454" w:rsidP="00194697">
      <w:pPr>
        <w:spacing w:line="288" w:lineRule="auto"/>
        <w:ind w:firstLine="851"/>
        <w:jc w:val="both"/>
        <w:rPr>
          <w:sz w:val="24"/>
          <w:szCs w:val="24"/>
          <w:lang w:eastAsia="lt-LT"/>
        </w:rPr>
      </w:pPr>
      <w:r w:rsidRPr="003A5E44">
        <w:rPr>
          <w:sz w:val="24"/>
          <w:szCs w:val="24"/>
          <w:u w:val="single"/>
        </w:rPr>
        <w:t>Dėl</w:t>
      </w:r>
      <w:r w:rsidR="008B4A2D" w:rsidRPr="003A5E44">
        <w:rPr>
          <w:sz w:val="24"/>
          <w:szCs w:val="24"/>
          <w:u w:val="single"/>
        </w:rPr>
        <w:t xml:space="preserve"> </w:t>
      </w:r>
      <w:r w:rsidR="008B1201">
        <w:rPr>
          <w:sz w:val="24"/>
          <w:szCs w:val="24"/>
          <w:u w:val="single"/>
        </w:rPr>
        <w:t>protokolo</w:t>
      </w:r>
      <w:r w:rsidR="008B4A2D" w:rsidRPr="003A5E44">
        <w:rPr>
          <w:sz w:val="24"/>
          <w:szCs w:val="24"/>
          <w:u w:val="single"/>
        </w:rPr>
        <w:t xml:space="preserve"> </w:t>
      </w:r>
      <w:r w:rsidR="008B1201">
        <w:rPr>
          <w:sz w:val="24"/>
          <w:szCs w:val="24"/>
          <w:u w:val="single"/>
        </w:rPr>
        <w:t>2.</w:t>
      </w:r>
      <w:r w:rsidR="008B4A2D" w:rsidRPr="003A5E44">
        <w:rPr>
          <w:sz w:val="24"/>
          <w:szCs w:val="24"/>
          <w:u w:val="single"/>
        </w:rPr>
        <w:t>1</w:t>
      </w:r>
      <w:r w:rsidR="0018172E" w:rsidRPr="003A5E44">
        <w:rPr>
          <w:sz w:val="24"/>
          <w:szCs w:val="24"/>
          <w:u w:val="single"/>
        </w:rPr>
        <w:t xml:space="preserve"> </w:t>
      </w:r>
      <w:r w:rsidR="002D61EA">
        <w:rPr>
          <w:sz w:val="24"/>
          <w:szCs w:val="24"/>
          <w:u w:val="single"/>
        </w:rPr>
        <w:t>papunkčio</w:t>
      </w:r>
      <w:r w:rsidR="002A307A" w:rsidRPr="002A307A">
        <w:rPr>
          <w:sz w:val="24"/>
          <w:szCs w:val="24"/>
        </w:rPr>
        <w:t xml:space="preserve"> </w:t>
      </w:r>
      <w:r w:rsidR="00EC65C9">
        <w:rPr>
          <w:sz w:val="24"/>
          <w:szCs w:val="24"/>
        </w:rPr>
        <w:t>(</w:t>
      </w:r>
      <w:r w:rsidR="002A307A" w:rsidRPr="00B0309D">
        <w:rPr>
          <w:i/>
          <w:iCs/>
          <w:sz w:val="24"/>
          <w:szCs w:val="24"/>
        </w:rPr>
        <w:t xml:space="preserve">Įvertinti, tikslingumą, siekiant užtikrinti Lietuvos konkurencingumą ir nacionalinį </w:t>
      </w:r>
      <w:r w:rsidR="002A307A" w:rsidRPr="002A307A">
        <w:rPr>
          <w:i/>
          <w:iCs/>
          <w:sz w:val="24"/>
          <w:szCs w:val="24"/>
        </w:rPr>
        <w:t>saugumą, elektroninių ryšių infrastruktūrą įvardyti strategiškai kritine infrastruktūra, kurios</w:t>
      </w:r>
      <w:r w:rsidR="002A307A" w:rsidRPr="00B0309D">
        <w:rPr>
          <w:i/>
          <w:iCs/>
          <w:sz w:val="24"/>
          <w:szCs w:val="24"/>
        </w:rPr>
        <w:t xml:space="preserve"> </w:t>
      </w:r>
      <w:r w:rsidR="002A307A" w:rsidRPr="002A307A">
        <w:rPr>
          <w:i/>
          <w:iCs/>
          <w:sz w:val="24"/>
          <w:szCs w:val="24"/>
        </w:rPr>
        <w:t>palaikymui ir plėtrai yra būtinas verslo, valstybės institucijų ir savivaldybių glaudus</w:t>
      </w:r>
      <w:r w:rsidR="002A307A" w:rsidRPr="00B0309D">
        <w:rPr>
          <w:i/>
          <w:iCs/>
          <w:sz w:val="24"/>
          <w:szCs w:val="24"/>
        </w:rPr>
        <w:t xml:space="preserve"> bendradarbiavimas</w:t>
      </w:r>
      <w:r w:rsidR="00EC65C9">
        <w:rPr>
          <w:sz w:val="24"/>
          <w:szCs w:val="24"/>
        </w:rPr>
        <w:t>)</w:t>
      </w:r>
      <w:r w:rsidRPr="00F92454">
        <w:rPr>
          <w:sz w:val="24"/>
          <w:szCs w:val="24"/>
        </w:rPr>
        <w:t>.</w:t>
      </w:r>
      <w:r w:rsidR="003E51C8">
        <w:rPr>
          <w:sz w:val="24"/>
          <w:szCs w:val="24"/>
        </w:rPr>
        <w:t xml:space="preserve"> </w:t>
      </w:r>
      <w:r w:rsidR="009B3F52">
        <w:rPr>
          <w:sz w:val="24"/>
          <w:szCs w:val="24"/>
        </w:rPr>
        <w:t>Pažymėtina, kad Lietuvos Respublikos kibernetinio saugumo įstatym</w:t>
      </w:r>
      <w:r w:rsidR="00A27E84">
        <w:rPr>
          <w:sz w:val="24"/>
          <w:szCs w:val="24"/>
        </w:rPr>
        <w:t>as</w:t>
      </w:r>
      <w:r w:rsidR="00756C24">
        <w:rPr>
          <w:sz w:val="24"/>
          <w:szCs w:val="24"/>
        </w:rPr>
        <w:t xml:space="preserve">, įgyvendinantis </w:t>
      </w:r>
      <w:r w:rsidR="008D1DFD" w:rsidRPr="008D1DFD">
        <w:rPr>
          <w:sz w:val="24"/>
          <w:szCs w:val="24"/>
        </w:rPr>
        <w:t>2022 m. gruodžio 14 d. Europos Parlamento ir Tarybos direktyvą (ES) 2022/2555 (TIS2)</w:t>
      </w:r>
      <w:r w:rsidR="00F4191A">
        <w:rPr>
          <w:sz w:val="24"/>
          <w:szCs w:val="24"/>
        </w:rPr>
        <w:t>,</w:t>
      </w:r>
      <w:r w:rsidR="003B20A7">
        <w:rPr>
          <w:sz w:val="24"/>
          <w:szCs w:val="24"/>
        </w:rPr>
        <w:t xml:space="preserve"> </w:t>
      </w:r>
      <w:r w:rsidR="00F4191A">
        <w:rPr>
          <w:sz w:val="24"/>
          <w:szCs w:val="24"/>
        </w:rPr>
        <w:t xml:space="preserve">nustato </w:t>
      </w:r>
      <w:r w:rsidR="009639E7">
        <w:rPr>
          <w:sz w:val="24"/>
          <w:szCs w:val="24"/>
        </w:rPr>
        <w:t xml:space="preserve">įpareigojimus </w:t>
      </w:r>
      <w:r w:rsidR="004F67D3">
        <w:rPr>
          <w:sz w:val="24"/>
          <w:szCs w:val="24"/>
        </w:rPr>
        <w:t>tiek privačių subjektų</w:t>
      </w:r>
      <w:r w:rsidR="005F4E4E">
        <w:rPr>
          <w:sz w:val="24"/>
          <w:szCs w:val="24"/>
        </w:rPr>
        <w:t xml:space="preserve"> (</w:t>
      </w:r>
      <w:r w:rsidR="007020B8">
        <w:rPr>
          <w:sz w:val="24"/>
          <w:szCs w:val="24"/>
        </w:rPr>
        <w:t>v</w:t>
      </w:r>
      <w:r w:rsidR="005F4E4E" w:rsidRPr="005F4E4E">
        <w:rPr>
          <w:sz w:val="24"/>
          <w:szCs w:val="24"/>
        </w:rPr>
        <w:t>iešųjų elektroninių ryšių tinklų</w:t>
      </w:r>
      <w:r w:rsidR="007020B8">
        <w:rPr>
          <w:sz w:val="24"/>
          <w:szCs w:val="24"/>
        </w:rPr>
        <w:t>, v</w:t>
      </w:r>
      <w:r w:rsidR="007020B8" w:rsidRPr="007020B8">
        <w:rPr>
          <w:sz w:val="24"/>
          <w:szCs w:val="24"/>
        </w:rPr>
        <w:t>iešųjų elektroninių ryšių paslaugų teikėj</w:t>
      </w:r>
      <w:r w:rsidR="00032F5B">
        <w:rPr>
          <w:sz w:val="24"/>
          <w:szCs w:val="24"/>
        </w:rPr>
        <w:t>ų</w:t>
      </w:r>
      <w:r w:rsidR="005F4E4E">
        <w:rPr>
          <w:sz w:val="24"/>
          <w:szCs w:val="24"/>
        </w:rPr>
        <w:t>)</w:t>
      </w:r>
      <w:r w:rsidR="00032F5B">
        <w:rPr>
          <w:sz w:val="24"/>
          <w:szCs w:val="24"/>
        </w:rPr>
        <w:t>,</w:t>
      </w:r>
      <w:r w:rsidR="004F67D3">
        <w:rPr>
          <w:sz w:val="24"/>
          <w:szCs w:val="24"/>
        </w:rPr>
        <w:t xml:space="preserve"> tiek ir viešojo sektoriaus subjektų </w:t>
      </w:r>
      <w:r w:rsidR="00D73571">
        <w:rPr>
          <w:sz w:val="24"/>
          <w:szCs w:val="24"/>
        </w:rPr>
        <w:t>(</w:t>
      </w:r>
      <w:r w:rsidR="00D83E02" w:rsidRPr="00D83E02">
        <w:rPr>
          <w:sz w:val="24"/>
          <w:szCs w:val="24"/>
        </w:rPr>
        <w:t>Saugiojo valstybinio duomenų perdavimo tinklo</w:t>
      </w:r>
      <w:r w:rsidR="00D73571">
        <w:rPr>
          <w:sz w:val="24"/>
          <w:szCs w:val="24"/>
        </w:rPr>
        <w:t>)</w:t>
      </w:r>
      <w:r w:rsidR="00032F5B" w:rsidRPr="00032F5B">
        <w:rPr>
          <w:sz w:val="24"/>
          <w:szCs w:val="24"/>
        </w:rPr>
        <w:t xml:space="preserve"> </w:t>
      </w:r>
      <w:r w:rsidR="00032F5B">
        <w:rPr>
          <w:sz w:val="24"/>
          <w:szCs w:val="24"/>
        </w:rPr>
        <w:t>valdomai</w:t>
      </w:r>
      <w:r w:rsidR="004F67D3">
        <w:rPr>
          <w:sz w:val="24"/>
          <w:szCs w:val="24"/>
        </w:rPr>
        <w:t xml:space="preserve"> elektroninių ryšių infrastruktūrai</w:t>
      </w:r>
      <w:r w:rsidR="00CD5B4E">
        <w:rPr>
          <w:sz w:val="24"/>
          <w:szCs w:val="24"/>
        </w:rPr>
        <w:t xml:space="preserve">, siekiant </w:t>
      </w:r>
      <w:r w:rsidR="006811C5">
        <w:rPr>
          <w:sz w:val="24"/>
          <w:szCs w:val="24"/>
        </w:rPr>
        <w:t xml:space="preserve">užtikrinti </w:t>
      </w:r>
      <w:r w:rsidR="00F01117">
        <w:rPr>
          <w:sz w:val="24"/>
          <w:szCs w:val="24"/>
        </w:rPr>
        <w:t>aukštą saugumo lygį.</w:t>
      </w:r>
      <w:r w:rsidR="002F32D0">
        <w:rPr>
          <w:sz w:val="24"/>
          <w:szCs w:val="24"/>
        </w:rPr>
        <w:t xml:space="preserve"> </w:t>
      </w:r>
      <w:r w:rsidR="00AF3AEC">
        <w:rPr>
          <w:sz w:val="24"/>
          <w:szCs w:val="24"/>
        </w:rPr>
        <w:t>Taip pat</w:t>
      </w:r>
      <w:r w:rsidR="00D56485">
        <w:rPr>
          <w:sz w:val="24"/>
          <w:szCs w:val="24"/>
        </w:rPr>
        <w:t xml:space="preserve"> paminėtin</w:t>
      </w:r>
      <w:r w:rsidR="00777C2A">
        <w:rPr>
          <w:sz w:val="24"/>
          <w:szCs w:val="24"/>
        </w:rPr>
        <w:t xml:space="preserve">i </w:t>
      </w:r>
      <w:r w:rsidR="00FB2D35" w:rsidRPr="002F5DD8">
        <w:rPr>
          <w:color w:val="000000"/>
          <w:sz w:val="24"/>
          <w:szCs w:val="24"/>
          <w:shd w:val="clear" w:color="auto" w:fill="FFFFFF"/>
        </w:rPr>
        <w:t xml:space="preserve">2021 m. gegužės 25 d. Seime priimti </w:t>
      </w:r>
      <w:r w:rsidR="00FB2D35" w:rsidRPr="002F5DD8">
        <w:rPr>
          <w:color w:val="333333"/>
          <w:sz w:val="24"/>
          <w:szCs w:val="24"/>
          <w:shd w:val="clear" w:color="auto" w:fill="FFFFFF"/>
        </w:rPr>
        <w:t xml:space="preserve">Lietuvos Respublikos elektroninių ryšių įstatymo Nr. IX-2135 12, 50, 51, 57, 71 straipsnių pakeitimo ir Įstatymo papildymo 57-1 straipsniu įstatymas ir Lietuvos Respublikos nacionaliniam saugumui užtikrinti svarbių objektų apsaugos įstatymo Nr. IX-1132 19 straipsnio pakeitimo ir įstatymo papildymo 13-2 straipsniu įstatymas, įgyvendinantys </w:t>
      </w:r>
      <w:r w:rsidR="00FB2D35" w:rsidRPr="002F5DD8">
        <w:rPr>
          <w:sz w:val="24"/>
          <w:szCs w:val="24"/>
          <w:lang w:eastAsia="lt-LT"/>
        </w:rPr>
        <w:t xml:space="preserve">Europos Komisijos 2020 m. sausio 29 d. patvirtintas Europos Sąjungos narių bendrų priemonių rizikoms mažinti rinkinį, skirtą užkirsti kelią kibernetinio saugumo grėsmėms, įdiegus penktosios kartos (5G) mobiliojo ryšio </w:t>
      </w:r>
      <w:r w:rsidR="00FB2D35" w:rsidRPr="002F5DD8">
        <w:rPr>
          <w:sz w:val="24"/>
          <w:szCs w:val="24"/>
          <w:lang w:eastAsia="lt-LT"/>
        </w:rPr>
        <w:lastRenderedPageBreak/>
        <w:t>tinklus, rekomendacijas.</w:t>
      </w:r>
      <w:r w:rsidR="00897987">
        <w:rPr>
          <w:sz w:val="24"/>
          <w:szCs w:val="24"/>
          <w:lang w:eastAsia="lt-LT"/>
        </w:rPr>
        <w:t xml:space="preserve"> Pagal nustatytą reguliavimą yra atliekama </w:t>
      </w:r>
      <w:r w:rsidR="00B91583">
        <w:rPr>
          <w:sz w:val="24"/>
          <w:szCs w:val="24"/>
          <w:lang w:eastAsia="lt-LT"/>
        </w:rPr>
        <w:t xml:space="preserve">elektroninių ryšių tinklų ir paslaugų </w:t>
      </w:r>
      <w:r w:rsidR="00CA05BA">
        <w:rPr>
          <w:sz w:val="24"/>
          <w:szCs w:val="24"/>
          <w:lang w:eastAsia="lt-LT"/>
        </w:rPr>
        <w:t>teikėjų naudojam</w:t>
      </w:r>
      <w:r w:rsidR="00AB0013">
        <w:rPr>
          <w:sz w:val="24"/>
          <w:szCs w:val="24"/>
          <w:lang w:eastAsia="lt-LT"/>
        </w:rPr>
        <w:t xml:space="preserve">os ir (ar) planuojamos naudoti </w:t>
      </w:r>
      <w:r w:rsidR="00774B64" w:rsidRPr="00774B64">
        <w:rPr>
          <w:sz w:val="24"/>
          <w:szCs w:val="24"/>
          <w:lang w:eastAsia="lt-LT"/>
        </w:rPr>
        <w:t xml:space="preserve">aparatūros, įrenginių </w:t>
      </w:r>
      <w:r w:rsidR="00774B64">
        <w:rPr>
          <w:sz w:val="24"/>
          <w:szCs w:val="24"/>
          <w:lang w:eastAsia="lt-LT"/>
        </w:rPr>
        <w:t xml:space="preserve">bei </w:t>
      </w:r>
      <w:r w:rsidR="00774B64" w:rsidRPr="00774B64">
        <w:rPr>
          <w:sz w:val="24"/>
          <w:szCs w:val="24"/>
          <w:lang w:eastAsia="lt-LT"/>
        </w:rPr>
        <w:t xml:space="preserve">programinės įrangos </w:t>
      </w:r>
      <w:r w:rsidR="00447092">
        <w:rPr>
          <w:sz w:val="24"/>
          <w:szCs w:val="24"/>
          <w:lang w:eastAsia="lt-LT"/>
        </w:rPr>
        <w:t xml:space="preserve">gamintojų </w:t>
      </w:r>
      <w:r w:rsidR="00AB0013">
        <w:rPr>
          <w:sz w:val="24"/>
          <w:szCs w:val="24"/>
          <w:lang w:eastAsia="lt-LT"/>
        </w:rPr>
        <w:t>patikra bei atitikimas</w:t>
      </w:r>
      <w:r w:rsidR="00362588">
        <w:rPr>
          <w:sz w:val="24"/>
          <w:szCs w:val="24"/>
          <w:lang w:eastAsia="lt-LT"/>
        </w:rPr>
        <w:t xml:space="preserve"> vertinimas</w:t>
      </w:r>
      <w:r w:rsidR="00AB0013">
        <w:rPr>
          <w:sz w:val="24"/>
          <w:szCs w:val="24"/>
          <w:lang w:eastAsia="lt-LT"/>
        </w:rPr>
        <w:t xml:space="preserve"> </w:t>
      </w:r>
      <w:r w:rsidR="00B91583" w:rsidRPr="00B91583">
        <w:rPr>
          <w:sz w:val="24"/>
          <w:szCs w:val="24"/>
          <w:lang w:eastAsia="lt-LT"/>
        </w:rPr>
        <w:t>nacionalinio saugumo interesams</w:t>
      </w:r>
      <w:r w:rsidR="00642AE7">
        <w:rPr>
          <w:sz w:val="24"/>
          <w:szCs w:val="24"/>
          <w:lang w:eastAsia="lt-LT"/>
        </w:rPr>
        <w:t xml:space="preserve">, tokiu būdu eliminuojant nepatikimų gamintojų įrangą </w:t>
      </w:r>
      <w:r w:rsidR="002D359C">
        <w:rPr>
          <w:sz w:val="24"/>
          <w:szCs w:val="24"/>
          <w:lang w:eastAsia="lt-LT"/>
        </w:rPr>
        <w:t>ryšio operatorių tinkluose.</w:t>
      </w:r>
      <w:r w:rsidR="00D60CE7">
        <w:rPr>
          <w:sz w:val="24"/>
          <w:szCs w:val="24"/>
          <w:lang w:eastAsia="lt-LT"/>
        </w:rPr>
        <w:t xml:space="preserve"> </w:t>
      </w:r>
      <w:r w:rsidR="00D60CE7" w:rsidRPr="00D60CE7">
        <w:rPr>
          <w:sz w:val="24"/>
          <w:szCs w:val="24"/>
          <w:lang w:eastAsia="lt-LT"/>
        </w:rPr>
        <w:t>Įmonė</w:t>
      </w:r>
      <w:r w:rsidR="00D60CE7">
        <w:rPr>
          <w:sz w:val="24"/>
          <w:szCs w:val="24"/>
          <w:lang w:eastAsia="lt-LT"/>
        </w:rPr>
        <w:t>s</w:t>
      </w:r>
      <w:r w:rsidR="00D60CE7" w:rsidRPr="00D60CE7">
        <w:rPr>
          <w:sz w:val="24"/>
          <w:szCs w:val="24"/>
          <w:lang w:eastAsia="lt-LT"/>
        </w:rPr>
        <w:t xml:space="preserve">, </w:t>
      </w:r>
      <w:r w:rsidR="00AC71A1">
        <w:rPr>
          <w:sz w:val="24"/>
          <w:szCs w:val="24"/>
          <w:lang w:eastAsia="lt-LT"/>
        </w:rPr>
        <w:t>teikiančios</w:t>
      </w:r>
      <w:r w:rsidR="00D60CE7" w:rsidRPr="00D60CE7">
        <w:rPr>
          <w:sz w:val="24"/>
          <w:szCs w:val="24"/>
          <w:lang w:eastAsia="lt-LT"/>
        </w:rPr>
        <w:t xml:space="preserve"> penktosios kartos judriojo ryšio (5G) paslaugas ar valdan</w:t>
      </w:r>
      <w:r w:rsidR="00104F4D">
        <w:rPr>
          <w:sz w:val="24"/>
          <w:szCs w:val="24"/>
          <w:lang w:eastAsia="lt-LT"/>
        </w:rPr>
        <w:t>čios</w:t>
      </w:r>
      <w:r w:rsidR="00D60CE7" w:rsidRPr="00D60CE7">
        <w:rPr>
          <w:sz w:val="24"/>
          <w:szCs w:val="24"/>
          <w:lang w:eastAsia="lt-LT"/>
        </w:rPr>
        <w:t xml:space="preserve"> šioms paslaugoms teikti reikalingą infrastruktūrą</w:t>
      </w:r>
      <w:r w:rsidR="00D60CE7">
        <w:rPr>
          <w:sz w:val="24"/>
          <w:szCs w:val="24"/>
          <w:lang w:eastAsia="lt-LT"/>
        </w:rPr>
        <w:t xml:space="preserve"> yra įtrauktos į</w:t>
      </w:r>
      <w:r w:rsidR="001A637A">
        <w:rPr>
          <w:sz w:val="24"/>
          <w:szCs w:val="24"/>
          <w:lang w:eastAsia="lt-LT"/>
        </w:rPr>
        <w:t xml:space="preserve"> </w:t>
      </w:r>
      <w:r w:rsidR="004363DF">
        <w:rPr>
          <w:sz w:val="24"/>
          <w:szCs w:val="24"/>
          <w:lang w:eastAsia="lt-LT"/>
        </w:rPr>
        <w:t>N</w:t>
      </w:r>
      <w:r w:rsidR="004363DF" w:rsidRPr="004363DF">
        <w:rPr>
          <w:sz w:val="24"/>
          <w:szCs w:val="24"/>
          <w:lang w:eastAsia="lt-LT"/>
        </w:rPr>
        <w:t>acionaliniam saugumui užtikrinti</w:t>
      </w:r>
      <w:r w:rsidR="004363DF">
        <w:rPr>
          <w:sz w:val="24"/>
          <w:szCs w:val="24"/>
          <w:lang w:eastAsia="lt-LT"/>
        </w:rPr>
        <w:t xml:space="preserve"> </w:t>
      </w:r>
      <w:r w:rsidR="004363DF" w:rsidRPr="004363DF">
        <w:rPr>
          <w:sz w:val="24"/>
          <w:szCs w:val="24"/>
          <w:lang w:eastAsia="lt-LT"/>
        </w:rPr>
        <w:t>svarbių objektų apsaugos įstatymo</w:t>
      </w:r>
      <w:r w:rsidR="003B41E2">
        <w:rPr>
          <w:sz w:val="24"/>
          <w:szCs w:val="24"/>
          <w:lang w:eastAsia="lt-LT"/>
        </w:rPr>
        <w:t xml:space="preserve"> </w:t>
      </w:r>
      <w:r w:rsidR="004363DF" w:rsidRPr="004363DF">
        <w:rPr>
          <w:sz w:val="24"/>
          <w:szCs w:val="24"/>
          <w:lang w:eastAsia="lt-LT"/>
        </w:rPr>
        <w:t>3 pried</w:t>
      </w:r>
      <w:r w:rsidR="003B41E2">
        <w:rPr>
          <w:sz w:val="24"/>
          <w:szCs w:val="24"/>
          <w:lang w:eastAsia="lt-LT"/>
        </w:rPr>
        <w:t xml:space="preserve">ą (Trečios kategorijos </w:t>
      </w:r>
      <w:r w:rsidR="007D06DE">
        <w:rPr>
          <w:sz w:val="24"/>
          <w:szCs w:val="24"/>
          <w:lang w:eastAsia="lt-LT"/>
        </w:rPr>
        <w:t>nacionaliniam saugumui užtikrinti svarbių įmonių sąrašą</w:t>
      </w:r>
      <w:r w:rsidR="003B41E2">
        <w:rPr>
          <w:sz w:val="24"/>
          <w:szCs w:val="24"/>
          <w:lang w:eastAsia="lt-LT"/>
        </w:rPr>
        <w:t>)</w:t>
      </w:r>
      <w:r w:rsidR="007D06DE">
        <w:rPr>
          <w:sz w:val="24"/>
          <w:szCs w:val="24"/>
          <w:lang w:eastAsia="lt-LT"/>
        </w:rPr>
        <w:t>.</w:t>
      </w:r>
      <w:r w:rsidR="00194697">
        <w:rPr>
          <w:sz w:val="24"/>
          <w:szCs w:val="24"/>
          <w:lang w:eastAsia="lt-LT"/>
        </w:rPr>
        <w:t xml:space="preserve"> </w:t>
      </w:r>
    </w:p>
    <w:p w14:paraId="6A32B266" w14:textId="33E66C69" w:rsidR="00417F52" w:rsidRDefault="00194697" w:rsidP="009A71DA">
      <w:pPr>
        <w:shd w:val="clear" w:color="auto" w:fill="FFFFFF"/>
        <w:spacing w:line="288" w:lineRule="auto"/>
        <w:ind w:firstLine="851"/>
        <w:jc w:val="both"/>
        <w:rPr>
          <w:sz w:val="24"/>
          <w:szCs w:val="24"/>
          <w:lang w:eastAsia="lt-LT"/>
        </w:rPr>
      </w:pPr>
      <w:r w:rsidRPr="00417F52">
        <w:rPr>
          <w:sz w:val="24"/>
          <w:szCs w:val="24"/>
          <w:lang w:eastAsia="lt-LT"/>
        </w:rPr>
        <w:t>Siekiant sudaryti palankias sąlygas tvariai</w:t>
      </w:r>
      <w:r w:rsidR="00A841D0" w:rsidRPr="00417F52">
        <w:rPr>
          <w:sz w:val="24"/>
          <w:szCs w:val="24"/>
          <w:lang w:eastAsia="lt-LT"/>
        </w:rPr>
        <w:t xml:space="preserve"> pažangių</w:t>
      </w:r>
      <w:r w:rsidRPr="00417F52">
        <w:rPr>
          <w:sz w:val="24"/>
          <w:szCs w:val="24"/>
          <w:lang w:eastAsia="lt-LT"/>
        </w:rPr>
        <w:t xml:space="preserve"> elektroninių ryšių</w:t>
      </w:r>
      <w:r w:rsidR="00A841D0" w:rsidRPr="00417F52">
        <w:rPr>
          <w:sz w:val="24"/>
          <w:szCs w:val="24"/>
          <w:lang w:eastAsia="lt-LT"/>
        </w:rPr>
        <w:t xml:space="preserve"> tinklų</w:t>
      </w:r>
      <w:r w:rsidRPr="00417F52">
        <w:rPr>
          <w:sz w:val="24"/>
          <w:szCs w:val="24"/>
          <w:lang w:eastAsia="lt-LT"/>
        </w:rPr>
        <w:t xml:space="preserve"> infrastruktūros plėtrai </w:t>
      </w:r>
      <w:r w:rsidR="0036641A">
        <w:rPr>
          <w:sz w:val="24"/>
          <w:szCs w:val="24"/>
          <w:lang w:eastAsia="lt-LT"/>
        </w:rPr>
        <w:t>Lietuvos Respublikos Vyriausybė suteikė</w:t>
      </w:r>
      <w:r w:rsidR="00371E0E" w:rsidRPr="00417F52">
        <w:rPr>
          <w:sz w:val="24"/>
          <w:szCs w:val="24"/>
          <w:lang w:eastAsia="lt-LT"/>
        </w:rPr>
        <w:t xml:space="preserve"> </w:t>
      </w:r>
      <w:r w:rsidR="00D728C4" w:rsidRPr="00417F52">
        <w:rPr>
          <w:sz w:val="24"/>
          <w:szCs w:val="24"/>
          <w:lang w:eastAsia="lt-LT"/>
        </w:rPr>
        <w:t>Valstybei svarbaus</w:t>
      </w:r>
      <w:r w:rsidR="000617BC" w:rsidRPr="00417F52">
        <w:rPr>
          <w:sz w:val="24"/>
          <w:szCs w:val="24"/>
          <w:lang w:eastAsia="lt-LT"/>
        </w:rPr>
        <w:t xml:space="preserve"> projekto</w:t>
      </w:r>
      <w:r w:rsidR="00D728C4" w:rsidRPr="00417F52">
        <w:rPr>
          <w:sz w:val="24"/>
          <w:szCs w:val="24"/>
          <w:lang w:eastAsia="lt-LT"/>
        </w:rPr>
        <w:t xml:space="preserve"> status</w:t>
      </w:r>
      <w:r w:rsidR="0036641A">
        <w:rPr>
          <w:sz w:val="24"/>
          <w:szCs w:val="24"/>
          <w:lang w:eastAsia="lt-LT"/>
        </w:rPr>
        <w:t xml:space="preserve">ą </w:t>
      </w:r>
      <w:r w:rsidR="00B347AD" w:rsidRPr="00417F52">
        <w:rPr>
          <w:sz w:val="24"/>
          <w:szCs w:val="24"/>
          <w:lang w:eastAsia="lt-LT"/>
        </w:rPr>
        <w:t xml:space="preserve">5G </w:t>
      </w:r>
      <w:r w:rsidR="000617BC" w:rsidRPr="00417F52">
        <w:rPr>
          <w:sz w:val="24"/>
          <w:szCs w:val="24"/>
          <w:lang w:eastAsia="lt-LT"/>
        </w:rPr>
        <w:t>ryšio plėtrai</w:t>
      </w:r>
      <w:r w:rsidR="009A71DA">
        <w:rPr>
          <w:rStyle w:val="Puslapioinaosnuoroda"/>
          <w:sz w:val="24"/>
          <w:szCs w:val="24"/>
          <w:lang w:eastAsia="lt-LT"/>
        </w:rPr>
        <w:footnoteReference w:id="1"/>
      </w:r>
      <w:r w:rsidR="000617BC" w:rsidRPr="00417F52">
        <w:rPr>
          <w:sz w:val="24"/>
          <w:szCs w:val="24"/>
          <w:lang w:eastAsia="lt-LT"/>
        </w:rPr>
        <w:t xml:space="preserve">. </w:t>
      </w:r>
      <w:r w:rsidR="00417F52" w:rsidRPr="00417F52">
        <w:rPr>
          <w:sz w:val="24"/>
          <w:szCs w:val="24"/>
          <w:lang w:eastAsia="lt-LT"/>
        </w:rPr>
        <w:t>Projekto tikslas – parengti ir patvirtinti elektroninių ryšių infrastruktūros (prioritetą teikiant 5G ryšiui)</w:t>
      </w:r>
      <w:r w:rsidR="00417F52" w:rsidRPr="00417F52">
        <w:rPr>
          <w:b/>
          <w:bCs/>
          <w:sz w:val="24"/>
          <w:szCs w:val="24"/>
          <w:lang w:eastAsia="lt-LT"/>
        </w:rPr>
        <w:t xml:space="preserve"> </w:t>
      </w:r>
      <w:r w:rsidR="00417F52" w:rsidRPr="00417F52">
        <w:rPr>
          <w:sz w:val="24"/>
          <w:szCs w:val="24"/>
          <w:lang w:eastAsia="lt-LT"/>
        </w:rPr>
        <w:t>vystymo visoje Lietuvos Respublikos teritorijoje specialiuosius planus</w:t>
      </w:r>
      <w:r w:rsidR="009272A2">
        <w:rPr>
          <w:sz w:val="24"/>
          <w:szCs w:val="24"/>
          <w:lang w:eastAsia="lt-LT"/>
        </w:rPr>
        <w:t xml:space="preserve"> ir tokiu būdu paspartinti šios infrastruktūros statybą.</w:t>
      </w:r>
    </w:p>
    <w:p w14:paraId="6ACFE078" w14:textId="43E3556D" w:rsidR="003E51C8" w:rsidRPr="00417F52" w:rsidRDefault="003E51C8" w:rsidP="009A71DA">
      <w:pPr>
        <w:shd w:val="clear" w:color="auto" w:fill="FFFFFF"/>
        <w:spacing w:line="288" w:lineRule="auto"/>
        <w:ind w:firstLine="851"/>
        <w:jc w:val="both"/>
        <w:rPr>
          <w:sz w:val="24"/>
          <w:szCs w:val="24"/>
          <w:lang w:eastAsia="lt-LT"/>
        </w:rPr>
      </w:pPr>
      <w:r>
        <w:rPr>
          <w:sz w:val="24"/>
          <w:szCs w:val="24"/>
        </w:rPr>
        <w:t>Susisiekimo ministerijos nuomone, atsižvelgiant į kompleksinį – tarpsektorinį elektroninių ryšių infrastruktūros bei elektroninių ryšių paslaugų ir elektroninių ryšių tinklų teikėjų reglamentavimą – elektroninių ryšių infrastruktūra laikytina strategiškai kritine infrastruktūra.</w:t>
      </w:r>
    </w:p>
    <w:p w14:paraId="7ED11EAE" w14:textId="77777777" w:rsidR="001F4AFD" w:rsidRDefault="001F4AFD" w:rsidP="002A307A">
      <w:pPr>
        <w:spacing w:line="288" w:lineRule="auto"/>
        <w:ind w:firstLine="851"/>
        <w:jc w:val="both"/>
        <w:rPr>
          <w:sz w:val="24"/>
          <w:szCs w:val="24"/>
          <w:u w:val="single"/>
        </w:rPr>
      </w:pPr>
    </w:p>
    <w:p w14:paraId="54656908" w14:textId="18A7D1F0" w:rsidR="002D4814" w:rsidRDefault="001F4AFD" w:rsidP="000E2219">
      <w:pPr>
        <w:spacing w:line="288" w:lineRule="auto"/>
        <w:ind w:firstLine="851"/>
        <w:jc w:val="both"/>
        <w:rPr>
          <w:sz w:val="24"/>
          <w:szCs w:val="24"/>
        </w:rPr>
      </w:pPr>
      <w:r w:rsidRPr="003A5E44">
        <w:rPr>
          <w:sz w:val="24"/>
          <w:szCs w:val="24"/>
          <w:u w:val="single"/>
        </w:rPr>
        <w:t xml:space="preserve">Dėl </w:t>
      </w:r>
      <w:r>
        <w:rPr>
          <w:sz w:val="24"/>
          <w:szCs w:val="24"/>
          <w:u w:val="single"/>
        </w:rPr>
        <w:t>protokolo</w:t>
      </w:r>
      <w:r w:rsidRPr="003A5E44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2.2</w:t>
      </w:r>
      <w:r w:rsidRPr="003A5E44">
        <w:rPr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papunkčio</w:t>
      </w:r>
      <w:r w:rsidR="007531B8" w:rsidRPr="000E2219">
        <w:rPr>
          <w:sz w:val="24"/>
          <w:szCs w:val="24"/>
        </w:rPr>
        <w:t xml:space="preserve"> (</w:t>
      </w:r>
      <w:r w:rsidR="000E2219" w:rsidRPr="000E2219">
        <w:rPr>
          <w:i/>
          <w:iCs/>
          <w:sz w:val="24"/>
          <w:szCs w:val="24"/>
        </w:rPr>
        <w:t xml:space="preserve">Imtis lyderystės ir inicijuoti </w:t>
      </w:r>
      <w:proofErr w:type="spellStart"/>
      <w:r w:rsidR="000E2219" w:rsidRPr="000E2219">
        <w:rPr>
          <w:i/>
          <w:iCs/>
          <w:sz w:val="24"/>
          <w:szCs w:val="24"/>
        </w:rPr>
        <w:t>tarpministerinį</w:t>
      </w:r>
      <w:proofErr w:type="spellEnd"/>
      <w:r w:rsidR="000E2219" w:rsidRPr="000E2219">
        <w:rPr>
          <w:i/>
          <w:iCs/>
          <w:sz w:val="24"/>
          <w:szCs w:val="24"/>
        </w:rPr>
        <w:t xml:space="preserve"> bendradarbiavimą užtikrinant palankesnes sąlygas elektroninių ryšių infrastuktūros statymui, atveriant reikiamus infrastruktūros duomenis suinteresuotoms šalims, trumpinant tarpinstitucinius derinimo procesus, diegiant naujus ryšio ir saugumo sprendimus</w:t>
      </w:r>
      <w:r w:rsidR="007531B8" w:rsidRPr="000E2219">
        <w:rPr>
          <w:sz w:val="24"/>
          <w:szCs w:val="24"/>
        </w:rPr>
        <w:t>)</w:t>
      </w:r>
      <w:r w:rsidR="00DE521E">
        <w:rPr>
          <w:sz w:val="24"/>
          <w:szCs w:val="24"/>
        </w:rPr>
        <w:t>.</w:t>
      </w:r>
    </w:p>
    <w:p w14:paraId="032699AC" w14:textId="07E94868" w:rsidR="00B00847" w:rsidRDefault="00290113" w:rsidP="00C667BC">
      <w:pPr>
        <w:spacing w:line="288" w:lineRule="auto"/>
        <w:ind w:firstLine="851"/>
        <w:jc w:val="both"/>
        <w:rPr>
          <w:rFonts w:cs="Calibri"/>
          <w:sz w:val="24"/>
          <w:szCs w:val="24"/>
          <w:shd w:val="clear" w:color="auto" w:fill="FFFFFF"/>
        </w:rPr>
      </w:pPr>
      <w:r>
        <w:rPr>
          <w:sz w:val="24"/>
          <w:szCs w:val="24"/>
        </w:rPr>
        <w:t>Informuojame, kad</w:t>
      </w:r>
      <w:r w:rsidR="002460CA">
        <w:rPr>
          <w:sz w:val="24"/>
          <w:szCs w:val="24"/>
        </w:rPr>
        <w:t xml:space="preserve"> </w:t>
      </w:r>
      <w:r w:rsidR="002C2419">
        <w:rPr>
          <w:sz w:val="24"/>
          <w:szCs w:val="24"/>
        </w:rPr>
        <w:t>siekiant</w:t>
      </w:r>
      <w:r w:rsidR="00752144">
        <w:rPr>
          <w:sz w:val="24"/>
          <w:szCs w:val="24"/>
        </w:rPr>
        <w:t xml:space="preserve"> su nacionalin</w:t>
      </w:r>
      <w:r w:rsidR="00021487">
        <w:rPr>
          <w:sz w:val="24"/>
          <w:szCs w:val="24"/>
        </w:rPr>
        <w:t>e</w:t>
      </w:r>
      <w:r w:rsidR="00752144">
        <w:rPr>
          <w:sz w:val="24"/>
          <w:szCs w:val="24"/>
        </w:rPr>
        <w:t xml:space="preserve"> teis</w:t>
      </w:r>
      <w:r w:rsidR="00957D28">
        <w:rPr>
          <w:sz w:val="24"/>
          <w:szCs w:val="24"/>
        </w:rPr>
        <w:t>e suderinti</w:t>
      </w:r>
      <w:r w:rsidR="00752144">
        <w:rPr>
          <w:sz w:val="24"/>
          <w:szCs w:val="24"/>
        </w:rPr>
        <w:t xml:space="preserve"> </w:t>
      </w:r>
      <w:r w:rsidR="004A616C" w:rsidRPr="001F488B">
        <w:rPr>
          <w:sz w:val="24"/>
          <w:szCs w:val="24"/>
          <w:shd w:val="clear" w:color="auto" w:fill="FFFFFF"/>
        </w:rPr>
        <w:t>2024 m. balandžio 29 d. Europos Parlamento ir Tarybos reglament</w:t>
      </w:r>
      <w:r w:rsidR="00081973">
        <w:rPr>
          <w:sz w:val="24"/>
          <w:szCs w:val="24"/>
          <w:shd w:val="clear" w:color="auto" w:fill="FFFFFF"/>
        </w:rPr>
        <w:t>o</w:t>
      </w:r>
      <w:r w:rsidR="004A616C" w:rsidRPr="001F488B">
        <w:rPr>
          <w:sz w:val="24"/>
          <w:szCs w:val="24"/>
          <w:shd w:val="clear" w:color="auto" w:fill="FFFFFF"/>
        </w:rPr>
        <w:t xml:space="preserve"> (ES) 2024/1309 dėl priemonių </w:t>
      </w:r>
      <w:proofErr w:type="spellStart"/>
      <w:r w:rsidR="004A616C" w:rsidRPr="001F488B">
        <w:rPr>
          <w:sz w:val="24"/>
          <w:szCs w:val="24"/>
          <w:shd w:val="clear" w:color="auto" w:fill="FFFFFF"/>
        </w:rPr>
        <w:t>gigabitinių</w:t>
      </w:r>
      <w:proofErr w:type="spellEnd"/>
      <w:r w:rsidR="004A616C" w:rsidRPr="001F488B">
        <w:rPr>
          <w:sz w:val="24"/>
          <w:szCs w:val="24"/>
          <w:shd w:val="clear" w:color="auto" w:fill="FFFFFF"/>
        </w:rPr>
        <w:t xml:space="preserve"> elektroninių ryšių tinklų diegimo sąnaudoms mažinti, kuriuo iš dalies keičiamas Reglamentas (ES) 2015/2120 ir panaikinama Direktyva 2014/61/ES (</w:t>
      </w:r>
      <w:proofErr w:type="spellStart"/>
      <w:r w:rsidR="004A616C" w:rsidRPr="001F488B">
        <w:rPr>
          <w:sz w:val="24"/>
          <w:szCs w:val="24"/>
          <w:shd w:val="clear" w:color="auto" w:fill="FFFFFF"/>
        </w:rPr>
        <w:t>Gigabitinės</w:t>
      </w:r>
      <w:proofErr w:type="spellEnd"/>
      <w:r w:rsidR="004A616C" w:rsidRPr="001F488B">
        <w:rPr>
          <w:sz w:val="24"/>
          <w:szCs w:val="24"/>
          <w:shd w:val="clear" w:color="auto" w:fill="FFFFFF"/>
        </w:rPr>
        <w:t xml:space="preserve"> infrastruktūros aktas)</w:t>
      </w:r>
      <w:r w:rsidR="00513797">
        <w:rPr>
          <w:sz w:val="24"/>
          <w:szCs w:val="24"/>
          <w:shd w:val="clear" w:color="auto" w:fill="FFFFFF"/>
        </w:rPr>
        <w:t xml:space="preserve"> (toliau – Reglamentas)</w:t>
      </w:r>
      <w:r w:rsidR="00957D28">
        <w:rPr>
          <w:sz w:val="24"/>
          <w:szCs w:val="24"/>
          <w:shd w:val="clear" w:color="auto" w:fill="FFFFFF"/>
        </w:rPr>
        <w:t xml:space="preserve"> nuostatas</w:t>
      </w:r>
      <w:r w:rsidR="00021487">
        <w:rPr>
          <w:sz w:val="24"/>
          <w:szCs w:val="24"/>
          <w:shd w:val="clear" w:color="auto" w:fill="FFFFFF"/>
        </w:rPr>
        <w:t>,</w:t>
      </w:r>
      <w:r w:rsidR="005B6B13">
        <w:rPr>
          <w:sz w:val="24"/>
          <w:szCs w:val="24"/>
          <w:shd w:val="clear" w:color="auto" w:fill="FFFFFF"/>
        </w:rPr>
        <w:t xml:space="preserve"> </w:t>
      </w:r>
      <w:r w:rsidR="00B00847">
        <w:rPr>
          <w:sz w:val="24"/>
          <w:szCs w:val="24"/>
          <w:shd w:val="clear" w:color="auto" w:fill="FFFFFF"/>
        </w:rPr>
        <w:t xml:space="preserve">Susisiekimo ministerija iniciavo </w:t>
      </w:r>
      <w:r w:rsidR="00F00D12">
        <w:rPr>
          <w:sz w:val="24"/>
          <w:szCs w:val="24"/>
          <w:shd w:val="clear" w:color="auto" w:fill="FFFFFF"/>
        </w:rPr>
        <w:t xml:space="preserve">tarpinstitucinį bendradarbiavimą </w:t>
      </w:r>
      <w:r w:rsidR="00FC2917">
        <w:rPr>
          <w:sz w:val="24"/>
          <w:szCs w:val="24"/>
          <w:shd w:val="clear" w:color="auto" w:fill="FFFFFF"/>
        </w:rPr>
        <w:t xml:space="preserve">su Lietuvos Respublikos </w:t>
      </w:r>
      <w:r w:rsidR="00DA0E00">
        <w:rPr>
          <w:sz w:val="24"/>
          <w:szCs w:val="24"/>
          <w:shd w:val="clear" w:color="auto" w:fill="FFFFFF"/>
        </w:rPr>
        <w:t>aplinkos ministerija</w:t>
      </w:r>
      <w:r w:rsidR="00E82F7C">
        <w:rPr>
          <w:sz w:val="24"/>
          <w:szCs w:val="24"/>
          <w:shd w:val="clear" w:color="auto" w:fill="FFFFFF"/>
        </w:rPr>
        <w:t xml:space="preserve"> ir </w:t>
      </w:r>
      <w:r w:rsidR="00AF6BEB">
        <w:rPr>
          <w:sz w:val="24"/>
        </w:rPr>
        <w:t>Lietuvos Respublikos ryšių reguliavimo tarnyba</w:t>
      </w:r>
      <w:r w:rsidR="004F4504">
        <w:rPr>
          <w:sz w:val="24"/>
        </w:rPr>
        <w:t xml:space="preserve"> (toliau – Ryšių reguliavimo tarnyba)</w:t>
      </w:r>
      <w:r w:rsidR="002B2D43">
        <w:rPr>
          <w:sz w:val="24"/>
        </w:rPr>
        <w:t>,</w:t>
      </w:r>
      <w:r w:rsidR="00AF6BEB">
        <w:rPr>
          <w:sz w:val="24"/>
        </w:rPr>
        <w:t xml:space="preserve"> siekiant</w:t>
      </w:r>
      <w:r w:rsidR="002C45FF">
        <w:rPr>
          <w:sz w:val="24"/>
        </w:rPr>
        <w:t xml:space="preserve"> parengti atitinkamų teisės aktų pakeitimus </w:t>
      </w:r>
      <w:r w:rsidR="00C0479F">
        <w:rPr>
          <w:sz w:val="24"/>
        </w:rPr>
        <w:t>ir tobulinti elektroninių ryšių infrastruktūros įrengimo proces</w:t>
      </w:r>
      <w:r w:rsidR="00DA1FEE">
        <w:rPr>
          <w:sz w:val="24"/>
        </w:rPr>
        <w:t>us.</w:t>
      </w:r>
      <w:r w:rsidR="00C0479F">
        <w:rPr>
          <w:sz w:val="24"/>
        </w:rPr>
        <w:t xml:space="preserve"> </w:t>
      </w:r>
      <w:r w:rsidR="00E71B00">
        <w:rPr>
          <w:sz w:val="24"/>
        </w:rPr>
        <w:t>Siekiant</w:t>
      </w:r>
      <w:r w:rsidR="00B31FB9">
        <w:rPr>
          <w:sz w:val="24"/>
        </w:rPr>
        <w:t xml:space="preserve"> </w:t>
      </w:r>
      <w:r w:rsidR="00C90AC0">
        <w:rPr>
          <w:sz w:val="24"/>
        </w:rPr>
        <w:t>efektyvinti ryšių</w:t>
      </w:r>
      <w:r w:rsidR="00E71B00">
        <w:rPr>
          <w:sz w:val="24"/>
        </w:rPr>
        <w:t xml:space="preserve"> </w:t>
      </w:r>
      <w:r w:rsidR="00C90AC0">
        <w:rPr>
          <w:sz w:val="24"/>
        </w:rPr>
        <w:t xml:space="preserve">infrastruktūrai įrengti </w:t>
      </w:r>
      <w:r w:rsidR="00EA027C">
        <w:rPr>
          <w:sz w:val="24"/>
        </w:rPr>
        <w:t>reikalingų leidimų išdavimo procesą</w:t>
      </w:r>
      <w:r w:rsidR="00513797">
        <w:rPr>
          <w:sz w:val="24"/>
        </w:rPr>
        <w:t>,</w:t>
      </w:r>
      <w:r w:rsidR="00EA027C">
        <w:rPr>
          <w:sz w:val="24"/>
        </w:rPr>
        <w:t xml:space="preserve"> ketinama</w:t>
      </w:r>
      <w:r w:rsidR="00C90AC0">
        <w:rPr>
          <w:sz w:val="24"/>
        </w:rPr>
        <w:t xml:space="preserve"> </w:t>
      </w:r>
      <w:r w:rsidR="00671FC5">
        <w:rPr>
          <w:sz w:val="24"/>
        </w:rPr>
        <w:t xml:space="preserve">išplėsti Bendro informacinio punkto </w:t>
      </w:r>
      <w:r w:rsidR="00DA1FEE">
        <w:rPr>
          <w:sz w:val="24"/>
        </w:rPr>
        <w:t>funkcionalumą</w:t>
      </w:r>
      <w:r w:rsidR="009676C0">
        <w:rPr>
          <w:sz w:val="24"/>
        </w:rPr>
        <w:t xml:space="preserve"> </w:t>
      </w:r>
      <w:r w:rsidR="00EA027C">
        <w:rPr>
          <w:sz w:val="24"/>
        </w:rPr>
        <w:t>(</w:t>
      </w:r>
      <w:r w:rsidR="009676C0" w:rsidRPr="00FF3CD8">
        <w:rPr>
          <w:sz w:val="24"/>
        </w:rPr>
        <w:t>www.planuojustatau.lt</w:t>
      </w:r>
      <w:r w:rsidR="00EA027C">
        <w:rPr>
          <w:sz w:val="24"/>
        </w:rPr>
        <w:t>)</w:t>
      </w:r>
      <w:r w:rsidR="009676C0">
        <w:rPr>
          <w:sz w:val="24"/>
        </w:rPr>
        <w:t xml:space="preserve"> </w:t>
      </w:r>
      <w:r w:rsidR="009A431F">
        <w:rPr>
          <w:sz w:val="24"/>
        </w:rPr>
        <w:t>integruo</w:t>
      </w:r>
      <w:r w:rsidR="00242CFE">
        <w:rPr>
          <w:sz w:val="24"/>
        </w:rPr>
        <w:t>jant</w:t>
      </w:r>
      <w:r w:rsidR="009A431F">
        <w:rPr>
          <w:sz w:val="24"/>
        </w:rPr>
        <w:t xml:space="preserve"> </w:t>
      </w:r>
      <w:r w:rsidR="00FD0320">
        <w:rPr>
          <w:sz w:val="24"/>
        </w:rPr>
        <w:t xml:space="preserve">ryšių infrastruktūrai </w:t>
      </w:r>
      <w:r w:rsidR="00FF3CD8">
        <w:rPr>
          <w:sz w:val="24"/>
        </w:rPr>
        <w:t xml:space="preserve">statyti </w:t>
      </w:r>
      <w:r w:rsidR="009A431F">
        <w:rPr>
          <w:sz w:val="24"/>
        </w:rPr>
        <w:t>reikalingų</w:t>
      </w:r>
      <w:r w:rsidR="00FD0320">
        <w:rPr>
          <w:sz w:val="24"/>
        </w:rPr>
        <w:t xml:space="preserve"> leidimų </w:t>
      </w:r>
      <w:r w:rsidR="00A95B81">
        <w:rPr>
          <w:sz w:val="24"/>
        </w:rPr>
        <w:t>išdavimą</w:t>
      </w:r>
      <w:r w:rsidR="00F743CF">
        <w:rPr>
          <w:sz w:val="24"/>
        </w:rPr>
        <w:t>,</w:t>
      </w:r>
      <w:r w:rsidR="00A95B81">
        <w:rPr>
          <w:sz w:val="24"/>
        </w:rPr>
        <w:t xml:space="preserve"> taip pat siekiama</w:t>
      </w:r>
      <w:r w:rsidR="009A431F">
        <w:rPr>
          <w:sz w:val="24"/>
        </w:rPr>
        <w:t xml:space="preserve"> </w:t>
      </w:r>
      <w:r w:rsidR="00B97A2C">
        <w:rPr>
          <w:sz w:val="24"/>
        </w:rPr>
        <w:t xml:space="preserve">efektyviau </w:t>
      </w:r>
      <w:r w:rsidR="005232E4">
        <w:rPr>
          <w:sz w:val="24"/>
        </w:rPr>
        <w:t xml:space="preserve">keistis </w:t>
      </w:r>
      <w:r w:rsidR="00B97A2C">
        <w:rPr>
          <w:sz w:val="24"/>
        </w:rPr>
        <w:t xml:space="preserve">infrastruktūros </w:t>
      </w:r>
      <w:r w:rsidR="005232E4">
        <w:rPr>
          <w:sz w:val="24"/>
        </w:rPr>
        <w:t>duomenimis</w:t>
      </w:r>
      <w:r w:rsidR="005E5897">
        <w:rPr>
          <w:sz w:val="24"/>
        </w:rPr>
        <w:t xml:space="preserve"> </w:t>
      </w:r>
      <w:r w:rsidR="005E5897" w:rsidRPr="001F488B">
        <w:rPr>
          <w:rFonts w:cs="Calibri"/>
          <w:sz w:val="24"/>
          <w:szCs w:val="24"/>
          <w:shd w:val="clear" w:color="auto" w:fill="FFFFFF"/>
        </w:rPr>
        <w:t>Topografijos ir inžinerinės infrastruktūros informacinės sistemo</w:t>
      </w:r>
      <w:r w:rsidR="005232E4">
        <w:rPr>
          <w:rFonts w:cs="Calibri"/>
          <w:sz w:val="24"/>
          <w:szCs w:val="24"/>
          <w:shd w:val="clear" w:color="auto" w:fill="FFFFFF"/>
        </w:rPr>
        <w:t>je</w:t>
      </w:r>
      <w:r w:rsidR="005E5897" w:rsidRPr="001F488B">
        <w:rPr>
          <w:rFonts w:cs="Calibri"/>
          <w:sz w:val="24"/>
          <w:szCs w:val="24"/>
          <w:shd w:val="clear" w:color="auto" w:fill="FFFFFF"/>
        </w:rPr>
        <w:t xml:space="preserve"> (TIIS)</w:t>
      </w:r>
      <w:r w:rsidR="009B3910">
        <w:rPr>
          <w:rFonts w:cs="Calibri"/>
          <w:sz w:val="24"/>
          <w:szCs w:val="24"/>
          <w:shd w:val="clear" w:color="auto" w:fill="FFFFFF"/>
        </w:rPr>
        <w:t xml:space="preserve"> </w:t>
      </w:r>
      <w:r w:rsidR="009A07A8">
        <w:rPr>
          <w:rFonts w:cs="Calibri"/>
          <w:sz w:val="24"/>
          <w:szCs w:val="24"/>
          <w:shd w:val="clear" w:color="auto" w:fill="FFFFFF"/>
        </w:rPr>
        <w:t>koordinuojant infrastruktūrų statybos darbus</w:t>
      </w:r>
      <w:r w:rsidR="002825C7">
        <w:rPr>
          <w:rFonts w:cs="Calibri"/>
          <w:sz w:val="24"/>
          <w:szCs w:val="24"/>
          <w:shd w:val="clear" w:color="auto" w:fill="FFFFFF"/>
        </w:rPr>
        <w:t xml:space="preserve"> ir pan</w:t>
      </w:r>
      <w:r w:rsidR="00A95B81">
        <w:rPr>
          <w:rFonts w:cs="Calibri"/>
          <w:sz w:val="24"/>
          <w:szCs w:val="24"/>
          <w:shd w:val="clear" w:color="auto" w:fill="FFFFFF"/>
        </w:rPr>
        <w:t>.</w:t>
      </w:r>
    </w:p>
    <w:p w14:paraId="4AC4234E" w14:textId="360D09BA" w:rsidR="00B00847" w:rsidRDefault="004F4504" w:rsidP="004C4CF2">
      <w:pPr>
        <w:spacing w:line="288" w:lineRule="auto"/>
        <w:ind w:firstLine="851"/>
        <w:jc w:val="both"/>
        <w:rPr>
          <w:sz w:val="24"/>
          <w:szCs w:val="24"/>
          <w:shd w:val="clear" w:color="auto" w:fill="FFFFFF"/>
        </w:rPr>
      </w:pPr>
      <w:r>
        <w:rPr>
          <w:rFonts w:cs="Calibri"/>
          <w:sz w:val="24"/>
          <w:szCs w:val="24"/>
          <w:shd w:val="clear" w:color="auto" w:fill="FFFFFF"/>
        </w:rPr>
        <w:t xml:space="preserve">Šiuo tikslu kviečiame </w:t>
      </w:r>
      <w:r w:rsidR="00CE5327">
        <w:rPr>
          <w:rFonts w:cs="Calibri"/>
          <w:sz w:val="24"/>
          <w:szCs w:val="24"/>
          <w:shd w:val="clear" w:color="auto" w:fill="FFFFFF"/>
        </w:rPr>
        <w:t>Ryšių reguliavimo tarnybą, kaip</w:t>
      </w:r>
      <w:r w:rsidR="007C36EE">
        <w:rPr>
          <w:rFonts w:cs="Calibri"/>
          <w:sz w:val="24"/>
          <w:szCs w:val="24"/>
          <w:shd w:val="clear" w:color="auto" w:fill="FFFFFF"/>
        </w:rPr>
        <w:t xml:space="preserve"> </w:t>
      </w:r>
      <w:r w:rsidR="0035703B">
        <w:rPr>
          <w:rFonts w:cs="Calibri"/>
          <w:sz w:val="24"/>
          <w:szCs w:val="24"/>
          <w:shd w:val="clear" w:color="auto" w:fill="FFFFFF"/>
        </w:rPr>
        <w:t>įstaig</w:t>
      </w:r>
      <w:r w:rsidR="00513797">
        <w:rPr>
          <w:rFonts w:cs="Calibri"/>
          <w:sz w:val="24"/>
          <w:szCs w:val="24"/>
          <w:shd w:val="clear" w:color="auto" w:fill="FFFFFF"/>
        </w:rPr>
        <w:t>ą,</w:t>
      </w:r>
      <w:r w:rsidR="0035703B">
        <w:rPr>
          <w:rFonts w:cs="Calibri"/>
          <w:sz w:val="24"/>
          <w:szCs w:val="24"/>
          <w:shd w:val="clear" w:color="auto" w:fill="FFFFFF"/>
        </w:rPr>
        <w:t xml:space="preserve"> kuriai Elektroninių ryšių įstatymu pavesta reglamentuoti </w:t>
      </w:r>
      <w:r w:rsidR="00820EDF" w:rsidRPr="00820EDF">
        <w:rPr>
          <w:rFonts w:cs="Calibri"/>
          <w:sz w:val="24"/>
          <w:szCs w:val="24"/>
          <w:shd w:val="clear" w:color="auto" w:fill="FFFFFF"/>
        </w:rPr>
        <w:t>elektroninių ryšių infrastruktūros įrengim</w:t>
      </w:r>
      <w:r w:rsidR="00820EDF">
        <w:rPr>
          <w:rFonts w:cs="Calibri"/>
          <w:sz w:val="24"/>
          <w:szCs w:val="24"/>
          <w:shd w:val="clear" w:color="auto" w:fill="FFFFFF"/>
        </w:rPr>
        <w:t>ą</w:t>
      </w:r>
      <w:r w:rsidR="00347F5F">
        <w:rPr>
          <w:rFonts w:cs="Calibri"/>
          <w:sz w:val="24"/>
          <w:szCs w:val="24"/>
          <w:shd w:val="clear" w:color="auto" w:fill="FFFFFF"/>
        </w:rPr>
        <w:t xml:space="preserve"> </w:t>
      </w:r>
      <w:r w:rsidR="002B2CF2">
        <w:rPr>
          <w:rFonts w:cs="Calibri"/>
          <w:sz w:val="24"/>
          <w:szCs w:val="24"/>
          <w:shd w:val="clear" w:color="auto" w:fill="FFFFFF"/>
        </w:rPr>
        <w:t>ir spręsti ginčus, kylančius tarp rinkos dalyvių, konstruktyviai bendradarbiauti ir pateikti konkrečius teisėkūros pasiūlymus Susisiekimo ministerijai</w:t>
      </w:r>
      <w:r w:rsidR="00861B5E">
        <w:rPr>
          <w:rFonts w:cs="Calibri"/>
          <w:sz w:val="24"/>
          <w:szCs w:val="24"/>
          <w:shd w:val="clear" w:color="auto" w:fill="FFFFFF"/>
        </w:rPr>
        <w:t xml:space="preserve"> įgyvendinant Reglamentą</w:t>
      </w:r>
      <w:r w:rsidR="002B2CF2">
        <w:rPr>
          <w:rFonts w:cs="Calibri"/>
          <w:sz w:val="24"/>
          <w:szCs w:val="24"/>
          <w:shd w:val="clear" w:color="auto" w:fill="FFFFFF"/>
        </w:rPr>
        <w:t>.</w:t>
      </w:r>
    </w:p>
    <w:p w14:paraId="2AA9B215" w14:textId="77777777" w:rsidR="00996FBE" w:rsidRDefault="00996FBE" w:rsidP="004B739E">
      <w:pPr>
        <w:spacing w:line="300" w:lineRule="auto"/>
        <w:ind w:left="5184" w:right="40" w:firstLine="1296"/>
        <w:jc w:val="both"/>
        <w:rPr>
          <w:sz w:val="24"/>
        </w:rPr>
      </w:pPr>
    </w:p>
    <w:p w14:paraId="157FB138" w14:textId="3D048039" w:rsidR="00D30559" w:rsidRPr="00156EA4" w:rsidRDefault="00BA43CF" w:rsidP="00156EA4">
      <w:pPr>
        <w:spacing w:line="300" w:lineRule="auto"/>
        <w:ind w:right="40"/>
        <w:rPr>
          <w:sz w:val="24"/>
        </w:rPr>
      </w:pPr>
      <w:r>
        <w:rPr>
          <w:sz w:val="24"/>
          <w:szCs w:val="24"/>
        </w:rPr>
        <w:t>Susisiekimo viceministr</w:t>
      </w:r>
      <w:r w:rsidR="0017013B">
        <w:rPr>
          <w:sz w:val="24"/>
          <w:szCs w:val="24"/>
        </w:rPr>
        <w:t>as</w:t>
      </w:r>
      <w:r w:rsidR="002E40FF">
        <w:rPr>
          <w:sz w:val="24"/>
          <w:szCs w:val="24"/>
        </w:rPr>
        <w:tab/>
      </w:r>
      <w:r w:rsidR="004B739E">
        <w:rPr>
          <w:sz w:val="24"/>
        </w:rPr>
        <w:t xml:space="preserve"> </w:t>
      </w:r>
      <w:r w:rsidR="004B739E">
        <w:rPr>
          <w:sz w:val="24"/>
        </w:rPr>
        <w:tab/>
      </w:r>
      <w:r w:rsidR="004B739E">
        <w:rPr>
          <w:sz w:val="24"/>
        </w:rPr>
        <w:tab/>
      </w:r>
      <w:r w:rsidR="008C3FE7">
        <w:rPr>
          <w:sz w:val="24"/>
        </w:rPr>
        <w:t xml:space="preserve"> </w:t>
      </w:r>
      <w:r w:rsidR="00170DF6">
        <w:rPr>
          <w:sz w:val="24"/>
        </w:rPr>
        <w:tab/>
      </w:r>
      <w:r w:rsidR="004B739E">
        <w:rPr>
          <w:sz w:val="24"/>
        </w:rPr>
        <w:tab/>
      </w:r>
      <w:r w:rsidR="0017013B">
        <w:rPr>
          <w:sz w:val="24"/>
        </w:rPr>
        <w:t>Juras</w:t>
      </w:r>
      <w:r w:rsidR="004B739E" w:rsidRPr="003C6024">
        <w:rPr>
          <w:sz w:val="24"/>
        </w:rPr>
        <w:t xml:space="preserve"> </w:t>
      </w:r>
      <w:proofErr w:type="spellStart"/>
      <w:r w:rsidR="0017013B">
        <w:rPr>
          <w:sz w:val="24"/>
        </w:rPr>
        <w:t>Taminskas</w:t>
      </w:r>
      <w:proofErr w:type="spellEnd"/>
    </w:p>
    <w:sectPr w:rsidR="00D30559" w:rsidRPr="00156EA4" w:rsidSect="00A07609">
      <w:headerReference w:type="even" r:id="rId10"/>
      <w:headerReference w:type="default" r:id="rId11"/>
      <w:footerReference w:type="default" r:id="rId12"/>
      <w:footerReference w:type="first" r:id="rId13"/>
      <w:pgSz w:w="11906" w:h="16838" w:code="9"/>
      <w:pgMar w:top="851" w:right="567" w:bottom="567" w:left="1276" w:header="567" w:footer="173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0821AB" w14:textId="77777777" w:rsidR="00FF7534" w:rsidRDefault="00FF7534">
      <w:r>
        <w:separator/>
      </w:r>
    </w:p>
  </w:endnote>
  <w:endnote w:type="continuationSeparator" w:id="0">
    <w:p w14:paraId="001C10DA" w14:textId="77777777" w:rsidR="00FF7534" w:rsidRDefault="00FF7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tarSymbol">
    <w:charset w:val="00"/>
    <w:family w:val="auto"/>
    <w:pitch w:val="variable"/>
    <w:sig w:usb0="00000003" w:usb1="10008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4CAF1" w14:textId="77777777" w:rsidR="00B734D1" w:rsidRDefault="00B734D1" w:rsidP="00BF0CD6">
    <w:pPr>
      <w:keepNext/>
      <w:spacing w:line="360" w:lineRule="auto"/>
      <w:rPr>
        <w:sz w:val="24"/>
      </w:rPr>
    </w:pPr>
  </w:p>
  <w:p w14:paraId="1DCC8B71" w14:textId="2C9391C0" w:rsidR="00BF0CD6" w:rsidRDefault="00BF0CD6" w:rsidP="00D42DC4">
    <w:pPr>
      <w:keepNext/>
      <w:rPr>
        <w:sz w:val="24"/>
      </w:rPr>
    </w:pPr>
    <w:r w:rsidRPr="003C6024">
      <w:rPr>
        <w:sz w:val="24"/>
      </w:rPr>
      <w:t>J. Bazys, tel. (</w:t>
    </w:r>
    <w:r w:rsidR="00BF3DDF">
      <w:rPr>
        <w:sz w:val="24"/>
      </w:rPr>
      <w:t>+370</w:t>
    </w:r>
    <w:r w:rsidRPr="003C6024">
      <w:rPr>
        <w:sz w:val="24"/>
      </w:rPr>
      <w:t xml:space="preserve">) </w:t>
    </w:r>
    <w:r w:rsidR="002064BC" w:rsidRPr="002064BC">
      <w:rPr>
        <w:sz w:val="24"/>
      </w:rPr>
      <w:t>618 49951</w:t>
    </w:r>
    <w:r w:rsidRPr="003C6024">
      <w:rPr>
        <w:sz w:val="24"/>
      </w:rPr>
      <w:t xml:space="preserve">, el. p. </w:t>
    </w:r>
    <w:r w:rsidR="000F7447" w:rsidRPr="00464A86">
      <w:rPr>
        <w:sz w:val="24"/>
      </w:rPr>
      <w:t>jonas.bazys@sumin.lt</w:t>
    </w:r>
  </w:p>
  <w:p w14:paraId="5B193D28" w14:textId="77777777" w:rsidR="00BF0CD6" w:rsidRPr="00BF0CD6" w:rsidRDefault="00BF0CD6" w:rsidP="00BF0CD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A3AA47" w14:textId="77777777" w:rsidR="00FF70B3" w:rsidRDefault="00FF70B3" w:rsidP="00881165">
    <w:pPr>
      <w:keepNext/>
      <w:spacing w:line="360" w:lineRule="auto"/>
      <w:rPr>
        <w:sz w:val="24"/>
      </w:rPr>
    </w:pPr>
  </w:p>
  <w:p w14:paraId="30EFA67F" w14:textId="708CC08B" w:rsidR="00363937" w:rsidRDefault="00363937" w:rsidP="00CC6858">
    <w:pPr>
      <w:pStyle w:val="Porat"/>
      <w:tabs>
        <w:tab w:val="clear" w:pos="4153"/>
        <w:tab w:val="clear" w:pos="8306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167648" w14:textId="77777777" w:rsidR="00FF7534" w:rsidRDefault="00FF7534">
      <w:r>
        <w:separator/>
      </w:r>
    </w:p>
  </w:footnote>
  <w:footnote w:type="continuationSeparator" w:id="0">
    <w:p w14:paraId="09A89FC4" w14:textId="77777777" w:rsidR="00FF7534" w:rsidRDefault="00FF7534">
      <w:r>
        <w:continuationSeparator/>
      </w:r>
    </w:p>
  </w:footnote>
  <w:footnote w:id="1">
    <w:p w14:paraId="5AAEFA3C" w14:textId="69111ADF" w:rsidR="009A71DA" w:rsidRDefault="009A71DA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r w:rsidRPr="002F5DD8">
        <w:rPr>
          <w:szCs w:val="24"/>
        </w:rPr>
        <w:t>LR Vyriausybė</w:t>
      </w:r>
      <w:r>
        <w:rPr>
          <w:szCs w:val="24"/>
        </w:rPr>
        <w:t>s</w:t>
      </w:r>
      <w:r w:rsidRPr="002F5DD8">
        <w:rPr>
          <w:szCs w:val="24"/>
        </w:rPr>
        <w:t xml:space="preserve"> 2023 m. birželio 21 d. </w:t>
      </w:r>
      <w:r>
        <w:rPr>
          <w:szCs w:val="24"/>
        </w:rPr>
        <w:t>n</w:t>
      </w:r>
      <w:r w:rsidRPr="002F5DD8">
        <w:rPr>
          <w:szCs w:val="24"/>
        </w:rPr>
        <w:t>utarim</w:t>
      </w:r>
      <w:r>
        <w:rPr>
          <w:szCs w:val="24"/>
        </w:rPr>
        <w:t>as</w:t>
      </w:r>
      <w:r w:rsidRPr="002F5DD8">
        <w:rPr>
          <w:szCs w:val="24"/>
        </w:rPr>
        <w:t xml:space="preserve"> Nr. 471 „Dėl 5G mobiliojo ryšio plėtros</w:t>
      </w:r>
      <w:r w:rsidRPr="002F5DD8">
        <w:rPr>
          <w:color w:val="000000"/>
          <w:szCs w:val="24"/>
          <w:lang w:eastAsia="lt-LT"/>
        </w:rPr>
        <w:t xml:space="preserve"> Lietuvos Respublikoje</w:t>
      </w:r>
      <w:r w:rsidRPr="002F5DD8">
        <w:rPr>
          <w:szCs w:val="24"/>
        </w:rPr>
        <w:t xml:space="preserve"> projekto pripažinimo valstybei svarbiu projektu“</w:t>
      </w:r>
      <w:r>
        <w:rPr>
          <w:szCs w:val="24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C1816" w14:textId="77777777" w:rsidR="00363937" w:rsidRDefault="008624CF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1074B3F3" w14:textId="77777777" w:rsidR="00363937" w:rsidRDefault="0036393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86C13B" w14:textId="2CBB8C53" w:rsidR="00363937" w:rsidRDefault="008624CF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43C6C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14AFD76B" w14:textId="77777777" w:rsidR="00363937" w:rsidRDefault="0036393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F1C66"/>
    <w:multiLevelType w:val="hybridMultilevel"/>
    <w:tmpl w:val="066258E0"/>
    <w:lvl w:ilvl="0" w:tplc="07DE1A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400151"/>
    <w:multiLevelType w:val="hybridMultilevel"/>
    <w:tmpl w:val="420644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B4117"/>
    <w:multiLevelType w:val="hybridMultilevel"/>
    <w:tmpl w:val="BAA0116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9B3FE4"/>
    <w:multiLevelType w:val="hybridMultilevel"/>
    <w:tmpl w:val="87D4580C"/>
    <w:lvl w:ilvl="0" w:tplc="4CF4A50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4" w15:restartNumberingAfterBreak="0">
    <w:nsid w:val="38013C5A"/>
    <w:multiLevelType w:val="hybridMultilevel"/>
    <w:tmpl w:val="2C3A18FC"/>
    <w:lvl w:ilvl="0" w:tplc="0B7611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FC34A6"/>
    <w:multiLevelType w:val="hybridMultilevel"/>
    <w:tmpl w:val="9CA85C2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F91EEC"/>
    <w:multiLevelType w:val="hybridMultilevel"/>
    <w:tmpl w:val="EAEE3C60"/>
    <w:lvl w:ilvl="0" w:tplc="EB48E6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9922580"/>
    <w:multiLevelType w:val="hybridMultilevel"/>
    <w:tmpl w:val="2D52EE74"/>
    <w:lvl w:ilvl="0" w:tplc="BFDC0CD0">
      <w:start w:val="1"/>
      <w:numFmt w:val="decimal"/>
      <w:lvlText w:val="(%1)"/>
      <w:lvlJc w:val="left"/>
      <w:pPr>
        <w:ind w:left="927" w:hanging="360"/>
      </w:pPr>
    </w:lvl>
    <w:lvl w:ilvl="1" w:tplc="04270019">
      <w:start w:val="1"/>
      <w:numFmt w:val="lowerLetter"/>
      <w:lvlText w:val="%2."/>
      <w:lvlJc w:val="left"/>
      <w:pPr>
        <w:ind w:left="1647" w:hanging="360"/>
      </w:pPr>
    </w:lvl>
    <w:lvl w:ilvl="2" w:tplc="0427001B">
      <w:start w:val="1"/>
      <w:numFmt w:val="lowerRoman"/>
      <w:lvlText w:val="%3."/>
      <w:lvlJc w:val="right"/>
      <w:pPr>
        <w:ind w:left="2367" w:hanging="180"/>
      </w:pPr>
    </w:lvl>
    <w:lvl w:ilvl="3" w:tplc="0427000F">
      <w:start w:val="1"/>
      <w:numFmt w:val="decimal"/>
      <w:lvlText w:val="%4."/>
      <w:lvlJc w:val="left"/>
      <w:pPr>
        <w:ind w:left="3087" w:hanging="360"/>
      </w:pPr>
    </w:lvl>
    <w:lvl w:ilvl="4" w:tplc="04270019">
      <w:start w:val="1"/>
      <w:numFmt w:val="lowerLetter"/>
      <w:lvlText w:val="%5."/>
      <w:lvlJc w:val="left"/>
      <w:pPr>
        <w:ind w:left="3807" w:hanging="360"/>
      </w:pPr>
    </w:lvl>
    <w:lvl w:ilvl="5" w:tplc="0427001B">
      <w:start w:val="1"/>
      <w:numFmt w:val="lowerRoman"/>
      <w:lvlText w:val="%6."/>
      <w:lvlJc w:val="right"/>
      <w:pPr>
        <w:ind w:left="4527" w:hanging="180"/>
      </w:pPr>
    </w:lvl>
    <w:lvl w:ilvl="6" w:tplc="0427000F">
      <w:start w:val="1"/>
      <w:numFmt w:val="decimal"/>
      <w:lvlText w:val="%7."/>
      <w:lvlJc w:val="left"/>
      <w:pPr>
        <w:ind w:left="5247" w:hanging="360"/>
      </w:pPr>
    </w:lvl>
    <w:lvl w:ilvl="7" w:tplc="04270019">
      <w:start w:val="1"/>
      <w:numFmt w:val="lowerLetter"/>
      <w:lvlText w:val="%8."/>
      <w:lvlJc w:val="left"/>
      <w:pPr>
        <w:ind w:left="5967" w:hanging="360"/>
      </w:pPr>
    </w:lvl>
    <w:lvl w:ilvl="8" w:tplc="0427001B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7932D48"/>
    <w:multiLevelType w:val="hybridMultilevel"/>
    <w:tmpl w:val="BF8842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1B0EB5"/>
    <w:multiLevelType w:val="hybridMultilevel"/>
    <w:tmpl w:val="5D0E5CB8"/>
    <w:lvl w:ilvl="0" w:tplc="04270001">
      <w:start w:val="1"/>
      <w:numFmt w:val="bullet"/>
      <w:lvlText w:val=""/>
      <w:lvlJc w:val="left"/>
      <w:pPr>
        <w:ind w:left="2079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79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51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23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95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67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39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11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83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3"/>
  </w:num>
  <w:num w:numId="5">
    <w:abstractNumId w:val="1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1296"/>
  <w:hyphenationZone w:val="396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AAE"/>
    <w:rsid w:val="00000F47"/>
    <w:rsid w:val="00001B6D"/>
    <w:rsid w:val="00001F1C"/>
    <w:rsid w:val="000020A1"/>
    <w:rsid w:val="000020F1"/>
    <w:rsid w:val="00003D06"/>
    <w:rsid w:val="00006C87"/>
    <w:rsid w:val="00010587"/>
    <w:rsid w:val="0001159F"/>
    <w:rsid w:val="000134E0"/>
    <w:rsid w:val="00014998"/>
    <w:rsid w:val="00015A06"/>
    <w:rsid w:val="00016541"/>
    <w:rsid w:val="000171DC"/>
    <w:rsid w:val="000208A5"/>
    <w:rsid w:val="00020CD6"/>
    <w:rsid w:val="00021487"/>
    <w:rsid w:val="00022EA6"/>
    <w:rsid w:val="0002532C"/>
    <w:rsid w:val="000254E0"/>
    <w:rsid w:val="00026E14"/>
    <w:rsid w:val="00027182"/>
    <w:rsid w:val="000272F0"/>
    <w:rsid w:val="00030537"/>
    <w:rsid w:val="00032F5B"/>
    <w:rsid w:val="00033392"/>
    <w:rsid w:val="00033FF9"/>
    <w:rsid w:val="00035A81"/>
    <w:rsid w:val="00036046"/>
    <w:rsid w:val="00036B84"/>
    <w:rsid w:val="000424BE"/>
    <w:rsid w:val="00043AF9"/>
    <w:rsid w:val="000445B2"/>
    <w:rsid w:val="000457C5"/>
    <w:rsid w:val="00047BC0"/>
    <w:rsid w:val="000517D1"/>
    <w:rsid w:val="00055040"/>
    <w:rsid w:val="00055CE7"/>
    <w:rsid w:val="00057CB8"/>
    <w:rsid w:val="00060080"/>
    <w:rsid w:val="00060927"/>
    <w:rsid w:val="000617BC"/>
    <w:rsid w:val="000628D3"/>
    <w:rsid w:val="00063EAE"/>
    <w:rsid w:val="00072B6F"/>
    <w:rsid w:val="000752FB"/>
    <w:rsid w:val="00080325"/>
    <w:rsid w:val="00081973"/>
    <w:rsid w:val="00085FA7"/>
    <w:rsid w:val="00090203"/>
    <w:rsid w:val="00091CDE"/>
    <w:rsid w:val="000933DC"/>
    <w:rsid w:val="00096145"/>
    <w:rsid w:val="000974A8"/>
    <w:rsid w:val="000A7892"/>
    <w:rsid w:val="000B0B58"/>
    <w:rsid w:val="000B400C"/>
    <w:rsid w:val="000B492A"/>
    <w:rsid w:val="000B7084"/>
    <w:rsid w:val="000C48B2"/>
    <w:rsid w:val="000C4EAC"/>
    <w:rsid w:val="000C4FD9"/>
    <w:rsid w:val="000C5D8E"/>
    <w:rsid w:val="000C7167"/>
    <w:rsid w:val="000D0E9F"/>
    <w:rsid w:val="000D139C"/>
    <w:rsid w:val="000D464D"/>
    <w:rsid w:val="000D47D3"/>
    <w:rsid w:val="000D4903"/>
    <w:rsid w:val="000D6B33"/>
    <w:rsid w:val="000D779C"/>
    <w:rsid w:val="000E1A95"/>
    <w:rsid w:val="000E2219"/>
    <w:rsid w:val="000E246F"/>
    <w:rsid w:val="000E2851"/>
    <w:rsid w:val="000E388C"/>
    <w:rsid w:val="000F135F"/>
    <w:rsid w:val="000F2E85"/>
    <w:rsid w:val="000F3C40"/>
    <w:rsid w:val="000F50A0"/>
    <w:rsid w:val="000F690D"/>
    <w:rsid w:val="000F6988"/>
    <w:rsid w:val="000F7447"/>
    <w:rsid w:val="000F7BC3"/>
    <w:rsid w:val="00100C34"/>
    <w:rsid w:val="001016C7"/>
    <w:rsid w:val="00101B10"/>
    <w:rsid w:val="00102D1E"/>
    <w:rsid w:val="00104DBD"/>
    <w:rsid w:val="00104F4D"/>
    <w:rsid w:val="00107985"/>
    <w:rsid w:val="00107FC0"/>
    <w:rsid w:val="00112002"/>
    <w:rsid w:val="00113481"/>
    <w:rsid w:val="00113C18"/>
    <w:rsid w:val="00114003"/>
    <w:rsid w:val="0011458C"/>
    <w:rsid w:val="001157DF"/>
    <w:rsid w:val="00115C65"/>
    <w:rsid w:val="0011607C"/>
    <w:rsid w:val="0011760E"/>
    <w:rsid w:val="0012460C"/>
    <w:rsid w:val="00125BDC"/>
    <w:rsid w:val="00126CEF"/>
    <w:rsid w:val="00131D9E"/>
    <w:rsid w:val="00134CDB"/>
    <w:rsid w:val="00134ED2"/>
    <w:rsid w:val="00137789"/>
    <w:rsid w:val="0014039F"/>
    <w:rsid w:val="001460E9"/>
    <w:rsid w:val="00146877"/>
    <w:rsid w:val="00146B7A"/>
    <w:rsid w:val="00147045"/>
    <w:rsid w:val="001475F2"/>
    <w:rsid w:val="00151A77"/>
    <w:rsid w:val="00153F1E"/>
    <w:rsid w:val="0015602F"/>
    <w:rsid w:val="00156A43"/>
    <w:rsid w:val="00156EA4"/>
    <w:rsid w:val="00160EEB"/>
    <w:rsid w:val="001621F7"/>
    <w:rsid w:val="0016265B"/>
    <w:rsid w:val="00162FFB"/>
    <w:rsid w:val="0016319A"/>
    <w:rsid w:val="00164D93"/>
    <w:rsid w:val="00166B83"/>
    <w:rsid w:val="0017013B"/>
    <w:rsid w:val="0017056E"/>
    <w:rsid w:val="00170DF6"/>
    <w:rsid w:val="0017640D"/>
    <w:rsid w:val="00176BF7"/>
    <w:rsid w:val="00180184"/>
    <w:rsid w:val="0018172E"/>
    <w:rsid w:val="00186777"/>
    <w:rsid w:val="001875BC"/>
    <w:rsid w:val="00190292"/>
    <w:rsid w:val="001944E5"/>
    <w:rsid w:val="00194697"/>
    <w:rsid w:val="00195F62"/>
    <w:rsid w:val="00196DF6"/>
    <w:rsid w:val="00196F2A"/>
    <w:rsid w:val="001A42B8"/>
    <w:rsid w:val="001A637A"/>
    <w:rsid w:val="001B2D5D"/>
    <w:rsid w:val="001B3CAB"/>
    <w:rsid w:val="001B434E"/>
    <w:rsid w:val="001B6928"/>
    <w:rsid w:val="001B6D9B"/>
    <w:rsid w:val="001B78C6"/>
    <w:rsid w:val="001B7CED"/>
    <w:rsid w:val="001C0D35"/>
    <w:rsid w:val="001C1626"/>
    <w:rsid w:val="001C1689"/>
    <w:rsid w:val="001C35CC"/>
    <w:rsid w:val="001C3CF2"/>
    <w:rsid w:val="001C59B8"/>
    <w:rsid w:val="001C5DE2"/>
    <w:rsid w:val="001C7CD0"/>
    <w:rsid w:val="001D0049"/>
    <w:rsid w:val="001D1E13"/>
    <w:rsid w:val="001D24CE"/>
    <w:rsid w:val="001D3CD1"/>
    <w:rsid w:val="001E3602"/>
    <w:rsid w:val="001E36AB"/>
    <w:rsid w:val="001E5DC9"/>
    <w:rsid w:val="001F3396"/>
    <w:rsid w:val="001F4AFD"/>
    <w:rsid w:val="001F5A21"/>
    <w:rsid w:val="001F6ACC"/>
    <w:rsid w:val="001F7A18"/>
    <w:rsid w:val="00203227"/>
    <w:rsid w:val="002037EB"/>
    <w:rsid w:val="00204BB2"/>
    <w:rsid w:val="002064BC"/>
    <w:rsid w:val="00207BB0"/>
    <w:rsid w:val="0021024A"/>
    <w:rsid w:val="00216752"/>
    <w:rsid w:val="00216C89"/>
    <w:rsid w:val="0022006E"/>
    <w:rsid w:val="00220C12"/>
    <w:rsid w:val="002240F1"/>
    <w:rsid w:val="00225DBA"/>
    <w:rsid w:val="002261F0"/>
    <w:rsid w:val="00234F4B"/>
    <w:rsid w:val="00235ADB"/>
    <w:rsid w:val="00235C0F"/>
    <w:rsid w:val="00235EEB"/>
    <w:rsid w:val="0024027A"/>
    <w:rsid w:val="0024027D"/>
    <w:rsid w:val="00241F26"/>
    <w:rsid w:val="00242718"/>
    <w:rsid w:val="00242CFE"/>
    <w:rsid w:val="00245FE0"/>
    <w:rsid w:val="002460CA"/>
    <w:rsid w:val="002468D6"/>
    <w:rsid w:val="0025069A"/>
    <w:rsid w:val="0025086B"/>
    <w:rsid w:val="00253AC8"/>
    <w:rsid w:val="00261519"/>
    <w:rsid w:val="00261C1F"/>
    <w:rsid w:val="00262D64"/>
    <w:rsid w:val="00263A7F"/>
    <w:rsid w:val="002645C6"/>
    <w:rsid w:val="002667E7"/>
    <w:rsid w:val="00270415"/>
    <w:rsid w:val="00273AAE"/>
    <w:rsid w:val="002749DE"/>
    <w:rsid w:val="0027704A"/>
    <w:rsid w:val="00280409"/>
    <w:rsid w:val="002815A9"/>
    <w:rsid w:val="00281E6C"/>
    <w:rsid w:val="002825C7"/>
    <w:rsid w:val="0028360C"/>
    <w:rsid w:val="00283645"/>
    <w:rsid w:val="002844EC"/>
    <w:rsid w:val="0028507D"/>
    <w:rsid w:val="00290113"/>
    <w:rsid w:val="00291DD1"/>
    <w:rsid w:val="00292522"/>
    <w:rsid w:val="00292640"/>
    <w:rsid w:val="00292B5F"/>
    <w:rsid w:val="00293D74"/>
    <w:rsid w:val="00294EA9"/>
    <w:rsid w:val="002A00B1"/>
    <w:rsid w:val="002A0C7A"/>
    <w:rsid w:val="002A1B17"/>
    <w:rsid w:val="002A307A"/>
    <w:rsid w:val="002A428B"/>
    <w:rsid w:val="002A4773"/>
    <w:rsid w:val="002A47E4"/>
    <w:rsid w:val="002A6470"/>
    <w:rsid w:val="002A7CEE"/>
    <w:rsid w:val="002B2BC0"/>
    <w:rsid w:val="002B2CB8"/>
    <w:rsid w:val="002B2CF2"/>
    <w:rsid w:val="002B2D43"/>
    <w:rsid w:val="002B2D53"/>
    <w:rsid w:val="002B47AC"/>
    <w:rsid w:val="002B4C89"/>
    <w:rsid w:val="002B524F"/>
    <w:rsid w:val="002B6677"/>
    <w:rsid w:val="002B7EF7"/>
    <w:rsid w:val="002C214D"/>
    <w:rsid w:val="002C2419"/>
    <w:rsid w:val="002C2967"/>
    <w:rsid w:val="002C45FF"/>
    <w:rsid w:val="002C48A1"/>
    <w:rsid w:val="002C4E6A"/>
    <w:rsid w:val="002C5676"/>
    <w:rsid w:val="002C5B9E"/>
    <w:rsid w:val="002C6254"/>
    <w:rsid w:val="002C7B74"/>
    <w:rsid w:val="002C7BEE"/>
    <w:rsid w:val="002C7E0A"/>
    <w:rsid w:val="002D04F8"/>
    <w:rsid w:val="002D1AD6"/>
    <w:rsid w:val="002D28D5"/>
    <w:rsid w:val="002D2A89"/>
    <w:rsid w:val="002D359C"/>
    <w:rsid w:val="002D3D5F"/>
    <w:rsid w:val="002D4814"/>
    <w:rsid w:val="002D5861"/>
    <w:rsid w:val="002D61EA"/>
    <w:rsid w:val="002D6451"/>
    <w:rsid w:val="002E3271"/>
    <w:rsid w:val="002E40FF"/>
    <w:rsid w:val="002E7828"/>
    <w:rsid w:val="002F32D0"/>
    <w:rsid w:val="002F742B"/>
    <w:rsid w:val="00300F46"/>
    <w:rsid w:val="00303E41"/>
    <w:rsid w:val="00304739"/>
    <w:rsid w:val="00305DB8"/>
    <w:rsid w:val="00305DE6"/>
    <w:rsid w:val="003075B8"/>
    <w:rsid w:val="00307C09"/>
    <w:rsid w:val="00310415"/>
    <w:rsid w:val="00311F7E"/>
    <w:rsid w:val="00312420"/>
    <w:rsid w:val="003161D6"/>
    <w:rsid w:val="0031691B"/>
    <w:rsid w:val="00316A43"/>
    <w:rsid w:val="00317AAF"/>
    <w:rsid w:val="003202D4"/>
    <w:rsid w:val="00320436"/>
    <w:rsid w:val="003219DA"/>
    <w:rsid w:val="00323BA4"/>
    <w:rsid w:val="00324408"/>
    <w:rsid w:val="00324AA6"/>
    <w:rsid w:val="0032598C"/>
    <w:rsid w:val="00326152"/>
    <w:rsid w:val="00330BC3"/>
    <w:rsid w:val="00332DBD"/>
    <w:rsid w:val="00335346"/>
    <w:rsid w:val="003379B1"/>
    <w:rsid w:val="00337BC1"/>
    <w:rsid w:val="00340960"/>
    <w:rsid w:val="003415F6"/>
    <w:rsid w:val="003436C8"/>
    <w:rsid w:val="00343FC4"/>
    <w:rsid w:val="0034490E"/>
    <w:rsid w:val="00344A75"/>
    <w:rsid w:val="00346497"/>
    <w:rsid w:val="00347A1F"/>
    <w:rsid w:val="00347F5F"/>
    <w:rsid w:val="003508D0"/>
    <w:rsid w:val="003519D5"/>
    <w:rsid w:val="003540FC"/>
    <w:rsid w:val="003543B3"/>
    <w:rsid w:val="0035703B"/>
    <w:rsid w:val="00361F2F"/>
    <w:rsid w:val="00362588"/>
    <w:rsid w:val="00363937"/>
    <w:rsid w:val="00364684"/>
    <w:rsid w:val="00365A36"/>
    <w:rsid w:val="00366102"/>
    <w:rsid w:val="0036641A"/>
    <w:rsid w:val="00367AA4"/>
    <w:rsid w:val="00367DC1"/>
    <w:rsid w:val="00371E0E"/>
    <w:rsid w:val="00372371"/>
    <w:rsid w:val="00373A6A"/>
    <w:rsid w:val="003768E6"/>
    <w:rsid w:val="00380127"/>
    <w:rsid w:val="00382D6F"/>
    <w:rsid w:val="003850A6"/>
    <w:rsid w:val="0038607C"/>
    <w:rsid w:val="003866FE"/>
    <w:rsid w:val="0038692E"/>
    <w:rsid w:val="00387591"/>
    <w:rsid w:val="00393610"/>
    <w:rsid w:val="00395080"/>
    <w:rsid w:val="00395931"/>
    <w:rsid w:val="003A27B4"/>
    <w:rsid w:val="003A47B1"/>
    <w:rsid w:val="003A5E44"/>
    <w:rsid w:val="003A77B1"/>
    <w:rsid w:val="003B0401"/>
    <w:rsid w:val="003B0672"/>
    <w:rsid w:val="003B20A7"/>
    <w:rsid w:val="003B41E2"/>
    <w:rsid w:val="003B4328"/>
    <w:rsid w:val="003B63F9"/>
    <w:rsid w:val="003B683A"/>
    <w:rsid w:val="003B6897"/>
    <w:rsid w:val="003B71A8"/>
    <w:rsid w:val="003C32D9"/>
    <w:rsid w:val="003C3B13"/>
    <w:rsid w:val="003C41EE"/>
    <w:rsid w:val="003C5781"/>
    <w:rsid w:val="003C5795"/>
    <w:rsid w:val="003C6024"/>
    <w:rsid w:val="003C69DB"/>
    <w:rsid w:val="003D0445"/>
    <w:rsid w:val="003D05CE"/>
    <w:rsid w:val="003D308B"/>
    <w:rsid w:val="003D33EF"/>
    <w:rsid w:val="003D4E8D"/>
    <w:rsid w:val="003D686C"/>
    <w:rsid w:val="003D6CCC"/>
    <w:rsid w:val="003D6E46"/>
    <w:rsid w:val="003D6FD2"/>
    <w:rsid w:val="003E00BB"/>
    <w:rsid w:val="003E0694"/>
    <w:rsid w:val="003E2192"/>
    <w:rsid w:val="003E2B19"/>
    <w:rsid w:val="003E35C7"/>
    <w:rsid w:val="003E49AB"/>
    <w:rsid w:val="003E51C8"/>
    <w:rsid w:val="003E6D1E"/>
    <w:rsid w:val="003E6E87"/>
    <w:rsid w:val="003E73A4"/>
    <w:rsid w:val="003E744E"/>
    <w:rsid w:val="003E747C"/>
    <w:rsid w:val="003F32BF"/>
    <w:rsid w:val="003F4A99"/>
    <w:rsid w:val="003F632C"/>
    <w:rsid w:val="003F6E30"/>
    <w:rsid w:val="004041ED"/>
    <w:rsid w:val="00406CE3"/>
    <w:rsid w:val="00407C45"/>
    <w:rsid w:val="00410614"/>
    <w:rsid w:val="00410650"/>
    <w:rsid w:val="004113C6"/>
    <w:rsid w:val="00412CD5"/>
    <w:rsid w:val="00413954"/>
    <w:rsid w:val="004139E5"/>
    <w:rsid w:val="0041513D"/>
    <w:rsid w:val="00415305"/>
    <w:rsid w:val="00417F52"/>
    <w:rsid w:val="00420CE5"/>
    <w:rsid w:val="0042145E"/>
    <w:rsid w:val="00426C69"/>
    <w:rsid w:val="00427301"/>
    <w:rsid w:val="004273D4"/>
    <w:rsid w:val="00430353"/>
    <w:rsid w:val="00432D82"/>
    <w:rsid w:val="0043353E"/>
    <w:rsid w:val="00434B47"/>
    <w:rsid w:val="004363DF"/>
    <w:rsid w:val="0043641F"/>
    <w:rsid w:val="004373AB"/>
    <w:rsid w:val="004410F6"/>
    <w:rsid w:val="00441764"/>
    <w:rsid w:val="004421D1"/>
    <w:rsid w:val="0044253D"/>
    <w:rsid w:val="0044457F"/>
    <w:rsid w:val="00444E94"/>
    <w:rsid w:val="004460FA"/>
    <w:rsid w:val="00447092"/>
    <w:rsid w:val="0044732A"/>
    <w:rsid w:val="004511B3"/>
    <w:rsid w:val="004519E7"/>
    <w:rsid w:val="0045441E"/>
    <w:rsid w:val="00462965"/>
    <w:rsid w:val="00462A60"/>
    <w:rsid w:val="0046324F"/>
    <w:rsid w:val="004634CF"/>
    <w:rsid w:val="00464A86"/>
    <w:rsid w:val="00465E1C"/>
    <w:rsid w:val="00466E29"/>
    <w:rsid w:val="0046745B"/>
    <w:rsid w:val="004678B4"/>
    <w:rsid w:val="00472250"/>
    <w:rsid w:val="0047557E"/>
    <w:rsid w:val="00475B67"/>
    <w:rsid w:val="00477984"/>
    <w:rsid w:val="0048157F"/>
    <w:rsid w:val="00482344"/>
    <w:rsid w:val="0048239A"/>
    <w:rsid w:val="00483689"/>
    <w:rsid w:val="004838A9"/>
    <w:rsid w:val="004844B6"/>
    <w:rsid w:val="0049495E"/>
    <w:rsid w:val="004956E9"/>
    <w:rsid w:val="004A1720"/>
    <w:rsid w:val="004A17D7"/>
    <w:rsid w:val="004A330A"/>
    <w:rsid w:val="004A4A74"/>
    <w:rsid w:val="004A5E29"/>
    <w:rsid w:val="004A616C"/>
    <w:rsid w:val="004A7F89"/>
    <w:rsid w:val="004B0066"/>
    <w:rsid w:val="004B1765"/>
    <w:rsid w:val="004B35A6"/>
    <w:rsid w:val="004B4051"/>
    <w:rsid w:val="004B501A"/>
    <w:rsid w:val="004B739E"/>
    <w:rsid w:val="004C0806"/>
    <w:rsid w:val="004C0CF2"/>
    <w:rsid w:val="004C2C7E"/>
    <w:rsid w:val="004C312C"/>
    <w:rsid w:val="004C4CF2"/>
    <w:rsid w:val="004C6587"/>
    <w:rsid w:val="004C75AC"/>
    <w:rsid w:val="004C7DBC"/>
    <w:rsid w:val="004D3102"/>
    <w:rsid w:val="004D51D4"/>
    <w:rsid w:val="004D520D"/>
    <w:rsid w:val="004E3144"/>
    <w:rsid w:val="004E341D"/>
    <w:rsid w:val="004E43F2"/>
    <w:rsid w:val="004E66E5"/>
    <w:rsid w:val="004E69F1"/>
    <w:rsid w:val="004E71FA"/>
    <w:rsid w:val="004F2267"/>
    <w:rsid w:val="004F4504"/>
    <w:rsid w:val="004F67D3"/>
    <w:rsid w:val="004F6AFF"/>
    <w:rsid w:val="004F7386"/>
    <w:rsid w:val="00500272"/>
    <w:rsid w:val="0050094A"/>
    <w:rsid w:val="00502DCD"/>
    <w:rsid w:val="005047D9"/>
    <w:rsid w:val="00506762"/>
    <w:rsid w:val="00506CF7"/>
    <w:rsid w:val="00510247"/>
    <w:rsid w:val="005106DA"/>
    <w:rsid w:val="00513797"/>
    <w:rsid w:val="00517DD0"/>
    <w:rsid w:val="00520272"/>
    <w:rsid w:val="005226B4"/>
    <w:rsid w:val="00522B67"/>
    <w:rsid w:val="005232D2"/>
    <w:rsid w:val="005232E4"/>
    <w:rsid w:val="00523817"/>
    <w:rsid w:val="00523B6E"/>
    <w:rsid w:val="005305AD"/>
    <w:rsid w:val="005315E2"/>
    <w:rsid w:val="005326A3"/>
    <w:rsid w:val="0053405F"/>
    <w:rsid w:val="00534556"/>
    <w:rsid w:val="0053761F"/>
    <w:rsid w:val="005378F9"/>
    <w:rsid w:val="005407B9"/>
    <w:rsid w:val="00542551"/>
    <w:rsid w:val="00543036"/>
    <w:rsid w:val="00545616"/>
    <w:rsid w:val="005477D8"/>
    <w:rsid w:val="00550F10"/>
    <w:rsid w:val="005564E3"/>
    <w:rsid w:val="005615D5"/>
    <w:rsid w:val="00561997"/>
    <w:rsid w:val="005625EC"/>
    <w:rsid w:val="005713AB"/>
    <w:rsid w:val="00575071"/>
    <w:rsid w:val="00575896"/>
    <w:rsid w:val="00575F14"/>
    <w:rsid w:val="00576A66"/>
    <w:rsid w:val="00583407"/>
    <w:rsid w:val="005837CE"/>
    <w:rsid w:val="00585A4C"/>
    <w:rsid w:val="00585FE4"/>
    <w:rsid w:val="00586473"/>
    <w:rsid w:val="00586F02"/>
    <w:rsid w:val="0059105E"/>
    <w:rsid w:val="00591C93"/>
    <w:rsid w:val="00592E9A"/>
    <w:rsid w:val="0059708F"/>
    <w:rsid w:val="00597B1C"/>
    <w:rsid w:val="00597FBA"/>
    <w:rsid w:val="005A052E"/>
    <w:rsid w:val="005A7D09"/>
    <w:rsid w:val="005B289E"/>
    <w:rsid w:val="005B2ACA"/>
    <w:rsid w:val="005B4B8A"/>
    <w:rsid w:val="005B5F25"/>
    <w:rsid w:val="005B69E9"/>
    <w:rsid w:val="005B6B13"/>
    <w:rsid w:val="005C1764"/>
    <w:rsid w:val="005C7C42"/>
    <w:rsid w:val="005D0685"/>
    <w:rsid w:val="005D104D"/>
    <w:rsid w:val="005D1199"/>
    <w:rsid w:val="005D2068"/>
    <w:rsid w:val="005D2347"/>
    <w:rsid w:val="005D3AE2"/>
    <w:rsid w:val="005D5AB4"/>
    <w:rsid w:val="005E0BBE"/>
    <w:rsid w:val="005E21FC"/>
    <w:rsid w:val="005E2DC1"/>
    <w:rsid w:val="005E314E"/>
    <w:rsid w:val="005E480D"/>
    <w:rsid w:val="005E5897"/>
    <w:rsid w:val="005E740B"/>
    <w:rsid w:val="005F4131"/>
    <w:rsid w:val="005F42D4"/>
    <w:rsid w:val="005F4E4E"/>
    <w:rsid w:val="005F5EC1"/>
    <w:rsid w:val="005F5FDB"/>
    <w:rsid w:val="005F5FE3"/>
    <w:rsid w:val="005F723D"/>
    <w:rsid w:val="005F7BDB"/>
    <w:rsid w:val="0060212D"/>
    <w:rsid w:val="006053C2"/>
    <w:rsid w:val="0060788C"/>
    <w:rsid w:val="006100DF"/>
    <w:rsid w:val="00610990"/>
    <w:rsid w:val="00612BE5"/>
    <w:rsid w:val="00615B23"/>
    <w:rsid w:val="0061605F"/>
    <w:rsid w:val="006166FA"/>
    <w:rsid w:val="006172E2"/>
    <w:rsid w:val="00617383"/>
    <w:rsid w:val="00617EB5"/>
    <w:rsid w:val="0062263D"/>
    <w:rsid w:val="00624686"/>
    <w:rsid w:val="00624EFD"/>
    <w:rsid w:val="0062575C"/>
    <w:rsid w:val="00630BE5"/>
    <w:rsid w:val="006312B8"/>
    <w:rsid w:val="00631C4B"/>
    <w:rsid w:val="00631C7A"/>
    <w:rsid w:val="006320B4"/>
    <w:rsid w:val="00636825"/>
    <w:rsid w:val="00637ADE"/>
    <w:rsid w:val="00637D48"/>
    <w:rsid w:val="00640943"/>
    <w:rsid w:val="00642AE7"/>
    <w:rsid w:val="00644A50"/>
    <w:rsid w:val="0064722B"/>
    <w:rsid w:val="006472E4"/>
    <w:rsid w:val="00647538"/>
    <w:rsid w:val="006517CB"/>
    <w:rsid w:val="006519A4"/>
    <w:rsid w:val="00657A08"/>
    <w:rsid w:val="006602A2"/>
    <w:rsid w:val="00660561"/>
    <w:rsid w:val="00660853"/>
    <w:rsid w:val="006608A9"/>
    <w:rsid w:val="00662A7B"/>
    <w:rsid w:val="00663684"/>
    <w:rsid w:val="006649ED"/>
    <w:rsid w:val="006665BC"/>
    <w:rsid w:val="00666F09"/>
    <w:rsid w:val="006710BD"/>
    <w:rsid w:val="00671FC5"/>
    <w:rsid w:val="00672D9F"/>
    <w:rsid w:val="006741A6"/>
    <w:rsid w:val="00675A36"/>
    <w:rsid w:val="006811C5"/>
    <w:rsid w:val="006813DC"/>
    <w:rsid w:val="006839FE"/>
    <w:rsid w:val="006840BC"/>
    <w:rsid w:val="00687810"/>
    <w:rsid w:val="00691E47"/>
    <w:rsid w:val="00693A6E"/>
    <w:rsid w:val="00694CC2"/>
    <w:rsid w:val="006A348D"/>
    <w:rsid w:val="006A39A8"/>
    <w:rsid w:val="006A3C97"/>
    <w:rsid w:val="006B1B04"/>
    <w:rsid w:val="006B279A"/>
    <w:rsid w:val="006B39A1"/>
    <w:rsid w:val="006B5295"/>
    <w:rsid w:val="006C01DB"/>
    <w:rsid w:val="006C11E8"/>
    <w:rsid w:val="006C15A7"/>
    <w:rsid w:val="006C42CE"/>
    <w:rsid w:val="006C48AC"/>
    <w:rsid w:val="006C6EE4"/>
    <w:rsid w:val="006C7D7A"/>
    <w:rsid w:val="006D264F"/>
    <w:rsid w:val="006D4AB5"/>
    <w:rsid w:val="006D5E8C"/>
    <w:rsid w:val="006D68A7"/>
    <w:rsid w:val="006D6B00"/>
    <w:rsid w:val="006D7C44"/>
    <w:rsid w:val="006D7F69"/>
    <w:rsid w:val="006E1773"/>
    <w:rsid w:val="006E2348"/>
    <w:rsid w:val="006E28A7"/>
    <w:rsid w:val="006E2FD9"/>
    <w:rsid w:val="006E3358"/>
    <w:rsid w:val="006E3B71"/>
    <w:rsid w:val="006E41F6"/>
    <w:rsid w:val="006E45D2"/>
    <w:rsid w:val="006E6CF0"/>
    <w:rsid w:val="006F18A8"/>
    <w:rsid w:val="006F1A0F"/>
    <w:rsid w:val="006F2E92"/>
    <w:rsid w:val="006F3B2C"/>
    <w:rsid w:val="006F4CF9"/>
    <w:rsid w:val="006F7AAE"/>
    <w:rsid w:val="006F7EDB"/>
    <w:rsid w:val="00700E6C"/>
    <w:rsid w:val="007020B8"/>
    <w:rsid w:val="0070316B"/>
    <w:rsid w:val="00705118"/>
    <w:rsid w:val="00707AAB"/>
    <w:rsid w:val="00710803"/>
    <w:rsid w:val="007118EC"/>
    <w:rsid w:val="00711FCA"/>
    <w:rsid w:val="007143CD"/>
    <w:rsid w:val="007144BF"/>
    <w:rsid w:val="00714AC9"/>
    <w:rsid w:val="0071603E"/>
    <w:rsid w:val="0071787E"/>
    <w:rsid w:val="007204F4"/>
    <w:rsid w:val="00722DDD"/>
    <w:rsid w:val="007242FD"/>
    <w:rsid w:val="007248B9"/>
    <w:rsid w:val="00730D04"/>
    <w:rsid w:val="00731D0D"/>
    <w:rsid w:val="00734211"/>
    <w:rsid w:val="0073750C"/>
    <w:rsid w:val="00737CBA"/>
    <w:rsid w:val="0074073C"/>
    <w:rsid w:val="0074078E"/>
    <w:rsid w:val="0074593C"/>
    <w:rsid w:val="007459AF"/>
    <w:rsid w:val="00746626"/>
    <w:rsid w:val="007473B6"/>
    <w:rsid w:val="00747FB0"/>
    <w:rsid w:val="007511BF"/>
    <w:rsid w:val="00751994"/>
    <w:rsid w:val="00752144"/>
    <w:rsid w:val="007531B8"/>
    <w:rsid w:val="00753D62"/>
    <w:rsid w:val="00755B65"/>
    <w:rsid w:val="00756C24"/>
    <w:rsid w:val="00757F92"/>
    <w:rsid w:val="00760F84"/>
    <w:rsid w:val="00763CC9"/>
    <w:rsid w:val="00764FE8"/>
    <w:rsid w:val="00765F67"/>
    <w:rsid w:val="00767D91"/>
    <w:rsid w:val="00771CC6"/>
    <w:rsid w:val="00771E8D"/>
    <w:rsid w:val="00773E8F"/>
    <w:rsid w:val="00774B64"/>
    <w:rsid w:val="00775F21"/>
    <w:rsid w:val="00777C2A"/>
    <w:rsid w:val="007800CE"/>
    <w:rsid w:val="00780156"/>
    <w:rsid w:val="00780BA8"/>
    <w:rsid w:val="00781951"/>
    <w:rsid w:val="00781BD5"/>
    <w:rsid w:val="00785531"/>
    <w:rsid w:val="00785B18"/>
    <w:rsid w:val="0078766B"/>
    <w:rsid w:val="00792BA9"/>
    <w:rsid w:val="0079333B"/>
    <w:rsid w:val="00793F45"/>
    <w:rsid w:val="00794325"/>
    <w:rsid w:val="0079778E"/>
    <w:rsid w:val="007978B0"/>
    <w:rsid w:val="007A1E85"/>
    <w:rsid w:val="007A2367"/>
    <w:rsid w:val="007A3A86"/>
    <w:rsid w:val="007A5DA4"/>
    <w:rsid w:val="007A5E88"/>
    <w:rsid w:val="007A60E6"/>
    <w:rsid w:val="007A7502"/>
    <w:rsid w:val="007A7B54"/>
    <w:rsid w:val="007B0AD4"/>
    <w:rsid w:val="007B46EC"/>
    <w:rsid w:val="007B47E1"/>
    <w:rsid w:val="007B6D9F"/>
    <w:rsid w:val="007B7C4D"/>
    <w:rsid w:val="007C2A70"/>
    <w:rsid w:val="007C30C5"/>
    <w:rsid w:val="007C36EE"/>
    <w:rsid w:val="007C3BA5"/>
    <w:rsid w:val="007C440E"/>
    <w:rsid w:val="007C5AFD"/>
    <w:rsid w:val="007C6D78"/>
    <w:rsid w:val="007C79E3"/>
    <w:rsid w:val="007D06DE"/>
    <w:rsid w:val="007D28DD"/>
    <w:rsid w:val="007D2989"/>
    <w:rsid w:val="007D2B37"/>
    <w:rsid w:val="007D5460"/>
    <w:rsid w:val="007D6900"/>
    <w:rsid w:val="007E4C51"/>
    <w:rsid w:val="007E5100"/>
    <w:rsid w:val="007E5ECB"/>
    <w:rsid w:val="007E7458"/>
    <w:rsid w:val="007F033F"/>
    <w:rsid w:val="007F0A10"/>
    <w:rsid w:val="007F0D26"/>
    <w:rsid w:val="007F1B82"/>
    <w:rsid w:val="007F2A54"/>
    <w:rsid w:val="007F52AB"/>
    <w:rsid w:val="007F67E5"/>
    <w:rsid w:val="007F7F2F"/>
    <w:rsid w:val="00802C10"/>
    <w:rsid w:val="00802D87"/>
    <w:rsid w:val="0080712F"/>
    <w:rsid w:val="0081075C"/>
    <w:rsid w:val="00816F02"/>
    <w:rsid w:val="00817D1F"/>
    <w:rsid w:val="00820EDF"/>
    <w:rsid w:val="00823A6E"/>
    <w:rsid w:val="00824AB2"/>
    <w:rsid w:val="00834E9F"/>
    <w:rsid w:val="0083533C"/>
    <w:rsid w:val="00840071"/>
    <w:rsid w:val="0084055E"/>
    <w:rsid w:val="00841FFA"/>
    <w:rsid w:val="00842E31"/>
    <w:rsid w:val="00843C6C"/>
    <w:rsid w:val="00843EE2"/>
    <w:rsid w:val="00844D28"/>
    <w:rsid w:val="008461AB"/>
    <w:rsid w:val="008464CF"/>
    <w:rsid w:val="00851595"/>
    <w:rsid w:val="00851A37"/>
    <w:rsid w:val="00853DAE"/>
    <w:rsid w:val="008540A7"/>
    <w:rsid w:val="00857007"/>
    <w:rsid w:val="00857DEF"/>
    <w:rsid w:val="00861B5E"/>
    <w:rsid w:val="00861F6E"/>
    <w:rsid w:val="008624CF"/>
    <w:rsid w:val="008626C9"/>
    <w:rsid w:val="00864EBC"/>
    <w:rsid w:val="00867CE7"/>
    <w:rsid w:val="00872DA1"/>
    <w:rsid w:val="00877FC2"/>
    <w:rsid w:val="00881165"/>
    <w:rsid w:val="008830A3"/>
    <w:rsid w:val="0088333E"/>
    <w:rsid w:val="008923AF"/>
    <w:rsid w:val="008936CA"/>
    <w:rsid w:val="00897987"/>
    <w:rsid w:val="008A076F"/>
    <w:rsid w:val="008A258D"/>
    <w:rsid w:val="008A267D"/>
    <w:rsid w:val="008A470E"/>
    <w:rsid w:val="008A6941"/>
    <w:rsid w:val="008A6DF3"/>
    <w:rsid w:val="008A757C"/>
    <w:rsid w:val="008B1201"/>
    <w:rsid w:val="008B41D5"/>
    <w:rsid w:val="008B4A2D"/>
    <w:rsid w:val="008B6F9A"/>
    <w:rsid w:val="008B70E4"/>
    <w:rsid w:val="008B7625"/>
    <w:rsid w:val="008C236C"/>
    <w:rsid w:val="008C30F1"/>
    <w:rsid w:val="008C34FD"/>
    <w:rsid w:val="008C3FE7"/>
    <w:rsid w:val="008C7C42"/>
    <w:rsid w:val="008D16A5"/>
    <w:rsid w:val="008D1DFD"/>
    <w:rsid w:val="008D2DB8"/>
    <w:rsid w:val="008D571F"/>
    <w:rsid w:val="008D6030"/>
    <w:rsid w:val="008D6C6C"/>
    <w:rsid w:val="008E4978"/>
    <w:rsid w:val="008E5A64"/>
    <w:rsid w:val="008E5D7D"/>
    <w:rsid w:val="008E7327"/>
    <w:rsid w:val="008F26DE"/>
    <w:rsid w:val="008F27A5"/>
    <w:rsid w:val="008F4BAC"/>
    <w:rsid w:val="008F542B"/>
    <w:rsid w:val="008F69B8"/>
    <w:rsid w:val="00905070"/>
    <w:rsid w:val="00910778"/>
    <w:rsid w:val="00916CBA"/>
    <w:rsid w:val="00916FED"/>
    <w:rsid w:val="00922110"/>
    <w:rsid w:val="009234A2"/>
    <w:rsid w:val="00923AE8"/>
    <w:rsid w:val="009256D3"/>
    <w:rsid w:val="0092571D"/>
    <w:rsid w:val="009272A2"/>
    <w:rsid w:val="00927561"/>
    <w:rsid w:val="0093192A"/>
    <w:rsid w:val="00935CDD"/>
    <w:rsid w:val="00940106"/>
    <w:rsid w:val="00940958"/>
    <w:rsid w:val="00940C05"/>
    <w:rsid w:val="0094343A"/>
    <w:rsid w:val="009509F6"/>
    <w:rsid w:val="00950E27"/>
    <w:rsid w:val="0095343E"/>
    <w:rsid w:val="00954CC5"/>
    <w:rsid w:val="00956341"/>
    <w:rsid w:val="00956AA3"/>
    <w:rsid w:val="00956D36"/>
    <w:rsid w:val="00957D28"/>
    <w:rsid w:val="00957E7D"/>
    <w:rsid w:val="009600E8"/>
    <w:rsid w:val="0096140E"/>
    <w:rsid w:val="00961C85"/>
    <w:rsid w:val="00963668"/>
    <w:rsid w:val="009639E7"/>
    <w:rsid w:val="00964B22"/>
    <w:rsid w:val="009659BE"/>
    <w:rsid w:val="0096619A"/>
    <w:rsid w:val="0096684D"/>
    <w:rsid w:val="009676C0"/>
    <w:rsid w:val="009703F6"/>
    <w:rsid w:val="00971224"/>
    <w:rsid w:val="00971DCF"/>
    <w:rsid w:val="009724CA"/>
    <w:rsid w:val="00976C95"/>
    <w:rsid w:val="00980D86"/>
    <w:rsid w:val="009830CB"/>
    <w:rsid w:val="00983692"/>
    <w:rsid w:val="00984419"/>
    <w:rsid w:val="0098573F"/>
    <w:rsid w:val="00987825"/>
    <w:rsid w:val="009944CF"/>
    <w:rsid w:val="0099578F"/>
    <w:rsid w:val="00995EE5"/>
    <w:rsid w:val="0099653A"/>
    <w:rsid w:val="00996601"/>
    <w:rsid w:val="00996FBE"/>
    <w:rsid w:val="009A0568"/>
    <w:rsid w:val="009A07A8"/>
    <w:rsid w:val="009A1132"/>
    <w:rsid w:val="009A3074"/>
    <w:rsid w:val="009A3870"/>
    <w:rsid w:val="009A431F"/>
    <w:rsid w:val="009A685F"/>
    <w:rsid w:val="009A71DA"/>
    <w:rsid w:val="009B3910"/>
    <w:rsid w:val="009B3F52"/>
    <w:rsid w:val="009B5C28"/>
    <w:rsid w:val="009B5F05"/>
    <w:rsid w:val="009B652F"/>
    <w:rsid w:val="009B6C87"/>
    <w:rsid w:val="009B74C7"/>
    <w:rsid w:val="009C339C"/>
    <w:rsid w:val="009C3BC7"/>
    <w:rsid w:val="009C3C5D"/>
    <w:rsid w:val="009C5BE8"/>
    <w:rsid w:val="009C64C4"/>
    <w:rsid w:val="009D0123"/>
    <w:rsid w:val="009D057D"/>
    <w:rsid w:val="009D0B16"/>
    <w:rsid w:val="009D5ED8"/>
    <w:rsid w:val="009D7498"/>
    <w:rsid w:val="009E2245"/>
    <w:rsid w:val="009E4133"/>
    <w:rsid w:val="009E4535"/>
    <w:rsid w:val="009E608B"/>
    <w:rsid w:val="009E66A3"/>
    <w:rsid w:val="009E676D"/>
    <w:rsid w:val="009E6AF0"/>
    <w:rsid w:val="009E7254"/>
    <w:rsid w:val="009E7F84"/>
    <w:rsid w:val="009F220F"/>
    <w:rsid w:val="009F5DD7"/>
    <w:rsid w:val="00A012F5"/>
    <w:rsid w:val="00A02915"/>
    <w:rsid w:val="00A02BCA"/>
    <w:rsid w:val="00A04749"/>
    <w:rsid w:val="00A06F9E"/>
    <w:rsid w:val="00A07609"/>
    <w:rsid w:val="00A17188"/>
    <w:rsid w:val="00A205A3"/>
    <w:rsid w:val="00A218DA"/>
    <w:rsid w:val="00A2296D"/>
    <w:rsid w:val="00A25A19"/>
    <w:rsid w:val="00A26C2D"/>
    <w:rsid w:val="00A27E84"/>
    <w:rsid w:val="00A3082E"/>
    <w:rsid w:val="00A31E4E"/>
    <w:rsid w:val="00A3206C"/>
    <w:rsid w:val="00A321EA"/>
    <w:rsid w:val="00A32369"/>
    <w:rsid w:val="00A35B5B"/>
    <w:rsid w:val="00A35E57"/>
    <w:rsid w:val="00A3731C"/>
    <w:rsid w:val="00A41AD3"/>
    <w:rsid w:val="00A46850"/>
    <w:rsid w:val="00A46E93"/>
    <w:rsid w:val="00A47DDF"/>
    <w:rsid w:val="00A50D0F"/>
    <w:rsid w:val="00A5351A"/>
    <w:rsid w:val="00A55957"/>
    <w:rsid w:val="00A56FD1"/>
    <w:rsid w:val="00A60C37"/>
    <w:rsid w:val="00A61ECC"/>
    <w:rsid w:val="00A6443B"/>
    <w:rsid w:val="00A66326"/>
    <w:rsid w:val="00A66860"/>
    <w:rsid w:val="00A6789C"/>
    <w:rsid w:val="00A67F5C"/>
    <w:rsid w:val="00A714D9"/>
    <w:rsid w:val="00A71ECA"/>
    <w:rsid w:val="00A72AD6"/>
    <w:rsid w:val="00A7394A"/>
    <w:rsid w:val="00A745D7"/>
    <w:rsid w:val="00A80455"/>
    <w:rsid w:val="00A80B66"/>
    <w:rsid w:val="00A80C35"/>
    <w:rsid w:val="00A81287"/>
    <w:rsid w:val="00A817FD"/>
    <w:rsid w:val="00A820DC"/>
    <w:rsid w:val="00A82C03"/>
    <w:rsid w:val="00A83922"/>
    <w:rsid w:val="00A841D0"/>
    <w:rsid w:val="00A86BFA"/>
    <w:rsid w:val="00A87554"/>
    <w:rsid w:val="00A90043"/>
    <w:rsid w:val="00A94025"/>
    <w:rsid w:val="00A95B81"/>
    <w:rsid w:val="00A95E14"/>
    <w:rsid w:val="00AA18F6"/>
    <w:rsid w:val="00AA1A46"/>
    <w:rsid w:val="00AA1D1B"/>
    <w:rsid w:val="00AA34E4"/>
    <w:rsid w:val="00AA3C8D"/>
    <w:rsid w:val="00AA7528"/>
    <w:rsid w:val="00AB0013"/>
    <w:rsid w:val="00AB0117"/>
    <w:rsid w:val="00AB133E"/>
    <w:rsid w:val="00AB136E"/>
    <w:rsid w:val="00AB1941"/>
    <w:rsid w:val="00AB3AAF"/>
    <w:rsid w:val="00AB49C2"/>
    <w:rsid w:val="00AC3557"/>
    <w:rsid w:val="00AC3C05"/>
    <w:rsid w:val="00AC4339"/>
    <w:rsid w:val="00AC4481"/>
    <w:rsid w:val="00AC4915"/>
    <w:rsid w:val="00AC71A1"/>
    <w:rsid w:val="00AD1B0F"/>
    <w:rsid w:val="00AD2277"/>
    <w:rsid w:val="00AD480B"/>
    <w:rsid w:val="00AD57E7"/>
    <w:rsid w:val="00AE03AE"/>
    <w:rsid w:val="00AE0A94"/>
    <w:rsid w:val="00AE366D"/>
    <w:rsid w:val="00AE7A24"/>
    <w:rsid w:val="00AF267A"/>
    <w:rsid w:val="00AF31ED"/>
    <w:rsid w:val="00AF3456"/>
    <w:rsid w:val="00AF3AEC"/>
    <w:rsid w:val="00AF4F68"/>
    <w:rsid w:val="00AF6BEB"/>
    <w:rsid w:val="00B00847"/>
    <w:rsid w:val="00B00F20"/>
    <w:rsid w:val="00B01AAE"/>
    <w:rsid w:val="00B0309D"/>
    <w:rsid w:val="00B04C70"/>
    <w:rsid w:val="00B07730"/>
    <w:rsid w:val="00B0799C"/>
    <w:rsid w:val="00B10223"/>
    <w:rsid w:val="00B1222C"/>
    <w:rsid w:val="00B126E2"/>
    <w:rsid w:val="00B128DC"/>
    <w:rsid w:val="00B12F06"/>
    <w:rsid w:val="00B13FF7"/>
    <w:rsid w:val="00B1490F"/>
    <w:rsid w:val="00B165E6"/>
    <w:rsid w:val="00B1762F"/>
    <w:rsid w:val="00B25009"/>
    <w:rsid w:val="00B25D2A"/>
    <w:rsid w:val="00B26336"/>
    <w:rsid w:val="00B26748"/>
    <w:rsid w:val="00B30941"/>
    <w:rsid w:val="00B31C5B"/>
    <w:rsid w:val="00B31FB9"/>
    <w:rsid w:val="00B32DA9"/>
    <w:rsid w:val="00B34610"/>
    <w:rsid w:val="00B347AD"/>
    <w:rsid w:val="00B35FAC"/>
    <w:rsid w:val="00B36442"/>
    <w:rsid w:val="00B36BBE"/>
    <w:rsid w:val="00B36F6B"/>
    <w:rsid w:val="00B42B80"/>
    <w:rsid w:val="00B45971"/>
    <w:rsid w:val="00B47BDD"/>
    <w:rsid w:val="00B51EAB"/>
    <w:rsid w:val="00B52969"/>
    <w:rsid w:val="00B52AF8"/>
    <w:rsid w:val="00B55DA5"/>
    <w:rsid w:val="00B56765"/>
    <w:rsid w:val="00B57D7F"/>
    <w:rsid w:val="00B609E4"/>
    <w:rsid w:val="00B619E6"/>
    <w:rsid w:val="00B6346E"/>
    <w:rsid w:val="00B63A27"/>
    <w:rsid w:val="00B67356"/>
    <w:rsid w:val="00B708AD"/>
    <w:rsid w:val="00B70F09"/>
    <w:rsid w:val="00B7216E"/>
    <w:rsid w:val="00B734D1"/>
    <w:rsid w:val="00B74735"/>
    <w:rsid w:val="00B74F67"/>
    <w:rsid w:val="00B751A2"/>
    <w:rsid w:val="00B841CF"/>
    <w:rsid w:val="00B84BF4"/>
    <w:rsid w:val="00B864A6"/>
    <w:rsid w:val="00B87276"/>
    <w:rsid w:val="00B87E12"/>
    <w:rsid w:val="00B906A2"/>
    <w:rsid w:val="00B91583"/>
    <w:rsid w:val="00B916A0"/>
    <w:rsid w:val="00B93252"/>
    <w:rsid w:val="00B934C6"/>
    <w:rsid w:val="00B97A2C"/>
    <w:rsid w:val="00BA253F"/>
    <w:rsid w:val="00BA263C"/>
    <w:rsid w:val="00BA30FE"/>
    <w:rsid w:val="00BA43CF"/>
    <w:rsid w:val="00BA5CA7"/>
    <w:rsid w:val="00BA687E"/>
    <w:rsid w:val="00BB02E8"/>
    <w:rsid w:val="00BB05C0"/>
    <w:rsid w:val="00BB2D37"/>
    <w:rsid w:val="00BC18C8"/>
    <w:rsid w:val="00BC60E1"/>
    <w:rsid w:val="00BC62A7"/>
    <w:rsid w:val="00BC67E0"/>
    <w:rsid w:val="00BD07E9"/>
    <w:rsid w:val="00BD2BC8"/>
    <w:rsid w:val="00BD5EB1"/>
    <w:rsid w:val="00BE20BF"/>
    <w:rsid w:val="00BE35E7"/>
    <w:rsid w:val="00BE40CB"/>
    <w:rsid w:val="00BE4838"/>
    <w:rsid w:val="00BE57C9"/>
    <w:rsid w:val="00BE7365"/>
    <w:rsid w:val="00BF0CD6"/>
    <w:rsid w:val="00BF103B"/>
    <w:rsid w:val="00BF1EF5"/>
    <w:rsid w:val="00BF2817"/>
    <w:rsid w:val="00BF31AE"/>
    <w:rsid w:val="00BF3DDF"/>
    <w:rsid w:val="00BF5DD7"/>
    <w:rsid w:val="00BF744C"/>
    <w:rsid w:val="00C01B11"/>
    <w:rsid w:val="00C02883"/>
    <w:rsid w:val="00C0420F"/>
    <w:rsid w:val="00C045B5"/>
    <w:rsid w:val="00C0479F"/>
    <w:rsid w:val="00C06858"/>
    <w:rsid w:val="00C06D20"/>
    <w:rsid w:val="00C0768A"/>
    <w:rsid w:val="00C07D3E"/>
    <w:rsid w:val="00C10C5A"/>
    <w:rsid w:val="00C202FC"/>
    <w:rsid w:val="00C22EF2"/>
    <w:rsid w:val="00C3063A"/>
    <w:rsid w:val="00C30B81"/>
    <w:rsid w:val="00C338D6"/>
    <w:rsid w:val="00C341F3"/>
    <w:rsid w:val="00C34E9A"/>
    <w:rsid w:val="00C3733F"/>
    <w:rsid w:val="00C449C9"/>
    <w:rsid w:val="00C45096"/>
    <w:rsid w:val="00C452BC"/>
    <w:rsid w:val="00C45F11"/>
    <w:rsid w:val="00C4641E"/>
    <w:rsid w:val="00C47E0D"/>
    <w:rsid w:val="00C50436"/>
    <w:rsid w:val="00C50CC5"/>
    <w:rsid w:val="00C51A3C"/>
    <w:rsid w:val="00C524CC"/>
    <w:rsid w:val="00C52B26"/>
    <w:rsid w:val="00C532C4"/>
    <w:rsid w:val="00C54454"/>
    <w:rsid w:val="00C60DA0"/>
    <w:rsid w:val="00C62CE9"/>
    <w:rsid w:val="00C62DCE"/>
    <w:rsid w:val="00C667BC"/>
    <w:rsid w:val="00C70014"/>
    <w:rsid w:val="00C7637F"/>
    <w:rsid w:val="00C7689E"/>
    <w:rsid w:val="00C76A60"/>
    <w:rsid w:val="00C773FE"/>
    <w:rsid w:val="00C77F23"/>
    <w:rsid w:val="00C80E1E"/>
    <w:rsid w:val="00C8394F"/>
    <w:rsid w:val="00C83FD1"/>
    <w:rsid w:val="00C8518A"/>
    <w:rsid w:val="00C85ABB"/>
    <w:rsid w:val="00C85B75"/>
    <w:rsid w:val="00C86379"/>
    <w:rsid w:val="00C86B56"/>
    <w:rsid w:val="00C903E3"/>
    <w:rsid w:val="00C90666"/>
    <w:rsid w:val="00C9080B"/>
    <w:rsid w:val="00C90AC0"/>
    <w:rsid w:val="00C93421"/>
    <w:rsid w:val="00C938E6"/>
    <w:rsid w:val="00C9549B"/>
    <w:rsid w:val="00C95BCD"/>
    <w:rsid w:val="00C973FD"/>
    <w:rsid w:val="00C97AC7"/>
    <w:rsid w:val="00CA05BA"/>
    <w:rsid w:val="00CA3236"/>
    <w:rsid w:val="00CA66A5"/>
    <w:rsid w:val="00CA7AD3"/>
    <w:rsid w:val="00CB44B6"/>
    <w:rsid w:val="00CB5926"/>
    <w:rsid w:val="00CB6E84"/>
    <w:rsid w:val="00CC0619"/>
    <w:rsid w:val="00CC099B"/>
    <w:rsid w:val="00CC2F64"/>
    <w:rsid w:val="00CC395F"/>
    <w:rsid w:val="00CC75C7"/>
    <w:rsid w:val="00CC7D9D"/>
    <w:rsid w:val="00CD050C"/>
    <w:rsid w:val="00CD0ABB"/>
    <w:rsid w:val="00CD218F"/>
    <w:rsid w:val="00CD5B4E"/>
    <w:rsid w:val="00CE0A3C"/>
    <w:rsid w:val="00CE0A43"/>
    <w:rsid w:val="00CE13A9"/>
    <w:rsid w:val="00CE1ECB"/>
    <w:rsid w:val="00CE5327"/>
    <w:rsid w:val="00CE623E"/>
    <w:rsid w:val="00CE7315"/>
    <w:rsid w:val="00CE73B3"/>
    <w:rsid w:val="00CE79BC"/>
    <w:rsid w:val="00CF0AC2"/>
    <w:rsid w:val="00CF1D6F"/>
    <w:rsid w:val="00CF22B8"/>
    <w:rsid w:val="00CF233D"/>
    <w:rsid w:val="00CF2CF0"/>
    <w:rsid w:val="00CF351D"/>
    <w:rsid w:val="00CF3AD1"/>
    <w:rsid w:val="00CF5E97"/>
    <w:rsid w:val="00CF78CD"/>
    <w:rsid w:val="00D0049C"/>
    <w:rsid w:val="00D0461C"/>
    <w:rsid w:val="00D04D04"/>
    <w:rsid w:val="00D10656"/>
    <w:rsid w:val="00D10BFF"/>
    <w:rsid w:val="00D11031"/>
    <w:rsid w:val="00D13DAA"/>
    <w:rsid w:val="00D14FE9"/>
    <w:rsid w:val="00D159A3"/>
    <w:rsid w:val="00D2043B"/>
    <w:rsid w:val="00D208CB"/>
    <w:rsid w:val="00D21187"/>
    <w:rsid w:val="00D220A7"/>
    <w:rsid w:val="00D225DE"/>
    <w:rsid w:val="00D24043"/>
    <w:rsid w:val="00D267F8"/>
    <w:rsid w:val="00D30559"/>
    <w:rsid w:val="00D31214"/>
    <w:rsid w:val="00D3379F"/>
    <w:rsid w:val="00D370FA"/>
    <w:rsid w:val="00D376EB"/>
    <w:rsid w:val="00D420BD"/>
    <w:rsid w:val="00D42DC4"/>
    <w:rsid w:val="00D44BAE"/>
    <w:rsid w:val="00D46397"/>
    <w:rsid w:val="00D5026A"/>
    <w:rsid w:val="00D502A0"/>
    <w:rsid w:val="00D502AC"/>
    <w:rsid w:val="00D51371"/>
    <w:rsid w:val="00D51394"/>
    <w:rsid w:val="00D528B3"/>
    <w:rsid w:val="00D54FCA"/>
    <w:rsid w:val="00D56485"/>
    <w:rsid w:val="00D57213"/>
    <w:rsid w:val="00D57B30"/>
    <w:rsid w:val="00D60CE7"/>
    <w:rsid w:val="00D612A7"/>
    <w:rsid w:val="00D6164D"/>
    <w:rsid w:val="00D61C1C"/>
    <w:rsid w:val="00D64EE9"/>
    <w:rsid w:val="00D6631A"/>
    <w:rsid w:val="00D67F09"/>
    <w:rsid w:val="00D67F88"/>
    <w:rsid w:val="00D71C7D"/>
    <w:rsid w:val="00D728C4"/>
    <w:rsid w:val="00D73571"/>
    <w:rsid w:val="00D75907"/>
    <w:rsid w:val="00D77ECD"/>
    <w:rsid w:val="00D80E9C"/>
    <w:rsid w:val="00D81BD1"/>
    <w:rsid w:val="00D83CF9"/>
    <w:rsid w:val="00D83E02"/>
    <w:rsid w:val="00D85C44"/>
    <w:rsid w:val="00D873AD"/>
    <w:rsid w:val="00D9249C"/>
    <w:rsid w:val="00D92E8D"/>
    <w:rsid w:val="00D95A68"/>
    <w:rsid w:val="00D95D6E"/>
    <w:rsid w:val="00D95E61"/>
    <w:rsid w:val="00D960D8"/>
    <w:rsid w:val="00D96D28"/>
    <w:rsid w:val="00D97974"/>
    <w:rsid w:val="00D97AE2"/>
    <w:rsid w:val="00DA09BA"/>
    <w:rsid w:val="00DA0E00"/>
    <w:rsid w:val="00DA123B"/>
    <w:rsid w:val="00DA1C47"/>
    <w:rsid w:val="00DA1D52"/>
    <w:rsid w:val="00DA1FEE"/>
    <w:rsid w:val="00DB1999"/>
    <w:rsid w:val="00DB3C88"/>
    <w:rsid w:val="00DB3CCA"/>
    <w:rsid w:val="00DB68AD"/>
    <w:rsid w:val="00DC010C"/>
    <w:rsid w:val="00DC06AD"/>
    <w:rsid w:val="00DC0906"/>
    <w:rsid w:val="00DC09A9"/>
    <w:rsid w:val="00DC36DA"/>
    <w:rsid w:val="00DC4611"/>
    <w:rsid w:val="00DC495E"/>
    <w:rsid w:val="00DC65F7"/>
    <w:rsid w:val="00DC79B2"/>
    <w:rsid w:val="00DC7EB2"/>
    <w:rsid w:val="00DD094F"/>
    <w:rsid w:val="00DD32B4"/>
    <w:rsid w:val="00DD45DC"/>
    <w:rsid w:val="00DD4732"/>
    <w:rsid w:val="00DD4F70"/>
    <w:rsid w:val="00DD56D1"/>
    <w:rsid w:val="00DE11DD"/>
    <w:rsid w:val="00DE1698"/>
    <w:rsid w:val="00DE3C05"/>
    <w:rsid w:val="00DE521E"/>
    <w:rsid w:val="00DE560B"/>
    <w:rsid w:val="00DF0595"/>
    <w:rsid w:val="00DF25C4"/>
    <w:rsid w:val="00DF4E1C"/>
    <w:rsid w:val="00E00073"/>
    <w:rsid w:val="00E00775"/>
    <w:rsid w:val="00E00917"/>
    <w:rsid w:val="00E014B5"/>
    <w:rsid w:val="00E0172A"/>
    <w:rsid w:val="00E021CF"/>
    <w:rsid w:val="00E022C7"/>
    <w:rsid w:val="00E02F2C"/>
    <w:rsid w:val="00E02FFF"/>
    <w:rsid w:val="00E0357D"/>
    <w:rsid w:val="00E04791"/>
    <w:rsid w:val="00E05A8C"/>
    <w:rsid w:val="00E06B05"/>
    <w:rsid w:val="00E07528"/>
    <w:rsid w:val="00E12E78"/>
    <w:rsid w:val="00E1315E"/>
    <w:rsid w:val="00E1472C"/>
    <w:rsid w:val="00E172FE"/>
    <w:rsid w:val="00E20013"/>
    <w:rsid w:val="00E2029A"/>
    <w:rsid w:val="00E20949"/>
    <w:rsid w:val="00E21C65"/>
    <w:rsid w:val="00E221F4"/>
    <w:rsid w:val="00E23F4B"/>
    <w:rsid w:val="00E2436B"/>
    <w:rsid w:val="00E243B9"/>
    <w:rsid w:val="00E24957"/>
    <w:rsid w:val="00E2575F"/>
    <w:rsid w:val="00E276A6"/>
    <w:rsid w:val="00E32916"/>
    <w:rsid w:val="00E34B53"/>
    <w:rsid w:val="00E3606C"/>
    <w:rsid w:val="00E360A7"/>
    <w:rsid w:val="00E363F4"/>
    <w:rsid w:val="00E40296"/>
    <w:rsid w:val="00E403A6"/>
    <w:rsid w:val="00E406D9"/>
    <w:rsid w:val="00E410B4"/>
    <w:rsid w:val="00E41A6E"/>
    <w:rsid w:val="00E420B2"/>
    <w:rsid w:val="00E44E3A"/>
    <w:rsid w:val="00E44EDC"/>
    <w:rsid w:val="00E45822"/>
    <w:rsid w:val="00E45E10"/>
    <w:rsid w:val="00E466C4"/>
    <w:rsid w:val="00E50614"/>
    <w:rsid w:val="00E527D1"/>
    <w:rsid w:val="00E55602"/>
    <w:rsid w:val="00E57CD1"/>
    <w:rsid w:val="00E64549"/>
    <w:rsid w:val="00E667DB"/>
    <w:rsid w:val="00E70978"/>
    <w:rsid w:val="00E7118D"/>
    <w:rsid w:val="00E71B00"/>
    <w:rsid w:val="00E72424"/>
    <w:rsid w:val="00E72943"/>
    <w:rsid w:val="00E75325"/>
    <w:rsid w:val="00E7563D"/>
    <w:rsid w:val="00E779D7"/>
    <w:rsid w:val="00E77EAA"/>
    <w:rsid w:val="00E77FE3"/>
    <w:rsid w:val="00E801DD"/>
    <w:rsid w:val="00E81836"/>
    <w:rsid w:val="00E82F7C"/>
    <w:rsid w:val="00E85545"/>
    <w:rsid w:val="00E858E6"/>
    <w:rsid w:val="00E8653C"/>
    <w:rsid w:val="00E8667A"/>
    <w:rsid w:val="00E90198"/>
    <w:rsid w:val="00E90AA2"/>
    <w:rsid w:val="00E90F97"/>
    <w:rsid w:val="00E92311"/>
    <w:rsid w:val="00E93B6E"/>
    <w:rsid w:val="00E96DEC"/>
    <w:rsid w:val="00EA0125"/>
    <w:rsid w:val="00EA027C"/>
    <w:rsid w:val="00EA2064"/>
    <w:rsid w:val="00EA3AD0"/>
    <w:rsid w:val="00EA49A0"/>
    <w:rsid w:val="00EA50FD"/>
    <w:rsid w:val="00EA544F"/>
    <w:rsid w:val="00EA7105"/>
    <w:rsid w:val="00EB23F1"/>
    <w:rsid w:val="00EB3748"/>
    <w:rsid w:val="00EB49B9"/>
    <w:rsid w:val="00EC01A6"/>
    <w:rsid w:val="00EC1F53"/>
    <w:rsid w:val="00EC65C9"/>
    <w:rsid w:val="00EC6C35"/>
    <w:rsid w:val="00ED5D7B"/>
    <w:rsid w:val="00ED7E8D"/>
    <w:rsid w:val="00EE0F8C"/>
    <w:rsid w:val="00EE157A"/>
    <w:rsid w:val="00EE4359"/>
    <w:rsid w:val="00EE58A7"/>
    <w:rsid w:val="00EF11F4"/>
    <w:rsid w:val="00EF2806"/>
    <w:rsid w:val="00EF32B5"/>
    <w:rsid w:val="00EF398C"/>
    <w:rsid w:val="00EF3E29"/>
    <w:rsid w:val="00EF4208"/>
    <w:rsid w:val="00EF5E46"/>
    <w:rsid w:val="00EF6636"/>
    <w:rsid w:val="00F00D12"/>
    <w:rsid w:val="00F01117"/>
    <w:rsid w:val="00F019CE"/>
    <w:rsid w:val="00F035B0"/>
    <w:rsid w:val="00F03E09"/>
    <w:rsid w:val="00F0561B"/>
    <w:rsid w:val="00F1166B"/>
    <w:rsid w:val="00F12281"/>
    <w:rsid w:val="00F123BF"/>
    <w:rsid w:val="00F12479"/>
    <w:rsid w:val="00F1409E"/>
    <w:rsid w:val="00F1451F"/>
    <w:rsid w:val="00F15668"/>
    <w:rsid w:val="00F17262"/>
    <w:rsid w:val="00F175CC"/>
    <w:rsid w:val="00F221BE"/>
    <w:rsid w:val="00F22294"/>
    <w:rsid w:val="00F23B8E"/>
    <w:rsid w:val="00F25763"/>
    <w:rsid w:val="00F340ED"/>
    <w:rsid w:val="00F3687D"/>
    <w:rsid w:val="00F40B56"/>
    <w:rsid w:val="00F4191A"/>
    <w:rsid w:val="00F45101"/>
    <w:rsid w:val="00F4515E"/>
    <w:rsid w:val="00F451B7"/>
    <w:rsid w:val="00F45AC5"/>
    <w:rsid w:val="00F4667A"/>
    <w:rsid w:val="00F5094F"/>
    <w:rsid w:val="00F50D5B"/>
    <w:rsid w:val="00F50D9C"/>
    <w:rsid w:val="00F5279A"/>
    <w:rsid w:val="00F54665"/>
    <w:rsid w:val="00F549BF"/>
    <w:rsid w:val="00F601E3"/>
    <w:rsid w:val="00F60C6D"/>
    <w:rsid w:val="00F63C3D"/>
    <w:rsid w:val="00F64CFE"/>
    <w:rsid w:val="00F66236"/>
    <w:rsid w:val="00F70F75"/>
    <w:rsid w:val="00F730EA"/>
    <w:rsid w:val="00F743CF"/>
    <w:rsid w:val="00F74D6E"/>
    <w:rsid w:val="00F74F9A"/>
    <w:rsid w:val="00F75680"/>
    <w:rsid w:val="00F76419"/>
    <w:rsid w:val="00F76BFB"/>
    <w:rsid w:val="00F76E84"/>
    <w:rsid w:val="00F77194"/>
    <w:rsid w:val="00F7742E"/>
    <w:rsid w:val="00F778E4"/>
    <w:rsid w:val="00F8258B"/>
    <w:rsid w:val="00F84EA3"/>
    <w:rsid w:val="00F87994"/>
    <w:rsid w:val="00F9053E"/>
    <w:rsid w:val="00F92454"/>
    <w:rsid w:val="00F92F69"/>
    <w:rsid w:val="00F933BD"/>
    <w:rsid w:val="00F93A55"/>
    <w:rsid w:val="00F945BD"/>
    <w:rsid w:val="00F94E56"/>
    <w:rsid w:val="00F96709"/>
    <w:rsid w:val="00F975B5"/>
    <w:rsid w:val="00F97D44"/>
    <w:rsid w:val="00FA038B"/>
    <w:rsid w:val="00FA0994"/>
    <w:rsid w:val="00FA11DC"/>
    <w:rsid w:val="00FA1A6F"/>
    <w:rsid w:val="00FA1B48"/>
    <w:rsid w:val="00FA5A59"/>
    <w:rsid w:val="00FA7914"/>
    <w:rsid w:val="00FB2059"/>
    <w:rsid w:val="00FB2D35"/>
    <w:rsid w:val="00FB3A8C"/>
    <w:rsid w:val="00FB6988"/>
    <w:rsid w:val="00FC12FB"/>
    <w:rsid w:val="00FC1AD1"/>
    <w:rsid w:val="00FC28A5"/>
    <w:rsid w:val="00FC2917"/>
    <w:rsid w:val="00FC464C"/>
    <w:rsid w:val="00FC49BC"/>
    <w:rsid w:val="00FC4A41"/>
    <w:rsid w:val="00FC6A40"/>
    <w:rsid w:val="00FD0320"/>
    <w:rsid w:val="00FD0340"/>
    <w:rsid w:val="00FD32A8"/>
    <w:rsid w:val="00FD515D"/>
    <w:rsid w:val="00FD55E2"/>
    <w:rsid w:val="00FD6232"/>
    <w:rsid w:val="00FD7528"/>
    <w:rsid w:val="00FE13CA"/>
    <w:rsid w:val="00FE1829"/>
    <w:rsid w:val="00FE6040"/>
    <w:rsid w:val="00FE71D3"/>
    <w:rsid w:val="00FE7E67"/>
    <w:rsid w:val="00FF3CD8"/>
    <w:rsid w:val="00FF3D96"/>
    <w:rsid w:val="00FF4022"/>
    <w:rsid w:val="00FF70B3"/>
    <w:rsid w:val="00FF7242"/>
    <w:rsid w:val="00FF7534"/>
    <w:rsid w:val="00FF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22DB7FCC"/>
  <w15:docId w15:val="{4DB82DA4-E895-40DC-98C0-D96B727D8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B2C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F12479"/>
    <w:pPr>
      <w:ind w:firstLine="1247"/>
      <w:jc w:val="both"/>
    </w:pPr>
    <w:rPr>
      <w:sz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F12479"/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rsid w:val="00F1247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F12479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Puslapionumeris">
    <w:name w:val="page number"/>
    <w:basedOn w:val="Numatytasispastraiposriftas"/>
    <w:rsid w:val="00F12479"/>
  </w:style>
  <w:style w:type="paragraph" w:styleId="Porat">
    <w:name w:val="footer"/>
    <w:basedOn w:val="prastasis"/>
    <w:link w:val="PoratDiagrama"/>
    <w:rsid w:val="00F1247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F12479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Vietosrezervavimoenklotekstas">
    <w:name w:val="Placeholder Text"/>
    <w:basedOn w:val="Numatytasispastraiposriftas"/>
    <w:uiPriority w:val="99"/>
    <w:semiHidden/>
    <w:rsid w:val="00F12479"/>
    <w:rPr>
      <w:color w:val="808080"/>
    </w:rPr>
  </w:style>
  <w:style w:type="paragraph" w:styleId="Pagrindiniotekstotrauka">
    <w:name w:val="Body Text Indent"/>
    <w:basedOn w:val="prastasis"/>
    <w:link w:val="PagrindiniotekstotraukaDiagrama"/>
    <w:unhideWhenUsed/>
    <w:rsid w:val="00F12479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F12479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Rykinuoroda">
    <w:name w:val="Intense Reference"/>
    <w:basedOn w:val="Numatytasispastraiposriftas"/>
    <w:uiPriority w:val="32"/>
    <w:qFormat/>
    <w:rsid w:val="00F12479"/>
    <w:rPr>
      <w:b/>
      <w:bCs/>
      <w:smallCaps/>
      <w:color w:val="C0504D" w:themeColor="accent2"/>
      <w:spacing w:val="5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1247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12479"/>
    <w:rPr>
      <w:rFonts w:ascii="Tahoma" w:eastAsia="Times New Roman" w:hAnsi="Tahoma" w:cs="Tahoma"/>
      <w:sz w:val="16"/>
      <w:szCs w:val="16"/>
      <w:lang w:val="en-GB"/>
    </w:rPr>
  </w:style>
  <w:style w:type="paragraph" w:styleId="Sraopastraipa">
    <w:name w:val="List Paragraph"/>
    <w:basedOn w:val="prastasis"/>
    <w:uiPriority w:val="34"/>
    <w:qFormat/>
    <w:rsid w:val="009659BE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D61C1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1C1C"/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1C1C"/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Numatytasispastraiposriftas"/>
    <w:rsid w:val="00B01AAE"/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C312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C312C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104DBD"/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104DBD"/>
    <w:rPr>
      <w:rFonts w:ascii="Times New Roman" w:eastAsia="Times New Roman" w:hAnsi="Times New Roman" w:cs="Times New Roman"/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104DBD"/>
    <w:rPr>
      <w:vertAlign w:val="superscript"/>
    </w:rPr>
  </w:style>
  <w:style w:type="paragraph" w:customStyle="1" w:styleId="Default">
    <w:name w:val="Default"/>
    <w:rsid w:val="00104D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f01">
    <w:name w:val="cf01"/>
    <w:basedOn w:val="Numatytasispastraiposriftas"/>
    <w:rsid w:val="007978B0"/>
    <w:rPr>
      <w:rFonts w:ascii="Segoe UI" w:hAnsi="Segoe UI" w:cs="Segoe UI" w:hint="default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5D2347"/>
    <w:rPr>
      <w:color w:val="0000FF" w:themeColor="hyperlink"/>
      <w:u w:val="single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5D2347"/>
    <w:rPr>
      <w:color w:val="605E5C"/>
      <w:shd w:val="clear" w:color="auto" w:fill="E1DFDD"/>
    </w:rPr>
  </w:style>
  <w:style w:type="character" w:customStyle="1" w:styleId="ui-provider">
    <w:name w:val="ui-provider"/>
    <w:basedOn w:val="Numatytasispastraiposriftas"/>
    <w:rsid w:val="00261C1F"/>
  </w:style>
  <w:style w:type="paragraph" w:styleId="Pataisymai">
    <w:name w:val="Revision"/>
    <w:hidden/>
    <w:uiPriority w:val="99"/>
    <w:semiHidden/>
    <w:rsid w:val="006E23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aragraph">
    <w:name w:val="paragraph"/>
    <w:basedOn w:val="prastasis"/>
    <w:rsid w:val="008626C9"/>
    <w:pPr>
      <w:spacing w:before="100" w:beforeAutospacing="1" w:after="100" w:afterAutospacing="1"/>
    </w:pPr>
    <w:rPr>
      <w:sz w:val="24"/>
      <w:szCs w:val="24"/>
      <w:lang w:eastAsia="lt-LT"/>
    </w:rPr>
  </w:style>
  <w:style w:type="character" w:customStyle="1" w:styleId="normaltextrun">
    <w:name w:val="normaltextrun"/>
    <w:basedOn w:val="Numatytasispastraiposriftas"/>
    <w:rsid w:val="008626C9"/>
  </w:style>
  <w:style w:type="paragraph" w:styleId="Paprastasistekstas">
    <w:name w:val="Plain Text"/>
    <w:basedOn w:val="prastasis"/>
    <w:link w:val="PaprastasistekstasDiagrama"/>
    <w:uiPriority w:val="99"/>
    <w:unhideWhenUsed/>
    <w:rsid w:val="00FB2D35"/>
    <w:rPr>
      <w:rFonts w:ascii="Calibri" w:eastAsiaTheme="minorHAnsi" w:hAnsi="Calibri" w:cstheme="minorBidi"/>
      <w:sz w:val="22"/>
      <w:szCs w:val="21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rsid w:val="00FB2D35"/>
    <w:rPr>
      <w:rFonts w:ascii="Calibri" w:hAnsi="Calibri"/>
      <w:szCs w:val="21"/>
    </w:rPr>
  </w:style>
  <w:style w:type="character" w:customStyle="1" w:styleId="cf11">
    <w:name w:val="cf11"/>
    <w:basedOn w:val="Numatytasispastraiposriftas"/>
    <w:rsid w:val="00194697"/>
    <w:rPr>
      <w:rFonts w:ascii="Segoe UI" w:hAnsi="Segoe UI" w:cs="Segoe UI" w:hint="default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8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25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9493A0BF128487085CD958269420FAA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EA80CB91-1931-4C59-A30A-6D7DEAD0041E}"/>
      </w:docPartPr>
      <w:docPartBody>
        <w:p w:rsidR="0037707E" w:rsidRDefault="00E732A9" w:rsidP="00E732A9">
          <w:pPr>
            <w:pStyle w:val="49493A0BF128487085CD958269420FAA"/>
          </w:pPr>
          <w:r w:rsidRPr="00F362A0">
            <w:rPr>
              <w:rStyle w:val="Vietosrezervavimoenklotekstas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tarSymbol">
    <w:charset w:val="00"/>
    <w:family w:val="auto"/>
    <w:pitch w:val="variable"/>
    <w:sig w:usb0="00000003" w:usb1="10008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2A9"/>
    <w:rsid w:val="0007349C"/>
    <w:rsid w:val="000D139C"/>
    <w:rsid w:val="00102D1E"/>
    <w:rsid w:val="0011396C"/>
    <w:rsid w:val="00170040"/>
    <w:rsid w:val="001B027D"/>
    <w:rsid w:val="001C4854"/>
    <w:rsid w:val="001E1622"/>
    <w:rsid w:val="00203A49"/>
    <w:rsid w:val="00216752"/>
    <w:rsid w:val="002643F1"/>
    <w:rsid w:val="002667E7"/>
    <w:rsid w:val="002A36F4"/>
    <w:rsid w:val="002A6C69"/>
    <w:rsid w:val="002E1FF6"/>
    <w:rsid w:val="002E3271"/>
    <w:rsid w:val="002F1FF8"/>
    <w:rsid w:val="003068B3"/>
    <w:rsid w:val="003567BA"/>
    <w:rsid w:val="0037707E"/>
    <w:rsid w:val="0041463B"/>
    <w:rsid w:val="00444E94"/>
    <w:rsid w:val="00445D84"/>
    <w:rsid w:val="00466C93"/>
    <w:rsid w:val="00470CE5"/>
    <w:rsid w:val="00476C37"/>
    <w:rsid w:val="00481A79"/>
    <w:rsid w:val="00485280"/>
    <w:rsid w:val="004D5155"/>
    <w:rsid w:val="004E6008"/>
    <w:rsid w:val="004F738A"/>
    <w:rsid w:val="005D104D"/>
    <w:rsid w:val="005D5AB4"/>
    <w:rsid w:val="005E0FBA"/>
    <w:rsid w:val="005F6BDB"/>
    <w:rsid w:val="00660749"/>
    <w:rsid w:val="006C5B10"/>
    <w:rsid w:val="006D55DB"/>
    <w:rsid w:val="006E6EB7"/>
    <w:rsid w:val="007121F4"/>
    <w:rsid w:val="00720AF9"/>
    <w:rsid w:val="00794325"/>
    <w:rsid w:val="00796204"/>
    <w:rsid w:val="007B67F8"/>
    <w:rsid w:val="007F24E4"/>
    <w:rsid w:val="00892BCA"/>
    <w:rsid w:val="00941DC2"/>
    <w:rsid w:val="009549C4"/>
    <w:rsid w:val="0096619A"/>
    <w:rsid w:val="0099218F"/>
    <w:rsid w:val="00993B4C"/>
    <w:rsid w:val="009D4B7F"/>
    <w:rsid w:val="00A01653"/>
    <w:rsid w:val="00A135B6"/>
    <w:rsid w:val="00A31E4E"/>
    <w:rsid w:val="00A62880"/>
    <w:rsid w:val="00B03002"/>
    <w:rsid w:val="00B1162A"/>
    <w:rsid w:val="00B12F06"/>
    <w:rsid w:val="00B42B80"/>
    <w:rsid w:val="00B73974"/>
    <w:rsid w:val="00B74FC2"/>
    <w:rsid w:val="00BA79F1"/>
    <w:rsid w:val="00C4050D"/>
    <w:rsid w:val="00C76C5A"/>
    <w:rsid w:val="00CC75C7"/>
    <w:rsid w:val="00CD209B"/>
    <w:rsid w:val="00D05846"/>
    <w:rsid w:val="00D2043B"/>
    <w:rsid w:val="00D57B30"/>
    <w:rsid w:val="00D57FF8"/>
    <w:rsid w:val="00D758EA"/>
    <w:rsid w:val="00D95D6E"/>
    <w:rsid w:val="00DE11DD"/>
    <w:rsid w:val="00E00775"/>
    <w:rsid w:val="00E05299"/>
    <w:rsid w:val="00E13F84"/>
    <w:rsid w:val="00E171F1"/>
    <w:rsid w:val="00E60E21"/>
    <w:rsid w:val="00E732A9"/>
    <w:rsid w:val="00EC6E3A"/>
    <w:rsid w:val="00EE6C71"/>
    <w:rsid w:val="00F67874"/>
    <w:rsid w:val="00F9413A"/>
    <w:rsid w:val="00FB6B80"/>
    <w:rsid w:val="00FE6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E732A9"/>
    <w:rPr>
      <w:color w:val="808080"/>
    </w:rPr>
  </w:style>
  <w:style w:type="paragraph" w:customStyle="1" w:styleId="49493A0BF128487085CD958269420FAA">
    <w:name w:val="49493A0BF128487085CD958269420FAA"/>
    <w:rsid w:val="00E732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8D3B1B8CF765B04398A2DD1A984F89E3" ma:contentTypeVersion="3" ma:contentTypeDescription="" ma:contentTypeScope="" ma:versionID="725271ed47065ccac6fc66217dafc805">
  <xsd:schema xmlns:xsd="http://www.w3.org/2001/XMLSchema" xmlns:xs="http://www.w3.org/2001/XMLSchema" xmlns:p="http://schemas.microsoft.com/office/2006/metadata/properties" xmlns:ns1="http://schemas.microsoft.com/sharepoint/v3" xmlns:ns2="b3d8410b-1fb0-45e2-924a-7f662dc32771" xmlns:ns3="http://schemas.microsoft.com/sharepoint/v4" targetNamespace="http://schemas.microsoft.com/office/2006/metadata/properties" ma:root="true" ma:fieldsID="d73e7643087966352382703542a70421" ns1:_="" ns2:_="" ns3:_="">
    <xsd:import namespace="http://schemas.microsoft.com/sharepoint/v3"/>
    <xsd:import namespace="b3d8410b-1fb0-45e2-924a-7f662dc3277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8410b-1fb0-45e2-924a-7f662dc32771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d8410b-1fb0-45e2-924a-7f662dc32771">true</Viesas>
    <Pagrindinis xmlns="b3d8410b-1fb0-45e2-924a-7f662dc32771">false</Pagrindinis>
    <Antrinis xmlns="b3d8410b-1fb0-45e2-924a-7f662dc32771">true</Antrinis>
    <xd_ProgID xmlns="http://schemas.microsoft.com/sharepoint/v3" xsi:nil="true"/>
    <rusiavimas xmlns="b3d8410b-1fb0-45e2-924a-7f662dc32771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26A61901-6526-4FF0-922D-A4EF0C7454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A28464-AE45-49EF-B88E-4F77F7EBB7A3}"/>
</file>

<file path=customXml/itemProps3.xml><?xml version="1.0" encoding="utf-8"?>
<ds:datastoreItem xmlns:ds="http://schemas.openxmlformats.org/officeDocument/2006/customXml" ds:itemID="{4A5D8291-0C36-46EF-BA33-B45CD5F15D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3849</Words>
  <Characters>2194</Characters>
  <Application>Microsoft Office Word</Application>
  <DocSecurity>0</DocSecurity>
  <Lines>18</Lines>
  <Paragraphs>12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 atsakymas</dc:title>
  <dc:creator>Jonas Bazys</dc:creator>
  <cp:lastModifiedBy>JODKONIENĖ Zita</cp:lastModifiedBy>
  <cp:revision>2</cp:revision>
  <cp:lastPrinted>2018-10-12T07:43:00Z</cp:lastPrinted>
  <dcterms:created xsi:type="dcterms:W3CDTF">2026-01-05T12:31:00Z</dcterms:created>
  <dcterms:modified xsi:type="dcterms:W3CDTF">2026-01-05T12:31:00Z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0x01010030D9DBA0AD9F4678BDDB4D5C3B1BB0E2008D3B1B8CF765B04398A2DD1A984F89E3</vt:lpwstr>
  </property>
</Properties>
</file>