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288AE" w14:textId="77777777" w:rsidR="00014AFF" w:rsidRDefault="0072339F" w:rsidP="00786127">
      <w:pPr>
        <w:spacing w:line="264" w:lineRule="auto"/>
        <w:jc w:val="center"/>
        <w:rPr>
          <w:rFonts w:asciiTheme="minorHAnsi" w:hAnsiTheme="minorHAnsi" w:cstheme="minorHAnsi"/>
          <w:sz w:val="28"/>
          <w:szCs w:val="28"/>
        </w:rPr>
      </w:pPr>
      <w:bookmarkStart w:id="0" w:name="_GoBack"/>
      <w:bookmarkEnd w:id="0"/>
      <w:r w:rsidRPr="00D1651F">
        <w:rPr>
          <w:rFonts w:asciiTheme="minorHAnsi" w:hAnsiTheme="minorHAnsi" w:cstheme="minorHAnsi"/>
          <w:noProof/>
          <w:sz w:val="28"/>
          <w:szCs w:val="28"/>
          <w:lang w:eastAsia="lt-LT"/>
        </w:rPr>
        <w:drawing>
          <wp:inline distT="0" distB="0" distL="0" distR="0" wp14:anchorId="02561C13" wp14:editId="3C7FB665">
            <wp:extent cx="507365" cy="614680"/>
            <wp:effectExtent l="0" t="0" r="0" b="0"/>
            <wp:docPr id="1" name="Picture 11" descr="Valst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Valstybės 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365" cy="614680"/>
                    </a:xfrm>
                    <a:prstGeom prst="rect">
                      <a:avLst/>
                    </a:prstGeom>
                    <a:noFill/>
                    <a:ln>
                      <a:noFill/>
                    </a:ln>
                  </pic:spPr>
                </pic:pic>
              </a:graphicData>
            </a:graphic>
          </wp:inline>
        </w:drawing>
      </w:r>
    </w:p>
    <w:p w14:paraId="1FE258CC" w14:textId="77777777" w:rsidR="00290C28" w:rsidRPr="00E1201F" w:rsidRDefault="0072339F" w:rsidP="00A26507">
      <w:pPr>
        <w:spacing w:before="240" w:after="240" w:line="264" w:lineRule="auto"/>
        <w:jc w:val="center"/>
        <w:rPr>
          <w:rFonts w:asciiTheme="minorHAnsi" w:hAnsiTheme="minorHAnsi" w:cstheme="minorHAnsi"/>
          <w:b/>
          <w:bCs/>
          <w:sz w:val="28"/>
          <w:szCs w:val="28"/>
        </w:rPr>
      </w:pPr>
      <w:r w:rsidRPr="00E1201F">
        <w:rPr>
          <w:rFonts w:asciiTheme="minorHAnsi" w:hAnsiTheme="minorHAnsi" w:cstheme="minorHAnsi"/>
          <w:b/>
          <w:bCs/>
          <w:sz w:val="28"/>
          <w:szCs w:val="28"/>
        </w:rPr>
        <w:t>LIETUVOS RESPUBLIKOS PREZIDENTO KANCELIARIJ</w:t>
      </w:r>
      <w:r w:rsidR="00A002B3">
        <w:rPr>
          <w:rFonts w:asciiTheme="minorHAnsi" w:hAnsiTheme="minorHAnsi" w:cstheme="minorHAnsi"/>
          <w:b/>
          <w:bCs/>
          <w:sz w:val="28"/>
          <w:szCs w:val="28"/>
        </w:rPr>
        <w:t>A</w:t>
      </w:r>
    </w:p>
    <w:p w14:paraId="49755EEE" w14:textId="77777777" w:rsidR="0072339F" w:rsidRPr="003D23D3" w:rsidRDefault="0072339F" w:rsidP="00786127">
      <w:pPr>
        <w:spacing w:line="264" w:lineRule="auto"/>
        <w:jc w:val="center"/>
        <w:rPr>
          <w:rFonts w:asciiTheme="minorHAnsi" w:hAnsiTheme="minorHAnsi" w:cstheme="minorHAnsi"/>
          <w:sz w:val="24"/>
          <w:szCs w:val="24"/>
        </w:rPr>
      </w:pPr>
      <w:r w:rsidRPr="003D23D3">
        <w:rPr>
          <w:rFonts w:asciiTheme="minorHAnsi" w:hAnsiTheme="minorHAnsi" w:cstheme="minorHAnsi"/>
          <w:sz w:val="24"/>
          <w:szCs w:val="24"/>
        </w:rPr>
        <w:t>Biudžetinė įstaiga, S. Daukanto a. 3, LT-01122 Vilnius,</w:t>
      </w:r>
    </w:p>
    <w:p w14:paraId="36C79B9D" w14:textId="77777777" w:rsidR="0072339F" w:rsidRPr="003D23D3" w:rsidRDefault="0072339F" w:rsidP="00786127">
      <w:pPr>
        <w:spacing w:line="264" w:lineRule="auto"/>
        <w:jc w:val="center"/>
        <w:rPr>
          <w:rFonts w:asciiTheme="minorHAnsi" w:hAnsiTheme="minorHAnsi" w:cstheme="minorHAnsi"/>
          <w:sz w:val="24"/>
          <w:szCs w:val="24"/>
        </w:rPr>
      </w:pPr>
      <w:r w:rsidRPr="003D23D3">
        <w:rPr>
          <w:rFonts w:asciiTheme="minorHAnsi" w:hAnsiTheme="minorHAnsi" w:cstheme="minorHAnsi"/>
          <w:sz w:val="24"/>
          <w:szCs w:val="24"/>
        </w:rPr>
        <w:t>tel.</w:t>
      </w:r>
      <w:r w:rsidR="00111DD3">
        <w:rPr>
          <w:rFonts w:asciiTheme="minorHAnsi" w:hAnsiTheme="minorHAnsi" w:cstheme="minorHAnsi"/>
          <w:sz w:val="24"/>
          <w:szCs w:val="24"/>
        </w:rPr>
        <w:t xml:space="preserve"> +370</w:t>
      </w:r>
      <w:r w:rsidRPr="003D23D3">
        <w:rPr>
          <w:rFonts w:asciiTheme="minorHAnsi" w:hAnsiTheme="minorHAnsi" w:cstheme="minorHAnsi"/>
          <w:sz w:val="24"/>
          <w:szCs w:val="24"/>
        </w:rPr>
        <w:t> </w:t>
      </w:r>
      <w:r w:rsidR="00656A14">
        <w:rPr>
          <w:rFonts w:asciiTheme="minorHAnsi" w:hAnsiTheme="minorHAnsi" w:cstheme="minorHAnsi"/>
          <w:sz w:val="24"/>
          <w:szCs w:val="24"/>
        </w:rPr>
        <w:t>5  206 2090</w:t>
      </w:r>
      <w:r w:rsidRPr="003D23D3">
        <w:rPr>
          <w:rFonts w:asciiTheme="minorHAnsi" w:hAnsiTheme="minorHAnsi" w:cstheme="minorHAnsi"/>
          <w:sz w:val="24"/>
          <w:szCs w:val="24"/>
        </w:rPr>
        <w:t xml:space="preserve">, el. p. </w:t>
      </w:r>
      <w:hyperlink r:id="rId9" w:history="1">
        <w:r w:rsidRPr="003D23D3">
          <w:rPr>
            <w:rStyle w:val="Hipersaitas"/>
            <w:rFonts w:asciiTheme="minorHAnsi" w:hAnsiTheme="minorHAnsi" w:cstheme="minorHAnsi"/>
            <w:color w:val="auto"/>
            <w:sz w:val="24"/>
            <w:szCs w:val="24"/>
            <w:u w:val="none"/>
          </w:rPr>
          <w:t>kanceliarija</w:t>
        </w:r>
        <w:r w:rsidRPr="003D23D3">
          <w:rPr>
            <w:rStyle w:val="Hipersaitas"/>
            <w:rFonts w:asciiTheme="minorHAnsi" w:hAnsiTheme="minorHAnsi" w:cstheme="minorHAnsi"/>
            <w:color w:val="auto"/>
            <w:sz w:val="24"/>
            <w:szCs w:val="24"/>
            <w:u w:val="none"/>
            <w:lang w:val="en-US"/>
          </w:rPr>
          <w:t>@</w:t>
        </w:r>
        <w:r w:rsidRPr="003D23D3">
          <w:rPr>
            <w:rStyle w:val="Hipersaitas"/>
            <w:rFonts w:asciiTheme="minorHAnsi" w:hAnsiTheme="minorHAnsi" w:cstheme="minorHAnsi"/>
            <w:color w:val="auto"/>
            <w:sz w:val="24"/>
            <w:szCs w:val="24"/>
            <w:u w:val="none"/>
          </w:rPr>
          <w:t>prezidentas.lt</w:t>
        </w:r>
      </w:hyperlink>
      <w:r w:rsidRPr="003D23D3">
        <w:rPr>
          <w:rStyle w:val="Hipersaitas"/>
          <w:rFonts w:asciiTheme="minorHAnsi" w:hAnsiTheme="minorHAnsi" w:cstheme="minorHAnsi"/>
          <w:color w:val="auto"/>
          <w:sz w:val="24"/>
          <w:szCs w:val="24"/>
          <w:u w:val="none"/>
        </w:rPr>
        <w:t>,</w:t>
      </w:r>
      <w:r w:rsidR="001D4CFE">
        <w:rPr>
          <w:rStyle w:val="Hipersaitas"/>
          <w:rFonts w:asciiTheme="minorHAnsi" w:hAnsiTheme="minorHAnsi" w:cstheme="minorHAnsi"/>
          <w:color w:val="auto"/>
          <w:sz w:val="24"/>
          <w:szCs w:val="24"/>
          <w:u w:val="none"/>
        </w:rPr>
        <w:t xml:space="preserve"> svetainės adresas:</w:t>
      </w:r>
      <w:r w:rsidRPr="003D23D3">
        <w:rPr>
          <w:rStyle w:val="Hipersaitas"/>
          <w:rFonts w:asciiTheme="minorHAnsi" w:hAnsiTheme="minorHAnsi" w:cstheme="minorHAnsi"/>
          <w:color w:val="auto"/>
          <w:sz w:val="24"/>
          <w:szCs w:val="24"/>
          <w:u w:val="none"/>
        </w:rPr>
        <w:t xml:space="preserve"> </w:t>
      </w:r>
      <w:hyperlink r:id="rId10" w:history="1">
        <w:r w:rsidR="00656A14" w:rsidRPr="001D4CFE">
          <w:rPr>
            <w:rStyle w:val="Hipersaitas"/>
            <w:rFonts w:asciiTheme="minorHAnsi" w:hAnsiTheme="minorHAnsi" w:cstheme="minorHAnsi"/>
            <w:color w:val="auto"/>
            <w:sz w:val="24"/>
            <w:szCs w:val="24"/>
            <w:u w:val="none"/>
          </w:rPr>
          <w:t>www.lrp.lt</w:t>
        </w:r>
      </w:hyperlink>
      <w:r w:rsidR="00991988">
        <w:rPr>
          <w:rFonts w:asciiTheme="minorHAnsi" w:hAnsiTheme="minorHAnsi" w:cstheme="minorHAnsi"/>
          <w:sz w:val="24"/>
          <w:szCs w:val="24"/>
        </w:rPr>
        <w:t>.</w:t>
      </w:r>
    </w:p>
    <w:p w14:paraId="22A9B6FF" w14:textId="77777777" w:rsidR="0072339F" w:rsidRPr="003D23D3" w:rsidRDefault="0072339F" w:rsidP="00786127">
      <w:pPr>
        <w:spacing w:line="264" w:lineRule="auto"/>
        <w:jc w:val="center"/>
        <w:rPr>
          <w:rFonts w:asciiTheme="minorHAnsi" w:hAnsiTheme="minorHAnsi" w:cstheme="minorHAnsi"/>
          <w:sz w:val="24"/>
          <w:szCs w:val="24"/>
        </w:rPr>
      </w:pPr>
      <w:r w:rsidRPr="003D23D3">
        <w:rPr>
          <w:rFonts w:asciiTheme="minorHAnsi" w:hAnsiTheme="minorHAnsi" w:cstheme="minorHAnsi"/>
          <w:sz w:val="24"/>
          <w:szCs w:val="24"/>
        </w:rPr>
        <w:t>Duomenys kaupiami ir saugomi Juridinių asmenų registre, kodas 188609016</w:t>
      </w:r>
    </w:p>
    <w:p w14:paraId="63DE09C2" w14:textId="77777777" w:rsidR="00A26507" w:rsidRDefault="00A26507" w:rsidP="00A26507">
      <w:pPr>
        <w:tabs>
          <w:tab w:val="left" w:leader="underscore" w:pos="9639"/>
        </w:tabs>
        <w:spacing w:after="300" w:line="264" w:lineRule="auto"/>
        <w:jc w:val="center"/>
        <w:rPr>
          <w:rFonts w:asciiTheme="minorHAnsi" w:hAnsiTheme="minorHAnsi" w:cstheme="minorHAnsi"/>
          <w:sz w:val="16"/>
          <w:szCs w:val="16"/>
        </w:rPr>
      </w:pPr>
      <w:r>
        <w:rPr>
          <w:rFonts w:asciiTheme="minorHAnsi" w:hAnsiTheme="minorHAnsi" w:cstheme="minorHAnsi"/>
          <w:sz w:val="16"/>
          <w:szCs w:val="16"/>
        </w:rPr>
        <w:tab/>
      </w:r>
    </w:p>
    <w:p w14:paraId="58294F5C" w14:textId="77777777" w:rsidR="00C93D30" w:rsidRDefault="00C93D30" w:rsidP="00A26507">
      <w:pPr>
        <w:tabs>
          <w:tab w:val="left" w:pos="5670"/>
        </w:tabs>
        <w:spacing w:line="264" w:lineRule="auto"/>
        <w:rPr>
          <w:rFonts w:asciiTheme="minorHAnsi" w:hAnsiTheme="minorHAnsi" w:cstheme="minorHAnsi"/>
          <w:sz w:val="26"/>
          <w:szCs w:val="26"/>
        </w:rPr>
        <w:sectPr w:rsidR="00C93D30" w:rsidSect="00DA4EE6">
          <w:headerReference w:type="even" r:id="rId11"/>
          <w:headerReference w:type="default" r:id="rId12"/>
          <w:footerReference w:type="even" r:id="rId13"/>
          <w:footerReference w:type="default" r:id="rId14"/>
          <w:headerReference w:type="first" r:id="rId15"/>
          <w:footerReference w:type="first" r:id="rId16"/>
          <w:pgSz w:w="11907" w:h="16834" w:code="9"/>
          <w:pgMar w:top="1134" w:right="567" w:bottom="1134" w:left="1701" w:header="0" w:footer="64" w:gutter="0"/>
          <w:cols w:space="1296"/>
          <w:formProt w:val="0"/>
          <w:titlePg/>
          <w:docGrid w:linePitch="272"/>
        </w:sectPr>
      </w:pPr>
    </w:p>
    <w:p w14:paraId="43D66E3D" w14:textId="09F82847" w:rsidR="004D3E22" w:rsidRDefault="00B1733C" w:rsidP="00A26507">
      <w:pPr>
        <w:tabs>
          <w:tab w:val="left" w:pos="5670"/>
        </w:tabs>
        <w:spacing w:line="264" w:lineRule="auto"/>
        <w:rPr>
          <w:rFonts w:asciiTheme="minorHAnsi" w:hAnsiTheme="minorHAnsi" w:cstheme="minorHAnsi"/>
          <w:sz w:val="26"/>
          <w:szCs w:val="26"/>
        </w:rPr>
      </w:pPr>
      <w:r>
        <w:rPr>
          <w:rFonts w:asciiTheme="minorHAnsi" w:hAnsiTheme="minorHAnsi" w:cstheme="minorHAnsi"/>
          <w:sz w:val="26"/>
          <w:szCs w:val="26"/>
        </w:rPr>
        <w:t>Lietuvos Respublikos Seimo</w:t>
      </w:r>
    </w:p>
    <w:p w14:paraId="144FF0A1" w14:textId="0FD5C752" w:rsidR="00C93D30" w:rsidRDefault="00B1733C" w:rsidP="00A26507">
      <w:pPr>
        <w:tabs>
          <w:tab w:val="left" w:pos="5670"/>
        </w:tabs>
        <w:spacing w:line="264" w:lineRule="auto"/>
        <w:rPr>
          <w:rFonts w:asciiTheme="minorHAnsi" w:hAnsiTheme="minorHAnsi" w:cstheme="minorHAnsi"/>
          <w:sz w:val="26"/>
          <w:szCs w:val="26"/>
        </w:rPr>
      </w:pPr>
      <w:r>
        <w:rPr>
          <w:rFonts w:asciiTheme="minorHAnsi" w:hAnsiTheme="minorHAnsi" w:cstheme="minorHAnsi"/>
          <w:sz w:val="26"/>
          <w:szCs w:val="26"/>
        </w:rPr>
        <w:t>Peticijų komisijai</w:t>
      </w:r>
      <w:r w:rsidR="00C93D30">
        <w:rPr>
          <w:rFonts w:asciiTheme="minorHAnsi" w:hAnsiTheme="minorHAnsi" w:cstheme="minorHAnsi"/>
          <w:sz w:val="26"/>
          <w:szCs w:val="26"/>
        </w:rPr>
        <w:br w:type="column"/>
      </w:r>
      <w:r w:rsidR="00C866C0">
        <w:rPr>
          <w:rFonts w:asciiTheme="minorHAnsi" w:hAnsiTheme="minorHAnsi" w:cstheme="minorHAnsi"/>
          <w:sz w:val="26"/>
          <w:szCs w:val="26"/>
        </w:rPr>
        <w:t xml:space="preserve">2025-10-    </w:t>
      </w:r>
      <w:r w:rsidR="00C93D30">
        <w:rPr>
          <w:rFonts w:asciiTheme="minorHAnsi" w:hAnsiTheme="minorHAnsi" w:cstheme="minorHAnsi"/>
          <w:sz w:val="26"/>
          <w:szCs w:val="26"/>
        </w:rPr>
        <w:t>Nr.</w:t>
      </w:r>
      <w:r w:rsidR="00354703">
        <w:rPr>
          <w:rFonts w:asciiTheme="minorHAnsi" w:hAnsiTheme="minorHAnsi" w:cstheme="minorHAnsi"/>
          <w:sz w:val="26"/>
          <w:szCs w:val="26"/>
        </w:rPr>
        <w:t xml:space="preserve"> </w:t>
      </w:r>
      <w:r w:rsidR="00354703" w:rsidRPr="00354703">
        <w:rPr>
          <w:rFonts w:asciiTheme="minorHAnsi" w:hAnsiTheme="minorHAnsi" w:cstheme="minorHAnsi"/>
          <w:sz w:val="26"/>
          <w:szCs w:val="26"/>
        </w:rPr>
        <w:t>(8D-3033) - 2D-</w:t>
      </w:r>
    </w:p>
    <w:p w14:paraId="59CF1B7E" w14:textId="48DBA72C" w:rsidR="00F41981" w:rsidRDefault="00F41981" w:rsidP="00A26507">
      <w:pPr>
        <w:tabs>
          <w:tab w:val="left" w:pos="5670"/>
        </w:tabs>
        <w:spacing w:line="264" w:lineRule="auto"/>
        <w:rPr>
          <w:rFonts w:asciiTheme="minorHAnsi" w:hAnsiTheme="minorHAnsi" w:cstheme="minorHAnsi"/>
          <w:sz w:val="26"/>
          <w:szCs w:val="26"/>
        </w:rPr>
      </w:pPr>
      <w:r>
        <w:rPr>
          <w:rFonts w:asciiTheme="minorHAnsi" w:hAnsiTheme="minorHAnsi" w:cstheme="minorHAnsi"/>
          <w:sz w:val="26"/>
          <w:szCs w:val="26"/>
        </w:rPr>
        <w:t xml:space="preserve">Į </w:t>
      </w:r>
      <w:r w:rsidR="00172BF3">
        <w:rPr>
          <w:rFonts w:asciiTheme="minorHAnsi" w:hAnsiTheme="minorHAnsi" w:cstheme="minorHAnsi"/>
          <w:sz w:val="26"/>
          <w:szCs w:val="26"/>
        </w:rPr>
        <w:t xml:space="preserve">2025-09-17 Nr. </w:t>
      </w:r>
      <w:r w:rsidR="00172BF3" w:rsidRPr="00172BF3">
        <w:rPr>
          <w:rFonts w:asciiTheme="minorHAnsi" w:hAnsiTheme="minorHAnsi" w:cstheme="minorHAnsi"/>
          <w:sz w:val="26"/>
          <w:szCs w:val="26"/>
        </w:rPr>
        <w:t>S-2025-4088</w:t>
      </w:r>
    </w:p>
    <w:p w14:paraId="4B56613D" w14:textId="77777777" w:rsidR="00172BF3" w:rsidRDefault="00172BF3" w:rsidP="00A26507">
      <w:pPr>
        <w:tabs>
          <w:tab w:val="left" w:pos="5670"/>
        </w:tabs>
        <w:spacing w:line="264" w:lineRule="auto"/>
        <w:rPr>
          <w:rFonts w:asciiTheme="minorHAnsi" w:hAnsiTheme="minorHAnsi" w:cstheme="minorHAnsi"/>
          <w:sz w:val="26"/>
          <w:szCs w:val="26"/>
        </w:rPr>
      </w:pPr>
    </w:p>
    <w:p w14:paraId="795E83CA" w14:textId="77777777" w:rsidR="00C93D30" w:rsidRDefault="00C93D30" w:rsidP="00A26507">
      <w:pPr>
        <w:tabs>
          <w:tab w:val="left" w:pos="5670"/>
        </w:tabs>
        <w:spacing w:line="264" w:lineRule="auto"/>
        <w:rPr>
          <w:rFonts w:asciiTheme="minorHAnsi" w:hAnsiTheme="minorHAnsi" w:cstheme="minorHAnsi"/>
          <w:sz w:val="26"/>
          <w:szCs w:val="26"/>
        </w:rPr>
        <w:sectPr w:rsidR="00C93D30" w:rsidSect="00C93D30">
          <w:type w:val="continuous"/>
          <w:pgSz w:w="11907" w:h="16834" w:code="9"/>
          <w:pgMar w:top="1134" w:right="567" w:bottom="1134" w:left="1701" w:header="0" w:footer="64" w:gutter="0"/>
          <w:cols w:num="2" w:space="567" w:equalWidth="0">
            <w:col w:w="5103" w:space="567"/>
            <w:col w:w="3969"/>
          </w:cols>
          <w:formProt w:val="0"/>
          <w:titlePg/>
          <w:docGrid w:linePitch="272"/>
        </w:sectPr>
      </w:pPr>
    </w:p>
    <w:p w14:paraId="73600C68" w14:textId="2B242A1C" w:rsidR="008F166D" w:rsidRDefault="00924BD3" w:rsidP="00955194">
      <w:pPr>
        <w:pStyle w:val="Antrat1"/>
        <w:spacing w:before="480" w:after="480"/>
      </w:pPr>
      <w:r w:rsidRPr="00C93D30">
        <w:t>DĖL</w:t>
      </w:r>
      <w:r w:rsidRPr="00BE75A3">
        <w:t xml:space="preserve"> </w:t>
      </w:r>
      <w:r w:rsidR="00B1733C">
        <w:t>NUOMONĖS PATEIKIMO</w:t>
      </w:r>
    </w:p>
    <w:p w14:paraId="5A5F36E5" w14:textId="77777777" w:rsidR="00B1733C" w:rsidRDefault="006B7F04" w:rsidP="00B1733C">
      <w:pPr>
        <w:spacing w:line="264" w:lineRule="auto"/>
        <w:ind w:firstLine="709"/>
        <w:jc w:val="both"/>
        <w:rPr>
          <w:rFonts w:asciiTheme="minorHAnsi" w:hAnsiTheme="minorHAnsi" w:cstheme="minorHAnsi"/>
          <w:sz w:val="26"/>
          <w:szCs w:val="26"/>
        </w:rPr>
      </w:pPr>
      <w:r w:rsidRPr="006B7F04">
        <w:rPr>
          <w:rFonts w:asciiTheme="minorHAnsi" w:hAnsiTheme="minorHAnsi" w:cstheme="minorHAnsi"/>
          <w:sz w:val="26"/>
          <w:szCs w:val="26"/>
        </w:rPr>
        <w:t xml:space="preserve">Lietuvos Respublikos Prezidento kanceliarija, susipažinusi su </w:t>
      </w:r>
      <w:r w:rsidR="00B1733C">
        <w:rPr>
          <w:rFonts w:asciiTheme="minorHAnsi" w:hAnsiTheme="minorHAnsi" w:cstheme="minorHAnsi"/>
          <w:sz w:val="26"/>
          <w:szCs w:val="26"/>
        </w:rPr>
        <w:t xml:space="preserve">Žygimanto Petrausko peticija </w:t>
      </w:r>
      <w:r w:rsidRPr="006B7F04">
        <w:rPr>
          <w:rFonts w:asciiTheme="minorHAnsi" w:hAnsiTheme="minorHAnsi" w:cstheme="minorHAnsi"/>
          <w:sz w:val="26"/>
          <w:szCs w:val="26"/>
        </w:rPr>
        <w:t>ir ją įvertinusi, nepritaria</w:t>
      </w:r>
      <w:r w:rsidR="00A331D7">
        <w:rPr>
          <w:rFonts w:asciiTheme="minorHAnsi" w:hAnsiTheme="minorHAnsi" w:cstheme="minorHAnsi"/>
          <w:sz w:val="26"/>
          <w:szCs w:val="26"/>
        </w:rPr>
        <w:t xml:space="preserve"> </w:t>
      </w:r>
      <w:r w:rsidR="00B1733C">
        <w:rPr>
          <w:rFonts w:asciiTheme="minorHAnsi" w:hAnsiTheme="minorHAnsi" w:cstheme="minorHAnsi"/>
          <w:sz w:val="26"/>
          <w:szCs w:val="26"/>
        </w:rPr>
        <w:t xml:space="preserve">peticijoje </w:t>
      </w:r>
      <w:r w:rsidRPr="006B7F04">
        <w:rPr>
          <w:rFonts w:asciiTheme="minorHAnsi" w:hAnsiTheme="minorHAnsi" w:cstheme="minorHAnsi"/>
          <w:sz w:val="26"/>
          <w:szCs w:val="26"/>
        </w:rPr>
        <w:t>siūlomam įstatymo projektui</w:t>
      </w:r>
      <w:r w:rsidR="00B1733C">
        <w:rPr>
          <w:rFonts w:asciiTheme="minorHAnsi" w:hAnsiTheme="minorHAnsi" w:cstheme="minorHAnsi"/>
          <w:sz w:val="26"/>
          <w:szCs w:val="26"/>
        </w:rPr>
        <w:t>.</w:t>
      </w:r>
    </w:p>
    <w:p w14:paraId="1B9E6AFF" w14:textId="0703B4A2" w:rsidR="0088419D" w:rsidRDefault="004920E3" w:rsidP="00B1733C">
      <w:pPr>
        <w:spacing w:line="264" w:lineRule="auto"/>
        <w:ind w:firstLine="709"/>
        <w:jc w:val="both"/>
        <w:rPr>
          <w:rFonts w:asciiTheme="minorHAnsi" w:hAnsiTheme="minorHAnsi" w:cstheme="minorHAnsi"/>
          <w:sz w:val="26"/>
          <w:szCs w:val="26"/>
        </w:rPr>
      </w:pPr>
      <w:r>
        <w:rPr>
          <w:rFonts w:asciiTheme="minorHAnsi" w:hAnsiTheme="minorHAnsi" w:cstheme="minorHAnsi"/>
          <w:sz w:val="26"/>
          <w:szCs w:val="26"/>
        </w:rPr>
        <w:t xml:space="preserve">Lietuvoje veikia lietuvių kilmės institutas, </w:t>
      </w:r>
      <w:r w:rsidR="00B81704">
        <w:rPr>
          <w:rFonts w:asciiTheme="minorHAnsi" w:hAnsiTheme="minorHAnsi" w:cstheme="minorHAnsi"/>
          <w:sz w:val="26"/>
          <w:szCs w:val="26"/>
        </w:rPr>
        <w:t xml:space="preserve">užtikrinantis teisines galimybes lietuvių kilmės asmenims, gyvenantiems užsienyje ir neturintiems Lietuvos Respublikos pilietybės. </w:t>
      </w:r>
    </w:p>
    <w:p w14:paraId="0C0CE12C" w14:textId="7C0F299A" w:rsidR="00765B1C" w:rsidRDefault="00B1733C" w:rsidP="00B1733C">
      <w:pPr>
        <w:spacing w:line="264" w:lineRule="auto"/>
        <w:ind w:firstLine="709"/>
        <w:jc w:val="both"/>
        <w:rPr>
          <w:rFonts w:asciiTheme="minorHAnsi" w:hAnsiTheme="minorHAnsi" w:cstheme="minorHAnsi"/>
          <w:sz w:val="26"/>
          <w:szCs w:val="26"/>
        </w:rPr>
      </w:pPr>
      <w:r>
        <w:rPr>
          <w:rFonts w:asciiTheme="minorHAnsi" w:hAnsiTheme="minorHAnsi" w:cstheme="minorHAnsi"/>
          <w:sz w:val="26"/>
          <w:szCs w:val="26"/>
        </w:rPr>
        <w:t>G</w:t>
      </w:r>
      <w:r w:rsidR="00307089">
        <w:rPr>
          <w:rFonts w:asciiTheme="minorHAnsi" w:hAnsiTheme="minorHAnsi" w:cstheme="minorHAnsi"/>
          <w:sz w:val="26"/>
          <w:szCs w:val="26"/>
        </w:rPr>
        <w:t>aliojantis Lietuvos Respublikos pilietybės įstatymas numato galimybę lietuvių kilmės asmenims gauti lietuvių kilmę patvirtinantį pažymėjimą</w:t>
      </w:r>
      <w:r w:rsidR="00765B1C">
        <w:rPr>
          <w:rFonts w:asciiTheme="minorHAnsi" w:hAnsiTheme="minorHAnsi" w:cstheme="minorHAnsi"/>
          <w:sz w:val="26"/>
          <w:szCs w:val="26"/>
        </w:rPr>
        <w:t xml:space="preserve">. </w:t>
      </w:r>
      <w:r w:rsidR="00765B1C" w:rsidRPr="00765B1C">
        <w:rPr>
          <w:rFonts w:asciiTheme="minorHAnsi" w:hAnsiTheme="minorHAnsi" w:cstheme="minorHAnsi"/>
          <w:sz w:val="26"/>
          <w:szCs w:val="26"/>
        </w:rPr>
        <w:t>Šis pažymėjimas leidžia pasinaudoti įstatymuose numatytomis teisėmis, pavyzdžiui</w:t>
      </w:r>
      <w:r w:rsidR="00765B1C">
        <w:rPr>
          <w:rFonts w:asciiTheme="minorHAnsi" w:hAnsiTheme="minorHAnsi" w:cstheme="minorHAnsi"/>
          <w:sz w:val="26"/>
          <w:szCs w:val="26"/>
        </w:rPr>
        <w:t>,</w:t>
      </w:r>
      <w:r w:rsidR="00765B1C" w:rsidRPr="00765B1C">
        <w:rPr>
          <w:rFonts w:asciiTheme="minorHAnsi" w:hAnsiTheme="minorHAnsi" w:cstheme="minorHAnsi"/>
          <w:sz w:val="26"/>
          <w:szCs w:val="26"/>
        </w:rPr>
        <w:t xml:space="preserve"> gauti leidimą gyventi Lietuvoje supaprastintomis sąlygomis pagal Užsieniečių teisinės padėties įstatymą, kreiptis dėl Lietuvos Respublikos pilietybės suteikimo supaprastinta tvarka, dalyvauti kultūrinėse, švietimo ir socialinėse programose, skirtose lietuvių išeiviams, bei naudotis kitomis teisėmis, numatytomis Lietuvos įstatymuose.</w:t>
      </w:r>
    </w:p>
    <w:p w14:paraId="4EEDF057" w14:textId="72511F7F" w:rsidR="004D7E3F" w:rsidRDefault="004D7E3F" w:rsidP="00B1733C">
      <w:pPr>
        <w:spacing w:line="264" w:lineRule="auto"/>
        <w:ind w:firstLine="709"/>
        <w:jc w:val="both"/>
        <w:rPr>
          <w:rFonts w:asciiTheme="minorHAnsi" w:hAnsiTheme="minorHAnsi" w:cstheme="minorHAnsi"/>
          <w:sz w:val="26"/>
          <w:szCs w:val="26"/>
        </w:rPr>
      </w:pPr>
      <w:r w:rsidRPr="004D7E3F">
        <w:rPr>
          <w:rFonts w:asciiTheme="minorHAnsi" w:hAnsiTheme="minorHAnsi" w:cstheme="minorHAnsi"/>
          <w:sz w:val="26"/>
          <w:szCs w:val="26"/>
        </w:rPr>
        <w:t xml:space="preserve">Atsižvelgdami į tai, </w:t>
      </w:r>
      <w:r w:rsidR="00B1733C">
        <w:rPr>
          <w:rFonts w:asciiTheme="minorHAnsi" w:hAnsiTheme="minorHAnsi" w:cstheme="minorHAnsi"/>
          <w:sz w:val="26"/>
          <w:szCs w:val="26"/>
        </w:rPr>
        <w:t>manome</w:t>
      </w:r>
      <w:r w:rsidRPr="004D7E3F">
        <w:rPr>
          <w:rFonts w:asciiTheme="minorHAnsi" w:hAnsiTheme="minorHAnsi" w:cstheme="minorHAnsi"/>
          <w:sz w:val="26"/>
          <w:szCs w:val="26"/>
        </w:rPr>
        <w:t>, kad galiojantys teisės aktai suteikia lietuvių kilmės asmenims, gyvenantiems užsienyje, galimybę palaikyti ryšius su Lietuva</w:t>
      </w:r>
      <w:r>
        <w:rPr>
          <w:rFonts w:asciiTheme="minorHAnsi" w:hAnsiTheme="minorHAnsi" w:cstheme="minorHAnsi"/>
          <w:sz w:val="26"/>
          <w:szCs w:val="26"/>
        </w:rPr>
        <w:t xml:space="preserve">, todėl siūlomas įstatymo projektas </w:t>
      </w:r>
      <w:r w:rsidR="004F5B99">
        <w:rPr>
          <w:rFonts w:asciiTheme="minorHAnsi" w:hAnsiTheme="minorHAnsi" w:cstheme="minorHAnsi"/>
          <w:sz w:val="26"/>
          <w:szCs w:val="26"/>
        </w:rPr>
        <w:t>laikytinas</w:t>
      </w:r>
      <w:r>
        <w:rPr>
          <w:rFonts w:asciiTheme="minorHAnsi" w:hAnsiTheme="minorHAnsi" w:cstheme="minorHAnsi"/>
          <w:sz w:val="26"/>
          <w:szCs w:val="26"/>
        </w:rPr>
        <w:t xml:space="preserve"> pertekliniu. </w:t>
      </w:r>
    </w:p>
    <w:p w14:paraId="13619D16" w14:textId="77777777" w:rsidR="001339C1" w:rsidRDefault="001339C1" w:rsidP="00B1733C">
      <w:pPr>
        <w:spacing w:line="264" w:lineRule="auto"/>
        <w:ind w:firstLine="709"/>
        <w:jc w:val="both"/>
        <w:rPr>
          <w:rFonts w:asciiTheme="minorHAnsi" w:hAnsiTheme="minorHAnsi" w:cstheme="minorHAnsi"/>
          <w:sz w:val="26"/>
          <w:szCs w:val="26"/>
        </w:rPr>
      </w:pPr>
    </w:p>
    <w:p w14:paraId="07A6BA50" w14:textId="77777777" w:rsidR="00B1733C" w:rsidRDefault="00B1733C" w:rsidP="00B1733C">
      <w:pPr>
        <w:spacing w:line="264" w:lineRule="auto"/>
        <w:ind w:firstLine="709"/>
        <w:jc w:val="both"/>
        <w:rPr>
          <w:rFonts w:asciiTheme="minorHAnsi" w:hAnsiTheme="minorHAnsi" w:cstheme="minorHAnsi"/>
          <w:sz w:val="26"/>
          <w:szCs w:val="26"/>
        </w:rPr>
      </w:pPr>
    </w:p>
    <w:p w14:paraId="6ED690DB" w14:textId="77777777" w:rsidR="001339C1" w:rsidRDefault="001339C1" w:rsidP="00E17004">
      <w:pPr>
        <w:spacing w:line="264" w:lineRule="auto"/>
        <w:jc w:val="both"/>
        <w:rPr>
          <w:rFonts w:asciiTheme="minorHAnsi" w:hAnsiTheme="minorHAnsi" w:cstheme="minorHAnsi"/>
          <w:sz w:val="26"/>
          <w:szCs w:val="26"/>
        </w:rPr>
      </w:pPr>
    </w:p>
    <w:p w14:paraId="0099F617" w14:textId="7C911BF0" w:rsidR="00BA2189" w:rsidRPr="00BE75A3" w:rsidRDefault="00A002B3" w:rsidP="00594621">
      <w:pPr>
        <w:spacing w:line="264" w:lineRule="auto"/>
        <w:jc w:val="both"/>
        <w:rPr>
          <w:rFonts w:asciiTheme="minorHAnsi" w:hAnsiTheme="minorHAnsi" w:cstheme="minorHAnsi"/>
          <w:sz w:val="26"/>
          <w:szCs w:val="26"/>
        </w:rPr>
      </w:pPr>
      <w:r w:rsidRPr="00BE75A3">
        <w:rPr>
          <w:rFonts w:asciiTheme="minorHAnsi" w:hAnsiTheme="minorHAnsi" w:cstheme="minorHAnsi"/>
          <w:sz w:val="26"/>
          <w:szCs w:val="26"/>
        </w:rPr>
        <w:t>Kancler</w:t>
      </w:r>
      <w:r w:rsidR="00416352">
        <w:rPr>
          <w:rFonts w:asciiTheme="minorHAnsi" w:hAnsiTheme="minorHAnsi" w:cstheme="minorHAnsi"/>
          <w:sz w:val="26"/>
          <w:szCs w:val="26"/>
        </w:rPr>
        <w:t>is</w:t>
      </w:r>
      <w:r w:rsidR="00A26507">
        <w:rPr>
          <w:rFonts w:asciiTheme="minorHAnsi" w:hAnsiTheme="minorHAnsi" w:cstheme="minorHAnsi"/>
          <w:sz w:val="26"/>
          <w:szCs w:val="26"/>
        </w:rPr>
        <w:tab/>
      </w:r>
      <w:r w:rsidR="00594621">
        <w:rPr>
          <w:rFonts w:asciiTheme="minorHAnsi" w:hAnsiTheme="minorHAnsi" w:cstheme="minorHAnsi"/>
          <w:sz w:val="26"/>
          <w:szCs w:val="26"/>
        </w:rPr>
        <w:tab/>
      </w:r>
      <w:r w:rsidR="00594621">
        <w:rPr>
          <w:rFonts w:asciiTheme="minorHAnsi" w:hAnsiTheme="minorHAnsi" w:cstheme="minorHAnsi"/>
          <w:sz w:val="26"/>
          <w:szCs w:val="26"/>
        </w:rPr>
        <w:tab/>
      </w:r>
      <w:r w:rsidR="00594621">
        <w:rPr>
          <w:rFonts w:asciiTheme="minorHAnsi" w:hAnsiTheme="minorHAnsi" w:cstheme="minorHAnsi"/>
          <w:sz w:val="26"/>
          <w:szCs w:val="26"/>
        </w:rPr>
        <w:tab/>
      </w:r>
      <w:r w:rsidR="00594621">
        <w:rPr>
          <w:rFonts w:asciiTheme="minorHAnsi" w:hAnsiTheme="minorHAnsi" w:cstheme="minorHAnsi"/>
          <w:sz w:val="26"/>
          <w:szCs w:val="26"/>
        </w:rPr>
        <w:tab/>
      </w:r>
      <w:r w:rsidR="00594621">
        <w:rPr>
          <w:rFonts w:asciiTheme="minorHAnsi" w:hAnsiTheme="minorHAnsi" w:cstheme="minorHAnsi"/>
          <w:sz w:val="26"/>
          <w:szCs w:val="26"/>
        </w:rPr>
        <w:tab/>
      </w:r>
      <w:r w:rsidR="00594621">
        <w:rPr>
          <w:rFonts w:asciiTheme="minorHAnsi" w:hAnsiTheme="minorHAnsi" w:cstheme="minorHAnsi"/>
          <w:sz w:val="26"/>
          <w:szCs w:val="26"/>
        </w:rPr>
        <w:tab/>
      </w:r>
      <w:r w:rsidR="00594621">
        <w:rPr>
          <w:rFonts w:asciiTheme="minorHAnsi" w:hAnsiTheme="minorHAnsi" w:cstheme="minorHAnsi"/>
          <w:sz w:val="26"/>
          <w:szCs w:val="26"/>
        </w:rPr>
        <w:tab/>
      </w:r>
      <w:r w:rsidR="00594621">
        <w:rPr>
          <w:rFonts w:asciiTheme="minorHAnsi" w:hAnsiTheme="minorHAnsi" w:cstheme="minorHAnsi"/>
          <w:sz w:val="26"/>
          <w:szCs w:val="26"/>
        </w:rPr>
        <w:tab/>
        <w:t xml:space="preserve">         </w:t>
      </w:r>
      <w:r w:rsidR="00416352">
        <w:rPr>
          <w:rFonts w:asciiTheme="minorHAnsi" w:hAnsiTheme="minorHAnsi" w:cstheme="minorHAnsi"/>
          <w:sz w:val="26"/>
          <w:szCs w:val="26"/>
        </w:rPr>
        <w:t>Petras Zapolskas</w:t>
      </w:r>
    </w:p>
    <w:p w14:paraId="31F88305" w14:textId="77777777" w:rsidR="000F3418" w:rsidRDefault="000F3418" w:rsidP="00786127">
      <w:pPr>
        <w:spacing w:line="264" w:lineRule="auto"/>
        <w:rPr>
          <w:rFonts w:asciiTheme="minorHAnsi" w:hAnsiTheme="minorHAnsi" w:cstheme="minorHAnsi"/>
          <w:sz w:val="24"/>
          <w:szCs w:val="24"/>
        </w:rPr>
      </w:pPr>
    </w:p>
    <w:p w14:paraId="651E34A6" w14:textId="77777777" w:rsidR="000F3418" w:rsidRDefault="000F3418" w:rsidP="00786127">
      <w:pPr>
        <w:spacing w:line="264" w:lineRule="auto"/>
        <w:rPr>
          <w:rFonts w:asciiTheme="minorHAnsi" w:hAnsiTheme="minorHAnsi" w:cstheme="minorHAnsi"/>
          <w:sz w:val="24"/>
          <w:szCs w:val="24"/>
        </w:rPr>
      </w:pPr>
    </w:p>
    <w:p w14:paraId="13D6058F" w14:textId="77777777" w:rsidR="000F3418" w:rsidRDefault="000F3418" w:rsidP="00786127">
      <w:pPr>
        <w:spacing w:line="264" w:lineRule="auto"/>
        <w:rPr>
          <w:rFonts w:asciiTheme="minorHAnsi" w:hAnsiTheme="minorHAnsi" w:cstheme="minorHAnsi"/>
          <w:sz w:val="24"/>
          <w:szCs w:val="24"/>
        </w:rPr>
      </w:pPr>
    </w:p>
    <w:p w14:paraId="07521EB2" w14:textId="77777777" w:rsidR="00E17004" w:rsidRDefault="00E17004" w:rsidP="00786127">
      <w:pPr>
        <w:spacing w:line="264" w:lineRule="auto"/>
        <w:rPr>
          <w:rFonts w:asciiTheme="minorHAnsi" w:hAnsiTheme="minorHAnsi" w:cstheme="minorHAnsi"/>
          <w:sz w:val="24"/>
          <w:szCs w:val="24"/>
        </w:rPr>
      </w:pPr>
    </w:p>
    <w:p w14:paraId="564F5AD7" w14:textId="77777777" w:rsidR="000F3418" w:rsidRDefault="000F3418" w:rsidP="00786127">
      <w:pPr>
        <w:spacing w:line="264" w:lineRule="auto"/>
        <w:rPr>
          <w:rFonts w:asciiTheme="minorHAnsi" w:hAnsiTheme="minorHAnsi" w:cstheme="minorHAnsi"/>
          <w:sz w:val="24"/>
          <w:szCs w:val="24"/>
        </w:rPr>
      </w:pPr>
    </w:p>
    <w:p w14:paraId="695411C9" w14:textId="77777777" w:rsidR="00B1733C" w:rsidRDefault="00B1733C" w:rsidP="00786127">
      <w:pPr>
        <w:spacing w:line="264" w:lineRule="auto"/>
        <w:rPr>
          <w:rFonts w:asciiTheme="minorHAnsi" w:hAnsiTheme="minorHAnsi" w:cstheme="minorHAnsi"/>
          <w:sz w:val="24"/>
          <w:szCs w:val="24"/>
        </w:rPr>
      </w:pPr>
    </w:p>
    <w:p w14:paraId="743AAF24" w14:textId="77777777" w:rsidR="00B1733C" w:rsidRPr="00BD5916" w:rsidRDefault="00B1733C" w:rsidP="00B1733C">
      <w:pPr>
        <w:spacing w:line="264" w:lineRule="auto"/>
        <w:rPr>
          <w:rFonts w:asciiTheme="minorHAnsi" w:hAnsiTheme="minorHAnsi" w:cstheme="minorHAnsi"/>
          <w:b/>
          <w:sz w:val="24"/>
          <w:szCs w:val="24"/>
          <w:lang w:val="de-DE"/>
        </w:rPr>
      </w:pPr>
      <w:r>
        <w:rPr>
          <w:rFonts w:asciiTheme="minorHAnsi" w:hAnsiTheme="minorHAnsi" w:cstheme="minorHAnsi"/>
          <w:sz w:val="24"/>
          <w:szCs w:val="24"/>
        </w:rPr>
        <w:t>Pranas Žukauskas</w:t>
      </w:r>
      <w:r w:rsidRPr="006E3926">
        <w:rPr>
          <w:rFonts w:asciiTheme="minorHAnsi" w:hAnsiTheme="minorHAnsi" w:cstheme="minorHAnsi"/>
          <w:sz w:val="24"/>
          <w:szCs w:val="24"/>
        </w:rPr>
        <w:t xml:space="preserve"> , tel. +370 5 209 </w:t>
      </w:r>
      <w:r>
        <w:rPr>
          <w:rFonts w:asciiTheme="minorHAnsi" w:hAnsiTheme="minorHAnsi" w:cstheme="minorHAnsi"/>
          <w:sz w:val="24"/>
          <w:szCs w:val="24"/>
        </w:rPr>
        <w:t xml:space="preserve">7131, </w:t>
      </w:r>
      <w:r w:rsidRPr="006E3926">
        <w:rPr>
          <w:rFonts w:asciiTheme="minorHAnsi" w:hAnsiTheme="minorHAnsi" w:cstheme="minorHAnsi"/>
          <w:sz w:val="24"/>
          <w:szCs w:val="24"/>
        </w:rPr>
        <w:t xml:space="preserve">el. p. </w:t>
      </w:r>
      <w:hyperlink r:id="rId17" w:history="1">
        <w:r w:rsidRPr="00B1733C">
          <w:rPr>
            <w:rStyle w:val="Hipersaitas"/>
            <w:rFonts w:asciiTheme="minorHAnsi" w:eastAsiaTheme="majorEastAsia" w:hAnsiTheme="minorHAnsi" w:cstheme="minorHAnsi"/>
            <w:color w:val="000000" w:themeColor="text1"/>
            <w:sz w:val="24"/>
            <w:szCs w:val="24"/>
            <w:u w:val="none"/>
          </w:rPr>
          <w:t>pranas.zukauskas</w:t>
        </w:r>
        <w:r w:rsidRPr="00B1733C">
          <w:rPr>
            <w:rStyle w:val="Hipersaitas"/>
            <w:rFonts w:asciiTheme="minorHAnsi" w:eastAsiaTheme="majorEastAsia" w:hAnsiTheme="minorHAnsi" w:cstheme="minorHAnsi"/>
            <w:color w:val="000000" w:themeColor="text1"/>
            <w:sz w:val="24"/>
            <w:szCs w:val="24"/>
            <w:u w:val="none"/>
            <w:lang w:val="de-DE"/>
          </w:rPr>
          <w:t>@prezidentas.lt</w:t>
        </w:r>
      </w:hyperlink>
      <w:r w:rsidRPr="00BD5916">
        <w:rPr>
          <w:rFonts w:asciiTheme="minorHAnsi" w:hAnsiTheme="minorHAnsi" w:cstheme="minorHAnsi"/>
          <w:color w:val="000000" w:themeColor="text1"/>
          <w:sz w:val="24"/>
          <w:szCs w:val="24"/>
          <w:lang w:val="de-DE"/>
        </w:rPr>
        <w:t xml:space="preserve"> </w:t>
      </w:r>
    </w:p>
    <w:sectPr w:rsidR="00B1733C" w:rsidRPr="00BD5916" w:rsidSect="00C93D30">
      <w:type w:val="continuous"/>
      <w:pgSz w:w="11907" w:h="16834" w:code="9"/>
      <w:pgMar w:top="1134" w:right="567" w:bottom="1134" w:left="1701" w:header="0" w:footer="64"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45B45" w14:textId="77777777" w:rsidR="009C761B" w:rsidRDefault="009C761B">
      <w:r>
        <w:separator/>
      </w:r>
    </w:p>
  </w:endnote>
  <w:endnote w:type="continuationSeparator" w:id="0">
    <w:p w14:paraId="31623EE7" w14:textId="77777777" w:rsidR="009C761B" w:rsidRDefault="009C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A801" w14:textId="77777777" w:rsidR="00C93D30" w:rsidRDefault="00C93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6663" w14:textId="77777777" w:rsidR="00C93D30" w:rsidRDefault="00C93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4B5C5" w14:textId="77777777" w:rsidR="00C93D30" w:rsidRDefault="00C93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1E591" w14:textId="77777777" w:rsidR="009C761B" w:rsidRDefault="009C761B">
      <w:r>
        <w:separator/>
      </w:r>
    </w:p>
  </w:footnote>
  <w:footnote w:type="continuationSeparator" w:id="0">
    <w:p w14:paraId="5812E514" w14:textId="77777777" w:rsidR="009C761B" w:rsidRDefault="009C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6824" w14:textId="77777777" w:rsidR="00E25005" w:rsidRDefault="00E25005" w:rsidP="005B1F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4C01">
      <w:rPr>
        <w:rStyle w:val="Puslapionumeris"/>
        <w:noProof/>
      </w:rPr>
      <w:t>2</w:t>
    </w:r>
    <w:r>
      <w:rPr>
        <w:rStyle w:val="Puslapionumeris"/>
      </w:rPr>
      <w:fldChar w:fldCharType="end"/>
    </w:r>
  </w:p>
  <w:p w14:paraId="684A20EA" w14:textId="77777777" w:rsidR="00E25005" w:rsidRDefault="00E250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0273" w14:textId="77777777" w:rsidR="00E25005" w:rsidRDefault="00E25005" w:rsidP="005B1F91">
    <w:pPr>
      <w:pStyle w:val="Antrats"/>
      <w:framePr w:wrap="around" w:vAnchor="text" w:hAnchor="margin" w:xAlign="center" w:y="1"/>
      <w:rPr>
        <w:rStyle w:val="Puslapionumeris"/>
        <w:sz w:val="24"/>
        <w:szCs w:val="24"/>
      </w:rPr>
    </w:pPr>
  </w:p>
  <w:p w14:paraId="6528AC8C" w14:textId="77777777" w:rsidR="00E25005" w:rsidRDefault="00E25005" w:rsidP="005B1F91">
    <w:pPr>
      <w:pStyle w:val="Antrats"/>
      <w:framePr w:wrap="around" w:vAnchor="text" w:hAnchor="margin" w:xAlign="center" w:y="1"/>
      <w:rPr>
        <w:rStyle w:val="Puslapionumeris"/>
        <w:sz w:val="24"/>
        <w:szCs w:val="24"/>
      </w:rPr>
    </w:pPr>
  </w:p>
  <w:p w14:paraId="64706E98" w14:textId="77777777" w:rsidR="00E25005" w:rsidRPr="00A26507" w:rsidRDefault="00E25005" w:rsidP="00E25005">
    <w:pPr>
      <w:pStyle w:val="Antrats"/>
      <w:framePr w:wrap="around" w:vAnchor="text" w:hAnchor="margin" w:xAlign="center" w:y="1"/>
      <w:jc w:val="center"/>
      <w:rPr>
        <w:rStyle w:val="Puslapionumeris"/>
        <w:rFonts w:asciiTheme="minorHAnsi" w:hAnsiTheme="minorHAnsi" w:cstheme="minorHAnsi"/>
        <w:sz w:val="24"/>
        <w:szCs w:val="24"/>
      </w:rPr>
    </w:pPr>
    <w:r w:rsidRPr="00A26507">
      <w:rPr>
        <w:rStyle w:val="Puslapionumeris"/>
        <w:rFonts w:asciiTheme="minorHAnsi" w:hAnsiTheme="minorHAnsi" w:cstheme="minorHAnsi"/>
        <w:sz w:val="24"/>
        <w:szCs w:val="24"/>
      </w:rPr>
      <w:fldChar w:fldCharType="begin"/>
    </w:r>
    <w:r w:rsidRPr="00A26507">
      <w:rPr>
        <w:rStyle w:val="Puslapionumeris"/>
        <w:rFonts w:asciiTheme="minorHAnsi" w:hAnsiTheme="minorHAnsi" w:cstheme="minorHAnsi"/>
        <w:sz w:val="24"/>
        <w:szCs w:val="24"/>
      </w:rPr>
      <w:instrText xml:space="preserve">PAGE  </w:instrText>
    </w:r>
    <w:r w:rsidRPr="00A26507">
      <w:rPr>
        <w:rStyle w:val="Puslapionumeris"/>
        <w:rFonts w:asciiTheme="minorHAnsi" w:hAnsiTheme="minorHAnsi" w:cstheme="minorHAnsi"/>
        <w:sz w:val="24"/>
        <w:szCs w:val="24"/>
      </w:rPr>
      <w:fldChar w:fldCharType="separate"/>
    </w:r>
    <w:r w:rsidR="0030795E" w:rsidRPr="00A26507">
      <w:rPr>
        <w:rStyle w:val="Puslapionumeris"/>
        <w:rFonts w:asciiTheme="minorHAnsi" w:hAnsiTheme="minorHAnsi" w:cstheme="minorHAnsi"/>
        <w:noProof/>
        <w:sz w:val="24"/>
        <w:szCs w:val="24"/>
      </w:rPr>
      <w:t>2</w:t>
    </w:r>
    <w:r w:rsidRPr="00A26507">
      <w:rPr>
        <w:rStyle w:val="Puslapionumeris"/>
        <w:rFonts w:asciiTheme="minorHAnsi" w:hAnsiTheme="minorHAnsi" w:cstheme="minorHAnsi"/>
        <w:sz w:val="24"/>
        <w:szCs w:val="24"/>
      </w:rPr>
      <w:fldChar w:fldCharType="end"/>
    </w:r>
  </w:p>
  <w:p w14:paraId="484FA119" w14:textId="77777777" w:rsidR="00E25005" w:rsidRDefault="00E2500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8D68" w14:textId="77777777" w:rsidR="00C93D30" w:rsidRDefault="00C93D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D88"/>
    <w:multiLevelType w:val="hybridMultilevel"/>
    <w:tmpl w:val="557E203C"/>
    <w:lvl w:ilvl="0" w:tplc="BE8CAFD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60B0507"/>
    <w:multiLevelType w:val="hybridMultilevel"/>
    <w:tmpl w:val="E68890EA"/>
    <w:lvl w:ilvl="0" w:tplc="4EF09F6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21491E72"/>
    <w:multiLevelType w:val="multilevel"/>
    <w:tmpl w:val="414EDFEE"/>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320"/>
        </w:tabs>
        <w:ind w:left="7320" w:hanging="1080"/>
      </w:pPr>
      <w:rPr>
        <w:rFonts w:hint="default"/>
      </w:rPr>
    </w:lvl>
    <w:lvl w:ilvl="2">
      <w:start w:val="1"/>
      <w:numFmt w:val="decimal"/>
      <w:lvlText w:val="%1-%2-%3."/>
      <w:lvlJc w:val="left"/>
      <w:pPr>
        <w:tabs>
          <w:tab w:val="num" w:pos="13560"/>
        </w:tabs>
        <w:ind w:left="13560" w:hanging="1080"/>
      </w:pPr>
      <w:rPr>
        <w:rFonts w:hint="default"/>
      </w:rPr>
    </w:lvl>
    <w:lvl w:ilvl="3">
      <w:start w:val="1"/>
      <w:numFmt w:val="decimal"/>
      <w:lvlText w:val="%1-%2-%3.%4."/>
      <w:lvlJc w:val="left"/>
      <w:pPr>
        <w:tabs>
          <w:tab w:val="num" w:pos="19800"/>
        </w:tabs>
        <w:ind w:left="19800" w:hanging="1080"/>
      </w:pPr>
      <w:rPr>
        <w:rFonts w:hint="default"/>
      </w:rPr>
    </w:lvl>
    <w:lvl w:ilvl="4">
      <w:start w:val="1"/>
      <w:numFmt w:val="decimal"/>
      <w:lvlText w:val="%1-%2-%3.%4.%5."/>
      <w:lvlJc w:val="left"/>
      <w:pPr>
        <w:tabs>
          <w:tab w:val="num" w:pos="26040"/>
        </w:tabs>
        <w:ind w:left="26040" w:hanging="1080"/>
      </w:pPr>
      <w:rPr>
        <w:rFonts w:hint="default"/>
      </w:rPr>
    </w:lvl>
    <w:lvl w:ilvl="5">
      <w:start w:val="1"/>
      <w:numFmt w:val="decimal"/>
      <w:lvlText w:val="%1-%2-%3.%4.%5.%6."/>
      <w:lvlJc w:val="left"/>
      <w:pPr>
        <w:tabs>
          <w:tab w:val="num" w:pos="31680"/>
        </w:tabs>
        <w:ind w:left="32640" w:hanging="14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056"/>
        </w:tabs>
        <w:ind w:left="-20056" w:hanging="1800"/>
      </w:pPr>
      <w:rPr>
        <w:rFonts w:hint="default"/>
      </w:rPr>
    </w:lvl>
    <w:lvl w:ilvl="8">
      <w:start w:val="1"/>
      <w:numFmt w:val="decimal"/>
      <w:lvlText w:val="%1-%2-%3.%4.%5.%6.%7.%8.%9."/>
      <w:lvlJc w:val="left"/>
      <w:pPr>
        <w:tabs>
          <w:tab w:val="num" w:pos="-13816"/>
        </w:tabs>
        <w:ind w:left="-13816" w:hanging="1800"/>
      </w:pPr>
      <w:rPr>
        <w:rFonts w:hint="default"/>
      </w:rPr>
    </w:lvl>
  </w:abstractNum>
  <w:abstractNum w:abstractNumId="3" w15:restartNumberingAfterBreak="0">
    <w:nsid w:val="3C7D5010"/>
    <w:multiLevelType w:val="multilevel"/>
    <w:tmpl w:val="77D8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7130A"/>
    <w:multiLevelType w:val="multilevel"/>
    <w:tmpl w:val="12247452"/>
    <w:lvl w:ilvl="0">
      <w:start w:val="2009"/>
      <w:numFmt w:val="decimal"/>
      <w:lvlText w:val="%1"/>
      <w:lvlJc w:val="left"/>
      <w:pPr>
        <w:tabs>
          <w:tab w:val="num" w:pos="1140"/>
        </w:tabs>
        <w:ind w:left="1140" w:hanging="1140"/>
      </w:pPr>
      <w:rPr>
        <w:rFonts w:hint="default"/>
      </w:rPr>
    </w:lvl>
    <w:lvl w:ilvl="1">
      <w:start w:val="4"/>
      <w:numFmt w:val="decimalZero"/>
      <w:lvlText w:val="%1-%2"/>
      <w:lvlJc w:val="left"/>
      <w:pPr>
        <w:tabs>
          <w:tab w:val="num" w:pos="4132"/>
        </w:tabs>
        <w:ind w:left="4132" w:hanging="1140"/>
      </w:pPr>
      <w:rPr>
        <w:rFonts w:hint="default"/>
      </w:rPr>
    </w:lvl>
    <w:lvl w:ilvl="2">
      <w:start w:val="12"/>
      <w:numFmt w:val="decimal"/>
      <w:lvlText w:val="%1-%2-%3"/>
      <w:lvlJc w:val="left"/>
      <w:pPr>
        <w:tabs>
          <w:tab w:val="num" w:pos="7124"/>
        </w:tabs>
        <w:ind w:left="7124" w:hanging="1140"/>
      </w:pPr>
      <w:rPr>
        <w:rFonts w:hint="default"/>
      </w:rPr>
    </w:lvl>
    <w:lvl w:ilvl="3">
      <w:start w:val="1"/>
      <w:numFmt w:val="decimal"/>
      <w:lvlText w:val="%1-%2-%3.%4"/>
      <w:lvlJc w:val="left"/>
      <w:pPr>
        <w:tabs>
          <w:tab w:val="num" w:pos="10116"/>
        </w:tabs>
        <w:ind w:left="10116" w:hanging="1140"/>
      </w:pPr>
      <w:rPr>
        <w:rFonts w:hint="default"/>
      </w:rPr>
    </w:lvl>
    <w:lvl w:ilvl="4">
      <w:start w:val="1"/>
      <w:numFmt w:val="decimal"/>
      <w:lvlText w:val="%1-%2-%3.%4.%5"/>
      <w:lvlJc w:val="left"/>
      <w:pPr>
        <w:tabs>
          <w:tab w:val="num" w:pos="13108"/>
        </w:tabs>
        <w:ind w:left="13108" w:hanging="1140"/>
      </w:pPr>
      <w:rPr>
        <w:rFonts w:hint="default"/>
      </w:rPr>
    </w:lvl>
    <w:lvl w:ilvl="5">
      <w:start w:val="1"/>
      <w:numFmt w:val="decimal"/>
      <w:lvlText w:val="%1-%2-%3.%4.%5.%6"/>
      <w:lvlJc w:val="left"/>
      <w:pPr>
        <w:tabs>
          <w:tab w:val="num" w:pos="16100"/>
        </w:tabs>
        <w:ind w:left="16100" w:hanging="1140"/>
      </w:pPr>
      <w:rPr>
        <w:rFonts w:hint="default"/>
      </w:rPr>
    </w:lvl>
    <w:lvl w:ilvl="6">
      <w:start w:val="1"/>
      <w:numFmt w:val="decimal"/>
      <w:lvlText w:val="%1-%2-%3.%4.%5.%6.%7"/>
      <w:lvlJc w:val="left"/>
      <w:pPr>
        <w:tabs>
          <w:tab w:val="num" w:pos="19392"/>
        </w:tabs>
        <w:ind w:left="19392" w:hanging="1440"/>
      </w:pPr>
      <w:rPr>
        <w:rFonts w:hint="default"/>
      </w:rPr>
    </w:lvl>
    <w:lvl w:ilvl="7">
      <w:start w:val="1"/>
      <w:numFmt w:val="decimal"/>
      <w:lvlText w:val="%1-%2-%3.%4.%5.%6.%7.%8"/>
      <w:lvlJc w:val="left"/>
      <w:pPr>
        <w:tabs>
          <w:tab w:val="num" w:pos="22384"/>
        </w:tabs>
        <w:ind w:left="22384" w:hanging="1440"/>
      </w:pPr>
      <w:rPr>
        <w:rFonts w:hint="default"/>
      </w:rPr>
    </w:lvl>
    <w:lvl w:ilvl="8">
      <w:start w:val="1"/>
      <w:numFmt w:val="decimal"/>
      <w:lvlText w:val="%1-%2-%3.%4.%5.%6.%7.%8.%9"/>
      <w:lvlJc w:val="left"/>
      <w:pPr>
        <w:tabs>
          <w:tab w:val="num" w:pos="25736"/>
        </w:tabs>
        <w:ind w:left="25736" w:hanging="1800"/>
      </w:pPr>
      <w:rPr>
        <w:rFonts w:hint="default"/>
      </w:rPr>
    </w:lvl>
  </w:abstractNum>
  <w:abstractNum w:abstractNumId="5" w15:restartNumberingAfterBreak="0">
    <w:nsid w:val="5DF25A5D"/>
    <w:multiLevelType w:val="multilevel"/>
    <w:tmpl w:val="BF9E930A"/>
    <w:lvl w:ilvl="0">
      <w:start w:val="2009"/>
      <w:numFmt w:val="decimal"/>
      <w:lvlText w:val="%1-"/>
      <w:lvlJc w:val="left"/>
      <w:pPr>
        <w:tabs>
          <w:tab w:val="num" w:pos="705"/>
        </w:tabs>
        <w:ind w:left="705" w:hanging="705"/>
      </w:pPr>
      <w:rPr>
        <w:rFonts w:hint="default"/>
      </w:rPr>
    </w:lvl>
    <w:lvl w:ilvl="1">
      <w:start w:val="4"/>
      <w:numFmt w:val="decimalZero"/>
      <w:lvlText w:val="%1-%2-"/>
      <w:lvlJc w:val="left"/>
      <w:pPr>
        <w:tabs>
          <w:tab w:val="num" w:pos="6705"/>
        </w:tabs>
        <w:ind w:left="6705" w:hanging="720"/>
      </w:pPr>
      <w:rPr>
        <w:rFonts w:hint="default"/>
      </w:rPr>
    </w:lvl>
    <w:lvl w:ilvl="2">
      <w:start w:val="1"/>
      <w:numFmt w:val="decimal"/>
      <w:lvlText w:val="%1-%2-%3."/>
      <w:lvlJc w:val="left"/>
      <w:pPr>
        <w:tabs>
          <w:tab w:val="num" w:pos="12690"/>
        </w:tabs>
        <w:ind w:left="12690" w:hanging="720"/>
      </w:pPr>
      <w:rPr>
        <w:rFonts w:hint="default"/>
      </w:rPr>
    </w:lvl>
    <w:lvl w:ilvl="3">
      <w:start w:val="1"/>
      <w:numFmt w:val="decimal"/>
      <w:lvlText w:val="%1-%2-%3.%4."/>
      <w:lvlJc w:val="left"/>
      <w:pPr>
        <w:tabs>
          <w:tab w:val="num" w:pos="19035"/>
        </w:tabs>
        <w:ind w:left="19035" w:hanging="1080"/>
      </w:pPr>
      <w:rPr>
        <w:rFonts w:hint="default"/>
      </w:rPr>
    </w:lvl>
    <w:lvl w:ilvl="4">
      <w:start w:val="1"/>
      <w:numFmt w:val="decimal"/>
      <w:lvlText w:val="%1-%2-%3.%4.%5."/>
      <w:lvlJc w:val="left"/>
      <w:pPr>
        <w:tabs>
          <w:tab w:val="num" w:pos="25020"/>
        </w:tabs>
        <w:ind w:left="25020" w:hanging="1080"/>
      </w:pPr>
      <w:rPr>
        <w:rFonts w:hint="default"/>
      </w:rPr>
    </w:lvl>
    <w:lvl w:ilvl="5">
      <w:start w:val="1"/>
      <w:numFmt w:val="decimal"/>
      <w:lvlText w:val="%1-%2-%3.%4.%5.%6."/>
      <w:lvlJc w:val="left"/>
      <w:pPr>
        <w:tabs>
          <w:tab w:val="num" w:pos="31365"/>
        </w:tabs>
        <w:ind w:left="31365" w:hanging="1440"/>
      </w:pPr>
      <w:rPr>
        <w:rFonts w:hint="default"/>
      </w:rPr>
    </w:lvl>
    <w:lvl w:ilvl="6">
      <w:start w:val="1"/>
      <w:numFmt w:val="decimal"/>
      <w:lvlText w:val="%1-%2-%3.%4.%5.%6.%7."/>
      <w:lvlJc w:val="left"/>
      <w:pPr>
        <w:tabs>
          <w:tab w:val="num" w:pos="-28186"/>
        </w:tabs>
        <w:ind w:left="-28186" w:hanging="1440"/>
      </w:pPr>
      <w:rPr>
        <w:rFonts w:hint="default"/>
      </w:rPr>
    </w:lvl>
    <w:lvl w:ilvl="7">
      <w:start w:val="1"/>
      <w:numFmt w:val="decimal"/>
      <w:lvlText w:val="%1-%2-%3.%4.%5.%6.%7.%8."/>
      <w:lvlJc w:val="left"/>
      <w:pPr>
        <w:tabs>
          <w:tab w:val="num" w:pos="-21841"/>
        </w:tabs>
        <w:ind w:left="-21841" w:hanging="1800"/>
      </w:pPr>
      <w:rPr>
        <w:rFonts w:hint="default"/>
      </w:rPr>
    </w:lvl>
    <w:lvl w:ilvl="8">
      <w:start w:val="1"/>
      <w:numFmt w:val="decimal"/>
      <w:lvlText w:val="%1-%2-%3.%4.%5.%6.%7.%8.%9."/>
      <w:lvlJc w:val="left"/>
      <w:pPr>
        <w:tabs>
          <w:tab w:val="num" w:pos="-15856"/>
        </w:tabs>
        <w:ind w:left="-15856" w:hanging="1800"/>
      </w:pPr>
      <w:rPr>
        <w:rFonts w:hint="default"/>
      </w:rPr>
    </w:lvl>
  </w:abstractNum>
  <w:abstractNum w:abstractNumId="6" w15:restartNumberingAfterBreak="0">
    <w:nsid w:val="6FF563AD"/>
    <w:multiLevelType w:val="multilevel"/>
    <w:tmpl w:val="697C20D2"/>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440"/>
        </w:tabs>
        <w:ind w:left="7440" w:hanging="1080"/>
      </w:pPr>
      <w:rPr>
        <w:rFonts w:hint="default"/>
      </w:rPr>
    </w:lvl>
    <w:lvl w:ilvl="2">
      <w:start w:val="1"/>
      <w:numFmt w:val="decimalZero"/>
      <w:lvlText w:val="%1-%2-%3."/>
      <w:lvlJc w:val="left"/>
      <w:pPr>
        <w:tabs>
          <w:tab w:val="num" w:pos="13800"/>
        </w:tabs>
        <w:ind w:left="13800" w:hanging="1080"/>
      </w:pPr>
      <w:rPr>
        <w:rFonts w:hint="default"/>
      </w:rPr>
    </w:lvl>
    <w:lvl w:ilvl="3">
      <w:start w:val="1"/>
      <w:numFmt w:val="decimal"/>
      <w:lvlText w:val="%1-%2-%3.%4."/>
      <w:lvlJc w:val="left"/>
      <w:pPr>
        <w:tabs>
          <w:tab w:val="num" w:pos="20160"/>
        </w:tabs>
        <w:ind w:left="20160" w:hanging="1080"/>
      </w:pPr>
      <w:rPr>
        <w:rFonts w:hint="default"/>
      </w:rPr>
    </w:lvl>
    <w:lvl w:ilvl="4">
      <w:start w:val="1"/>
      <w:numFmt w:val="decimal"/>
      <w:lvlText w:val="%1-%2-%3.%4.%5."/>
      <w:lvlJc w:val="left"/>
      <w:pPr>
        <w:tabs>
          <w:tab w:val="num" w:pos="26520"/>
        </w:tabs>
        <w:ind w:left="26520" w:hanging="1080"/>
      </w:pPr>
      <w:rPr>
        <w:rFonts w:hint="default"/>
      </w:rPr>
    </w:lvl>
    <w:lvl w:ilvl="5">
      <w:start w:val="1"/>
      <w:numFmt w:val="decimal"/>
      <w:lvlText w:val="%1-%2-%3.%4.%5.%6."/>
      <w:lvlJc w:val="left"/>
      <w:pPr>
        <w:tabs>
          <w:tab w:val="num" w:pos="-31680"/>
        </w:tabs>
        <w:ind w:left="-32296" w:hanging="1440"/>
      </w:pPr>
      <w:rPr>
        <w:rFonts w:hint="default"/>
      </w:rPr>
    </w:lvl>
    <w:lvl w:ilvl="6">
      <w:start w:val="1"/>
      <w:numFmt w:val="decimal"/>
      <w:lvlText w:val="%1-%2-%3.%4.%5.%6.%7."/>
      <w:lvlJc w:val="left"/>
      <w:pPr>
        <w:tabs>
          <w:tab w:val="num" w:pos="-25936"/>
        </w:tabs>
        <w:ind w:left="-25936" w:hanging="1440"/>
      </w:pPr>
      <w:rPr>
        <w:rFonts w:hint="default"/>
      </w:rPr>
    </w:lvl>
    <w:lvl w:ilvl="7">
      <w:start w:val="1"/>
      <w:numFmt w:val="decimal"/>
      <w:lvlText w:val="%1-%2-%3.%4.%5.%6.%7.%8."/>
      <w:lvlJc w:val="left"/>
      <w:pPr>
        <w:tabs>
          <w:tab w:val="num" w:pos="-19216"/>
        </w:tabs>
        <w:ind w:left="-19216" w:hanging="1800"/>
      </w:pPr>
      <w:rPr>
        <w:rFonts w:hint="default"/>
      </w:rPr>
    </w:lvl>
    <w:lvl w:ilvl="8">
      <w:start w:val="1"/>
      <w:numFmt w:val="decimal"/>
      <w:lvlText w:val="%1-%2-%3.%4.%5.%6.%7.%8.%9."/>
      <w:lvlJc w:val="left"/>
      <w:pPr>
        <w:tabs>
          <w:tab w:val="num" w:pos="-12856"/>
        </w:tabs>
        <w:ind w:left="-12856" w:hanging="1800"/>
      </w:pPr>
      <w:rPr>
        <w:rFonts w:hint="default"/>
      </w:rPr>
    </w:lvl>
  </w:abstractNum>
  <w:abstractNum w:abstractNumId="7" w15:restartNumberingAfterBreak="0">
    <w:nsid w:val="76101C49"/>
    <w:multiLevelType w:val="multilevel"/>
    <w:tmpl w:val="902433BA"/>
    <w:lvl w:ilvl="0">
      <w:start w:val="2009"/>
      <w:numFmt w:val="decimal"/>
      <w:lvlText w:val="%1"/>
      <w:lvlJc w:val="left"/>
      <w:pPr>
        <w:tabs>
          <w:tab w:val="num" w:pos="1140"/>
        </w:tabs>
        <w:ind w:left="1140" w:hanging="1140"/>
      </w:pPr>
      <w:rPr>
        <w:rFonts w:hint="default"/>
      </w:rPr>
    </w:lvl>
    <w:lvl w:ilvl="1">
      <w:start w:val="4"/>
      <w:numFmt w:val="decimalZero"/>
      <w:lvlText w:val="%1-%2-0"/>
      <w:lvlJc w:val="left"/>
      <w:pPr>
        <w:tabs>
          <w:tab w:val="num" w:pos="7380"/>
        </w:tabs>
        <w:ind w:left="7380" w:hanging="1140"/>
      </w:pPr>
      <w:rPr>
        <w:rFonts w:hint="default"/>
      </w:rPr>
    </w:lvl>
    <w:lvl w:ilvl="2">
      <w:start w:val="1"/>
      <w:numFmt w:val="decimalZero"/>
      <w:lvlText w:val="%1-%2-%3"/>
      <w:lvlJc w:val="left"/>
      <w:pPr>
        <w:tabs>
          <w:tab w:val="num" w:pos="13620"/>
        </w:tabs>
        <w:ind w:left="13620" w:hanging="1140"/>
      </w:pPr>
      <w:rPr>
        <w:rFonts w:hint="default"/>
      </w:rPr>
    </w:lvl>
    <w:lvl w:ilvl="3">
      <w:start w:val="1"/>
      <w:numFmt w:val="decimal"/>
      <w:lvlText w:val="%1-%2-%3.%4"/>
      <w:lvlJc w:val="left"/>
      <w:pPr>
        <w:tabs>
          <w:tab w:val="num" w:pos="19860"/>
        </w:tabs>
        <w:ind w:left="19860" w:hanging="1140"/>
      </w:pPr>
      <w:rPr>
        <w:rFonts w:hint="default"/>
      </w:rPr>
    </w:lvl>
    <w:lvl w:ilvl="4">
      <w:start w:val="1"/>
      <w:numFmt w:val="decimal"/>
      <w:lvlText w:val="%1-%2-%3.%4.%5"/>
      <w:lvlJc w:val="left"/>
      <w:pPr>
        <w:tabs>
          <w:tab w:val="num" w:pos="26100"/>
        </w:tabs>
        <w:ind w:left="26100" w:hanging="1140"/>
      </w:pPr>
      <w:rPr>
        <w:rFonts w:hint="default"/>
      </w:rPr>
    </w:lvl>
    <w:lvl w:ilvl="5">
      <w:start w:val="1"/>
      <w:numFmt w:val="decimal"/>
      <w:lvlText w:val="%1-%2-%3.%4.%5.%6"/>
      <w:lvlJc w:val="left"/>
      <w:pPr>
        <w:tabs>
          <w:tab w:val="num" w:pos="31680"/>
        </w:tabs>
        <w:ind w:left="32340" w:hanging="11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416"/>
        </w:tabs>
        <w:ind w:left="-20416" w:hanging="1440"/>
      </w:pPr>
      <w:rPr>
        <w:rFonts w:hint="default"/>
      </w:rPr>
    </w:lvl>
    <w:lvl w:ilvl="8">
      <w:start w:val="1"/>
      <w:numFmt w:val="decimal"/>
      <w:lvlText w:val="%1-%2-%3.%4.%5.%6.%7.%8.%9"/>
      <w:lvlJc w:val="left"/>
      <w:pPr>
        <w:tabs>
          <w:tab w:val="num" w:pos="-13816"/>
        </w:tabs>
        <w:ind w:left="-13816" w:hanging="1800"/>
      </w:pPr>
      <w:rPr>
        <w:rFonts w:hint="default"/>
      </w:rPr>
    </w:lvl>
  </w:abstractNum>
  <w:abstractNum w:abstractNumId="8" w15:restartNumberingAfterBreak="0">
    <w:nsid w:val="7A4C1313"/>
    <w:multiLevelType w:val="hybridMultilevel"/>
    <w:tmpl w:val="E79AC1B8"/>
    <w:lvl w:ilvl="0" w:tplc="148CB6C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7"/>
  </w:num>
  <w:num w:numId="3">
    <w:abstractNumId w:val="6"/>
  </w:num>
  <w:num w:numId="4">
    <w:abstractNumId w:val="5"/>
  </w:num>
  <w:num w:numId="5">
    <w:abstractNumId w:val="4"/>
  </w:num>
  <w:num w:numId="6">
    <w:abstractNumId w:val="1"/>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39"/>
    <w:rsid w:val="000066BA"/>
    <w:rsid w:val="00010B03"/>
    <w:rsid w:val="00011DEB"/>
    <w:rsid w:val="00014AFF"/>
    <w:rsid w:val="00015E43"/>
    <w:rsid w:val="0001645C"/>
    <w:rsid w:val="00020A6E"/>
    <w:rsid w:val="00021B25"/>
    <w:rsid w:val="0004661A"/>
    <w:rsid w:val="00046C82"/>
    <w:rsid w:val="000471A7"/>
    <w:rsid w:val="000533DF"/>
    <w:rsid w:val="0006400C"/>
    <w:rsid w:val="00070F3D"/>
    <w:rsid w:val="000736CE"/>
    <w:rsid w:val="000736CF"/>
    <w:rsid w:val="00074F03"/>
    <w:rsid w:val="00080034"/>
    <w:rsid w:val="00081906"/>
    <w:rsid w:val="00084BD8"/>
    <w:rsid w:val="00094DBC"/>
    <w:rsid w:val="000A0B6D"/>
    <w:rsid w:val="000B2215"/>
    <w:rsid w:val="000B43D8"/>
    <w:rsid w:val="000B68AD"/>
    <w:rsid w:val="000C5A9B"/>
    <w:rsid w:val="000D06C0"/>
    <w:rsid w:val="000D32DB"/>
    <w:rsid w:val="000D3F6A"/>
    <w:rsid w:val="000E62BE"/>
    <w:rsid w:val="000F3418"/>
    <w:rsid w:val="000F3F19"/>
    <w:rsid w:val="001116D7"/>
    <w:rsid w:val="00111DD3"/>
    <w:rsid w:val="001133BE"/>
    <w:rsid w:val="00131655"/>
    <w:rsid w:val="001339C1"/>
    <w:rsid w:val="00137D7C"/>
    <w:rsid w:val="001517D2"/>
    <w:rsid w:val="001518BA"/>
    <w:rsid w:val="001577D2"/>
    <w:rsid w:val="00157E6E"/>
    <w:rsid w:val="00162ACF"/>
    <w:rsid w:val="00166419"/>
    <w:rsid w:val="001677DF"/>
    <w:rsid w:val="00172BF3"/>
    <w:rsid w:val="00172E2F"/>
    <w:rsid w:val="00174E92"/>
    <w:rsid w:val="0018421A"/>
    <w:rsid w:val="00184E8E"/>
    <w:rsid w:val="001A40EC"/>
    <w:rsid w:val="001A4555"/>
    <w:rsid w:val="001B04BB"/>
    <w:rsid w:val="001B4AFC"/>
    <w:rsid w:val="001C135F"/>
    <w:rsid w:val="001D1A2C"/>
    <w:rsid w:val="001D4CFE"/>
    <w:rsid w:val="001D6611"/>
    <w:rsid w:val="001D7F83"/>
    <w:rsid w:val="001E4BBB"/>
    <w:rsid w:val="001E5380"/>
    <w:rsid w:val="001E65FD"/>
    <w:rsid w:val="001E7CBE"/>
    <w:rsid w:val="001F0B10"/>
    <w:rsid w:val="00233960"/>
    <w:rsid w:val="00234EB2"/>
    <w:rsid w:val="0023561E"/>
    <w:rsid w:val="00235849"/>
    <w:rsid w:val="00250A6D"/>
    <w:rsid w:val="002649A0"/>
    <w:rsid w:val="00267A00"/>
    <w:rsid w:val="00271248"/>
    <w:rsid w:val="0027396F"/>
    <w:rsid w:val="00273B69"/>
    <w:rsid w:val="0028567B"/>
    <w:rsid w:val="00290C28"/>
    <w:rsid w:val="002A1469"/>
    <w:rsid w:val="002A5DEA"/>
    <w:rsid w:val="002C1478"/>
    <w:rsid w:val="002C767E"/>
    <w:rsid w:val="002D13D5"/>
    <w:rsid w:val="002D500A"/>
    <w:rsid w:val="002D65A8"/>
    <w:rsid w:val="002E0772"/>
    <w:rsid w:val="002E274C"/>
    <w:rsid w:val="002E4D16"/>
    <w:rsid w:val="002F2F83"/>
    <w:rsid w:val="003015D0"/>
    <w:rsid w:val="00302CB1"/>
    <w:rsid w:val="00307089"/>
    <w:rsid w:val="0030795E"/>
    <w:rsid w:val="00310412"/>
    <w:rsid w:val="00310620"/>
    <w:rsid w:val="00315324"/>
    <w:rsid w:val="00316B26"/>
    <w:rsid w:val="0032473E"/>
    <w:rsid w:val="00324DBE"/>
    <w:rsid w:val="00332560"/>
    <w:rsid w:val="00334F3F"/>
    <w:rsid w:val="003453B1"/>
    <w:rsid w:val="0034679F"/>
    <w:rsid w:val="00354703"/>
    <w:rsid w:val="00373CD9"/>
    <w:rsid w:val="00374D1F"/>
    <w:rsid w:val="003A094B"/>
    <w:rsid w:val="003A3822"/>
    <w:rsid w:val="003A59CB"/>
    <w:rsid w:val="003B496B"/>
    <w:rsid w:val="003D23D3"/>
    <w:rsid w:val="003D2BD6"/>
    <w:rsid w:val="0040438A"/>
    <w:rsid w:val="00410E9B"/>
    <w:rsid w:val="004130EC"/>
    <w:rsid w:val="00415837"/>
    <w:rsid w:val="00416352"/>
    <w:rsid w:val="00420F88"/>
    <w:rsid w:val="00422F10"/>
    <w:rsid w:val="00426CF8"/>
    <w:rsid w:val="00441744"/>
    <w:rsid w:val="004526B1"/>
    <w:rsid w:val="00453F43"/>
    <w:rsid w:val="0045492D"/>
    <w:rsid w:val="0045774D"/>
    <w:rsid w:val="00461EF6"/>
    <w:rsid w:val="00466C96"/>
    <w:rsid w:val="00472DC5"/>
    <w:rsid w:val="0047746C"/>
    <w:rsid w:val="004867F8"/>
    <w:rsid w:val="004920E3"/>
    <w:rsid w:val="00495604"/>
    <w:rsid w:val="00496CA5"/>
    <w:rsid w:val="004D0464"/>
    <w:rsid w:val="004D14D4"/>
    <w:rsid w:val="004D2366"/>
    <w:rsid w:val="004D3E22"/>
    <w:rsid w:val="004D7E3F"/>
    <w:rsid w:val="004E0821"/>
    <w:rsid w:val="004F5B99"/>
    <w:rsid w:val="005103BD"/>
    <w:rsid w:val="00544C01"/>
    <w:rsid w:val="005507C0"/>
    <w:rsid w:val="00552235"/>
    <w:rsid w:val="005755EB"/>
    <w:rsid w:val="00575EDB"/>
    <w:rsid w:val="00582C6F"/>
    <w:rsid w:val="005905E2"/>
    <w:rsid w:val="005941F1"/>
    <w:rsid w:val="00594621"/>
    <w:rsid w:val="005A3F3C"/>
    <w:rsid w:val="005B1F91"/>
    <w:rsid w:val="005B3A40"/>
    <w:rsid w:val="005B7F09"/>
    <w:rsid w:val="00601D9C"/>
    <w:rsid w:val="00606B10"/>
    <w:rsid w:val="00607065"/>
    <w:rsid w:val="0062099D"/>
    <w:rsid w:val="00643682"/>
    <w:rsid w:val="00644BE1"/>
    <w:rsid w:val="006450F2"/>
    <w:rsid w:val="00653829"/>
    <w:rsid w:val="0065663A"/>
    <w:rsid w:val="00656A14"/>
    <w:rsid w:val="00664067"/>
    <w:rsid w:val="00673A80"/>
    <w:rsid w:val="00675345"/>
    <w:rsid w:val="006832BE"/>
    <w:rsid w:val="00694F64"/>
    <w:rsid w:val="006A64EE"/>
    <w:rsid w:val="006B3B87"/>
    <w:rsid w:val="006B7B82"/>
    <w:rsid w:val="006B7F04"/>
    <w:rsid w:val="006C1D9C"/>
    <w:rsid w:val="006C3C4A"/>
    <w:rsid w:val="006D3C4F"/>
    <w:rsid w:val="006E3926"/>
    <w:rsid w:val="006E470C"/>
    <w:rsid w:val="006E6658"/>
    <w:rsid w:val="006E76B4"/>
    <w:rsid w:val="006F0506"/>
    <w:rsid w:val="007070F5"/>
    <w:rsid w:val="00712E8E"/>
    <w:rsid w:val="007133D5"/>
    <w:rsid w:val="00715336"/>
    <w:rsid w:val="0071681F"/>
    <w:rsid w:val="00717274"/>
    <w:rsid w:val="007214F1"/>
    <w:rsid w:val="00722B4A"/>
    <w:rsid w:val="0072339F"/>
    <w:rsid w:val="007369DF"/>
    <w:rsid w:val="00740E4E"/>
    <w:rsid w:val="00743894"/>
    <w:rsid w:val="00752D93"/>
    <w:rsid w:val="00763282"/>
    <w:rsid w:val="00765B1C"/>
    <w:rsid w:val="00765C1D"/>
    <w:rsid w:val="00770213"/>
    <w:rsid w:val="0077140C"/>
    <w:rsid w:val="007778EC"/>
    <w:rsid w:val="00781050"/>
    <w:rsid w:val="0078576D"/>
    <w:rsid w:val="00785A2D"/>
    <w:rsid w:val="00786127"/>
    <w:rsid w:val="00790690"/>
    <w:rsid w:val="0079073C"/>
    <w:rsid w:val="00794D2A"/>
    <w:rsid w:val="007A140F"/>
    <w:rsid w:val="007A50C6"/>
    <w:rsid w:val="007A6202"/>
    <w:rsid w:val="007B0AFD"/>
    <w:rsid w:val="007B3802"/>
    <w:rsid w:val="007D1AD3"/>
    <w:rsid w:val="007D4731"/>
    <w:rsid w:val="007E1674"/>
    <w:rsid w:val="007E363A"/>
    <w:rsid w:val="007F76DF"/>
    <w:rsid w:val="00807DEE"/>
    <w:rsid w:val="008368FE"/>
    <w:rsid w:val="00837490"/>
    <w:rsid w:val="0088419D"/>
    <w:rsid w:val="0089314E"/>
    <w:rsid w:val="00895482"/>
    <w:rsid w:val="008A17CD"/>
    <w:rsid w:val="008A3C23"/>
    <w:rsid w:val="008A6B8E"/>
    <w:rsid w:val="008B42C7"/>
    <w:rsid w:val="008B6DCB"/>
    <w:rsid w:val="008C07CD"/>
    <w:rsid w:val="008C674D"/>
    <w:rsid w:val="008C7818"/>
    <w:rsid w:val="008C7E6B"/>
    <w:rsid w:val="008D6979"/>
    <w:rsid w:val="008F166D"/>
    <w:rsid w:val="008F388A"/>
    <w:rsid w:val="008F3E8A"/>
    <w:rsid w:val="00901AFC"/>
    <w:rsid w:val="00907021"/>
    <w:rsid w:val="00911198"/>
    <w:rsid w:val="009236D8"/>
    <w:rsid w:val="00924BD3"/>
    <w:rsid w:val="009336C5"/>
    <w:rsid w:val="0093448F"/>
    <w:rsid w:val="00941F13"/>
    <w:rsid w:val="00954A17"/>
    <w:rsid w:val="00955194"/>
    <w:rsid w:val="00955B5E"/>
    <w:rsid w:val="00956A2C"/>
    <w:rsid w:val="00962160"/>
    <w:rsid w:val="00971D3A"/>
    <w:rsid w:val="00974408"/>
    <w:rsid w:val="0097676F"/>
    <w:rsid w:val="00983337"/>
    <w:rsid w:val="00983C46"/>
    <w:rsid w:val="0098626F"/>
    <w:rsid w:val="00986572"/>
    <w:rsid w:val="00990F2A"/>
    <w:rsid w:val="00991988"/>
    <w:rsid w:val="00995F64"/>
    <w:rsid w:val="00996D2D"/>
    <w:rsid w:val="009A79DA"/>
    <w:rsid w:val="009B2600"/>
    <w:rsid w:val="009B44D1"/>
    <w:rsid w:val="009B5E6D"/>
    <w:rsid w:val="009B776C"/>
    <w:rsid w:val="009C16CE"/>
    <w:rsid w:val="009C5661"/>
    <w:rsid w:val="009C761B"/>
    <w:rsid w:val="009E12F7"/>
    <w:rsid w:val="009E3E35"/>
    <w:rsid w:val="009E6085"/>
    <w:rsid w:val="00A002B3"/>
    <w:rsid w:val="00A06F50"/>
    <w:rsid w:val="00A11783"/>
    <w:rsid w:val="00A23972"/>
    <w:rsid w:val="00A26507"/>
    <w:rsid w:val="00A331D7"/>
    <w:rsid w:val="00A4406C"/>
    <w:rsid w:val="00A5099B"/>
    <w:rsid w:val="00A54015"/>
    <w:rsid w:val="00A5762B"/>
    <w:rsid w:val="00A6357C"/>
    <w:rsid w:val="00A769C8"/>
    <w:rsid w:val="00A8146A"/>
    <w:rsid w:val="00A8488C"/>
    <w:rsid w:val="00A8679A"/>
    <w:rsid w:val="00AA2BD0"/>
    <w:rsid w:val="00AA5809"/>
    <w:rsid w:val="00AA6D68"/>
    <w:rsid w:val="00AB6AC4"/>
    <w:rsid w:val="00AC250C"/>
    <w:rsid w:val="00AC5FB3"/>
    <w:rsid w:val="00AD0A53"/>
    <w:rsid w:val="00AD32E1"/>
    <w:rsid w:val="00AD55EE"/>
    <w:rsid w:val="00AF635B"/>
    <w:rsid w:val="00B024EA"/>
    <w:rsid w:val="00B15AE3"/>
    <w:rsid w:val="00B1733C"/>
    <w:rsid w:val="00B24907"/>
    <w:rsid w:val="00B339C9"/>
    <w:rsid w:val="00B43ED8"/>
    <w:rsid w:val="00B45D74"/>
    <w:rsid w:val="00B473B1"/>
    <w:rsid w:val="00B505D0"/>
    <w:rsid w:val="00B644CD"/>
    <w:rsid w:val="00B70FA3"/>
    <w:rsid w:val="00B75DC9"/>
    <w:rsid w:val="00B81704"/>
    <w:rsid w:val="00B86603"/>
    <w:rsid w:val="00B97240"/>
    <w:rsid w:val="00BA2189"/>
    <w:rsid w:val="00BA2883"/>
    <w:rsid w:val="00BB1837"/>
    <w:rsid w:val="00BB349E"/>
    <w:rsid w:val="00BB4365"/>
    <w:rsid w:val="00BC3ACF"/>
    <w:rsid w:val="00BC5A69"/>
    <w:rsid w:val="00BC6BF8"/>
    <w:rsid w:val="00BD1FFA"/>
    <w:rsid w:val="00BE4112"/>
    <w:rsid w:val="00BE75A3"/>
    <w:rsid w:val="00BF682A"/>
    <w:rsid w:val="00C00EAD"/>
    <w:rsid w:val="00C029A1"/>
    <w:rsid w:val="00C0365A"/>
    <w:rsid w:val="00C03812"/>
    <w:rsid w:val="00C04264"/>
    <w:rsid w:val="00C04EBF"/>
    <w:rsid w:val="00C11C26"/>
    <w:rsid w:val="00C15090"/>
    <w:rsid w:val="00C16EF6"/>
    <w:rsid w:val="00C17B23"/>
    <w:rsid w:val="00C24CD9"/>
    <w:rsid w:val="00C24E09"/>
    <w:rsid w:val="00C26C92"/>
    <w:rsid w:val="00C43C49"/>
    <w:rsid w:val="00C50D43"/>
    <w:rsid w:val="00C61E66"/>
    <w:rsid w:val="00C713DE"/>
    <w:rsid w:val="00C722E4"/>
    <w:rsid w:val="00C740C7"/>
    <w:rsid w:val="00C866C0"/>
    <w:rsid w:val="00C90369"/>
    <w:rsid w:val="00C93D30"/>
    <w:rsid w:val="00CA1DCF"/>
    <w:rsid w:val="00CA7255"/>
    <w:rsid w:val="00CA790D"/>
    <w:rsid w:val="00CB458D"/>
    <w:rsid w:val="00CB58A0"/>
    <w:rsid w:val="00CC2985"/>
    <w:rsid w:val="00CF0DD6"/>
    <w:rsid w:val="00D03D92"/>
    <w:rsid w:val="00D0500E"/>
    <w:rsid w:val="00D1081F"/>
    <w:rsid w:val="00D1651F"/>
    <w:rsid w:val="00D21ED2"/>
    <w:rsid w:val="00D355A1"/>
    <w:rsid w:val="00D377D2"/>
    <w:rsid w:val="00D4090C"/>
    <w:rsid w:val="00D46FFE"/>
    <w:rsid w:val="00D505E7"/>
    <w:rsid w:val="00D61799"/>
    <w:rsid w:val="00D63376"/>
    <w:rsid w:val="00D75339"/>
    <w:rsid w:val="00D76C62"/>
    <w:rsid w:val="00D80DB2"/>
    <w:rsid w:val="00D84C3D"/>
    <w:rsid w:val="00D850A8"/>
    <w:rsid w:val="00D90527"/>
    <w:rsid w:val="00D92ED3"/>
    <w:rsid w:val="00D94CCF"/>
    <w:rsid w:val="00D97E4C"/>
    <w:rsid w:val="00DA4EE6"/>
    <w:rsid w:val="00DA7C1F"/>
    <w:rsid w:val="00DB4084"/>
    <w:rsid w:val="00DB4AF1"/>
    <w:rsid w:val="00DB5235"/>
    <w:rsid w:val="00DC765D"/>
    <w:rsid w:val="00DE285F"/>
    <w:rsid w:val="00DE54CD"/>
    <w:rsid w:val="00DE7DED"/>
    <w:rsid w:val="00DF1783"/>
    <w:rsid w:val="00E05376"/>
    <w:rsid w:val="00E05B89"/>
    <w:rsid w:val="00E1201F"/>
    <w:rsid w:val="00E14054"/>
    <w:rsid w:val="00E147DC"/>
    <w:rsid w:val="00E17004"/>
    <w:rsid w:val="00E25005"/>
    <w:rsid w:val="00E25499"/>
    <w:rsid w:val="00E2758C"/>
    <w:rsid w:val="00E32186"/>
    <w:rsid w:val="00E419F8"/>
    <w:rsid w:val="00E46CF0"/>
    <w:rsid w:val="00E522F3"/>
    <w:rsid w:val="00E53FCD"/>
    <w:rsid w:val="00E60CCF"/>
    <w:rsid w:val="00E6223C"/>
    <w:rsid w:val="00E63FBA"/>
    <w:rsid w:val="00E67D9E"/>
    <w:rsid w:val="00E71B39"/>
    <w:rsid w:val="00E808FE"/>
    <w:rsid w:val="00E84DB6"/>
    <w:rsid w:val="00E9238E"/>
    <w:rsid w:val="00EA0E27"/>
    <w:rsid w:val="00EA30F1"/>
    <w:rsid w:val="00EC1092"/>
    <w:rsid w:val="00EC206B"/>
    <w:rsid w:val="00EC3AD9"/>
    <w:rsid w:val="00EC661F"/>
    <w:rsid w:val="00EF3036"/>
    <w:rsid w:val="00EF61B2"/>
    <w:rsid w:val="00F00C7C"/>
    <w:rsid w:val="00F00E7C"/>
    <w:rsid w:val="00F01FC0"/>
    <w:rsid w:val="00F027D2"/>
    <w:rsid w:val="00F051F1"/>
    <w:rsid w:val="00F124AE"/>
    <w:rsid w:val="00F15591"/>
    <w:rsid w:val="00F15818"/>
    <w:rsid w:val="00F21431"/>
    <w:rsid w:val="00F233EC"/>
    <w:rsid w:val="00F23762"/>
    <w:rsid w:val="00F2787B"/>
    <w:rsid w:val="00F367CF"/>
    <w:rsid w:val="00F402C8"/>
    <w:rsid w:val="00F414DE"/>
    <w:rsid w:val="00F41981"/>
    <w:rsid w:val="00F43E00"/>
    <w:rsid w:val="00F4575A"/>
    <w:rsid w:val="00F51477"/>
    <w:rsid w:val="00F5205B"/>
    <w:rsid w:val="00F62195"/>
    <w:rsid w:val="00F635C3"/>
    <w:rsid w:val="00F704D0"/>
    <w:rsid w:val="00F910C1"/>
    <w:rsid w:val="00F9221D"/>
    <w:rsid w:val="00F93549"/>
    <w:rsid w:val="00FA1A6F"/>
    <w:rsid w:val="00FA64BA"/>
    <w:rsid w:val="00FB2F4D"/>
    <w:rsid w:val="00FB2FD3"/>
    <w:rsid w:val="00FC3242"/>
    <w:rsid w:val="00FC68C9"/>
    <w:rsid w:val="00FD3837"/>
    <w:rsid w:val="00FE4087"/>
    <w:rsid w:val="00FF108B"/>
    <w:rsid w:val="00FF2622"/>
    <w:rsid w:val="00FF2CBB"/>
    <w:rsid w:val="00FF5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DA816"/>
  <w15:chartTrackingRefBased/>
  <w15:docId w15:val="{C2427D75-A6DB-4C7F-A6A3-00C18C3C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D9C"/>
    <w:rPr>
      <w:lang w:eastAsia="en-US"/>
    </w:rPr>
  </w:style>
  <w:style w:type="paragraph" w:styleId="Antrat1">
    <w:name w:val="heading 1"/>
    <w:basedOn w:val="prastasis"/>
    <w:next w:val="prastasis"/>
    <w:qFormat/>
    <w:rsid w:val="00C93D30"/>
    <w:pPr>
      <w:spacing w:before="240" w:after="600"/>
      <w:outlineLvl w:val="0"/>
    </w:pPr>
    <w:rPr>
      <w:rFonts w:asciiTheme="minorHAnsi" w:hAnsiTheme="minorHAnsi" w:cstheme="minorHAnsi"/>
      <w:b/>
      <w:bCs/>
      <w:sz w:val="26"/>
      <w:szCs w:val="26"/>
    </w:rPr>
  </w:style>
  <w:style w:type="paragraph" w:styleId="Antrat2">
    <w:name w:val="heading 2"/>
    <w:basedOn w:val="prastasis"/>
    <w:next w:val="prastasis"/>
    <w:qFormat/>
    <w:rsid w:val="006C1D9C"/>
    <w:pPr>
      <w:keepNext/>
      <w:jc w:val="right"/>
      <w:outlineLvl w:val="1"/>
    </w:pPr>
    <w:rPr>
      <w:sz w:val="24"/>
    </w:rPr>
  </w:style>
  <w:style w:type="paragraph" w:styleId="Antrat6">
    <w:name w:val="heading 6"/>
    <w:basedOn w:val="prastasis"/>
    <w:next w:val="prastasis"/>
    <w:link w:val="Antrat6Diagrama"/>
    <w:qFormat/>
    <w:rsid w:val="006C1D9C"/>
    <w:pPr>
      <w:keepNext/>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C1D9C"/>
    <w:pPr>
      <w:tabs>
        <w:tab w:val="center" w:pos="4320"/>
        <w:tab w:val="right" w:pos="8640"/>
      </w:tabs>
    </w:pPr>
  </w:style>
  <w:style w:type="paragraph" w:styleId="Porat">
    <w:name w:val="footer"/>
    <w:basedOn w:val="prastasis"/>
    <w:rsid w:val="006C1D9C"/>
    <w:pPr>
      <w:tabs>
        <w:tab w:val="center" w:pos="4320"/>
        <w:tab w:val="right" w:pos="8640"/>
      </w:tabs>
    </w:pPr>
  </w:style>
  <w:style w:type="character" w:styleId="Puslapionumeris">
    <w:name w:val="page number"/>
    <w:basedOn w:val="Numatytasispastraiposriftas"/>
    <w:rsid w:val="006C1D9C"/>
  </w:style>
  <w:style w:type="character" w:styleId="Hipersaitas">
    <w:name w:val="Hyperlink"/>
    <w:rsid w:val="00F21431"/>
    <w:rPr>
      <w:color w:val="0000FF"/>
      <w:u w:val="single"/>
    </w:rPr>
  </w:style>
  <w:style w:type="paragraph" w:styleId="Debesliotekstas">
    <w:name w:val="Balloon Text"/>
    <w:basedOn w:val="prastasis"/>
    <w:semiHidden/>
    <w:rsid w:val="00C61E66"/>
    <w:rPr>
      <w:rFonts w:ascii="Tahoma" w:hAnsi="Tahoma" w:cs="Tahoma"/>
      <w:sz w:val="16"/>
      <w:szCs w:val="16"/>
    </w:rPr>
  </w:style>
  <w:style w:type="table" w:styleId="Lentelstinklelis">
    <w:name w:val="Table Grid"/>
    <w:basedOn w:val="prastojilentel"/>
    <w:rsid w:val="001A40E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link w:val="Antrat6"/>
    <w:rsid w:val="00F4575A"/>
    <w:rPr>
      <w:b/>
      <w:bCs/>
      <w:sz w:val="24"/>
      <w:lang w:eastAsia="en-US"/>
    </w:rPr>
  </w:style>
  <w:style w:type="character" w:customStyle="1" w:styleId="UnresolvedMention">
    <w:name w:val="Unresolved Mention"/>
    <w:uiPriority w:val="99"/>
    <w:semiHidden/>
    <w:unhideWhenUsed/>
    <w:rsid w:val="005755EB"/>
    <w:rPr>
      <w:color w:val="605E5C"/>
      <w:shd w:val="clear" w:color="auto" w:fill="E1DFDD"/>
    </w:rPr>
  </w:style>
  <w:style w:type="paragraph" w:styleId="Sraopastraipa">
    <w:name w:val="List Paragraph"/>
    <w:basedOn w:val="prastasis"/>
    <w:uiPriority w:val="34"/>
    <w:qFormat/>
    <w:rsid w:val="0040438A"/>
    <w:pPr>
      <w:ind w:left="720"/>
      <w:contextualSpacing/>
    </w:pPr>
  </w:style>
  <w:style w:type="paragraph" w:styleId="Betarp">
    <w:name w:val="No Spacing"/>
    <w:uiPriority w:val="1"/>
    <w:qFormat/>
    <w:rsid w:val="00D753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julita.dudutiene@prezidentas.l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lrp.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nceliarija@prezidentas.lt"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Z6YWEJNPDQQR-896559167-596</_dlc_DocId>
    <_dlc_DocIdUrl xmlns="28130d43-1b56-4a10-ad88-2cd38123f4c1">
      <Url>https://intranetas.lrs.lt/29/_layouts/15/DocIdRedir.aspx?ID=Z6YWEJNPDQQR-896559167-596</Url>
      <Description>Z6YWEJNPDQQR-896559167-596</Description>
    </_dlc_DocIdUrl>
  </documentManagement>
</p:properties>
</file>

<file path=customXml/itemProps1.xml><?xml version="1.0" encoding="utf-8"?>
<ds:datastoreItem xmlns:ds="http://schemas.openxmlformats.org/officeDocument/2006/customXml" ds:itemID="{4762D837-E104-4CE3-945B-063B4C661681}">
  <ds:schemaRefs>
    <ds:schemaRef ds:uri="http://schemas.openxmlformats.org/officeDocument/2006/bibliography"/>
  </ds:schemaRefs>
</ds:datastoreItem>
</file>

<file path=customXml/itemProps2.xml><?xml version="1.0" encoding="utf-8"?>
<ds:datastoreItem xmlns:ds="http://schemas.openxmlformats.org/officeDocument/2006/customXml" ds:itemID="{488DFECF-36CA-40A2-AFB7-71ACE6F82E23}"/>
</file>

<file path=customXml/itemProps3.xml><?xml version="1.0" encoding="utf-8"?>
<ds:datastoreItem xmlns:ds="http://schemas.openxmlformats.org/officeDocument/2006/customXml" ds:itemID="{F81D83D7-10F9-438C-A42B-7373C05E3A08}"/>
</file>

<file path=customXml/itemProps4.xml><?xml version="1.0" encoding="utf-8"?>
<ds:datastoreItem xmlns:ds="http://schemas.openxmlformats.org/officeDocument/2006/customXml" ds:itemID="{2F47D18E-F89C-48C4-BD9F-BD343465070B}"/>
</file>

<file path=customXml/itemProps5.xml><?xml version="1.0" encoding="utf-8"?>
<ds:datastoreItem xmlns:ds="http://schemas.openxmlformats.org/officeDocument/2006/customXml" ds:itemID="{7874BDAF-00D8-4B98-8B85-42CA38B9FD74}"/>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1603</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LRPK</Company>
  <LinksUpToDate>false</LinksUpToDate>
  <CharactersWithSpaces>1781</CharactersWithSpaces>
  <SharedDoc>false</SharedDoc>
  <HLinks>
    <vt:vector size="12" baseType="variant">
      <vt:variant>
        <vt:i4>1507444</vt:i4>
      </vt:variant>
      <vt:variant>
        <vt:i4>3</vt:i4>
      </vt:variant>
      <vt:variant>
        <vt:i4>0</vt:i4>
      </vt:variant>
      <vt:variant>
        <vt:i4>5</vt:i4>
      </vt:variant>
      <vt:variant>
        <vt:lpwstr>mailto:leopoldas.petrauskas@prezidentas.lt</vt:lpwstr>
      </vt:variant>
      <vt:variant>
        <vt:lpwstr/>
      </vt:variant>
      <vt:variant>
        <vt:i4>589862</vt:i4>
      </vt:variant>
      <vt:variant>
        <vt:i4>0</vt:i4>
      </vt:variant>
      <vt:variant>
        <vt:i4>0</vt:i4>
      </vt:variant>
      <vt:variant>
        <vt:i4>5</vt:i4>
      </vt:variant>
      <vt:variant>
        <vt:lpwstr>mailto:mobilizacija@kam.lt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Ana Karpovič</dc:creator>
  <cp:keywords/>
  <cp:lastModifiedBy>KNIUKŠTIENĖ Rimantė</cp:lastModifiedBy>
  <cp:revision>2</cp:revision>
  <cp:lastPrinted>2022-06-02T09:57:00Z</cp:lastPrinted>
  <dcterms:created xsi:type="dcterms:W3CDTF">2025-10-29T14:10:00Z</dcterms:created>
  <dcterms:modified xsi:type="dcterms:W3CDTF">2025-10-29T14:10:00Z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a2f65a77-47d6-4979-bae8-f51e17c61b19</vt:lpwstr>
  </property>
</Properties>
</file>