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Default="00262E8A" w:rsidP="00262E8A">
      <w:pPr>
        <w:jc w:val="center"/>
        <w:rPr>
          <w:rFonts w:cs="Arial"/>
        </w:rPr>
      </w:pPr>
      <w:bookmarkStart w:id="0" w:name="_GoBack"/>
      <w:bookmarkEnd w:id="0"/>
      <w:r w:rsidRPr="00262E8A">
        <w:rPr>
          <w:noProof/>
          <w:lang w:eastAsia="lt-LT"/>
        </w:rPr>
        <w:drawing>
          <wp:inline distT="0" distB="0" distL="0" distR="0" wp14:anchorId="442D631B" wp14:editId="78BBF6BE">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09B7CEE4" w14:textId="77777777" w:rsidR="00743283" w:rsidRDefault="00262E8A" w:rsidP="00FA4300">
      <w:pPr>
        <w:pStyle w:val="Pavadinimas"/>
        <w:ind w:firstLine="0"/>
        <w:jc w:val="center"/>
        <w:rPr>
          <w:lang w:val="en-US"/>
        </w:rPr>
      </w:pPr>
      <w:bookmarkStart w:id="1" w:name="_Hlk126306791"/>
      <w:r w:rsidRPr="00262E8A">
        <w:t xml:space="preserve">LIETUVOS </w:t>
      </w:r>
      <w:r w:rsidR="00FA4300" w:rsidRPr="00FA4300">
        <w:rPr>
          <w:lang w:val="en-US"/>
        </w:rPr>
        <w:t xml:space="preserve">RESPUBLIKOS </w:t>
      </w:r>
    </w:p>
    <w:p w14:paraId="3DC4F2BB" w14:textId="77C2DD7C" w:rsidR="00262E8A" w:rsidRPr="00FA4300" w:rsidRDefault="00FA4300" w:rsidP="00FA4300">
      <w:pPr>
        <w:pStyle w:val="Pavadinimas"/>
        <w:ind w:firstLine="0"/>
        <w:jc w:val="center"/>
        <w:rPr>
          <w:lang w:val="en-US"/>
        </w:rPr>
      </w:pPr>
      <w:r w:rsidRPr="00FA4300">
        <w:rPr>
          <w:lang w:val="en-US"/>
        </w:rPr>
        <w:t>SOCIALINĖS APSAUGOS IR DARBO MINISTERIJA</w:t>
      </w:r>
    </w:p>
    <w:p w14:paraId="725A3405" w14:textId="7703DC19" w:rsidR="00DC43DE" w:rsidRPr="00DC43DE" w:rsidRDefault="00B35575" w:rsidP="00DC43DE">
      <w:pPr>
        <w:framePr w:w="4491" w:hSpace="180" w:wrap="around" w:vAnchor="text" w:hAnchor="page" w:x="6671" w:y="1"/>
        <w:spacing w:line="240" w:lineRule="auto"/>
        <w:ind w:right="132" w:firstLine="0"/>
        <w:suppressOverlap/>
        <w:rPr>
          <w:rFonts w:cs="Arial"/>
          <w:szCs w:val="28"/>
        </w:rPr>
      </w:pPr>
      <w:bookmarkStart w:id="2" w:name="_Hlk9512559"/>
      <w:r>
        <w:rPr>
          <w:rFonts w:cs="Arial"/>
          <w:szCs w:val="28"/>
        </w:rPr>
        <w:t xml:space="preserve">                     Nr.</w:t>
      </w:r>
    </w:p>
    <w:p w14:paraId="098AA73F" w14:textId="4E7C83F9" w:rsidR="00DC43DE" w:rsidRPr="00DC43DE" w:rsidRDefault="00B35575" w:rsidP="00DC43DE">
      <w:pPr>
        <w:framePr w:w="4491" w:hSpace="180" w:wrap="around" w:vAnchor="text" w:hAnchor="page" w:x="6671" w:y="1"/>
        <w:spacing w:line="240" w:lineRule="auto"/>
        <w:ind w:firstLine="0"/>
        <w:suppressOverlap/>
        <w:rPr>
          <w:rFonts w:cs="Arial"/>
          <w:szCs w:val="28"/>
        </w:rPr>
      </w:pPr>
      <w:r>
        <w:rPr>
          <w:rFonts w:cs="Arial"/>
          <w:szCs w:val="28"/>
        </w:rPr>
        <w:t xml:space="preserve">Į </w:t>
      </w:r>
      <w:r w:rsidR="00DC43DE" w:rsidRPr="00DC43DE">
        <w:rPr>
          <w:rFonts w:cs="Arial"/>
          <w:szCs w:val="28"/>
        </w:rPr>
        <w:t>202</w:t>
      </w:r>
      <w:r w:rsidR="000F51C1">
        <w:rPr>
          <w:rFonts w:cs="Arial"/>
          <w:szCs w:val="28"/>
        </w:rPr>
        <w:t>6</w:t>
      </w:r>
      <w:r w:rsidR="00DC43DE" w:rsidRPr="00DC43DE">
        <w:rPr>
          <w:rFonts w:cs="Arial"/>
          <w:szCs w:val="28"/>
        </w:rPr>
        <w:t>-</w:t>
      </w:r>
      <w:r w:rsidR="00FA4300">
        <w:rPr>
          <w:rFonts w:cs="Arial"/>
          <w:szCs w:val="28"/>
        </w:rPr>
        <w:t>0</w:t>
      </w:r>
      <w:r w:rsidR="000F51C1">
        <w:rPr>
          <w:rFonts w:cs="Arial"/>
          <w:szCs w:val="28"/>
        </w:rPr>
        <w:t>5</w:t>
      </w:r>
      <w:r w:rsidR="00DC43DE" w:rsidRPr="00DC43DE">
        <w:rPr>
          <w:rFonts w:cs="Arial"/>
          <w:szCs w:val="28"/>
        </w:rPr>
        <w:t>-</w:t>
      </w:r>
      <w:r w:rsidR="000F51C1">
        <w:rPr>
          <w:rFonts w:cs="Arial"/>
          <w:szCs w:val="28"/>
        </w:rPr>
        <w:t>14</w:t>
      </w:r>
      <w:r w:rsidR="00DC43DE" w:rsidRPr="00DC43DE">
        <w:rPr>
          <w:rFonts w:cs="Arial"/>
          <w:szCs w:val="28"/>
        </w:rPr>
        <w:t xml:space="preserve"> Nr. </w:t>
      </w:r>
      <w:r w:rsidR="000F51C1">
        <w:rPr>
          <w:rFonts w:cs="Arial"/>
          <w:szCs w:val="28"/>
        </w:rPr>
        <w:t>S-2026-20</w:t>
      </w:r>
      <w:r w:rsidR="00AC6B91">
        <w:rPr>
          <w:rFonts w:cs="Arial"/>
          <w:szCs w:val="28"/>
        </w:rPr>
        <w:t>42</w:t>
      </w:r>
    </w:p>
    <w:bookmarkEnd w:id="2"/>
    <w:p w14:paraId="3EE53540" w14:textId="05B3D0E2" w:rsidR="009E59E7" w:rsidRDefault="009E59E7" w:rsidP="002226FC">
      <w:pPr>
        <w:pStyle w:val="Pavadinimas"/>
        <w:spacing w:after="0" w:line="300" w:lineRule="auto"/>
        <w:ind w:firstLine="0"/>
        <w:contextualSpacing w:val="0"/>
        <w:rPr>
          <w:rFonts w:eastAsia="Times New Roman" w:cs="Arial"/>
          <w:b w:val="0"/>
          <w:spacing w:val="0"/>
          <w:kern w:val="0"/>
          <w:szCs w:val="28"/>
        </w:rPr>
      </w:pPr>
      <w:r>
        <w:rPr>
          <w:rFonts w:eastAsia="Times New Roman" w:cs="Arial"/>
          <w:b w:val="0"/>
          <w:spacing w:val="0"/>
          <w:kern w:val="0"/>
          <w:szCs w:val="28"/>
        </w:rPr>
        <w:t xml:space="preserve">Lietuvos Respublikos Seimo </w:t>
      </w:r>
    </w:p>
    <w:p w14:paraId="4F9F98F2" w14:textId="26915649" w:rsidR="009E59E7" w:rsidRDefault="009E59E7" w:rsidP="002226FC">
      <w:pPr>
        <w:pStyle w:val="Pavadinimas"/>
        <w:spacing w:after="0" w:line="300" w:lineRule="auto"/>
        <w:ind w:firstLine="0"/>
        <w:contextualSpacing w:val="0"/>
        <w:rPr>
          <w:rFonts w:eastAsia="Times New Roman" w:cs="Arial"/>
          <w:b w:val="0"/>
          <w:spacing w:val="0"/>
          <w:kern w:val="0"/>
          <w:szCs w:val="28"/>
        </w:rPr>
      </w:pPr>
      <w:r>
        <w:rPr>
          <w:rFonts w:eastAsia="Times New Roman" w:cs="Arial"/>
          <w:b w:val="0"/>
          <w:spacing w:val="0"/>
          <w:kern w:val="0"/>
          <w:szCs w:val="28"/>
        </w:rPr>
        <w:t>Peticijų komisijai</w:t>
      </w:r>
    </w:p>
    <w:p w14:paraId="228B7853" w14:textId="77777777" w:rsidR="002226FC" w:rsidRPr="00C54544" w:rsidRDefault="002226FC" w:rsidP="002226FC">
      <w:pPr>
        <w:pStyle w:val="Pavadinimas"/>
        <w:spacing w:after="0" w:line="300" w:lineRule="auto"/>
        <w:ind w:firstLine="0"/>
        <w:contextualSpacing w:val="0"/>
        <w:rPr>
          <w:rFonts w:eastAsia="Times New Roman" w:cs="Arial"/>
          <w:b w:val="0"/>
          <w:spacing w:val="0"/>
          <w:kern w:val="0"/>
          <w:szCs w:val="28"/>
        </w:rPr>
      </w:pPr>
    </w:p>
    <w:bookmarkEnd w:id="1"/>
    <w:p w14:paraId="389F4114" w14:textId="72AA498B" w:rsidR="00E336C3" w:rsidRPr="00475260" w:rsidRDefault="00E336C3" w:rsidP="00C54544">
      <w:pPr>
        <w:pStyle w:val="Antrat1"/>
        <w:ind w:firstLine="0"/>
        <w:rPr>
          <w:b w:val="0"/>
        </w:rPr>
      </w:pPr>
      <w:r w:rsidRPr="00475260">
        <w:t xml:space="preserve">DĖL </w:t>
      </w:r>
      <w:r w:rsidR="00AC6B91">
        <w:t>L.</w:t>
      </w:r>
      <w:r w:rsidR="00D54D14">
        <w:t xml:space="preserve"> </w:t>
      </w:r>
      <w:r w:rsidR="00AC6B91">
        <w:t>ŽYLIENĖS PETICIJŲ</w:t>
      </w:r>
    </w:p>
    <w:p w14:paraId="5388AB2F" w14:textId="3D614FC8" w:rsidR="00F4409E" w:rsidRDefault="00686CCD" w:rsidP="004B707F">
      <w:pPr>
        <w:ind w:firstLine="709"/>
      </w:pPr>
      <w:r>
        <w:t>Socialinės apsaugos ir darbo ministerija išnagrinėjo p. L.</w:t>
      </w:r>
      <w:r w:rsidR="00E772B5">
        <w:t xml:space="preserve"> </w:t>
      </w:r>
      <w:proofErr w:type="spellStart"/>
      <w:r>
        <w:t>Žylienės</w:t>
      </w:r>
      <w:proofErr w:type="spellEnd"/>
      <w:r>
        <w:t xml:space="preserve"> </w:t>
      </w:r>
      <w:r w:rsidR="00E772B5">
        <w:t xml:space="preserve">(toliau – pareiškėja) </w:t>
      </w:r>
      <w:r>
        <w:t xml:space="preserve">peticijas </w:t>
      </w:r>
      <w:r w:rsidR="00A87CD1">
        <w:t xml:space="preserve">„Dėl socialinio draudimo principų nuoseklumo atkūrimo pensijų sistemoje“, „Dėl mokslo (studijų) laikotarpio įskaitymo </w:t>
      </w:r>
      <w:r w:rsidR="003C6F60">
        <w:t>į pensijų socialinio draudimo stažą“ ir „Dėl pensijų apskaitos vienetų skyrimo tvarkos pakeitimo ir socialinio teisingumo atkūrimo“</w:t>
      </w:r>
      <w:r w:rsidR="00E772B5">
        <w:t xml:space="preserve"> ir teikia nuomonę</w:t>
      </w:r>
      <w:r w:rsidR="00F4409E" w:rsidRPr="00F20AE4">
        <w:t>.</w:t>
      </w:r>
    </w:p>
    <w:p w14:paraId="5AA9B9AC" w14:textId="77777777" w:rsidR="00751BD8" w:rsidRDefault="001B4A68" w:rsidP="004B707F">
      <w:pPr>
        <w:ind w:firstLine="709"/>
      </w:pPr>
      <w:r>
        <w:t xml:space="preserve">Pareiškėja savo peticijose </w:t>
      </w:r>
      <w:r w:rsidR="002445F3">
        <w:t>prašo keisti teisės aktus</w:t>
      </w:r>
      <w:r w:rsidR="00751BD8">
        <w:t xml:space="preserve"> ir nustatyti, kad:</w:t>
      </w:r>
    </w:p>
    <w:p w14:paraId="51C5EDC2" w14:textId="0897D81E" w:rsidR="001B4A68" w:rsidRDefault="00751BD8" w:rsidP="00326A08">
      <w:pPr>
        <w:ind w:firstLine="709"/>
      </w:pPr>
      <w:r>
        <w:t>-</w:t>
      </w:r>
      <w:r w:rsidR="002445F3">
        <w:t xml:space="preserve"> mokslo (studijų) laikas būtų įskaitomas </w:t>
      </w:r>
      <w:r>
        <w:t>į pensijų socialinio draudimo stažą (toliau – stažas)</w:t>
      </w:r>
      <w:r w:rsidR="00F13B84">
        <w:t xml:space="preserve">. Pareiškėjos nuomone, </w:t>
      </w:r>
      <w:r w:rsidR="006D3EC4">
        <w:t xml:space="preserve">dabar į stažą įskaitomi kiti </w:t>
      </w:r>
      <w:r w:rsidR="006D3EC4" w:rsidRPr="00E772B5">
        <w:rPr>
          <w:i/>
          <w:iCs/>
        </w:rPr>
        <w:t>nedraudiminiai laikotarpiai, pavyzdžiui, negalios pensijos, vaiko prieži</w:t>
      </w:r>
      <w:r w:rsidR="004C4329" w:rsidRPr="00E772B5">
        <w:rPr>
          <w:i/>
          <w:iCs/>
        </w:rPr>
        <w:t>ūros išmokų</w:t>
      </w:r>
      <w:r w:rsidR="00812EAD" w:rsidRPr="00E772B5">
        <w:rPr>
          <w:i/>
          <w:iCs/>
        </w:rPr>
        <w:t xml:space="preserve"> gavimo laikas</w:t>
      </w:r>
      <w:r w:rsidR="004C4329" w:rsidRPr="00E772B5">
        <w:rPr>
          <w:i/>
          <w:iCs/>
        </w:rPr>
        <w:t xml:space="preserve">, buvimo tremtyje </w:t>
      </w:r>
      <w:r w:rsidR="005F62B4" w:rsidRPr="00E772B5">
        <w:rPr>
          <w:i/>
          <w:iCs/>
        </w:rPr>
        <w:t xml:space="preserve">laikas </w:t>
      </w:r>
      <w:r w:rsidR="004C4329" w:rsidRPr="00E772B5">
        <w:rPr>
          <w:i/>
          <w:iCs/>
        </w:rPr>
        <w:t>ir pan., o mokslo (studijų)</w:t>
      </w:r>
      <w:r w:rsidR="00812EAD" w:rsidRPr="00E772B5">
        <w:rPr>
          <w:i/>
          <w:iCs/>
        </w:rPr>
        <w:t xml:space="preserve"> laikas</w:t>
      </w:r>
      <w:r w:rsidR="00326A08" w:rsidRPr="00E772B5">
        <w:rPr>
          <w:i/>
          <w:iCs/>
        </w:rPr>
        <w:t xml:space="preserve"> – </w:t>
      </w:r>
      <w:r w:rsidR="004C4329" w:rsidRPr="00E772B5">
        <w:rPr>
          <w:i/>
          <w:iCs/>
        </w:rPr>
        <w:t>ne</w:t>
      </w:r>
      <w:r w:rsidR="00B4077F">
        <w:t xml:space="preserve"> ir tai sukuria sisteminę nelygybę;</w:t>
      </w:r>
    </w:p>
    <w:p w14:paraId="51D10949" w14:textId="7CE715FE" w:rsidR="00E34FA1" w:rsidRDefault="00B4077F" w:rsidP="004B707F">
      <w:pPr>
        <w:ind w:firstLine="709"/>
      </w:pPr>
      <w:r>
        <w:t>- negalios pensijos gavimo laikotarpis būtų įskaitomas tik į stažą</w:t>
      </w:r>
      <w:r w:rsidR="002640B0">
        <w:t xml:space="preserve"> pensijai skirti, tačiau nebūtų skaičiuojami </w:t>
      </w:r>
      <w:r w:rsidR="00EB28B3">
        <w:t xml:space="preserve">pensijų </w:t>
      </w:r>
      <w:r w:rsidR="002640B0">
        <w:t>apskaitos vienetai</w:t>
      </w:r>
      <w:r w:rsidR="00EB28B3">
        <w:t xml:space="preserve"> (toliau – apskaitos vienetai)</w:t>
      </w:r>
      <w:r w:rsidR="002640B0">
        <w:t xml:space="preserve">. Pareiškėjos nuomone </w:t>
      </w:r>
      <w:r w:rsidR="00504A5B">
        <w:t>tokia tvarka, kai negalios pensijos skyrimo metu apskaič</w:t>
      </w:r>
      <w:r w:rsidR="002932F7">
        <w:t>i</w:t>
      </w:r>
      <w:r w:rsidR="00504A5B">
        <w:t xml:space="preserve">uoti </w:t>
      </w:r>
      <w:r w:rsidR="00310C16">
        <w:t xml:space="preserve">pakaitiniai apskaitos vienetai yra naudojami negalios pensijos apskaitos vienetams, taikomiems iki senatvės pensijos amžiaus sukakties </w:t>
      </w:r>
      <w:r w:rsidR="00907C51">
        <w:t>nustatyti, pažeidžia socialinio draudimo principus, kad išmokos turi būti susietos tik su įmokomis</w:t>
      </w:r>
      <w:r w:rsidR="00E34FA1">
        <w:t>;</w:t>
      </w:r>
    </w:p>
    <w:p w14:paraId="5B59FB6A" w14:textId="0B6365D7" w:rsidR="00B4077F" w:rsidRDefault="00E34FA1" w:rsidP="004B707F">
      <w:pPr>
        <w:ind w:firstLine="709"/>
      </w:pPr>
      <w:r>
        <w:t>-</w:t>
      </w:r>
      <w:r w:rsidR="00907C51">
        <w:t xml:space="preserve"> </w:t>
      </w:r>
      <w:r w:rsidR="00746B63">
        <w:t xml:space="preserve">tremties laikas (įskaitant ir gimusiems tremtyje) nebūtų dvigubai </w:t>
      </w:r>
      <w:r w:rsidR="00264432">
        <w:t>kompensuojama</w:t>
      </w:r>
      <w:r w:rsidR="00E5748A">
        <w:t>s</w:t>
      </w:r>
      <w:r w:rsidR="00264432">
        <w:t xml:space="preserve"> </w:t>
      </w:r>
      <w:r w:rsidR="00FE42CE">
        <w:t>įskaitant tremtį į stažą ir skiriant nukentėjusių asmenų valstybines pensijas.</w:t>
      </w:r>
    </w:p>
    <w:p w14:paraId="7EE21345" w14:textId="76247879" w:rsidR="0091647A" w:rsidRDefault="00160A15" w:rsidP="00EE3FFC">
      <w:pPr>
        <w:ind w:firstLine="709"/>
      </w:pPr>
      <w:r>
        <w:lastRenderedPageBreak/>
        <w:t>Norim</w:t>
      </w:r>
      <w:r w:rsidR="00BE01D5">
        <w:t xml:space="preserve">e atkreipti dėmesį  į tai, kad </w:t>
      </w:r>
      <w:r w:rsidR="00776CAB">
        <w:t>pagal Socialinio draudimo pensijų įstatymą</w:t>
      </w:r>
      <w:r w:rsidR="0033234B">
        <w:t xml:space="preserve"> (10</w:t>
      </w:r>
      <w:r w:rsidR="00C657C1">
        <w:t xml:space="preserve"> straipsnis</w:t>
      </w:r>
      <w:r w:rsidR="00F62AB2">
        <w:t>; toliau</w:t>
      </w:r>
      <w:r w:rsidR="00EE3FFC">
        <w:t xml:space="preserve"> – </w:t>
      </w:r>
      <w:r w:rsidR="00F62AB2">
        <w:t>Pensijų įstatymas</w:t>
      </w:r>
      <w:r w:rsidR="00C657C1">
        <w:t xml:space="preserve">) </w:t>
      </w:r>
      <w:r w:rsidR="00633A6B">
        <w:t xml:space="preserve">stažas </w:t>
      </w:r>
      <w:r w:rsidR="002F64BC">
        <w:t xml:space="preserve">yra apskaičiuojamas </w:t>
      </w:r>
      <w:r w:rsidR="002406A0">
        <w:t>pagal priskaičiuotas pensijų socialinio draudimo įmoka</w:t>
      </w:r>
      <w:r w:rsidR="00EE3FFC">
        <w:t>s</w:t>
      </w:r>
      <w:r w:rsidR="002406A0">
        <w:t xml:space="preserve">, o iki </w:t>
      </w:r>
      <w:r w:rsidR="00F62AB2">
        <w:t xml:space="preserve">1994 m. gruodžio 31 d. buvę laikotarpiai, kurie yra prilyginami stažui, yra išvardyti </w:t>
      </w:r>
      <w:r w:rsidR="00EE3FFC">
        <w:t xml:space="preserve">Pensijų įstatymo 2 priede ir įskaitomi </w:t>
      </w:r>
      <w:r w:rsidR="00E26BB3">
        <w:t xml:space="preserve">kalendorine trukme. </w:t>
      </w:r>
      <w:r w:rsidR="00002FFE">
        <w:t xml:space="preserve">Sprendžiant, kokie laikotarpiai </w:t>
      </w:r>
      <w:r w:rsidR="00306DEB">
        <w:t xml:space="preserve">turėtų būti prilyginami stažui iki 1994 m. gruodžio 31 d. </w:t>
      </w:r>
      <w:r w:rsidR="00D40D6C" w:rsidRPr="00D40D6C">
        <w:t>buvo vadovaujamasi nuostata, kad stažui turi būti prilyginami tik tie asmens darbo ar tam tikros veiklos laikotarpiai, kurių metu jis pagal tuo metu galiojusius teisės aktus buvo ar turėjo būti draudžiamas valstybiniu socialiniu draudimu</w:t>
      </w:r>
      <w:r w:rsidR="00383E40">
        <w:t xml:space="preserve">, t. y. tik ta veikla, kuria užsiimant ir gaunant pajamas, nuo tų pajamų buvo prievolė skaičiuoti socialinio draudimo įnašus. </w:t>
      </w:r>
      <w:r w:rsidR="00F3344E">
        <w:t xml:space="preserve">Moksleivių ar studentų gaunamos stipendijos nei anuomet, nei pagal dabar galiojantį Valstybinio socialinio draudimo įstatymą nėra </w:t>
      </w:r>
      <w:r w:rsidR="00A93117">
        <w:t>pajamos, nuo kurių skaičiuojamos socialinio draudimo įmokos</w:t>
      </w:r>
      <w:r w:rsidR="00C33E33">
        <w:t xml:space="preserve"> (ar anuomet socialinio draudimo įnašai).</w:t>
      </w:r>
      <w:r w:rsidR="00A93117">
        <w:t xml:space="preserve"> </w:t>
      </w:r>
      <w:r w:rsidR="00C33E33">
        <w:t>Tik laikotarpiai, k</w:t>
      </w:r>
      <w:r w:rsidR="007E2A54">
        <w:t xml:space="preserve">ai </w:t>
      </w:r>
      <w:r w:rsidR="004266A5">
        <w:t>besi</w:t>
      </w:r>
      <w:r w:rsidR="007E2A54">
        <w:t>mokant</w:t>
      </w:r>
      <w:r w:rsidR="006578B7">
        <w:t>y</w:t>
      </w:r>
      <w:r w:rsidR="007E2A54">
        <w:t xml:space="preserve">s asmenys gavo pajamas, nuo kurių turėjo būti skaičiuojami socialinio draudimo įnašai, </w:t>
      </w:r>
      <w:r w:rsidR="00884D72">
        <w:t xml:space="preserve">pagal Pensijų įstatymo 2 priedo 2.4 punktą </w:t>
      </w:r>
      <w:r w:rsidR="006578B7">
        <w:t xml:space="preserve">yra prilyginami </w:t>
      </w:r>
      <w:r w:rsidR="00884D72">
        <w:t>stažui</w:t>
      </w:r>
      <w:r w:rsidR="006578B7">
        <w:t xml:space="preserve"> ir tai yra</w:t>
      </w:r>
      <w:r w:rsidR="00884D72">
        <w:t xml:space="preserve"> mokymosi laikas aspirantūroje, doktorantūroje, klinikinėje </w:t>
      </w:r>
      <w:proofErr w:type="spellStart"/>
      <w:r w:rsidR="00884D72">
        <w:t>ordinatūroje</w:t>
      </w:r>
      <w:proofErr w:type="spellEnd"/>
      <w:r w:rsidR="00884D72">
        <w:t xml:space="preserve"> (rezidentūroje) ir internatūroje. </w:t>
      </w:r>
    </w:p>
    <w:p w14:paraId="58A9B0DC" w14:textId="76B4914A" w:rsidR="008149C7" w:rsidRDefault="008149C7" w:rsidP="00EE3FFC">
      <w:pPr>
        <w:ind w:firstLine="709"/>
      </w:pPr>
      <w:r>
        <w:t xml:space="preserve">Jei būtų pritarta mokslo (studijų) laikotarpių prilyginimui stažui, reikėtų spręsti klausimą ir </w:t>
      </w:r>
      <w:r w:rsidR="0002086C">
        <w:t xml:space="preserve">dėl </w:t>
      </w:r>
      <w:r w:rsidR="005A0954">
        <w:t xml:space="preserve">dabartinių moksleivių (studentų) </w:t>
      </w:r>
      <w:r w:rsidR="0002086C">
        <w:t xml:space="preserve">pensijų </w:t>
      </w:r>
      <w:r w:rsidR="005A0954">
        <w:t>draudim</w:t>
      </w:r>
      <w:r w:rsidR="0002086C">
        <w:t>o</w:t>
      </w:r>
      <w:r w:rsidR="005A0954">
        <w:t xml:space="preserve"> valstybės lėšomis arba priev</w:t>
      </w:r>
      <w:r w:rsidR="000439E1">
        <w:t xml:space="preserve">olę skaičiuoti socialinio draudimo įmokas nuo stipendijų. Kartu kyla klausimas ir dėl asmenų, kurie mokėsi (studijavo) nuo 1995 m. </w:t>
      </w:r>
      <w:r w:rsidR="00531321">
        <w:t>pensijų socialinio draudimo</w:t>
      </w:r>
      <w:r w:rsidR="00405405">
        <w:t>, kas savo ruožtu reikštų atitinkamo įstatymo taikymą atgaline data, nes siekiant</w:t>
      </w:r>
      <w:r w:rsidR="00637811">
        <w:t>,</w:t>
      </w:r>
      <w:r w:rsidR="00405405">
        <w:t xml:space="preserve"> kad visi besimokusieji ar </w:t>
      </w:r>
      <w:r w:rsidR="00637811">
        <w:t>ateity planuojantys mokytis (studijuoti)</w:t>
      </w:r>
      <w:r w:rsidR="000527EE">
        <w:t xml:space="preserve"> asmenys būtų traktuojami vienodai, reikėtų ne tik prilyginti mokslo (studijų) laiką, buvusį iki 1994 m. gruodžio 31 d. ir numatyti prievolę skaičiuoti pensijų socialinio draudimo įmokas už studentus ateity, bet ir apdrausti</w:t>
      </w:r>
      <w:r w:rsidR="00637811">
        <w:t xml:space="preserve"> </w:t>
      </w:r>
      <w:r w:rsidR="000527EE">
        <w:t xml:space="preserve">atgaline tvarka tuos, kurie </w:t>
      </w:r>
      <w:r w:rsidR="003E4420">
        <w:t xml:space="preserve">jau buvo studentai. </w:t>
      </w:r>
    </w:p>
    <w:p w14:paraId="2991D663" w14:textId="1819EFEA" w:rsidR="003E4420" w:rsidRDefault="003E4420" w:rsidP="00EE3FFC">
      <w:pPr>
        <w:ind w:firstLine="709"/>
      </w:pPr>
      <w:r>
        <w:t xml:space="preserve">Dėl negalios pensijų ar kitų socialinio draudimo išmokų </w:t>
      </w:r>
      <w:r w:rsidR="008368CA">
        <w:t>įskaitymo į stažą</w:t>
      </w:r>
      <w:r>
        <w:t xml:space="preserve"> norėtume atkreipti dėmesį į tai, kad </w:t>
      </w:r>
      <w:r w:rsidR="008368CA">
        <w:t xml:space="preserve">ši taisyklė taikoma tik socialinio draudimo išmokų atveju.  Vadovaujamasi nuostata, kad asmuo jau mokėjo socialinio draudimo įmokas į Valstybinio socialinio draudimo </w:t>
      </w:r>
      <w:r w:rsidR="00A36B0E">
        <w:t>fondo biudžetą, tačiau dėl objektyvių priežasčių negali dirbti (gauna vaiko priežiūros išmoką, ligos ar motinystės (tėvystės išmoką), nedarbo išmoką, negalios pensiją)</w:t>
      </w:r>
      <w:r w:rsidR="000C16C3">
        <w:t xml:space="preserve">. Pavyzdžiui, gaunant šalpos negalios pensiją toks laikotarpis nėra įskaitomas į stažą, nes šalpos negalios pensija nėra susijusi su socialinio draudimo </w:t>
      </w:r>
      <w:r w:rsidR="000C16C3">
        <w:lastRenderedPageBreak/>
        <w:t xml:space="preserve">įmokų mokėjimu, t. y. niekaip neatspindi asmens indėlio </w:t>
      </w:r>
      <w:r w:rsidR="00551CCE">
        <w:t xml:space="preserve">į Valstybinio socialinio draudimo fondo biudžetą. </w:t>
      </w:r>
      <w:r w:rsidR="00CB4645">
        <w:t xml:space="preserve">Taigi tik socialinio draudimo išmokų gavimo laikas, kai asmuo jau buvo mokėjęs socialinio draudimo įmokas, yra įskaitomas į stažą. </w:t>
      </w:r>
    </w:p>
    <w:p w14:paraId="3F614E4D" w14:textId="67DA7804" w:rsidR="009F4FE8" w:rsidRDefault="00D072E8" w:rsidP="00680042">
      <w:pPr>
        <w:ind w:firstLine="709"/>
      </w:pPr>
      <w:r>
        <w:t xml:space="preserve">Dėl negalios pensijų pakaitinių apskaitos vienetų nustatymo norime priminti, kad </w:t>
      </w:r>
      <w:r w:rsidR="00B46290">
        <w:t xml:space="preserve">galimybė skaičiuoti pakaitinį asmens draudžiamųjų pajamų koeficientą (nuo 2018 m. – pakaitiniai apskaitos vienetai) gavusiems netekto darbingumo pensiją </w:t>
      </w:r>
      <w:r>
        <w:t>Pensijų įstatyme galioj</w:t>
      </w:r>
      <w:r w:rsidR="00B46290">
        <w:t>o</w:t>
      </w:r>
      <w:r>
        <w:t xml:space="preserve"> jau nuo 2005 metų. </w:t>
      </w:r>
      <w:r w:rsidR="00B46290">
        <w:t xml:space="preserve">Šia nuostata buvo siekiama apsaugoti asmenis </w:t>
      </w:r>
      <w:r w:rsidR="00F13D30">
        <w:t xml:space="preserve">su negalia </w:t>
      </w:r>
      <w:r w:rsidR="00B46290">
        <w:t>nuo situacijų, kai dėl</w:t>
      </w:r>
      <w:r w:rsidR="00587AD7">
        <w:t xml:space="preserve"> suprastėjusios sveikatos jie nebegali dirbti arba </w:t>
      </w:r>
      <w:r w:rsidR="00FC41EF">
        <w:t>galimybės dirbti</w:t>
      </w:r>
      <w:r w:rsidR="00C7511E" w:rsidRPr="00C7511E">
        <w:t xml:space="preserve"> </w:t>
      </w:r>
      <w:r w:rsidR="00C7511E">
        <w:t xml:space="preserve">yra apribotos ir dėl to senatvės pensijos dar mažesnės, nors pensijų socialinio draudimo įmokas asmuo buvo mokėjęs. </w:t>
      </w:r>
      <w:r w:rsidR="009F4FE8">
        <w:t xml:space="preserve">Jei būtų pritarta peticijos siūlymui neskaičiuoti pakaitinių apskaitos vienetų asmenims su negalia, jų </w:t>
      </w:r>
      <w:r w:rsidR="00141C96">
        <w:t>senatvės pensijos būtų mažesnės</w:t>
      </w:r>
      <w:r w:rsidR="00ED5D88">
        <w:t>, kas savo ruožtu didintų asmenų su negalia skurdą</w:t>
      </w:r>
      <w:r w:rsidR="00267D76">
        <w:t xml:space="preserve">. </w:t>
      </w:r>
    </w:p>
    <w:p w14:paraId="35D592B7" w14:textId="6954C8F1" w:rsidR="00FD6A50" w:rsidRPr="00FD6A50" w:rsidRDefault="00267D76" w:rsidP="00FD6A50">
      <w:pPr>
        <w:ind w:firstLine="709"/>
      </w:pPr>
      <w:r>
        <w:t xml:space="preserve">Dėl tremties laikotarpių prilyginimo stažui ir dvigubo kompensavimo norėtume atkreipti dėmesį į tai, kad </w:t>
      </w:r>
      <w:r w:rsidR="00B91A0D">
        <w:t>tremtiniai</w:t>
      </w:r>
      <w:r w:rsidR="00952EDF">
        <w:t xml:space="preserve"> </w:t>
      </w:r>
      <w:r w:rsidR="004F12CF">
        <w:t xml:space="preserve">kartu su socialinio draudimo pensijomis </w:t>
      </w:r>
      <w:r w:rsidR="00952EDF">
        <w:t>turi teisę gauti 2 valstybinių pensijų baz</w:t>
      </w:r>
      <w:r w:rsidR="004F12CF">
        <w:t>ių</w:t>
      </w:r>
      <w:r w:rsidR="00952EDF">
        <w:t xml:space="preserve"> dydžio nukentėjusiųjų asmenų valstybinę pensiją</w:t>
      </w:r>
      <w:r w:rsidR="00680042">
        <w:t>, kur</w:t>
      </w:r>
      <w:r w:rsidR="004F12CF">
        <w:t>i</w:t>
      </w:r>
      <w:r w:rsidR="00680042">
        <w:t xml:space="preserve"> šiais metais siekia 148</w:t>
      </w:r>
      <w:r w:rsidR="00264D11">
        <w:t xml:space="preserve">,56 eurus. </w:t>
      </w:r>
      <w:r w:rsidR="00C635F9">
        <w:t xml:space="preserve">Lietuvos Respublikos Seimas priimdamas Asmenų, nukentėjusių nuo </w:t>
      </w:r>
      <w:r w:rsidR="00A54826">
        <w:t xml:space="preserve">1939-1990 metų </w:t>
      </w:r>
      <w:r w:rsidR="007E277D">
        <w:t xml:space="preserve">okupacijų, teisinio statuso įstatymą, konstatavo, kad </w:t>
      </w:r>
      <w:r w:rsidR="00FD6A50">
        <w:t>„</w:t>
      </w:r>
      <w:r w:rsidR="00FD6A50" w:rsidRPr="00FD6A50">
        <w:t>1939</w:t>
      </w:r>
      <w:r w:rsidR="00807C60">
        <w:t>-</w:t>
      </w:r>
      <w:r w:rsidR="00FD6A50" w:rsidRPr="00FD6A50">
        <w:t>1990 metų okupaciniai Sovietų Sąjungos ir nacistinės Vokietijos režimai vykdė fizinio ir dvasinio genocido politiką;</w:t>
      </w:r>
      <w:r w:rsidR="00FD6A50">
        <w:t xml:space="preserve"> </w:t>
      </w:r>
      <w:r w:rsidR="00FD6A50" w:rsidRPr="00FD6A50">
        <w:t>didelė Lietuvos gyventojų dalis nukentėjo dėl karo nusikaltimų žmonijai ir žmoniškumui, taip pat patyrė kitokią prievartą;</w:t>
      </w:r>
    </w:p>
    <w:p w14:paraId="361CD9D1" w14:textId="593E87F7" w:rsidR="00962BDD" w:rsidRDefault="00FD6A50" w:rsidP="00FD6A50">
      <w:pPr>
        <w:ind w:firstLine="0"/>
      </w:pPr>
      <w:r w:rsidRPr="00FD6A50">
        <w:t xml:space="preserve">dėl </w:t>
      </w:r>
      <w:proofErr w:type="spellStart"/>
      <w:r w:rsidRPr="00FD6A50">
        <w:t>beatodairiškų</w:t>
      </w:r>
      <w:proofErr w:type="spellEnd"/>
      <w:r w:rsidRPr="00FD6A50">
        <w:t xml:space="preserve"> represijų ir persekiojimų</w:t>
      </w:r>
      <w:r w:rsidRPr="00FD6A50">
        <w:rPr>
          <w:b/>
          <w:bCs/>
        </w:rPr>
        <w:t> </w:t>
      </w:r>
      <w:r w:rsidRPr="00FD6A50">
        <w:t>buvo sunaikinta, pagrobta ir išvežta į užsienį daug turto ir kultūros vertybių, Lietuvos gyventojai patyrė didelių materialinių ir dvasinių nuostolių;</w:t>
      </w:r>
      <w:r>
        <w:t xml:space="preserve"> </w:t>
      </w:r>
      <w:r w:rsidRPr="00FD6A50">
        <w:t>okupacinių režimų padaryta žala Lietuvai ir jos gyventojams nėra tinkamai įvertinta ir atlyginta</w:t>
      </w:r>
      <w:r w:rsidR="000C261D">
        <w:t xml:space="preserve">“. Tremtiniai ne tik patyrė </w:t>
      </w:r>
      <w:r w:rsidR="00EA6FA5">
        <w:t>prievartą</w:t>
      </w:r>
      <w:r w:rsidR="00AC1365">
        <w:t>, neteko turto, jiems dažnu atveju buvo apribotos galimybės grįžti į Lietuvą, o</w:t>
      </w:r>
      <w:r w:rsidR="00E7637B">
        <w:t xml:space="preserve"> grįžus į Lietuvą buvo nuolat stebimi okupacinio režimo</w:t>
      </w:r>
      <w:r w:rsidR="00FA59DD">
        <w:t>.</w:t>
      </w:r>
      <w:r w:rsidR="002F41A8">
        <w:t xml:space="preserve"> </w:t>
      </w:r>
      <w:r w:rsidR="00185A9A">
        <w:t>Pats buvimas tremtyje taip pat reiškė priverstinį darbą</w:t>
      </w:r>
      <w:r w:rsidR="0014738A">
        <w:t>, o gimę tremtyje taip pat buvo priversti gyventi itin sudėtingomis sąlygomis</w:t>
      </w:r>
      <w:r w:rsidR="00185A9A">
        <w:t xml:space="preserve">. </w:t>
      </w:r>
      <w:r w:rsidR="00834A1A">
        <w:t>Todėl tokio laikotarpio prilyginimas stažui nėra socialiai neteisingas</w:t>
      </w:r>
      <w:r w:rsidR="00DA722F">
        <w:t>, o papildom</w:t>
      </w:r>
      <w:r w:rsidR="00591BC8">
        <w:t>os</w:t>
      </w:r>
      <w:r w:rsidR="00DA722F">
        <w:t xml:space="preserve"> nukentėjusių asmenų valstybinė</w:t>
      </w:r>
      <w:r w:rsidR="00F776C4">
        <w:t>s</w:t>
      </w:r>
      <w:r w:rsidR="00DA722F">
        <w:t xml:space="preserve"> pensij</w:t>
      </w:r>
      <w:r w:rsidR="00F776C4">
        <w:t>os</w:t>
      </w:r>
      <w:r w:rsidR="00DA722F">
        <w:t xml:space="preserve"> </w:t>
      </w:r>
      <w:r w:rsidR="00F776C4">
        <w:t xml:space="preserve">dydis </w:t>
      </w:r>
      <w:r w:rsidR="00A01B07">
        <w:t>vargu ar gali būti laikomas tinkamu žalos atlyginimu</w:t>
      </w:r>
      <w:r w:rsidR="00962BDD">
        <w:t xml:space="preserve">. </w:t>
      </w:r>
    </w:p>
    <w:p w14:paraId="2A602B10" w14:textId="2259C896" w:rsidR="00962BDD" w:rsidRDefault="009457D6" w:rsidP="00ED5D88">
      <w:pPr>
        <w:ind w:firstLine="709"/>
      </w:pPr>
      <w:r>
        <w:t xml:space="preserve">Atsižvelgdami į tai, kas išdėstyta, </w:t>
      </w:r>
      <w:r w:rsidR="00CC4ABD">
        <w:t>nepritariame pareiškėjos peticijose išdėstytiems siūlymams.</w:t>
      </w:r>
    </w:p>
    <w:p w14:paraId="2A1DADA3" w14:textId="3811E530" w:rsidR="00CC4ABD" w:rsidRDefault="00CC4ABD" w:rsidP="00ED5D88">
      <w:pPr>
        <w:ind w:firstLine="709"/>
      </w:pPr>
      <w:r>
        <w:lastRenderedPageBreak/>
        <w:t>Kartu informuojame</w:t>
      </w:r>
      <w:r w:rsidR="00DA2149">
        <w:t xml:space="preserve">, kad </w:t>
      </w:r>
      <w:r w:rsidR="00F826F0">
        <w:t xml:space="preserve">pareiškėjos </w:t>
      </w:r>
      <w:proofErr w:type="spellStart"/>
      <w:r w:rsidR="00F826F0">
        <w:t>kreipimąsi</w:t>
      </w:r>
      <w:r w:rsidR="00A01B07">
        <w:t>s</w:t>
      </w:r>
      <w:proofErr w:type="spellEnd"/>
      <w:r w:rsidR="00F826F0">
        <w:t xml:space="preserve"> dėl neteisingo senatvės pensijų mažinimo asmenims, dalyvavusiems </w:t>
      </w:r>
      <w:r w:rsidR="006328C6">
        <w:t xml:space="preserve">pensijų kaupime, </w:t>
      </w:r>
      <w:r w:rsidR="005A2675">
        <w:t xml:space="preserve">buvo gautas </w:t>
      </w:r>
      <w:r w:rsidR="006328C6">
        <w:t>Socialinės apsaugos ir darbo ministerij</w:t>
      </w:r>
      <w:r w:rsidR="005A2675">
        <w:t>oje ir į jį buvo atsakyta</w:t>
      </w:r>
      <w:r w:rsidR="006328C6">
        <w:t xml:space="preserve"> </w:t>
      </w:r>
      <w:r w:rsidR="00A0403E">
        <w:t xml:space="preserve">2025 m. gegužės 13 d. raštu Nr. </w:t>
      </w:r>
      <w:r w:rsidR="00D770F8" w:rsidRPr="00D770F8">
        <w:t>SD-1912 (8.6-56)</w:t>
      </w:r>
      <w:r w:rsidR="00D770F8">
        <w:t xml:space="preserve"> (rašto kopija – Lietuvos Respublikos Seimo Socialinių reikalų ir darbo komitetui).</w:t>
      </w:r>
    </w:p>
    <w:p w14:paraId="4F900E61" w14:textId="556F9E68" w:rsidR="00FD6A50" w:rsidRPr="00FD6A50" w:rsidRDefault="00834A1A" w:rsidP="00FD6A50">
      <w:pPr>
        <w:ind w:firstLine="0"/>
      </w:pPr>
      <w:r>
        <w:t xml:space="preserve"> </w:t>
      </w:r>
    </w:p>
    <w:p w14:paraId="4601015F" w14:textId="648478C7" w:rsidR="00267D76" w:rsidRPr="00F20AE4" w:rsidRDefault="00267D76" w:rsidP="00B46290">
      <w:pPr>
        <w:ind w:firstLine="709"/>
      </w:pPr>
    </w:p>
    <w:p w14:paraId="5F60A10E" w14:textId="617A5154" w:rsidR="00C54544" w:rsidRDefault="00C54544" w:rsidP="004B707F">
      <w:pPr>
        <w:pStyle w:val="Antrat2"/>
        <w:ind w:firstLine="709"/>
        <w:rPr>
          <w:rFonts w:cs="Arial"/>
          <w:b w:val="0"/>
          <w:bCs/>
          <w:szCs w:val="28"/>
        </w:rPr>
      </w:pPr>
    </w:p>
    <w:p w14:paraId="14D85474" w14:textId="4A2C91C0" w:rsidR="002226FC" w:rsidRDefault="002226FC" w:rsidP="002226FC"/>
    <w:p w14:paraId="2AE041A7" w14:textId="78436168" w:rsidR="002226FC" w:rsidRDefault="002226FC" w:rsidP="002226FC"/>
    <w:p w14:paraId="4BFCC665" w14:textId="5B616499" w:rsidR="002226FC" w:rsidRDefault="002226FC" w:rsidP="002226FC"/>
    <w:p w14:paraId="425D3100" w14:textId="0C2DAAAA" w:rsidR="007F6F3E" w:rsidRDefault="007F6F3E" w:rsidP="002226FC"/>
    <w:p w14:paraId="4EF8F12E" w14:textId="77777777" w:rsidR="007F6F3E" w:rsidRPr="002226FC" w:rsidRDefault="007F6F3E" w:rsidP="002226FC"/>
    <w:p w14:paraId="475E37DE" w14:textId="18997973" w:rsidR="00C54544" w:rsidRDefault="00D770F8" w:rsidP="00C54544">
      <w:pPr>
        <w:spacing w:line="240" w:lineRule="auto"/>
        <w:ind w:firstLine="0"/>
        <w:rPr>
          <w:rFonts w:cs="Arial"/>
          <w:szCs w:val="28"/>
        </w:rPr>
      </w:pPr>
      <w:r>
        <w:rPr>
          <w:rFonts w:cs="Arial"/>
          <w:szCs w:val="28"/>
        </w:rPr>
        <w:t>Viceministras</w:t>
      </w:r>
      <w:r w:rsidR="002226FC" w:rsidRPr="002226FC">
        <w:rPr>
          <w:rFonts w:cs="Arial"/>
          <w:szCs w:val="28"/>
        </w:rPr>
        <w:t xml:space="preserve"> </w:t>
      </w:r>
      <w:r w:rsidR="002226FC">
        <w:rPr>
          <w:rFonts w:cs="Arial"/>
          <w:szCs w:val="28"/>
        </w:rPr>
        <w:tab/>
      </w:r>
      <w:r w:rsidR="002226FC">
        <w:rPr>
          <w:rFonts w:cs="Arial"/>
          <w:szCs w:val="28"/>
        </w:rPr>
        <w:tab/>
      </w:r>
      <w:r w:rsidR="002226FC">
        <w:rPr>
          <w:rFonts w:cs="Arial"/>
          <w:szCs w:val="28"/>
        </w:rPr>
        <w:tab/>
      </w:r>
      <w:r w:rsidR="002226FC">
        <w:rPr>
          <w:rFonts w:cs="Arial"/>
          <w:szCs w:val="28"/>
        </w:rPr>
        <w:tab/>
      </w:r>
      <w:r w:rsidR="002226FC">
        <w:rPr>
          <w:rFonts w:cs="Arial"/>
          <w:szCs w:val="28"/>
        </w:rPr>
        <w:tab/>
      </w:r>
      <w:r w:rsidR="002226FC">
        <w:rPr>
          <w:rFonts w:cs="Arial"/>
          <w:szCs w:val="28"/>
        </w:rPr>
        <w:tab/>
      </w:r>
      <w:r w:rsidR="002226FC">
        <w:rPr>
          <w:rFonts w:cs="Arial"/>
          <w:szCs w:val="28"/>
        </w:rPr>
        <w:tab/>
      </w:r>
      <w:r>
        <w:rPr>
          <w:rFonts w:cs="Arial"/>
          <w:szCs w:val="28"/>
        </w:rPr>
        <w:t>Saulius Davainis</w:t>
      </w:r>
    </w:p>
    <w:p w14:paraId="4DF1B004" w14:textId="77777777" w:rsidR="00D770F8" w:rsidRDefault="00D770F8" w:rsidP="00C54544">
      <w:pPr>
        <w:spacing w:line="240" w:lineRule="auto"/>
        <w:ind w:firstLine="0"/>
        <w:rPr>
          <w:rFonts w:cs="Arial"/>
          <w:szCs w:val="28"/>
        </w:rPr>
      </w:pPr>
    </w:p>
    <w:p w14:paraId="5FA62715" w14:textId="77777777" w:rsidR="00D770F8" w:rsidRDefault="00D770F8" w:rsidP="00C54544">
      <w:pPr>
        <w:spacing w:line="240" w:lineRule="auto"/>
        <w:ind w:firstLine="0"/>
        <w:rPr>
          <w:rFonts w:cs="Arial"/>
          <w:szCs w:val="28"/>
        </w:rPr>
      </w:pPr>
    </w:p>
    <w:p w14:paraId="2CC5F23E" w14:textId="77777777" w:rsidR="00D770F8" w:rsidRDefault="00D770F8" w:rsidP="00C54544">
      <w:pPr>
        <w:spacing w:line="240" w:lineRule="auto"/>
        <w:ind w:firstLine="0"/>
        <w:rPr>
          <w:rFonts w:cs="Arial"/>
          <w:szCs w:val="28"/>
        </w:rPr>
      </w:pPr>
    </w:p>
    <w:p w14:paraId="11769B49" w14:textId="77777777" w:rsidR="00D770F8" w:rsidRDefault="00D770F8" w:rsidP="00C54544">
      <w:pPr>
        <w:spacing w:line="240" w:lineRule="auto"/>
        <w:ind w:firstLine="0"/>
        <w:rPr>
          <w:rFonts w:cs="Arial"/>
          <w:szCs w:val="28"/>
        </w:rPr>
      </w:pPr>
    </w:p>
    <w:p w14:paraId="5F116340" w14:textId="77777777" w:rsidR="00D770F8" w:rsidRDefault="00D770F8" w:rsidP="00C54544">
      <w:pPr>
        <w:spacing w:line="240" w:lineRule="auto"/>
        <w:ind w:firstLine="0"/>
        <w:rPr>
          <w:rFonts w:cs="Arial"/>
          <w:szCs w:val="28"/>
        </w:rPr>
      </w:pPr>
    </w:p>
    <w:p w14:paraId="1F142805" w14:textId="77777777" w:rsidR="00D770F8" w:rsidRDefault="00D770F8" w:rsidP="00C54544">
      <w:pPr>
        <w:spacing w:line="240" w:lineRule="auto"/>
        <w:ind w:firstLine="0"/>
        <w:rPr>
          <w:rFonts w:cs="Arial"/>
          <w:szCs w:val="28"/>
        </w:rPr>
      </w:pPr>
    </w:p>
    <w:p w14:paraId="1230F257" w14:textId="77777777" w:rsidR="00D770F8" w:rsidRDefault="00D770F8" w:rsidP="00C54544">
      <w:pPr>
        <w:spacing w:line="240" w:lineRule="auto"/>
        <w:ind w:firstLine="0"/>
        <w:rPr>
          <w:rFonts w:cs="Arial"/>
          <w:szCs w:val="28"/>
        </w:rPr>
      </w:pPr>
    </w:p>
    <w:p w14:paraId="3D565066" w14:textId="77777777" w:rsidR="00D770F8" w:rsidRDefault="00D770F8" w:rsidP="00C54544">
      <w:pPr>
        <w:spacing w:line="240" w:lineRule="auto"/>
        <w:ind w:firstLine="0"/>
        <w:rPr>
          <w:rFonts w:cs="Arial"/>
          <w:szCs w:val="28"/>
        </w:rPr>
      </w:pPr>
    </w:p>
    <w:p w14:paraId="318DA0C8" w14:textId="77777777" w:rsidR="00D770F8" w:rsidRDefault="00D770F8" w:rsidP="00C54544">
      <w:pPr>
        <w:spacing w:line="240" w:lineRule="auto"/>
        <w:ind w:firstLine="0"/>
        <w:rPr>
          <w:rFonts w:cs="Arial"/>
          <w:szCs w:val="28"/>
        </w:rPr>
      </w:pPr>
    </w:p>
    <w:p w14:paraId="297AE2D9" w14:textId="77777777" w:rsidR="00D770F8" w:rsidRDefault="00D770F8" w:rsidP="00C54544">
      <w:pPr>
        <w:spacing w:line="240" w:lineRule="auto"/>
        <w:ind w:firstLine="0"/>
        <w:rPr>
          <w:rFonts w:cs="Arial"/>
          <w:szCs w:val="28"/>
        </w:rPr>
      </w:pPr>
    </w:p>
    <w:p w14:paraId="1D97FF6B" w14:textId="77777777" w:rsidR="00D770F8" w:rsidRDefault="00D770F8" w:rsidP="00C54544">
      <w:pPr>
        <w:spacing w:line="240" w:lineRule="auto"/>
        <w:ind w:firstLine="0"/>
        <w:rPr>
          <w:rFonts w:cs="Arial"/>
          <w:szCs w:val="28"/>
        </w:rPr>
      </w:pPr>
    </w:p>
    <w:p w14:paraId="70DDFF08" w14:textId="77777777" w:rsidR="00D770F8" w:rsidRPr="00C54544" w:rsidRDefault="00D770F8" w:rsidP="00C54544">
      <w:pPr>
        <w:spacing w:line="240" w:lineRule="auto"/>
        <w:ind w:firstLine="0"/>
        <w:rPr>
          <w:rFonts w:cs="Arial"/>
          <w:szCs w:val="28"/>
        </w:rPr>
      </w:pPr>
    </w:p>
    <w:p w14:paraId="04920B08" w14:textId="679D8A01" w:rsidR="00C54544" w:rsidRPr="00C54544" w:rsidRDefault="00C54544" w:rsidP="0069433F">
      <w:pPr>
        <w:tabs>
          <w:tab w:val="right" w:pos="9214"/>
        </w:tabs>
        <w:spacing w:after="840" w:line="240" w:lineRule="auto"/>
        <w:ind w:firstLine="0"/>
        <w:rPr>
          <w:rFonts w:cs="Arial"/>
          <w:szCs w:val="28"/>
        </w:rPr>
      </w:pPr>
      <w:r w:rsidRPr="00C54544">
        <w:rPr>
          <w:rFonts w:cs="Arial"/>
          <w:szCs w:val="28"/>
        </w:rPr>
        <w:tab/>
      </w:r>
    </w:p>
    <w:p w14:paraId="0D7E92B9" w14:textId="73F26FC6" w:rsidR="00C54544" w:rsidRPr="00C54544" w:rsidRDefault="00D770F8" w:rsidP="004E3D64">
      <w:pPr>
        <w:tabs>
          <w:tab w:val="left" w:pos="4110"/>
        </w:tabs>
        <w:spacing w:line="240" w:lineRule="auto"/>
        <w:ind w:firstLine="0"/>
        <w:rPr>
          <w:rFonts w:cs="Arial"/>
          <w:bCs/>
          <w:color w:val="000000"/>
        </w:rPr>
      </w:pPr>
      <w:r>
        <w:rPr>
          <w:rFonts w:cs="Arial"/>
          <w:bCs/>
          <w:color w:val="000000"/>
        </w:rPr>
        <w:t>Rita Babianskaitė</w:t>
      </w:r>
      <w:r w:rsidR="00F34B57">
        <w:rPr>
          <w:rFonts w:cs="Arial"/>
          <w:bCs/>
          <w:color w:val="000000"/>
        </w:rPr>
        <w:t>,</w:t>
      </w:r>
      <w:r w:rsidR="00C54544" w:rsidRPr="00C54544">
        <w:rPr>
          <w:rFonts w:cs="Arial"/>
          <w:bCs/>
          <w:color w:val="000000"/>
        </w:rPr>
        <w:t xml:space="preserve"> tel. +370</w:t>
      </w:r>
      <w:r w:rsidR="006A4D8D">
        <w:rPr>
          <w:rFonts w:cs="Arial"/>
          <w:bCs/>
          <w:color w:val="000000"/>
        </w:rPr>
        <w:t> 611 53 492</w:t>
      </w:r>
      <w:r w:rsidR="005D4D05">
        <w:rPr>
          <w:rFonts w:cs="Arial"/>
          <w:bCs/>
          <w:color w:val="000000"/>
        </w:rPr>
        <w:t>,</w:t>
      </w:r>
      <w:r w:rsidR="00C54544" w:rsidRPr="00C54544">
        <w:rPr>
          <w:rFonts w:cs="Arial"/>
          <w:bCs/>
          <w:color w:val="000000"/>
        </w:rPr>
        <w:t xml:space="preserve"> el. p. </w:t>
      </w:r>
      <w:r w:rsidR="006A4D8D">
        <w:rPr>
          <w:rFonts w:cs="Arial"/>
          <w:bCs/>
          <w:color w:val="000000"/>
        </w:rPr>
        <w:t>rita.babianskaite</w:t>
      </w:r>
      <w:r w:rsidR="009B729A">
        <w:rPr>
          <w:rFonts w:cs="Arial"/>
          <w:bCs/>
          <w:color w:val="000000"/>
        </w:rPr>
        <w:t>@socmin.lt</w:t>
      </w:r>
      <w:hyperlink r:id="rId12" w:history="1"/>
    </w:p>
    <w:sectPr w:rsidR="00C54544" w:rsidRPr="00C54544" w:rsidSect="00FA4300">
      <w:headerReference w:type="even" r:id="rId13"/>
      <w:footerReference w:type="even" r:id="rId14"/>
      <w:footerReference w:type="default" r:id="rId15"/>
      <w:footerReference w:type="first" r:id="rId16"/>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3D16A" w14:textId="77777777" w:rsidR="00F36A05" w:rsidRDefault="00F36A05">
      <w:r>
        <w:separator/>
      </w:r>
    </w:p>
  </w:endnote>
  <w:endnote w:type="continuationSeparator" w:id="0">
    <w:p w14:paraId="54D32CBA" w14:textId="77777777" w:rsidR="00F36A05" w:rsidRDefault="00F3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1E29" w14:textId="3994BA7D" w:rsidR="005D4D05" w:rsidRDefault="005D4D05">
    <w:pPr>
      <w:pStyle w:val="Porat"/>
    </w:pPr>
    <w:r>
      <w:rPr>
        <w:noProof/>
        <w:lang w:eastAsia="lt-LT"/>
      </w:rPr>
      <mc:AlternateContent>
        <mc:Choice Requires="wps">
          <w:drawing>
            <wp:anchor distT="0" distB="0" distL="0" distR="0" simplePos="0" relativeHeight="251659264" behindDoc="0" locked="0" layoutInCell="1" allowOverlap="1" wp14:anchorId="19C326BA" wp14:editId="3DA80EE4">
              <wp:simplePos x="635" y="635"/>
              <wp:positionH relativeFrom="page">
                <wp:align>left</wp:align>
              </wp:positionH>
              <wp:positionV relativeFrom="page">
                <wp:align>bottom</wp:align>
              </wp:positionV>
              <wp:extent cx="5286375" cy="384175"/>
              <wp:effectExtent l="0" t="0" r="9525" b="0"/>
              <wp:wrapNone/>
              <wp:docPr id="1672851532"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286375" cy="384175"/>
                      </a:xfrm>
                      <a:prstGeom prst="rect">
                        <a:avLst/>
                      </a:prstGeom>
                      <a:noFill/>
                      <a:ln>
                        <a:noFill/>
                      </a:ln>
                    </wps:spPr>
                    <wps:txbx>
                      <w:txbxContent>
                        <w:p w14:paraId="1050CE95" w14:textId="0711F61C" w:rsidR="005D4D05" w:rsidRPr="005D4D05" w:rsidRDefault="005D4D05" w:rsidP="005D4D05">
                          <w:pPr>
                            <w:rPr>
                              <w:rFonts w:ascii="Aptos" w:eastAsia="Aptos" w:hAnsi="Aptos" w:cs="Aptos"/>
                              <w:noProof/>
                              <w:color w:val="000000"/>
                              <w:sz w:val="20"/>
                            </w:rPr>
                          </w:pPr>
                          <w:r w:rsidRPr="005D4D05">
                            <w:rPr>
                              <w:rFonts w:ascii="Aptos" w:eastAsia="Aptos" w:hAnsi="Aptos" w:cs="Aptos"/>
                              <w:noProof/>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326BA"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left:0;text-align:left;margin-left:0;margin-top:0;width:416.25pt;height:30.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o+M8EAIAABsEAAAOAAAAZHJzL2Uyb0RvYy54bWysU99v2jAQfp+0/8Hy+0igpWMRoWKtmCah thKt+mwcm0SyfZZtSNhfv7MToOv6NO3F+Xx3uR/ffZ7fdlqRg3C+AVPS8SinRBgOVWN2JX15Xn2Z UeIDMxVTYERJj8LT28XnT/PWFmICNahKOIJJjC9aW9I6BFtkmee10MyPwAqDTglOs4BXt8sqx1rM rlU2yfObrAVXWQdceI/W+95JFym/lIKHRym9CESVFHsL6XTp3MYzW8xZsXPM1g0f2mD/0IVmjcGi 51T3LDCyd81fqXTDHXiQYcRBZyBlw0WaAacZ5++m2dTMijQLkuPtmSb//9Lyh8PGPjkSuu/Q4QIj Ia31hUdjnKeTTscvdkrQjxQez7SJLhCOxulkdnP1dUoJR9/V7HqMGNNkl7+t8+GHAE0iKKnDtSS2 2GHtQx96ConFDKwapdJqlPnDgDmjJbu0GFHott3Q9xaqI47joN+0t3zVYM018+GJOVwtToByDY94 SAVtSWFAlNTgfn1kj/HIOHopaVEqJTWoZUrUT4ObmEyv8zxKK90QuBPYJjD+lk+j3+z1HaAKx/gg LE8wBgd1gtKBfkU1L2M1dDHDsWZJtyd4F3rh4mvgYrlMQagiy8LabCyPqSNZkcnn7pU5O9AdcFEP cBITK96x3sfGP71d7gNyn1YSie3ZHPhGBaalDq8lSvztPUVd3vTiNwAAAP//AwBQSwMEFAAGAAgA AAAhAKGmOkbaAAAABAEAAA8AAABkcnMvZG93bnJldi54bWxMj8FOwzAMhu9IvENkJG4spdOqqTSd JmBoVwoSHNPGa6o1TmmyrXt7vF3gYsn6f33+XKwm14sjjqHzpOBxloBAarzpqFXw+bF5WIIIUZPR vSdUcMYAq/L2ptC58Sd6x2MVW8EQCrlWYGMccilDY9HpMPMDEmc7PzodeR1baUZ9YrjrZZokmXS6 I75g9YDPFpt9dXAKspe3tR2+su+fXRq2ofb7WPlXpe7vpvUTiIhT/CvDRZ/VoWSn2h/IBNEr4Efi dXK2nKcLEDWDkwXIspD/5ctfAAAA//8DAFBLAQItABQABgAIAAAAIQC2gziS/gAAAOEBAAATAAAA AAAAAAAAAAAAAAAAAABbQ29udGVudF9UeXBlc10ueG1sUEsBAi0AFAAGAAgAAAAhADj9If/WAAAA lAEAAAsAAAAAAAAAAAAAAAAALwEAAF9yZWxzLy5yZWxzUEsBAi0AFAAGAAgAAAAhANWj4zwQAgAA GwQAAA4AAAAAAAAAAAAAAAAALgIAAGRycy9lMm9Eb2MueG1sUEsBAi0AFAAGAAgAAAAhAKGmOkba AAAABAEAAA8AAAAAAAAAAAAAAAAAagQAAGRycy9kb3ducmV2LnhtbFBLBQYAAAAABAAEAPMAAABx BQAAAAA= " filled="f" stroked="f">
              <v:textbox style="mso-fit-shape-to-text:t" inset="20pt,0,0,15pt">
                <w:txbxContent>
                  <w:p w14:paraId="1050CE95" w14:textId="0711F61C" w:rsidR="005D4D05" w:rsidRPr="005D4D05" w:rsidRDefault="005D4D05" w:rsidP="005D4D05">
                    <w:pPr>
                      <w:rPr>
                        <w:rFonts w:ascii="Aptos" w:eastAsia="Aptos" w:hAnsi="Aptos" w:cs="Aptos"/>
                        <w:noProof/>
                        <w:color w:val="000000"/>
                        <w:sz w:val="20"/>
                      </w:rPr>
                    </w:pPr>
                    <w:r w:rsidRPr="005D4D05">
                      <w:rPr>
                        <w:rFonts w:ascii="Aptos" w:eastAsia="Aptos" w:hAnsi="Aptos" w:cs="Aptos"/>
                        <w:noProof/>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5ECB" w14:textId="61CE72CB" w:rsidR="005D4D05" w:rsidRDefault="005D4D05">
    <w:pPr>
      <w:pStyle w:val="Porat"/>
    </w:pPr>
    <w:r>
      <w:rPr>
        <w:noProof/>
        <w:lang w:eastAsia="lt-LT"/>
      </w:rPr>
      <mc:AlternateContent>
        <mc:Choice Requires="wps">
          <w:drawing>
            <wp:anchor distT="0" distB="0" distL="0" distR="0" simplePos="0" relativeHeight="251660288" behindDoc="0" locked="0" layoutInCell="1" allowOverlap="1" wp14:anchorId="4816C0F8" wp14:editId="6203DD4D">
              <wp:simplePos x="635" y="635"/>
              <wp:positionH relativeFrom="page">
                <wp:align>left</wp:align>
              </wp:positionH>
              <wp:positionV relativeFrom="page">
                <wp:align>bottom</wp:align>
              </wp:positionV>
              <wp:extent cx="5286375" cy="384175"/>
              <wp:effectExtent l="0" t="0" r="9525" b="0"/>
              <wp:wrapNone/>
              <wp:docPr id="170519313" name="Text Box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286375" cy="384175"/>
                      </a:xfrm>
                      <a:prstGeom prst="rect">
                        <a:avLst/>
                      </a:prstGeom>
                      <a:noFill/>
                      <a:ln>
                        <a:noFill/>
                      </a:ln>
                    </wps:spPr>
                    <wps:txbx>
                      <w:txbxContent>
                        <w:p w14:paraId="35968893" w14:textId="6B022FC3" w:rsidR="005D4D05" w:rsidRPr="005D4D05" w:rsidRDefault="005D4D05" w:rsidP="005D4D05">
                          <w:pPr>
                            <w:rPr>
                              <w:rFonts w:ascii="Aptos" w:eastAsia="Aptos" w:hAnsi="Aptos" w:cs="Aptos"/>
                              <w:noProof/>
                              <w:color w:val="000000"/>
                              <w:sz w:val="20"/>
                            </w:rPr>
                          </w:pPr>
                          <w:r w:rsidRPr="005D4D05">
                            <w:rPr>
                              <w:rFonts w:ascii="Aptos" w:eastAsia="Aptos" w:hAnsi="Aptos" w:cs="Aptos"/>
                              <w:noProof/>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16C0F8" id="_x0000_t202" coordsize="21600,21600" o:spt="202" path="m,l,21600r21600,l21600,xe">
              <v:stroke joinstyle="miter"/>
              <v:path gradientshapeok="t" o:connecttype="rect"/>
            </v:shapetype>
            <v:shape id="Text Box 3" o:spid="_x0000_s1027" type="#_x0000_t202" alt="Socialinės apsaugos ir darbo ministerija bei pavaldžios įstaigos | Viešam naudojimui" style="position:absolute;left:0;text-align:left;margin-left:0;margin-top:0;width:416.25pt;height:30.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VBCuEgIAACIEAAAOAAAAZHJzL2Uyb0RvYy54bWysU8tu2zAQvBfoPxC815KcOHUFy4GbwEUB IwngFDnTFGkJILkESVtyv75Lyo807SnIhRrurvYxO5zd9lqRvXC+BVPRYpRTIgyHujXbiv56Xn6Z UuIDMzVTYERFD8LT2/nnT7POlmIMDahaOIJJjC87W9EmBFtmmeeN0MyPwAqDTglOs4BXt81qxzrM rlU2zvObrANXWwdceI/W+8FJ5ym/lIKHRym9CERVFHsL6XTp3MQzm89YuXXMNi0/tsHe0YVmrcGi 51T3LDCyc+0/qXTLHXiQYcRBZyBly0WaAacp8jfTrBtmRZoFyfH2TJP/uLT8Yb+2T46E/jv0uMBI SGd96dEY5+ml0/GLnRL0I4WHM22iD4SjcTKe3lx9nVDC0Xc1vS4QY5rs8rd1PvwQoEkEFXW4lsQW 2698GEJPIbGYgWWrVFqNMn8ZMGe0ZJcWIwr9pidt/ar9DdQHnMrBsHBv+bLF0ivmwxNzuGEcBFUb HvGQCrqKwhFR0oD7/T97jEfi0UtJh4qpqEFJU6J+GlzIeHKd51Fh6YbAncAmgeJbPol+s9N3gGIs 8F1YnmAMDuoEpQP9gqJexGroYoZjzYpuTvAuDPrFR8HFYpGCUEyWhZVZWx5TR84ioc/9C3P2yHrA fT3ASVOsfEP+EBv/9HaxC7iCtJnI78DmkXYUYtrt8dFEpb++p6jL057/AQAA//8DAFBLAwQUAAYA CAAAACEAoaY6RtoAAAAEAQAADwAAAGRycy9kb3ducmV2LnhtbEyPwU7DMAyG70i8Q2Qkbiyl06qp NJ0mYGhXChIc08ZrqjVOabKte3u8XeBiyfp/ff5crCbXiyOOofOk4HGWgEBqvOmoVfD5sXlYgghR k9G9J1RwxgCr8vam0LnxJ3rHYxVbwRAKuVZgYxxyKUNj0ekw8wMSZzs/Oh15HVtpRn1iuOtlmiSZ dLojvmD1gM8Wm311cAqyl7e1Hb6y759dGrah9vtY+Vel7u+m9ROIiFP8K8NFn9WhZKfaH8gE0Svg R+J1cracpwsQNYOTBciykP/ly18AAAD//wMAUEsBAi0AFAAGAAgAAAAhALaDOJL+AAAA4QEAABMA AAAAAAAAAAAAAAAAAAAAAFtDb250ZW50X1R5cGVzXS54bWxQSwECLQAUAAYACAAAACEAOP0h/9YA AACUAQAACwAAAAAAAAAAAAAAAAAvAQAAX3JlbHMvLnJlbHNQSwECLQAUAAYACAAAACEAAlQQrhIC AAAiBAAADgAAAAAAAAAAAAAAAAAuAgAAZHJzL2Uyb0RvYy54bWxQSwECLQAUAAYACAAAACEAoaY6 RtoAAAAEAQAADwAAAAAAAAAAAAAAAABsBAAAZHJzL2Rvd25yZXYueG1sUEsFBgAAAAAEAAQA8wAA AHMFAAAAAA== " filled="f" stroked="f">
              <v:textbox style="mso-fit-shape-to-text:t" inset="20pt,0,0,15pt">
                <w:txbxContent>
                  <w:p w14:paraId="35968893" w14:textId="6B022FC3" w:rsidR="005D4D05" w:rsidRPr="005D4D05" w:rsidRDefault="005D4D05" w:rsidP="005D4D05">
                    <w:pPr>
                      <w:rPr>
                        <w:rFonts w:ascii="Aptos" w:eastAsia="Aptos" w:hAnsi="Aptos" w:cs="Aptos"/>
                        <w:noProof/>
                        <w:color w:val="000000"/>
                        <w:sz w:val="20"/>
                      </w:rPr>
                    </w:pPr>
                    <w:r w:rsidRPr="005D4D05">
                      <w:rPr>
                        <w:rFonts w:ascii="Aptos" w:eastAsia="Aptos" w:hAnsi="Aptos" w:cs="Aptos"/>
                        <w:noProof/>
                        <w:color w:val="000000"/>
                        <w:sz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3F7407" w14:paraId="6970C24B" w14:textId="7D3E036C" w:rsidTr="00697BF5">
      <w:tc>
        <w:tcPr>
          <w:tcW w:w="3686" w:type="dxa"/>
        </w:tcPr>
        <w:p w14:paraId="7388193E" w14:textId="77C2F6FF" w:rsidR="00EC2BB3" w:rsidRPr="00716DFB" w:rsidRDefault="005D4D05" w:rsidP="00716DFB">
          <w:pPr>
            <w:pStyle w:val="Antrats"/>
            <w:tabs>
              <w:tab w:val="clear" w:pos="4153"/>
              <w:tab w:val="clear" w:pos="8306"/>
            </w:tabs>
            <w:spacing w:line="276" w:lineRule="auto"/>
            <w:jc w:val="center"/>
            <w:rPr>
              <w:rFonts w:cs="Arial"/>
              <w:sz w:val="12"/>
              <w:szCs w:val="12"/>
            </w:rPr>
          </w:pPr>
          <w:r>
            <w:rPr>
              <w:rFonts w:cs="Arial"/>
              <w:noProof/>
              <w:sz w:val="12"/>
              <w:szCs w:val="12"/>
              <w:lang w:eastAsia="lt-LT"/>
            </w:rPr>
            <mc:AlternateContent>
              <mc:Choice Requires="wps">
                <w:drawing>
                  <wp:anchor distT="0" distB="0" distL="0" distR="0" simplePos="0" relativeHeight="251658240" behindDoc="0" locked="0" layoutInCell="1" allowOverlap="1" wp14:anchorId="0D8A88B4" wp14:editId="733822A0">
                    <wp:simplePos x="971550" y="9391650"/>
                    <wp:positionH relativeFrom="page">
                      <wp:align>left</wp:align>
                    </wp:positionH>
                    <wp:positionV relativeFrom="page">
                      <wp:align>bottom</wp:align>
                    </wp:positionV>
                    <wp:extent cx="5286375" cy="384175"/>
                    <wp:effectExtent l="0" t="0" r="9525" b="0"/>
                    <wp:wrapNone/>
                    <wp:docPr id="1856151468" name="Text Box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286375" cy="384175"/>
                            </a:xfrm>
                            <a:prstGeom prst="rect">
                              <a:avLst/>
                            </a:prstGeom>
                            <a:noFill/>
                            <a:ln>
                              <a:noFill/>
                            </a:ln>
                          </wps:spPr>
                          <wps:txbx>
                            <w:txbxContent>
                              <w:p w14:paraId="775AC4D7" w14:textId="61974799" w:rsidR="005D4D05" w:rsidRPr="005D4D05" w:rsidRDefault="005D4D05" w:rsidP="005D4D05">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8A88B4" id="_x0000_t202" coordsize="21600,21600" o:spt="202" path="m,l,21600r21600,l21600,xe">
                    <v:stroke joinstyle="miter"/>
                    <v:path gradientshapeok="t" o:connecttype="rect"/>
                  </v:shapetype>
                  <v:shape id="Text Box 1" o:spid="_x0000_s1028" type="#_x0000_t202" alt="Socialinės apsaugos ir darbo ministerija bei pavaldžios įstaigos | Viešam naudojimui" style="position:absolute;left:0;text-align:left;margin-left:0;margin-top:0;width:416.25pt;height:30.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uPsFAIAACIEAAAOAAAAZHJzL2Uyb0RvYy54bWysU99v2jAQfp+0/8Hy+0igpWMRoWKtmCah thKt+mwcm0SyfZZtSNhfv7NDoOv6NO3F+Xx3uR/ffZ7fdlqRg3C+AVPS8SinRBgOVWN2JX15Xn2Z UeIDMxVTYERJj8LT28XnT/PWFmICNahKOIJJjC9aW9I6BFtkmee10MyPwAqDTglOs4BXt8sqx1rM rlU2yfObrAVXWQdceI/W+95JFym/lIKHRym9CESVFHsL6XTp3MYzW8xZsXPM1g0/tcH+oQvNGoNF z6nuWWBk75q/UumGO/Agw4iDzkDKhos0A04zzt9Ns6mZFWkWJMfbM03+/6XlD4eNfXIkdN+hwwVG QlrrC4/GOE8nnY5f7JSgHyk8nmkTXSAcjdPJ7Obq65QSjr6r2fUYMabJLn9b58MPAZpEUFKHa0ls scPahz50CInFDKwapdJqlPnDgDmjJbu0GFHoth1pqpJOhva3UB1xKgf9wr3lqwZLr5kPT8zhhnEQ VG14xEMqaEsKJ0RJDe7XR/YYj8Sjl5IWFVNSg5KmRP00uJDJ9DrPo8LSDYEbwDaB8bd8Gv1mr+8A xTjGd2F5gjE4qAFKB/oVRb2M1dDFDMeaJd0O8C70+sVHwcVymYJQTJaFtdlYHlNHziKhz90rc/bE esB9PcCgKVa8I7+PjX96u9wHXEHaTOS3Z/NEOwox7fb0aKLS395T1OVpL34DAAD//wMAUEsDBBQA BgAIAAAAIQChpjpG2gAAAAQBAAAPAAAAZHJzL2Rvd25yZXYueG1sTI/BTsMwDIbvSLxDZCRuLKXT qqk0nSZgaFcKEhzTxmuqNU5psq17e7xd4GLJ+n99/lysJteLI46h86TgcZaAQGq86ahV8PmxeViC CFGT0b0nVHDGAKvy9qbQufEnesdjFVvBEAq5VmBjHHIpQ2PR6TDzAxJnOz86HXkdW2lGfWK462Wa JJl0uiO+YPWAzxabfXVwCrKXt7UdvrLvn10atqH2+1j5V6Xu76b1E4iIU/wrw0Wf1aFkp9ofyATR K+BH4nVytpynCxA1g5MFyLKQ/+XLXwAAAP//AwBQSwECLQAUAAYACAAAACEAtoM4kv4AAADhAQAA EwAAAAAAAAAAAAAAAAAAAAAAW0NvbnRlbnRfVHlwZXNdLnhtbFBLAQItABQABgAIAAAAIQA4/SH/ 1gAAAJQBAAALAAAAAAAAAAAAAAAAAC8BAABfcmVscy8ucmVsc1BLAQItABQABgAIAAAAIQBTwuPs FAIAACIEAAAOAAAAAAAAAAAAAAAAAC4CAABkcnMvZTJvRG9jLnhtbFBLAQItABQABgAIAAAAIQCh pjpG2gAAAAQBAAAPAAAAAAAAAAAAAAAAAG4EAABkcnMvZG93bnJldi54bWxQSwUGAAAAAAQABADz AAAAdQUAAAAA " filled="f" stroked="f">
                    <v:textbox style="mso-fit-shape-to-text:t" inset="20pt,0,0,15pt">
                      <w:txbxContent>
                        <w:p w14:paraId="775AC4D7" w14:textId="61974799" w:rsidR="005D4D05" w:rsidRPr="005D4D05" w:rsidRDefault="005D4D05" w:rsidP="005D4D05">
                          <w:pPr>
                            <w:rPr>
                              <w:rFonts w:ascii="Aptos" w:eastAsia="Aptos" w:hAnsi="Aptos" w:cs="Aptos"/>
                              <w:noProof/>
                              <w:color w:val="000000"/>
                              <w:sz w:val="20"/>
                            </w:rPr>
                          </w:pPr>
                        </w:p>
                      </w:txbxContent>
                    </v:textbox>
                    <w10:wrap anchorx="page" anchory="page"/>
                  </v:shape>
                </w:pict>
              </mc:Fallback>
            </mc:AlternateContent>
          </w:r>
        </w:p>
        <w:p w14:paraId="00933018" w14:textId="045B473D" w:rsidR="00FA4300" w:rsidRDefault="00FA4300" w:rsidP="00FA4300">
          <w:pPr>
            <w:pStyle w:val="Antrats"/>
            <w:tabs>
              <w:tab w:val="clear" w:pos="4153"/>
              <w:tab w:val="clear" w:pos="8306"/>
            </w:tabs>
            <w:spacing w:line="276" w:lineRule="auto"/>
            <w:ind w:firstLine="0"/>
            <w:rPr>
              <w:rFonts w:cs="Arial"/>
              <w:sz w:val="20"/>
            </w:rPr>
          </w:pPr>
          <w:r w:rsidRPr="00F20AE4">
            <w:rPr>
              <w:rFonts w:cs="Arial"/>
              <w:sz w:val="20"/>
            </w:rPr>
            <w:t xml:space="preserve">Biudžetinė įstaiga </w:t>
          </w:r>
        </w:p>
        <w:p w14:paraId="29A8BB99" w14:textId="74E15A8A" w:rsidR="00FA4300" w:rsidRDefault="00FA4300" w:rsidP="00FA4300">
          <w:pPr>
            <w:pStyle w:val="Antrats"/>
            <w:tabs>
              <w:tab w:val="clear" w:pos="4153"/>
              <w:tab w:val="clear" w:pos="8306"/>
            </w:tabs>
            <w:spacing w:line="276" w:lineRule="auto"/>
            <w:ind w:firstLine="0"/>
            <w:rPr>
              <w:rFonts w:cs="Arial"/>
              <w:sz w:val="20"/>
            </w:rPr>
          </w:pPr>
          <w:r w:rsidRPr="005101F9">
            <w:rPr>
              <w:rFonts w:cs="Arial"/>
              <w:sz w:val="20"/>
            </w:rPr>
            <w:t>A.</w:t>
          </w:r>
          <w:r>
            <w:rPr>
              <w:rFonts w:cs="Arial"/>
              <w:sz w:val="20"/>
            </w:rPr>
            <w:t xml:space="preserve"> </w:t>
          </w:r>
          <w:r w:rsidRPr="005101F9">
            <w:rPr>
              <w:rFonts w:cs="Arial"/>
              <w:sz w:val="20"/>
            </w:rPr>
            <w:t xml:space="preserve">Vivulskio g. 11, LT-03162 Vilnius </w:t>
          </w:r>
        </w:p>
        <w:p w14:paraId="2ECF87AB" w14:textId="49319CDF" w:rsidR="00EC2BB3" w:rsidRDefault="00FA4300" w:rsidP="00FA4300">
          <w:pPr>
            <w:pStyle w:val="Antrats"/>
            <w:tabs>
              <w:tab w:val="clear" w:pos="4153"/>
              <w:tab w:val="clear" w:pos="8306"/>
            </w:tabs>
            <w:spacing w:line="276" w:lineRule="auto"/>
            <w:ind w:firstLine="0"/>
            <w:rPr>
              <w:rFonts w:cs="Arial"/>
              <w:sz w:val="20"/>
            </w:rPr>
          </w:pPr>
          <w:r w:rsidRPr="00EC2BB3">
            <w:rPr>
              <w:rFonts w:cs="Arial"/>
              <w:sz w:val="20"/>
            </w:rPr>
            <w:t>Interneto svetainė</w:t>
          </w:r>
          <w:r>
            <w:rPr>
              <w:rFonts w:cs="Arial"/>
              <w:sz w:val="20"/>
            </w:rPr>
            <w:t xml:space="preserve">: </w:t>
          </w:r>
          <w:r w:rsidRPr="00CE0673">
            <w:rPr>
              <w:rFonts w:cs="Arial"/>
              <w:sz w:val="20"/>
            </w:rPr>
            <w:t>h</w:t>
          </w:r>
          <w:r w:rsidRPr="00CE0673">
            <w:rPr>
              <w:sz w:val="20"/>
            </w:rPr>
            <w:t>ttps://socmin.lrv.lt</w:t>
          </w:r>
          <w:r w:rsidR="00EC2BB3" w:rsidRPr="00F20AE4">
            <w:rPr>
              <w:rFonts w:cs="Arial"/>
              <w:sz w:val="20"/>
            </w:rPr>
            <w:t xml:space="preserve"> </w:t>
          </w:r>
        </w:p>
        <w:p w14:paraId="2BFB797F" w14:textId="3CC8A03D" w:rsidR="00EC2BB3" w:rsidRPr="00EC2BB3" w:rsidRDefault="00EC2BB3" w:rsidP="000A3E1E">
          <w:pPr>
            <w:pStyle w:val="Porat"/>
            <w:tabs>
              <w:tab w:val="left" w:pos="2940"/>
            </w:tabs>
            <w:ind w:firstLine="175"/>
            <w:rPr>
              <w:rFonts w:cs="Arial"/>
              <w:sz w:val="20"/>
            </w:rPr>
          </w:pPr>
        </w:p>
      </w:tc>
      <w:tc>
        <w:tcPr>
          <w:tcW w:w="3402" w:type="dxa"/>
        </w:tcPr>
        <w:p w14:paraId="10436BE6" w14:textId="77777777" w:rsidR="00EC2BB3" w:rsidRPr="005F0521" w:rsidRDefault="00EC2BB3" w:rsidP="00686D6D">
          <w:pPr>
            <w:pStyle w:val="Antrats"/>
            <w:tabs>
              <w:tab w:val="clear" w:pos="4153"/>
              <w:tab w:val="clear" w:pos="8306"/>
            </w:tabs>
            <w:spacing w:line="276" w:lineRule="auto"/>
            <w:ind w:right="732"/>
            <w:rPr>
              <w:rFonts w:cs="Arial"/>
              <w:sz w:val="12"/>
              <w:szCs w:val="12"/>
            </w:rPr>
          </w:pPr>
        </w:p>
        <w:p w14:paraId="32D00593" w14:textId="27BB34BE" w:rsidR="00FA4300" w:rsidRPr="00FA4300" w:rsidRDefault="00A76AEF" w:rsidP="00FA4300">
          <w:pPr>
            <w:pStyle w:val="Antrats"/>
            <w:tabs>
              <w:tab w:val="clear" w:pos="4153"/>
              <w:tab w:val="clear" w:pos="8306"/>
            </w:tabs>
            <w:spacing w:line="276" w:lineRule="auto"/>
            <w:ind w:right="732" w:firstLine="0"/>
            <w:rPr>
              <w:rFonts w:cs="Arial"/>
              <w:sz w:val="20"/>
              <w:lang w:val="en-GB"/>
            </w:rPr>
          </w:pPr>
          <w:r>
            <w:rPr>
              <w:rFonts w:cs="Arial"/>
              <w:sz w:val="20"/>
            </w:rPr>
            <w:t>T</w:t>
          </w:r>
          <w:r w:rsidR="00EC2BB3" w:rsidRPr="00F20AE4">
            <w:rPr>
              <w:rFonts w:cs="Arial"/>
              <w:sz w:val="20"/>
            </w:rPr>
            <w:t xml:space="preserve">el. </w:t>
          </w:r>
          <w:r w:rsidR="00FA4300" w:rsidRPr="00FA4300">
            <w:rPr>
              <w:rFonts w:cs="Arial"/>
              <w:sz w:val="20"/>
              <w:lang w:val="en-GB"/>
            </w:rPr>
            <w:t>+370 5 266 4201</w:t>
          </w:r>
        </w:p>
        <w:p w14:paraId="7172A67A" w14:textId="77777777" w:rsidR="00FA4300" w:rsidRPr="00FA4300" w:rsidRDefault="00FA4300" w:rsidP="00FA4300">
          <w:pPr>
            <w:pStyle w:val="Antrats"/>
            <w:ind w:firstLine="0"/>
            <w:rPr>
              <w:rFonts w:cs="Arial"/>
              <w:sz w:val="20"/>
            </w:rPr>
          </w:pPr>
          <w:r w:rsidRPr="00FA4300">
            <w:rPr>
              <w:rFonts w:cs="Arial"/>
              <w:sz w:val="20"/>
              <w:lang w:val="en-GB"/>
            </w:rPr>
            <w:t xml:space="preserve">E. </w:t>
          </w:r>
          <w:proofErr w:type="spellStart"/>
          <w:r w:rsidRPr="00FA4300">
            <w:rPr>
              <w:rFonts w:cs="Arial"/>
              <w:sz w:val="20"/>
              <w:lang w:val="en-GB"/>
            </w:rPr>
            <w:t>pristatymas</w:t>
          </w:r>
          <w:proofErr w:type="spellEnd"/>
          <w:r w:rsidRPr="00FA4300">
            <w:rPr>
              <w:rFonts w:cs="Arial"/>
              <w:sz w:val="20"/>
              <w:lang w:val="en-GB"/>
            </w:rPr>
            <w:t xml:space="preserve">: </w:t>
          </w:r>
          <w:r w:rsidRPr="00FA4300">
            <w:rPr>
              <w:rFonts w:cs="Arial"/>
              <w:sz w:val="20"/>
            </w:rPr>
            <w:t>188603515</w:t>
          </w:r>
        </w:p>
        <w:p w14:paraId="39D0EBF2" w14:textId="56697A80" w:rsidR="00EC2BB3" w:rsidRDefault="00FA4300" w:rsidP="00FA4300">
          <w:pPr>
            <w:pStyle w:val="Antrats"/>
            <w:tabs>
              <w:tab w:val="clear" w:pos="4153"/>
              <w:tab w:val="clear" w:pos="8306"/>
            </w:tabs>
            <w:spacing w:line="276" w:lineRule="auto"/>
            <w:ind w:right="732" w:firstLine="0"/>
            <w:rPr>
              <w:rFonts w:cs="Arial"/>
              <w:sz w:val="20"/>
              <w:lang w:val="en-GB"/>
            </w:rPr>
          </w:pPr>
          <w:r w:rsidRPr="00FA4300">
            <w:rPr>
              <w:rFonts w:cs="Arial"/>
              <w:sz w:val="20"/>
            </w:rPr>
            <w:t>El. p. post@socmin.lt</w:t>
          </w:r>
        </w:p>
        <w:p w14:paraId="77230AF8" w14:textId="4992ED23" w:rsidR="00EC2BB3" w:rsidRPr="00716DFB" w:rsidRDefault="00EC2BB3" w:rsidP="000A3E1E">
          <w:pPr>
            <w:pStyle w:val="Antrats"/>
            <w:tabs>
              <w:tab w:val="clear" w:pos="4153"/>
              <w:tab w:val="clear" w:pos="8306"/>
            </w:tabs>
            <w:spacing w:line="276" w:lineRule="auto"/>
            <w:ind w:firstLine="38"/>
            <w:rPr>
              <w:rFonts w:cs="Arial"/>
              <w:sz w:val="12"/>
              <w:szCs w:val="12"/>
            </w:rPr>
          </w:pPr>
        </w:p>
      </w:tc>
      <w:tc>
        <w:tcPr>
          <w:tcW w:w="3118" w:type="dxa"/>
        </w:tcPr>
        <w:p w14:paraId="0192EE65" w14:textId="77777777" w:rsidR="00EC2BB3" w:rsidRPr="00EC2BB3" w:rsidRDefault="00EC2BB3" w:rsidP="00A96999">
          <w:pPr>
            <w:pStyle w:val="Porat"/>
            <w:tabs>
              <w:tab w:val="left" w:pos="2940"/>
            </w:tabs>
            <w:rPr>
              <w:rFonts w:cs="Arial"/>
              <w:sz w:val="12"/>
              <w:szCs w:val="12"/>
            </w:rPr>
          </w:pPr>
        </w:p>
        <w:p w14:paraId="1849CF8E" w14:textId="08B0CC1B" w:rsidR="00EC2BB3" w:rsidRDefault="00EC2BB3" w:rsidP="000A3E1E">
          <w:pPr>
            <w:pStyle w:val="Porat"/>
            <w:tabs>
              <w:tab w:val="left" w:pos="2940"/>
            </w:tabs>
            <w:spacing w:line="276" w:lineRule="auto"/>
            <w:ind w:firstLine="34"/>
            <w:rPr>
              <w:rFonts w:cs="Arial"/>
              <w:sz w:val="20"/>
            </w:rPr>
          </w:pPr>
          <w:r w:rsidRPr="00F20AE4">
            <w:rPr>
              <w:rFonts w:cs="Arial"/>
              <w:sz w:val="20"/>
            </w:rPr>
            <w:t>Duomenys kaupiami ir saugomi Juridinių asmenų registre</w:t>
          </w:r>
        </w:p>
        <w:p w14:paraId="4F163846" w14:textId="32C3FEEF" w:rsidR="00EC2BB3" w:rsidRPr="005F0521" w:rsidRDefault="00EC2BB3" w:rsidP="000A3E1E">
          <w:pPr>
            <w:pStyle w:val="Antrats"/>
            <w:tabs>
              <w:tab w:val="clear" w:pos="4153"/>
              <w:tab w:val="clear" w:pos="8306"/>
            </w:tabs>
            <w:spacing w:line="276" w:lineRule="auto"/>
            <w:ind w:firstLine="34"/>
            <w:rPr>
              <w:rFonts w:cs="Arial"/>
              <w:sz w:val="12"/>
              <w:szCs w:val="12"/>
            </w:rPr>
          </w:pPr>
          <w:r>
            <w:rPr>
              <w:rFonts w:cs="Arial"/>
              <w:sz w:val="20"/>
            </w:rPr>
            <w:t>K</w:t>
          </w:r>
          <w:r w:rsidRPr="00F20AE4">
            <w:rPr>
              <w:rFonts w:cs="Arial"/>
              <w:sz w:val="20"/>
            </w:rPr>
            <w:t>odas 18860</w:t>
          </w:r>
          <w:r w:rsidR="009B729A">
            <w:rPr>
              <w:rFonts w:cs="Arial"/>
              <w:sz w:val="20"/>
            </w:rPr>
            <w:t>3515</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572E" w14:textId="77777777" w:rsidR="00F36A05" w:rsidRDefault="00F36A05">
      <w:r>
        <w:separator/>
      </w:r>
    </w:p>
  </w:footnote>
  <w:footnote w:type="continuationSeparator" w:id="0">
    <w:p w14:paraId="5896E65C" w14:textId="77777777" w:rsidR="00F36A05" w:rsidRDefault="00F3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2FFE"/>
    <w:rsid w:val="000040DF"/>
    <w:rsid w:val="0000687D"/>
    <w:rsid w:val="00006AD1"/>
    <w:rsid w:val="00007FA2"/>
    <w:rsid w:val="00014DEC"/>
    <w:rsid w:val="00015D72"/>
    <w:rsid w:val="0002086C"/>
    <w:rsid w:val="00021EAD"/>
    <w:rsid w:val="000220C8"/>
    <w:rsid w:val="00032AAB"/>
    <w:rsid w:val="00036023"/>
    <w:rsid w:val="000410EF"/>
    <w:rsid w:val="000439E1"/>
    <w:rsid w:val="000527EE"/>
    <w:rsid w:val="000568FA"/>
    <w:rsid w:val="00062A9F"/>
    <w:rsid w:val="000718AC"/>
    <w:rsid w:val="00076017"/>
    <w:rsid w:val="00076B1B"/>
    <w:rsid w:val="00080502"/>
    <w:rsid w:val="00083F4B"/>
    <w:rsid w:val="000856D1"/>
    <w:rsid w:val="0008699A"/>
    <w:rsid w:val="00094B05"/>
    <w:rsid w:val="00094F1C"/>
    <w:rsid w:val="000A3E1E"/>
    <w:rsid w:val="000A46B1"/>
    <w:rsid w:val="000A4BA7"/>
    <w:rsid w:val="000B273F"/>
    <w:rsid w:val="000B27EB"/>
    <w:rsid w:val="000B4365"/>
    <w:rsid w:val="000B4399"/>
    <w:rsid w:val="000B4EE7"/>
    <w:rsid w:val="000B6382"/>
    <w:rsid w:val="000C16C3"/>
    <w:rsid w:val="000C261D"/>
    <w:rsid w:val="000C41F8"/>
    <w:rsid w:val="000C4924"/>
    <w:rsid w:val="000D1D19"/>
    <w:rsid w:val="000D5744"/>
    <w:rsid w:val="000F51C1"/>
    <w:rsid w:val="000F6C2A"/>
    <w:rsid w:val="000F7A70"/>
    <w:rsid w:val="00102B27"/>
    <w:rsid w:val="001041E6"/>
    <w:rsid w:val="00114425"/>
    <w:rsid w:val="00125F2E"/>
    <w:rsid w:val="00127050"/>
    <w:rsid w:val="00131BF9"/>
    <w:rsid w:val="00132EDA"/>
    <w:rsid w:val="00133DEC"/>
    <w:rsid w:val="00136D24"/>
    <w:rsid w:val="00141C96"/>
    <w:rsid w:val="00146611"/>
    <w:rsid w:val="0014738A"/>
    <w:rsid w:val="00150128"/>
    <w:rsid w:val="001517B7"/>
    <w:rsid w:val="00154371"/>
    <w:rsid w:val="00160A15"/>
    <w:rsid w:val="001734D4"/>
    <w:rsid w:val="001740C7"/>
    <w:rsid w:val="001772C7"/>
    <w:rsid w:val="00181559"/>
    <w:rsid w:val="00184C53"/>
    <w:rsid w:val="00184F75"/>
    <w:rsid w:val="00185A9A"/>
    <w:rsid w:val="001A0974"/>
    <w:rsid w:val="001A650B"/>
    <w:rsid w:val="001A6B94"/>
    <w:rsid w:val="001B4A68"/>
    <w:rsid w:val="001B6256"/>
    <w:rsid w:val="001C0186"/>
    <w:rsid w:val="001C2488"/>
    <w:rsid w:val="001C2F89"/>
    <w:rsid w:val="001E495A"/>
    <w:rsid w:val="001E7097"/>
    <w:rsid w:val="001F57C0"/>
    <w:rsid w:val="00200995"/>
    <w:rsid w:val="0020191D"/>
    <w:rsid w:val="00201D05"/>
    <w:rsid w:val="0020511E"/>
    <w:rsid w:val="00207DD4"/>
    <w:rsid w:val="00207F74"/>
    <w:rsid w:val="00214FE2"/>
    <w:rsid w:val="00215C16"/>
    <w:rsid w:val="002226FC"/>
    <w:rsid w:val="0022769C"/>
    <w:rsid w:val="00232BCD"/>
    <w:rsid w:val="00235A4B"/>
    <w:rsid w:val="002375D7"/>
    <w:rsid w:val="002406A0"/>
    <w:rsid w:val="0024180F"/>
    <w:rsid w:val="00241FAC"/>
    <w:rsid w:val="002445F3"/>
    <w:rsid w:val="0025002E"/>
    <w:rsid w:val="00255FE6"/>
    <w:rsid w:val="00260FB2"/>
    <w:rsid w:val="00262E8A"/>
    <w:rsid w:val="002640B0"/>
    <w:rsid w:val="00264432"/>
    <w:rsid w:val="00264D11"/>
    <w:rsid w:val="00266ED1"/>
    <w:rsid w:val="00267D76"/>
    <w:rsid w:val="00280887"/>
    <w:rsid w:val="00282882"/>
    <w:rsid w:val="00285682"/>
    <w:rsid w:val="002932F7"/>
    <w:rsid w:val="002A0523"/>
    <w:rsid w:val="002C6FAF"/>
    <w:rsid w:val="002E3099"/>
    <w:rsid w:val="002E4BC4"/>
    <w:rsid w:val="002F1FD0"/>
    <w:rsid w:val="002F41A8"/>
    <w:rsid w:val="002F50A7"/>
    <w:rsid w:val="002F5342"/>
    <w:rsid w:val="002F64BC"/>
    <w:rsid w:val="002F7C50"/>
    <w:rsid w:val="00306DEB"/>
    <w:rsid w:val="00310C16"/>
    <w:rsid w:val="00326A08"/>
    <w:rsid w:val="00330207"/>
    <w:rsid w:val="0033234B"/>
    <w:rsid w:val="00336A82"/>
    <w:rsid w:val="003428D6"/>
    <w:rsid w:val="003431EB"/>
    <w:rsid w:val="00344870"/>
    <w:rsid w:val="0034605F"/>
    <w:rsid w:val="00346EF8"/>
    <w:rsid w:val="003578D8"/>
    <w:rsid w:val="00366E5B"/>
    <w:rsid w:val="00367C65"/>
    <w:rsid w:val="00370E74"/>
    <w:rsid w:val="00370EB0"/>
    <w:rsid w:val="00376314"/>
    <w:rsid w:val="00383E40"/>
    <w:rsid w:val="00390360"/>
    <w:rsid w:val="00394CDD"/>
    <w:rsid w:val="003A006E"/>
    <w:rsid w:val="003A6EC6"/>
    <w:rsid w:val="003A7F38"/>
    <w:rsid w:val="003B54F4"/>
    <w:rsid w:val="003C28A7"/>
    <w:rsid w:val="003C6F60"/>
    <w:rsid w:val="003D015C"/>
    <w:rsid w:val="003D028D"/>
    <w:rsid w:val="003D100E"/>
    <w:rsid w:val="003E1903"/>
    <w:rsid w:val="003E4420"/>
    <w:rsid w:val="003F7407"/>
    <w:rsid w:val="00402093"/>
    <w:rsid w:val="00405405"/>
    <w:rsid w:val="00406C7A"/>
    <w:rsid w:val="00407DE0"/>
    <w:rsid w:val="00410300"/>
    <w:rsid w:val="00411668"/>
    <w:rsid w:val="004244C7"/>
    <w:rsid w:val="004266A5"/>
    <w:rsid w:val="00427E50"/>
    <w:rsid w:val="004300F0"/>
    <w:rsid w:val="00431AE1"/>
    <w:rsid w:val="0043463D"/>
    <w:rsid w:val="00436B81"/>
    <w:rsid w:val="00455013"/>
    <w:rsid w:val="00461E44"/>
    <w:rsid w:val="00463967"/>
    <w:rsid w:val="00471D54"/>
    <w:rsid w:val="00475260"/>
    <w:rsid w:val="004761A5"/>
    <w:rsid w:val="00494835"/>
    <w:rsid w:val="004A1995"/>
    <w:rsid w:val="004A24B2"/>
    <w:rsid w:val="004A7412"/>
    <w:rsid w:val="004A7DDB"/>
    <w:rsid w:val="004B453C"/>
    <w:rsid w:val="004B707F"/>
    <w:rsid w:val="004C4329"/>
    <w:rsid w:val="004C6841"/>
    <w:rsid w:val="004C6F32"/>
    <w:rsid w:val="004D0681"/>
    <w:rsid w:val="004D16A2"/>
    <w:rsid w:val="004E358A"/>
    <w:rsid w:val="004E3D64"/>
    <w:rsid w:val="004E4D60"/>
    <w:rsid w:val="004E6C3C"/>
    <w:rsid w:val="004E6E4A"/>
    <w:rsid w:val="004F12CF"/>
    <w:rsid w:val="004F2117"/>
    <w:rsid w:val="004F3D02"/>
    <w:rsid w:val="00501261"/>
    <w:rsid w:val="00502BC6"/>
    <w:rsid w:val="00504A5B"/>
    <w:rsid w:val="00514752"/>
    <w:rsid w:val="005148E3"/>
    <w:rsid w:val="0051792D"/>
    <w:rsid w:val="00530CDC"/>
    <w:rsid w:val="00531321"/>
    <w:rsid w:val="00531A4B"/>
    <w:rsid w:val="00534F89"/>
    <w:rsid w:val="00551CCE"/>
    <w:rsid w:val="00552CC4"/>
    <w:rsid w:val="00554A73"/>
    <w:rsid w:val="005559BC"/>
    <w:rsid w:val="00561CE8"/>
    <w:rsid w:val="00562076"/>
    <w:rsid w:val="00575D50"/>
    <w:rsid w:val="005767DA"/>
    <w:rsid w:val="00587AD7"/>
    <w:rsid w:val="00591BC8"/>
    <w:rsid w:val="005925C7"/>
    <w:rsid w:val="005928AC"/>
    <w:rsid w:val="005928B8"/>
    <w:rsid w:val="00596C37"/>
    <w:rsid w:val="005A0954"/>
    <w:rsid w:val="005A2675"/>
    <w:rsid w:val="005A669B"/>
    <w:rsid w:val="005B2D47"/>
    <w:rsid w:val="005C2E16"/>
    <w:rsid w:val="005C3E8C"/>
    <w:rsid w:val="005C598D"/>
    <w:rsid w:val="005D44B4"/>
    <w:rsid w:val="005D4D05"/>
    <w:rsid w:val="005D6C95"/>
    <w:rsid w:val="005E159A"/>
    <w:rsid w:val="005F0521"/>
    <w:rsid w:val="005F2204"/>
    <w:rsid w:val="005F62B4"/>
    <w:rsid w:val="00601ACF"/>
    <w:rsid w:val="006032E6"/>
    <w:rsid w:val="006055A8"/>
    <w:rsid w:val="00615C4F"/>
    <w:rsid w:val="006219D0"/>
    <w:rsid w:val="006324E5"/>
    <w:rsid w:val="006328C6"/>
    <w:rsid w:val="0063304D"/>
    <w:rsid w:val="00633A6B"/>
    <w:rsid w:val="006357F0"/>
    <w:rsid w:val="00637811"/>
    <w:rsid w:val="006474A0"/>
    <w:rsid w:val="00647D2F"/>
    <w:rsid w:val="00650B6B"/>
    <w:rsid w:val="006561D3"/>
    <w:rsid w:val="006578B7"/>
    <w:rsid w:val="0066559A"/>
    <w:rsid w:val="00671943"/>
    <w:rsid w:val="00672C80"/>
    <w:rsid w:val="00673CF9"/>
    <w:rsid w:val="00674334"/>
    <w:rsid w:val="00680042"/>
    <w:rsid w:val="00686C98"/>
    <w:rsid w:val="00686CCD"/>
    <w:rsid w:val="00686D6D"/>
    <w:rsid w:val="0069433F"/>
    <w:rsid w:val="00695F87"/>
    <w:rsid w:val="00697BF5"/>
    <w:rsid w:val="006A3204"/>
    <w:rsid w:val="006A4713"/>
    <w:rsid w:val="006A4D8D"/>
    <w:rsid w:val="006C3F15"/>
    <w:rsid w:val="006D3EC4"/>
    <w:rsid w:val="006D5405"/>
    <w:rsid w:val="006D5D01"/>
    <w:rsid w:val="006D5E3D"/>
    <w:rsid w:val="006D6967"/>
    <w:rsid w:val="006E0237"/>
    <w:rsid w:val="006E11DB"/>
    <w:rsid w:val="006E11E6"/>
    <w:rsid w:val="006F460A"/>
    <w:rsid w:val="006F554A"/>
    <w:rsid w:val="006F7C52"/>
    <w:rsid w:val="00704A4E"/>
    <w:rsid w:val="00712635"/>
    <w:rsid w:val="007156A6"/>
    <w:rsid w:val="00716DFB"/>
    <w:rsid w:val="00730FE4"/>
    <w:rsid w:val="00741065"/>
    <w:rsid w:val="00743283"/>
    <w:rsid w:val="007434EC"/>
    <w:rsid w:val="007444A2"/>
    <w:rsid w:val="007445AA"/>
    <w:rsid w:val="0074598C"/>
    <w:rsid w:val="00746B31"/>
    <w:rsid w:val="00746B63"/>
    <w:rsid w:val="00746E3D"/>
    <w:rsid w:val="007512E3"/>
    <w:rsid w:val="00751BD8"/>
    <w:rsid w:val="00753376"/>
    <w:rsid w:val="007566B8"/>
    <w:rsid w:val="0077229E"/>
    <w:rsid w:val="0077594E"/>
    <w:rsid w:val="00776CAB"/>
    <w:rsid w:val="00777F2B"/>
    <w:rsid w:val="00792B11"/>
    <w:rsid w:val="00795863"/>
    <w:rsid w:val="007A5355"/>
    <w:rsid w:val="007B132B"/>
    <w:rsid w:val="007B20BD"/>
    <w:rsid w:val="007B59E7"/>
    <w:rsid w:val="007D3A44"/>
    <w:rsid w:val="007E277D"/>
    <w:rsid w:val="007E2A54"/>
    <w:rsid w:val="007E3ECD"/>
    <w:rsid w:val="007F08F3"/>
    <w:rsid w:val="007F5CD3"/>
    <w:rsid w:val="007F6F3E"/>
    <w:rsid w:val="0080009E"/>
    <w:rsid w:val="008036C5"/>
    <w:rsid w:val="008038F5"/>
    <w:rsid w:val="00807C60"/>
    <w:rsid w:val="00812EAD"/>
    <w:rsid w:val="008149C7"/>
    <w:rsid w:val="00814F82"/>
    <w:rsid w:val="00833484"/>
    <w:rsid w:val="00834A1A"/>
    <w:rsid w:val="00834DAD"/>
    <w:rsid w:val="008368CA"/>
    <w:rsid w:val="00842A0E"/>
    <w:rsid w:val="00847527"/>
    <w:rsid w:val="008514E1"/>
    <w:rsid w:val="0085307B"/>
    <w:rsid w:val="00855F2C"/>
    <w:rsid w:val="00872C3F"/>
    <w:rsid w:val="00872D35"/>
    <w:rsid w:val="00877CFF"/>
    <w:rsid w:val="0088147B"/>
    <w:rsid w:val="00884D72"/>
    <w:rsid w:val="00890E31"/>
    <w:rsid w:val="00892BA5"/>
    <w:rsid w:val="00892F93"/>
    <w:rsid w:val="00893431"/>
    <w:rsid w:val="008945BA"/>
    <w:rsid w:val="00895951"/>
    <w:rsid w:val="00897CFE"/>
    <w:rsid w:val="008B0E94"/>
    <w:rsid w:val="008C1868"/>
    <w:rsid w:val="008C2673"/>
    <w:rsid w:val="008C43FB"/>
    <w:rsid w:val="008D7496"/>
    <w:rsid w:val="008E271B"/>
    <w:rsid w:val="008F0AA6"/>
    <w:rsid w:val="008F16FA"/>
    <w:rsid w:val="008F4C6C"/>
    <w:rsid w:val="00907C51"/>
    <w:rsid w:val="009126F8"/>
    <w:rsid w:val="009139C6"/>
    <w:rsid w:val="009163F7"/>
    <w:rsid w:val="0091647A"/>
    <w:rsid w:val="00916E1F"/>
    <w:rsid w:val="00917388"/>
    <w:rsid w:val="00917423"/>
    <w:rsid w:val="00924B0D"/>
    <w:rsid w:val="00930277"/>
    <w:rsid w:val="00931D12"/>
    <w:rsid w:val="009407CC"/>
    <w:rsid w:val="009424FD"/>
    <w:rsid w:val="009457D6"/>
    <w:rsid w:val="0095067B"/>
    <w:rsid w:val="00952EDF"/>
    <w:rsid w:val="00961023"/>
    <w:rsid w:val="00962BDD"/>
    <w:rsid w:val="00972C24"/>
    <w:rsid w:val="00976F84"/>
    <w:rsid w:val="009879B9"/>
    <w:rsid w:val="009A772C"/>
    <w:rsid w:val="009B2D86"/>
    <w:rsid w:val="009B4FFE"/>
    <w:rsid w:val="009B729A"/>
    <w:rsid w:val="009C4616"/>
    <w:rsid w:val="009D251B"/>
    <w:rsid w:val="009D7508"/>
    <w:rsid w:val="009E19BB"/>
    <w:rsid w:val="009E2AB1"/>
    <w:rsid w:val="009E59E7"/>
    <w:rsid w:val="009F4FE8"/>
    <w:rsid w:val="009F62CA"/>
    <w:rsid w:val="009F6D15"/>
    <w:rsid w:val="00A013CF"/>
    <w:rsid w:val="00A01B07"/>
    <w:rsid w:val="00A022F0"/>
    <w:rsid w:val="00A0403E"/>
    <w:rsid w:val="00A1797F"/>
    <w:rsid w:val="00A227D1"/>
    <w:rsid w:val="00A238AE"/>
    <w:rsid w:val="00A2778C"/>
    <w:rsid w:val="00A31AAD"/>
    <w:rsid w:val="00A36B0E"/>
    <w:rsid w:val="00A3773D"/>
    <w:rsid w:val="00A419C3"/>
    <w:rsid w:val="00A54826"/>
    <w:rsid w:val="00A56D01"/>
    <w:rsid w:val="00A64CE0"/>
    <w:rsid w:val="00A66E47"/>
    <w:rsid w:val="00A73157"/>
    <w:rsid w:val="00A76AEF"/>
    <w:rsid w:val="00A87CD1"/>
    <w:rsid w:val="00A93117"/>
    <w:rsid w:val="00A96999"/>
    <w:rsid w:val="00AA42D1"/>
    <w:rsid w:val="00AB01E3"/>
    <w:rsid w:val="00AB042B"/>
    <w:rsid w:val="00AB32B0"/>
    <w:rsid w:val="00AB383E"/>
    <w:rsid w:val="00AB4EE2"/>
    <w:rsid w:val="00AB6E60"/>
    <w:rsid w:val="00AC1365"/>
    <w:rsid w:val="00AC6B91"/>
    <w:rsid w:val="00AD17EB"/>
    <w:rsid w:val="00AF3186"/>
    <w:rsid w:val="00B0341A"/>
    <w:rsid w:val="00B03AA8"/>
    <w:rsid w:val="00B22E62"/>
    <w:rsid w:val="00B24800"/>
    <w:rsid w:val="00B322E1"/>
    <w:rsid w:val="00B33B4F"/>
    <w:rsid w:val="00B35575"/>
    <w:rsid w:val="00B359B8"/>
    <w:rsid w:val="00B4077F"/>
    <w:rsid w:val="00B4294A"/>
    <w:rsid w:val="00B457B4"/>
    <w:rsid w:val="00B46290"/>
    <w:rsid w:val="00B50942"/>
    <w:rsid w:val="00B5329B"/>
    <w:rsid w:val="00B56206"/>
    <w:rsid w:val="00B616EC"/>
    <w:rsid w:val="00B703B5"/>
    <w:rsid w:val="00B70E02"/>
    <w:rsid w:val="00B76CC2"/>
    <w:rsid w:val="00B91A0D"/>
    <w:rsid w:val="00BA48D5"/>
    <w:rsid w:val="00BB235B"/>
    <w:rsid w:val="00BC1E7A"/>
    <w:rsid w:val="00BC2886"/>
    <w:rsid w:val="00BD020C"/>
    <w:rsid w:val="00BD284A"/>
    <w:rsid w:val="00BD35D7"/>
    <w:rsid w:val="00BD4D10"/>
    <w:rsid w:val="00BD7104"/>
    <w:rsid w:val="00BD78D0"/>
    <w:rsid w:val="00BE01D5"/>
    <w:rsid w:val="00BE1362"/>
    <w:rsid w:val="00BE15CF"/>
    <w:rsid w:val="00BF548C"/>
    <w:rsid w:val="00BF5EF3"/>
    <w:rsid w:val="00BF719D"/>
    <w:rsid w:val="00C0204C"/>
    <w:rsid w:val="00C04661"/>
    <w:rsid w:val="00C145C4"/>
    <w:rsid w:val="00C251C6"/>
    <w:rsid w:val="00C33E33"/>
    <w:rsid w:val="00C42F94"/>
    <w:rsid w:val="00C445AA"/>
    <w:rsid w:val="00C477B8"/>
    <w:rsid w:val="00C54544"/>
    <w:rsid w:val="00C6139C"/>
    <w:rsid w:val="00C635F9"/>
    <w:rsid w:val="00C657C1"/>
    <w:rsid w:val="00C65F07"/>
    <w:rsid w:val="00C66107"/>
    <w:rsid w:val="00C707A7"/>
    <w:rsid w:val="00C70B9A"/>
    <w:rsid w:val="00C71DCD"/>
    <w:rsid w:val="00C7316A"/>
    <w:rsid w:val="00C7511E"/>
    <w:rsid w:val="00C8061D"/>
    <w:rsid w:val="00C80CB8"/>
    <w:rsid w:val="00C83FC0"/>
    <w:rsid w:val="00C85228"/>
    <w:rsid w:val="00C876EF"/>
    <w:rsid w:val="00C91800"/>
    <w:rsid w:val="00C95C2B"/>
    <w:rsid w:val="00C95C2E"/>
    <w:rsid w:val="00CB0206"/>
    <w:rsid w:val="00CB4645"/>
    <w:rsid w:val="00CC4ABD"/>
    <w:rsid w:val="00CC5510"/>
    <w:rsid w:val="00CC5E76"/>
    <w:rsid w:val="00CD548A"/>
    <w:rsid w:val="00CE3188"/>
    <w:rsid w:val="00CE5FA1"/>
    <w:rsid w:val="00CF09D7"/>
    <w:rsid w:val="00CF3945"/>
    <w:rsid w:val="00D00BD3"/>
    <w:rsid w:val="00D072E8"/>
    <w:rsid w:val="00D101FC"/>
    <w:rsid w:val="00D17BF5"/>
    <w:rsid w:val="00D223FA"/>
    <w:rsid w:val="00D22819"/>
    <w:rsid w:val="00D34B8E"/>
    <w:rsid w:val="00D376C1"/>
    <w:rsid w:val="00D40D6C"/>
    <w:rsid w:val="00D428F9"/>
    <w:rsid w:val="00D527B6"/>
    <w:rsid w:val="00D54D14"/>
    <w:rsid w:val="00D5508B"/>
    <w:rsid w:val="00D650E0"/>
    <w:rsid w:val="00D72406"/>
    <w:rsid w:val="00D72781"/>
    <w:rsid w:val="00D74918"/>
    <w:rsid w:val="00D770F8"/>
    <w:rsid w:val="00D808AB"/>
    <w:rsid w:val="00D92B2F"/>
    <w:rsid w:val="00D94C05"/>
    <w:rsid w:val="00DA10F9"/>
    <w:rsid w:val="00DA2149"/>
    <w:rsid w:val="00DA37BC"/>
    <w:rsid w:val="00DA5B74"/>
    <w:rsid w:val="00DA6183"/>
    <w:rsid w:val="00DA722F"/>
    <w:rsid w:val="00DB1121"/>
    <w:rsid w:val="00DB1D4C"/>
    <w:rsid w:val="00DC1CAA"/>
    <w:rsid w:val="00DC278D"/>
    <w:rsid w:val="00DC28F8"/>
    <w:rsid w:val="00DC32B0"/>
    <w:rsid w:val="00DC43DE"/>
    <w:rsid w:val="00DC654A"/>
    <w:rsid w:val="00DC7DB0"/>
    <w:rsid w:val="00DD3BD4"/>
    <w:rsid w:val="00DD4225"/>
    <w:rsid w:val="00DD4927"/>
    <w:rsid w:val="00DD5068"/>
    <w:rsid w:val="00DE40E1"/>
    <w:rsid w:val="00DF1F9C"/>
    <w:rsid w:val="00DF20AD"/>
    <w:rsid w:val="00DF4E38"/>
    <w:rsid w:val="00DF692F"/>
    <w:rsid w:val="00E0362A"/>
    <w:rsid w:val="00E04DC1"/>
    <w:rsid w:val="00E0782F"/>
    <w:rsid w:val="00E111BA"/>
    <w:rsid w:val="00E240AB"/>
    <w:rsid w:val="00E2412F"/>
    <w:rsid w:val="00E26BB3"/>
    <w:rsid w:val="00E336C3"/>
    <w:rsid w:val="00E34FA1"/>
    <w:rsid w:val="00E35379"/>
    <w:rsid w:val="00E5343C"/>
    <w:rsid w:val="00E541A8"/>
    <w:rsid w:val="00E5748A"/>
    <w:rsid w:val="00E62798"/>
    <w:rsid w:val="00E6526C"/>
    <w:rsid w:val="00E73407"/>
    <w:rsid w:val="00E754F0"/>
    <w:rsid w:val="00E7637B"/>
    <w:rsid w:val="00E772B5"/>
    <w:rsid w:val="00E8224A"/>
    <w:rsid w:val="00E85120"/>
    <w:rsid w:val="00E92D14"/>
    <w:rsid w:val="00E96270"/>
    <w:rsid w:val="00EA0182"/>
    <w:rsid w:val="00EA6FA5"/>
    <w:rsid w:val="00EB28B3"/>
    <w:rsid w:val="00EB6E1F"/>
    <w:rsid w:val="00EB7110"/>
    <w:rsid w:val="00EC2BB3"/>
    <w:rsid w:val="00ED194A"/>
    <w:rsid w:val="00ED5C50"/>
    <w:rsid w:val="00ED5D88"/>
    <w:rsid w:val="00EE1735"/>
    <w:rsid w:val="00EE3FFC"/>
    <w:rsid w:val="00EE6D99"/>
    <w:rsid w:val="00EF1021"/>
    <w:rsid w:val="00EF1E96"/>
    <w:rsid w:val="00EF5DAD"/>
    <w:rsid w:val="00F13B84"/>
    <w:rsid w:val="00F13D30"/>
    <w:rsid w:val="00F15EFD"/>
    <w:rsid w:val="00F20AE4"/>
    <w:rsid w:val="00F2168E"/>
    <w:rsid w:val="00F22ABA"/>
    <w:rsid w:val="00F25199"/>
    <w:rsid w:val="00F25B3E"/>
    <w:rsid w:val="00F3344E"/>
    <w:rsid w:val="00F34B57"/>
    <w:rsid w:val="00F36A05"/>
    <w:rsid w:val="00F37166"/>
    <w:rsid w:val="00F373D4"/>
    <w:rsid w:val="00F4233C"/>
    <w:rsid w:val="00F42F5F"/>
    <w:rsid w:val="00F4409E"/>
    <w:rsid w:val="00F45618"/>
    <w:rsid w:val="00F45810"/>
    <w:rsid w:val="00F5080B"/>
    <w:rsid w:val="00F51127"/>
    <w:rsid w:val="00F543AC"/>
    <w:rsid w:val="00F603E3"/>
    <w:rsid w:val="00F62851"/>
    <w:rsid w:val="00F62AB2"/>
    <w:rsid w:val="00F748BF"/>
    <w:rsid w:val="00F776C4"/>
    <w:rsid w:val="00F826F0"/>
    <w:rsid w:val="00F82B25"/>
    <w:rsid w:val="00F8477F"/>
    <w:rsid w:val="00F85C03"/>
    <w:rsid w:val="00F937DF"/>
    <w:rsid w:val="00F96895"/>
    <w:rsid w:val="00FA4300"/>
    <w:rsid w:val="00FA59DD"/>
    <w:rsid w:val="00FC08EA"/>
    <w:rsid w:val="00FC0CBA"/>
    <w:rsid w:val="00FC41EF"/>
    <w:rsid w:val="00FC6F5C"/>
    <w:rsid w:val="00FD0E0E"/>
    <w:rsid w:val="00FD3A84"/>
    <w:rsid w:val="00FD6A50"/>
    <w:rsid w:val="00FE42CE"/>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buotojo.vardas@soc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Z6YWEJNPDQQR-896559167-645</_dlc_DocId>
    <_dlc_DocIdUrl xmlns="28130d43-1b56-4a10-ad88-2cd38123f4c1">
      <Url>https://intranetas.lrs.lt/29/_layouts/15/DocIdRedir.aspx?ID=Z6YWEJNPDQQR-896559167-645</Url>
      <Description>Z6YWEJNPDQQR-896559167-645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E73DD-DB55-45C5-BB6B-AD11A4C83306}">
  <ds:schemaRefs>
    <ds:schemaRef ds:uri="http://schemas.microsoft.com/sharepoint/v3"/>
    <ds:schemaRef ds:uri="http://purl.org/dc/terms/"/>
    <ds:schemaRef ds:uri="69df5a83-a68d-4c83-b1ae-bec2466ffd42"/>
    <ds:schemaRef ds:uri="http://schemas.microsoft.com/office/2006/documentManagement/types"/>
    <ds:schemaRef ds:uri="bfcc2856-60fd-4cfb-ac69-0ef30426ccb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2FEEC5B7-E624-49C0-9C54-8FF40E8871D6}"/>
</file>

<file path=customXml/itemProps4.xml><?xml version="1.0" encoding="utf-8"?>
<ds:datastoreItem xmlns:ds="http://schemas.openxmlformats.org/officeDocument/2006/customXml" ds:itemID="{4D7E91FC-EBA0-4E5C-B88C-F6CA17D0B0E0}">
  <ds:schemaRefs>
    <ds:schemaRef ds:uri="http://schemas.openxmlformats.org/officeDocument/2006/bibliography"/>
  </ds:schemaRefs>
</ds:datastoreItem>
</file>

<file path=customXml/itemProps5.xml><?xml version="1.0" encoding="utf-8"?>
<ds:datastoreItem xmlns:ds="http://schemas.openxmlformats.org/officeDocument/2006/customXml" ds:itemID="{63A53AD6-712E-41B9-96E9-3DEA9AE50502}"/>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4692</Words>
  <Characters>2676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7354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2022-12-07T14:03:00Z</cp:lastPrinted>
  <dcterms:created xsi:type="dcterms:W3CDTF">2026-06-02T06:46:00Z</dcterms:created>
  <dcterms:modified xsi:type="dcterms:W3CDTF">2026-06-02T06:46:00Z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ClassificationContentMarkingFooterShapeIds">
    <vt:lpwstr>6ea29fac,63b5b04c,a29eb11</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y fmtid="{D5CDD505-2E9C-101B-9397-08002B2CF9AE}" pid="6" name="docLang">
    <vt:lpwstr>lt</vt:lpwstr>
  </property>
  <property fmtid="{D5CDD505-2E9C-101B-9397-08002B2CF9AE}" pid="7" name="MediaServiceImageTags">
    <vt:lpwstr/>
  </property>
  <property fmtid="{D5CDD505-2E9C-101B-9397-08002B2CF9AE}" pid="8" name="_dlc_DocIdItemGuid">
    <vt:lpwstr>d1584ce7-5b6e-4faf-9a9b-53af5ec572c2</vt:lpwstr>
  </property>
</Properties>
</file>