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12229" w:rsidRDefault="00C72696" w:rsidP="00C72696">
      <w:pPr>
        <w:spacing w:line="240" w:lineRule="auto"/>
        <w:contextualSpacing/>
        <w:jc w:val="center"/>
        <w:rPr>
          <w:rFonts w:ascii="Times New Roman" w:hAnsi="Times New Roman" w:cs="Times New Roman"/>
          <w:b/>
          <w:sz w:val="24"/>
          <w:szCs w:val="24"/>
        </w:rPr>
      </w:pPr>
      <w:r w:rsidRPr="0017172D">
        <w:rPr>
          <w:rFonts w:ascii="Times New Roman" w:hAnsi="Times New Roman" w:cs="Times New Roman"/>
          <w:b/>
          <w:sz w:val="24"/>
          <w:szCs w:val="24"/>
        </w:rPr>
        <w:t>PETICIJA</w:t>
      </w:r>
    </w:p>
    <w:p w:rsidR="00C72696" w:rsidRPr="00112229" w:rsidRDefault="00C72696" w:rsidP="00C72696">
      <w:pPr>
        <w:spacing w:line="240" w:lineRule="auto"/>
        <w:contextualSpacing/>
        <w:jc w:val="center"/>
        <w:rPr>
          <w:rFonts w:ascii="Times New Roman" w:hAnsi="Times New Roman" w:cs="Times New Roman"/>
          <w:b/>
          <w:sz w:val="24"/>
          <w:szCs w:val="24"/>
        </w:rPr>
      </w:pPr>
      <w:r w:rsidRPr="00112229">
        <w:rPr>
          <w:rFonts w:ascii="Times New Roman" w:hAnsi="Times New Roman" w:cs="Times New Roman"/>
          <w:sz w:val="24"/>
          <w:szCs w:val="24"/>
        </w:rPr>
        <w:t xml:space="preserve">Dėl </w:t>
      </w:r>
    </w:p>
    <w:p w:rsidR="00C72696" w:rsidRPr="00112229" w:rsidRDefault="00C72696" w:rsidP="00112229">
      <w:pPr>
        <w:spacing w:after="0" w:line="240" w:lineRule="auto"/>
        <w:ind w:firstLine="567"/>
        <w:jc w:val="center"/>
        <w:rPr>
          <w:rFonts w:ascii="Times New Roman" w:hAnsi="Times New Roman" w:cs="Times New Roman"/>
          <w:sz w:val="24"/>
          <w:szCs w:val="24"/>
        </w:rPr>
      </w:pPr>
      <w:r w:rsidRPr="00112229">
        <w:rPr>
          <w:rFonts w:ascii="Times New Roman" w:hAnsi="Times New Roman" w:cs="Times New Roman"/>
          <w:b/>
          <w:bCs/>
          <w:caps/>
          <w:color w:val="000000"/>
          <w:sz w:val="24"/>
          <w:szCs w:val="24"/>
        </w:rPr>
        <w:t>LIETUVOS RESPUBLIKOS</w:t>
      </w:r>
      <w:r w:rsidRPr="00112229">
        <w:rPr>
          <w:rFonts w:ascii="Times New Roman" w:hAnsi="Times New Roman" w:cs="Times New Roman"/>
          <w:b/>
          <w:bCs/>
          <w:caps/>
          <w:color w:val="000000"/>
          <w:sz w:val="24"/>
          <w:szCs w:val="24"/>
        </w:rPr>
        <w:br/>
        <w:t>DAUGIABUČIŲ GYVENAMŲJŲ NAMŲ IR KITOS PASKIRTIES PASTATŲ SAVININKŲ BENDRIJŲ</w:t>
      </w:r>
      <w:r w:rsidR="00112229">
        <w:rPr>
          <w:rFonts w:ascii="Times New Roman" w:hAnsi="Times New Roman" w:cs="Times New Roman"/>
          <w:b/>
          <w:bCs/>
          <w:caps/>
          <w:color w:val="000000"/>
          <w:sz w:val="24"/>
          <w:szCs w:val="24"/>
        </w:rPr>
        <w:t xml:space="preserve"> </w:t>
      </w:r>
      <w:r w:rsidRPr="00112229">
        <w:rPr>
          <w:rFonts w:ascii="Times New Roman" w:hAnsi="Times New Roman" w:cs="Times New Roman"/>
          <w:b/>
          <w:bCs/>
          <w:caps/>
          <w:color w:val="000000"/>
          <w:sz w:val="24"/>
          <w:szCs w:val="24"/>
        </w:rPr>
        <w:t>ĮSTATYM</w:t>
      </w:r>
      <w:r w:rsidR="00112229" w:rsidRPr="00112229">
        <w:rPr>
          <w:rFonts w:ascii="Times New Roman" w:hAnsi="Times New Roman" w:cs="Times New Roman"/>
          <w:b/>
          <w:bCs/>
          <w:caps/>
          <w:color w:val="000000"/>
          <w:sz w:val="24"/>
          <w:szCs w:val="24"/>
        </w:rPr>
        <w:t>O</w:t>
      </w:r>
      <w:r w:rsidR="00112229" w:rsidRPr="00112229">
        <w:rPr>
          <w:rFonts w:ascii="Times New Roman" w:hAnsi="Times New Roman" w:cs="Times New Roman"/>
          <w:sz w:val="24"/>
          <w:szCs w:val="24"/>
        </w:rPr>
        <w:t xml:space="preserve">  </w:t>
      </w:r>
      <w:r w:rsidRPr="00112229">
        <w:rPr>
          <w:rFonts w:ascii="Times New Roman" w:hAnsi="Times New Roman" w:cs="Times New Roman"/>
          <w:sz w:val="24"/>
          <w:szCs w:val="24"/>
        </w:rPr>
        <w:t>papildymo .</w:t>
      </w:r>
    </w:p>
    <w:p w:rsidR="00C72696" w:rsidRPr="00112229" w:rsidRDefault="00C72696" w:rsidP="00C72696">
      <w:pPr>
        <w:spacing w:line="240" w:lineRule="auto"/>
        <w:contextualSpacing/>
        <w:jc w:val="center"/>
        <w:rPr>
          <w:rFonts w:ascii="Times New Roman" w:hAnsi="Times New Roman" w:cs="Times New Roman"/>
          <w:sz w:val="24"/>
          <w:szCs w:val="24"/>
        </w:rPr>
      </w:pPr>
    </w:p>
    <w:p w:rsidR="00C72696" w:rsidRDefault="00112229" w:rsidP="00C72696">
      <w:pPr>
        <w:spacing w:line="240" w:lineRule="auto"/>
        <w:contextualSpacing/>
        <w:jc w:val="center"/>
        <w:rPr>
          <w:rFonts w:ascii="Times New Roman" w:hAnsi="Times New Roman" w:cs="Times New Roman"/>
          <w:sz w:val="24"/>
          <w:szCs w:val="24"/>
        </w:rPr>
      </w:pPr>
      <w:r w:rsidRPr="00112229">
        <w:rPr>
          <w:rFonts w:ascii="Times New Roman" w:hAnsi="Times New Roman" w:cs="Times New Roman"/>
          <w:sz w:val="24"/>
          <w:szCs w:val="24"/>
        </w:rPr>
        <w:t>2025-01-23</w:t>
      </w:r>
      <w:r w:rsidR="00C72696" w:rsidRPr="00112229">
        <w:rPr>
          <w:rFonts w:ascii="Times New Roman" w:hAnsi="Times New Roman" w:cs="Times New Roman"/>
          <w:sz w:val="24"/>
          <w:szCs w:val="24"/>
        </w:rPr>
        <w:t xml:space="preserve"> , Panevėžys</w:t>
      </w:r>
      <w:r>
        <w:rPr>
          <w:rFonts w:ascii="Times New Roman" w:hAnsi="Times New Roman" w:cs="Times New Roman"/>
          <w:sz w:val="24"/>
          <w:szCs w:val="24"/>
        </w:rPr>
        <w:t xml:space="preserve"> </w:t>
      </w:r>
    </w:p>
    <w:p w:rsidR="00112229" w:rsidRDefault="00112229" w:rsidP="00112229">
      <w:pPr>
        <w:spacing w:line="240" w:lineRule="auto"/>
        <w:contextualSpacing/>
        <w:rPr>
          <w:rFonts w:ascii="Times New Roman" w:hAnsi="Times New Roman" w:cs="Times New Roman"/>
          <w:sz w:val="24"/>
          <w:szCs w:val="24"/>
        </w:rPr>
      </w:pPr>
    </w:p>
    <w:p w:rsidR="00C72696" w:rsidRPr="00276709" w:rsidRDefault="00112229" w:rsidP="00276709">
      <w:pPr>
        <w:spacing w:line="240" w:lineRule="auto"/>
        <w:contextualSpacing/>
        <w:rPr>
          <w:rFonts w:ascii="Times New Roman" w:hAnsi="Times New Roman" w:cs="Times New Roman"/>
          <w:sz w:val="24"/>
          <w:szCs w:val="24"/>
        </w:rPr>
      </w:pPr>
      <w:r>
        <w:rPr>
          <w:rFonts w:ascii="Times New Roman" w:hAnsi="Times New Roman" w:cs="Times New Roman"/>
          <w:sz w:val="24"/>
          <w:szCs w:val="24"/>
        </w:rPr>
        <w:t>2023-03-01 šio įstatymo redakcija numato:</w:t>
      </w:r>
    </w:p>
    <w:p w:rsidR="00C72696" w:rsidRPr="00112229" w:rsidRDefault="00C72696" w:rsidP="00C72696">
      <w:pPr>
        <w:spacing w:after="0" w:line="240" w:lineRule="auto"/>
        <w:ind w:firstLine="567"/>
        <w:jc w:val="center"/>
        <w:rPr>
          <w:sz w:val="24"/>
          <w:szCs w:val="24"/>
        </w:rPr>
      </w:pPr>
      <w:r w:rsidRPr="00112229">
        <w:rPr>
          <w:b/>
          <w:bCs/>
          <w:caps/>
          <w:color w:val="000000"/>
          <w:sz w:val="24"/>
          <w:szCs w:val="24"/>
        </w:rPr>
        <w:t>LIETUVOS RESPUBLIKOS</w:t>
      </w:r>
      <w:r w:rsidRPr="00112229">
        <w:rPr>
          <w:b/>
          <w:bCs/>
          <w:caps/>
          <w:color w:val="000000"/>
          <w:sz w:val="24"/>
          <w:szCs w:val="24"/>
        </w:rPr>
        <w:br/>
        <w:t>DAUGIABUČIŲ GYVENAMŲJŲ NAMŲ IR KITOS PASKIRTIES PASTATŲ SAVININKŲ BENDRIJŲ</w:t>
      </w:r>
      <w:r w:rsidRPr="00112229">
        <w:rPr>
          <w:b/>
          <w:bCs/>
          <w:caps/>
          <w:color w:val="000000"/>
          <w:sz w:val="24"/>
          <w:szCs w:val="24"/>
        </w:rPr>
        <w:br/>
        <w:t>ĮSTATYMAS</w:t>
      </w:r>
    </w:p>
    <w:p w:rsidR="00C72696" w:rsidRPr="00112229" w:rsidRDefault="00C72696" w:rsidP="00C72696">
      <w:pPr>
        <w:spacing w:after="0" w:line="240" w:lineRule="auto"/>
        <w:ind w:firstLine="567"/>
        <w:jc w:val="both"/>
        <w:rPr>
          <w:rFonts w:ascii="Times New Roman" w:hAnsi="Times New Roman" w:cs="Times New Roman"/>
          <w:b/>
          <w:bCs/>
          <w:color w:val="000000"/>
          <w:sz w:val="24"/>
          <w:szCs w:val="24"/>
        </w:rPr>
      </w:pPr>
      <w:r w:rsidRPr="00112229">
        <w:rPr>
          <w:rFonts w:ascii="Times New Roman" w:hAnsi="Times New Roman" w:cs="Times New Roman"/>
          <w:b/>
          <w:bCs/>
          <w:color w:val="000000"/>
          <w:sz w:val="24"/>
          <w:szCs w:val="24"/>
        </w:rPr>
        <w:t>14 straipsnis. Bendrijos pirmininkas</w:t>
      </w:r>
    </w:p>
    <w:p w:rsidR="00C72696" w:rsidRPr="00112229" w:rsidRDefault="00C72696" w:rsidP="00C72696">
      <w:pPr>
        <w:spacing w:after="0" w:line="240" w:lineRule="auto"/>
        <w:ind w:firstLine="567"/>
        <w:jc w:val="both"/>
        <w:rPr>
          <w:rFonts w:ascii="Times New Roman" w:eastAsia="Times New Roman" w:hAnsi="Times New Roman" w:cs="Times New Roman"/>
          <w:color w:val="000000"/>
          <w:sz w:val="24"/>
          <w:szCs w:val="24"/>
          <w:lang w:eastAsia="lt-LT"/>
        </w:rPr>
      </w:pPr>
      <w:r w:rsidRPr="00112229">
        <w:rPr>
          <w:rFonts w:ascii="Times New Roman" w:hAnsi="Times New Roman" w:cs="Times New Roman"/>
          <w:color w:val="000000"/>
          <w:sz w:val="24"/>
          <w:szCs w:val="24"/>
        </w:rPr>
        <w:t>6. Bendrijos pirmininkas atsako už:</w:t>
      </w:r>
    </w:p>
    <w:p w:rsidR="00C72696" w:rsidRPr="00C72696" w:rsidRDefault="00C72696" w:rsidP="00C72696">
      <w:pPr>
        <w:spacing w:after="0" w:line="240" w:lineRule="auto"/>
        <w:ind w:firstLine="567"/>
        <w:jc w:val="both"/>
        <w:rPr>
          <w:rFonts w:ascii="Times New Roman" w:eastAsia="Times New Roman" w:hAnsi="Times New Roman" w:cs="Times New Roman"/>
          <w:color w:val="000000"/>
          <w:sz w:val="24"/>
          <w:szCs w:val="24"/>
          <w:lang w:eastAsia="lt-LT"/>
        </w:rPr>
      </w:pPr>
      <w:r w:rsidRPr="00C72696">
        <w:rPr>
          <w:rFonts w:ascii="Times New Roman" w:eastAsia="Times New Roman" w:hAnsi="Times New Roman" w:cs="Times New Roman"/>
          <w:color w:val="000000"/>
          <w:sz w:val="24"/>
          <w:szCs w:val="24"/>
          <w:lang w:eastAsia="lt-LT"/>
        </w:rPr>
        <w:t>9) pastato (pastatų), jo (jų) priklausinių ir pastato (pastatų) bendrojo naudojimo objektų techninės priežiūros organizavimą, šios priežiūros dokumentų parengimą, pildymą ir tvarkymą, taip pat bendrojo naudojimo žemės sklypo (sklypų) naudojimą ir tvarkymą pagal įstatymų ir kitų teisės aktų reikalavimus;</w:t>
      </w:r>
    </w:p>
    <w:p w:rsidR="00C72696" w:rsidRPr="00112229" w:rsidRDefault="00C72696" w:rsidP="00C72696">
      <w:pPr>
        <w:spacing w:after="0" w:line="240" w:lineRule="auto"/>
        <w:ind w:firstLine="567"/>
        <w:jc w:val="both"/>
        <w:rPr>
          <w:rFonts w:ascii="Times New Roman" w:eastAsia="Times New Roman" w:hAnsi="Times New Roman" w:cs="Times New Roman"/>
          <w:color w:val="000000"/>
          <w:sz w:val="24"/>
          <w:szCs w:val="24"/>
          <w:lang w:eastAsia="lt-LT"/>
        </w:rPr>
      </w:pPr>
      <w:bookmarkStart w:id="0" w:name="part_b7292c2878964a6487d1e0ea62d587e5"/>
      <w:bookmarkEnd w:id="0"/>
      <w:r w:rsidRPr="00C72696">
        <w:rPr>
          <w:rFonts w:ascii="Times New Roman" w:eastAsia="Times New Roman" w:hAnsi="Times New Roman" w:cs="Times New Roman"/>
          <w:color w:val="000000"/>
          <w:sz w:val="24"/>
          <w:szCs w:val="24"/>
          <w:lang w:eastAsia="lt-LT"/>
        </w:rPr>
        <w:t>10) pastato (pastatų) bendrojo naudojimo objektų atnaujinimo metinių ir ilgalaikių planų projektų parengimą ir jų pateikimą visuotiniam susirinkimui (įgaliotinių susirinkimui) (valdybai);</w:t>
      </w:r>
    </w:p>
    <w:p w:rsidR="00112229" w:rsidRDefault="00112229" w:rsidP="00DA25E6">
      <w:pPr>
        <w:spacing w:after="0" w:line="240" w:lineRule="auto"/>
        <w:jc w:val="both"/>
        <w:rPr>
          <w:rFonts w:ascii="Times New Roman" w:eastAsia="Times New Roman" w:hAnsi="Times New Roman" w:cs="Times New Roman"/>
          <w:color w:val="000000"/>
          <w:sz w:val="24"/>
          <w:szCs w:val="24"/>
          <w:lang w:eastAsia="lt-LT"/>
        </w:rPr>
      </w:pPr>
    </w:p>
    <w:p w:rsidR="00112229" w:rsidRDefault="00112229" w:rsidP="00C72696">
      <w:pPr>
        <w:spacing w:after="0" w:line="240" w:lineRule="auto"/>
        <w:ind w:firstLine="567"/>
        <w:jc w:val="both"/>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 xml:space="preserve">Tačiau DGNBSĮ nenumato namo Bendrijos pirmininko ir valdybos </w:t>
      </w:r>
      <w:r w:rsidR="00DA25E6">
        <w:rPr>
          <w:rFonts w:ascii="Times New Roman" w:eastAsia="Times New Roman" w:hAnsi="Times New Roman" w:cs="Times New Roman"/>
          <w:color w:val="000000"/>
          <w:sz w:val="24"/>
          <w:szCs w:val="24"/>
          <w:lang w:eastAsia="lt-LT"/>
        </w:rPr>
        <w:t xml:space="preserve">narių </w:t>
      </w:r>
      <w:r>
        <w:rPr>
          <w:rFonts w:ascii="Times New Roman" w:eastAsia="Times New Roman" w:hAnsi="Times New Roman" w:cs="Times New Roman"/>
          <w:color w:val="000000"/>
          <w:sz w:val="24"/>
          <w:szCs w:val="24"/>
          <w:lang w:eastAsia="lt-LT"/>
        </w:rPr>
        <w:t xml:space="preserve">kompetencijų </w:t>
      </w:r>
      <w:r w:rsidR="00D863F5">
        <w:rPr>
          <w:rFonts w:ascii="Times New Roman" w:eastAsia="Times New Roman" w:hAnsi="Times New Roman" w:cs="Times New Roman"/>
          <w:color w:val="000000"/>
          <w:sz w:val="24"/>
          <w:szCs w:val="24"/>
          <w:lang w:eastAsia="lt-LT"/>
        </w:rPr>
        <w:t>lygio</w:t>
      </w:r>
      <w:r w:rsidR="00276709">
        <w:rPr>
          <w:rFonts w:ascii="Times New Roman" w:eastAsia="Times New Roman" w:hAnsi="Times New Roman" w:cs="Times New Roman"/>
          <w:color w:val="000000"/>
          <w:sz w:val="24"/>
          <w:szCs w:val="24"/>
          <w:lang w:eastAsia="lt-LT"/>
        </w:rPr>
        <w:t>, kad kokybiškai įvykdytų įstatymo numatytus 9 ir 10 punktus</w:t>
      </w:r>
      <w:r>
        <w:rPr>
          <w:rFonts w:ascii="Times New Roman" w:eastAsia="Times New Roman" w:hAnsi="Times New Roman" w:cs="Times New Roman"/>
          <w:color w:val="000000"/>
          <w:sz w:val="24"/>
          <w:szCs w:val="24"/>
          <w:lang w:eastAsia="lt-LT"/>
        </w:rPr>
        <w:t>.</w:t>
      </w:r>
      <w:r w:rsidR="00D863F5">
        <w:rPr>
          <w:rFonts w:ascii="Times New Roman" w:eastAsia="Times New Roman" w:hAnsi="Times New Roman" w:cs="Times New Roman"/>
          <w:color w:val="000000"/>
          <w:sz w:val="24"/>
          <w:szCs w:val="24"/>
          <w:lang w:eastAsia="lt-LT"/>
        </w:rPr>
        <w:t xml:space="preserve"> </w:t>
      </w:r>
      <w:r>
        <w:rPr>
          <w:rFonts w:ascii="Times New Roman" w:eastAsia="Times New Roman" w:hAnsi="Times New Roman" w:cs="Times New Roman"/>
          <w:color w:val="000000"/>
          <w:sz w:val="24"/>
          <w:szCs w:val="24"/>
          <w:lang w:eastAsia="lt-LT"/>
        </w:rPr>
        <w:t xml:space="preserve">Kadangi dauguma </w:t>
      </w:r>
      <w:r w:rsidR="00D863F5">
        <w:rPr>
          <w:rFonts w:ascii="Times New Roman" w:eastAsia="Times New Roman" w:hAnsi="Times New Roman" w:cs="Times New Roman"/>
          <w:color w:val="000000"/>
          <w:sz w:val="24"/>
          <w:szCs w:val="24"/>
          <w:lang w:eastAsia="lt-LT"/>
        </w:rPr>
        <w:t>Bendrijų pirmininkų</w:t>
      </w:r>
      <w:r>
        <w:rPr>
          <w:rFonts w:ascii="Times New Roman" w:eastAsia="Times New Roman" w:hAnsi="Times New Roman" w:cs="Times New Roman"/>
          <w:color w:val="000000"/>
          <w:sz w:val="24"/>
          <w:szCs w:val="24"/>
          <w:lang w:eastAsia="lt-LT"/>
        </w:rPr>
        <w:t xml:space="preserve"> yra vyresnio amžiaus, pastarieji vadovaujasi netinkama ir pertekline valdžia , o jų nurodymus privalo vykdyti  </w:t>
      </w:r>
      <w:r w:rsidR="00D863F5">
        <w:rPr>
          <w:rFonts w:ascii="Times New Roman" w:eastAsia="Times New Roman" w:hAnsi="Times New Roman" w:cs="Times New Roman"/>
          <w:color w:val="000000"/>
          <w:sz w:val="24"/>
          <w:szCs w:val="24"/>
          <w:lang w:eastAsia="lt-LT"/>
        </w:rPr>
        <w:t xml:space="preserve">namą , kurioje yra ši Bendrija </w:t>
      </w:r>
      <w:r w:rsidR="00DA25E6">
        <w:rPr>
          <w:rFonts w:ascii="Times New Roman" w:eastAsia="Times New Roman" w:hAnsi="Times New Roman" w:cs="Times New Roman"/>
          <w:color w:val="000000"/>
          <w:sz w:val="24"/>
          <w:szCs w:val="24"/>
          <w:lang w:eastAsia="lt-LT"/>
        </w:rPr>
        <w:t xml:space="preserve">, </w:t>
      </w:r>
      <w:r w:rsidR="00D863F5">
        <w:rPr>
          <w:rFonts w:ascii="Times New Roman" w:eastAsia="Times New Roman" w:hAnsi="Times New Roman" w:cs="Times New Roman"/>
          <w:color w:val="000000"/>
          <w:sz w:val="24"/>
          <w:szCs w:val="24"/>
          <w:lang w:eastAsia="lt-LT"/>
        </w:rPr>
        <w:t>prižiūrinti organizacija</w:t>
      </w:r>
      <w:r w:rsidR="00CE6FD9">
        <w:rPr>
          <w:rFonts w:ascii="Times New Roman" w:eastAsia="Times New Roman" w:hAnsi="Times New Roman" w:cs="Times New Roman"/>
          <w:color w:val="000000"/>
          <w:sz w:val="24"/>
          <w:szCs w:val="24"/>
          <w:lang w:eastAsia="lt-LT"/>
        </w:rPr>
        <w:t>, šilumos ir vandens tiekimo įmonės</w:t>
      </w:r>
      <w:r w:rsidR="00D863F5">
        <w:rPr>
          <w:rFonts w:ascii="Times New Roman" w:eastAsia="Times New Roman" w:hAnsi="Times New Roman" w:cs="Times New Roman"/>
          <w:color w:val="000000"/>
          <w:sz w:val="24"/>
          <w:szCs w:val="24"/>
          <w:lang w:eastAsia="lt-LT"/>
        </w:rPr>
        <w:t xml:space="preserve">. </w:t>
      </w:r>
      <w:r w:rsidR="00DA25E6">
        <w:rPr>
          <w:rFonts w:ascii="Times New Roman" w:eastAsia="Times New Roman" w:hAnsi="Times New Roman" w:cs="Times New Roman"/>
          <w:color w:val="000000"/>
          <w:sz w:val="24"/>
          <w:szCs w:val="24"/>
          <w:lang w:eastAsia="lt-LT"/>
        </w:rPr>
        <w:t>Konkrečiu atveju</w:t>
      </w:r>
      <w:r w:rsidR="00D863F5">
        <w:rPr>
          <w:rFonts w:ascii="Times New Roman" w:eastAsia="Times New Roman" w:hAnsi="Times New Roman" w:cs="Times New Roman"/>
          <w:color w:val="000000"/>
          <w:sz w:val="24"/>
          <w:szCs w:val="24"/>
          <w:lang w:eastAsia="lt-LT"/>
        </w:rPr>
        <w:t>, jei Bendrija sumanė panaikinti projektinę šildymo sistemą</w:t>
      </w:r>
      <w:r w:rsidR="00CE6FD9">
        <w:rPr>
          <w:rFonts w:ascii="Times New Roman" w:eastAsia="Times New Roman" w:hAnsi="Times New Roman" w:cs="Times New Roman"/>
          <w:color w:val="000000"/>
          <w:sz w:val="24"/>
          <w:szCs w:val="24"/>
          <w:lang w:eastAsia="lt-LT"/>
        </w:rPr>
        <w:t xml:space="preserve"> ( taip ir nutiko )</w:t>
      </w:r>
      <w:r w:rsidR="00D863F5">
        <w:rPr>
          <w:rFonts w:ascii="Times New Roman" w:eastAsia="Times New Roman" w:hAnsi="Times New Roman" w:cs="Times New Roman"/>
          <w:color w:val="000000"/>
          <w:sz w:val="24"/>
          <w:szCs w:val="24"/>
          <w:lang w:eastAsia="lt-LT"/>
        </w:rPr>
        <w:t xml:space="preserve"> ir tai nurodė atlikti namą prižiūrinčiai organizacijai, nors tai ir absurdas, tai prižiūrinčios namą organizacijos tai ir atlieka, t.</w:t>
      </w:r>
      <w:r w:rsidR="00CE6FD9">
        <w:rPr>
          <w:rFonts w:ascii="Times New Roman" w:eastAsia="Times New Roman" w:hAnsi="Times New Roman" w:cs="Times New Roman"/>
          <w:color w:val="000000"/>
          <w:sz w:val="24"/>
          <w:szCs w:val="24"/>
          <w:lang w:eastAsia="lt-LT"/>
        </w:rPr>
        <w:t xml:space="preserve"> </w:t>
      </w:r>
      <w:r w:rsidR="00D863F5">
        <w:rPr>
          <w:rFonts w:ascii="Times New Roman" w:eastAsia="Times New Roman" w:hAnsi="Times New Roman" w:cs="Times New Roman"/>
          <w:color w:val="000000"/>
          <w:sz w:val="24"/>
          <w:szCs w:val="24"/>
          <w:lang w:eastAsia="lt-LT"/>
        </w:rPr>
        <w:t>y</w:t>
      </w:r>
      <w:r w:rsidR="00CE6FD9">
        <w:rPr>
          <w:rFonts w:ascii="Times New Roman" w:eastAsia="Times New Roman" w:hAnsi="Times New Roman" w:cs="Times New Roman"/>
          <w:color w:val="000000"/>
          <w:sz w:val="24"/>
          <w:szCs w:val="24"/>
          <w:lang w:eastAsia="lt-LT"/>
        </w:rPr>
        <w:t>.</w:t>
      </w:r>
      <w:r w:rsidR="00D863F5">
        <w:rPr>
          <w:rFonts w:ascii="Times New Roman" w:eastAsia="Times New Roman" w:hAnsi="Times New Roman" w:cs="Times New Roman"/>
          <w:color w:val="000000"/>
          <w:sz w:val="24"/>
          <w:szCs w:val="24"/>
          <w:lang w:eastAsia="lt-LT"/>
        </w:rPr>
        <w:t xml:space="preserve">  Bendrijos pirmininkė ir valdyba, neturėdam</w:t>
      </w:r>
      <w:r w:rsidR="00DA25E6">
        <w:rPr>
          <w:rFonts w:ascii="Times New Roman" w:eastAsia="Times New Roman" w:hAnsi="Times New Roman" w:cs="Times New Roman"/>
          <w:color w:val="000000"/>
          <w:sz w:val="24"/>
          <w:szCs w:val="24"/>
          <w:lang w:eastAsia="lt-LT"/>
        </w:rPr>
        <w:t>i</w:t>
      </w:r>
      <w:r w:rsidR="00D863F5">
        <w:rPr>
          <w:rFonts w:ascii="Times New Roman" w:eastAsia="Times New Roman" w:hAnsi="Times New Roman" w:cs="Times New Roman"/>
          <w:color w:val="000000"/>
          <w:sz w:val="24"/>
          <w:szCs w:val="24"/>
          <w:lang w:eastAsia="lt-LT"/>
        </w:rPr>
        <w:t xml:space="preserve"> tinkamos kompetencijos, turi viršenybės</w:t>
      </w:r>
      <w:r w:rsidR="00DA25E6">
        <w:rPr>
          <w:rFonts w:ascii="Times New Roman" w:eastAsia="Times New Roman" w:hAnsi="Times New Roman" w:cs="Times New Roman"/>
          <w:color w:val="000000"/>
          <w:sz w:val="24"/>
          <w:szCs w:val="24"/>
          <w:lang w:eastAsia="lt-LT"/>
        </w:rPr>
        <w:t xml:space="preserve"> galios</w:t>
      </w:r>
      <w:r w:rsidR="00D863F5">
        <w:rPr>
          <w:rFonts w:ascii="Times New Roman" w:eastAsia="Times New Roman" w:hAnsi="Times New Roman" w:cs="Times New Roman"/>
          <w:color w:val="000000"/>
          <w:sz w:val="24"/>
          <w:szCs w:val="24"/>
          <w:lang w:eastAsia="lt-LT"/>
        </w:rPr>
        <w:t xml:space="preserve"> principą</w:t>
      </w:r>
      <w:r w:rsidR="00CE6FD9">
        <w:rPr>
          <w:rFonts w:ascii="Times New Roman" w:eastAsia="Times New Roman" w:hAnsi="Times New Roman" w:cs="Times New Roman"/>
          <w:color w:val="000000"/>
          <w:sz w:val="24"/>
          <w:szCs w:val="24"/>
          <w:lang w:eastAsia="lt-LT"/>
        </w:rPr>
        <w:t xml:space="preserve"> pagal galiojantį įstatymą</w:t>
      </w:r>
      <w:r w:rsidR="00D863F5">
        <w:rPr>
          <w:rFonts w:ascii="Times New Roman" w:eastAsia="Times New Roman" w:hAnsi="Times New Roman" w:cs="Times New Roman"/>
          <w:color w:val="000000"/>
          <w:sz w:val="24"/>
          <w:szCs w:val="24"/>
          <w:lang w:eastAsia="lt-LT"/>
        </w:rPr>
        <w:t xml:space="preserve"> prieš aptarnaujančių įmonių kvalifikuotus </w:t>
      </w:r>
      <w:r w:rsidR="00DA25E6">
        <w:rPr>
          <w:rFonts w:ascii="Times New Roman" w:eastAsia="Times New Roman" w:hAnsi="Times New Roman" w:cs="Times New Roman"/>
          <w:color w:val="000000"/>
          <w:sz w:val="24"/>
          <w:szCs w:val="24"/>
          <w:lang w:eastAsia="lt-LT"/>
        </w:rPr>
        <w:t xml:space="preserve">šilumos, statybos , </w:t>
      </w:r>
      <w:r w:rsidR="00CE6FD9">
        <w:rPr>
          <w:rFonts w:ascii="Times New Roman" w:eastAsia="Times New Roman" w:hAnsi="Times New Roman" w:cs="Times New Roman"/>
          <w:color w:val="000000"/>
          <w:sz w:val="24"/>
          <w:szCs w:val="24"/>
          <w:lang w:eastAsia="lt-LT"/>
        </w:rPr>
        <w:t xml:space="preserve">vandenvalos, </w:t>
      </w:r>
      <w:r w:rsidR="00DA25E6">
        <w:rPr>
          <w:rFonts w:ascii="Times New Roman" w:eastAsia="Times New Roman" w:hAnsi="Times New Roman" w:cs="Times New Roman"/>
          <w:color w:val="000000"/>
          <w:sz w:val="24"/>
          <w:szCs w:val="24"/>
          <w:lang w:eastAsia="lt-LT"/>
        </w:rPr>
        <w:t xml:space="preserve">finansų </w:t>
      </w:r>
      <w:r w:rsidR="00D863F5">
        <w:rPr>
          <w:rFonts w:ascii="Times New Roman" w:eastAsia="Times New Roman" w:hAnsi="Times New Roman" w:cs="Times New Roman"/>
          <w:color w:val="000000"/>
          <w:sz w:val="24"/>
          <w:szCs w:val="24"/>
          <w:lang w:eastAsia="lt-LT"/>
        </w:rPr>
        <w:t>specialistus. Ši situacija keistina iš esmės</w:t>
      </w:r>
      <w:r w:rsidR="00CE6FD9">
        <w:rPr>
          <w:rFonts w:ascii="Times New Roman" w:eastAsia="Times New Roman" w:hAnsi="Times New Roman" w:cs="Times New Roman"/>
          <w:color w:val="000000"/>
          <w:sz w:val="24"/>
          <w:szCs w:val="24"/>
          <w:lang w:eastAsia="lt-LT"/>
        </w:rPr>
        <w:t>,</w:t>
      </w:r>
      <w:r w:rsidR="00D863F5">
        <w:rPr>
          <w:rFonts w:ascii="Times New Roman" w:eastAsia="Times New Roman" w:hAnsi="Times New Roman" w:cs="Times New Roman"/>
          <w:color w:val="000000"/>
          <w:sz w:val="24"/>
          <w:szCs w:val="24"/>
          <w:lang w:eastAsia="lt-LT"/>
        </w:rPr>
        <w:t xml:space="preserve"> papildant minėtą įstatymą punkt</w:t>
      </w:r>
      <w:r w:rsidR="00DA25E6">
        <w:rPr>
          <w:rFonts w:ascii="Times New Roman" w:eastAsia="Times New Roman" w:hAnsi="Times New Roman" w:cs="Times New Roman"/>
          <w:color w:val="000000"/>
          <w:sz w:val="24"/>
          <w:szCs w:val="24"/>
          <w:lang w:eastAsia="lt-LT"/>
        </w:rPr>
        <w:t>ais</w:t>
      </w:r>
      <w:r w:rsidR="00D863F5">
        <w:rPr>
          <w:rFonts w:ascii="Times New Roman" w:eastAsia="Times New Roman" w:hAnsi="Times New Roman" w:cs="Times New Roman"/>
          <w:color w:val="000000"/>
          <w:sz w:val="24"/>
          <w:szCs w:val="24"/>
          <w:lang w:eastAsia="lt-LT"/>
        </w:rPr>
        <w:t>:</w:t>
      </w:r>
    </w:p>
    <w:p w:rsidR="00D863F5" w:rsidRDefault="00D863F5" w:rsidP="00C72696">
      <w:pPr>
        <w:spacing w:after="0" w:line="240" w:lineRule="auto"/>
        <w:ind w:firstLine="567"/>
        <w:jc w:val="both"/>
        <w:rPr>
          <w:rFonts w:ascii="Times New Roman" w:eastAsia="Times New Roman" w:hAnsi="Times New Roman" w:cs="Times New Roman"/>
          <w:color w:val="000000"/>
          <w:sz w:val="24"/>
          <w:szCs w:val="24"/>
          <w:lang w:eastAsia="lt-LT"/>
        </w:rPr>
      </w:pPr>
    </w:p>
    <w:p w:rsidR="00D863F5" w:rsidRDefault="00D863F5" w:rsidP="00D863F5">
      <w:pPr>
        <w:pStyle w:val="Sraopastraipa"/>
        <w:numPr>
          <w:ilvl w:val="0"/>
          <w:numId w:val="1"/>
        </w:numPr>
        <w:spacing w:after="0" w:line="240" w:lineRule="auto"/>
        <w:jc w:val="both"/>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Išrinktas  Bendrijos pirmininkas privalo būti įgijęs aukštąjį inžinerinį išsilavinimą ;</w:t>
      </w:r>
    </w:p>
    <w:p w:rsidR="00D863F5" w:rsidRDefault="00D863F5" w:rsidP="00D863F5">
      <w:pPr>
        <w:pStyle w:val="Sraopastraipa"/>
        <w:numPr>
          <w:ilvl w:val="0"/>
          <w:numId w:val="1"/>
        </w:numPr>
        <w:spacing w:after="0" w:line="240" w:lineRule="auto"/>
        <w:jc w:val="both"/>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Bendrijos prašymą gavusi namą prižiūrinti organizacija , nusprendusi, kad Bendrijos prašymas yra neobjektyvus, prasilenkia su protingumo principu,</w:t>
      </w:r>
      <w:r w:rsidR="00DA25E6">
        <w:rPr>
          <w:rFonts w:ascii="Times New Roman" w:eastAsia="Times New Roman" w:hAnsi="Times New Roman" w:cs="Times New Roman"/>
          <w:color w:val="000000"/>
          <w:sz w:val="24"/>
          <w:szCs w:val="24"/>
          <w:lang w:eastAsia="lt-LT"/>
        </w:rPr>
        <w:t xml:space="preserve"> darantis nam</w:t>
      </w:r>
      <w:r w:rsidR="00CE6FD9">
        <w:rPr>
          <w:rFonts w:ascii="Times New Roman" w:eastAsia="Times New Roman" w:hAnsi="Times New Roman" w:cs="Times New Roman"/>
          <w:color w:val="000000"/>
          <w:sz w:val="24"/>
          <w:szCs w:val="24"/>
          <w:lang w:eastAsia="lt-LT"/>
        </w:rPr>
        <w:t xml:space="preserve">o savininkams </w:t>
      </w:r>
      <w:r w:rsidR="00DA25E6">
        <w:rPr>
          <w:rFonts w:ascii="Times New Roman" w:eastAsia="Times New Roman" w:hAnsi="Times New Roman" w:cs="Times New Roman"/>
          <w:color w:val="000000"/>
          <w:sz w:val="24"/>
          <w:szCs w:val="24"/>
          <w:lang w:eastAsia="lt-LT"/>
        </w:rPr>
        <w:t xml:space="preserve">žalą, </w:t>
      </w:r>
      <w:r>
        <w:rPr>
          <w:rFonts w:ascii="Times New Roman" w:eastAsia="Times New Roman" w:hAnsi="Times New Roman" w:cs="Times New Roman"/>
          <w:color w:val="000000"/>
          <w:sz w:val="24"/>
          <w:szCs w:val="24"/>
          <w:lang w:eastAsia="lt-LT"/>
        </w:rPr>
        <w:t xml:space="preserve"> turi teisę šio prašymo nevykdyti ir privalo pateikti argumentuotą atsakymą</w:t>
      </w:r>
      <w:r w:rsidR="00DA25E6">
        <w:rPr>
          <w:rFonts w:ascii="Times New Roman" w:eastAsia="Times New Roman" w:hAnsi="Times New Roman" w:cs="Times New Roman"/>
          <w:color w:val="000000"/>
          <w:sz w:val="24"/>
          <w:szCs w:val="24"/>
          <w:lang w:eastAsia="lt-LT"/>
        </w:rPr>
        <w:t xml:space="preserve"> kodėl nevykdo prašymo</w:t>
      </w:r>
      <w:r>
        <w:rPr>
          <w:rFonts w:ascii="Times New Roman" w:eastAsia="Times New Roman" w:hAnsi="Times New Roman" w:cs="Times New Roman"/>
          <w:color w:val="000000"/>
          <w:sz w:val="24"/>
          <w:szCs w:val="24"/>
          <w:lang w:eastAsia="lt-LT"/>
        </w:rPr>
        <w:t xml:space="preserve">, bei </w:t>
      </w:r>
      <w:r w:rsidR="00DA25E6">
        <w:rPr>
          <w:rFonts w:ascii="Times New Roman" w:eastAsia="Times New Roman" w:hAnsi="Times New Roman" w:cs="Times New Roman"/>
          <w:color w:val="000000"/>
          <w:sz w:val="24"/>
          <w:szCs w:val="24"/>
          <w:lang w:eastAsia="lt-LT"/>
        </w:rPr>
        <w:t xml:space="preserve">pateikti </w:t>
      </w:r>
      <w:r>
        <w:rPr>
          <w:rFonts w:ascii="Times New Roman" w:eastAsia="Times New Roman" w:hAnsi="Times New Roman" w:cs="Times New Roman"/>
          <w:color w:val="000000"/>
          <w:sz w:val="24"/>
          <w:szCs w:val="24"/>
          <w:lang w:eastAsia="lt-LT"/>
        </w:rPr>
        <w:t>alternatyvų pasiūlymą  situacijai spręsti.</w:t>
      </w:r>
    </w:p>
    <w:p w:rsidR="00DA25E6" w:rsidRDefault="00DA25E6" w:rsidP="00DA25E6">
      <w:pPr>
        <w:pStyle w:val="Sraopastraipa"/>
        <w:spacing w:after="0" w:line="240" w:lineRule="auto"/>
        <w:ind w:left="927"/>
        <w:jc w:val="both"/>
        <w:rPr>
          <w:rFonts w:ascii="Times New Roman" w:eastAsia="Times New Roman" w:hAnsi="Times New Roman" w:cs="Times New Roman"/>
          <w:color w:val="000000"/>
          <w:sz w:val="24"/>
          <w:szCs w:val="24"/>
          <w:lang w:eastAsia="lt-LT"/>
        </w:rPr>
      </w:pPr>
    </w:p>
    <w:p w:rsidR="00D863F5" w:rsidRDefault="00D863F5" w:rsidP="00D863F5">
      <w:pPr>
        <w:spacing w:after="0" w:line="240" w:lineRule="auto"/>
        <w:jc w:val="both"/>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Atkreipiu dėmesį, jog jaunas žmogus, baigęs šilumos in</w:t>
      </w:r>
      <w:r w:rsidR="00DA25E6">
        <w:rPr>
          <w:rFonts w:ascii="Times New Roman" w:eastAsia="Times New Roman" w:hAnsi="Times New Roman" w:cs="Times New Roman"/>
          <w:color w:val="000000"/>
          <w:sz w:val="24"/>
          <w:szCs w:val="24"/>
          <w:lang w:eastAsia="lt-LT"/>
        </w:rPr>
        <w:t>žinerijos mokslus,  privalo vykdyti pvz. kepėjos , Bendrijos pirmininkės nurodymus, kas ženkliai mažina inžinerinių mokslų patrauklumą.</w:t>
      </w:r>
    </w:p>
    <w:p w:rsidR="00DA25E6" w:rsidRDefault="00DA25E6" w:rsidP="00D863F5">
      <w:pPr>
        <w:spacing w:after="0" w:line="240" w:lineRule="auto"/>
        <w:jc w:val="both"/>
        <w:rPr>
          <w:rFonts w:ascii="Times New Roman" w:eastAsia="Times New Roman" w:hAnsi="Times New Roman" w:cs="Times New Roman"/>
          <w:color w:val="000000"/>
          <w:sz w:val="24"/>
          <w:szCs w:val="24"/>
          <w:lang w:eastAsia="lt-LT"/>
        </w:rPr>
      </w:pPr>
    </w:p>
    <w:p w:rsidR="00DA25E6" w:rsidRPr="00D863F5" w:rsidRDefault="00DA25E6" w:rsidP="00D863F5">
      <w:pPr>
        <w:spacing w:after="0" w:line="240" w:lineRule="auto"/>
        <w:jc w:val="both"/>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 xml:space="preserve">                                                                                                                         </w:t>
      </w:r>
      <w:bookmarkStart w:id="1" w:name="_GoBack"/>
      <w:bookmarkEnd w:id="1"/>
    </w:p>
    <w:p w:rsidR="00C72696" w:rsidRPr="00C72696" w:rsidRDefault="00C72696">
      <w:pPr>
        <w:rPr>
          <w:rFonts w:ascii="Times New Roman" w:hAnsi="Times New Roman" w:cs="Times New Roman"/>
          <w:sz w:val="28"/>
          <w:szCs w:val="28"/>
        </w:rPr>
      </w:pPr>
    </w:p>
    <w:sectPr w:rsidR="00C72696" w:rsidRPr="00C72696">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FAC504C"/>
    <w:multiLevelType w:val="hybridMultilevel"/>
    <w:tmpl w:val="9858E684"/>
    <w:lvl w:ilvl="0" w:tplc="0382F556">
      <w:start w:val="10"/>
      <w:numFmt w:val="bullet"/>
      <w:lvlText w:val="-"/>
      <w:lvlJc w:val="left"/>
      <w:pPr>
        <w:ind w:left="927" w:hanging="360"/>
      </w:pPr>
      <w:rPr>
        <w:rFonts w:ascii="Times New Roman" w:eastAsia="Times New Roman" w:hAnsi="Times New Roman" w:cs="Times New Roman" w:hint="default"/>
      </w:rPr>
    </w:lvl>
    <w:lvl w:ilvl="1" w:tplc="04270003" w:tentative="1">
      <w:start w:val="1"/>
      <w:numFmt w:val="bullet"/>
      <w:lvlText w:val="o"/>
      <w:lvlJc w:val="left"/>
      <w:pPr>
        <w:ind w:left="1647" w:hanging="360"/>
      </w:pPr>
      <w:rPr>
        <w:rFonts w:ascii="Courier New" w:hAnsi="Courier New" w:cs="Courier New" w:hint="default"/>
      </w:rPr>
    </w:lvl>
    <w:lvl w:ilvl="2" w:tplc="04270005" w:tentative="1">
      <w:start w:val="1"/>
      <w:numFmt w:val="bullet"/>
      <w:lvlText w:val=""/>
      <w:lvlJc w:val="left"/>
      <w:pPr>
        <w:ind w:left="2367" w:hanging="360"/>
      </w:pPr>
      <w:rPr>
        <w:rFonts w:ascii="Wingdings" w:hAnsi="Wingdings" w:hint="default"/>
      </w:rPr>
    </w:lvl>
    <w:lvl w:ilvl="3" w:tplc="04270001" w:tentative="1">
      <w:start w:val="1"/>
      <w:numFmt w:val="bullet"/>
      <w:lvlText w:val=""/>
      <w:lvlJc w:val="left"/>
      <w:pPr>
        <w:ind w:left="3087" w:hanging="360"/>
      </w:pPr>
      <w:rPr>
        <w:rFonts w:ascii="Symbol" w:hAnsi="Symbol" w:hint="default"/>
      </w:rPr>
    </w:lvl>
    <w:lvl w:ilvl="4" w:tplc="04270003" w:tentative="1">
      <w:start w:val="1"/>
      <w:numFmt w:val="bullet"/>
      <w:lvlText w:val="o"/>
      <w:lvlJc w:val="left"/>
      <w:pPr>
        <w:ind w:left="3807" w:hanging="360"/>
      </w:pPr>
      <w:rPr>
        <w:rFonts w:ascii="Courier New" w:hAnsi="Courier New" w:cs="Courier New" w:hint="default"/>
      </w:rPr>
    </w:lvl>
    <w:lvl w:ilvl="5" w:tplc="04270005" w:tentative="1">
      <w:start w:val="1"/>
      <w:numFmt w:val="bullet"/>
      <w:lvlText w:val=""/>
      <w:lvlJc w:val="left"/>
      <w:pPr>
        <w:ind w:left="4527" w:hanging="360"/>
      </w:pPr>
      <w:rPr>
        <w:rFonts w:ascii="Wingdings" w:hAnsi="Wingdings" w:hint="default"/>
      </w:rPr>
    </w:lvl>
    <w:lvl w:ilvl="6" w:tplc="04270001" w:tentative="1">
      <w:start w:val="1"/>
      <w:numFmt w:val="bullet"/>
      <w:lvlText w:val=""/>
      <w:lvlJc w:val="left"/>
      <w:pPr>
        <w:ind w:left="5247" w:hanging="360"/>
      </w:pPr>
      <w:rPr>
        <w:rFonts w:ascii="Symbol" w:hAnsi="Symbol" w:hint="default"/>
      </w:rPr>
    </w:lvl>
    <w:lvl w:ilvl="7" w:tplc="04270003" w:tentative="1">
      <w:start w:val="1"/>
      <w:numFmt w:val="bullet"/>
      <w:lvlText w:val="o"/>
      <w:lvlJc w:val="left"/>
      <w:pPr>
        <w:ind w:left="5967" w:hanging="360"/>
      </w:pPr>
      <w:rPr>
        <w:rFonts w:ascii="Courier New" w:hAnsi="Courier New" w:cs="Courier New" w:hint="default"/>
      </w:rPr>
    </w:lvl>
    <w:lvl w:ilvl="8" w:tplc="04270005" w:tentative="1">
      <w:start w:val="1"/>
      <w:numFmt w:val="bullet"/>
      <w:lvlText w:val=""/>
      <w:lvlJc w:val="left"/>
      <w:pPr>
        <w:ind w:left="6687"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2696"/>
    <w:rsid w:val="00112229"/>
    <w:rsid w:val="00276709"/>
    <w:rsid w:val="00754A76"/>
    <w:rsid w:val="00B03BFC"/>
    <w:rsid w:val="00C72696"/>
    <w:rsid w:val="00CE6FD9"/>
    <w:rsid w:val="00D863F5"/>
    <w:rsid w:val="00DA25E6"/>
    <w:rsid w:val="00F60A5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5166EC"/>
  <w15:chartTrackingRefBased/>
  <w15:docId w15:val="{1233008A-B7FF-470C-8B20-7EAE021DC9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D863F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29536245">
      <w:bodyDiv w:val="1"/>
      <w:marLeft w:val="0"/>
      <w:marRight w:val="0"/>
      <w:marTop w:val="0"/>
      <w:marBottom w:val="0"/>
      <w:divBdr>
        <w:top w:val="none" w:sz="0" w:space="0" w:color="auto"/>
        <w:left w:val="none" w:sz="0" w:space="0" w:color="auto"/>
        <w:bottom w:val="none" w:sz="0" w:space="0" w:color="auto"/>
        <w:right w:val="none" w:sz="0" w:space="0" w:color="auto"/>
      </w:divBdr>
      <w:divsChild>
        <w:div w:id="1342121330">
          <w:marLeft w:val="0"/>
          <w:marRight w:val="0"/>
          <w:marTop w:val="0"/>
          <w:marBottom w:val="0"/>
          <w:divBdr>
            <w:top w:val="none" w:sz="0" w:space="0" w:color="auto"/>
            <w:left w:val="none" w:sz="0" w:space="0" w:color="auto"/>
            <w:bottom w:val="none" w:sz="0" w:space="0" w:color="auto"/>
            <w:right w:val="none" w:sz="0" w:space="0" w:color="auto"/>
          </w:divBdr>
        </w:div>
        <w:div w:id="19936476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11" Type="http://schemas.openxmlformats.org/officeDocument/2006/relationships/customXml" Target="../customXml/item5.xml"/><Relationship Id="rId5" Type="http://schemas.openxmlformats.org/officeDocument/2006/relationships/webSettings" Target="webSettings.xml"/><Relationship Id="rId10" Type="http://schemas.openxmlformats.org/officeDocument/2006/relationships/customXml" Target="../customXml/item4.xml"/><Relationship Id="rId4" Type="http://schemas.openxmlformats.org/officeDocument/2006/relationships/settings" Target="settings.xml"/><Relationship Id="rId9" Type="http://schemas.openxmlformats.org/officeDocument/2006/relationships/customXml" Target="../customXml/item3.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as" ma:contentTypeID="0x010100147D90CBC16D234CA619BBDEA3061AC4" ma:contentTypeVersion="1" ma:contentTypeDescription="Kurkite naują dokumentą." ma:contentTypeScope="" ma:versionID="a6d6312ad059faab99d9e01f97183c19">
  <xsd:schema xmlns:xsd="http://www.w3.org/2001/XMLSchema" xmlns:xs="http://www.w3.org/2001/XMLSchema" xmlns:p="http://schemas.microsoft.com/office/2006/metadata/properties" xmlns:ns2="28130d43-1b56-4a10-ad88-2cd38123f4c1" targetNamespace="http://schemas.microsoft.com/office/2006/metadata/properties" ma:root="true" ma:fieldsID="28535331f7f19f408e5e49ec73000621" ns2:_="">
    <xsd:import namespace="28130d43-1b56-4a10-ad88-2cd38123f4c1"/>
    <xsd:element name="properties">
      <xsd:complexType>
        <xsd:sequence>
          <xsd:element name="documentManagement">
            <xsd:complexType>
              <xsd:all>
                <xsd:element ref="ns2:_dlc_DocId" minOccurs="0"/>
                <xsd:element ref="ns2:_dlc_DocIdUrl" minOccurs="0"/>
                <xsd:element ref="ns2:_dlc_DocIdPersistId"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130d43-1b56-4a10-ad88-2cd38123f4c1" elementFormDefault="qualified">
    <xsd:import namespace="http://schemas.microsoft.com/office/2006/documentManagement/types"/>
    <xsd:import namespace="http://schemas.microsoft.com/office/infopath/2007/PartnerControls"/>
    <xsd:element name="_dlc_DocId" ma:index="8" nillable="true" ma:displayName="Dokumento ID reikšmė" ma:description="Dokumento ID reikšmė, priskirta šiam elementui." ma:internalName="_dlc_DocId" ma:readOnly="true">
      <xsd:simpleType>
        <xsd:restriction base="dms:Text"/>
      </xsd:simpleType>
    </xsd:element>
    <xsd:element name="_dlc_DocIdUrl" ma:index="9" nillable="true" ma:displayName="Dokumento ID" ma:description="Nuolatinis saitas į šį dokumentą."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1"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_dlc_DocId xmlns="28130d43-1b56-4a10-ad88-2cd38123f4c1">Z6YWEJNPDQQR-896559167-495</_dlc_DocId>
    <_dlc_DocIdUrl xmlns="28130d43-1b56-4a10-ad88-2cd38123f4c1">
      <Url>https://intranetas.lrs.lt/29/_layouts/15/DocIdRedir.aspx?ID=Z6YWEJNPDQQR-896559167-495</Url>
      <Description>Z6YWEJNPDQQR-896559167-495</Description>
    </_dlc_DocIdUrl>
  </documentManagement>
</p:properties>
</file>

<file path=customXml/itemProps1.xml><?xml version="1.0" encoding="utf-8"?>
<ds:datastoreItem xmlns:ds="http://schemas.openxmlformats.org/officeDocument/2006/customXml" ds:itemID="{DE2FEC6E-E813-41B1-A037-791C75BE6EED}">
  <ds:schemaRefs>
    <ds:schemaRef ds:uri="http://schemas.openxmlformats.org/officeDocument/2006/bibliography"/>
  </ds:schemaRefs>
</ds:datastoreItem>
</file>

<file path=customXml/itemProps2.xml><?xml version="1.0" encoding="utf-8"?>
<ds:datastoreItem xmlns:ds="http://schemas.openxmlformats.org/officeDocument/2006/customXml" ds:itemID="{3AB3B93E-EAB8-444F-8850-9C06EC8B7D78}"/>
</file>

<file path=customXml/itemProps3.xml><?xml version="1.0" encoding="utf-8"?>
<ds:datastoreItem xmlns:ds="http://schemas.openxmlformats.org/officeDocument/2006/customXml" ds:itemID="{CD7B5F2F-4FFE-4E99-8F88-EA052EC85068}"/>
</file>

<file path=customXml/itemProps4.xml><?xml version="1.0" encoding="utf-8"?>
<ds:datastoreItem xmlns:ds="http://schemas.openxmlformats.org/officeDocument/2006/customXml" ds:itemID="{D5BEB00B-81EF-484F-8C56-4EEE136AC766}"/>
</file>

<file path=customXml/itemProps5.xml><?xml version="1.0" encoding="utf-8"?>
<ds:datastoreItem xmlns:ds="http://schemas.openxmlformats.org/officeDocument/2006/customXml" ds:itemID="{BE2ED59E-C336-4455-B8ED-E662BAA0AE61}"/>
</file>

<file path=docProps/app.xml><?xml version="1.0" encoding="utf-8"?>
<Properties xmlns="http://schemas.openxmlformats.org/officeDocument/2006/extended-properties" xmlns:vt="http://schemas.openxmlformats.org/officeDocument/2006/docPropsVTypes">
  <Template>Normal</Template>
  <TotalTime>1</TotalTime>
  <Pages>1</Pages>
  <Words>1607</Words>
  <Characters>916</Characters>
  <Application>Microsoft Office Word</Application>
  <DocSecurity>0</DocSecurity>
  <Lines>7</Lines>
  <Paragraphs>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2518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Sukurta viešojoje prieigoje</dc:creator>
  <cp:keywords/>
  <dc:description/>
  <cp:lastModifiedBy>KNIUKŠTIENĖ Rimantė</cp:lastModifiedBy>
  <cp:revision>3</cp:revision>
  <dcterms:created xsi:type="dcterms:W3CDTF">2025-06-11T08:04:00Z</dcterms:created>
  <dcterms:modified xsi:type="dcterms:W3CDTF">2025-06-11T08:04:00Z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caleCrop">
    <vt:bool>false</vt:bool>
  </property>
  <property fmtid="{D5CDD505-2E9C-101B-9397-08002B2CF9AE}" pid="3" name="_dlc_DocIdItemGuid">
    <vt:lpwstr>fa4d17e7-43dd-4b3d-9b99-35fa27f3bd76</vt:lpwstr>
  </property>
  <property fmtid="{D5CDD505-2E9C-101B-9397-08002B2CF9AE}" pid="4" name="LinksUpToDate">
    <vt:bool>false</vt:bool>
  </property>
  <property fmtid="{D5CDD505-2E9C-101B-9397-08002B2CF9AE}" pid="5" name="ContentTypeId">
    <vt:lpwstr>0x010100147D90CBC16D234CA619BBDEA3061AC4</vt:lpwstr>
  </property>
  <property fmtid="{D5CDD505-2E9C-101B-9397-08002B2CF9AE}" pid="6" name="ShareDoc">
    <vt:bool>false</vt:bool>
  </property>
  <property fmtid="{D5CDD505-2E9C-101B-9397-08002B2CF9AE}" pid="7" name="HyperlinksChanged">
    <vt:bool>false</vt:bool>
  </property>
</Properties>
</file>