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A8" w:rsidRPr="000D6232" w:rsidRDefault="008F5EA8" w:rsidP="008F5EA8">
      <w:pPr>
        <w:tabs>
          <w:tab w:val="center" w:pos="4680"/>
          <w:tab w:val="right" w:pos="9360"/>
        </w:tabs>
        <w:jc w:val="both"/>
        <w:rPr>
          <w:szCs w:val="24"/>
        </w:rPr>
      </w:pPr>
      <w:r w:rsidRPr="000D6232">
        <w:rPr>
          <w:b/>
          <w:color w:val="1F4E79" w:themeColor="accent1" w:themeShade="80"/>
          <w:szCs w:val="24"/>
          <w:lang w:bidi="bn-IN"/>
        </w:rPr>
        <w:t>Pareiškėjai prašo</w:t>
      </w:r>
      <w:r w:rsidRPr="000D6232">
        <w:rPr>
          <w:b/>
          <w:bCs/>
          <w:color w:val="000000" w:themeColor="text1"/>
          <w:szCs w:val="24"/>
        </w:rPr>
        <w:t>:</w:t>
      </w:r>
      <w:r w:rsidRPr="000D6232">
        <w:rPr>
          <w:szCs w:val="24"/>
        </w:rPr>
        <w:t xml:space="preserve"> </w:t>
      </w:r>
    </w:p>
    <w:p w:rsidR="008F5EA8" w:rsidRPr="000D6232" w:rsidRDefault="008F5EA8" w:rsidP="008F5EA8">
      <w:pPr>
        <w:numPr>
          <w:ilvl w:val="0"/>
          <w:numId w:val="1"/>
        </w:numPr>
        <w:autoSpaceDE w:val="0"/>
        <w:autoSpaceDN w:val="0"/>
        <w:adjustRightInd w:val="0"/>
        <w:spacing w:after="184"/>
        <w:ind w:left="360" w:hanging="360"/>
        <w:jc w:val="both"/>
        <w:rPr>
          <w:rFonts w:eastAsiaTheme="minorHAnsi"/>
          <w:color w:val="000000"/>
          <w:szCs w:val="24"/>
        </w:rPr>
      </w:pPr>
      <w:r w:rsidRPr="000D6232">
        <w:rPr>
          <w:rFonts w:eastAsiaTheme="minorHAnsi"/>
          <w:color w:val="000000"/>
          <w:szCs w:val="24"/>
        </w:rPr>
        <w:t xml:space="preserve">Įvertinti esamą daugiavaikių šeimų teisinę padėtį ir socialinės paramos sistemą Konstitucijos bei tarptautinių sutarčių pagrindu; </w:t>
      </w:r>
    </w:p>
    <w:p w:rsidR="008F5EA8" w:rsidRPr="000D6232" w:rsidRDefault="008F5EA8" w:rsidP="008F5EA8">
      <w:pPr>
        <w:numPr>
          <w:ilvl w:val="0"/>
          <w:numId w:val="1"/>
        </w:numPr>
        <w:autoSpaceDE w:val="0"/>
        <w:autoSpaceDN w:val="0"/>
        <w:adjustRightInd w:val="0"/>
        <w:spacing w:after="184"/>
        <w:ind w:left="360" w:hanging="360"/>
        <w:jc w:val="both"/>
        <w:rPr>
          <w:rFonts w:eastAsiaTheme="minorHAnsi"/>
          <w:color w:val="000000"/>
          <w:szCs w:val="24"/>
        </w:rPr>
      </w:pPr>
      <w:r w:rsidRPr="000D6232">
        <w:rPr>
          <w:rFonts w:eastAsiaTheme="minorHAnsi"/>
          <w:color w:val="000000"/>
          <w:szCs w:val="24"/>
        </w:rPr>
        <w:t xml:space="preserve">Inicijuoti įstatymo projektą, kuriuo būtų įteisintas atskiras statusas „Šeimos tarnyba valstybei“, numatant ne socialinę pašalpą, o teisinį, ekonominį ir visuomeninį pripažinimą šeimos indėliui į valstybės ateitį, kartu užtikrinant šeimų teises ir garantijas be pareigos įrodinėti skurdą ar socialinę riziką; </w:t>
      </w:r>
    </w:p>
    <w:p w:rsidR="008F5EA8" w:rsidRPr="000D6232" w:rsidRDefault="008F5EA8" w:rsidP="008F5EA8">
      <w:pPr>
        <w:numPr>
          <w:ilvl w:val="0"/>
          <w:numId w:val="1"/>
        </w:numPr>
        <w:autoSpaceDE w:val="0"/>
        <w:autoSpaceDN w:val="0"/>
        <w:adjustRightInd w:val="0"/>
        <w:spacing w:after="184"/>
        <w:ind w:left="360" w:hanging="360"/>
        <w:jc w:val="both"/>
        <w:rPr>
          <w:rFonts w:eastAsiaTheme="minorHAnsi"/>
          <w:color w:val="000000"/>
          <w:szCs w:val="24"/>
        </w:rPr>
      </w:pPr>
      <w:r w:rsidRPr="000D6232">
        <w:rPr>
          <w:rFonts w:eastAsiaTheme="minorHAnsi"/>
          <w:color w:val="000000"/>
          <w:szCs w:val="24"/>
        </w:rPr>
        <w:t xml:space="preserve">Atskirti daugiavaikes šeimas nuo socialinės rizikos grupės ir sukurti sistemą, kuri užtikrintų teisėtą atlygį, socialines garantijas, </w:t>
      </w:r>
      <w:proofErr w:type="spellStart"/>
      <w:r w:rsidRPr="000D6232">
        <w:rPr>
          <w:rFonts w:eastAsiaTheme="minorHAnsi"/>
          <w:color w:val="000000"/>
          <w:szCs w:val="24"/>
        </w:rPr>
        <w:t>pensijinio</w:t>
      </w:r>
      <w:proofErr w:type="spellEnd"/>
      <w:r w:rsidRPr="000D6232">
        <w:rPr>
          <w:rFonts w:eastAsiaTheme="minorHAnsi"/>
          <w:color w:val="000000"/>
          <w:szCs w:val="24"/>
        </w:rPr>
        <w:t xml:space="preserve"> stažo kaupimą už ilgalaikį darbą valstybės gerovei, grįstą orumu ir pagarba tėvystei; </w:t>
      </w:r>
    </w:p>
    <w:p w:rsidR="008F5EA8" w:rsidRPr="000D6232" w:rsidRDefault="008F5EA8" w:rsidP="008F5E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eastAsiaTheme="minorHAnsi"/>
          <w:color w:val="000000"/>
          <w:szCs w:val="24"/>
        </w:rPr>
      </w:pPr>
      <w:r w:rsidRPr="000D6232">
        <w:rPr>
          <w:rFonts w:eastAsiaTheme="minorHAnsi"/>
          <w:color w:val="000000"/>
          <w:szCs w:val="24"/>
        </w:rPr>
        <w:t xml:space="preserve">Suburti darbo grupę su nevyriausybinėmis organizacijomis, šeimų atstovais, socialinės politikos ekspertais ir parengti sisteminius pakeitimus. </w:t>
      </w:r>
    </w:p>
    <w:p w:rsidR="008F5EA8" w:rsidRPr="000D6232" w:rsidRDefault="008F5EA8" w:rsidP="008F5EA8">
      <w:pPr>
        <w:tabs>
          <w:tab w:val="center" w:pos="4680"/>
          <w:tab w:val="right" w:pos="9360"/>
        </w:tabs>
        <w:jc w:val="both"/>
        <w:rPr>
          <w:szCs w:val="24"/>
        </w:rPr>
      </w:pPr>
    </w:p>
    <w:p w:rsidR="00E71CE0" w:rsidRDefault="00E71CE0">
      <w:bookmarkStart w:id="0" w:name="_GoBack"/>
      <w:bookmarkEnd w:id="0"/>
    </w:p>
    <w:sectPr w:rsidR="00E71C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B2F088"/>
    <w:multiLevelType w:val="hybridMultilevel"/>
    <w:tmpl w:val="9365326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A8"/>
    <w:rsid w:val="008F5EA8"/>
    <w:rsid w:val="00E7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25D8C-93BA-4F76-BC97-ACBDE13D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F5E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Z6YWEJNPDQQR-896559167-495</_dlc_DocId>
    <_dlc_DocIdUrl xmlns="28130d43-1b56-4a10-ad88-2cd38123f4c1">
      <Url>https://intranetas.lrs.lt/29/_layouts/15/DocIdRedir.aspx?ID=Z6YWEJNPDQQR-896559167-495</Url>
      <Description>Z6YWEJNPDQQR-896559167-495</Description>
    </_dlc_DocIdUrl>
  </documentManagement>
</p:properties>
</file>

<file path=customXml/itemProps1.xml><?xml version="1.0" encoding="utf-8"?>
<ds:datastoreItem xmlns:ds="http://schemas.openxmlformats.org/officeDocument/2006/customXml" ds:itemID="{C63D6BE0-8FA8-4A6D-986E-877B61EB1446}"/>
</file>

<file path=customXml/itemProps2.xml><?xml version="1.0" encoding="utf-8"?>
<ds:datastoreItem xmlns:ds="http://schemas.openxmlformats.org/officeDocument/2006/customXml" ds:itemID="{FD6D2128-B0CB-4E44-A8E0-6C47A9C41BFC}"/>
</file>

<file path=customXml/itemProps3.xml><?xml version="1.0" encoding="utf-8"?>
<ds:datastoreItem xmlns:ds="http://schemas.openxmlformats.org/officeDocument/2006/customXml" ds:itemID="{E3A7A709-9DAC-483C-8685-186BB303843F}"/>
</file>

<file path=customXml/itemProps4.xml><?xml version="1.0" encoding="utf-8"?>
<ds:datastoreItem xmlns:ds="http://schemas.openxmlformats.org/officeDocument/2006/customXml" ds:itemID="{36AFEBAE-DE2F-4D87-B12C-5162A77D2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KNIUKŠTIENĖ Rimantė</dc:creator>
  <cp:keywords/>
  <dc:description/>
  <cp:lastModifiedBy>KNIUKŠTIENĖ Rimantė</cp:lastModifiedBy>
  <cp:revision>1</cp:revision>
  <dcterms:created xsi:type="dcterms:W3CDTF">2025-10-02T08:39:00Z</dcterms:created>
  <dcterms:modified xsi:type="dcterms:W3CDTF">2025-10-02T08:40:00Z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  <property fmtid="{D5CDD505-2E9C-101B-9397-08002B2CF9AE}" pid="3" name="_dlc_DocIdItemGuid">
    <vt:lpwstr>fa4d17e7-43dd-4b3d-9b99-35fa27f3bd76</vt:lpwstr>
  </property>
  <property fmtid="{D5CDD505-2E9C-101B-9397-08002B2CF9AE}" pid="4" name="LinksUpToDate">
    <vt:bool>false</vt:bool>
  </property>
  <property fmtid="{D5CDD505-2E9C-101B-9397-08002B2CF9AE}" pid="5" name="ContentTypeId">
    <vt:lpwstr>0x010100147D90CBC16D234CA619BBDEA3061AC4</vt:lpwstr>
  </property>
  <property fmtid="{D5CDD505-2E9C-101B-9397-08002B2CF9AE}" pid="6" name="ShareDoc">
    <vt:bool>false</vt:bool>
  </property>
  <property fmtid="{D5CDD505-2E9C-101B-9397-08002B2CF9AE}" pid="7" name="HyperlinksChanged">
    <vt:bool>false</vt:bool>
  </property>
</Properties>
</file>