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90121" w14:textId="0FFED975" w:rsidR="003A7359" w:rsidRDefault="00BC078D" w:rsidP="003A7359">
      <w:pPr>
        <w:spacing w:line="240" w:lineRule="auto"/>
        <w:ind w:firstLine="0"/>
        <w:jc w:val="center"/>
      </w:pPr>
      <w:bookmarkStart w:id="0" w:name="_GoBack"/>
      <w:bookmarkEnd w:id="0"/>
      <w:r>
        <w:rPr>
          <w:noProof/>
          <w:lang w:eastAsia="lt-LT"/>
        </w:rPr>
        <w:drawing>
          <wp:inline distT="0" distB="0" distL="0" distR="0" wp14:anchorId="0F314C13" wp14:editId="393A6343">
            <wp:extent cx="527685" cy="61531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 cy="615315"/>
                    </a:xfrm>
                    <a:prstGeom prst="rect">
                      <a:avLst/>
                    </a:prstGeom>
                    <a:noFill/>
                    <a:ln>
                      <a:noFill/>
                    </a:ln>
                  </pic:spPr>
                </pic:pic>
              </a:graphicData>
            </a:graphic>
          </wp:inline>
        </w:drawing>
      </w:r>
    </w:p>
    <w:p w14:paraId="243D4D9E" w14:textId="77777777" w:rsidR="003A7359" w:rsidRDefault="003A7359" w:rsidP="003A7359">
      <w:pPr>
        <w:spacing w:line="240" w:lineRule="auto"/>
        <w:ind w:firstLine="0"/>
        <w:jc w:val="center"/>
        <w:rPr>
          <w:sz w:val="12"/>
          <w:szCs w:val="12"/>
        </w:rPr>
      </w:pPr>
    </w:p>
    <w:p w14:paraId="5ED77F56" w14:textId="77777777" w:rsidR="003A7359" w:rsidRPr="003A7359" w:rsidRDefault="003A7359" w:rsidP="003A7359">
      <w:pPr>
        <w:spacing w:line="240" w:lineRule="auto"/>
        <w:ind w:firstLine="0"/>
        <w:jc w:val="center"/>
        <w:rPr>
          <w:rFonts w:eastAsia="Times New Roman"/>
          <w:b/>
          <w:szCs w:val="24"/>
        </w:rPr>
      </w:pPr>
      <w:r w:rsidRPr="003A7359">
        <w:rPr>
          <w:rFonts w:eastAsia="Times New Roman"/>
          <w:b/>
          <w:szCs w:val="24"/>
        </w:rPr>
        <w:t>LIETUVOS RESPUBLIKOS SEIMO KANCELIARIJOS</w:t>
      </w:r>
    </w:p>
    <w:p w14:paraId="0C3CF763" w14:textId="77777777" w:rsidR="003A7359" w:rsidRPr="003A7359" w:rsidRDefault="000F28C4" w:rsidP="00561680">
      <w:pPr>
        <w:spacing w:line="240" w:lineRule="auto"/>
        <w:ind w:firstLine="0"/>
        <w:jc w:val="center"/>
        <w:rPr>
          <w:rFonts w:eastAsia="Times New Roman"/>
          <w:b/>
          <w:spacing w:val="4"/>
          <w:szCs w:val="24"/>
        </w:rPr>
      </w:pPr>
      <w:r>
        <w:rPr>
          <w:rFonts w:eastAsia="Times New Roman"/>
          <w:b/>
          <w:spacing w:val="4"/>
          <w:szCs w:val="24"/>
        </w:rPr>
        <w:t xml:space="preserve">TEISĖS </w:t>
      </w:r>
      <w:r w:rsidR="002C33E1">
        <w:rPr>
          <w:rFonts w:eastAsia="Times New Roman"/>
          <w:b/>
          <w:spacing w:val="4"/>
          <w:szCs w:val="24"/>
        </w:rPr>
        <w:t>DEPARTAMENTAS</w:t>
      </w:r>
    </w:p>
    <w:p w14:paraId="19EB4F15" w14:textId="77777777" w:rsidR="003A7359" w:rsidRPr="003A7359" w:rsidRDefault="003A7359" w:rsidP="00561680">
      <w:pPr>
        <w:spacing w:line="240" w:lineRule="auto"/>
        <w:ind w:right="11" w:firstLine="0"/>
        <w:jc w:val="center"/>
        <w:rPr>
          <w:rFonts w:eastAsia="Times New Roman"/>
          <w:b/>
          <w:spacing w:val="4"/>
          <w:sz w:val="12"/>
          <w:szCs w:val="12"/>
        </w:rPr>
      </w:pPr>
    </w:p>
    <w:p w14:paraId="7345A25B" w14:textId="19F7D4F0" w:rsidR="003A7359" w:rsidRPr="00760B03" w:rsidRDefault="003A7359" w:rsidP="00561680">
      <w:pPr>
        <w:spacing w:line="240" w:lineRule="auto"/>
        <w:ind w:right="11" w:firstLine="0"/>
        <w:jc w:val="center"/>
        <w:rPr>
          <w:rFonts w:eastAsia="Times New Roman"/>
          <w:sz w:val="18"/>
          <w:szCs w:val="18"/>
          <w:lang w:val="en-US"/>
        </w:rPr>
      </w:pPr>
      <w:r w:rsidRPr="2BA85FA0">
        <w:rPr>
          <w:rFonts w:eastAsia="Times New Roman"/>
          <w:sz w:val="18"/>
          <w:szCs w:val="18"/>
        </w:rPr>
        <w:t>Biudžetinė įstaiga  Gedimin</w:t>
      </w:r>
      <w:r w:rsidR="002C33E1" w:rsidRPr="2BA85FA0">
        <w:rPr>
          <w:rFonts w:eastAsia="Times New Roman"/>
          <w:sz w:val="18"/>
          <w:szCs w:val="18"/>
        </w:rPr>
        <w:t xml:space="preserve">o pr. 53,  01109 Vilnius  </w:t>
      </w:r>
      <w:r w:rsidR="0984BA19" w:rsidRPr="2BA85FA0">
        <w:rPr>
          <w:rFonts w:eastAsia="Times New Roman"/>
          <w:sz w:val="18"/>
          <w:szCs w:val="18"/>
        </w:rPr>
        <w:t xml:space="preserve"> </w:t>
      </w:r>
      <w:r w:rsidR="002C33E1" w:rsidRPr="2BA85FA0">
        <w:rPr>
          <w:rFonts w:eastAsia="Times New Roman"/>
          <w:sz w:val="18"/>
          <w:szCs w:val="18"/>
        </w:rPr>
        <w:t xml:space="preserve"> Tel.</w:t>
      </w:r>
      <w:r w:rsidRPr="2BA85FA0">
        <w:rPr>
          <w:rFonts w:eastAsia="Times New Roman"/>
          <w:sz w:val="18"/>
          <w:szCs w:val="18"/>
        </w:rPr>
        <w:t xml:space="preserve"> (</w:t>
      </w:r>
      <w:r w:rsidR="39FEA681" w:rsidRPr="2BA85FA0">
        <w:rPr>
          <w:rFonts w:eastAsia="Times New Roman"/>
          <w:sz w:val="18"/>
          <w:szCs w:val="18"/>
        </w:rPr>
        <w:t>0</w:t>
      </w:r>
      <w:r w:rsidRPr="2BA85FA0">
        <w:rPr>
          <w:rFonts w:eastAsia="Times New Roman"/>
          <w:sz w:val="18"/>
          <w:szCs w:val="18"/>
        </w:rPr>
        <w:t xml:space="preserve"> 5)  2</w:t>
      </w:r>
      <w:r w:rsidR="23D6BB0A" w:rsidRPr="2BA85FA0">
        <w:rPr>
          <w:rFonts w:eastAsia="Times New Roman"/>
          <w:sz w:val="18"/>
          <w:szCs w:val="18"/>
        </w:rPr>
        <w:t>0</w:t>
      </w:r>
      <w:r w:rsidRPr="2BA85FA0">
        <w:rPr>
          <w:rFonts w:eastAsia="Times New Roman"/>
          <w:sz w:val="18"/>
          <w:szCs w:val="18"/>
        </w:rPr>
        <w:t xml:space="preserve">9 </w:t>
      </w:r>
      <w:r w:rsidR="000F28C4" w:rsidRPr="2BA85FA0">
        <w:rPr>
          <w:rFonts w:eastAsia="Times New Roman"/>
          <w:sz w:val="18"/>
          <w:szCs w:val="18"/>
        </w:rPr>
        <w:t xml:space="preserve">6169 </w:t>
      </w:r>
      <w:r w:rsidR="00760B03" w:rsidRPr="2BA85FA0">
        <w:rPr>
          <w:rFonts w:eastAsia="Times New Roman"/>
          <w:sz w:val="18"/>
          <w:szCs w:val="18"/>
        </w:rPr>
        <w:t xml:space="preserve">   El. p. </w:t>
      </w:r>
      <w:proofErr w:type="spellStart"/>
      <w:r w:rsidR="00760B03" w:rsidRPr="2BA85FA0">
        <w:rPr>
          <w:rFonts w:eastAsia="Times New Roman"/>
          <w:sz w:val="18"/>
          <w:szCs w:val="18"/>
        </w:rPr>
        <w:t>td</w:t>
      </w:r>
      <w:proofErr w:type="spellEnd"/>
      <w:r w:rsidR="00760B03" w:rsidRPr="2BA85FA0">
        <w:rPr>
          <w:rFonts w:eastAsia="Times New Roman"/>
          <w:sz w:val="18"/>
          <w:szCs w:val="18"/>
          <w:lang w:val="en-US"/>
        </w:rPr>
        <w:t>@</w:t>
      </w:r>
      <w:proofErr w:type="spellStart"/>
      <w:r w:rsidR="00760B03" w:rsidRPr="2BA85FA0">
        <w:rPr>
          <w:rFonts w:eastAsia="Times New Roman"/>
          <w:sz w:val="18"/>
          <w:szCs w:val="18"/>
          <w:lang w:val="en-US"/>
        </w:rPr>
        <w:t>lrs.lt</w:t>
      </w:r>
      <w:proofErr w:type="spellEnd"/>
    </w:p>
    <w:p w14:paraId="51727312" w14:textId="77777777" w:rsidR="003A7359" w:rsidRDefault="003A7359" w:rsidP="003A7359">
      <w:pPr>
        <w:spacing w:line="240" w:lineRule="auto"/>
        <w:ind w:firstLine="0"/>
        <w:jc w:val="center"/>
        <w:rPr>
          <w:rFonts w:eastAsia="Times New Roman"/>
          <w:sz w:val="18"/>
          <w:szCs w:val="20"/>
        </w:rPr>
      </w:pPr>
      <w:r w:rsidRPr="003A7359">
        <w:rPr>
          <w:rFonts w:eastAsia="Times New Roman"/>
          <w:sz w:val="18"/>
          <w:szCs w:val="20"/>
        </w:rPr>
        <w:t>Duomenys kaupiami ir saugomi  Juridi</w:t>
      </w:r>
      <w:r>
        <w:rPr>
          <w:rFonts w:eastAsia="Times New Roman"/>
          <w:sz w:val="18"/>
          <w:szCs w:val="20"/>
        </w:rPr>
        <w:t>nių asmenų registre  Kodas 1886</w:t>
      </w:r>
      <w:r w:rsidRPr="003A7359">
        <w:rPr>
          <w:rFonts w:eastAsia="Times New Roman"/>
          <w:sz w:val="18"/>
          <w:szCs w:val="20"/>
        </w:rPr>
        <w:t>0529</w:t>
      </w:r>
      <w:r>
        <w:rPr>
          <w:rFonts w:eastAsia="Times New Roman"/>
          <w:sz w:val="18"/>
          <w:szCs w:val="20"/>
        </w:rPr>
        <w:t>5</w:t>
      </w:r>
    </w:p>
    <w:p w14:paraId="2EB556AD" w14:textId="77777777" w:rsidR="00561680" w:rsidRPr="00561680" w:rsidRDefault="00561680" w:rsidP="00561680">
      <w:pPr>
        <w:spacing w:line="240" w:lineRule="auto"/>
        <w:ind w:firstLine="0"/>
        <w:rPr>
          <w:rFonts w:eastAsia="Times New Roman"/>
          <w:sz w:val="16"/>
          <w:szCs w:val="16"/>
        </w:rPr>
      </w:pPr>
      <w:r w:rsidRPr="00561680">
        <w:rPr>
          <w:rFonts w:eastAsia="Times New Roman"/>
          <w:sz w:val="16"/>
          <w:szCs w:val="16"/>
        </w:rPr>
        <w:t>____________________________________________________________________________________________________</w:t>
      </w:r>
      <w:r>
        <w:rPr>
          <w:rFonts w:eastAsia="Times New Roman"/>
          <w:sz w:val="16"/>
          <w:szCs w:val="16"/>
        </w:rPr>
        <w:t>____________________</w:t>
      </w:r>
    </w:p>
    <w:p w14:paraId="7DCAFC37" w14:textId="77777777" w:rsidR="00561680" w:rsidRPr="00561680" w:rsidRDefault="00561680" w:rsidP="00561680">
      <w:pPr>
        <w:spacing w:line="240" w:lineRule="auto"/>
        <w:ind w:firstLine="0"/>
        <w:rPr>
          <w:rFonts w:eastAsia="Times New Roman"/>
          <w:sz w:val="8"/>
          <w:szCs w:val="8"/>
        </w:rPr>
      </w:pPr>
    </w:p>
    <w:p w14:paraId="6F3AD438" w14:textId="77777777" w:rsidR="00561680" w:rsidRDefault="00561680" w:rsidP="00561680">
      <w:pPr>
        <w:spacing w:line="240" w:lineRule="auto"/>
        <w:ind w:firstLine="0"/>
        <w:rPr>
          <w:szCs w:val="24"/>
        </w:rPr>
        <w:sectPr w:rsidR="00561680" w:rsidSect="00236D6B">
          <w:headerReference w:type="default" r:id="rId10"/>
          <w:headerReference w:type="first" r:id="rId11"/>
          <w:pgSz w:w="11906" w:h="16838"/>
          <w:pgMar w:top="1134" w:right="567" w:bottom="1134" w:left="1701" w:header="567" w:footer="567" w:gutter="0"/>
          <w:cols w:space="1296"/>
          <w:titlePg/>
          <w:docGrid w:linePitch="360"/>
        </w:sectPr>
      </w:pPr>
    </w:p>
    <w:p w14:paraId="3EEC6D7E" w14:textId="7DDA64FC" w:rsidR="002C33E1" w:rsidRDefault="002C33E1" w:rsidP="000340CE">
      <w:pPr>
        <w:ind w:firstLine="0"/>
        <w:rPr>
          <w:szCs w:val="24"/>
        </w:rPr>
      </w:pPr>
    </w:p>
    <w:p w14:paraId="30FD14A3" w14:textId="59603A07" w:rsidR="002620D5" w:rsidRPr="00FB1734" w:rsidRDefault="002620D5" w:rsidP="00CA314F">
      <w:pPr>
        <w:pStyle w:val="paragraph"/>
        <w:spacing w:before="0" w:beforeAutospacing="0" w:after="0" w:afterAutospacing="0"/>
        <w:textAlignment w:val="baseline"/>
        <w:rPr>
          <w:rFonts w:ascii="Segoe UI" w:hAnsi="Segoe UI" w:cs="Segoe UI"/>
          <w:sz w:val="18"/>
          <w:szCs w:val="18"/>
          <w:lang w:val="en-US"/>
        </w:rPr>
      </w:pPr>
      <w:r>
        <w:rPr>
          <w:rStyle w:val="normaltextrun"/>
        </w:rPr>
        <w:t>Lietuvos Respublikos Seimo</w:t>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t xml:space="preserve">  </w:t>
      </w:r>
      <w:r w:rsidR="00111E46">
        <w:rPr>
          <w:rStyle w:val="tabchar"/>
          <w:rFonts w:ascii="Calibri" w:hAnsi="Calibri" w:cs="Calibri"/>
        </w:rPr>
        <w:t xml:space="preserve">  </w:t>
      </w:r>
      <w:r>
        <w:rPr>
          <w:rStyle w:val="normaltextrun"/>
        </w:rPr>
        <w:t>202</w:t>
      </w:r>
      <w:r w:rsidR="00BF73BC">
        <w:rPr>
          <w:rStyle w:val="normaltextrun"/>
        </w:rPr>
        <w:t>5</w:t>
      </w:r>
      <w:r>
        <w:rPr>
          <w:rStyle w:val="normaltextrun"/>
        </w:rPr>
        <w:t>-0</w:t>
      </w:r>
      <w:r w:rsidR="00111E46">
        <w:rPr>
          <w:rStyle w:val="normaltextrun"/>
        </w:rPr>
        <w:t>6</w:t>
      </w:r>
      <w:r>
        <w:rPr>
          <w:rStyle w:val="normaltextrun"/>
        </w:rPr>
        <w:t>-</w:t>
      </w:r>
      <w:r w:rsidR="00FB1734">
        <w:rPr>
          <w:rStyle w:val="normaltextrun"/>
        </w:rPr>
        <w:t>1</w:t>
      </w:r>
      <w:r w:rsidR="00FB1734">
        <w:rPr>
          <w:rStyle w:val="normaltextrun"/>
          <w:lang w:val="en-US"/>
        </w:rPr>
        <w:t>1</w:t>
      </w:r>
    </w:p>
    <w:p w14:paraId="47D3FFDB" w14:textId="2646058A" w:rsidR="002620D5" w:rsidRDefault="002620D5" w:rsidP="00CA314F">
      <w:pPr>
        <w:pStyle w:val="paragraph"/>
        <w:spacing w:before="0" w:beforeAutospacing="0" w:after="0" w:afterAutospacing="0"/>
        <w:textAlignment w:val="baseline"/>
        <w:rPr>
          <w:rStyle w:val="eop"/>
        </w:rPr>
      </w:pPr>
      <w:r>
        <w:rPr>
          <w:rStyle w:val="normaltextrun"/>
        </w:rPr>
        <w:t>Peticijų komisijai</w:t>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111E46">
        <w:rPr>
          <w:rStyle w:val="normaltextrun"/>
        </w:rPr>
        <w:t xml:space="preserve"> </w:t>
      </w:r>
      <w:r>
        <w:rPr>
          <w:rStyle w:val="normaltextrun"/>
        </w:rPr>
        <w:t xml:space="preserve">Į </w:t>
      </w:r>
      <w:r w:rsidR="0021676B" w:rsidRPr="0021676B">
        <w:rPr>
          <w:rStyle w:val="normaltextrun"/>
        </w:rPr>
        <w:t>2025-0</w:t>
      </w:r>
      <w:r w:rsidR="00111E46">
        <w:rPr>
          <w:rStyle w:val="normaltextrun"/>
        </w:rPr>
        <w:t>5</w:t>
      </w:r>
      <w:r w:rsidR="0021676B" w:rsidRPr="0021676B">
        <w:rPr>
          <w:rStyle w:val="normaltextrun"/>
        </w:rPr>
        <w:t>-</w:t>
      </w:r>
      <w:r w:rsidR="00111E46">
        <w:rPr>
          <w:rStyle w:val="normaltextrun"/>
        </w:rPr>
        <w:t>21</w:t>
      </w:r>
      <w:r w:rsidR="0021676B" w:rsidRPr="0021676B">
        <w:rPr>
          <w:rStyle w:val="normaltextrun"/>
        </w:rPr>
        <w:t xml:space="preserve"> </w:t>
      </w:r>
      <w:r>
        <w:rPr>
          <w:rStyle w:val="normaltextrun"/>
        </w:rPr>
        <w:t xml:space="preserve">Nr. </w:t>
      </w:r>
      <w:r w:rsidR="00111E46" w:rsidRPr="00111E46">
        <w:rPr>
          <w:bCs/>
        </w:rPr>
        <w:t>V-2025-9835</w:t>
      </w:r>
    </w:p>
    <w:p w14:paraId="721151B1" w14:textId="77777777" w:rsidR="00BB0181" w:rsidRDefault="00BB0181" w:rsidP="00CA314F">
      <w:pPr>
        <w:pStyle w:val="paragraph"/>
        <w:spacing w:before="0" w:beforeAutospacing="0" w:after="0" w:afterAutospacing="0"/>
        <w:textAlignment w:val="baseline"/>
        <w:rPr>
          <w:rStyle w:val="normaltextrun"/>
          <w:b/>
          <w:bCs/>
        </w:rPr>
      </w:pPr>
    </w:p>
    <w:p w14:paraId="35F65F4D" w14:textId="6BB02705" w:rsidR="002620D5" w:rsidRDefault="0021676B" w:rsidP="00CA314F">
      <w:pPr>
        <w:pStyle w:val="paragraph"/>
        <w:spacing w:before="0" w:beforeAutospacing="0" w:after="0" w:afterAutospacing="0"/>
        <w:jc w:val="both"/>
        <w:textAlignment w:val="baseline"/>
        <w:rPr>
          <w:rStyle w:val="eop"/>
          <w:color w:val="000000"/>
        </w:rPr>
      </w:pPr>
      <w:r w:rsidRPr="0021676B">
        <w:rPr>
          <w:rStyle w:val="normaltextrun"/>
          <w:b/>
          <w:bCs/>
        </w:rPr>
        <w:t xml:space="preserve">DĖL PETICIJOJE PATEIKTO SIŪLYMO </w:t>
      </w:r>
      <w:r w:rsidR="00111E46">
        <w:rPr>
          <w:rStyle w:val="normaltextrun"/>
          <w:b/>
          <w:bCs/>
        </w:rPr>
        <w:t>ATKURTI APSKRITIES VALDYMO ĮSTATYMO GALIOJIMĄ</w:t>
      </w:r>
    </w:p>
    <w:p w14:paraId="22F5F82B" w14:textId="513E48B6" w:rsidR="00A50F69" w:rsidRDefault="00A50F69" w:rsidP="000340CE">
      <w:pPr>
        <w:pStyle w:val="paragraph"/>
        <w:spacing w:before="0" w:beforeAutospacing="0" w:after="0" w:afterAutospacing="0" w:line="360" w:lineRule="auto"/>
        <w:jc w:val="both"/>
        <w:textAlignment w:val="baseline"/>
        <w:rPr>
          <w:rStyle w:val="eop"/>
          <w:color w:val="000000"/>
        </w:rPr>
      </w:pPr>
    </w:p>
    <w:p w14:paraId="04188704" w14:textId="7345386A" w:rsidR="00E518D2" w:rsidRDefault="000340CE" w:rsidP="00935A43">
      <w:pPr>
        <w:pStyle w:val="paragraph"/>
        <w:spacing w:before="0" w:beforeAutospacing="0" w:after="0" w:afterAutospacing="0" w:line="360" w:lineRule="auto"/>
        <w:ind w:firstLine="709"/>
        <w:jc w:val="both"/>
        <w:textAlignment w:val="baseline"/>
      </w:pPr>
      <w:r w:rsidRPr="000340CE">
        <w:rPr>
          <w:bCs/>
          <w:color w:val="000000"/>
        </w:rPr>
        <w:t xml:space="preserve">Atsakydami į Jūsų prašymą, teikiame nuomonę dėl </w:t>
      </w:r>
      <w:r w:rsidR="00111E46" w:rsidRPr="00111E46">
        <w:rPr>
          <w:color w:val="000000"/>
          <w:shd w:val="clear" w:color="auto" w:fill="FFFFFF"/>
        </w:rPr>
        <w:t xml:space="preserve">Antano Algimanto Miškinio </w:t>
      </w:r>
      <w:r w:rsidR="00A50F69">
        <w:rPr>
          <w:rStyle w:val="normaltextrun"/>
          <w:color w:val="000000"/>
          <w:shd w:val="clear" w:color="auto" w:fill="FFFFFF"/>
        </w:rPr>
        <w:t>peticij</w:t>
      </w:r>
      <w:r w:rsidR="00BF73BC">
        <w:rPr>
          <w:rStyle w:val="normaltextrun"/>
          <w:color w:val="000000"/>
          <w:shd w:val="clear" w:color="auto" w:fill="FFFFFF"/>
        </w:rPr>
        <w:t>o</w:t>
      </w:r>
      <w:r w:rsidR="0021676B">
        <w:rPr>
          <w:rStyle w:val="normaltextrun"/>
          <w:color w:val="000000"/>
          <w:shd w:val="clear" w:color="auto" w:fill="FFFFFF"/>
        </w:rPr>
        <w:t>j</w:t>
      </w:r>
      <w:r w:rsidR="00BF73BC">
        <w:rPr>
          <w:rStyle w:val="normaltextrun"/>
          <w:color w:val="000000"/>
          <w:shd w:val="clear" w:color="auto" w:fill="FFFFFF"/>
        </w:rPr>
        <w:t>e</w:t>
      </w:r>
      <w:r>
        <w:rPr>
          <w:rStyle w:val="normaltextrun"/>
          <w:color w:val="000000"/>
          <w:shd w:val="clear" w:color="auto" w:fill="FFFFFF"/>
        </w:rPr>
        <w:t xml:space="preserve"> pateikt</w:t>
      </w:r>
      <w:r w:rsidR="0021676B">
        <w:rPr>
          <w:rStyle w:val="normaltextrun"/>
          <w:color w:val="000000"/>
          <w:shd w:val="clear" w:color="auto" w:fill="FFFFFF"/>
        </w:rPr>
        <w:t>o</w:t>
      </w:r>
      <w:r>
        <w:rPr>
          <w:rStyle w:val="normaltextrun"/>
          <w:color w:val="000000"/>
          <w:shd w:val="clear" w:color="auto" w:fill="FFFFFF"/>
        </w:rPr>
        <w:t xml:space="preserve"> siūlym</w:t>
      </w:r>
      <w:r w:rsidR="0021676B">
        <w:rPr>
          <w:rStyle w:val="normaltextrun"/>
          <w:color w:val="000000"/>
          <w:shd w:val="clear" w:color="auto" w:fill="FFFFFF"/>
        </w:rPr>
        <w:t>o</w:t>
      </w:r>
      <w:r>
        <w:rPr>
          <w:rStyle w:val="normaltextrun"/>
          <w:color w:val="000000"/>
          <w:shd w:val="clear" w:color="auto" w:fill="FFFFFF"/>
        </w:rPr>
        <w:t xml:space="preserve"> </w:t>
      </w:r>
      <w:r w:rsidR="00111E46">
        <w:rPr>
          <w:rStyle w:val="normaltextrun"/>
          <w:color w:val="000000"/>
          <w:shd w:val="clear" w:color="auto" w:fill="FFFFFF"/>
        </w:rPr>
        <w:t xml:space="preserve">atkurti Apskrities valdymo </w:t>
      </w:r>
      <w:r w:rsidR="0021676B" w:rsidRPr="0021676B">
        <w:rPr>
          <w:color w:val="000000"/>
          <w:shd w:val="clear" w:color="auto" w:fill="FFFFFF"/>
        </w:rPr>
        <w:t>įstatym</w:t>
      </w:r>
      <w:r w:rsidR="00111E46">
        <w:rPr>
          <w:color w:val="000000"/>
          <w:shd w:val="clear" w:color="auto" w:fill="FFFFFF"/>
        </w:rPr>
        <w:t>o galiojimą.</w:t>
      </w:r>
    </w:p>
    <w:p w14:paraId="43F0065A" w14:textId="7C02ED3C" w:rsidR="00AC09E8" w:rsidRDefault="00306990" w:rsidP="00935A43">
      <w:pPr>
        <w:pStyle w:val="paragraph"/>
        <w:spacing w:before="0" w:beforeAutospacing="0" w:after="0" w:afterAutospacing="0" w:line="360" w:lineRule="auto"/>
        <w:ind w:firstLine="709"/>
        <w:jc w:val="both"/>
        <w:textAlignment w:val="baseline"/>
        <w:rPr>
          <w:color w:val="000000"/>
          <w:shd w:val="clear" w:color="auto" w:fill="FFFFFF"/>
        </w:rPr>
      </w:pPr>
      <w:r>
        <w:rPr>
          <w:rStyle w:val="normaltextrun"/>
          <w:color w:val="000000"/>
          <w:shd w:val="clear" w:color="auto" w:fill="FFFFFF"/>
        </w:rPr>
        <w:t xml:space="preserve">Atsižvelgdami į tai, kad įstatymų ar kitų teisės aktų, pripažintų netekusiais galios, galiojimas negali būti atkuriamas, peticijoje pateiktą siūlymą suprantame kaip siūlymą Seimui įstatymu vėl nustatyti tokį teisinį reguliavimą, koks buvo nustatytas </w:t>
      </w:r>
      <w:r w:rsidR="002760CB" w:rsidRPr="00111E46">
        <w:rPr>
          <w:color w:val="000000"/>
          <w:shd w:val="clear" w:color="auto" w:fill="FFFFFF"/>
        </w:rPr>
        <w:t>2010 m. liepos 1 d.</w:t>
      </w:r>
      <w:r w:rsidR="002760CB">
        <w:rPr>
          <w:color w:val="000000"/>
          <w:shd w:val="clear" w:color="auto" w:fill="FFFFFF"/>
        </w:rPr>
        <w:t xml:space="preserve"> galios netekusiame </w:t>
      </w:r>
      <w:r w:rsidRPr="00306990">
        <w:rPr>
          <w:color w:val="000000"/>
          <w:shd w:val="clear" w:color="auto" w:fill="FFFFFF"/>
        </w:rPr>
        <w:t>Apskrities valdymo įstatym</w:t>
      </w:r>
      <w:r>
        <w:rPr>
          <w:color w:val="000000"/>
          <w:shd w:val="clear" w:color="auto" w:fill="FFFFFF"/>
        </w:rPr>
        <w:t>e.</w:t>
      </w:r>
      <w:r>
        <w:rPr>
          <w:rStyle w:val="normaltextrun"/>
          <w:color w:val="000000"/>
          <w:shd w:val="clear" w:color="auto" w:fill="FFFFFF"/>
        </w:rPr>
        <w:t xml:space="preserve"> </w:t>
      </w:r>
      <w:r w:rsidR="00111E46">
        <w:rPr>
          <w:rStyle w:val="normaltextrun"/>
          <w:color w:val="000000"/>
          <w:shd w:val="clear" w:color="auto" w:fill="FFFFFF"/>
        </w:rPr>
        <w:t xml:space="preserve">Pareiškėjo peticija yra grindžiama </w:t>
      </w:r>
      <w:r w:rsidR="00402EA2">
        <w:rPr>
          <w:rStyle w:val="normaltextrun"/>
          <w:color w:val="000000"/>
          <w:shd w:val="clear" w:color="auto" w:fill="FFFFFF"/>
        </w:rPr>
        <w:t>tuo</w:t>
      </w:r>
      <w:r w:rsidR="00111E46">
        <w:rPr>
          <w:rStyle w:val="normaltextrun"/>
          <w:color w:val="000000"/>
          <w:shd w:val="clear" w:color="auto" w:fill="FFFFFF"/>
        </w:rPr>
        <w:t>, kad</w:t>
      </w:r>
      <w:r w:rsidR="00402EA2">
        <w:rPr>
          <w:rStyle w:val="normaltextrun"/>
          <w:color w:val="000000"/>
          <w:shd w:val="clear" w:color="auto" w:fill="FFFFFF"/>
        </w:rPr>
        <w:t>, jo teigimu,</w:t>
      </w:r>
      <w:r w:rsidR="00111E46">
        <w:rPr>
          <w:rStyle w:val="normaltextrun"/>
          <w:color w:val="000000"/>
          <w:shd w:val="clear" w:color="auto" w:fill="FFFFFF"/>
        </w:rPr>
        <w:t xml:space="preserve"> </w:t>
      </w:r>
      <w:r w:rsidR="00111E46">
        <w:rPr>
          <w:color w:val="000000"/>
          <w:shd w:val="clear" w:color="auto" w:fill="FFFFFF"/>
        </w:rPr>
        <w:t>Apskrities valdymo įstatymui</w:t>
      </w:r>
      <w:r w:rsidR="00AC09E8">
        <w:rPr>
          <w:color w:val="000000"/>
          <w:shd w:val="clear" w:color="auto" w:fill="FFFFFF"/>
        </w:rPr>
        <w:t xml:space="preserve"> </w:t>
      </w:r>
      <w:r w:rsidR="002760CB">
        <w:rPr>
          <w:color w:val="000000"/>
          <w:shd w:val="clear" w:color="auto" w:fill="FFFFFF"/>
        </w:rPr>
        <w:t>netekus galios nebeliko</w:t>
      </w:r>
      <w:r w:rsidR="002760CB" w:rsidRPr="00EC1BD5">
        <w:rPr>
          <w:bCs/>
          <w:color w:val="000000"/>
          <w:shd w:val="clear" w:color="auto" w:fill="FFFFFF"/>
        </w:rPr>
        <w:t xml:space="preserve"> </w:t>
      </w:r>
      <w:r w:rsidR="00EC1BD5" w:rsidRPr="00EC1BD5">
        <w:rPr>
          <w:bCs/>
          <w:color w:val="000000"/>
          <w:shd w:val="clear" w:color="auto" w:fill="FFFFFF"/>
        </w:rPr>
        <w:t>Konstitucijos 123 straipsnio 1 dal</w:t>
      </w:r>
      <w:r w:rsidR="00EC1BD5">
        <w:rPr>
          <w:bCs/>
          <w:color w:val="000000"/>
          <w:shd w:val="clear" w:color="auto" w:fill="FFFFFF"/>
        </w:rPr>
        <w:t>yje numatyto</w:t>
      </w:r>
      <w:r w:rsidR="00EC1BD5" w:rsidRPr="00EC1BD5">
        <w:rPr>
          <w:bCs/>
          <w:color w:val="000000"/>
          <w:shd w:val="clear" w:color="auto" w:fill="FFFFFF"/>
        </w:rPr>
        <w:t xml:space="preserve"> </w:t>
      </w:r>
      <w:r w:rsidR="00111E46">
        <w:rPr>
          <w:color w:val="000000"/>
          <w:shd w:val="clear" w:color="auto" w:fill="FFFFFF"/>
        </w:rPr>
        <w:t>apskričių valdymo</w:t>
      </w:r>
      <w:r w:rsidR="00AC09E8">
        <w:rPr>
          <w:color w:val="000000"/>
          <w:shd w:val="clear" w:color="auto" w:fill="FFFFFF"/>
        </w:rPr>
        <w:t>.</w:t>
      </w:r>
    </w:p>
    <w:p w14:paraId="01A362AC" w14:textId="7C2E3A88" w:rsidR="00524A82" w:rsidRPr="0069397B" w:rsidRDefault="00AC09E8" w:rsidP="00935A43">
      <w:pPr>
        <w:pStyle w:val="paragraph"/>
        <w:spacing w:before="0" w:beforeAutospacing="0" w:after="0" w:afterAutospacing="0" w:line="360" w:lineRule="auto"/>
        <w:ind w:firstLine="709"/>
        <w:jc w:val="both"/>
        <w:textAlignment w:val="baseline"/>
        <w:rPr>
          <w:color w:val="000000"/>
          <w:shd w:val="clear" w:color="auto" w:fill="FFFFFF"/>
        </w:rPr>
      </w:pPr>
      <w:r>
        <w:rPr>
          <w:color w:val="000000"/>
          <w:shd w:val="clear" w:color="auto" w:fill="FFFFFF"/>
        </w:rPr>
        <w:t>Pažymėtina, kad A</w:t>
      </w:r>
      <w:r w:rsidRPr="00AC09E8">
        <w:rPr>
          <w:color w:val="000000"/>
          <w:shd w:val="clear" w:color="auto" w:fill="FFFFFF"/>
        </w:rPr>
        <w:t>pskrities valdymo įstatymo ir jį keitusių įstatymų pripažinimo netekusiais galios įstatym</w:t>
      </w:r>
      <w:r>
        <w:rPr>
          <w:color w:val="000000"/>
          <w:shd w:val="clear" w:color="auto" w:fill="FFFFFF"/>
        </w:rPr>
        <w:t xml:space="preserve">u, įsigaliojusiu </w:t>
      </w:r>
      <w:r w:rsidRPr="00AC09E8">
        <w:rPr>
          <w:color w:val="000000"/>
          <w:shd w:val="clear" w:color="auto" w:fill="FFFFFF"/>
        </w:rPr>
        <w:t>2010 m. liepos 1 d.</w:t>
      </w:r>
      <w:r>
        <w:rPr>
          <w:color w:val="000000"/>
          <w:shd w:val="clear" w:color="auto" w:fill="FFFFFF"/>
        </w:rPr>
        <w:t xml:space="preserve">, pripažinus </w:t>
      </w:r>
      <w:r w:rsidRPr="00AC09E8">
        <w:rPr>
          <w:color w:val="000000"/>
          <w:shd w:val="clear" w:color="auto" w:fill="FFFFFF"/>
        </w:rPr>
        <w:t>A</w:t>
      </w:r>
      <w:r>
        <w:rPr>
          <w:color w:val="000000"/>
          <w:shd w:val="clear" w:color="auto" w:fill="FFFFFF"/>
        </w:rPr>
        <w:t xml:space="preserve">pskrities valdymo įstatymą netekusiu galios, </w:t>
      </w:r>
      <w:r w:rsidRPr="00AC09E8">
        <w:rPr>
          <w:color w:val="000000"/>
          <w:shd w:val="clear" w:color="auto" w:fill="FFFFFF"/>
        </w:rPr>
        <w:t>panaikin</w:t>
      </w:r>
      <w:r>
        <w:rPr>
          <w:color w:val="000000"/>
          <w:shd w:val="clear" w:color="auto" w:fill="FFFFFF"/>
        </w:rPr>
        <w:t>us</w:t>
      </w:r>
      <w:r w:rsidRPr="00AC09E8">
        <w:rPr>
          <w:color w:val="000000"/>
          <w:shd w:val="clear" w:color="auto" w:fill="FFFFFF"/>
        </w:rPr>
        <w:t xml:space="preserve"> </w:t>
      </w:r>
      <w:r>
        <w:rPr>
          <w:color w:val="000000"/>
          <w:shd w:val="clear" w:color="auto" w:fill="FFFFFF"/>
        </w:rPr>
        <w:t>a</w:t>
      </w:r>
      <w:r w:rsidRPr="00AC09E8">
        <w:rPr>
          <w:color w:val="000000"/>
          <w:shd w:val="clear" w:color="auto" w:fill="FFFFFF"/>
        </w:rPr>
        <w:t xml:space="preserve">pskričių viršininkų ir jų pavaduotojų </w:t>
      </w:r>
      <w:r w:rsidR="00F47B2F">
        <w:rPr>
          <w:color w:val="000000"/>
          <w:shd w:val="clear" w:color="auto" w:fill="FFFFFF"/>
        </w:rPr>
        <w:t xml:space="preserve">pareigybes </w:t>
      </w:r>
      <w:r w:rsidRPr="00AC09E8">
        <w:rPr>
          <w:color w:val="000000"/>
          <w:shd w:val="clear" w:color="auto" w:fill="FFFFFF"/>
        </w:rPr>
        <w:t>ir likvid</w:t>
      </w:r>
      <w:r w:rsidR="00F47B2F">
        <w:rPr>
          <w:color w:val="000000"/>
          <w:shd w:val="clear" w:color="auto" w:fill="FFFFFF"/>
        </w:rPr>
        <w:t xml:space="preserve">avus </w:t>
      </w:r>
      <w:r w:rsidRPr="00AC09E8">
        <w:rPr>
          <w:color w:val="000000"/>
          <w:shd w:val="clear" w:color="auto" w:fill="FFFFFF"/>
        </w:rPr>
        <w:t>apskričių viršininkų administracij</w:t>
      </w:r>
      <w:r w:rsidR="00F47B2F">
        <w:rPr>
          <w:color w:val="000000"/>
          <w:shd w:val="clear" w:color="auto" w:fill="FFFFFF"/>
        </w:rPr>
        <w:t>a</w:t>
      </w:r>
      <w:r w:rsidRPr="00AC09E8">
        <w:rPr>
          <w:color w:val="000000"/>
          <w:shd w:val="clear" w:color="auto" w:fill="FFFFFF"/>
        </w:rPr>
        <w:t>s</w:t>
      </w:r>
      <w:r>
        <w:rPr>
          <w:color w:val="000000"/>
          <w:shd w:val="clear" w:color="auto" w:fill="FFFFFF"/>
        </w:rPr>
        <w:t xml:space="preserve">, </w:t>
      </w:r>
      <w:r w:rsidR="00F47B2F">
        <w:rPr>
          <w:color w:val="000000"/>
          <w:shd w:val="clear" w:color="auto" w:fill="FFFFFF"/>
        </w:rPr>
        <w:t xml:space="preserve">kartu įsigaliojusiais </w:t>
      </w:r>
      <w:r w:rsidR="0069397B">
        <w:rPr>
          <w:color w:val="000000"/>
          <w:shd w:val="clear" w:color="auto" w:fill="FFFFFF"/>
        </w:rPr>
        <w:t xml:space="preserve">įstatymais buvo </w:t>
      </w:r>
      <w:r w:rsidR="0069397B" w:rsidRPr="0069397B">
        <w:rPr>
          <w:color w:val="000000"/>
          <w:shd w:val="clear" w:color="auto" w:fill="FFFFFF"/>
        </w:rPr>
        <w:t xml:space="preserve">perskirstytos </w:t>
      </w:r>
      <w:r w:rsidR="0069397B">
        <w:rPr>
          <w:color w:val="000000"/>
          <w:shd w:val="clear" w:color="auto" w:fill="FFFFFF"/>
        </w:rPr>
        <w:t xml:space="preserve">buvusios  </w:t>
      </w:r>
      <w:r w:rsidR="0069397B" w:rsidRPr="0069397B">
        <w:rPr>
          <w:color w:val="000000"/>
          <w:shd w:val="clear" w:color="auto" w:fill="FFFFFF"/>
        </w:rPr>
        <w:t xml:space="preserve">apskričių viršininkų </w:t>
      </w:r>
      <w:r w:rsidR="0069397B">
        <w:rPr>
          <w:color w:val="000000"/>
          <w:shd w:val="clear" w:color="auto" w:fill="FFFFFF"/>
        </w:rPr>
        <w:t xml:space="preserve">ir jų administracijų funkcijos ir pakeistas </w:t>
      </w:r>
      <w:r w:rsidR="0069397B" w:rsidRPr="0069397B">
        <w:rPr>
          <w:color w:val="000000"/>
          <w:shd w:val="clear" w:color="auto" w:fill="FFFFFF"/>
        </w:rPr>
        <w:t xml:space="preserve">valdymas </w:t>
      </w:r>
      <w:r w:rsidR="0069397B">
        <w:rPr>
          <w:color w:val="000000"/>
          <w:shd w:val="clear" w:color="auto" w:fill="FFFFFF"/>
        </w:rPr>
        <w:t xml:space="preserve">apskrityse. Pagal Vyriausybės įstatymo </w:t>
      </w:r>
      <w:r w:rsidR="0069397B" w:rsidRPr="0069397B">
        <w:rPr>
          <w:bCs/>
          <w:color w:val="000000"/>
          <w:shd w:val="clear" w:color="auto" w:fill="FFFFFF"/>
        </w:rPr>
        <w:t>35 straipsn</w:t>
      </w:r>
      <w:r w:rsidR="0069397B">
        <w:rPr>
          <w:bCs/>
          <w:color w:val="000000"/>
          <w:shd w:val="clear" w:color="auto" w:fill="FFFFFF"/>
        </w:rPr>
        <w:t xml:space="preserve">į, </w:t>
      </w:r>
      <w:r w:rsidR="0069397B" w:rsidRPr="0069397B">
        <w:rPr>
          <w:bCs/>
          <w:color w:val="000000"/>
          <w:shd w:val="clear" w:color="auto" w:fill="FFFFFF"/>
        </w:rPr>
        <w:t>Vyriausybė valdymą apskrityje – Lietuvos Respublikos teritorijos aukštesniajame administraciniame vienete – organizuoja per ministerijas, Vyriausybės įstaigas, įstaigas prie ministerijų, kitus Vyriausybei tiesiogiai pavaldžius ar atskaitingus v</w:t>
      </w:r>
      <w:r w:rsidR="0069397B">
        <w:rPr>
          <w:bCs/>
          <w:color w:val="000000"/>
          <w:shd w:val="clear" w:color="auto" w:fill="FFFFFF"/>
        </w:rPr>
        <w:t xml:space="preserve">iešojo administravimo subjektus </w:t>
      </w:r>
      <w:r w:rsidR="0069397B" w:rsidRPr="0069397B">
        <w:rPr>
          <w:bCs/>
          <w:color w:val="000000"/>
          <w:shd w:val="clear" w:color="auto" w:fill="FFFFFF"/>
        </w:rPr>
        <w:t xml:space="preserve">(1 dalis); </w:t>
      </w:r>
      <w:r w:rsidR="0069397B">
        <w:rPr>
          <w:bCs/>
          <w:color w:val="000000"/>
          <w:shd w:val="clear" w:color="auto" w:fill="FFFFFF"/>
        </w:rPr>
        <w:t>v</w:t>
      </w:r>
      <w:r w:rsidR="0069397B" w:rsidRPr="0069397B">
        <w:rPr>
          <w:bCs/>
          <w:color w:val="000000"/>
          <w:shd w:val="clear" w:color="auto" w:fill="FFFFFF"/>
        </w:rPr>
        <w:t>eikdami aukštesniuosiuose administraciniuose vienetuose ministrui, Vyriausybės įstaigos ar įstaigos prie ministerijos vadovui pavaldūs teritoriniai valstybinio administravimo subjektai, kiti Vyriausybei tiesiogiai pavaldūs ar atskaitingi viešojo administravimo subjektai jiems suteiktus viešojo administravimo įgaliojimus įgyvendina įstatymų ir jų pagrindu priimtų teisės aktų nustatyta tvarka</w:t>
      </w:r>
      <w:r w:rsidR="0069397B">
        <w:rPr>
          <w:bCs/>
          <w:color w:val="000000"/>
          <w:shd w:val="clear" w:color="auto" w:fill="FFFFFF"/>
        </w:rPr>
        <w:t xml:space="preserve"> (</w:t>
      </w:r>
      <w:r w:rsidR="0069397B" w:rsidRPr="0069397B">
        <w:rPr>
          <w:bCs/>
          <w:color w:val="000000"/>
          <w:shd w:val="clear" w:color="auto" w:fill="FFFFFF"/>
        </w:rPr>
        <w:t>2</w:t>
      </w:r>
      <w:r w:rsidR="0069397B">
        <w:rPr>
          <w:bCs/>
          <w:color w:val="000000"/>
          <w:shd w:val="clear" w:color="auto" w:fill="FFFFFF"/>
        </w:rPr>
        <w:t> dalis)</w:t>
      </w:r>
      <w:r w:rsidR="0069397B" w:rsidRPr="0069397B">
        <w:rPr>
          <w:bCs/>
          <w:color w:val="000000"/>
          <w:shd w:val="clear" w:color="auto" w:fill="FFFFFF"/>
        </w:rPr>
        <w:t>.</w:t>
      </w:r>
    </w:p>
    <w:p w14:paraId="71962383" w14:textId="0DBBFCC0" w:rsidR="00E472B7" w:rsidRDefault="00ED56D9" w:rsidP="00935A43">
      <w:pPr>
        <w:pStyle w:val="paragraph"/>
        <w:spacing w:before="0" w:beforeAutospacing="0" w:after="0" w:afterAutospacing="0" w:line="360" w:lineRule="auto"/>
        <w:ind w:firstLine="709"/>
        <w:jc w:val="both"/>
        <w:textAlignment w:val="baseline"/>
        <w:rPr>
          <w:color w:val="000000"/>
          <w:shd w:val="clear" w:color="auto" w:fill="FFFFFF"/>
        </w:rPr>
      </w:pPr>
      <w:r>
        <w:rPr>
          <w:rStyle w:val="normaltextrun"/>
          <w:color w:val="000000"/>
          <w:shd w:val="clear" w:color="auto" w:fill="FFFFFF"/>
        </w:rPr>
        <w:t>Taigi</w:t>
      </w:r>
      <w:r w:rsidR="0069397B">
        <w:rPr>
          <w:rStyle w:val="normaltextrun"/>
          <w:color w:val="000000"/>
          <w:shd w:val="clear" w:color="auto" w:fill="FFFFFF"/>
        </w:rPr>
        <w:t xml:space="preserve"> </w:t>
      </w:r>
      <w:r w:rsidR="00B16974">
        <w:rPr>
          <w:rStyle w:val="normaltextrun"/>
          <w:color w:val="000000"/>
          <w:shd w:val="clear" w:color="auto" w:fill="FFFFFF"/>
        </w:rPr>
        <w:t xml:space="preserve">nors </w:t>
      </w:r>
      <w:r w:rsidRPr="00ED56D9">
        <w:rPr>
          <w:bCs/>
          <w:color w:val="000000"/>
          <w:shd w:val="clear" w:color="auto" w:fill="FFFFFF"/>
        </w:rPr>
        <w:t>valdym</w:t>
      </w:r>
      <w:r w:rsidR="00402EA2">
        <w:rPr>
          <w:bCs/>
          <w:color w:val="000000"/>
          <w:shd w:val="clear" w:color="auto" w:fill="FFFFFF"/>
        </w:rPr>
        <w:t>o</w:t>
      </w:r>
      <w:r w:rsidRPr="00ED56D9">
        <w:rPr>
          <w:bCs/>
          <w:color w:val="000000"/>
          <w:shd w:val="clear" w:color="auto" w:fill="FFFFFF"/>
        </w:rPr>
        <w:t xml:space="preserve"> </w:t>
      </w:r>
      <w:r>
        <w:rPr>
          <w:bCs/>
          <w:color w:val="000000"/>
          <w:shd w:val="clear" w:color="auto" w:fill="FFFFFF"/>
        </w:rPr>
        <w:t xml:space="preserve">apskrityse – </w:t>
      </w:r>
      <w:r w:rsidRPr="00ED56D9">
        <w:rPr>
          <w:bCs/>
          <w:color w:val="000000"/>
          <w:shd w:val="clear" w:color="auto" w:fill="FFFFFF"/>
        </w:rPr>
        <w:t>aukštesni</w:t>
      </w:r>
      <w:r>
        <w:rPr>
          <w:bCs/>
          <w:color w:val="000000"/>
          <w:shd w:val="clear" w:color="auto" w:fill="FFFFFF"/>
        </w:rPr>
        <w:t xml:space="preserve">uosiuose </w:t>
      </w:r>
      <w:r w:rsidRPr="00ED56D9">
        <w:rPr>
          <w:bCs/>
          <w:color w:val="000000"/>
          <w:shd w:val="clear" w:color="auto" w:fill="FFFFFF"/>
        </w:rPr>
        <w:t>administracini</w:t>
      </w:r>
      <w:r>
        <w:rPr>
          <w:bCs/>
          <w:color w:val="000000"/>
          <w:shd w:val="clear" w:color="auto" w:fill="FFFFFF"/>
        </w:rPr>
        <w:t xml:space="preserve">uose </w:t>
      </w:r>
      <w:r w:rsidRPr="00ED56D9">
        <w:rPr>
          <w:bCs/>
          <w:color w:val="000000"/>
          <w:shd w:val="clear" w:color="auto" w:fill="FFFFFF"/>
        </w:rPr>
        <w:t>vienet</w:t>
      </w:r>
      <w:r>
        <w:rPr>
          <w:bCs/>
          <w:color w:val="000000"/>
          <w:shd w:val="clear" w:color="auto" w:fill="FFFFFF"/>
        </w:rPr>
        <w:t>uos</w:t>
      </w:r>
      <w:r w:rsidRPr="00ED56D9">
        <w:rPr>
          <w:bCs/>
          <w:color w:val="000000"/>
          <w:shd w:val="clear" w:color="auto" w:fill="FFFFFF"/>
        </w:rPr>
        <w:t xml:space="preserve">e </w:t>
      </w:r>
      <w:r>
        <w:rPr>
          <w:bCs/>
          <w:color w:val="000000"/>
          <w:shd w:val="clear" w:color="auto" w:fill="FFFFFF"/>
        </w:rPr>
        <w:t>– o</w:t>
      </w:r>
      <w:r w:rsidRPr="00ED56D9">
        <w:rPr>
          <w:bCs/>
          <w:color w:val="000000"/>
          <w:shd w:val="clear" w:color="auto" w:fill="FFFFFF"/>
        </w:rPr>
        <w:t>rganiz</w:t>
      </w:r>
      <w:r w:rsidR="00402EA2">
        <w:rPr>
          <w:bCs/>
          <w:color w:val="000000"/>
          <w:shd w:val="clear" w:color="auto" w:fill="FFFFFF"/>
        </w:rPr>
        <w:t>avimas</w:t>
      </w:r>
      <w:r>
        <w:rPr>
          <w:bCs/>
          <w:color w:val="000000"/>
          <w:shd w:val="clear" w:color="auto" w:fill="FFFFFF"/>
        </w:rPr>
        <w:t xml:space="preserve"> </w:t>
      </w:r>
      <w:r w:rsidR="00402EA2">
        <w:rPr>
          <w:bCs/>
          <w:color w:val="000000"/>
          <w:shd w:val="clear" w:color="auto" w:fill="FFFFFF"/>
        </w:rPr>
        <w:t>reguliuojamas</w:t>
      </w:r>
      <w:r>
        <w:rPr>
          <w:bCs/>
          <w:color w:val="000000"/>
          <w:shd w:val="clear" w:color="auto" w:fill="FFFFFF"/>
        </w:rPr>
        <w:t xml:space="preserve"> ne </w:t>
      </w:r>
      <w:r w:rsidR="00B16974">
        <w:rPr>
          <w:bCs/>
          <w:color w:val="000000"/>
          <w:shd w:val="clear" w:color="auto" w:fill="FFFFFF"/>
        </w:rPr>
        <w:t xml:space="preserve">vienu </w:t>
      </w:r>
      <w:r>
        <w:rPr>
          <w:bCs/>
          <w:color w:val="000000"/>
          <w:shd w:val="clear" w:color="auto" w:fill="FFFFFF"/>
        </w:rPr>
        <w:t xml:space="preserve">specialiu įstatymu, o atskirais įvairių valstybės institucijų ir joms pavaldžių ar atskaitingų </w:t>
      </w:r>
      <w:r w:rsidRPr="00ED56D9">
        <w:rPr>
          <w:bCs/>
          <w:color w:val="000000"/>
          <w:shd w:val="clear" w:color="auto" w:fill="FFFFFF"/>
        </w:rPr>
        <w:t>v</w:t>
      </w:r>
      <w:r>
        <w:rPr>
          <w:bCs/>
          <w:color w:val="000000"/>
          <w:shd w:val="clear" w:color="auto" w:fill="FFFFFF"/>
        </w:rPr>
        <w:t>iešojo administravimo subjektų veiklą reglamentuojančiais įstatymais</w:t>
      </w:r>
      <w:r w:rsidR="00B16974">
        <w:rPr>
          <w:bCs/>
          <w:color w:val="000000"/>
          <w:shd w:val="clear" w:color="auto" w:fill="FFFFFF"/>
        </w:rPr>
        <w:t>,</w:t>
      </w:r>
      <w:r w:rsidR="00402EA2">
        <w:rPr>
          <w:bCs/>
          <w:color w:val="000000"/>
          <w:shd w:val="clear" w:color="auto" w:fill="FFFFFF"/>
        </w:rPr>
        <w:t xml:space="preserve"> </w:t>
      </w:r>
      <w:r w:rsidR="00B16974">
        <w:rPr>
          <w:bCs/>
          <w:color w:val="000000"/>
          <w:shd w:val="clear" w:color="auto" w:fill="FFFFFF"/>
        </w:rPr>
        <w:lastRenderedPageBreak/>
        <w:t xml:space="preserve">esminis </w:t>
      </w:r>
      <w:r w:rsidR="00402EA2">
        <w:rPr>
          <w:bCs/>
          <w:color w:val="000000"/>
          <w:shd w:val="clear" w:color="auto" w:fill="FFFFFF"/>
        </w:rPr>
        <w:t>p</w:t>
      </w:r>
      <w:r w:rsidR="00B16974">
        <w:rPr>
          <w:bCs/>
          <w:color w:val="000000"/>
          <w:shd w:val="clear" w:color="auto" w:fill="FFFFFF"/>
        </w:rPr>
        <w:t>eticijos argumentas</w:t>
      </w:r>
      <w:r w:rsidR="00402EA2">
        <w:rPr>
          <w:bCs/>
          <w:color w:val="000000"/>
          <w:shd w:val="clear" w:color="auto" w:fill="FFFFFF"/>
        </w:rPr>
        <w:t xml:space="preserve">, jog </w:t>
      </w:r>
      <w:r w:rsidR="00402EA2" w:rsidRPr="00402EA2">
        <w:rPr>
          <w:bCs/>
          <w:color w:val="000000"/>
          <w:shd w:val="clear" w:color="auto" w:fill="FFFFFF"/>
        </w:rPr>
        <w:t xml:space="preserve">Apskrities valdymo įstatymui netekus galios apskričių valdymo </w:t>
      </w:r>
      <w:r w:rsidR="00B16974">
        <w:rPr>
          <w:bCs/>
          <w:color w:val="000000"/>
          <w:shd w:val="clear" w:color="auto" w:fill="FFFFFF"/>
        </w:rPr>
        <w:t xml:space="preserve">apskritai </w:t>
      </w:r>
      <w:r w:rsidR="00402EA2" w:rsidRPr="00402EA2">
        <w:rPr>
          <w:bCs/>
          <w:color w:val="000000"/>
          <w:shd w:val="clear" w:color="auto" w:fill="FFFFFF"/>
        </w:rPr>
        <w:t>neliko</w:t>
      </w:r>
      <w:r w:rsidR="00402EA2">
        <w:rPr>
          <w:bCs/>
          <w:color w:val="000000"/>
          <w:shd w:val="clear" w:color="auto" w:fill="FFFFFF"/>
        </w:rPr>
        <w:t xml:space="preserve"> ir </w:t>
      </w:r>
      <w:r w:rsidR="00B16974">
        <w:rPr>
          <w:bCs/>
          <w:color w:val="000000"/>
          <w:shd w:val="clear" w:color="auto" w:fill="FFFFFF"/>
        </w:rPr>
        <w:t xml:space="preserve">yra nevykdoma </w:t>
      </w:r>
      <w:r w:rsidR="00402EA2">
        <w:rPr>
          <w:bCs/>
          <w:color w:val="000000"/>
          <w:shd w:val="clear" w:color="auto" w:fill="FFFFFF"/>
        </w:rPr>
        <w:t xml:space="preserve">Konstitucijos 123 straipsnio 1 dalies nuostata, įpareigojanti </w:t>
      </w:r>
      <w:r w:rsidR="00402EA2" w:rsidRPr="00402EA2">
        <w:rPr>
          <w:bCs/>
          <w:color w:val="000000"/>
          <w:shd w:val="clear" w:color="auto" w:fill="FFFFFF"/>
        </w:rPr>
        <w:t>Vyriausyb</w:t>
      </w:r>
      <w:r w:rsidR="00402EA2">
        <w:rPr>
          <w:bCs/>
          <w:color w:val="000000"/>
          <w:shd w:val="clear" w:color="auto" w:fill="FFFFFF"/>
        </w:rPr>
        <w:t xml:space="preserve">ę </w:t>
      </w:r>
      <w:r w:rsidR="00402EA2" w:rsidRPr="00402EA2">
        <w:rPr>
          <w:bCs/>
          <w:color w:val="000000"/>
          <w:shd w:val="clear" w:color="auto" w:fill="FFFFFF"/>
        </w:rPr>
        <w:t xml:space="preserve">įstatymo nustatyta tvarka </w:t>
      </w:r>
      <w:r w:rsidR="00402EA2">
        <w:rPr>
          <w:bCs/>
          <w:color w:val="000000"/>
          <w:shd w:val="clear" w:color="auto" w:fill="FFFFFF"/>
        </w:rPr>
        <w:t xml:space="preserve">organizuoti </w:t>
      </w:r>
      <w:r w:rsidR="00402EA2" w:rsidRPr="00402EA2">
        <w:rPr>
          <w:bCs/>
          <w:color w:val="000000"/>
          <w:shd w:val="clear" w:color="auto" w:fill="FFFFFF"/>
        </w:rPr>
        <w:t xml:space="preserve">valdymą </w:t>
      </w:r>
      <w:r w:rsidR="00402EA2">
        <w:rPr>
          <w:bCs/>
          <w:color w:val="000000"/>
          <w:shd w:val="clear" w:color="auto" w:fill="FFFFFF"/>
        </w:rPr>
        <w:t>a</w:t>
      </w:r>
      <w:r w:rsidR="00402EA2" w:rsidRPr="00402EA2">
        <w:rPr>
          <w:bCs/>
          <w:color w:val="000000"/>
          <w:shd w:val="clear" w:color="auto" w:fill="FFFFFF"/>
        </w:rPr>
        <w:t>ukštesniuosiuose administraciniuose vienetuose</w:t>
      </w:r>
      <w:r w:rsidR="00B16974">
        <w:rPr>
          <w:bCs/>
          <w:color w:val="000000"/>
          <w:shd w:val="clear" w:color="auto" w:fill="FFFFFF"/>
        </w:rPr>
        <w:t>,</w:t>
      </w:r>
      <w:r w:rsidR="00402EA2" w:rsidRPr="00402EA2">
        <w:rPr>
          <w:bCs/>
          <w:color w:val="000000"/>
          <w:shd w:val="clear" w:color="auto" w:fill="FFFFFF"/>
        </w:rPr>
        <w:t xml:space="preserve"> </w:t>
      </w:r>
      <w:r w:rsidR="00B16974">
        <w:rPr>
          <w:bCs/>
          <w:color w:val="000000"/>
          <w:shd w:val="clear" w:color="auto" w:fill="FFFFFF"/>
        </w:rPr>
        <w:t>yra nepagrįstas.</w:t>
      </w:r>
      <w:r w:rsidR="002760CB">
        <w:rPr>
          <w:bCs/>
          <w:color w:val="000000"/>
          <w:shd w:val="clear" w:color="auto" w:fill="FFFFFF"/>
        </w:rPr>
        <w:t xml:space="preserve"> A</w:t>
      </w:r>
      <w:r w:rsidR="002760CB" w:rsidRPr="002760CB">
        <w:rPr>
          <w:bCs/>
          <w:color w:val="000000"/>
          <w:shd w:val="clear" w:color="auto" w:fill="FFFFFF"/>
        </w:rPr>
        <w:t>pskri</w:t>
      </w:r>
      <w:r w:rsidR="002760CB">
        <w:rPr>
          <w:bCs/>
          <w:color w:val="000000"/>
          <w:shd w:val="clear" w:color="auto" w:fill="FFFFFF"/>
        </w:rPr>
        <w:t>ties</w:t>
      </w:r>
      <w:r w:rsidR="002760CB" w:rsidRPr="002760CB">
        <w:rPr>
          <w:bCs/>
          <w:color w:val="000000"/>
          <w:shd w:val="clear" w:color="auto" w:fill="FFFFFF"/>
        </w:rPr>
        <w:t xml:space="preserve"> viršinink</w:t>
      </w:r>
      <w:r w:rsidR="002760CB">
        <w:rPr>
          <w:bCs/>
          <w:color w:val="000000"/>
          <w:shd w:val="clear" w:color="auto" w:fill="FFFFFF"/>
        </w:rPr>
        <w:t xml:space="preserve">o pareigybės panaikinimas </w:t>
      </w:r>
      <w:r w:rsidR="00935A43">
        <w:rPr>
          <w:bCs/>
          <w:color w:val="000000"/>
          <w:shd w:val="clear" w:color="auto" w:fill="FFFFFF"/>
        </w:rPr>
        <w:t>nereiškia apskrities valdymo panaikinimo, o tokios pareigybės steigimo ar panaikinimo tikslingum</w:t>
      </w:r>
      <w:r w:rsidR="0043706D">
        <w:rPr>
          <w:bCs/>
          <w:color w:val="000000"/>
          <w:shd w:val="clear" w:color="auto" w:fill="FFFFFF"/>
        </w:rPr>
        <w:t>o</w:t>
      </w:r>
      <w:r w:rsidR="00935A43">
        <w:rPr>
          <w:bCs/>
          <w:color w:val="000000"/>
          <w:shd w:val="clear" w:color="auto" w:fill="FFFFFF"/>
        </w:rPr>
        <w:t xml:space="preserve"> klausimas yra Seimo diskrecijos dalykas.</w:t>
      </w:r>
    </w:p>
    <w:p w14:paraId="17E088BB" w14:textId="51B57850" w:rsidR="00917536" w:rsidRDefault="00917536" w:rsidP="00935A43">
      <w:pPr>
        <w:pStyle w:val="paragraph"/>
        <w:spacing w:before="0" w:beforeAutospacing="0" w:after="0" w:afterAutospacing="0" w:line="360" w:lineRule="auto"/>
        <w:jc w:val="both"/>
        <w:textAlignment w:val="baseline"/>
        <w:rPr>
          <w:color w:val="000000"/>
          <w:shd w:val="clear" w:color="auto" w:fill="FFFFFF"/>
        </w:rPr>
      </w:pPr>
    </w:p>
    <w:p w14:paraId="39D58648" w14:textId="77777777" w:rsidR="002760CB" w:rsidRDefault="002760CB" w:rsidP="00935A43">
      <w:pPr>
        <w:pStyle w:val="paragraph"/>
        <w:spacing w:before="0" w:beforeAutospacing="0" w:after="0" w:afterAutospacing="0" w:line="360" w:lineRule="auto"/>
        <w:jc w:val="both"/>
        <w:textAlignment w:val="baseline"/>
        <w:rPr>
          <w:color w:val="000000"/>
          <w:shd w:val="clear" w:color="auto" w:fill="FFFFFF"/>
        </w:rPr>
      </w:pPr>
    </w:p>
    <w:p w14:paraId="77EC402B" w14:textId="77777777" w:rsidR="002F0CFC" w:rsidRDefault="002F0CFC" w:rsidP="00935A43">
      <w:pPr>
        <w:pStyle w:val="paragraph"/>
        <w:spacing w:before="0" w:beforeAutospacing="0" w:after="0" w:afterAutospacing="0" w:line="360" w:lineRule="auto"/>
        <w:jc w:val="both"/>
        <w:textAlignment w:val="baseline"/>
        <w:rPr>
          <w:color w:val="000000"/>
          <w:shd w:val="clear" w:color="auto" w:fill="FFFFFF"/>
        </w:rPr>
      </w:pPr>
    </w:p>
    <w:p w14:paraId="3B70CFEE" w14:textId="77777777" w:rsidR="008C1376" w:rsidRPr="00543A76" w:rsidRDefault="008C1376" w:rsidP="00935A43">
      <w:pPr>
        <w:ind w:firstLine="0"/>
        <w:rPr>
          <w:szCs w:val="24"/>
          <w:lang w:eastAsia="lt-LT"/>
        </w:rPr>
      </w:pPr>
      <w:r w:rsidRPr="00543A76">
        <w:rPr>
          <w:szCs w:val="24"/>
          <w:lang w:eastAsia="lt-LT"/>
        </w:rPr>
        <w:t>Departamento direktorius</w:t>
      </w:r>
      <w:r w:rsidRPr="00543A76">
        <w:rPr>
          <w:szCs w:val="24"/>
          <w:lang w:eastAsia="lt-LT"/>
        </w:rPr>
        <w:tab/>
      </w:r>
      <w:r w:rsidRPr="00543A76">
        <w:rPr>
          <w:szCs w:val="24"/>
          <w:lang w:eastAsia="lt-LT"/>
        </w:rPr>
        <w:tab/>
      </w:r>
      <w:r w:rsidRPr="00543A76">
        <w:rPr>
          <w:szCs w:val="24"/>
          <w:lang w:eastAsia="lt-LT"/>
        </w:rPr>
        <w:tab/>
      </w:r>
      <w:r w:rsidRPr="00543A76">
        <w:rPr>
          <w:szCs w:val="24"/>
          <w:lang w:eastAsia="lt-LT"/>
        </w:rPr>
        <w:tab/>
      </w:r>
      <w:r w:rsidRPr="00543A76">
        <w:rPr>
          <w:szCs w:val="24"/>
          <w:lang w:eastAsia="lt-LT"/>
        </w:rPr>
        <w:tab/>
      </w:r>
      <w:r w:rsidRPr="00543A76">
        <w:rPr>
          <w:szCs w:val="24"/>
          <w:lang w:eastAsia="lt-LT"/>
        </w:rPr>
        <w:tab/>
      </w:r>
      <w:r w:rsidRPr="00543A76">
        <w:rPr>
          <w:szCs w:val="24"/>
          <w:lang w:eastAsia="lt-LT"/>
        </w:rPr>
        <w:tab/>
        <w:t xml:space="preserve">       Dainius </w:t>
      </w:r>
      <w:proofErr w:type="spellStart"/>
      <w:r w:rsidRPr="00543A76">
        <w:rPr>
          <w:szCs w:val="24"/>
          <w:lang w:eastAsia="lt-LT"/>
        </w:rPr>
        <w:t>Zebleckis</w:t>
      </w:r>
      <w:proofErr w:type="spellEnd"/>
    </w:p>
    <w:p w14:paraId="19A60B78" w14:textId="1FD8C424" w:rsidR="00E472B7" w:rsidRDefault="00E472B7" w:rsidP="00935A43">
      <w:pPr>
        <w:pStyle w:val="paragraph"/>
        <w:spacing w:before="0" w:beforeAutospacing="0" w:after="0" w:afterAutospacing="0" w:line="360" w:lineRule="auto"/>
        <w:jc w:val="both"/>
        <w:textAlignment w:val="baseline"/>
        <w:rPr>
          <w:color w:val="000000"/>
          <w:shd w:val="clear" w:color="auto" w:fill="FFFFFF"/>
        </w:rPr>
      </w:pPr>
    </w:p>
    <w:p w14:paraId="59E94D9A" w14:textId="4AC10D36" w:rsidR="00E472B7" w:rsidRDefault="00E472B7" w:rsidP="00935A43">
      <w:pPr>
        <w:pStyle w:val="paragraph"/>
        <w:spacing w:before="0" w:beforeAutospacing="0" w:after="0" w:afterAutospacing="0" w:line="360" w:lineRule="auto"/>
        <w:jc w:val="both"/>
        <w:textAlignment w:val="baseline"/>
        <w:rPr>
          <w:color w:val="000000"/>
          <w:shd w:val="clear" w:color="auto" w:fill="FFFFFF"/>
        </w:rPr>
      </w:pPr>
    </w:p>
    <w:p w14:paraId="6B24B7CB" w14:textId="57BDE8E2" w:rsidR="00E472B7" w:rsidRDefault="00E472B7" w:rsidP="00935A43">
      <w:pPr>
        <w:pStyle w:val="paragraph"/>
        <w:spacing w:before="0" w:beforeAutospacing="0" w:after="0" w:afterAutospacing="0" w:line="360" w:lineRule="auto"/>
        <w:jc w:val="both"/>
        <w:textAlignment w:val="baseline"/>
        <w:rPr>
          <w:color w:val="000000"/>
          <w:shd w:val="clear" w:color="auto" w:fill="FFFFFF"/>
        </w:rPr>
      </w:pPr>
    </w:p>
    <w:p w14:paraId="76D12AC4" w14:textId="553FD5DC" w:rsidR="00E472B7" w:rsidRDefault="008C1376" w:rsidP="00935A43">
      <w:pPr>
        <w:ind w:firstLine="0"/>
        <w:rPr>
          <w:bCs/>
          <w:szCs w:val="24"/>
          <w:lang w:eastAsia="lt-LT"/>
        </w:rPr>
      </w:pPr>
      <w:r>
        <w:rPr>
          <w:bCs/>
          <w:color w:val="000000"/>
          <w:szCs w:val="24"/>
          <w:lang w:eastAsia="lt-LT"/>
        </w:rPr>
        <w:t xml:space="preserve">V. </w:t>
      </w:r>
      <w:r w:rsidR="009365E4" w:rsidRPr="007D6F7D">
        <w:rPr>
          <w:bCs/>
          <w:color w:val="000000"/>
          <w:szCs w:val="24"/>
          <w:lang w:eastAsia="lt-LT"/>
        </w:rPr>
        <w:t xml:space="preserve">Staugaitytė, tel. </w:t>
      </w:r>
      <w:r w:rsidR="009365E4">
        <w:rPr>
          <w:color w:val="000000"/>
        </w:rPr>
        <w:t xml:space="preserve">(0 5)  </w:t>
      </w:r>
      <w:r w:rsidR="009365E4" w:rsidRPr="007D6F7D">
        <w:rPr>
          <w:bCs/>
          <w:color w:val="000000"/>
          <w:szCs w:val="24"/>
          <w:lang w:eastAsia="lt-LT"/>
        </w:rPr>
        <w:t>209 6898, el. p.</w:t>
      </w:r>
      <w:r w:rsidR="009365E4">
        <w:rPr>
          <w:bCs/>
          <w:szCs w:val="24"/>
          <w:lang w:eastAsia="lt-LT"/>
        </w:rPr>
        <w:t xml:space="preserve"> </w:t>
      </w:r>
      <w:r w:rsidRPr="008C1376">
        <w:rPr>
          <w:bCs/>
          <w:szCs w:val="24"/>
          <w:lang w:eastAsia="lt-LT"/>
        </w:rPr>
        <w:t>viktorija.staugaityte@lrs.lt</w:t>
      </w:r>
    </w:p>
    <w:p w14:paraId="50052308" w14:textId="1112429D" w:rsidR="008C1376" w:rsidRPr="00CA314F" w:rsidRDefault="008C1376" w:rsidP="00935A43">
      <w:pPr>
        <w:ind w:firstLine="0"/>
        <w:rPr>
          <w:bCs/>
          <w:szCs w:val="24"/>
          <w:u w:val="single"/>
          <w:lang w:eastAsia="lt-LT"/>
        </w:rPr>
      </w:pPr>
      <w:r w:rsidRPr="008C1376">
        <w:rPr>
          <w:bCs/>
          <w:szCs w:val="24"/>
          <w:lang w:eastAsia="lt-LT"/>
        </w:rPr>
        <w:t>R. Šidlauskaitė, tel. (0 5)  209 6840, el. p. rasa.sidlauskaite@lrs.lt</w:t>
      </w:r>
    </w:p>
    <w:sectPr w:rsidR="008C1376" w:rsidRPr="00CA314F" w:rsidSect="00561680">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39A2D" w14:textId="77777777" w:rsidR="00E50ADA" w:rsidRDefault="00E50ADA" w:rsidP="00236D6B">
      <w:pPr>
        <w:spacing w:line="240" w:lineRule="auto"/>
      </w:pPr>
      <w:r>
        <w:separator/>
      </w:r>
    </w:p>
  </w:endnote>
  <w:endnote w:type="continuationSeparator" w:id="0">
    <w:p w14:paraId="7812611E" w14:textId="77777777" w:rsidR="00E50ADA" w:rsidRDefault="00E50ADA" w:rsidP="00236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BD9C" w14:textId="77777777" w:rsidR="00E50ADA" w:rsidRDefault="00E50ADA" w:rsidP="00236D6B">
      <w:pPr>
        <w:spacing w:line="240" w:lineRule="auto"/>
      </w:pPr>
      <w:r>
        <w:separator/>
      </w:r>
    </w:p>
  </w:footnote>
  <w:footnote w:type="continuationSeparator" w:id="0">
    <w:p w14:paraId="072885AF" w14:textId="77777777" w:rsidR="00E50ADA" w:rsidRDefault="00E50ADA" w:rsidP="00236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C88C0" w14:textId="4635D043" w:rsidR="00236D6B" w:rsidRDefault="00236D6B" w:rsidP="002C33E1">
    <w:pPr>
      <w:pStyle w:val="Antrats"/>
      <w:tabs>
        <w:tab w:val="clear" w:pos="4819"/>
      </w:tabs>
      <w:jc w:val="center"/>
    </w:pPr>
    <w:r>
      <w:fldChar w:fldCharType="begin"/>
    </w:r>
    <w:r>
      <w:instrText>PAGE   \* MERGEFORMAT</w:instrText>
    </w:r>
    <w:r>
      <w:fldChar w:fldCharType="separate"/>
    </w:r>
    <w:r w:rsidR="00464000">
      <w:rPr>
        <w:noProof/>
      </w:rPr>
      <w:t>2</w:t>
    </w:r>
    <w:r>
      <w:fldChar w:fldCharType="end"/>
    </w:r>
  </w:p>
  <w:p w14:paraId="24E7112F" w14:textId="77777777" w:rsidR="00236D6B" w:rsidRDefault="00236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EF71" w14:textId="77777777" w:rsidR="0031078D" w:rsidRDefault="0031078D" w:rsidP="0031078D">
    <w:pPr>
      <w:pStyle w:val="Antrats"/>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03"/>
    <w:rsid w:val="000340CE"/>
    <w:rsid w:val="00050041"/>
    <w:rsid w:val="00094F4D"/>
    <w:rsid w:val="000970E3"/>
    <w:rsid w:val="000B44A7"/>
    <w:rsid w:val="000D40B3"/>
    <w:rsid w:val="000E5288"/>
    <w:rsid w:val="000F28C4"/>
    <w:rsid w:val="00111E46"/>
    <w:rsid w:val="00136946"/>
    <w:rsid w:val="001661DB"/>
    <w:rsid w:val="001A47A9"/>
    <w:rsid w:val="001A540D"/>
    <w:rsid w:val="001F6702"/>
    <w:rsid w:val="00202642"/>
    <w:rsid w:val="0021676B"/>
    <w:rsid w:val="00217183"/>
    <w:rsid w:val="00227E0C"/>
    <w:rsid w:val="00236D6B"/>
    <w:rsid w:val="00242FE1"/>
    <w:rsid w:val="00246B26"/>
    <w:rsid w:val="002620D5"/>
    <w:rsid w:val="002760CB"/>
    <w:rsid w:val="002C33E1"/>
    <w:rsid w:val="002C538A"/>
    <w:rsid w:val="002C70EE"/>
    <w:rsid w:val="002E22FB"/>
    <w:rsid w:val="002F0CFC"/>
    <w:rsid w:val="00306990"/>
    <w:rsid w:val="0031078D"/>
    <w:rsid w:val="003137D9"/>
    <w:rsid w:val="00315C8B"/>
    <w:rsid w:val="00362949"/>
    <w:rsid w:val="00393C6F"/>
    <w:rsid w:val="003A7359"/>
    <w:rsid w:val="003B6821"/>
    <w:rsid w:val="003E6CA6"/>
    <w:rsid w:val="003F7692"/>
    <w:rsid w:val="00402EA2"/>
    <w:rsid w:val="0043706D"/>
    <w:rsid w:val="004415F9"/>
    <w:rsid w:val="00461681"/>
    <w:rsid w:val="00464000"/>
    <w:rsid w:val="00464771"/>
    <w:rsid w:val="004725A3"/>
    <w:rsid w:val="00480B59"/>
    <w:rsid w:val="004A05DD"/>
    <w:rsid w:val="004A3875"/>
    <w:rsid w:val="004A4348"/>
    <w:rsid w:val="004B6F32"/>
    <w:rsid w:val="004B77DA"/>
    <w:rsid w:val="004E6642"/>
    <w:rsid w:val="004E7B26"/>
    <w:rsid w:val="00524A82"/>
    <w:rsid w:val="00557622"/>
    <w:rsid w:val="00561680"/>
    <w:rsid w:val="00564B12"/>
    <w:rsid w:val="005D61C5"/>
    <w:rsid w:val="005E6DF7"/>
    <w:rsid w:val="006016A5"/>
    <w:rsid w:val="00601CAD"/>
    <w:rsid w:val="00605F67"/>
    <w:rsid w:val="00606840"/>
    <w:rsid w:val="006876ED"/>
    <w:rsid w:val="0069397B"/>
    <w:rsid w:val="006C59B0"/>
    <w:rsid w:val="006D6CD8"/>
    <w:rsid w:val="00755752"/>
    <w:rsid w:val="00760B03"/>
    <w:rsid w:val="007700AA"/>
    <w:rsid w:val="00773BAB"/>
    <w:rsid w:val="00793903"/>
    <w:rsid w:val="007A7C3B"/>
    <w:rsid w:val="00851E02"/>
    <w:rsid w:val="008628FA"/>
    <w:rsid w:val="00887561"/>
    <w:rsid w:val="008A6BA7"/>
    <w:rsid w:val="008A7EB0"/>
    <w:rsid w:val="008B3C0F"/>
    <w:rsid w:val="008C1376"/>
    <w:rsid w:val="008C59B1"/>
    <w:rsid w:val="00910924"/>
    <w:rsid w:val="00917536"/>
    <w:rsid w:val="00935A43"/>
    <w:rsid w:val="009365E4"/>
    <w:rsid w:val="009603FD"/>
    <w:rsid w:val="009A401E"/>
    <w:rsid w:val="009B44C6"/>
    <w:rsid w:val="009B516C"/>
    <w:rsid w:val="009E0C98"/>
    <w:rsid w:val="00A00A78"/>
    <w:rsid w:val="00A50F69"/>
    <w:rsid w:val="00A607AC"/>
    <w:rsid w:val="00A64569"/>
    <w:rsid w:val="00AB56E5"/>
    <w:rsid w:val="00AB7E9A"/>
    <w:rsid w:val="00AC09E8"/>
    <w:rsid w:val="00AC1D95"/>
    <w:rsid w:val="00B13E8A"/>
    <w:rsid w:val="00B16974"/>
    <w:rsid w:val="00B500F4"/>
    <w:rsid w:val="00B70D94"/>
    <w:rsid w:val="00BB0181"/>
    <w:rsid w:val="00BC078D"/>
    <w:rsid w:val="00BE6994"/>
    <w:rsid w:val="00BF73BC"/>
    <w:rsid w:val="00C12A24"/>
    <w:rsid w:val="00C26569"/>
    <w:rsid w:val="00C56A8E"/>
    <w:rsid w:val="00C6311C"/>
    <w:rsid w:val="00CA314F"/>
    <w:rsid w:val="00CE336C"/>
    <w:rsid w:val="00D42298"/>
    <w:rsid w:val="00D52531"/>
    <w:rsid w:val="00D75AE0"/>
    <w:rsid w:val="00D84D11"/>
    <w:rsid w:val="00D86B87"/>
    <w:rsid w:val="00D86BA2"/>
    <w:rsid w:val="00DC3C1C"/>
    <w:rsid w:val="00E1389D"/>
    <w:rsid w:val="00E3097D"/>
    <w:rsid w:val="00E472B7"/>
    <w:rsid w:val="00E50ADA"/>
    <w:rsid w:val="00E518D2"/>
    <w:rsid w:val="00E837A7"/>
    <w:rsid w:val="00EC1BD5"/>
    <w:rsid w:val="00ED56D9"/>
    <w:rsid w:val="00F071E8"/>
    <w:rsid w:val="00F46148"/>
    <w:rsid w:val="00F47B2F"/>
    <w:rsid w:val="00F61D07"/>
    <w:rsid w:val="00F66730"/>
    <w:rsid w:val="00F81FB5"/>
    <w:rsid w:val="00F93461"/>
    <w:rsid w:val="00FA518E"/>
    <w:rsid w:val="00FB1734"/>
    <w:rsid w:val="0984BA19"/>
    <w:rsid w:val="23D6BB0A"/>
    <w:rsid w:val="2BA85FA0"/>
    <w:rsid w:val="39FEA681"/>
    <w:rsid w:val="7511C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4C6089E9"/>
  <w15:chartTrackingRefBased/>
  <w15:docId w15:val="{A71A88C7-DB37-4A7D-AACC-AB06A0AC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183"/>
    <w:pPr>
      <w:spacing w:line="360" w:lineRule="auto"/>
      <w:ind w:firstLine="720"/>
      <w:jc w:val="both"/>
    </w:pPr>
    <w:rPr>
      <w:rFonts w:ascii="Times New Roman" w:hAnsi="Times New Roman"/>
      <w:sz w:val="24"/>
      <w:szCs w:val="22"/>
      <w:lang w:eastAsia="en-US"/>
    </w:rPr>
  </w:style>
  <w:style w:type="paragraph" w:styleId="Antrat3">
    <w:name w:val="heading 3"/>
    <w:basedOn w:val="prastasis"/>
    <w:next w:val="prastasis"/>
    <w:link w:val="Antrat3Diagrama"/>
    <w:uiPriority w:val="9"/>
    <w:qFormat/>
    <w:rsid w:val="00F46148"/>
    <w:pPr>
      <w:keepNext/>
      <w:keepLines/>
      <w:spacing w:before="200"/>
      <w:ind w:firstLine="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itetas">
    <w:name w:val="Komitetas"/>
    <w:basedOn w:val="prastasis"/>
    <w:qFormat/>
    <w:rsid w:val="00F46148"/>
    <w:pPr>
      <w:spacing w:line="240" w:lineRule="auto"/>
      <w:ind w:firstLine="0"/>
      <w:jc w:val="center"/>
    </w:pPr>
    <w:rPr>
      <w:rFonts w:eastAsia="Times New Roman"/>
      <w:b/>
      <w:caps/>
      <w:szCs w:val="24"/>
    </w:rPr>
  </w:style>
  <w:style w:type="paragraph" w:customStyle="1" w:styleId="Projektas">
    <w:name w:val="Projektas"/>
    <w:basedOn w:val="Antrat3"/>
    <w:qFormat/>
    <w:rsid w:val="00F46148"/>
    <w:pPr>
      <w:keepLines w:val="0"/>
      <w:spacing w:before="0" w:line="240" w:lineRule="auto"/>
      <w:jc w:val="center"/>
    </w:pPr>
    <w:rPr>
      <w:rFonts w:ascii="Times New Roman" w:hAnsi="Times New Roman"/>
      <w:caps/>
      <w:color w:val="auto"/>
      <w:szCs w:val="20"/>
    </w:rPr>
  </w:style>
  <w:style w:type="character" w:customStyle="1" w:styleId="Antrat3Diagrama">
    <w:name w:val="Antraštė 3 Diagrama"/>
    <w:link w:val="Antrat3"/>
    <w:uiPriority w:val="9"/>
    <w:semiHidden/>
    <w:rsid w:val="00F46148"/>
    <w:rPr>
      <w:rFonts w:ascii="Cambria" w:eastAsia="Times New Roman" w:hAnsi="Cambria" w:cs="Times New Roman"/>
      <w:b/>
      <w:bCs/>
      <w:color w:val="4F81BD"/>
      <w:sz w:val="24"/>
    </w:rPr>
  </w:style>
  <w:style w:type="paragraph" w:customStyle="1" w:styleId="Dalyviai">
    <w:name w:val="Dalyviai"/>
    <w:basedOn w:val="prastasis"/>
    <w:qFormat/>
    <w:rsid w:val="00F46148"/>
    <w:pPr>
      <w:spacing w:line="240" w:lineRule="auto"/>
      <w:ind w:firstLine="0"/>
    </w:pPr>
    <w:rPr>
      <w:rFonts w:eastAsia="Times New Roman"/>
      <w:szCs w:val="24"/>
    </w:rPr>
  </w:style>
  <w:style w:type="character" w:customStyle="1" w:styleId="susilaike">
    <w:name w:val="susilaike"/>
    <w:qFormat/>
    <w:rsid w:val="00F46148"/>
    <w:rPr>
      <w:rFonts w:ascii="Times New Roman" w:hAnsi="Times New Roman"/>
    </w:rPr>
  </w:style>
  <w:style w:type="paragraph" w:customStyle="1" w:styleId="Pranesejas">
    <w:name w:val="Pranesejas"/>
    <w:basedOn w:val="Pagrindinistekstas"/>
    <w:qFormat/>
    <w:rsid w:val="00F46148"/>
    <w:pPr>
      <w:spacing w:after="0"/>
    </w:pPr>
    <w:rPr>
      <w:rFonts w:eastAsia="Times New Roman"/>
      <w:szCs w:val="20"/>
    </w:rPr>
  </w:style>
  <w:style w:type="paragraph" w:styleId="Pagrindinistekstas">
    <w:name w:val="Body Text"/>
    <w:basedOn w:val="prastasis"/>
    <w:link w:val="PagrindinistekstasDiagrama"/>
    <w:uiPriority w:val="99"/>
    <w:semiHidden/>
    <w:unhideWhenUsed/>
    <w:rsid w:val="00F46148"/>
    <w:pPr>
      <w:spacing w:after="120"/>
      <w:ind w:firstLine="0"/>
    </w:pPr>
  </w:style>
  <w:style w:type="character" w:customStyle="1" w:styleId="PagrindinistekstasDiagrama">
    <w:name w:val="Pagrindinis tekstas Diagrama"/>
    <w:link w:val="Pagrindinistekstas"/>
    <w:uiPriority w:val="99"/>
    <w:semiHidden/>
    <w:rsid w:val="00F46148"/>
    <w:rPr>
      <w:rFonts w:ascii="Times New Roman" w:hAnsi="Times New Roman"/>
      <w:sz w:val="24"/>
    </w:rPr>
  </w:style>
  <w:style w:type="paragraph" w:customStyle="1" w:styleId="Isvadakonsoliduotaiversijai6">
    <w:name w:val="Isvada_konsoliduotai_versijai6"/>
    <w:basedOn w:val="prastasis"/>
    <w:qFormat/>
    <w:rsid w:val="00F46148"/>
    <w:pPr>
      <w:keepNext/>
      <w:spacing w:line="240" w:lineRule="auto"/>
      <w:ind w:firstLine="0"/>
      <w:jc w:val="left"/>
      <w:outlineLvl w:val="5"/>
    </w:pPr>
    <w:rPr>
      <w:rFonts w:eastAsia="Times New Roman"/>
      <w:b/>
      <w:bCs/>
      <w:szCs w:val="20"/>
    </w:rPr>
  </w:style>
  <w:style w:type="paragraph" w:styleId="Antrats">
    <w:name w:val="header"/>
    <w:basedOn w:val="prastasis"/>
    <w:link w:val="AntratsDiagrama"/>
    <w:uiPriority w:val="99"/>
    <w:unhideWhenUsed/>
    <w:rsid w:val="00236D6B"/>
    <w:pPr>
      <w:tabs>
        <w:tab w:val="center" w:pos="4819"/>
        <w:tab w:val="right" w:pos="9638"/>
      </w:tabs>
      <w:spacing w:line="240" w:lineRule="auto"/>
      <w:ind w:firstLine="0"/>
    </w:pPr>
  </w:style>
  <w:style w:type="character" w:customStyle="1" w:styleId="AntratsDiagrama">
    <w:name w:val="Antraštės Diagrama"/>
    <w:link w:val="Antrats"/>
    <w:uiPriority w:val="99"/>
    <w:rsid w:val="00236D6B"/>
    <w:rPr>
      <w:rFonts w:ascii="Times New Roman" w:hAnsi="Times New Roman"/>
      <w:sz w:val="24"/>
    </w:rPr>
  </w:style>
  <w:style w:type="paragraph" w:styleId="Porat">
    <w:name w:val="footer"/>
    <w:basedOn w:val="prastasis"/>
    <w:link w:val="PoratDiagrama"/>
    <w:uiPriority w:val="99"/>
    <w:unhideWhenUsed/>
    <w:rsid w:val="00236D6B"/>
    <w:pPr>
      <w:tabs>
        <w:tab w:val="center" w:pos="4819"/>
        <w:tab w:val="right" w:pos="9638"/>
      </w:tabs>
      <w:spacing w:line="240" w:lineRule="auto"/>
      <w:ind w:firstLine="0"/>
    </w:pPr>
  </w:style>
  <w:style w:type="character" w:customStyle="1" w:styleId="PoratDiagrama">
    <w:name w:val="Poraštė Diagrama"/>
    <w:link w:val="Porat"/>
    <w:uiPriority w:val="99"/>
    <w:rsid w:val="00236D6B"/>
    <w:rPr>
      <w:rFonts w:ascii="Times New Roman" w:hAnsi="Times New Roman"/>
      <w:sz w:val="24"/>
    </w:rPr>
  </w:style>
  <w:style w:type="paragraph" w:styleId="Debesliotekstas">
    <w:name w:val="Balloon Text"/>
    <w:basedOn w:val="prastasis"/>
    <w:link w:val="DebesliotekstasDiagrama"/>
    <w:uiPriority w:val="99"/>
    <w:semiHidden/>
    <w:unhideWhenUsed/>
    <w:rsid w:val="003A7359"/>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A7359"/>
    <w:rPr>
      <w:rFonts w:ascii="Tahoma" w:hAnsi="Tahoma" w:cs="Tahoma"/>
      <w:sz w:val="16"/>
      <w:szCs w:val="16"/>
    </w:rPr>
  </w:style>
  <w:style w:type="paragraph" w:customStyle="1" w:styleId="paragraph">
    <w:name w:val="paragraph"/>
    <w:basedOn w:val="prastasis"/>
    <w:rsid w:val="002620D5"/>
    <w:pPr>
      <w:spacing w:before="100" w:beforeAutospacing="1" w:after="100" w:afterAutospacing="1" w:line="240" w:lineRule="auto"/>
      <w:ind w:firstLine="0"/>
      <w:jc w:val="left"/>
    </w:pPr>
    <w:rPr>
      <w:rFonts w:eastAsia="Times New Roman"/>
      <w:szCs w:val="24"/>
      <w:lang w:eastAsia="lt-LT"/>
    </w:rPr>
  </w:style>
  <w:style w:type="character" w:customStyle="1" w:styleId="normaltextrun">
    <w:name w:val="normaltextrun"/>
    <w:basedOn w:val="Numatytasispastraiposriftas"/>
    <w:rsid w:val="002620D5"/>
  </w:style>
  <w:style w:type="character" w:customStyle="1" w:styleId="tabchar">
    <w:name w:val="tabchar"/>
    <w:basedOn w:val="Numatytasispastraiposriftas"/>
    <w:rsid w:val="002620D5"/>
  </w:style>
  <w:style w:type="character" w:customStyle="1" w:styleId="eop">
    <w:name w:val="eop"/>
    <w:basedOn w:val="Numatytasispastraiposriftas"/>
    <w:rsid w:val="002620D5"/>
  </w:style>
  <w:style w:type="character" w:styleId="Hipersaitas">
    <w:name w:val="Hyperlink"/>
    <w:basedOn w:val="Numatytasispastraiposriftas"/>
    <w:uiPriority w:val="99"/>
    <w:unhideWhenUsed/>
    <w:rsid w:val="008C1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2978">
      <w:bodyDiv w:val="1"/>
      <w:marLeft w:val="0"/>
      <w:marRight w:val="0"/>
      <w:marTop w:val="0"/>
      <w:marBottom w:val="0"/>
      <w:divBdr>
        <w:top w:val="none" w:sz="0" w:space="0" w:color="auto"/>
        <w:left w:val="none" w:sz="0" w:space="0" w:color="auto"/>
        <w:bottom w:val="none" w:sz="0" w:space="0" w:color="auto"/>
        <w:right w:val="none" w:sz="0" w:space="0" w:color="auto"/>
      </w:divBdr>
    </w:div>
    <w:div w:id="737485015">
      <w:bodyDiv w:val="1"/>
      <w:marLeft w:val="0"/>
      <w:marRight w:val="0"/>
      <w:marTop w:val="0"/>
      <w:marBottom w:val="0"/>
      <w:divBdr>
        <w:top w:val="none" w:sz="0" w:space="0" w:color="auto"/>
        <w:left w:val="none" w:sz="0" w:space="0" w:color="auto"/>
        <w:bottom w:val="none" w:sz="0" w:space="0" w:color="auto"/>
        <w:right w:val="none" w:sz="0" w:space="0" w:color="auto"/>
      </w:divBdr>
    </w:div>
    <w:div w:id="1170098635">
      <w:bodyDiv w:val="1"/>
      <w:marLeft w:val="0"/>
      <w:marRight w:val="0"/>
      <w:marTop w:val="0"/>
      <w:marBottom w:val="0"/>
      <w:divBdr>
        <w:top w:val="none" w:sz="0" w:space="0" w:color="auto"/>
        <w:left w:val="none" w:sz="0" w:space="0" w:color="auto"/>
        <w:bottom w:val="none" w:sz="0" w:space="0" w:color="auto"/>
        <w:right w:val="none" w:sz="0" w:space="0" w:color="auto"/>
      </w:divBdr>
      <w:divsChild>
        <w:div w:id="665979572">
          <w:marLeft w:val="0"/>
          <w:marRight w:val="0"/>
          <w:marTop w:val="0"/>
          <w:marBottom w:val="0"/>
          <w:divBdr>
            <w:top w:val="none" w:sz="0" w:space="0" w:color="auto"/>
            <w:left w:val="none" w:sz="0" w:space="0" w:color="auto"/>
            <w:bottom w:val="none" w:sz="0" w:space="0" w:color="auto"/>
            <w:right w:val="none" w:sz="0" w:space="0" w:color="auto"/>
          </w:divBdr>
        </w:div>
        <w:div w:id="519399004">
          <w:marLeft w:val="0"/>
          <w:marRight w:val="0"/>
          <w:marTop w:val="0"/>
          <w:marBottom w:val="0"/>
          <w:divBdr>
            <w:top w:val="none" w:sz="0" w:space="0" w:color="auto"/>
            <w:left w:val="none" w:sz="0" w:space="0" w:color="auto"/>
            <w:bottom w:val="none" w:sz="0" w:space="0" w:color="auto"/>
            <w:right w:val="none" w:sz="0" w:space="0" w:color="auto"/>
          </w:divBdr>
        </w:div>
        <w:div w:id="2057780587">
          <w:marLeft w:val="0"/>
          <w:marRight w:val="0"/>
          <w:marTop w:val="0"/>
          <w:marBottom w:val="0"/>
          <w:divBdr>
            <w:top w:val="none" w:sz="0" w:space="0" w:color="auto"/>
            <w:left w:val="none" w:sz="0" w:space="0" w:color="auto"/>
            <w:bottom w:val="none" w:sz="0" w:space="0" w:color="auto"/>
            <w:right w:val="none" w:sz="0" w:space="0" w:color="auto"/>
          </w:divBdr>
        </w:div>
      </w:divsChild>
    </w:div>
    <w:div w:id="1989554271">
      <w:bodyDiv w:val="1"/>
      <w:marLeft w:val="0"/>
      <w:marRight w:val="0"/>
      <w:marTop w:val="0"/>
      <w:marBottom w:val="0"/>
      <w:divBdr>
        <w:top w:val="none" w:sz="0" w:space="0" w:color="auto"/>
        <w:left w:val="none" w:sz="0" w:space="0" w:color="auto"/>
        <w:bottom w:val="none" w:sz="0" w:space="0" w:color="auto"/>
        <w:right w:val="none" w:sz="0" w:space="0" w:color="auto"/>
      </w:divBdr>
    </w:div>
    <w:div w:id="20352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Z6YWEJNPDQQR-896559167-542</_dlc_DocId>
    <_dlc_DocIdUrl xmlns="28130d43-1b56-4a10-ad88-2cd38123f4c1">
      <Url>https://intranetas.lrs.lt/29/_layouts/15/DocIdRedir.aspx?ID=Z6YWEJNPDQQR-896559167-542</Url>
      <Description>Z6YWEJNPDQQR-896559167-542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6BDF42-9A63-466D-BEFD-1C3F7585E3BB}">
  <ds:schemaRefs>
    <ds:schemaRef ds:uri="http://schemas.microsoft.com/sharepoint/v3/contenttype/forms"/>
  </ds:schemaRefs>
</ds:datastoreItem>
</file>

<file path=customXml/itemProps2.xml><?xml version="1.0" encoding="utf-8"?>
<ds:datastoreItem xmlns:ds="http://schemas.openxmlformats.org/officeDocument/2006/customXml" ds:itemID="{24FAA61E-5FFB-42C5-8EE6-52FAC1296D6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dcc75014-b74d-4544-80b6-f9e8ec361104"/>
    <ds:schemaRef ds:uri="7fb975b2-f513-435e-9c28-5d1ba27220d6"/>
    <ds:schemaRef ds:uri="http://www.w3.org/XML/1998/namespace"/>
  </ds:schemaRefs>
</ds:datastoreItem>
</file>

<file path=customXml/itemProps3.xml><?xml version="1.0" encoding="utf-8"?>
<ds:datastoreItem xmlns:ds="http://schemas.openxmlformats.org/officeDocument/2006/customXml" ds:itemID="{3BC89FBD-0B4D-4681-969E-F586DA7DC8AE}"/>
</file>

<file path=customXml/itemProps4.xml><?xml version="1.0" encoding="utf-8"?>
<ds:datastoreItem xmlns:ds="http://schemas.openxmlformats.org/officeDocument/2006/customXml" ds:itemID="{9CF0D6D1-CF00-491F-ABA3-7917C090F12C}"/>
</file>

<file path=docProps/app.xml><?xml version="1.0" encoding="utf-8"?>
<Properties xmlns="http://schemas.openxmlformats.org/officeDocument/2006/extended-properties" xmlns:vt="http://schemas.openxmlformats.org/officeDocument/2006/docPropsVTypes">
  <Template>Normal</Template>
  <TotalTime>0</TotalTime>
  <Pages>2</Pages>
  <Words>2147</Words>
  <Characters>1225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cp:lastModifiedBy>KNIUKŠTIENĖ Rimantė</cp:lastModifiedBy>
  <cp:revision>2</cp:revision>
  <cp:lastPrinted>2025-06-11T06:21:00Z</cp:lastPrinted>
  <dcterms:created xsi:type="dcterms:W3CDTF">2025-06-11T06:23:00Z</dcterms:created>
  <dcterms:modified xsi:type="dcterms:W3CDTF">2025-06-11T06:23:00Z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96a774dc-243b-43b0-8892-70aca4d3c6ed</vt:lpwstr>
  </property>
</Properties>
</file>