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0B6E42">
        <w:rPr>
          <w:rFonts w:ascii="Times New Roman" w:hAnsi="Times New Roman"/>
          <w:b/>
          <w:sz w:val="24"/>
          <w:szCs w:val="24"/>
        </w:rPr>
        <w:t>IGNO MEŠKAUSKO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2021 m. </w:t>
      </w:r>
      <w:r>
        <w:rPr>
          <w:rFonts w:ascii="Times New Roman" w:hAnsi="Times New Roman"/>
          <w:sz w:val="24"/>
          <w:szCs w:val="24"/>
        </w:rPr>
        <w:t xml:space="preserve">spalio </w:t>
      </w:r>
      <w:r w:rsidR="00BC329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5417D" w:rsidRDefault="00576E5E" w:rsidP="00F47949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Lietuvos Respublikos Seimo Peticijų komisija 2021 m. </w:t>
      </w:r>
      <w:r>
        <w:rPr>
          <w:rFonts w:ascii="Times New Roman" w:hAnsi="Times New Roman"/>
          <w:sz w:val="24"/>
          <w:szCs w:val="24"/>
        </w:rPr>
        <w:t>spalio</w:t>
      </w:r>
      <w:r w:rsidR="00BC329C">
        <w:rPr>
          <w:rFonts w:ascii="Times New Roman" w:hAnsi="Times New Roman"/>
          <w:sz w:val="24"/>
          <w:szCs w:val="24"/>
        </w:rPr>
        <w:t xml:space="preserve"> 20 </w:t>
      </w:r>
      <w:r w:rsidRPr="004D7EB3">
        <w:rPr>
          <w:rFonts w:ascii="Times New Roman" w:hAnsi="Times New Roman"/>
          <w:sz w:val="24"/>
          <w:szCs w:val="24"/>
        </w:rPr>
        <w:t xml:space="preserve">d. posėdyje iš esmės nagrinėjo </w:t>
      </w:r>
      <w:r w:rsidR="00F5417D" w:rsidRPr="00F5417D">
        <w:rPr>
          <w:rFonts w:ascii="Times New Roman" w:hAnsi="Times New Roman"/>
          <w:sz w:val="24"/>
          <w:szCs w:val="24"/>
        </w:rPr>
        <w:t>Igno Meškausko peticijoje pateiktus pasiūlymus dėl 1923 m. sausio 15 d. Klaipėdos sukilimo įprasminimo ir sukilimo dalyvių pagerbimo</w:t>
      </w:r>
      <w:r w:rsidR="00545567">
        <w:rPr>
          <w:rFonts w:ascii="Times New Roman" w:hAnsi="Times New Roman"/>
          <w:sz w:val="24"/>
          <w:szCs w:val="24"/>
        </w:rPr>
        <w:t>.</w:t>
      </w:r>
      <w:r w:rsidR="00F5417D" w:rsidRPr="00F5417D">
        <w:rPr>
          <w:rFonts w:ascii="Times New Roman" w:hAnsi="Times New Roman"/>
          <w:sz w:val="24"/>
          <w:szCs w:val="24"/>
        </w:rPr>
        <w:t xml:space="preserve"> </w:t>
      </w:r>
      <w:r w:rsidR="00DC1C9E">
        <w:rPr>
          <w:rFonts w:ascii="Times New Roman" w:hAnsi="Times New Roman"/>
          <w:sz w:val="24"/>
          <w:szCs w:val="24"/>
        </w:rPr>
        <w:t>Pareiškėjas s</w:t>
      </w:r>
      <w:r w:rsidR="00545567">
        <w:rPr>
          <w:rFonts w:ascii="Times New Roman" w:hAnsi="Times New Roman"/>
          <w:sz w:val="24"/>
          <w:szCs w:val="24"/>
        </w:rPr>
        <w:t xml:space="preserve">iūlo </w:t>
      </w:r>
      <w:r w:rsidR="00F5417D" w:rsidRPr="00F5417D">
        <w:rPr>
          <w:rFonts w:ascii="Times New Roman" w:hAnsi="Times New Roman"/>
          <w:sz w:val="24"/>
          <w:szCs w:val="24"/>
        </w:rPr>
        <w:t>Klaipėdos išvadavimo dalyviams suteikti Klaipėdos išvadavimo armijos kario savanorio statusą, apdovanoti žuvusius (po mirties), savanoriams pastatyti atminimo paminklą, atsiprašyti už užsitęsusią pagarbos tylą ir sausio 15-ąją paskelbti valstybės švente.</w:t>
      </w:r>
      <w:r w:rsidR="00545567">
        <w:rPr>
          <w:rFonts w:ascii="Times New Roman" w:hAnsi="Times New Roman"/>
          <w:sz w:val="24"/>
          <w:szCs w:val="24"/>
        </w:rPr>
        <w:t xml:space="preserve"> </w:t>
      </w:r>
    </w:p>
    <w:p w:rsidR="00545567" w:rsidRDefault="00D32BEF" w:rsidP="00F4794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Nuomones dėl I. Meškausko peticijoje pateiktų pasiūlymų pateikė Lietuvos istorijos institutas, Lietuvos Respublikos kultūros ministerija, Lietuvos Respublikos krašto apsaugos ministerija</w:t>
      </w:r>
      <w:r w:rsidR="00545567">
        <w:rPr>
          <w:rFonts w:ascii="Times New Roman" w:hAnsi="Times New Roman"/>
          <w:sz w:val="24"/>
          <w:szCs w:val="24"/>
          <w:lang w:eastAsia="pl-PL"/>
        </w:rPr>
        <w:t>.</w:t>
      </w:r>
      <w:r w:rsidR="00E85D1A">
        <w:rPr>
          <w:rFonts w:ascii="Times New Roman" w:hAnsi="Times New Roman"/>
          <w:sz w:val="24"/>
          <w:szCs w:val="24"/>
          <w:lang w:eastAsia="pl-PL"/>
        </w:rPr>
        <w:t xml:space="preserve"> Įvertinus pateiktą informaciją, negalima sutikti su </w:t>
      </w:r>
      <w:r w:rsidR="00E85D1A" w:rsidRPr="00985320">
        <w:rPr>
          <w:rFonts w:ascii="Times New Roman" w:hAnsi="Times New Roman"/>
          <w:sz w:val="24"/>
          <w:szCs w:val="24"/>
        </w:rPr>
        <w:t xml:space="preserve">I. Meškausko teigimu, </w:t>
      </w:r>
      <w:r w:rsidR="00E85D1A">
        <w:rPr>
          <w:rFonts w:ascii="Times New Roman" w:hAnsi="Times New Roman"/>
          <w:sz w:val="24"/>
          <w:szCs w:val="24"/>
        </w:rPr>
        <w:t xml:space="preserve">kad </w:t>
      </w:r>
      <w:r w:rsidR="00E85D1A" w:rsidRPr="00985320">
        <w:rPr>
          <w:rFonts w:ascii="Times New Roman" w:hAnsi="Times New Roman"/>
          <w:sz w:val="24"/>
          <w:szCs w:val="24"/>
        </w:rPr>
        <w:t>1923 m. sausio 15 d. Klaip</w:t>
      </w:r>
      <w:r w:rsidR="00E85D1A" w:rsidRPr="00985320">
        <w:rPr>
          <w:rFonts w:ascii="Times New Roman" w:hAnsi="Times New Roman" w:hint="eastAsia"/>
          <w:sz w:val="24"/>
          <w:szCs w:val="24"/>
        </w:rPr>
        <w:t>ė</w:t>
      </w:r>
      <w:r w:rsidR="00E85D1A" w:rsidRPr="00985320">
        <w:rPr>
          <w:rFonts w:ascii="Times New Roman" w:hAnsi="Times New Roman"/>
          <w:sz w:val="24"/>
          <w:szCs w:val="24"/>
        </w:rPr>
        <w:t>dos sukilimo metu žuvusieji ir kiti dalyviai n</w:t>
      </w:r>
      <w:r w:rsidR="00E85D1A" w:rsidRPr="00985320">
        <w:rPr>
          <w:rFonts w:ascii="Times New Roman" w:hAnsi="Times New Roman" w:hint="eastAsia"/>
          <w:sz w:val="24"/>
          <w:szCs w:val="24"/>
        </w:rPr>
        <w:t>ė</w:t>
      </w:r>
      <w:r w:rsidR="00E85D1A" w:rsidRPr="00985320">
        <w:rPr>
          <w:rFonts w:ascii="Times New Roman" w:hAnsi="Times New Roman"/>
          <w:sz w:val="24"/>
          <w:szCs w:val="24"/>
        </w:rPr>
        <w:t>ra valstybiniu mastu pagerbti.</w:t>
      </w:r>
    </w:p>
    <w:p w:rsidR="00125BB2" w:rsidRDefault="00FB3766" w:rsidP="00F4794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Pažymėtina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kad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1923 m. sausio 15 d. Klaip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dos sukilimo </w:t>
      </w:r>
      <w:r w:rsidR="0002536D">
        <w:rPr>
          <w:rFonts w:ascii="Times New Roman" w:hAnsi="Times New Roman"/>
          <w:sz w:val="24"/>
          <w:szCs w:val="24"/>
          <w:lang w:eastAsia="pl-PL"/>
        </w:rPr>
        <w:t>d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alyvi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atminimas jau yra 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į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amžintas Klaip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dos </w:t>
      </w:r>
      <w:r w:rsidR="008E7DF8">
        <w:rPr>
          <w:rFonts w:ascii="Times New Roman" w:hAnsi="Times New Roman"/>
          <w:sz w:val="24"/>
          <w:szCs w:val="24"/>
          <w:lang w:eastAsia="pl-PL"/>
        </w:rPr>
        <w:t>s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kulpt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ū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r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parke stovin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č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iu paminklu</w:t>
      </w:r>
      <w:r w:rsidR="0002536D"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545567">
        <w:rPr>
          <w:rFonts w:ascii="Times New Roman" w:hAnsi="Times New Roman"/>
          <w:sz w:val="24"/>
          <w:szCs w:val="24"/>
          <w:lang w:eastAsia="pl-PL"/>
        </w:rPr>
        <w:t>autorius</w:t>
      </w:r>
      <w:r w:rsidR="0002536D">
        <w:rPr>
          <w:rFonts w:ascii="Times New Roman" w:hAnsi="Times New Roman"/>
          <w:sz w:val="24"/>
          <w:szCs w:val="24"/>
          <w:lang w:eastAsia="pl-PL"/>
        </w:rPr>
        <w:t xml:space="preserve"> Adomas </w:t>
      </w:r>
      <w:proofErr w:type="spellStart"/>
      <w:r w:rsidR="0002536D">
        <w:rPr>
          <w:rFonts w:ascii="Times New Roman" w:hAnsi="Times New Roman"/>
          <w:sz w:val="24"/>
          <w:szCs w:val="24"/>
          <w:lang w:eastAsia="pl-PL"/>
        </w:rPr>
        <w:t>Brakas</w:t>
      </w:r>
      <w:proofErr w:type="spellEnd"/>
      <w:r w:rsidR="0002536D">
        <w:rPr>
          <w:rFonts w:ascii="Times New Roman" w:hAnsi="Times New Roman"/>
          <w:sz w:val="24"/>
          <w:szCs w:val="24"/>
          <w:lang w:eastAsia="pl-PL"/>
        </w:rPr>
        <w:t>, 1925)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. Skulptorius obelisku pavert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granitin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į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Vokietijos ir Rusijos sienos ženkl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ą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, ilgus metus stov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jus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į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prie pat j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ū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ros tarp Nemirsetos ir Palangos, ir iškaldino jame užraš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ą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„Už laisv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ę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žuvusiems 1923 m.“</w:t>
      </w:r>
      <w:r w:rsidR="00125BB2">
        <w:rPr>
          <w:rFonts w:ascii="Times New Roman" w:hAnsi="Times New Roman"/>
          <w:sz w:val="24"/>
          <w:szCs w:val="24"/>
          <w:lang w:eastAsia="pl-PL"/>
        </w:rPr>
        <w:t>.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2536D">
        <w:rPr>
          <w:rFonts w:ascii="Times New Roman" w:hAnsi="Times New Roman"/>
          <w:sz w:val="24"/>
          <w:szCs w:val="24"/>
          <w:lang w:eastAsia="pl-PL"/>
        </w:rPr>
        <w:t xml:space="preserve"> P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aminklas uostamies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č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io savivaldyb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s r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ū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pes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č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iu 2015 m</w:t>
      </w:r>
      <w:r w:rsidR="00125BB2">
        <w:rPr>
          <w:rFonts w:ascii="Times New Roman" w:hAnsi="Times New Roman"/>
          <w:sz w:val="24"/>
          <w:szCs w:val="24"/>
          <w:lang w:eastAsia="pl-PL"/>
        </w:rPr>
        <w:t>.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restauruotas.</w:t>
      </w:r>
      <w:r w:rsidR="0002536D" w:rsidRPr="0002536D">
        <w:t xml:space="preserve"> 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Klaip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dos centre, prie Biržos tilto, </w:t>
      </w:r>
      <w:r w:rsidR="00DA0F66">
        <w:rPr>
          <w:rFonts w:ascii="Times New Roman" w:hAnsi="Times New Roman"/>
          <w:sz w:val="24"/>
          <w:szCs w:val="24"/>
          <w:lang w:eastAsia="pl-PL"/>
        </w:rPr>
        <w:t>stovi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dar vienas paminklas</w:t>
      </w:r>
      <w:r w:rsidR="0002536D">
        <w:rPr>
          <w:rFonts w:ascii="Times New Roman" w:hAnsi="Times New Roman"/>
          <w:sz w:val="24"/>
          <w:szCs w:val="24"/>
          <w:lang w:eastAsia="pl-PL"/>
        </w:rPr>
        <w:t>,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simbolizuojantis Didžiosios Lietuvos ir Klaip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dos krašto susijungim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ą</w:t>
      </w:r>
      <w:r w:rsidR="0002536D">
        <w:rPr>
          <w:rFonts w:ascii="Times New Roman" w:hAnsi="Times New Roman"/>
          <w:sz w:val="24"/>
          <w:szCs w:val="24"/>
          <w:lang w:eastAsia="pl-PL"/>
        </w:rPr>
        <w:t xml:space="preserve"> –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paminklas vieningai Lietuvai „Arka“ (</w:t>
      </w:r>
      <w:r w:rsidR="00545567">
        <w:rPr>
          <w:rFonts w:ascii="Times New Roman" w:hAnsi="Times New Roman"/>
          <w:sz w:val="24"/>
          <w:szCs w:val="24"/>
          <w:lang w:eastAsia="pl-PL"/>
        </w:rPr>
        <w:t>autorius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Ar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ū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nas Sakalauskas, 2003).</w:t>
      </w:r>
      <w:r w:rsidR="00125BB2">
        <w:rPr>
          <w:rFonts w:ascii="Times New Roman" w:hAnsi="Times New Roman"/>
          <w:sz w:val="24"/>
          <w:szCs w:val="24"/>
          <w:lang w:eastAsia="pl-PL"/>
        </w:rPr>
        <w:t xml:space="preserve"> P</w:t>
      </w:r>
      <w:r w:rsidR="00125BB2" w:rsidRPr="00125BB2">
        <w:rPr>
          <w:rFonts w:ascii="Times New Roman" w:hAnsi="Times New Roman"/>
          <w:sz w:val="24"/>
          <w:szCs w:val="24"/>
          <w:lang w:eastAsia="pl-PL"/>
        </w:rPr>
        <w:t>aminkla</w:t>
      </w:r>
      <w:r w:rsidR="00125BB2">
        <w:rPr>
          <w:rFonts w:ascii="Times New Roman" w:hAnsi="Times New Roman"/>
          <w:sz w:val="24"/>
          <w:szCs w:val="24"/>
          <w:lang w:eastAsia="pl-PL"/>
        </w:rPr>
        <w:t>s</w:t>
      </w:r>
      <w:r w:rsidR="00125BB2" w:rsidRPr="00125BB2">
        <w:rPr>
          <w:rFonts w:ascii="Times New Roman" w:hAnsi="Times New Roman"/>
          <w:sz w:val="24"/>
          <w:szCs w:val="24"/>
          <w:lang w:eastAsia="pl-PL"/>
        </w:rPr>
        <w:t xml:space="preserve"> Klaip</w:t>
      </w:r>
      <w:r w:rsidR="00125BB2" w:rsidRPr="00125BB2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125BB2" w:rsidRPr="00125BB2">
        <w:rPr>
          <w:rFonts w:ascii="Times New Roman" w:hAnsi="Times New Roman"/>
          <w:sz w:val="24"/>
          <w:szCs w:val="24"/>
          <w:lang w:eastAsia="pl-PL"/>
        </w:rPr>
        <w:t>dos krašto prijungimui prie Lietuvos atminti ir žuvusiems sukilimo dalyviams pagerbti</w:t>
      </w:r>
      <w:r w:rsidR="00125BB2">
        <w:rPr>
          <w:rFonts w:ascii="Times New Roman" w:hAnsi="Times New Roman"/>
          <w:sz w:val="24"/>
          <w:szCs w:val="24"/>
          <w:lang w:eastAsia="pl-PL"/>
        </w:rPr>
        <w:t xml:space="preserve"> pastatytas ir Šilutėje (autoriai </w:t>
      </w:r>
      <w:r w:rsidR="00125BB2" w:rsidRPr="00125BB2">
        <w:rPr>
          <w:rFonts w:ascii="Times New Roman" w:hAnsi="Times New Roman"/>
          <w:sz w:val="24"/>
          <w:szCs w:val="24"/>
          <w:lang w:eastAsia="pl-PL"/>
        </w:rPr>
        <w:t>Marija ir Martyn</w:t>
      </w:r>
      <w:r w:rsidR="00125BB2">
        <w:rPr>
          <w:rFonts w:ascii="Times New Roman" w:hAnsi="Times New Roman"/>
          <w:sz w:val="24"/>
          <w:szCs w:val="24"/>
          <w:lang w:eastAsia="pl-PL"/>
        </w:rPr>
        <w:t>as</w:t>
      </w:r>
      <w:r w:rsidR="00125BB2" w:rsidRPr="00125BB2">
        <w:rPr>
          <w:rFonts w:ascii="Times New Roman" w:hAnsi="Times New Roman"/>
          <w:sz w:val="24"/>
          <w:szCs w:val="24"/>
          <w:lang w:eastAsia="pl-PL"/>
        </w:rPr>
        <w:t xml:space="preserve"> Purvina</w:t>
      </w:r>
      <w:r w:rsidR="00125BB2">
        <w:rPr>
          <w:rFonts w:ascii="Times New Roman" w:hAnsi="Times New Roman"/>
          <w:sz w:val="24"/>
          <w:szCs w:val="24"/>
          <w:lang w:eastAsia="pl-PL"/>
        </w:rPr>
        <w:t>i, 1997 m.)</w:t>
      </w:r>
      <w:r w:rsidR="006C7EEC">
        <w:rPr>
          <w:rFonts w:ascii="Times New Roman" w:hAnsi="Times New Roman"/>
          <w:sz w:val="24"/>
          <w:szCs w:val="24"/>
          <w:lang w:eastAsia="pl-PL"/>
        </w:rPr>
        <w:t>.</w:t>
      </w:r>
    </w:p>
    <w:p w:rsidR="0002536D" w:rsidRPr="0002536D" w:rsidRDefault="00125BB2" w:rsidP="00F4794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125BB2">
        <w:rPr>
          <w:rFonts w:ascii="Times New Roman" w:hAnsi="Times New Roman"/>
          <w:sz w:val="24"/>
          <w:szCs w:val="24"/>
          <w:lang w:eastAsia="pl-PL"/>
        </w:rPr>
        <w:t>Klaip</w:t>
      </w:r>
      <w:r w:rsidRPr="00125BB2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Pr="00125BB2">
        <w:rPr>
          <w:rFonts w:ascii="Times New Roman" w:hAnsi="Times New Roman"/>
          <w:sz w:val="24"/>
          <w:szCs w:val="24"/>
          <w:lang w:eastAsia="pl-PL"/>
        </w:rPr>
        <w:t xml:space="preserve">dos sukilimo data yra visuomet prisimenama ir deramai paminima. Kasmet sukilimui ir jo dalyviams atminti organizuojamas naktinis žygis, atkartojantis to meto </w:t>
      </w:r>
      <w:r w:rsidRPr="00125BB2">
        <w:rPr>
          <w:rFonts w:ascii="Times New Roman" w:hAnsi="Times New Roman" w:hint="eastAsia"/>
          <w:sz w:val="24"/>
          <w:szCs w:val="24"/>
          <w:lang w:eastAsia="pl-PL"/>
        </w:rPr>
        <w:t>į</w:t>
      </w:r>
      <w:r w:rsidRPr="00125BB2">
        <w:rPr>
          <w:rFonts w:ascii="Times New Roman" w:hAnsi="Times New Roman"/>
          <w:sz w:val="24"/>
          <w:szCs w:val="24"/>
          <w:lang w:eastAsia="pl-PL"/>
        </w:rPr>
        <w:t>vykius. Klaip</w:t>
      </w:r>
      <w:r w:rsidRPr="00125BB2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Pr="00125BB2">
        <w:rPr>
          <w:rFonts w:ascii="Times New Roman" w:hAnsi="Times New Roman"/>
          <w:sz w:val="24"/>
          <w:szCs w:val="24"/>
          <w:lang w:eastAsia="pl-PL"/>
        </w:rPr>
        <w:t xml:space="preserve">dos sukilimo tema yra rengiamos parodos, </w:t>
      </w:r>
      <w:r w:rsidRPr="00125BB2">
        <w:rPr>
          <w:rFonts w:ascii="Times New Roman" w:hAnsi="Times New Roman" w:hint="eastAsia"/>
          <w:sz w:val="24"/>
          <w:szCs w:val="24"/>
          <w:lang w:eastAsia="pl-PL"/>
        </w:rPr>
        <w:t>į</w:t>
      </w:r>
      <w:r w:rsidRPr="00125BB2">
        <w:rPr>
          <w:rFonts w:ascii="Times New Roman" w:hAnsi="Times New Roman"/>
          <w:sz w:val="24"/>
          <w:szCs w:val="24"/>
          <w:lang w:eastAsia="pl-PL"/>
        </w:rPr>
        <w:t>vairios publikacijos.</w:t>
      </w:r>
      <w:r w:rsidR="00D15FC6" w:rsidRPr="00D15FC6">
        <w:t xml:space="preserve"> 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>Pastaraisiais dešimtme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č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>iais Klaip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>dos už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>mimo operacija susilauk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 didelio Lietuvos istorik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 d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mesio (šia tema domisi istorikai </w:t>
      </w:r>
      <w:r w:rsidR="00F47949">
        <w:rPr>
          <w:rFonts w:ascii="Times New Roman" w:hAnsi="Times New Roman"/>
          <w:sz w:val="24"/>
          <w:szCs w:val="24"/>
          <w:lang w:eastAsia="pl-PL"/>
        </w:rPr>
        <w:br/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A. </w:t>
      </w:r>
      <w:proofErr w:type="spellStart"/>
      <w:r w:rsidR="00D15FC6" w:rsidRPr="00D15FC6">
        <w:rPr>
          <w:rFonts w:ascii="Times New Roman" w:hAnsi="Times New Roman"/>
          <w:sz w:val="24"/>
          <w:szCs w:val="24"/>
          <w:lang w:eastAsia="pl-PL"/>
        </w:rPr>
        <w:t>Nikžentaitis</w:t>
      </w:r>
      <w:proofErr w:type="spellEnd"/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, V. Vareikis, S. </w:t>
      </w:r>
      <w:proofErr w:type="spellStart"/>
      <w:r w:rsidR="00D15FC6" w:rsidRPr="00D15FC6">
        <w:rPr>
          <w:rFonts w:ascii="Times New Roman" w:hAnsi="Times New Roman"/>
          <w:sz w:val="24"/>
          <w:szCs w:val="24"/>
          <w:lang w:eastAsia="pl-PL"/>
        </w:rPr>
        <w:t>Pocyt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ė</w:t>
      </w:r>
      <w:proofErr w:type="spellEnd"/>
      <w:r w:rsidR="00D15FC6" w:rsidRPr="00D15FC6">
        <w:rPr>
          <w:rFonts w:ascii="Times New Roman" w:hAnsi="Times New Roman"/>
          <w:sz w:val="24"/>
          <w:szCs w:val="24"/>
          <w:lang w:eastAsia="pl-PL"/>
        </w:rPr>
        <w:t>, Z. Genien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, J. Žukas, V. Jokubauskas, V. </w:t>
      </w:r>
      <w:proofErr w:type="spellStart"/>
      <w:r w:rsidR="00D15FC6" w:rsidRPr="00D15FC6">
        <w:rPr>
          <w:rFonts w:ascii="Times New Roman" w:hAnsi="Times New Roman"/>
          <w:sz w:val="24"/>
          <w:szCs w:val="24"/>
          <w:lang w:eastAsia="pl-PL"/>
        </w:rPr>
        <w:t>Safronovas</w:t>
      </w:r>
      <w:proofErr w:type="spellEnd"/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F47949">
        <w:rPr>
          <w:rFonts w:ascii="Times New Roman" w:hAnsi="Times New Roman"/>
          <w:sz w:val="24"/>
          <w:szCs w:val="24"/>
          <w:lang w:eastAsia="pl-PL"/>
        </w:rPr>
        <w:br/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R. </w:t>
      </w:r>
      <w:proofErr w:type="spellStart"/>
      <w:r w:rsidR="00D15FC6" w:rsidRPr="00D15FC6">
        <w:rPr>
          <w:rFonts w:ascii="Times New Roman" w:hAnsi="Times New Roman"/>
          <w:sz w:val="24"/>
          <w:szCs w:val="24"/>
          <w:lang w:eastAsia="pl-PL"/>
        </w:rPr>
        <w:t>Varsackyt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ė</w:t>
      </w:r>
      <w:proofErr w:type="spellEnd"/>
      <w:r w:rsidR="00D15FC6" w:rsidRPr="00D15FC6">
        <w:rPr>
          <w:rFonts w:ascii="Times New Roman" w:hAnsi="Times New Roman"/>
          <w:sz w:val="24"/>
          <w:szCs w:val="24"/>
          <w:lang w:eastAsia="pl-PL"/>
        </w:rPr>
        <w:t>, E. Vaidotas ir kt.</w:t>
      </w:r>
      <w:r w:rsidR="00793C73">
        <w:rPr>
          <w:rFonts w:ascii="Times New Roman" w:hAnsi="Times New Roman"/>
          <w:sz w:val="24"/>
          <w:szCs w:val="24"/>
          <w:lang w:eastAsia="pl-PL"/>
        </w:rPr>
        <w:t>). Parengtas ne vienas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 straipsni</w:t>
      </w:r>
      <w:r w:rsidR="00793C73">
        <w:rPr>
          <w:rFonts w:ascii="Times New Roman" w:hAnsi="Times New Roman"/>
          <w:sz w:val="24"/>
          <w:szCs w:val="24"/>
          <w:lang w:eastAsia="pl-PL"/>
        </w:rPr>
        <w:t>s šia tema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>, sudar</w:t>
      </w:r>
      <w:r w:rsidR="00793C73">
        <w:rPr>
          <w:rFonts w:ascii="Times New Roman" w:hAnsi="Times New Roman"/>
          <w:sz w:val="24"/>
          <w:szCs w:val="24"/>
          <w:lang w:eastAsia="pl-PL"/>
        </w:rPr>
        <w:t>yti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 archyvini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 dokument</w:t>
      </w:r>
      <w:r w:rsidR="00D15FC6" w:rsidRPr="00D15FC6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D15FC6" w:rsidRPr="00D15FC6">
        <w:rPr>
          <w:rFonts w:ascii="Times New Roman" w:hAnsi="Times New Roman"/>
          <w:sz w:val="24"/>
          <w:szCs w:val="24"/>
          <w:lang w:eastAsia="pl-PL"/>
        </w:rPr>
        <w:t xml:space="preserve"> rinkini</w:t>
      </w:r>
      <w:r w:rsidR="00793C73">
        <w:rPr>
          <w:rFonts w:ascii="Times New Roman" w:hAnsi="Times New Roman"/>
          <w:sz w:val="24"/>
          <w:szCs w:val="24"/>
          <w:lang w:eastAsia="pl-PL"/>
        </w:rPr>
        <w:t>ai, sudaryti ir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paskelbti </w:t>
      </w:r>
      <w:r w:rsidR="00793C73">
        <w:rPr>
          <w:rFonts w:ascii="Times New Roman" w:hAnsi="Times New Roman"/>
          <w:sz w:val="24"/>
          <w:szCs w:val="24"/>
          <w:lang w:eastAsia="pl-PL"/>
        </w:rPr>
        <w:t xml:space="preserve">Klaipėdos sukilime 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>dalyvavusi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šauli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ir savanori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s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ą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rašai 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lastRenderedPageBreak/>
        <w:t>(</w:t>
      </w:r>
      <w:r w:rsidR="00793C73">
        <w:rPr>
          <w:rFonts w:ascii="Times New Roman" w:hAnsi="Times New Roman"/>
          <w:sz w:val="24"/>
          <w:szCs w:val="24"/>
          <w:lang w:eastAsia="pl-PL"/>
        </w:rPr>
        <w:t>V.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Vareikis</w:t>
      </w:r>
      <w:r w:rsidR="00793C73">
        <w:rPr>
          <w:rFonts w:ascii="Times New Roman" w:hAnsi="Times New Roman"/>
          <w:sz w:val="24"/>
          <w:szCs w:val="24"/>
          <w:lang w:eastAsia="pl-PL"/>
        </w:rPr>
        <w:t>,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2008 m.)</w:t>
      </w:r>
      <w:r w:rsidR="00793C73">
        <w:rPr>
          <w:rFonts w:ascii="Times New Roman" w:hAnsi="Times New Roman"/>
          <w:sz w:val="24"/>
          <w:szCs w:val="24"/>
          <w:lang w:eastAsia="pl-PL"/>
        </w:rPr>
        <w:t>,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Karo mokyklos kari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ū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>n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ir karinink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>, dalyvavusi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operacijoje, s</w:t>
      </w:r>
      <w:r w:rsidR="00793C73" w:rsidRPr="00793C73">
        <w:rPr>
          <w:rFonts w:ascii="Times New Roman" w:hAnsi="Times New Roman" w:hint="eastAsia"/>
          <w:sz w:val="24"/>
          <w:szCs w:val="24"/>
          <w:lang w:eastAsia="pl-PL"/>
        </w:rPr>
        <w:t>ą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>rašai</w:t>
      </w:r>
      <w:r w:rsidR="00F47949">
        <w:rPr>
          <w:rFonts w:ascii="Times New Roman" w:hAnsi="Times New Roman"/>
          <w:sz w:val="24"/>
          <w:szCs w:val="24"/>
          <w:lang w:eastAsia="pl-PL"/>
        </w:rPr>
        <w:br/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>(</w:t>
      </w:r>
      <w:r w:rsidR="002D5BC7">
        <w:rPr>
          <w:rFonts w:ascii="Times New Roman" w:hAnsi="Times New Roman"/>
          <w:sz w:val="24"/>
          <w:szCs w:val="24"/>
          <w:lang w:eastAsia="pl-PL"/>
        </w:rPr>
        <w:t>F.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793C73" w:rsidRPr="00793C73">
        <w:rPr>
          <w:rFonts w:ascii="Times New Roman" w:hAnsi="Times New Roman"/>
          <w:sz w:val="24"/>
          <w:szCs w:val="24"/>
          <w:lang w:eastAsia="pl-PL"/>
        </w:rPr>
        <w:t>Žigaras</w:t>
      </w:r>
      <w:proofErr w:type="spellEnd"/>
      <w:r w:rsidR="002D5BC7">
        <w:rPr>
          <w:rFonts w:ascii="Times New Roman" w:hAnsi="Times New Roman"/>
          <w:sz w:val="24"/>
          <w:szCs w:val="24"/>
          <w:lang w:eastAsia="pl-PL"/>
        </w:rPr>
        <w:t>,</w:t>
      </w:r>
      <w:r w:rsidR="00793C73" w:rsidRPr="00793C73">
        <w:rPr>
          <w:rFonts w:ascii="Times New Roman" w:hAnsi="Times New Roman"/>
          <w:sz w:val="24"/>
          <w:szCs w:val="24"/>
          <w:lang w:eastAsia="pl-PL"/>
        </w:rPr>
        <w:t xml:space="preserve"> 2018 m.).</w:t>
      </w:r>
      <w:r w:rsidR="007F7998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A51A1F" w:rsidRPr="00A51A1F" w:rsidRDefault="00FC72BD" w:rsidP="00F4794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Ne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aišku, kod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l I. Meškauskas siekia pagerbti išskirtinai savanorius. Užimti Klaip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dos krašt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ą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buvo suformuota Ypatingos paskirties rinktin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, kuri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ą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sudar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ė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1078 asmenys: 41 karininkas, 582 kareiviai bei 455 šauliai. Žuvo 12 kovotoj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>, tarp kuri</w:t>
      </w:r>
      <w:r w:rsidR="0002536D" w:rsidRPr="0002536D">
        <w:rPr>
          <w:rFonts w:ascii="Times New Roman" w:hAnsi="Times New Roman" w:hint="eastAsia"/>
          <w:sz w:val="24"/>
          <w:szCs w:val="24"/>
          <w:lang w:eastAsia="pl-PL"/>
        </w:rPr>
        <w:t>ų</w:t>
      </w:r>
      <w:r w:rsidR="0002536D" w:rsidRPr="0002536D">
        <w:rPr>
          <w:rFonts w:ascii="Times New Roman" w:hAnsi="Times New Roman"/>
          <w:sz w:val="24"/>
          <w:szCs w:val="24"/>
          <w:lang w:eastAsia="pl-PL"/>
        </w:rPr>
        <w:t xml:space="preserve"> buvo 4 šauliai.</w:t>
      </w:r>
      <w:r w:rsidR="008651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64E4F">
        <w:rPr>
          <w:rFonts w:ascii="Times New Roman" w:hAnsi="Times New Roman"/>
          <w:sz w:val="24"/>
          <w:szCs w:val="24"/>
          <w:lang w:eastAsia="pl-PL"/>
        </w:rPr>
        <w:t>I</w:t>
      </w:r>
      <w:r w:rsidR="00A51A1F" w:rsidRPr="00A51A1F">
        <w:rPr>
          <w:rFonts w:ascii="Times New Roman" w:hAnsi="Times New Roman"/>
          <w:sz w:val="24"/>
          <w:szCs w:val="24"/>
        </w:rPr>
        <w:t>. Meškausko minimas karinis darinys „Klaip</w:t>
      </w:r>
      <w:r w:rsidR="00A51A1F" w:rsidRPr="00A51A1F">
        <w:rPr>
          <w:rFonts w:ascii="Times New Roman" w:hAnsi="Times New Roman" w:hint="eastAsia"/>
          <w:sz w:val="24"/>
          <w:szCs w:val="24"/>
        </w:rPr>
        <w:t>ė</w:t>
      </w:r>
      <w:r w:rsidR="00A51A1F" w:rsidRPr="00A51A1F">
        <w:rPr>
          <w:rFonts w:ascii="Times New Roman" w:hAnsi="Times New Roman"/>
          <w:sz w:val="24"/>
          <w:szCs w:val="24"/>
        </w:rPr>
        <w:t>dos išvadavimo armija“ neegzistavo, tod</w:t>
      </w:r>
      <w:r w:rsidR="00A51A1F" w:rsidRPr="00A51A1F">
        <w:rPr>
          <w:rFonts w:ascii="Times New Roman" w:hAnsi="Times New Roman" w:hint="eastAsia"/>
          <w:sz w:val="24"/>
          <w:szCs w:val="24"/>
        </w:rPr>
        <w:t>ė</w:t>
      </w:r>
      <w:r w:rsidR="00A51A1F" w:rsidRPr="00A51A1F">
        <w:rPr>
          <w:rFonts w:ascii="Times New Roman" w:hAnsi="Times New Roman"/>
          <w:sz w:val="24"/>
          <w:szCs w:val="24"/>
        </w:rPr>
        <w:t xml:space="preserve">l prašymas žuvusiems suteikti šios armijos </w:t>
      </w:r>
      <w:r w:rsidR="00BC329C">
        <w:rPr>
          <w:rFonts w:ascii="Times New Roman" w:hAnsi="Times New Roman"/>
          <w:sz w:val="24"/>
          <w:szCs w:val="24"/>
        </w:rPr>
        <w:t>k</w:t>
      </w:r>
      <w:r w:rsidR="00A51A1F" w:rsidRPr="00A51A1F">
        <w:rPr>
          <w:rFonts w:ascii="Times New Roman" w:hAnsi="Times New Roman"/>
          <w:sz w:val="24"/>
          <w:szCs w:val="24"/>
        </w:rPr>
        <w:t>ario savanorio status</w:t>
      </w:r>
      <w:r w:rsidR="00A51A1F" w:rsidRPr="00A51A1F">
        <w:rPr>
          <w:rFonts w:ascii="Times New Roman" w:hAnsi="Times New Roman" w:hint="eastAsia"/>
          <w:sz w:val="24"/>
          <w:szCs w:val="24"/>
        </w:rPr>
        <w:t>ą</w:t>
      </w:r>
      <w:r w:rsidR="00A51A1F" w:rsidRPr="00A51A1F">
        <w:rPr>
          <w:rFonts w:ascii="Times New Roman" w:hAnsi="Times New Roman"/>
          <w:sz w:val="24"/>
          <w:szCs w:val="24"/>
        </w:rPr>
        <w:t xml:space="preserve"> n</w:t>
      </w:r>
      <w:r w:rsidR="00A51A1F" w:rsidRPr="00A51A1F">
        <w:rPr>
          <w:rFonts w:ascii="Times New Roman" w:hAnsi="Times New Roman" w:hint="eastAsia"/>
          <w:sz w:val="24"/>
          <w:szCs w:val="24"/>
        </w:rPr>
        <w:t>ė</w:t>
      </w:r>
      <w:r w:rsidR="00A51A1F" w:rsidRPr="00A51A1F">
        <w:rPr>
          <w:rFonts w:ascii="Times New Roman" w:hAnsi="Times New Roman"/>
          <w:sz w:val="24"/>
          <w:szCs w:val="24"/>
        </w:rPr>
        <w:t>ra pagr</w:t>
      </w:r>
      <w:r w:rsidR="00A51A1F" w:rsidRPr="00A51A1F">
        <w:rPr>
          <w:rFonts w:ascii="Times New Roman" w:hAnsi="Times New Roman" w:hint="eastAsia"/>
          <w:sz w:val="24"/>
          <w:szCs w:val="24"/>
        </w:rPr>
        <w:t>į</w:t>
      </w:r>
      <w:r w:rsidR="00A51A1F" w:rsidRPr="00A51A1F">
        <w:rPr>
          <w:rFonts w:ascii="Times New Roman" w:hAnsi="Times New Roman"/>
          <w:sz w:val="24"/>
          <w:szCs w:val="24"/>
        </w:rPr>
        <w:t xml:space="preserve">stas. </w:t>
      </w:r>
    </w:p>
    <w:p w:rsidR="00865141" w:rsidRDefault="00865141" w:rsidP="00F47949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65141">
        <w:rPr>
          <w:rFonts w:ascii="Times New Roman" w:hAnsi="Times New Roman"/>
          <w:sz w:val="24"/>
          <w:szCs w:val="24"/>
        </w:rPr>
        <w:t>Tarpukariu sukilimo dalyviai (</w:t>
      </w:r>
      <w:r w:rsidR="002D5BC7">
        <w:rPr>
          <w:rFonts w:ascii="Times New Roman" w:hAnsi="Times New Roman"/>
          <w:sz w:val="24"/>
          <w:szCs w:val="24"/>
        </w:rPr>
        <w:t>taip pat</w:t>
      </w:r>
      <w:r w:rsidRPr="00865141">
        <w:rPr>
          <w:rFonts w:ascii="Times New Roman" w:hAnsi="Times New Roman"/>
          <w:sz w:val="24"/>
          <w:szCs w:val="24"/>
        </w:rPr>
        <w:t xml:space="preserve"> ir žuvusieji) buvo apdovanoti Vy</w:t>
      </w:r>
      <w:r w:rsidRPr="00865141">
        <w:rPr>
          <w:rFonts w:ascii="Times New Roman" w:hAnsi="Times New Roman" w:hint="eastAsia"/>
          <w:sz w:val="24"/>
          <w:szCs w:val="24"/>
        </w:rPr>
        <w:t>č</w:t>
      </w:r>
      <w:r w:rsidRPr="00865141">
        <w:rPr>
          <w:rFonts w:ascii="Times New Roman" w:hAnsi="Times New Roman"/>
          <w:sz w:val="24"/>
          <w:szCs w:val="24"/>
        </w:rPr>
        <w:t xml:space="preserve">io Kryžiais, </w:t>
      </w:r>
      <w:r>
        <w:rPr>
          <w:rFonts w:ascii="Times New Roman" w:hAnsi="Times New Roman"/>
          <w:sz w:val="24"/>
          <w:szCs w:val="24"/>
        </w:rPr>
        <w:t xml:space="preserve">Šaulių Žvaigždėmis, </w:t>
      </w:r>
      <w:r w:rsidRPr="00865141">
        <w:rPr>
          <w:rFonts w:ascii="Times New Roman" w:hAnsi="Times New Roman"/>
          <w:sz w:val="24"/>
          <w:szCs w:val="24"/>
        </w:rPr>
        <w:t>Klaip</w:t>
      </w:r>
      <w:r w:rsidRPr="00865141">
        <w:rPr>
          <w:rFonts w:ascii="Times New Roman" w:hAnsi="Times New Roman" w:hint="eastAsia"/>
          <w:sz w:val="24"/>
          <w:szCs w:val="24"/>
        </w:rPr>
        <w:t>ė</w:t>
      </w:r>
      <w:r w:rsidRPr="00865141">
        <w:rPr>
          <w:rFonts w:ascii="Times New Roman" w:hAnsi="Times New Roman"/>
          <w:sz w:val="24"/>
          <w:szCs w:val="24"/>
        </w:rPr>
        <w:t>dos išvadavimo medaliais.</w:t>
      </w:r>
      <w:r w:rsidRPr="00865141">
        <w:t xml:space="preserve"> </w:t>
      </w:r>
      <w:r>
        <w:rPr>
          <w:rFonts w:ascii="Times New Roman" w:hAnsi="Times New Roman"/>
          <w:sz w:val="24"/>
          <w:szCs w:val="24"/>
        </w:rPr>
        <w:t>Remiantis</w:t>
      </w:r>
      <w:r w:rsidRPr="00865141">
        <w:rPr>
          <w:rFonts w:ascii="Times New Roman" w:hAnsi="Times New Roman"/>
          <w:sz w:val="24"/>
          <w:szCs w:val="24"/>
        </w:rPr>
        <w:t xml:space="preserve"> V. Kavaliausko 2003 m. paskelbt</w:t>
      </w:r>
      <w:r>
        <w:rPr>
          <w:rFonts w:ascii="Times New Roman" w:hAnsi="Times New Roman"/>
          <w:sz w:val="24"/>
          <w:szCs w:val="24"/>
        </w:rPr>
        <w:t>u</w:t>
      </w:r>
      <w:r w:rsidRPr="00865141">
        <w:rPr>
          <w:rFonts w:ascii="Times New Roman" w:hAnsi="Times New Roman"/>
          <w:sz w:val="24"/>
          <w:szCs w:val="24"/>
        </w:rPr>
        <w:t xml:space="preserve"> s</w:t>
      </w:r>
      <w:r w:rsidRPr="00865141">
        <w:rPr>
          <w:rFonts w:ascii="Times New Roman" w:hAnsi="Times New Roman" w:hint="eastAsia"/>
          <w:sz w:val="24"/>
          <w:szCs w:val="24"/>
        </w:rPr>
        <w:t>ą</w:t>
      </w:r>
      <w:r w:rsidRPr="00865141">
        <w:rPr>
          <w:rFonts w:ascii="Times New Roman" w:hAnsi="Times New Roman"/>
          <w:sz w:val="24"/>
          <w:szCs w:val="24"/>
        </w:rPr>
        <w:t>raš</w:t>
      </w:r>
      <w:r>
        <w:rPr>
          <w:rFonts w:ascii="Times New Roman" w:hAnsi="Times New Roman"/>
          <w:sz w:val="24"/>
          <w:szCs w:val="24"/>
        </w:rPr>
        <w:t>u</w:t>
      </w:r>
      <w:r w:rsidRPr="008651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įteikti 45 </w:t>
      </w:r>
      <w:r w:rsidRPr="00865141">
        <w:rPr>
          <w:rFonts w:ascii="Times New Roman" w:hAnsi="Times New Roman"/>
          <w:sz w:val="24"/>
          <w:szCs w:val="24"/>
        </w:rPr>
        <w:t>sidabro medali</w:t>
      </w:r>
      <w:r>
        <w:rPr>
          <w:rFonts w:ascii="Times New Roman" w:hAnsi="Times New Roman"/>
          <w:sz w:val="24"/>
          <w:szCs w:val="24"/>
        </w:rPr>
        <w:t>ai,1316</w:t>
      </w:r>
      <w:r w:rsidRPr="00865141">
        <w:rPr>
          <w:rFonts w:ascii="Times New Roman" w:hAnsi="Times New Roman"/>
          <w:sz w:val="24"/>
          <w:szCs w:val="24"/>
        </w:rPr>
        <w:t xml:space="preserve"> bronzos </w:t>
      </w:r>
      <w:r>
        <w:rPr>
          <w:rFonts w:ascii="Times New Roman" w:hAnsi="Times New Roman"/>
          <w:sz w:val="24"/>
          <w:szCs w:val="24"/>
        </w:rPr>
        <w:t>medalių</w:t>
      </w:r>
      <w:r w:rsidRPr="00865141">
        <w:rPr>
          <w:rFonts w:ascii="Times New Roman" w:hAnsi="Times New Roman"/>
          <w:sz w:val="24"/>
          <w:szCs w:val="24"/>
        </w:rPr>
        <w:t xml:space="preserve">. </w:t>
      </w:r>
    </w:p>
    <w:p w:rsidR="00A51A1F" w:rsidRPr="00A51A1F" w:rsidRDefault="00793C73" w:rsidP="00F47949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Taip pat pažymėtina, kad </w:t>
      </w:r>
      <w:r w:rsidRPr="00793C73">
        <w:rPr>
          <w:rFonts w:ascii="Times New Roman" w:hAnsi="Times New Roman"/>
          <w:sz w:val="24"/>
          <w:szCs w:val="24"/>
        </w:rPr>
        <w:t>Sausio 15-oji (Klaip</w:t>
      </w:r>
      <w:r w:rsidRPr="00793C73">
        <w:rPr>
          <w:rFonts w:ascii="Times New Roman" w:hAnsi="Times New Roman" w:hint="eastAsia"/>
          <w:sz w:val="24"/>
          <w:szCs w:val="24"/>
        </w:rPr>
        <w:t>ė</w:t>
      </w:r>
      <w:r w:rsidRPr="00793C73">
        <w:rPr>
          <w:rFonts w:ascii="Times New Roman" w:hAnsi="Times New Roman"/>
          <w:sz w:val="24"/>
          <w:szCs w:val="24"/>
        </w:rPr>
        <w:t xml:space="preserve">dos krašto diena), kaip atmintina diena šiuo metu yra </w:t>
      </w:r>
      <w:r w:rsidRPr="00793C73">
        <w:rPr>
          <w:rFonts w:ascii="Times New Roman" w:hAnsi="Times New Roman" w:hint="eastAsia"/>
          <w:sz w:val="24"/>
          <w:szCs w:val="24"/>
        </w:rPr>
        <w:t>į</w:t>
      </w:r>
      <w:r w:rsidRPr="00793C73">
        <w:rPr>
          <w:rFonts w:ascii="Times New Roman" w:hAnsi="Times New Roman"/>
          <w:sz w:val="24"/>
          <w:szCs w:val="24"/>
        </w:rPr>
        <w:t>tvirtinta Lietuvos Respublikos atmintin</w:t>
      </w:r>
      <w:r w:rsidRPr="00793C73">
        <w:rPr>
          <w:rFonts w:ascii="Times New Roman" w:hAnsi="Times New Roman" w:hint="eastAsia"/>
          <w:sz w:val="24"/>
          <w:szCs w:val="24"/>
        </w:rPr>
        <w:t>ų</w:t>
      </w:r>
      <w:r w:rsidRPr="00793C73">
        <w:rPr>
          <w:rFonts w:ascii="Times New Roman" w:hAnsi="Times New Roman"/>
          <w:sz w:val="24"/>
          <w:szCs w:val="24"/>
        </w:rPr>
        <w:t xml:space="preserve"> dien</w:t>
      </w:r>
      <w:r w:rsidRPr="00793C73">
        <w:rPr>
          <w:rFonts w:ascii="Times New Roman" w:hAnsi="Times New Roman" w:hint="eastAsia"/>
          <w:sz w:val="24"/>
          <w:szCs w:val="24"/>
        </w:rPr>
        <w:t>ų</w:t>
      </w:r>
      <w:r w:rsidRPr="00793C73">
        <w:rPr>
          <w:rFonts w:ascii="Times New Roman" w:hAnsi="Times New Roman"/>
          <w:sz w:val="24"/>
          <w:szCs w:val="24"/>
        </w:rPr>
        <w:t xml:space="preserve"> </w:t>
      </w:r>
      <w:r w:rsidRPr="00793C73">
        <w:rPr>
          <w:rFonts w:ascii="Times New Roman" w:hAnsi="Times New Roman" w:hint="eastAsia"/>
          <w:sz w:val="24"/>
          <w:szCs w:val="24"/>
        </w:rPr>
        <w:t>į</w:t>
      </w:r>
      <w:r w:rsidRPr="00793C73">
        <w:rPr>
          <w:rFonts w:ascii="Times New Roman" w:hAnsi="Times New Roman"/>
          <w:sz w:val="24"/>
          <w:szCs w:val="24"/>
        </w:rPr>
        <w:t>statyme.</w:t>
      </w:r>
    </w:p>
    <w:p w:rsidR="002D5BC7" w:rsidRDefault="008B00C5" w:rsidP="00F47949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00C5">
        <w:rPr>
          <w:rFonts w:ascii="Times New Roman" w:hAnsi="Times New Roman"/>
          <w:sz w:val="24"/>
          <w:szCs w:val="24"/>
          <w:lang w:eastAsia="ar-SA"/>
        </w:rPr>
        <w:t>Seimo Peticij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komisija, atsižvelgusi </w:t>
      </w:r>
      <w:r w:rsidR="002D5BC7">
        <w:rPr>
          <w:rFonts w:ascii="Times New Roman" w:hAnsi="Times New Roman"/>
          <w:sz w:val="24"/>
          <w:szCs w:val="24"/>
          <w:lang w:eastAsia="ar-SA"/>
        </w:rPr>
        <w:t xml:space="preserve">į 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Lietuvos istorijos institut</w:t>
      </w:r>
      <w:r w:rsidR="002D5BC7">
        <w:rPr>
          <w:rFonts w:ascii="Times New Roman" w:hAnsi="Times New Roman"/>
          <w:sz w:val="24"/>
          <w:szCs w:val="24"/>
          <w:lang w:eastAsia="ar-SA"/>
        </w:rPr>
        <w:t>o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2D5BC7">
        <w:rPr>
          <w:rFonts w:ascii="Times New Roman" w:hAnsi="Times New Roman"/>
          <w:sz w:val="24"/>
          <w:szCs w:val="24"/>
          <w:lang w:eastAsia="ar-SA"/>
        </w:rPr>
        <w:t>K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ult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ros ministerij</w:t>
      </w:r>
      <w:r w:rsidR="002D5BC7">
        <w:rPr>
          <w:rFonts w:ascii="Times New Roman" w:hAnsi="Times New Roman"/>
          <w:sz w:val="24"/>
          <w:szCs w:val="24"/>
          <w:lang w:eastAsia="ar-SA"/>
        </w:rPr>
        <w:t>os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2D5BC7">
        <w:rPr>
          <w:rFonts w:ascii="Times New Roman" w:hAnsi="Times New Roman"/>
          <w:sz w:val="24"/>
          <w:szCs w:val="24"/>
          <w:lang w:eastAsia="ar-SA"/>
        </w:rPr>
        <w:t>K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rašto apsaugos ministerij</w:t>
      </w:r>
      <w:r w:rsidR="002D5BC7">
        <w:rPr>
          <w:rFonts w:ascii="Times New Roman" w:hAnsi="Times New Roman"/>
          <w:sz w:val="24"/>
          <w:szCs w:val="24"/>
          <w:lang w:eastAsia="ar-SA"/>
        </w:rPr>
        <w:t xml:space="preserve">os pateiktas nuomones, kad 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Klaip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dos sukilimo data yra visuomet prisimenama ir deramai paminima</w:t>
      </w:r>
      <w:r w:rsidR="002D5BC7">
        <w:rPr>
          <w:rFonts w:ascii="Times New Roman" w:hAnsi="Times New Roman"/>
          <w:sz w:val="24"/>
          <w:szCs w:val="24"/>
          <w:lang w:eastAsia="ar-SA"/>
        </w:rPr>
        <w:t>,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C329C">
        <w:rPr>
          <w:rFonts w:ascii="Times New Roman" w:hAnsi="Times New Roman"/>
          <w:sz w:val="24"/>
          <w:szCs w:val="24"/>
          <w:lang w:eastAsia="ar-SA"/>
        </w:rPr>
        <w:t xml:space="preserve">kad </w:t>
      </w:r>
      <w:r w:rsidR="00FC72BD" w:rsidRPr="00FC72BD">
        <w:rPr>
          <w:rFonts w:ascii="Times New Roman" w:hAnsi="Times New Roman"/>
          <w:sz w:val="24"/>
          <w:szCs w:val="24"/>
          <w:lang w:eastAsia="ar-SA"/>
        </w:rPr>
        <w:t>pripaž</w:t>
      </w:r>
      <w:r w:rsidR="00FC72BD" w:rsidRPr="00FC72BD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="00FC72BD" w:rsidRPr="00FC72BD">
        <w:rPr>
          <w:rFonts w:ascii="Times New Roman" w:hAnsi="Times New Roman"/>
          <w:sz w:val="24"/>
          <w:szCs w:val="24"/>
          <w:lang w:eastAsia="ar-SA"/>
        </w:rPr>
        <w:t xml:space="preserve">stama šio istorinio </w:t>
      </w:r>
      <w:r w:rsidR="00FC72BD" w:rsidRPr="00FC72BD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="00FC72BD" w:rsidRPr="00FC72BD">
        <w:rPr>
          <w:rFonts w:ascii="Times New Roman" w:hAnsi="Times New Roman"/>
          <w:sz w:val="24"/>
          <w:szCs w:val="24"/>
          <w:lang w:eastAsia="ar-SA"/>
        </w:rPr>
        <w:t>vykio reikšm</w:t>
      </w:r>
      <w:r w:rsidR="00FC72BD" w:rsidRPr="00FC72BD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FC72BD" w:rsidRPr="00FC72BD">
        <w:rPr>
          <w:rFonts w:ascii="Times New Roman" w:hAnsi="Times New Roman"/>
          <w:sz w:val="24"/>
          <w:szCs w:val="24"/>
          <w:lang w:eastAsia="ar-SA"/>
        </w:rPr>
        <w:t xml:space="preserve"> ir vertinami jo dalyvi</w:t>
      </w:r>
      <w:r w:rsidR="00FC72BD" w:rsidRPr="00FC72BD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FC72BD" w:rsidRPr="00FC72BD">
        <w:rPr>
          <w:rFonts w:ascii="Times New Roman" w:hAnsi="Times New Roman"/>
          <w:sz w:val="24"/>
          <w:szCs w:val="24"/>
          <w:lang w:eastAsia="ar-SA"/>
        </w:rPr>
        <w:t xml:space="preserve"> nuopelnai</w:t>
      </w:r>
      <w:r w:rsidR="00FC72BD">
        <w:rPr>
          <w:rFonts w:ascii="Times New Roman" w:hAnsi="Times New Roman"/>
          <w:sz w:val="24"/>
          <w:szCs w:val="24"/>
          <w:lang w:eastAsia="ar-SA"/>
        </w:rPr>
        <w:t>,</w:t>
      </w:r>
      <w:r w:rsidR="00FC72BD" w:rsidRPr="00FC72B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B00C5">
        <w:rPr>
          <w:rFonts w:ascii="Times New Roman" w:hAnsi="Times New Roman"/>
          <w:sz w:val="24"/>
          <w:szCs w:val="24"/>
          <w:lang w:eastAsia="ar-SA"/>
        </w:rPr>
        <w:t>2021 m. spalio</w:t>
      </w:r>
      <w:r w:rsidR="00BC329C">
        <w:rPr>
          <w:rFonts w:ascii="Times New Roman" w:hAnsi="Times New Roman"/>
          <w:sz w:val="24"/>
          <w:szCs w:val="24"/>
          <w:lang w:eastAsia="ar-SA"/>
        </w:rPr>
        <w:t xml:space="preserve"> 20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d. pos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8B00C5">
        <w:rPr>
          <w:rFonts w:ascii="Times New Roman" w:hAnsi="Times New Roman"/>
          <w:sz w:val="24"/>
          <w:szCs w:val="24"/>
          <w:lang w:eastAsia="ar-SA"/>
        </w:rPr>
        <w:t>dyje pri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8B00C5">
        <w:rPr>
          <w:rFonts w:ascii="Times New Roman" w:hAnsi="Times New Roman"/>
          <w:sz w:val="24"/>
          <w:szCs w:val="24"/>
          <w:lang w:eastAsia="ar-SA"/>
        </w:rPr>
        <w:t>m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sprendim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atmesti I</w:t>
      </w:r>
      <w:r w:rsidR="0032623B">
        <w:rPr>
          <w:rFonts w:ascii="Times New Roman" w:hAnsi="Times New Roman"/>
          <w:sz w:val="24"/>
          <w:szCs w:val="24"/>
          <w:lang w:eastAsia="ar-SA"/>
        </w:rPr>
        <w:t>.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 xml:space="preserve"> Meškausko peticijoje pateiktus pasi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lymus d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l 1923 m. sausio 15 d. Klaip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 xml:space="preserve">dos sukilimo 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prasminimo ir sukilimo dalyvi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 xml:space="preserve"> pagerbimo – Klaip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dos išvadavimo dalyviams suteikti Klaip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dos išvadavimo armijos kario savanorio status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, apdovanoti žuvusius (po mirties), savanoriams pastatyti atminimo paminkl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, atsiprašyti už užsit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ę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susi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 xml:space="preserve"> pagarbos tyl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 xml:space="preserve"> ir sausio 15-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j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 xml:space="preserve"> paskelbti valstyb</w:t>
      </w:r>
      <w:r w:rsidR="002D5BC7" w:rsidRPr="002D5BC7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2D5BC7" w:rsidRPr="002D5BC7">
        <w:rPr>
          <w:rFonts w:ascii="Times New Roman" w:hAnsi="Times New Roman"/>
          <w:sz w:val="24"/>
          <w:szCs w:val="24"/>
          <w:lang w:eastAsia="ar-SA"/>
        </w:rPr>
        <w:t>s švente.</w:t>
      </w:r>
    </w:p>
    <w:p w:rsidR="008B00C5" w:rsidRPr="008B00C5" w:rsidRDefault="008B00C5" w:rsidP="00F47949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00C5">
        <w:rPr>
          <w:rFonts w:ascii="Times New Roman" w:hAnsi="Times New Roman"/>
          <w:sz w:val="24"/>
          <w:szCs w:val="24"/>
          <w:lang w:eastAsia="ar-SA"/>
        </w:rPr>
        <w:t>Vadovaujantis Lietuvos Respublikos peticij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8B00C5">
        <w:rPr>
          <w:rFonts w:ascii="Times New Roman" w:hAnsi="Times New Roman"/>
          <w:sz w:val="24"/>
          <w:szCs w:val="24"/>
          <w:lang w:eastAsia="ar-SA"/>
        </w:rPr>
        <w:t>statymo 12 straipsnio 3 dalimi ir Seimo Peticij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komisijos nuostat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>, patvirtint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Lietuvos Respublikos Seimo 1999 m. lapkri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Pr="008B00C5">
        <w:rPr>
          <w:rFonts w:ascii="Times New Roman" w:hAnsi="Times New Roman"/>
          <w:sz w:val="24"/>
          <w:szCs w:val="24"/>
          <w:lang w:eastAsia="ar-SA"/>
        </w:rPr>
        <w:t>io 11 d. nutarimu Nr. VIII-1408 „D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8B00C5">
        <w:rPr>
          <w:rFonts w:ascii="Times New Roman" w:hAnsi="Times New Roman"/>
          <w:sz w:val="24"/>
          <w:szCs w:val="24"/>
          <w:lang w:eastAsia="ar-SA"/>
        </w:rPr>
        <w:t>l Seimo Peticij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komisijos nuostat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patvirtinimo“, 28 punktu, Seimo Peticij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komisijos išvada d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l </w:t>
      </w:r>
      <w:r w:rsidR="002D5BC7">
        <w:rPr>
          <w:rFonts w:ascii="Times New Roman" w:hAnsi="Times New Roman"/>
          <w:sz w:val="24"/>
          <w:szCs w:val="24"/>
          <w:lang w:eastAsia="ar-SA"/>
        </w:rPr>
        <w:t>I. Meškausko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si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8B00C5">
        <w:rPr>
          <w:rFonts w:ascii="Times New Roman" w:hAnsi="Times New Roman"/>
          <w:sz w:val="24"/>
          <w:szCs w:val="24"/>
          <w:lang w:eastAsia="ar-SA"/>
        </w:rPr>
        <w:t>lym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loma 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traukti 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Seimo rudens sesijos darbotvark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ę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Seimo nutarimo „D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8B00C5">
        <w:rPr>
          <w:rFonts w:ascii="Times New Roman" w:hAnsi="Times New Roman"/>
          <w:sz w:val="24"/>
          <w:szCs w:val="24"/>
          <w:lang w:eastAsia="ar-SA"/>
        </w:rPr>
        <w:t>l Lietuvos Respublikos Seimo Peticij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 komisijos išvados d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8B00C5">
        <w:rPr>
          <w:rFonts w:ascii="Times New Roman" w:hAnsi="Times New Roman"/>
          <w:sz w:val="24"/>
          <w:szCs w:val="24"/>
          <w:lang w:eastAsia="ar-SA"/>
        </w:rPr>
        <w:t xml:space="preserve">l </w:t>
      </w:r>
      <w:r w:rsidR="002D5BC7">
        <w:rPr>
          <w:rFonts w:ascii="Times New Roman" w:hAnsi="Times New Roman"/>
          <w:sz w:val="24"/>
          <w:szCs w:val="24"/>
          <w:lang w:eastAsia="ar-SA"/>
        </w:rPr>
        <w:t xml:space="preserve">Igno Meškausko </w:t>
      </w:r>
      <w:r w:rsidRPr="008B00C5">
        <w:rPr>
          <w:rFonts w:ascii="Times New Roman" w:hAnsi="Times New Roman"/>
          <w:sz w:val="24"/>
          <w:szCs w:val="24"/>
          <w:lang w:eastAsia="ar-SA"/>
        </w:rPr>
        <w:t>peticijos“ projekt</w:t>
      </w:r>
      <w:r w:rsidRPr="008B00C5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8B00C5">
        <w:rPr>
          <w:rFonts w:ascii="Times New Roman" w:hAnsi="Times New Roman"/>
          <w:sz w:val="24"/>
          <w:szCs w:val="24"/>
          <w:lang w:eastAsia="ar-SA"/>
        </w:rPr>
        <w:t>.</w:t>
      </w:r>
    </w:p>
    <w:p w:rsidR="00063562" w:rsidRDefault="00063562" w:rsidP="00F47949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D13DA" w:rsidRDefault="004D13DA" w:rsidP="00F47949">
      <w:pPr>
        <w:suppressAutoHyphens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306D6" w:rsidRPr="008306D6" w:rsidRDefault="008306D6" w:rsidP="00830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06D6">
        <w:rPr>
          <w:rFonts w:ascii="Times New Roman" w:hAnsi="Times New Roman"/>
          <w:sz w:val="24"/>
          <w:szCs w:val="24"/>
        </w:rPr>
        <w:t>Komisijos pirmininkas</w:t>
      </w:r>
      <w:r w:rsidRPr="008306D6">
        <w:rPr>
          <w:rFonts w:ascii="Times New Roman" w:hAnsi="Times New Roman"/>
          <w:sz w:val="24"/>
          <w:szCs w:val="24"/>
        </w:rPr>
        <w:tab/>
      </w:r>
      <w:r w:rsidRPr="008306D6">
        <w:rPr>
          <w:rFonts w:ascii="Times New Roman" w:hAnsi="Times New Roman"/>
          <w:sz w:val="24"/>
          <w:szCs w:val="24"/>
        </w:rPr>
        <w:tab/>
      </w:r>
      <w:r w:rsidRPr="008306D6">
        <w:rPr>
          <w:rFonts w:ascii="Times New Roman" w:hAnsi="Times New Roman"/>
          <w:sz w:val="24"/>
          <w:szCs w:val="24"/>
        </w:rPr>
        <w:tab/>
      </w:r>
      <w:r w:rsidRPr="008306D6">
        <w:rPr>
          <w:rFonts w:ascii="Times New Roman" w:hAnsi="Times New Roman"/>
          <w:sz w:val="24"/>
          <w:szCs w:val="24"/>
        </w:rPr>
        <w:tab/>
      </w:r>
      <w:r w:rsidRPr="008306D6">
        <w:rPr>
          <w:rFonts w:ascii="Times New Roman" w:hAnsi="Times New Roman"/>
          <w:sz w:val="24"/>
          <w:szCs w:val="24"/>
        </w:rPr>
        <w:tab/>
        <w:t>Edmundas Pupinis</w:t>
      </w:r>
    </w:p>
    <w:p w:rsidR="008306D6" w:rsidRPr="008306D6" w:rsidRDefault="008306D6" w:rsidP="00830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6D6" w:rsidRPr="008306D6" w:rsidRDefault="008306D6" w:rsidP="00830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6D6" w:rsidRPr="008306D6" w:rsidRDefault="008306D6" w:rsidP="00830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6D6" w:rsidRPr="008306D6" w:rsidRDefault="008306D6" w:rsidP="00830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6D6" w:rsidRPr="008306D6" w:rsidRDefault="008306D6" w:rsidP="00830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06D6">
        <w:rPr>
          <w:rFonts w:ascii="Times New Roman" w:hAnsi="Times New Roman"/>
          <w:sz w:val="24"/>
          <w:szCs w:val="24"/>
        </w:rPr>
        <w:t>Rasa Grici</w:t>
      </w:r>
      <w:r w:rsidRPr="008306D6">
        <w:rPr>
          <w:rFonts w:ascii="Times New Roman" w:hAnsi="Times New Roman" w:hint="eastAsia"/>
          <w:sz w:val="24"/>
          <w:szCs w:val="24"/>
        </w:rPr>
        <w:t>ū</w:t>
      </w:r>
      <w:r w:rsidRPr="008306D6">
        <w:rPr>
          <w:rFonts w:ascii="Times New Roman" w:hAnsi="Times New Roman"/>
          <w:sz w:val="24"/>
          <w:szCs w:val="24"/>
        </w:rPr>
        <w:t>t</w:t>
      </w:r>
      <w:r w:rsidRPr="008306D6">
        <w:rPr>
          <w:rFonts w:ascii="Times New Roman" w:hAnsi="Times New Roman" w:hint="eastAsia"/>
          <w:sz w:val="24"/>
          <w:szCs w:val="24"/>
        </w:rPr>
        <w:t>ė</w:t>
      </w:r>
      <w:r w:rsidRPr="008306D6">
        <w:rPr>
          <w:rFonts w:ascii="Times New Roman" w:hAnsi="Times New Roman"/>
          <w:sz w:val="24"/>
          <w:szCs w:val="24"/>
        </w:rPr>
        <w:t>, tel. (8 5)  239 6817, el. p. rasa.griciute@lrs.lt</w:t>
      </w:r>
    </w:p>
    <w:p w:rsidR="003F5F33" w:rsidRDefault="003F5F33" w:rsidP="00830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F5F33" w:rsidSect="00A618F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7F7998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2536D"/>
    <w:rsid w:val="00063562"/>
    <w:rsid w:val="000B6E42"/>
    <w:rsid w:val="000E1825"/>
    <w:rsid w:val="0011643A"/>
    <w:rsid w:val="00125BB2"/>
    <w:rsid w:val="001D10C5"/>
    <w:rsid w:val="001D6691"/>
    <w:rsid w:val="002235C1"/>
    <w:rsid w:val="002368D3"/>
    <w:rsid w:val="00264E4F"/>
    <w:rsid w:val="002821BF"/>
    <w:rsid w:val="002D2770"/>
    <w:rsid w:val="002D5BC7"/>
    <w:rsid w:val="0032623B"/>
    <w:rsid w:val="003364F0"/>
    <w:rsid w:val="003F5F33"/>
    <w:rsid w:val="004B77FE"/>
    <w:rsid w:val="004C24E7"/>
    <w:rsid w:val="004D13DA"/>
    <w:rsid w:val="00545567"/>
    <w:rsid w:val="00576E5E"/>
    <w:rsid w:val="00584987"/>
    <w:rsid w:val="006C7EEC"/>
    <w:rsid w:val="006F6977"/>
    <w:rsid w:val="00793C73"/>
    <w:rsid w:val="007B2D21"/>
    <w:rsid w:val="007F7998"/>
    <w:rsid w:val="008306D6"/>
    <w:rsid w:val="00831ABF"/>
    <w:rsid w:val="00865141"/>
    <w:rsid w:val="008B00C5"/>
    <w:rsid w:val="008E6956"/>
    <w:rsid w:val="008E7DF8"/>
    <w:rsid w:val="00985320"/>
    <w:rsid w:val="00A24DB6"/>
    <w:rsid w:val="00A30897"/>
    <w:rsid w:val="00A47BDB"/>
    <w:rsid w:val="00A51A1F"/>
    <w:rsid w:val="00A618F7"/>
    <w:rsid w:val="00A90743"/>
    <w:rsid w:val="00AE3517"/>
    <w:rsid w:val="00B017EA"/>
    <w:rsid w:val="00B10E22"/>
    <w:rsid w:val="00B74E60"/>
    <w:rsid w:val="00BC329C"/>
    <w:rsid w:val="00C04105"/>
    <w:rsid w:val="00C073E5"/>
    <w:rsid w:val="00C2424F"/>
    <w:rsid w:val="00CD64A3"/>
    <w:rsid w:val="00D15FC6"/>
    <w:rsid w:val="00D32BEF"/>
    <w:rsid w:val="00DA0F66"/>
    <w:rsid w:val="00DC1C9E"/>
    <w:rsid w:val="00E85D1A"/>
    <w:rsid w:val="00EF5655"/>
    <w:rsid w:val="00F47949"/>
    <w:rsid w:val="00F5417D"/>
    <w:rsid w:val="00F90586"/>
    <w:rsid w:val="00FB3766"/>
    <w:rsid w:val="00FC72BD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E195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6E5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32BE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B3766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B3766"/>
    <w:rPr>
      <w:rFonts w:ascii="CG Times" w:eastAsia="Times New Roman" w:hAnsi="CG Times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B3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Z6YWEJNPDQQR-896559167-185</_dlc_DocId>
    <_dlc_DocIdUrl xmlns="28130d43-1b56-4a10-ad88-2cd38123f4c1">
      <Url>https://intranetas.lrs.lt/29/_layouts/15/DocIdRedir.aspx?ID=Z6YWEJNPDQQR-896559167-185</Url>
      <Description>Z6YWEJNPDQQR-896559167-185</Description>
    </_dlc_DocIdUrl>
  </documentManagement>
</p:properties>
</file>

<file path=customXml/itemProps1.xml><?xml version="1.0" encoding="utf-8"?>
<ds:datastoreItem xmlns:ds="http://schemas.openxmlformats.org/officeDocument/2006/customXml" ds:itemID="{0CCB70E3-5104-48B1-99D7-69AF599C2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D05D2-32C6-4121-947C-925D95CE00C8}"/>
</file>

<file path=customXml/itemProps3.xml><?xml version="1.0" encoding="utf-8"?>
<ds:datastoreItem xmlns:ds="http://schemas.openxmlformats.org/officeDocument/2006/customXml" ds:itemID="{A7144096-C0D1-43A9-A2CA-112980D64E5E}"/>
</file>

<file path=customXml/itemProps4.xml><?xml version="1.0" encoding="utf-8"?>
<ds:datastoreItem xmlns:ds="http://schemas.openxmlformats.org/officeDocument/2006/customXml" ds:itemID="{4E23E728-BCB4-4550-9DB4-26C528EB21A6}"/>
</file>

<file path=customXml/itemProps5.xml><?xml version="1.0" encoding="utf-8"?>
<ds:datastoreItem xmlns:ds="http://schemas.openxmlformats.org/officeDocument/2006/customXml" ds:itemID="{DC7060DD-F951-4C7F-A331-C98046950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23</cp:revision>
  <dcterms:created xsi:type="dcterms:W3CDTF">2021-10-18T12:13:00Z</dcterms:created>
  <dcterms:modified xsi:type="dcterms:W3CDTF">2021-10-25T11:38:00Z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95109ed4-a418-48a3-bcaf-37ad63807ab7</vt:lpwstr>
  </property>
</Properties>
</file>