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E5E" w:rsidRPr="004D7EB3" w:rsidRDefault="00576E5E" w:rsidP="00576E5E">
      <w:pPr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1540DAA7" wp14:editId="7411083D">
            <wp:extent cx="523875" cy="6191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E5E" w:rsidRPr="004D7EB3" w:rsidRDefault="00576E5E" w:rsidP="00576E5E">
      <w:pPr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576E5E" w:rsidRPr="004D7EB3" w:rsidRDefault="00576E5E" w:rsidP="00576E5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D7EB3">
        <w:rPr>
          <w:rFonts w:ascii="Times New Roman" w:hAnsi="Times New Roman"/>
          <w:b/>
          <w:bCs/>
          <w:sz w:val="24"/>
          <w:szCs w:val="24"/>
        </w:rPr>
        <w:t>LIETUVOS RESPUBLIKOS SEIMO</w:t>
      </w:r>
    </w:p>
    <w:p w:rsidR="00576E5E" w:rsidRPr="004D7EB3" w:rsidRDefault="00576E5E" w:rsidP="00576E5E">
      <w:pPr>
        <w:jc w:val="center"/>
        <w:rPr>
          <w:rFonts w:ascii="Times New Roman" w:hAnsi="Times New Roman"/>
          <w:b/>
          <w:bCs/>
          <w:spacing w:val="4"/>
          <w:sz w:val="24"/>
          <w:szCs w:val="24"/>
        </w:rPr>
      </w:pPr>
      <w:r w:rsidRPr="004D7EB3">
        <w:rPr>
          <w:rFonts w:ascii="Times New Roman" w:hAnsi="Times New Roman"/>
          <w:b/>
          <w:bCs/>
          <w:spacing w:val="4"/>
          <w:sz w:val="24"/>
          <w:szCs w:val="24"/>
        </w:rPr>
        <w:t>PETICIJŲ KOMISIJA</w:t>
      </w:r>
    </w:p>
    <w:p w:rsidR="00576E5E" w:rsidRPr="004D7EB3" w:rsidRDefault="00576E5E" w:rsidP="00576E5E">
      <w:pPr>
        <w:ind w:right="11" w:firstLine="851"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>IŠVADA</w:t>
      </w: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 xml:space="preserve">DĖL </w:t>
      </w:r>
      <w:r w:rsidR="00AE2911">
        <w:rPr>
          <w:rFonts w:ascii="Times New Roman" w:hAnsi="Times New Roman"/>
          <w:b/>
          <w:sz w:val="24"/>
          <w:szCs w:val="24"/>
        </w:rPr>
        <w:t>IGNO MEŠKAUSKO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D7EB3">
        <w:rPr>
          <w:rFonts w:ascii="Times New Roman" w:hAnsi="Times New Roman"/>
          <w:b/>
          <w:sz w:val="24"/>
          <w:szCs w:val="24"/>
        </w:rPr>
        <w:t>PETICIJO</w:t>
      </w:r>
      <w:r w:rsidR="004C24E7">
        <w:rPr>
          <w:rFonts w:ascii="Times New Roman" w:hAnsi="Times New Roman"/>
          <w:b/>
          <w:sz w:val="24"/>
          <w:szCs w:val="24"/>
        </w:rPr>
        <w:t>S</w:t>
      </w:r>
    </w:p>
    <w:p w:rsidR="00576E5E" w:rsidRPr="004D7EB3" w:rsidRDefault="00576E5E" w:rsidP="00576E5E">
      <w:pPr>
        <w:pStyle w:val="Betarp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202</w:t>
      </w:r>
      <w:r w:rsidR="00CD23CA">
        <w:rPr>
          <w:rFonts w:ascii="Times New Roman" w:hAnsi="Times New Roman"/>
          <w:sz w:val="24"/>
          <w:szCs w:val="24"/>
        </w:rPr>
        <w:t>2</w:t>
      </w:r>
      <w:r w:rsidRPr="004D7EB3">
        <w:rPr>
          <w:rFonts w:ascii="Times New Roman" w:hAnsi="Times New Roman"/>
          <w:sz w:val="24"/>
          <w:szCs w:val="24"/>
        </w:rPr>
        <w:t xml:space="preserve"> m. </w:t>
      </w:r>
      <w:r w:rsidR="00BA5940">
        <w:rPr>
          <w:rFonts w:ascii="Times New Roman" w:hAnsi="Times New Roman"/>
          <w:sz w:val="24"/>
          <w:szCs w:val="24"/>
        </w:rPr>
        <w:t>liepos 13</w:t>
      </w:r>
      <w:r w:rsidR="007A504A">
        <w:rPr>
          <w:rFonts w:ascii="Times New Roman" w:hAnsi="Times New Roman"/>
          <w:sz w:val="24"/>
          <w:szCs w:val="24"/>
        </w:rPr>
        <w:t xml:space="preserve"> </w:t>
      </w:r>
      <w:r w:rsidRPr="004D7EB3">
        <w:rPr>
          <w:rFonts w:ascii="Times New Roman" w:hAnsi="Times New Roman"/>
          <w:sz w:val="24"/>
          <w:szCs w:val="24"/>
        </w:rPr>
        <w:t>d.</w:t>
      </w:r>
      <w:r w:rsidR="00A17B6D">
        <w:rPr>
          <w:rFonts w:ascii="Times New Roman" w:hAnsi="Times New Roman"/>
          <w:sz w:val="24"/>
          <w:szCs w:val="24"/>
        </w:rPr>
        <w:t xml:space="preserve"> </w:t>
      </w:r>
      <w:r w:rsidR="000A2419">
        <w:rPr>
          <w:rFonts w:ascii="Times New Roman" w:hAnsi="Times New Roman"/>
          <w:sz w:val="24"/>
          <w:szCs w:val="24"/>
        </w:rPr>
        <w:t xml:space="preserve">  </w:t>
      </w: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Vilnius</w:t>
      </w:r>
    </w:p>
    <w:p w:rsidR="00576E5E" w:rsidRPr="004D7EB3" w:rsidRDefault="00576E5E" w:rsidP="00576E5E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E5184F" w:rsidRDefault="00576E5E" w:rsidP="00E5184F">
      <w:pPr>
        <w:pStyle w:val="Default"/>
        <w:spacing w:line="360" w:lineRule="auto"/>
        <w:ind w:firstLine="851"/>
        <w:jc w:val="both"/>
      </w:pPr>
      <w:r w:rsidRPr="004D7EB3">
        <w:t>Lietuvos Respublikos Seimo Peticijų komisij</w:t>
      </w:r>
      <w:r w:rsidR="006E53DD">
        <w:t>a</w:t>
      </w:r>
      <w:r w:rsidRPr="004D7EB3">
        <w:t xml:space="preserve"> 202</w:t>
      </w:r>
      <w:r w:rsidR="00CD23CA">
        <w:t>2</w:t>
      </w:r>
      <w:r w:rsidRPr="004D7EB3">
        <w:t xml:space="preserve"> m. </w:t>
      </w:r>
      <w:r w:rsidR="00BA5940">
        <w:t>liepos 13</w:t>
      </w:r>
      <w:r w:rsidR="00B81CDD">
        <w:t xml:space="preserve"> </w:t>
      </w:r>
      <w:r w:rsidRPr="004D7EB3">
        <w:t xml:space="preserve">d. posėdyje iš esmės </w:t>
      </w:r>
      <w:r w:rsidR="007A504A">
        <w:t>iš</w:t>
      </w:r>
      <w:r w:rsidR="00C703AF">
        <w:t>nagrinė</w:t>
      </w:r>
      <w:r w:rsidR="006E53DD">
        <w:t>jo</w:t>
      </w:r>
      <w:r w:rsidRPr="004D7EB3">
        <w:t xml:space="preserve"> </w:t>
      </w:r>
      <w:r w:rsidR="00AE2911">
        <w:t>Igno Meškausko</w:t>
      </w:r>
      <w:r>
        <w:t xml:space="preserve"> </w:t>
      </w:r>
      <w:r w:rsidRPr="004D7EB3">
        <w:t>peticij</w:t>
      </w:r>
      <w:r w:rsidR="006E53DD">
        <w:t xml:space="preserve">ą ir priėmė sprendimą </w:t>
      </w:r>
      <w:r w:rsidR="00FB44D3">
        <w:t xml:space="preserve">teikti Seimui išvadą </w:t>
      </w:r>
      <w:r w:rsidR="006E53DD">
        <w:t xml:space="preserve">atmesti šioje peticijoje </w:t>
      </w:r>
      <w:r w:rsidR="007F7219" w:rsidRPr="007F7219">
        <w:t>pateikt</w:t>
      </w:r>
      <w:r w:rsidR="007F7219">
        <w:t>ą</w:t>
      </w:r>
      <w:r w:rsidR="007F7219" w:rsidRPr="007F7219">
        <w:t xml:space="preserve"> pasi</w:t>
      </w:r>
      <w:r w:rsidR="007F7219" w:rsidRPr="007F7219">
        <w:rPr>
          <w:rFonts w:hint="eastAsia"/>
        </w:rPr>
        <w:t>ū</w:t>
      </w:r>
      <w:r w:rsidR="007F7219" w:rsidRPr="007F7219">
        <w:t>lym</w:t>
      </w:r>
      <w:r w:rsidR="007F7219">
        <w:t>ą</w:t>
      </w:r>
      <w:r w:rsidR="007F7219" w:rsidRPr="007F7219">
        <w:t xml:space="preserve"> </w:t>
      </w:r>
      <w:r w:rsidR="00184772" w:rsidRPr="00184772">
        <w:t xml:space="preserve">pakeisti Lietuvos Respublikos vietos savivaldos </w:t>
      </w:r>
      <w:r w:rsidR="00184772" w:rsidRPr="00184772">
        <w:rPr>
          <w:rFonts w:hint="eastAsia"/>
        </w:rPr>
        <w:t>į</w:t>
      </w:r>
      <w:r w:rsidR="00184772" w:rsidRPr="00184772">
        <w:t>statymo 7 straipsn</w:t>
      </w:r>
      <w:r w:rsidR="00184772" w:rsidRPr="00184772">
        <w:rPr>
          <w:rFonts w:hint="eastAsia"/>
        </w:rPr>
        <w:t>į</w:t>
      </w:r>
      <w:r w:rsidR="00184772" w:rsidRPr="00184772">
        <w:t xml:space="preserve"> ir valstybini</w:t>
      </w:r>
      <w:r w:rsidR="00184772" w:rsidRPr="00184772">
        <w:rPr>
          <w:rFonts w:hint="eastAsia"/>
        </w:rPr>
        <w:t>ų</w:t>
      </w:r>
      <w:r w:rsidR="00184772" w:rsidRPr="00184772">
        <w:t xml:space="preserve"> (valstyb</w:t>
      </w:r>
      <w:r w:rsidR="00184772" w:rsidRPr="00184772">
        <w:rPr>
          <w:rFonts w:hint="eastAsia"/>
        </w:rPr>
        <w:t>ė</w:t>
      </w:r>
      <w:r w:rsidR="00184772" w:rsidRPr="00184772">
        <w:t>s perduot</w:t>
      </w:r>
      <w:r w:rsidR="00184772" w:rsidRPr="00184772">
        <w:rPr>
          <w:rFonts w:hint="eastAsia"/>
        </w:rPr>
        <w:t>ų</w:t>
      </w:r>
      <w:r w:rsidR="00184772" w:rsidRPr="00184772">
        <w:t xml:space="preserve"> savivaldyb</w:t>
      </w:r>
      <w:r w:rsidR="00184772" w:rsidRPr="00184772">
        <w:rPr>
          <w:rFonts w:hint="eastAsia"/>
        </w:rPr>
        <w:t>ė</w:t>
      </w:r>
      <w:r w:rsidR="00184772" w:rsidRPr="00184772">
        <w:t>ms) funkcij</w:t>
      </w:r>
      <w:r w:rsidR="00184772" w:rsidRPr="00184772">
        <w:rPr>
          <w:rFonts w:hint="eastAsia"/>
        </w:rPr>
        <w:t>ų</w:t>
      </w:r>
      <w:r w:rsidR="00184772" w:rsidRPr="00184772">
        <w:t xml:space="preserve"> s</w:t>
      </w:r>
      <w:r w:rsidR="00184772" w:rsidRPr="00184772">
        <w:rPr>
          <w:rFonts w:hint="eastAsia"/>
        </w:rPr>
        <w:t>ą</w:t>
      </w:r>
      <w:r w:rsidR="00184772" w:rsidRPr="00184772">
        <w:t>raš</w:t>
      </w:r>
      <w:r w:rsidR="00184772" w:rsidRPr="00184772">
        <w:rPr>
          <w:rFonts w:hint="eastAsia"/>
        </w:rPr>
        <w:t>ą</w:t>
      </w:r>
      <w:r w:rsidR="00184772" w:rsidRPr="00184772">
        <w:t xml:space="preserve"> papildyti funkcija – r</w:t>
      </w:r>
      <w:r w:rsidR="00184772" w:rsidRPr="00184772">
        <w:rPr>
          <w:rFonts w:hint="eastAsia"/>
        </w:rPr>
        <w:t>ū</w:t>
      </w:r>
      <w:r w:rsidR="00184772" w:rsidRPr="00184772">
        <w:t>pinimasis Lietuvos šauli</w:t>
      </w:r>
      <w:r w:rsidR="00184772" w:rsidRPr="00184772">
        <w:rPr>
          <w:rFonts w:hint="eastAsia"/>
        </w:rPr>
        <w:t>ų</w:t>
      </w:r>
      <w:r w:rsidR="00184772" w:rsidRPr="00184772">
        <w:t xml:space="preserve"> s</w:t>
      </w:r>
      <w:r w:rsidR="00184772" w:rsidRPr="00184772">
        <w:rPr>
          <w:rFonts w:hint="eastAsia"/>
        </w:rPr>
        <w:t>ą</w:t>
      </w:r>
      <w:r w:rsidR="00184772" w:rsidRPr="00184772">
        <w:t>jungos kontingento, kaip prioriteto, pl</w:t>
      </w:r>
      <w:r w:rsidR="00184772" w:rsidRPr="00184772">
        <w:rPr>
          <w:rFonts w:hint="eastAsia"/>
        </w:rPr>
        <w:t>ė</w:t>
      </w:r>
      <w:r w:rsidR="00184772" w:rsidRPr="00184772">
        <w:t>tra, jos pagarbia aplinka.</w:t>
      </w:r>
      <w:r w:rsidR="00184772">
        <w:t xml:space="preserve"> </w:t>
      </w:r>
      <w:r w:rsidR="00487756" w:rsidRPr="00487756">
        <w:t xml:space="preserve">Sprendimas priimtas, atsižvelgus </w:t>
      </w:r>
      <w:r w:rsidR="00487756" w:rsidRPr="00487756">
        <w:rPr>
          <w:rFonts w:hint="eastAsia"/>
        </w:rPr>
        <w:t>į</w:t>
      </w:r>
      <w:r w:rsidR="00487756" w:rsidRPr="00487756">
        <w:t xml:space="preserve"> Lietuvos Respublikos </w:t>
      </w:r>
      <w:r w:rsidR="00AE2911">
        <w:t>krašto apsaugos</w:t>
      </w:r>
      <w:r w:rsidR="00487756" w:rsidRPr="00487756">
        <w:t xml:space="preserve"> ministerijos</w:t>
      </w:r>
      <w:r w:rsidR="00AE2911">
        <w:t>, Lietuvos Respublikos vidaus reikalų ministerijos, Lietuvos Respublikos švietimo, mokslo ir sporto ministerijos</w:t>
      </w:r>
      <w:r w:rsidR="00487756" w:rsidRPr="00487756">
        <w:t xml:space="preserve"> nuomon</w:t>
      </w:r>
      <w:r w:rsidR="00487756">
        <w:t>es</w:t>
      </w:r>
      <w:r w:rsidR="00487756" w:rsidRPr="00487756">
        <w:t xml:space="preserve"> ir d</w:t>
      </w:r>
      <w:r w:rsidR="00487756" w:rsidRPr="00487756">
        <w:rPr>
          <w:rFonts w:hint="eastAsia"/>
        </w:rPr>
        <w:t>ė</w:t>
      </w:r>
      <w:r w:rsidR="00487756" w:rsidRPr="00487756">
        <w:t>l išvadoje išd</w:t>
      </w:r>
      <w:r w:rsidR="00487756" w:rsidRPr="00487756">
        <w:rPr>
          <w:rFonts w:hint="eastAsia"/>
        </w:rPr>
        <w:t>ė</w:t>
      </w:r>
      <w:r w:rsidR="00487756" w:rsidRPr="00487756">
        <w:t>styt</w:t>
      </w:r>
      <w:r w:rsidR="00487756" w:rsidRPr="00487756">
        <w:rPr>
          <w:rFonts w:hint="eastAsia"/>
        </w:rPr>
        <w:t>ų</w:t>
      </w:r>
      <w:r w:rsidR="00487756" w:rsidRPr="00487756">
        <w:t xml:space="preserve"> motyv</w:t>
      </w:r>
      <w:r w:rsidR="00487756" w:rsidRPr="00487756">
        <w:rPr>
          <w:rFonts w:hint="eastAsia"/>
        </w:rPr>
        <w:t>ų</w:t>
      </w:r>
      <w:r w:rsidR="00487756" w:rsidRPr="00487756">
        <w:t>.</w:t>
      </w:r>
      <w:r w:rsidR="00E5184F" w:rsidRPr="00E5184F">
        <w:t xml:space="preserve"> </w:t>
      </w:r>
    </w:p>
    <w:p w:rsidR="00795533" w:rsidRDefault="00795533" w:rsidP="00E5184F">
      <w:pPr>
        <w:pStyle w:val="Default"/>
        <w:spacing w:line="360" w:lineRule="auto"/>
        <w:ind w:firstLine="851"/>
        <w:jc w:val="both"/>
      </w:pPr>
      <w:r>
        <w:t>P</w:t>
      </w:r>
      <w:r w:rsidRPr="00795533">
        <w:t>ažym</w:t>
      </w:r>
      <w:r w:rsidRPr="00795533">
        <w:rPr>
          <w:rFonts w:hint="eastAsia"/>
        </w:rPr>
        <w:t>ė</w:t>
      </w:r>
      <w:r w:rsidRPr="00795533">
        <w:t>ti</w:t>
      </w:r>
      <w:r>
        <w:t>na</w:t>
      </w:r>
      <w:r w:rsidRPr="00795533">
        <w:t xml:space="preserve">, </w:t>
      </w:r>
      <w:r w:rsidR="00B876EF">
        <w:t xml:space="preserve">kad </w:t>
      </w:r>
      <w:r w:rsidR="00B876EF" w:rsidRPr="00B876EF">
        <w:t>Lietuvos šauli</w:t>
      </w:r>
      <w:r w:rsidR="00B876EF" w:rsidRPr="00B876EF">
        <w:rPr>
          <w:rFonts w:hint="eastAsia"/>
        </w:rPr>
        <w:t>ų</w:t>
      </w:r>
      <w:r w:rsidR="00B876EF" w:rsidRPr="00B876EF">
        <w:t xml:space="preserve"> s</w:t>
      </w:r>
      <w:r w:rsidR="00B876EF" w:rsidRPr="00B876EF">
        <w:rPr>
          <w:rFonts w:hint="eastAsia"/>
        </w:rPr>
        <w:t>ą</w:t>
      </w:r>
      <w:r w:rsidR="00B876EF" w:rsidRPr="00B876EF">
        <w:t>jungos</w:t>
      </w:r>
      <w:r w:rsidR="00B876EF">
        <w:t xml:space="preserve"> (toliau – LŠS)</w:t>
      </w:r>
      <w:r w:rsidR="00B876EF" w:rsidRPr="00B876EF">
        <w:t xml:space="preserve"> status</w:t>
      </w:r>
      <w:r w:rsidR="00B876EF" w:rsidRPr="00B876EF">
        <w:rPr>
          <w:rFonts w:hint="eastAsia"/>
        </w:rPr>
        <w:t>ą</w:t>
      </w:r>
      <w:r w:rsidR="00B876EF" w:rsidRPr="00B876EF">
        <w:t>, veikl</w:t>
      </w:r>
      <w:r w:rsidR="00B876EF" w:rsidRPr="00B876EF">
        <w:rPr>
          <w:rFonts w:hint="eastAsia"/>
        </w:rPr>
        <w:t>ą</w:t>
      </w:r>
      <w:r w:rsidR="00B876EF" w:rsidRPr="00B876EF">
        <w:t>, strukt</w:t>
      </w:r>
      <w:r w:rsidR="00B876EF" w:rsidRPr="00B876EF">
        <w:rPr>
          <w:rFonts w:hint="eastAsia"/>
        </w:rPr>
        <w:t>ū</w:t>
      </w:r>
      <w:r w:rsidR="00B876EF" w:rsidRPr="00B876EF">
        <w:t>r</w:t>
      </w:r>
      <w:r w:rsidR="00B876EF" w:rsidRPr="00B876EF">
        <w:rPr>
          <w:rFonts w:hint="eastAsia"/>
        </w:rPr>
        <w:t>ą</w:t>
      </w:r>
      <w:r w:rsidR="00B876EF" w:rsidRPr="00B876EF">
        <w:t xml:space="preserve"> ir centrines institucijas, turto sandar</w:t>
      </w:r>
      <w:r w:rsidR="00B876EF" w:rsidRPr="00B876EF">
        <w:rPr>
          <w:rFonts w:hint="eastAsia"/>
        </w:rPr>
        <w:t>ą</w:t>
      </w:r>
      <w:r w:rsidR="00B876EF" w:rsidRPr="00B876EF">
        <w:t>, finansavimo, bendradarbiavimo su valstyb</w:t>
      </w:r>
      <w:r w:rsidR="00B876EF" w:rsidRPr="00B876EF">
        <w:rPr>
          <w:rFonts w:hint="eastAsia"/>
        </w:rPr>
        <w:t>ė</w:t>
      </w:r>
      <w:r w:rsidR="00B876EF" w:rsidRPr="00B876EF">
        <w:t>s ir savivaldybi</w:t>
      </w:r>
      <w:r w:rsidR="00B876EF" w:rsidRPr="00B876EF">
        <w:rPr>
          <w:rFonts w:hint="eastAsia"/>
        </w:rPr>
        <w:t>ų</w:t>
      </w:r>
      <w:r w:rsidR="00B876EF" w:rsidRPr="00B876EF">
        <w:t xml:space="preserve"> institucijomis ir </w:t>
      </w:r>
      <w:r w:rsidR="00B876EF" w:rsidRPr="00B876EF">
        <w:rPr>
          <w:rFonts w:hint="eastAsia"/>
        </w:rPr>
        <w:t>į</w:t>
      </w:r>
      <w:r w:rsidR="00B876EF" w:rsidRPr="00B876EF">
        <w:t>staigomis, valstyb</w:t>
      </w:r>
      <w:r w:rsidR="00B876EF" w:rsidRPr="00B876EF">
        <w:rPr>
          <w:rFonts w:hint="eastAsia"/>
        </w:rPr>
        <w:t>ė</w:t>
      </w:r>
      <w:r w:rsidR="00B876EF" w:rsidRPr="00B876EF">
        <w:t>s turto perdavimo LŠS tvark</w:t>
      </w:r>
      <w:r w:rsidR="00B876EF" w:rsidRPr="00B876EF">
        <w:rPr>
          <w:rFonts w:hint="eastAsia"/>
        </w:rPr>
        <w:t>ą</w:t>
      </w:r>
      <w:r w:rsidR="00B876EF" w:rsidRPr="00B876EF">
        <w:t>, taip pat LŠS nari</w:t>
      </w:r>
      <w:r w:rsidR="00B876EF" w:rsidRPr="00B876EF">
        <w:rPr>
          <w:rFonts w:hint="eastAsia"/>
        </w:rPr>
        <w:t>ų</w:t>
      </w:r>
      <w:r w:rsidR="00B876EF" w:rsidRPr="00B876EF">
        <w:t xml:space="preserve"> status</w:t>
      </w:r>
      <w:r w:rsidR="00B876EF" w:rsidRPr="00B876EF">
        <w:rPr>
          <w:rFonts w:hint="eastAsia"/>
        </w:rPr>
        <w:t>ą</w:t>
      </w:r>
      <w:r w:rsidR="00B876EF" w:rsidRPr="00B876EF">
        <w:t>, veikl</w:t>
      </w:r>
      <w:r w:rsidR="00B876EF" w:rsidRPr="00B876EF">
        <w:rPr>
          <w:rFonts w:hint="eastAsia"/>
        </w:rPr>
        <w:t>ą</w:t>
      </w:r>
      <w:r w:rsidR="00B876EF" w:rsidRPr="00B876EF">
        <w:t>, atsakomyb</w:t>
      </w:r>
      <w:r w:rsidR="00B876EF" w:rsidRPr="00B876EF">
        <w:rPr>
          <w:rFonts w:hint="eastAsia"/>
        </w:rPr>
        <w:t>ę</w:t>
      </w:r>
      <w:r w:rsidR="00B876EF" w:rsidRPr="00B876EF">
        <w:t xml:space="preserve"> ir so</w:t>
      </w:r>
      <w:r w:rsidR="00B876EF">
        <w:t xml:space="preserve">cialines garantijas </w:t>
      </w:r>
      <w:r w:rsidR="00B876EF" w:rsidRPr="00B876EF">
        <w:t>reglamentuoja Lietuvos Respublikos Lietuvos šauli</w:t>
      </w:r>
      <w:r w:rsidR="00B876EF" w:rsidRPr="00B876EF">
        <w:rPr>
          <w:rFonts w:hint="eastAsia"/>
        </w:rPr>
        <w:t>ų</w:t>
      </w:r>
      <w:r w:rsidR="00B876EF" w:rsidRPr="00B876EF">
        <w:t xml:space="preserve"> s</w:t>
      </w:r>
      <w:r w:rsidR="00B876EF" w:rsidRPr="00B876EF">
        <w:rPr>
          <w:rFonts w:hint="eastAsia"/>
        </w:rPr>
        <w:t>ą</w:t>
      </w:r>
      <w:r w:rsidR="00B876EF" w:rsidRPr="00B876EF">
        <w:t xml:space="preserve">jungos </w:t>
      </w:r>
      <w:r w:rsidR="00B876EF" w:rsidRPr="00B876EF">
        <w:rPr>
          <w:rFonts w:hint="eastAsia"/>
        </w:rPr>
        <w:t>į</w:t>
      </w:r>
      <w:r w:rsidR="00B876EF" w:rsidRPr="00B876EF">
        <w:t>statymas</w:t>
      </w:r>
      <w:r w:rsidR="00B876EF">
        <w:t>.</w:t>
      </w:r>
      <w:r w:rsidRPr="00795533">
        <w:t xml:space="preserve"> </w:t>
      </w:r>
      <w:r w:rsidR="00B876EF">
        <w:t xml:space="preserve">Vadovaujantis Lietuvos šaulių sąjungos įstatymu, </w:t>
      </w:r>
      <w:r w:rsidRPr="00795533">
        <w:t>L</w:t>
      </w:r>
      <w:r w:rsidR="00B876EF">
        <w:t>ŠS</w:t>
      </w:r>
      <w:r w:rsidRPr="00795533">
        <w:t xml:space="preserve"> – valstyb</w:t>
      </w:r>
      <w:r w:rsidRPr="00795533">
        <w:rPr>
          <w:rFonts w:hint="eastAsia"/>
        </w:rPr>
        <w:t>ė</w:t>
      </w:r>
      <w:r w:rsidRPr="00795533">
        <w:t>s remiama ir padedanti užtikrinti nacionalin</w:t>
      </w:r>
      <w:r w:rsidRPr="00795533">
        <w:rPr>
          <w:rFonts w:hint="eastAsia"/>
        </w:rPr>
        <w:t>į</w:t>
      </w:r>
      <w:r w:rsidRPr="00795533">
        <w:t xml:space="preserve"> saugum</w:t>
      </w:r>
      <w:r w:rsidRPr="00795533">
        <w:rPr>
          <w:rFonts w:hint="eastAsia"/>
        </w:rPr>
        <w:t>ą</w:t>
      </w:r>
      <w:r w:rsidRPr="00795533">
        <w:t xml:space="preserve"> savanoriška sukarinta pilietin</w:t>
      </w:r>
      <w:r w:rsidRPr="00795533">
        <w:rPr>
          <w:rFonts w:hint="eastAsia"/>
        </w:rPr>
        <w:t>ė</w:t>
      </w:r>
      <w:r w:rsidRPr="00795533">
        <w:t>s savigynos asociacija, veikianti pagal Lietuvos šauli</w:t>
      </w:r>
      <w:r w:rsidRPr="00795533">
        <w:rPr>
          <w:rFonts w:hint="eastAsia"/>
        </w:rPr>
        <w:t>ų</w:t>
      </w:r>
      <w:r w:rsidRPr="00795533">
        <w:t xml:space="preserve"> s</w:t>
      </w:r>
      <w:r w:rsidRPr="00795533">
        <w:rPr>
          <w:rFonts w:hint="eastAsia"/>
        </w:rPr>
        <w:t>ą</w:t>
      </w:r>
      <w:r w:rsidRPr="00795533">
        <w:t xml:space="preserve">jungos </w:t>
      </w:r>
      <w:r w:rsidRPr="00795533">
        <w:rPr>
          <w:rFonts w:hint="eastAsia"/>
        </w:rPr>
        <w:t>į</w:t>
      </w:r>
      <w:r w:rsidRPr="00795533">
        <w:t>statym</w:t>
      </w:r>
      <w:r w:rsidRPr="00795533">
        <w:rPr>
          <w:rFonts w:hint="eastAsia"/>
        </w:rPr>
        <w:t>ą</w:t>
      </w:r>
      <w:r w:rsidRPr="00795533">
        <w:t xml:space="preserve"> ir savo statut</w:t>
      </w:r>
      <w:r w:rsidRPr="00795533">
        <w:rPr>
          <w:rFonts w:hint="eastAsia"/>
        </w:rPr>
        <w:t>ą</w:t>
      </w:r>
      <w:r w:rsidR="00AD200E">
        <w:t xml:space="preserve"> (2 straipsnio 2 dalis)</w:t>
      </w:r>
      <w:r w:rsidR="00B876EF">
        <w:t>,</w:t>
      </w:r>
      <w:r w:rsidR="00AD200E">
        <w:t xml:space="preserve"> </w:t>
      </w:r>
      <w:r w:rsidR="00AD200E" w:rsidRPr="00AD200E">
        <w:t>L</w:t>
      </w:r>
      <w:r w:rsidR="00B876EF">
        <w:t>ŠS</w:t>
      </w:r>
      <w:r w:rsidR="00AD200E" w:rsidRPr="00AD200E">
        <w:t xml:space="preserve"> tikslai – stiprinti Lietuvos Respublikos nacionalin</w:t>
      </w:r>
      <w:r w:rsidR="00AD200E" w:rsidRPr="00AD200E">
        <w:rPr>
          <w:rFonts w:hint="eastAsia"/>
        </w:rPr>
        <w:t>į</w:t>
      </w:r>
      <w:r w:rsidR="00AD200E" w:rsidRPr="00AD200E">
        <w:t xml:space="preserve"> saugum</w:t>
      </w:r>
      <w:r w:rsidR="00AD200E" w:rsidRPr="00AD200E">
        <w:rPr>
          <w:rFonts w:hint="eastAsia"/>
        </w:rPr>
        <w:t>ą</w:t>
      </w:r>
      <w:r w:rsidR="00AD200E" w:rsidRPr="00AD200E">
        <w:t xml:space="preserve"> telkiant Lietuvos Respublikos pilie</w:t>
      </w:r>
      <w:r w:rsidR="00AD200E" w:rsidRPr="00AD200E">
        <w:rPr>
          <w:rFonts w:hint="eastAsia"/>
        </w:rPr>
        <w:t>č</w:t>
      </w:r>
      <w:r w:rsidR="00AD200E" w:rsidRPr="00AD200E">
        <w:t>ius aktyviai prisid</w:t>
      </w:r>
      <w:r w:rsidR="00AD200E" w:rsidRPr="00AD200E">
        <w:rPr>
          <w:rFonts w:hint="eastAsia"/>
        </w:rPr>
        <w:t>ė</w:t>
      </w:r>
      <w:r w:rsidR="00AD200E" w:rsidRPr="00AD200E">
        <w:t>ti prie valstyb</w:t>
      </w:r>
      <w:r w:rsidR="00AD200E" w:rsidRPr="00AD200E">
        <w:rPr>
          <w:rFonts w:hint="eastAsia"/>
        </w:rPr>
        <w:t>ė</w:t>
      </w:r>
      <w:r w:rsidR="00AD200E" w:rsidRPr="00AD200E">
        <w:t>s gynybin</w:t>
      </w:r>
      <w:r w:rsidR="00AD200E" w:rsidRPr="00AD200E">
        <w:rPr>
          <w:rFonts w:hint="eastAsia"/>
        </w:rPr>
        <w:t>ė</w:t>
      </w:r>
      <w:r w:rsidR="00AD200E" w:rsidRPr="00AD200E">
        <w:t>s galios didinimo, viešojo saugumo užtikrinimo, visuomen</w:t>
      </w:r>
      <w:r w:rsidR="00AD200E" w:rsidRPr="00AD200E">
        <w:rPr>
          <w:rFonts w:hint="eastAsia"/>
        </w:rPr>
        <w:t>ė</w:t>
      </w:r>
      <w:r w:rsidR="00AD200E" w:rsidRPr="00AD200E">
        <w:t>s pilietinio, patriotinio ir tautinio ugdymo, taip pat ugdyti pasitikin</w:t>
      </w:r>
      <w:r w:rsidR="00AD200E" w:rsidRPr="00AD200E">
        <w:rPr>
          <w:rFonts w:hint="eastAsia"/>
        </w:rPr>
        <w:t>č</w:t>
      </w:r>
      <w:r w:rsidR="00AD200E" w:rsidRPr="00AD200E">
        <w:t>ius savimi, k</w:t>
      </w:r>
      <w:r w:rsidR="00AD200E" w:rsidRPr="00AD200E">
        <w:rPr>
          <w:rFonts w:hint="eastAsia"/>
        </w:rPr>
        <w:t>ū</w:t>
      </w:r>
      <w:r w:rsidR="00AD200E" w:rsidRPr="00AD200E">
        <w:t>rybingus, motyvuotus, drausmingus Lietuvos Respublikos pilie</w:t>
      </w:r>
      <w:r w:rsidR="00AD200E" w:rsidRPr="00AD200E">
        <w:rPr>
          <w:rFonts w:hint="eastAsia"/>
        </w:rPr>
        <w:t>č</w:t>
      </w:r>
      <w:r w:rsidR="00AD200E" w:rsidRPr="00AD200E">
        <w:t>ius, pasirengusius ginti T</w:t>
      </w:r>
      <w:r w:rsidR="00AD200E" w:rsidRPr="00AD200E">
        <w:rPr>
          <w:rFonts w:hint="eastAsia"/>
        </w:rPr>
        <w:t>ė</w:t>
      </w:r>
      <w:r w:rsidR="00AD200E" w:rsidRPr="00AD200E">
        <w:t>vyn</w:t>
      </w:r>
      <w:r w:rsidR="00AD200E" w:rsidRPr="00AD200E">
        <w:rPr>
          <w:rFonts w:hint="eastAsia"/>
        </w:rPr>
        <w:t>ę</w:t>
      </w:r>
      <w:r w:rsidR="00AD200E" w:rsidRPr="00AD200E">
        <w:t xml:space="preserve"> ir pad</w:t>
      </w:r>
      <w:r w:rsidR="00AD200E" w:rsidRPr="00AD200E">
        <w:rPr>
          <w:rFonts w:hint="eastAsia"/>
        </w:rPr>
        <w:t>ė</w:t>
      </w:r>
      <w:r w:rsidR="00AD200E" w:rsidRPr="00AD200E">
        <w:t>ti nelaim</w:t>
      </w:r>
      <w:r w:rsidR="00AD200E" w:rsidRPr="00AD200E">
        <w:rPr>
          <w:rFonts w:hint="eastAsia"/>
        </w:rPr>
        <w:t>ė</w:t>
      </w:r>
      <w:r w:rsidR="00AD200E" w:rsidRPr="00AD200E">
        <w:t>s atveju kitiems (7 straipsnis).</w:t>
      </w:r>
      <w:r w:rsidR="00AD200E">
        <w:t xml:space="preserve"> </w:t>
      </w:r>
      <w:r w:rsidRPr="00795533">
        <w:t>Pastaraisiais metais išryšk</w:t>
      </w:r>
      <w:r w:rsidRPr="00795533">
        <w:rPr>
          <w:rFonts w:hint="eastAsia"/>
        </w:rPr>
        <w:t>ė</w:t>
      </w:r>
      <w:r w:rsidRPr="00795533">
        <w:t xml:space="preserve">jo LŠS veiklos </w:t>
      </w:r>
      <w:r w:rsidRPr="00795533">
        <w:rPr>
          <w:rFonts w:hint="eastAsia"/>
        </w:rPr>
        <w:t>į</w:t>
      </w:r>
      <w:r w:rsidRPr="00795533">
        <w:t>vairiapusiškumas teikiant pagalb</w:t>
      </w:r>
      <w:r w:rsidRPr="00795533">
        <w:rPr>
          <w:rFonts w:hint="eastAsia"/>
        </w:rPr>
        <w:t>ą</w:t>
      </w:r>
      <w:r w:rsidRPr="00795533">
        <w:t xml:space="preserve"> valstyb</w:t>
      </w:r>
      <w:r w:rsidRPr="00795533">
        <w:rPr>
          <w:rFonts w:hint="eastAsia"/>
        </w:rPr>
        <w:t>ė</w:t>
      </w:r>
      <w:r w:rsidRPr="00795533">
        <w:t>s ir savivaldybi</w:t>
      </w:r>
      <w:r w:rsidRPr="00795533">
        <w:rPr>
          <w:rFonts w:hint="eastAsia"/>
        </w:rPr>
        <w:t>ų</w:t>
      </w:r>
      <w:r w:rsidRPr="00795533">
        <w:t xml:space="preserve"> institucijoms valdant COVID-19 pandemij</w:t>
      </w:r>
      <w:r w:rsidRPr="00795533">
        <w:rPr>
          <w:rFonts w:hint="eastAsia"/>
        </w:rPr>
        <w:t>ą</w:t>
      </w:r>
      <w:r w:rsidRPr="00795533">
        <w:t xml:space="preserve"> </w:t>
      </w:r>
      <w:r w:rsidR="001076F4">
        <w:t>ir</w:t>
      </w:r>
      <w:r w:rsidRPr="00795533">
        <w:t xml:space="preserve"> nelegalios migracijos kriz</w:t>
      </w:r>
      <w:r w:rsidRPr="00795533">
        <w:rPr>
          <w:rFonts w:hint="eastAsia"/>
        </w:rPr>
        <w:t>ė</w:t>
      </w:r>
      <w:r w:rsidRPr="00795533">
        <w:t>s metu.</w:t>
      </w:r>
    </w:p>
    <w:p w:rsidR="00AD200E" w:rsidRDefault="00302517" w:rsidP="00AD200E">
      <w:pPr>
        <w:pStyle w:val="Default"/>
        <w:spacing w:line="360" w:lineRule="auto"/>
        <w:ind w:firstLine="851"/>
        <w:jc w:val="both"/>
      </w:pPr>
      <w:r w:rsidRPr="00302517">
        <w:t>LŠS valstyb</w:t>
      </w:r>
      <w:r w:rsidRPr="00302517">
        <w:rPr>
          <w:rFonts w:hint="eastAsia"/>
        </w:rPr>
        <w:t>ė</w:t>
      </w:r>
      <w:r w:rsidRPr="00302517">
        <w:t>s skiriam</w:t>
      </w:r>
      <w:r w:rsidRPr="00302517">
        <w:rPr>
          <w:rFonts w:hint="eastAsia"/>
        </w:rPr>
        <w:t>ų</w:t>
      </w:r>
      <w:r w:rsidRPr="00302517">
        <w:t xml:space="preserve"> asignavim</w:t>
      </w:r>
      <w:r w:rsidRPr="00302517">
        <w:rPr>
          <w:rFonts w:hint="eastAsia"/>
        </w:rPr>
        <w:t>ų</w:t>
      </w:r>
      <w:r w:rsidRPr="00302517">
        <w:t xml:space="preserve"> valdytojas yra krašto apsaugos ministras</w:t>
      </w:r>
      <w:r w:rsidR="00F25EF4">
        <w:t xml:space="preserve"> (</w:t>
      </w:r>
      <w:r w:rsidR="00F25EF4" w:rsidRPr="00302517">
        <w:t>Lietuvos šauli</w:t>
      </w:r>
      <w:r w:rsidR="00F25EF4" w:rsidRPr="00302517">
        <w:rPr>
          <w:rFonts w:hint="eastAsia"/>
        </w:rPr>
        <w:t>ų</w:t>
      </w:r>
      <w:r w:rsidR="00F25EF4" w:rsidRPr="00302517">
        <w:t xml:space="preserve"> s</w:t>
      </w:r>
      <w:r w:rsidR="00F25EF4" w:rsidRPr="00302517">
        <w:rPr>
          <w:rFonts w:hint="eastAsia"/>
        </w:rPr>
        <w:t>ą</w:t>
      </w:r>
      <w:r w:rsidR="00F25EF4" w:rsidRPr="00302517">
        <w:t xml:space="preserve">jungos </w:t>
      </w:r>
      <w:r w:rsidR="00F25EF4" w:rsidRPr="00302517">
        <w:rPr>
          <w:rFonts w:hint="eastAsia"/>
        </w:rPr>
        <w:t>į</w:t>
      </w:r>
      <w:r w:rsidR="00F25EF4" w:rsidRPr="00302517">
        <w:t>statymo 12 straipsnio 1 dal</w:t>
      </w:r>
      <w:r w:rsidR="00F25EF4">
        <w:t>is), s</w:t>
      </w:r>
      <w:r w:rsidRPr="00302517">
        <w:t>avo veiklos strateginius tikslus ir uždavinius bei l</w:t>
      </w:r>
      <w:r w:rsidRPr="00302517">
        <w:rPr>
          <w:rFonts w:hint="eastAsia"/>
        </w:rPr>
        <w:t>ėš</w:t>
      </w:r>
      <w:r w:rsidRPr="00302517">
        <w:t>as jiems pasiekti LŠS planuoja per savo centrines valdymo institucijas (Lietuvos šauli</w:t>
      </w:r>
      <w:r w:rsidRPr="00302517">
        <w:rPr>
          <w:rFonts w:hint="eastAsia"/>
        </w:rPr>
        <w:t>ų</w:t>
      </w:r>
      <w:r w:rsidRPr="00302517">
        <w:t xml:space="preserve"> s</w:t>
      </w:r>
      <w:r w:rsidRPr="00302517">
        <w:rPr>
          <w:rFonts w:hint="eastAsia"/>
        </w:rPr>
        <w:t>ą</w:t>
      </w:r>
      <w:r w:rsidRPr="00302517">
        <w:t xml:space="preserve">jungos </w:t>
      </w:r>
      <w:r w:rsidRPr="00302517">
        <w:rPr>
          <w:rFonts w:hint="eastAsia"/>
        </w:rPr>
        <w:t>į</w:t>
      </w:r>
      <w:r w:rsidRPr="00302517">
        <w:t>statymo 23 straipsnis)</w:t>
      </w:r>
      <w:r w:rsidR="001D67C8">
        <w:t xml:space="preserve">, </w:t>
      </w:r>
      <w:r w:rsidR="00AC06DA">
        <w:t>v</w:t>
      </w:r>
      <w:r w:rsidR="001D67C8" w:rsidRPr="001D67C8">
        <w:t>alstyb</w:t>
      </w:r>
      <w:r w:rsidR="001D67C8" w:rsidRPr="001D67C8">
        <w:rPr>
          <w:rFonts w:hint="eastAsia"/>
        </w:rPr>
        <w:t>ė</w:t>
      </w:r>
      <w:r w:rsidR="001D67C8" w:rsidRPr="001D67C8">
        <w:t>s biudžeto asignavimai LŠS veiklai finansuoti teis</w:t>
      </w:r>
      <w:r w:rsidR="001D67C8" w:rsidRPr="001D67C8">
        <w:rPr>
          <w:rFonts w:hint="eastAsia"/>
        </w:rPr>
        <w:t>ė</w:t>
      </w:r>
      <w:r w:rsidR="001D67C8" w:rsidRPr="001D67C8">
        <w:t>s akt</w:t>
      </w:r>
      <w:r w:rsidR="001D67C8" w:rsidRPr="001D67C8">
        <w:rPr>
          <w:rFonts w:hint="eastAsia"/>
        </w:rPr>
        <w:t>ų</w:t>
      </w:r>
      <w:r w:rsidR="001D67C8" w:rsidRPr="001D67C8">
        <w:t xml:space="preserve"> nustatyta tvarka skiria</w:t>
      </w:r>
      <w:r w:rsidR="00AC06DA">
        <w:t>mi Krašto apsaugos ministerijai (Lietuvos šaulių sąjungos įstatymo 40 straipsnio 2 dalis).</w:t>
      </w:r>
      <w:r>
        <w:t xml:space="preserve"> </w:t>
      </w:r>
      <w:r w:rsidR="00AD200E" w:rsidRPr="00AD200E">
        <w:lastRenderedPageBreak/>
        <w:t xml:space="preserve">Peticijoje </w:t>
      </w:r>
      <w:r w:rsidR="00AD200E">
        <w:t xml:space="preserve">pateikto </w:t>
      </w:r>
      <w:r w:rsidR="00AD200E" w:rsidRPr="00AD200E">
        <w:t>si</w:t>
      </w:r>
      <w:r w:rsidR="00AD200E" w:rsidRPr="00AD200E">
        <w:rPr>
          <w:rFonts w:hint="eastAsia"/>
        </w:rPr>
        <w:t>ū</w:t>
      </w:r>
      <w:r w:rsidR="00AD200E" w:rsidRPr="00AD200E">
        <w:t>l</w:t>
      </w:r>
      <w:r w:rsidR="00AD200E">
        <w:t>ymo</w:t>
      </w:r>
      <w:r w:rsidR="00AD200E" w:rsidRPr="00AD200E">
        <w:t xml:space="preserve"> papildyti Vietos savivaldos </w:t>
      </w:r>
      <w:r w:rsidR="00AD200E" w:rsidRPr="00AD200E">
        <w:rPr>
          <w:rFonts w:hint="eastAsia"/>
        </w:rPr>
        <w:t>į</w:t>
      </w:r>
      <w:r w:rsidR="00AD200E" w:rsidRPr="00AD200E">
        <w:t>statymo 7 straipsn</w:t>
      </w:r>
      <w:r w:rsidR="00AD200E" w:rsidRPr="00AD200E">
        <w:rPr>
          <w:rFonts w:hint="eastAsia"/>
        </w:rPr>
        <w:t>į</w:t>
      </w:r>
      <w:r w:rsidR="00AD200E" w:rsidRPr="00AD200E">
        <w:t>, nustatant</w:t>
      </w:r>
      <w:r w:rsidR="00AD200E" w:rsidRPr="00AD200E">
        <w:rPr>
          <w:rFonts w:hint="eastAsia"/>
        </w:rPr>
        <w:t>į</w:t>
      </w:r>
      <w:r w:rsidR="00AD200E" w:rsidRPr="00AD200E">
        <w:t xml:space="preserve"> valstybines (valstyb</w:t>
      </w:r>
      <w:r w:rsidR="00AD200E" w:rsidRPr="00AD200E">
        <w:rPr>
          <w:rFonts w:hint="eastAsia"/>
        </w:rPr>
        <w:t>ė</w:t>
      </w:r>
      <w:r w:rsidR="00AD200E" w:rsidRPr="00AD200E">
        <w:t>s perduotas savivaldyb</w:t>
      </w:r>
      <w:r w:rsidR="00AD200E" w:rsidRPr="00AD200E">
        <w:rPr>
          <w:rFonts w:hint="eastAsia"/>
        </w:rPr>
        <w:t>ė</w:t>
      </w:r>
      <w:r w:rsidR="00AD200E" w:rsidRPr="00AD200E">
        <w:t>ms) funkcijas nauja funkcija – „r</w:t>
      </w:r>
      <w:r w:rsidR="00AD200E" w:rsidRPr="00AD200E">
        <w:rPr>
          <w:rFonts w:hint="eastAsia"/>
        </w:rPr>
        <w:t>ū</w:t>
      </w:r>
      <w:r w:rsidR="00AD200E" w:rsidRPr="00AD200E">
        <w:t>pinasi Lietuvos šauli</w:t>
      </w:r>
      <w:r w:rsidR="00AD200E" w:rsidRPr="00AD200E">
        <w:rPr>
          <w:rFonts w:hint="eastAsia"/>
        </w:rPr>
        <w:t>ų</w:t>
      </w:r>
      <w:r w:rsidR="00AD200E" w:rsidRPr="00AD200E">
        <w:t xml:space="preserve"> s</w:t>
      </w:r>
      <w:r w:rsidR="00AD200E" w:rsidRPr="00AD200E">
        <w:rPr>
          <w:rFonts w:hint="eastAsia"/>
        </w:rPr>
        <w:t>ą</w:t>
      </w:r>
      <w:r w:rsidR="00AD200E" w:rsidRPr="00AD200E">
        <w:t>jungos kontinento, kaip prioriteto pl</w:t>
      </w:r>
      <w:r w:rsidR="00AD200E" w:rsidRPr="00AD200E">
        <w:rPr>
          <w:rFonts w:hint="eastAsia"/>
        </w:rPr>
        <w:t>ė</w:t>
      </w:r>
      <w:r w:rsidR="00AD200E" w:rsidRPr="00AD200E">
        <w:t>tra, jos pagarbia aplinka“</w:t>
      </w:r>
      <w:r w:rsidR="00AD200E">
        <w:t xml:space="preserve"> įgyvendinimas</w:t>
      </w:r>
      <w:r w:rsidR="00AD200E" w:rsidRPr="00AD200E">
        <w:t xml:space="preserve"> </w:t>
      </w:r>
      <w:r w:rsidR="00AD200E">
        <w:t>reikšt</w:t>
      </w:r>
      <w:r w:rsidR="00AD200E">
        <w:rPr>
          <w:rFonts w:hint="eastAsia"/>
        </w:rPr>
        <w:t>ų</w:t>
      </w:r>
      <w:r w:rsidR="00AD200E">
        <w:t xml:space="preserve"> esminius Lietuvos šauli</w:t>
      </w:r>
      <w:r w:rsidR="00AD200E">
        <w:rPr>
          <w:rFonts w:hint="eastAsia"/>
        </w:rPr>
        <w:t>ų</w:t>
      </w:r>
      <w:r w:rsidR="00AD200E">
        <w:t xml:space="preserve"> s</w:t>
      </w:r>
      <w:r w:rsidR="00AD200E">
        <w:rPr>
          <w:rFonts w:hint="eastAsia"/>
        </w:rPr>
        <w:t>ą</w:t>
      </w:r>
      <w:r w:rsidR="00AD200E">
        <w:t xml:space="preserve">jungos finansavimo modelio ir galimai veiklos organizavimo </w:t>
      </w:r>
      <w:proofErr w:type="spellStart"/>
      <w:r w:rsidR="00AD200E">
        <w:t>pasikeitimus</w:t>
      </w:r>
      <w:proofErr w:type="spellEnd"/>
      <w:r w:rsidR="00AD200E">
        <w:t>. Manytina, kad tai neigiamai paveikt</w:t>
      </w:r>
      <w:r w:rsidR="00AD200E">
        <w:rPr>
          <w:rFonts w:hint="eastAsia"/>
        </w:rPr>
        <w:t>ų</w:t>
      </w:r>
      <w:r w:rsidR="00AD200E">
        <w:t xml:space="preserve"> nuosekl</w:t>
      </w:r>
      <w:r w:rsidR="00AD200E">
        <w:rPr>
          <w:rFonts w:hint="eastAsia"/>
        </w:rPr>
        <w:t>ų</w:t>
      </w:r>
      <w:r w:rsidR="00AD200E">
        <w:t xml:space="preserve"> LŠS veiklos planavim</w:t>
      </w:r>
      <w:r w:rsidR="00AD200E">
        <w:rPr>
          <w:rFonts w:hint="eastAsia"/>
        </w:rPr>
        <w:t>ą</w:t>
      </w:r>
      <w:r w:rsidR="00AD200E">
        <w:t>, tolygi</w:t>
      </w:r>
      <w:r w:rsidR="00AD200E">
        <w:rPr>
          <w:rFonts w:hint="eastAsia"/>
        </w:rPr>
        <w:t>ą</w:t>
      </w:r>
      <w:r w:rsidR="00AD200E">
        <w:t xml:space="preserve"> pl</w:t>
      </w:r>
      <w:r w:rsidR="00AD200E">
        <w:rPr>
          <w:rFonts w:hint="eastAsia"/>
        </w:rPr>
        <w:t>ė</w:t>
      </w:r>
      <w:r w:rsidR="00AD200E">
        <w:t>tr</w:t>
      </w:r>
      <w:r w:rsidR="00AD200E">
        <w:rPr>
          <w:rFonts w:hint="eastAsia"/>
        </w:rPr>
        <w:t>ą</w:t>
      </w:r>
      <w:r w:rsidR="00AD200E">
        <w:t xml:space="preserve"> ir organizacijos integralum</w:t>
      </w:r>
      <w:r w:rsidR="00AD200E">
        <w:rPr>
          <w:rFonts w:hint="eastAsia"/>
        </w:rPr>
        <w:t>ą</w:t>
      </w:r>
      <w:r w:rsidR="00AD200E">
        <w:t>.</w:t>
      </w:r>
    </w:p>
    <w:p w:rsidR="00AD200E" w:rsidRDefault="00AD200E" w:rsidP="00AD200E">
      <w:pPr>
        <w:pStyle w:val="Default"/>
        <w:spacing w:line="360" w:lineRule="auto"/>
        <w:ind w:firstLine="851"/>
        <w:jc w:val="both"/>
      </w:pPr>
      <w:r>
        <w:t>Suprantant, kad savivaldybi</w:t>
      </w:r>
      <w:r>
        <w:rPr>
          <w:rFonts w:hint="eastAsia"/>
        </w:rPr>
        <w:t>ų</w:t>
      </w:r>
      <w:r>
        <w:t xml:space="preserve"> institucij</w:t>
      </w:r>
      <w:r>
        <w:rPr>
          <w:rFonts w:hint="eastAsia"/>
        </w:rPr>
        <w:t>ų</w:t>
      </w:r>
      <w:r>
        <w:t xml:space="preserve"> parama yra svarbus veiksnys LŠS veiklai, praktiniu lygmeniu LŠS bendradarbiavimas su savivaldybi</w:t>
      </w:r>
      <w:r>
        <w:rPr>
          <w:rFonts w:hint="eastAsia"/>
        </w:rPr>
        <w:t>ų</w:t>
      </w:r>
      <w:r>
        <w:t xml:space="preserve"> institucijomis organizuojamas atsižvelgiant </w:t>
      </w:r>
      <w:r>
        <w:rPr>
          <w:rFonts w:hint="eastAsia"/>
        </w:rPr>
        <w:t>į</w:t>
      </w:r>
      <w:r>
        <w:t xml:space="preserve"> kiekvienos savivaldyb</w:t>
      </w:r>
      <w:r>
        <w:rPr>
          <w:rFonts w:hint="eastAsia"/>
        </w:rPr>
        <w:t>ė</w:t>
      </w:r>
      <w:r>
        <w:t>s ypatumus (pvz., pasirašant bendradarbiavimo sutartis).</w:t>
      </w:r>
    </w:p>
    <w:p w:rsidR="00AD200E" w:rsidRDefault="00302517" w:rsidP="00E5184F">
      <w:pPr>
        <w:pStyle w:val="Default"/>
        <w:spacing w:line="360" w:lineRule="auto"/>
        <w:ind w:firstLine="851"/>
        <w:jc w:val="both"/>
      </w:pPr>
      <w:r w:rsidRPr="00302517">
        <w:t>Apibendrin</w:t>
      </w:r>
      <w:r w:rsidR="00F45F4F">
        <w:t xml:space="preserve">ant </w:t>
      </w:r>
      <w:r w:rsidRPr="00302517">
        <w:t>tai, kas išd</w:t>
      </w:r>
      <w:r w:rsidRPr="00302517">
        <w:rPr>
          <w:rFonts w:hint="eastAsia"/>
        </w:rPr>
        <w:t>ė</w:t>
      </w:r>
      <w:r w:rsidRPr="00302517">
        <w:t>styta, ir atsižvelg</w:t>
      </w:r>
      <w:r w:rsidR="00F45F4F">
        <w:t>iant</w:t>
      </w:r>
      <w:r w:rsidRPr="00302517">
        <w:t xml:space="preserve"> </w:t>
      </w:r>
      <w:r w:rsidRPr="00302517">
        <w:rPr>
          <w:rFonts w:hint="eastAsia"/>
        </w:rPr>
        <w:t>į</w:t>
      </w:r>
      <w:r w:rsidRPr="00302517">
        <w:t xml:space="preserve"> Vietos savivaldos </w:t>
      </w:r>
      <w:r w:rsidRPr="00302517">
        <w:rPr>
          <w:rFonts w:hint="eastAsia"/>
        </w:rPr>
        <w:t>į</w:t>
      </w:r>
      <w:r w:rsidRPr="00302517">
        <w:t>statyme pateikt</w:t>
      </w:r>
      <w:r w:rsidRPr="00302517">
        <w:rPr>
          <w:rFonts w:hint="eastAsia"/>
        </w:rPr>
        <w:t>ą</w:t>
      </w:r>
      <w:r w:rsidRPr="00302517">
        <w:t xml:space="preserve"> savivaldybi</w:t>
      </w:r>
      <w:r w:rsidRPr="00302517">
        <w:rPr>
          <w:rFonts w:hint="eastAsia"/>
        </w:rPr>
        <w:t>ų</w:t>
      </w:r>
      <w:r w:rsidRPr="00302517">
        <w:t xml:space="preserve"> funkcij</w:t>
      </w:r>
      <w:r w:rsidRPr="00302517">
        <w:rPr>
          <w:rFonts w:hint="eastAsia"/>
        </w:rPr>
        <w:t>ų</w:t>
      </w:r>
      <w:r w:rsidRPr="00302517">
        <w:t xml:space="preserve"> s</w:t>
      </w:r>
      <w:r w:rsidRPr="00302517">
        <w:rPr>
          <w:rFonts w:hint="eastAsia"/>
        </w:rPr>
        <w:t>ą</w:t>
      </w:r>
      <w:r w:rsidRPr="00302517">
        <w:t>vok</w:t>
      </w:r>
      <w:r w:rsidRPr="00302517">
        <w:rPr>
          <w:rFonts w:hint="eastAsia"/>
        </w:rPr>
        <w:t>ą</w:t>
      </w:r>
      <w:r w:rsidRPr="00302517">
        <w:t>, nu</w:t>
      </w:r>
      <w:r w:rsidR="0064594B">
        <w:t>st</w:t>
      </w:r>
      <w:r w:rsidRPr="00302517">
        <w:t>atan</w:t>
      </w:r>
      <w:r w:rsidRPr="00302517">
        <w:rPr>
          <w:rFonts w:hint="eastAsia"/>
        </w:rPr>
        <w:t>č</w:t>
      </w:r>
      <w:r w:rsidRPr="00302517">
        <w:t>i</w:t>
      </w:r>
      <w:r w:rsidRPr="00302517">
        <w:rPr>
          <w:rFonts w:hint="eastAsia"/>
        </w:rPr>
        <w:t>ą</w:t>
      </w:r>
      <w:r w:rsidRPr="00302517">
        <w:t>, kad savivaldybi</w:t>
      </w:r>
      <w:r w:rsidRPr="00302517">
        <w:rPr>
          <w:rFonts w:hint="eastAsia"/>
        </w:rPr>
        <w:t>ų</w:t>
      </w:r>
      <w:r w:rsidRPr="00302517">
        <w:t xml:space="preserve"> funkcijos yra Konstitucijos nustatytos, šio ir kit</w:t>
      </w:r>
      <w:r w:rsidRPr="00302517">
        <w:rPr>
          <w:rFonts w:hint="eastAsia"/>
        </w:rPr>
        <w:t>ų</w:t>
      </w:r>
      <w:r w:rsidRPr="00302517">
        <w:t xml:space="preserve"> </w:t>
      </w:r>
      <w:r w:rsidRPr="00302517">
        <w:rPr>
          <w:rFonts w:hint="eastAsia"/>
        </w:rPr>
        <w:t>į</w:t>
      </w:r>
      <w:r w:rsidRPr="00302517">
        <w:t>statym</w:t>
      </w:r>
      <w:r w:rsidRPr="00302517">
        <w:rPr>
          <w:rFonts w:hint="eastAsia"/>
        </w:rPr>
        <w:t>ų</w:t>
      </w:r>
      <w:r w:rsidRPr="00302517">
        <w:t xml:space="preserve"> savivaldyb</w:t>
      </w:r>
      <w:r w:rsidRPr="00302517">
        <w:rPr>
          <w:rFonts w:hint="eastAsia"/>
        </w:rPr>
        <w:t>ė</w:t>
      </w:r>
      <w:r w:rsidRPr="00302517">
        <w:t>ms priskirtos vietos valdžios, viešojo administravimo ir vieš</w:t>
      </w:r>
      <w:r w:rsidRPr="00302517">
        <w:rPr>
          <w:rFonts w:hint="eastAsia"/>
        </w:rPr>
        <w:t>ų</w:t>
      </w:r>
      <w:r w:rsidRPr="00302517">
        <w:t>j</w:t>
      </w:r>
      <w:r w:rsidRPr="00302517">
        <w:rPr>
          <w:rFonts w:hint="eastAsia"/>
        </w:rPr>
        <w:t>ų</w:t>
      </w:r>
      <w:r w:rsidRPr="00302517">
        <w:t xml:space="preserve"> paslaug</w:t>
      </w:r>
      <w:r w:rsidRPr="00302517">
        <w:rPr>
          <w:rFonts w:hint="eastAsia"/>
        </w:rPr>
        <w:t>ų</w:t>
      </w:r>
      <w:r w:rsidRPr="00302517">
        <w:t xml:space="preserve"> teikimo funkcijos, man</w:t>
      </w:r>
      <w:r w:rsidR="00F25EF4">
        <w:t>ytina</w:t>
      </w:r>
      <w:r w:rsidRPr="00302517">
        <w:t>, kad pareišk</w:t>
      </w:r>
      <w:r w:rsidRPr="00302517">
        <w:rPr>
          <w:rFonts w:hint="eastAsia"/>
        </w:rPr>
        <w:t>ė</w:t>
      </w:r>
      <w:r w:rsidRPr="00302517">
        <w:t>jo si</w:t>
      </w:r>
      <w:r w:rsidRPr="00302517">
        <w:rPr>
          <w:rFonts w:hint="eastAsia"/>
        </w:rPr>
        <w:t>ū</w:t>
      </w:r>
      <w:r w:rsidRPr="00302517">
        <w:t>loma veikla – r</w:t>
      </w:r>
      <w:r w:rsidRPr="00302517">
        <w:rPr>
          <w:rFonts w:hint="eastAsia"/>
        </w:rPr>
        <w:t>ū</w:t>
      </w:r>
      <w:r w:rsidRPr="00302517">
        <w:t>pinimasis Lietuvos šauli</w:t>
      </w:r>
      <w:r w:rsidRPr="00302517">
        <w:rPr>
          <w:rFonts w:hint="eastAsia"/>
        </w:rPr>
        <w:t>ų</w:t>
      </w:r>
      <w:r w:rsidRPr="00302517">
        <w:t xml:space="preserve"> s</w:t>
      </w:r>
      <w:r w:rsidRPr="00302517">
        <w:rPr>
          <w:rFonts w:hint="eastAsia"/>
        </w:rPr>
        <w:t>ą</w:t>
      </w:r>
      <w:r w:rsidRPr="00302517">
        <w:t>jungos kontinento, kaip prioriteto pl</w:t>
      </w:r>
      <w:r w:rsidRPr="00302517">
        <w:rPr>
          <w:rFonts w:hint="eastAsia"/>
        </w:rPr>
        <w:t>ė</w:t>
      </w:r>
      <w:r w:rsidRPr="00302517">
        <w:t>tra, jos pagarbia aplinka, negali b</w:t>
      </w:r>
      <w:r w:rsidRPr="00302517">
        <w:rPr>
          <w:rFonts w:hint="eastAsia"/>
        </w:rPr>
        <w:t>ū</w:t>
      </w:r>
      <w:r w:rsidRPr="00302517">
        <w:t xml:space="preserve">ti priskiriama Vietos savivaldos </w:t>
      </w:r>
      <w:r w:rsidRPr="00302517">
        <w:rPr>
          <w:rFonts w:hint="eastAsia"/>
        </w:rPr>
        <w:t>į</w:t>
      </w:r>
      <w:r w:rsidRPr="00302517">
        <w:t>statymu savivaldyb</w:t>
      </w:r>
      <w:r w:rsidRPr="00302517">
        <w:rPr>
          <w:rFonts w:hint="eastAsia"/>
        </w:rPr>
        <w:t>ė</w:t>
      </w:r>
      <w:r w:rsidRPr="00302517">
        <w:t>ms pavedamoms valstybin</w:t>
      </w:r>
      <w:r w:rsidRPr="00302517">
        <w:rPr>
          <w:rFonts w:hint="eastAsia"/>
        </w:rPr>
        <w:t>ė</w:t>
      </w:r>
      <w:r w:rsidRPr="00302517">
        <w:t>ms (valstyb</w:t>
      </w:r>
      <w:r w:rsidRPr="00302517">
        <w:rPr>
          <w:rFonts w:hint="eastAsia"/>
        </w:rPr>
        <w:t>ė</w:t>
      </w:r>
      <w:r w:rsidRPr="00302517">
        <w:t>s perduotoms savivaldyb</w:t>
      </w:r>
      <w:r w:rsidRPr="00302517">
        <w:rPr>
          <w:rFonts w:hint="eastAsia"/>
        </w:rPr>
        <w:t>ė</w:t>
      </w:r>
      <w:r w:rsidRPr="00302517">
        <w:t>ms) funkcijoms.</w:t>
      </w:r>
    </w:p>
    <w:p w:rsidR="008B00C5" w:rsidRPr="00DD493D" w:rsidRDefault="008B00C5" w:rsidP="006F155E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DD493D">
        <w:rPr>
          <w:rFonts w:ascii="Times New Roman" w:hAnsi="Times New Roman"/>
          <w:sz w:val="24"/>
          <w:szCs w:val="24"/>
          <w:lang w:eastAsia="ar-SA"/>
        </w:rPr>
        <w:t xml:space="preserve">Vadovaujantis Lietuvos Respublikos peticijų įstatymo 12 straipsnio 3 dalimi ir Seimo Peticijų komisijos nuostatų, patvirtintų Lietuvos Respublikos Seimo 1999 m. lapkričio 11 d. nutarimu Nr. VIII-1408 „Dėl Seimo Peticijų komisijos nuostatų patvirtinimo“, 28 punktu, Seimo Peticijų komisijos išvada dėl </w:t>
      </w:r>
      <w:r w:rsidR="00AE2911">
        <w:rPr>
          <w:rFonts w:ascii="Times New Roman" w:hAnsi="Times New Roman"/>
          <w:sz w:val="24"/>
          <w:szCs w:val="24"/>
          <w:lang w:eastAsia="ar-SA"/>
        </w:rPr>
        <w:t>I. Meškausko</w:t>
      </w:r>
      <w:r w:rsidRPr="00DD493D">
        <w:rPr>
          <w:rFonts w:ascii="Times New Roman" w:hAnsi="Times New Roman"/>
          <w:sz w:val="24"/>
          <w:szCs w:val="24"/>
          <w:lang w:eastAsia="ar-SA"/>
        </w:rPr>
        <w:t xml:space="preserve"> peticijoje pateikt</w:t>
      </w:r>
      <w:r w:rsidR="00A143BD">
        <w:rPr>
          <w:rFonts w:ascii="Times New Roman" w:hAnsi="Times New Roman"/>
          <w:sz w:val="24"/>
          <w:szCs w:val="24"/>
          <w:lang w:eastAsia="ar-SA"/>
        </w:rPr>
        <w:t>o</w:t>
      </w:r>
      <w:r w:rsidRPr="00DD493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A43BD0">
        <w:rPr>
          <w:rFonts w:ascii="Times New Roman" w:hAnsi="Times New Roman"/>
          <w:sz w:val="24"/>
          <w:szCs w:val="24"/>
          <w:lang w:eastAsia="ar-SA"/>
        </w:rPr>
        <w:t>pa</w:t>
      </w:r>
      <w:r w:rsidRPr="00DD493D">
        <w:rPr>
          <w:rFonts w:ascii="Times New Roman" w:hAnsi="Times New Roman"/>
          <w:sz w:val="24"/>
          <w:szCs w:val="24"/>
          <w:lang w:eastAsia="ar-SA"/>
        </w:rPr>
        <w:t>siūlym</w:t>
      </w:r>
      <w:r w:rsidR="00A143BD">
        <w:rPr>
          <w:rFonts w:ascii="Times New Roman" w:hAnsi="Times New Roman"/>
          <w:sz w:val="24"/>
          <w:szCs w:val="24"/>
          <w:lang w:eastAsia="ar-SA"/>
        </w:rPr>
        <w:t>o</w:t>
      </w:r>
      <w:bookmarkStart w:id="0" w:name="_GoBack"/>
      <w:bookmarkEnd w:id="0"/>
      <w:r w:rsidRPr="00DD493D">
        <w:rPr>
          <w:rFonts w:ascii="Times New Roman" w:hAnsi="Times New Roman"/>
          <w:sz w:val="24"/>
          <w:szCs w:val="24"/>
          <w:lang w:eastAsia="ar-SA"/>
        </w:rPr>
        <w:t xml:space="preserve"> atmetimo teikiama Seimui, taip pat siūloma įtraukti į Seimo </w:t>
      </w:r>
      <w:r w:rsidR="00BA5940">
        <w:rPr>
          <w:rFonts w:ascii="Times New Roman" w:hAnsi="Times New Roman"/>
          <w:sz w:val="24"/>
          <w:szCs w:val="24"/>
          <w:lang w:eastAsia="ar-SA"/>
        </w:rPr>
        <w:t xml:space="preserve">rudens </w:t>
      </w:r>
      <w:r w:rsidRPr="00DD493D">
        <w:rPr>
          <w:rFonts w:ascii="Times New Roman" w:hAnsi="Times New Roman"/>
          <w:sz w:val="24"/>
          <w:szCs w:val="24"/>
          <w:lang w:eastAsia="ar-SA"/>
        </w:rPr>
        <w:t xml:space="preserve">sesijos darbotvarkę Seimo nutarimo „Dėl Lietuvos Respublikos Seimo Peticijų komisijos išvados dėl </w:t>
      </w:r>
      <w:r w:rsidR="00AE2911">
        <w:rPr>
          <w:rFonts w:ascii="Times New Roman" w:hAnsi="Times New Roman"/>
          <w:sz w:val="24"/>
          <w:szCs w:val="24"/>
          <w:lang w:eastAsia="ar-SA"/>
        </w:rPr>
        <w:t>Igno Meškausko</w:t>
      </w:r>
      <w:r w:rsidRPr="00DD493D">
        <w:rPr>
          <w:rFonts w:ascii="Times New Roman" w:hAnsi="Times New Roman"/>
          <w:sz w:val="24"/>
          <w:szCs w:val="24"/>
          <w:lang w:eastAsia="ar-SA"/>
        </w:rPr>
        <w:t xml:space="preserve"> peticijos“ projektą.</w:t>
      </w:r>
    </w:p>
    <w:p w:rsidR="00135346" w:rsidRDefault="00135346" w:rsidP="006F155E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35346" w:rsidRPr="00135346" w:rsidRDefault="0013534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5346">
        <w:rPr>
          <w:rFonts w:ascii="Times New Roman" w:hAnsi="Times New Roman"/>
          <w:sz w:val="24"/>
          <w:szCs w:val="24"/>
          <w:lang w:eastAsia="ar-SA"/>
        </w:rPr>
        <w:t>Komisijos pirminink</w:t>
      </w:r>
      <w:r w:rsidR="00AE3015">
        <w:rPr>
          <w:rFonts w:ascii="Times New Roman" w:hAnsi="Times New Roman"/>
          <w:sz w:val="24"/>
          <w:szCs w:val="24"/>
          <w:lang w:eastAsia="ar-SA"/>
        </w:rPr>
        <w:t>o pavaduotojas</w:t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  <w:t>E</w:t>
      </w:r>
      <w:r w:rsidR="00AE3015">
        <w:rPr>
          <w:rFonts w:ascii="Times New Roman" w:hAnsi="Times New Roman"/>
          <w:sz w:val="24"/>
          <w:szCs w:val="24"/>
          <w:lang w:eastAsia="ar-SA"/>
        </w:rPr>
        <w:t>ugenijus Sabutis</w:t>
      </w:r>
    </w:p>
    <w:p w:rsidR="00340CC8" w:rsidRDefault="00340CC8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076F4" w:rsidRDefault="001076F4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076F4" w:rsidRDefault="001076F4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076F4" w:rsidRDefault="001076F4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076F4" w:rsidRDefault="001076F4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076F4" w:rsidRDefault="001076F4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F5F33" w:rsidRDefault="00883671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R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asa Grici</w:t>
      </w:r>
      <w:r w:rsidR="00135346" w:rsidRPr="00135346">
        <w:rPr>
          <w:rFonts w:ascii="Times New Roman" w:hAnsi="Times New Roman" w:hint="eastAsia"/>
          <w:sz w:val="24"/>
          <w:szCs w:val="24"/>
          <w:lang w:eastAsia="ar-SA"/>
        </w:rPr>
        <w:t>ū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t</w:t>
      </w:r>
      <w:r w:rsidR="00135346" w:rsidRPr="00135346">
        <w:rPr>
          <w:rFonts w:ascii="Times New Roman" w:hAnsi="Times New Roman" w:hint="eastAsia"/>
          <w:sz w:val="24"/>
          <w:szCs w:val="24"/>
          <w:lang w:eastAsia="ar-SA"/>
        </w:rPr>
        <w:t>ė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, tel. (8 5)  239 6817, el. p. rasa.griciute@lrs.lt</w:t>
      </w:r>
    </w:p>
    <w:sectPr w:rsidR="003F5F33" w:rsidSect="00CB491B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8F7" w:rsidRDefault="00A618F7" w:rsidP="00A618F7">
      <w:r>
        <w:separator/>
      </w:r>
    </w:p>
  </w:endnote>
  <w:endnote w:type="continuationSeparator" w:id="0">
    <w:p w:rsidR="00A618F7" w:rsidRDefault="00A618F7" w:rsidP="00A6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8F7" w:rsidRDefault="00A618F7" w:rsidP="00A618F7">
      <w:r>
        <w:separator/>
      </w:r>
    </w:p>
  </w:footnote>
  <w:footnote w:type="continuationSeparator" w:id="0">
    <w:p w:rsidR="00A618F7" w:rsidRDefault="00A618F7" w:rsidP="00A61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32756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618F7" w:rsidRPr="00A618F7" w:rsidRDefault="00A618F7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A618F7">
          <w:rPr>
            <w:rFonts w:ascii="Times New Roman" w:hAnsi="Times New Roman"/>
            <w:sz w:val="24"/>
            <w:szCs w:val="24"/>
          </w:rPr>
          <w:fldChar w:fldCharType="begin"/>
        </w:r>
        <w:r w:rsidRPr="00A618F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618F7">
          <w:rPr>
            <w:rFonts w:ascii="Times New Roman" w:hAnsi="Times New Roman"/>
            <w:sz w:val="24"/>
            <w:szCs w:val="24"/>
          </w:rPr>
          <w:fldChar w:fldCharType="separate"/>
        </w:r>
        <w:r w:rsidR="00A143BD">
          <w:rPr>
            <w:rFonts w:ascii="Times New Roman" w:hAnsi="Times New Roman"/>
            <w:noProof/>
            <w:sz w:val="24"/>
            <w:szCs w:val="24"/>
          </w:rPr>
          <w:t>2</w:t>
        </w:r>
        <w:r w:rsidRPr="00A618F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618F7" w:rsidRDefault="00A618F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13290"/>
    <w:multiLevelType w:val="hybridMultilevel"/>
    <w:tmpl w:val="342ABEB8"/>
    <w:lvl w:ilvl="0" w:tplc="D71284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F0"/>
    <w:rsid w:val="00007646"/>
    <w:rsid w:val="00013CD3"/>
    <w:rsid w:val="00032E3D"/>
    <w:rsid w:val="00041A0D"/>
    <w:rsid w:val="0004523C"/>
    <w:rsid w:val="00063562"/>
    <w:rsid w:val="00064507"/>
    <w:rsid w:val="00065AB6"/>
    <w:rsid w:val="000676F6"/>
    <w:rsid w:val="00094970"/>
    <w:rsid w:val="000A1F59"/>
    <w:rsid w:val="000A2419"/>
    <w:rsid w:val="000B29C8"/>
    <w:rsid w:val="000E1825"/>
    <w:rsid w:val="001048E0"/>
    <w:rsid w:val="001076F4"/>
    <w:rsid w:val="00111A10"/>
    <w:rsid w:val="00112561"/>
    <w:rsid w:val="001143A8"/>
    <w:rsid w:val="0011643A"/>
    <w:rsid w:val="0013103A"/>
    <w:rsid w:val="00134578"/>
    <w:rsid w:val="00135346"/>
    <w:rsid w:val="001427D0"/>
    <w:rsid w:val="0017707D"/>
    <w:rsid w:val="00184772"/>
    <w:rsid w:val="00197428"/>
    <w:rsid w:val="001B5EC0"/>
    <w:rsid w:val="001D0891"/>
    <w:rsid w:val="001D580C"/>
    <w:rsid w:val="001D6691"/>
    <w:rsid w:val="001D67C8"/>
    <w:rsid w:val="001E3FE2"/>
    <w:rsid w:val="001F2ABA"/>
    <w:rsid w:val="00227101"/>
    <w:rsid w:val="00230C3F"/>
    <w:rsid w:val="00233F42"/>
    <w:rsid w:val="002368D3"/>
    <w:rsid w:val="00236F81"/>
    <w:rsid w:val="00245E31"/>
    <w:rsid w:val="00246EB6"/>
    <w:rsid w:val="00247207"/>
    <w:rsid w:val="002600BA"/>
    <w:rsid w:val="002658CB"/>
    <w:rsid w:val="00280B58"/>
    <w:rsid w:val="002821BF"/>
    <w:rsid w:val="00290605"/>
    <w:rsid w:val="00292C99"/>
    <w:rsid w:val="002A2CA5"/>
    <w:rsid w:val="002C47F6"/>
    <w:rsid w:val="002D2770"/>
    <w:rsid w:val="002D61FF"/>
    <w:rsid w:val="002D6AC5"/>
    <w:rsid w:val="00302517"/>
    <w:rsid w:val="003364F0"/>
    <w:rsid w:val="00340CC8"/>
    <w:rsid w:val="00343064"/>
    <w:rsid w:val="003515CC"/>
    <w:rsid w:val="00355146"/>
    <w:rsid w:val="003964E1"/>
    <w:rsid w:val="003B1E99"/>
    <w:rsid w:val="003C249C"/>
    <w:rsid w:val="003F3B6E"/>
    <w:rsid w:val="003F5F33"/>
    <w:rsid w:val="003F685E"/>
    <w:rsid w:val="004022D3"/>
    <w:rsid w:val="004202F5"/>
    <w:rsid w:val="004324C5"/>
    <w:rsid w:val="00471F84"/>
    <w:rsid w:val="004819E5"/>
    <w:rsid w:val="00487756"/>
    <w:rsid w:val="004C24E7"/>
    <w:rsid w:val="004D13DA"/>
    <w:rsid w:val="004D6DEE"/>
    <w:rsid w:val="004F3132"/>
    <w:rsid w:val="00505204"/>
    <w:rsid w:val="0051109C"/>
    <w:rsid w:val="00524D2C"/>
    <w:rsid w:val="00534504"/>
    <w:rsid w:val="00545CA1"/>
    <w:rsid w:val="00576E5E"/>
    <w:rsid w:val="00584987"/>
    <w:rsid w:val="005A10E2"/>
    <w:rsid w:val="005A5045"/>
    <w:rsid w:val="005C497B"/>
    <w:rsid w:val="005C5B44"/>
    <w:rsid w:val="005E074A"/>
    <w:rsid w:val="00611CBD"/>
    <w:rsid w:val="00621034"/>
    <w:rsid w:val="00637B2E"/>
    <w:rsid w:val="00637B5A"/>
    <w:rsid w:val="0064594B"/>
    <w:rsid w:val="006677DE"/>
    <w:rsid w:val="006775A3"/>
    <w:rsid w:val="00691256"/>
    <w:rsid w:val="006B7732"/>
    <w:rsid w:val="006E39CA"/>
    <w:rsid w:val="006E53DD"/>
    <w:rsid w:val="006E7DC2"/>
    <w:rsid w:val="006F155E"/>
    <w:rsid w:val="006F6977"/>
    <w:rsid w:val="007616B6"/>
    <w:rsid w:val="00767FBF"/>
    <w:rsid w:val="00781A5A"/>
    <w:rsid w:val="00795533"/>
    <w:rsid w:val="007A504A"/>
    <w:rsid w:val="007B2D21"/>
    <w:rsid w:val="007B6AC5"/>
    <w:rsid w:val="007D16B6"/>
    <w:rsid w:val="007F7219"/>
    <w:rsid w:val="00804BD5"/>
    <w:rsid w:val="00805CE1"/>
    <w:rsid w:val="0082419F"/>
    <w:rsid w:val="00831ABF"/>
    <w:rsid w:val="00861944"/>
    <w:rsid w:val="0087566D"/>
    <w:rsid w:val="0088091B"/>
    <w:rsid w:val="00881819"/>
    <w:rsid w:val="008831BA"/>
    <w:rsid w:val="00883671"/>
    <w:rsid w:val="008852EF"/>
    <w:rsid w:val="00890254"/>
    <w:rsid w:val="008945C5"/>
    <w:rsid w:val="00897545"/>
    <w:rsid w:val="008A5D53"/>
    <w:rsid w:val="008B00C5"/>
    <w:rsid w:val="008B40FD"/>
    <w:rsid w:val="008D0BEC"/>
    <w:rsid w:val="008D27FA"/>
    <w:rsid w:val="008E6956"/>
    <w:rsid w:val="008F14D1"/>
    <w:rsid w:val="008F2D63"/>
    <w:rsid w:val="008F3913"/>
    <w:rsid w:val="00913592"/>
    <w:rsid w:val="00916F60"/>
    <w:rsid w:val="0094550E"/>
    <w:rsid w:val="00945932"/>
    <w:rsid w:val="00947680"/>
    <w:rsid w:val="00955C87"/>
    <w:rsid w:val="00960CD0"/>
    <w:rsid w:val="0096259C"/>
    <w:rsid w:val="0096678A"/>
    <w:rsid w:val="00972156"/>
    <w:rsid w:val="009A1042"/>
    <w:rsid w:val="009A28EC"/>
    <w:rsid w:val="009D44CA"/>
    <w:rsid w:val="009F6A1C"/>
    <w:rsid w:val="00A143BD"/>
    <w:rsid w:val="00A17B6D"/>
    <w:rsid w:val="00A24DB6"/>
    <w:rsid w:val="00A30897"/>
    <w:rsid w:val="00A31867"/>
    <w:rsid w:val="00A40019"/>
    <w:rsid w:val="00A43BD0"/>
    <w:rsid w:val="00A44BB1"/>
    <w:rsid w:val="00A47BDB"/>
    <w:rsid w:val="00A618F7"/>
    <w:rsid w:val="00A65887"/>
    <w:rsid w:val="00A8642B"/>
    <w:rsid w:val="00A90743"/>
    <w:rsid w:val="00AC06DA"/>
    <w:rsid w:val="00AD200E"/>
    <w:rsid w:val="00AE2911"/>
    <w:rsid w:val="00AE3015"/>
    <w:rsid w:val="00AF1C09"/>
    <w:rsid w:val="00AF2260"/>
    <w:rsid w:val="00AF2ACD"/>
    <w:rsid w:val="00B10E22"/>
    <w:rsid w:val="00B13C0D"/>
    <w:rsid w:val="00B207BF"/>
    <w:rsid w:val="00B27A99"/>
    <w:rsid w:val="00B34F8A"/>
    <w:rsid w:val="00B5127D"/>
    <w:rsid w:val="00B74E60"/>
    <w:rsid w:val="00B81CDD"/>
    <w:rsid w:val="00B876EF"/>
    <w:rsid w:val="00B9698B"/>
    <w:rsid w:val="00BA5940"/>
    <w:rsid w:val="00BC11D0"/>
    <w:rsid w:val="00BD507D"/>
    <w:rsid w:val="00C04105"/>
    <w:rsid w:val="00C073E5"/>
    <w:rsid w:val="00C10528"/>
    <w:rsid w:val="00C2424F"/>
    <w:rsid w:val="00C51EED"/>
    <w:rsid w:val="00C61088"/>
    <w:rsid w:val="00C703AF"/>
    <w:rsid w:val="00C84E99"/>
    <w:rsid w:val="00C94265"/>
    <w:rsid w:val="00CA65A9"/>
    <w:rsid w:val="00CB491B"/>
    <w:rsid w:val="00CD1B33"/>
    <w:rsid w:val="00CD23CA"/>
    <w:rsid w:val="00D348F0"/>
    <w:rsid w:val="00D36D0D"/>
    <w:rsid w:val="00D64B1B"/>
    <w:rsid w:val="00D75803"/>
    <w:rsid w:val="00D84646"/>
    <w:rsid w:val="00D861E5"/>
    <w:rsid w:val="00DD24C8"/>
    <w:rsid w:val="00DD493D"/>
    <w:rsid w:val="00DF4CDF"/>
    <w:rsid w:val="00E43CC1"/>
    <w:rsid w:val="00E5184F"/>
    <w:rsid w:val="00E63F36"/>
    <w:rsid w:val="00E66D4B"/>
    <w:rsid w:val="00E74523"/>
    <w:rsid w:val="00EB4DC2"/>
    <w:rsid w:val="00EB605B"/>
    <w:rsid w:val="00EF5655"/>
    <w:rsid w:val="00F02558"/>
    <w:rsid w:val="00F12000"/>
    <w:rsid w:val="00F25EF4"/>
    <w:rsid w:val="00F45F4F"/>
    <w:rsid w:val="00F53F45"/>
    <w:rsid w:val="00F55B27"/>
    <w:rsid w:val="00F60698"/>
    <w:rsid w:val="00F60B44"/>
    <w:rsid w:val="00F64267"/>
    <w:rsid w:val="00F74B23"/>
    <w:rsid w:val="00F80EAA"/>
    <w:rsid w:val="00F90586"/>
    <w:rsid w:val="00FA218A"/>
    <w:rsid w:val="00FB2777"/>
    <w:rsid w:val="00FB44D3"/>
    <w:rsid w:val="00FD59C1"/>
    <w:rsid w:val="00FE7736"/>
    <w:rsid w:val="00FF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2C60D"/>
  <w15:chartTrackingRefBased/>
  <w15:docId w15:val="{41A0FEC3-8DAE-4169-9786-01E50267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D6AC5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76E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ssecoParagraphNormalFirstLine">
    <w:name w:val="Asseco Paragraph Normal First Line"/>
    <w:basedOn w:val="prastasis"/>
    <w:qFormat/>
    <w:rsid w:val="00A30897"/>
    <w:pPr>
      <w:ind w:firstLine="709"/>
      <w:jc w:val="both"/>
    </w:pPr>
    <w:rPr>
      <w:rFonts w:ascii="Calibri" w:hAnsi="Calibri"/>
      <w:sz w:val="22"/>
      <w:lang w:eastAsia="pl-PL"/>
    </w:rPr>
  </w:style>
  <w:style w:type="paragraph" w:styleId="Antrats">
    <w:name w:val="header"/>
    <w:basedOn w:val="prastasis"/>
    <w:link w:val="AntratsDiagrama"/>
    <w:uiPriority w:val="99"/>
    <w:unhideWhenUsed/>
    <w:rsid w:val="00A618F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618F7"/>
    <w:rPr>
      <w:rFonts w:ascii="CG Times" w:eastAsia="Times New Roman" w:hAnsi="CG Times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618F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618F7"/>
    <w:rPr>
      <w:rFonts w:ascii="CG Times" w:eastAsia="Times New Roman" w:hAnsi="CG Times" w:cs="Times New Roman"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D493D"/>
    <w:rPr>
      <w:rFonts w:ascii="Times New Roman" w:hAnsi="Times New Roman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DD493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unhideWhenUsed/>
    <w:rsid w:val="00DD493D"/>
    <w:rPr>
      <w:vertAlign w:val="superscript"/>
    </w:rPr>
  </w:style>
  <w:style w:type="paragraph" w:customStyle="1" w:styleId="Default">
    <w:name w:val="Default"/>
    <w:rsid w:val="00CD2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rsid w:val="000B29C8"/>
    <w:rPr>
      <w:color w:val="auto"/>
      <w:u w:val="none"/>
    </w:rPr>
  </w:style>
  <w:style w:type="character" w:styleId="Grietas">
    <w:name w:val="Strong"/>
    <w:basedOn w:val="Numatytasispastraiposriftas"/>
    <w:uiPriority w:val="22"/>
    <w:qFormat/>
    <w:rsid w:val="000B29C8"/>
    <w:rPr>
      <w:b/>
      <w:bCs/>
    </w:rPr>
  </w:style>
  <w:style w:type="paragraph" w:styleId="prastasiniatinklio">
    <w:name w:val="Normal (Web)"/>
    <w:basedOn w:val="prastasis"/>
    <w:uiPriority w:val="99"/>
    <w:unhideWhenUsed/>
    <w:rsid w:val="000B29C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Z6YWEJNPDQQR-896559167-253</_dlc_DocId>
    <_dlc_DocIdUrl xmlns="28130d43-1b56-4a10-ad88-2cd38123f4c1">
      <Url>https://intranetas.lrs.lt/29/_layouts/15/DocIdRedir.aspx?ID=Z6YWEJNPDQQR-896559167-253</Url>
      <Description>Z6YWEJNPDQQR-896559167-253</Description>
    </_dlc_DocIdUrl>
  </documentManagement>
</p:properties>
</file>

<file path=customXml/itemProps1.xml><?xml version="1.0" encoding="utf-8"?>
<ds:datastoreItem xmlns:ds="http://schemas.openxmlformats.org/officeDocument/2006/customXml" ds:itemID="{09EC96D8-75AE-4AFC-80CF-129881B4B5FF}"/>
</file>

<file path=customXml/itemProps2.xml><?xml version="1.0" encoding="utf-8"?>
<ds:datastoreItem xmlns:ds="http://schemas.openxmlformats.org/officeDocument/2006/customXml" ds:itemID="{B4EDBE46-2861-4E74-A604-300B0DF3DA77}"/>
</file>

<file path=customXml/itemProps3.xml><?xml version="1.0" encoding="utf-8"?>
<ds:datastoreItem xmlns:ds="http://schemas.openxmlformats.org/officeDocument/2006/customXml" ds:itemID="{8A8379F7-11A3-4D34-815E-015A745D6E40}"/>
</file>

<file path=customXml/itemProps4.xml><?xml version="1.0" encoding="utf-8"?>
<ds:datastoreItem xmlns:ds="http://schemas.openxmlformats.org/officeDocument/2006/customXml" ds:itemID="{0F6CABFA-F1B3-4282-A9DE-4855CEEDF2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2929</Words>
  <Characters>1671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GRICIŪTĖ Rasa</dc:creator>
  <cp:keywords/>
  <dc:description/>
  <cp:lastModifiedBy>GRICIŪTĖ Rasa</cp:lastModifiedBy>
  <cp:revision>12</cp:revision>
  <dcterms:created xsi:type="dcterms:W3CDTF">2022-07-08T06:02:00Z</dcterms:created>
  <dcterms:modified xsi:type="dcterms:W3CDTF">2022-07-14T06:48:00Z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8b578dda-39a4-4e53-94ad-48e36e54f036</vt:lpwstr>
  </property>
</Properties>
</file>