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CE4A56" w14:textId="77777777" w:rsidR="00991215" w:rsidRPr="00056553" w:rsidRDefault="00991215" w:rsidP="00991215">
      <w:pPr>
        <w:pStyle w:val="Antrat"/>
        <w:rPr>
          <w:szCs w:val="24"/>
          <w:lang w:val="lt-LT"/>
        </w:rPr>
      </w:pPr>
      <w:bookmarkStart w:id="0" w:name="_GoBack"/>
      <w:bookmarkEnd w:id="0"/>
      <w:r w:rsidRPr="00056553">
        <w:rPr>
          <w:szCs w:val="24"/>
          <w:lang w:val="lt-LT"/>
        </w:rPr>
        <w:t>LIETUVOS RESPUBLIKOS SEIMO</w:t>
      </w:r>
    </w:p>
    <w:p w14:paraId="54CE4A57" w14:textId="77777777" w:rsidR="00991215" w:rsidRPr="00056553" w:rsidRDefault="00991215" w:rsidP="00991215">
      <w:pPr>
        <w:tabs>
          <w:tab w:val="left" w:pos="4111"/>
        </w:tabs>
        <w:spacing w:before="60"/>
        <w:ind w:right="11"/>
        <w:jc w:val="center"/>
        <w:rPr>
          <w:b/>
          <w:spacing w:val="4"/>
          <w:szCs w:val="24"/>
          <w:lang w:val="lt-LT"/>
        </w:rPr>
      </w:pPr>
      <w:r w:rsidRPr="00056553">
        <w:rPr>
          <w:b/>
          <w:spacing w:val="4"/>
          <w:szCs w:val="24"/>
          <w:lang w:val="lt-LT"/>
        </w:rPr>
        <w:t>ATEITIES KOMITETAS</w:t>
      </w:r>
    </w:p>
    <w:p w14:paraId="54CE4A58" w14:textId="77777777" w:rsidR="00991215" w:rsidRPr="00056553" w:rsidRDefault="00991215" w:rsidP="00991215">
      <w:pPr>
        <w:pStyle w:val="Antrat1"/>
        <w:rPr>
          <w:b w:val="0"/>
          <w:caps w:val="0"/>
          <w:szCs w:val="24"/>
          <w:lang w:val="lt-LT"/>
        </w:rPr>
      </w:pPr>
    </w:p>
    <w:p w14:paraId="54CE4A59" w14:textId="77777777" w:rsidR="00991215" w:rsidRPr="00056553" w:rsidRDefault="00991215" w:rsidP="00991215">
      <w:pPr>
        <w:pStyle w:val="Antrat1"/>
        <w:keepNext w:val="0"/>
        <w:rPr>
          <w:szCs w:val="24"/>
          <w:lang w:val="lt-LT"/>
        </w:rPr>
      </w:pPr>
      <w:r w:rsidRPr="00056553">
        <w:rPr>
          <w:szCs w:val="24"/>
          <w:lang w:val="lt-LT"/>
        </w:rPr>
        <w:t>POSĖDŽIO PROTOKOLAS</w:t>
      </w:r>
    </w:p>
    <w:p w14:paraId="54CE4A5A" w14:textId="77777777" w:rsidR="00991215" w:rsidRPr="00056553" w:rsidRDefault="00991215" w:rsidP="00991215">
      <w:pPr>
        <w:overflowPunct w:val="0"/>
        <w:autoSpaceDE w:val="0"/>
        <w:autoSpaceDN w:val="0"/>
        <w:adjustRightInd w:val="0"/>
        <w:jc w:val="center"/>
        <w:rPr>
          <w:szCs w:val="24"/>
          <w:lang w:val="lt-LT"/>
        </w:rPr>
      </w:pPr>
    </w:p>
    <w:p w14:paraId="54CE4A5B" w14:textId="4F7AE404" w:rsidR="00991215" w:rsidRPr="00056553" w:rsidRDefault="006956D6" w:rsidP="00991215">
      <w:pPr>
        <w:overflowPunct w:val="0"/>
        <w:autoSpaceDE w:val="0"/>
        <w:autoSpaceDN w:val="0"/>
        <w:adjustRightInd w:val="0"/>
        <w:jc w:val="center"/>
        <w:rPr>
          <w:szCs w:val="24"/>
          <w:lang w:val="lt-LT"/>
        </w:rPr>
      </w:pPr>
      <w:r>
        <w:rPr>
          <w:szCs w:val="24"/>
          <w:lang w:val="lt-LT"/>
        </w:rPr>
        <w:t>2023-04-21</w:t>
      </w:r>
      <w:r w:rsidR="00020F8E" w:rsidRPr="00056553">
        <w:rPr>
          <w:szCs w:val="24"/>
          <w:lang w:val="lt-LT"/>
        </w:rPr>
        <w:t xml:space="preserve"> Nr. 122-P-</w:t>
      </w:r>
      <w:r>
        <w:rPr>
          <w:szCs w:val="24"/>
          <w:lang w:val="lt-LT"/>
        </w:rPr>
        <w:t>8</w:t>
      </w:r>
    </w:p>
    <w:p w14:paraId="54CE4A5C" w14:textId="77777777" w:rsidR="00991215" w:rsidRPr="00056553" w:rsidRDefault="00991215" w:rsidP="00991215">
      <w:pPr>
        <w:overflowPunct w:val="0"/>
        <w:autoSpaceDE w:val="0"/>
        <w:autoSpaceDN w:val="0"/>
        <w:adjustRightInd w:val="0"/>
        <w:jc w:val="center"/>
        <w:rPr>
          <w:szCs w:val="24"/>
          <w:lang w:val="lt-LT"/>
        </w:rPr>
      </w:pPr>
      <w:r w:rsidRPr="00056553">
        <w:rPr>
          <w:szCs w:val="24"/>
          <w:lang w:val="lt-LT"/>
        </w:rPr>
        <w:t>Vilnius</w:t>
      </w:r>
    </w:p>
    <w:p w14:paraId="54CE4A5D" w14:textId="77777777" w:rsidR="00991215" w:rsidRPr="00056553" w:rsidRDefault="00991215" w:rsidP="00991215">
      <w:pPr>
        <w:overflowPunct w:val="0"/>
        <w:autoSpaceDE w:val="0"/>
        <w:autoSpaceDN w:val="0"/>
        <w:adjustRightInd w:val="0"/>
        <w:jc w:val="both"/>
        <w:rPr>
          <w:szCs w:val="24"/>
          <w:lang w:val="lt-LT"/>
        </w:rPr>
      </w:pPr>
    </w:p>
    <w:p w14:paraId="54CE4A5E" w14:textId="77777777" w:rsidR="00991215" w:rsidRPr="00056553" w:rsidRDefault="00991215" w:rsidP="005A5E9F">
      <w:pPr>
        <w:overflowPunct w:val="0"/>
        <w:autoSpaceDE w:val="0"/>
        <w:autoSpaceDN w:val="0"/>
        <w:adjustRightInd w:val="0"/>
        <w:ind w:firstLine="851"/>
        <w:jc w:val="both"/>
        <w:rPr>
          <w:szCs w:val="24"/>
          <w:lang w:val="lt-LT"/>
        </w:rPr>
      </w:pPr>
    </w:p>
    <w:p w14:paraId="54CE4A5F" w14:textId="77777777" w:rsidR="00020F8E" w:rsidRPr="00056553" w:rsidRDefault="00E86EAA" w:rsidP="00E67464">
      <w:pPr>
        <w:pStyle w:val="Pagrindinistekstas"/>
        <w:widowControl w:val="0"/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2</w:t>
      </w:r>
      <w:r w:rsidR="00991215" w:rsidRPr="00056553">
        <w:rPr>
          <w:rFonts w:ascii="Times New Roman" w:hAnsi="Times New Roman"/>
          <w:sz w:val="24"/>
          <w:szCs w:val="24"/>
        </w:rPr>
        <w:t>.</w:t>
      </w:r>
      <w:r w:rsidR="005A5E9F" w:rsidRPr="00056553">
        <w:rPr>
          <w:rFonts w:ascii="Times New Roman" w:hAnsi="Times New Roman"/>
          <w:sz w:val="24"/>
          <w:szCs w:val="24"/>
        </w:rPr>
        <w:t xml:space="preserve"> </w:t>
      </w:r>
      <w:r w:rsidR="00991215" w:rsidRPr="00056553">
        <w:rPr>
          <w:rFonts w:ascii="Times New Roman" w:hAnsi="Times New Roman"/>
          <w:sz w:val="24"/>
          <w:szCs w:val="24"/>
        </w:rPr>
        <w:t xml:space="preserve">SVARSTYTA. </w:t>
      </w:r>
      <w:r w:rsidR="00743F2C" w:rsidRPr="00056553">
        <w:rPr>
          <w:rFonts w:ascii="Times New Roman" w:hAnsi="Times New Roman"/>
          <w:color w:val="000000" w:themeColor="text1"/>
          <w:sz w:val="24"/>
          <w:szCs w:val="24"/>
        </w:rPr>
        <w:t>Dėl šalies demografinės politikos ir visuomenės raidos ateities.</w:t>
      </w:r>
    </w:p>
    <w:p w14:paraId="54CE4A60" w14:textId="77777777" w:rsidR="00991215" w:rsidRPr="00056553" w:rsidRDefault="00991215" w:rsidP="00E67464">
      <w:pPr>
        <w:ind w:firstLine="567"/>
        <w:jc w:val="both"/>
        <w:rPr>
          <w:szCs w:val="24"/>
          <w:lang w:val="lt-LT"/>
        </w:rPr>
      </w:pPr>
      <w:r w:rsidRPr="00056553">
        <w:rPr>
          <w:szCs w:val="24"/>
          <w:lang w:val="lt-LT"/>
        </w:rPr>
        <w:t>NUTARTA:</w:t>
      </w:r>
    </w:p>
    <w:p w14:paraId="54CE4A61" w14:textId="562D7BAF" w:rsidR="00E86EAA" w:rsidRDefault="006956D6" w:rsidP="00E67464">
      <w:pPr>
        <w:pStyle w:val="Sraopastraipa"/>
        <w:spacing w:after="0" w:line="240" w:lineRule="auto"/>
        <w:ind w:left="0" w:firstLine="567"/>
        <w:contextualSpacing w:val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1. </w:t>
      </w:r>
      <w:r w:rsidR="00E86EAA">
        <w:rPr>
          <w:rFonts w:cs="Times New Roman"/>
          <w:sz w:val="24"/>
          <w:szCs w:val="24"/>
        </w:rPr>
        <w:t xml:space="preserve">Įvertinus demografijos politikos situaciją Lietuvoje bei atsižvelgus į strateginius demografinių pokyčių iššūkius valstybei, parengti Seimo rezoliucijos </w:t>
      </w:r>
      <w:r w:rsidR="0090141E">
        <w:rPr>
          <w:rFonts w:cs="Times New Roman"/>
          <w:sz w:val="24"/>
          <w:szCs w:val="24"/>
        </w:rPr>
        <w:t>„</w:t>
      </w:r>
      <w:r w:rsidR="00E86EAA">
        <w:rPr>
          <w:rFonts w:cs="Times New Roman"/>
          <w:sz w:val="24"/>
          <w:szCs w:val="24"/>
        </w:rPr>
        <w:t>Dėl šalies demografinės politikos ir visuomenės raidos ateities</w:t>
      </w:r>
      <w:r w:rsidR="0090141E">
        <w:rPr>
          <w:rFonts w:cs="Times New Roman"/>
          <w:sz w:val="24"/>
          <w:szCs w:val="24"/>
        </w:rPr>
        <w:t>“</w:t>
      </w:r>
      <w:r w:rsidR="00E86EAA">
        <w:rPr>
          <w:rFonts w:cs="Times New Roman"/>
          <w:sz w:val="24"/>
          <w:szCs w:val="24"/>
        </w:rPr>
        <w:t xml:space="preserve"> projektą. </w:t>
      </w:r>
    </w:p>
    <w:p w14:paraId="54CE4A62" w14:textId="576EA28D" w:rsidR="00E86EAA" w:rsidRDefault="006956D6" w:rsidP="00E67464">
      <w:pPr>
        <w:pStyle w:val="Sraopastraipa"/>
        <w:spacing w:after="0" w:line="240" w:lineRule="auto"/>
        <w:ind w:left="0" w:firstLine="567"/>
        <w:contextualSpacing w:val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2. </w:t>
      </w:r>
      <w:r w:rsidR="00E86EAA">
        <w:rPr>
          <w:rFonts w:cs="Times New Roman"/>
          <w:sz w:val="24"/>
          <w:szCs w:val="24"/>
        </w:rPr>
        <w:t>Įvertinus migracijos politikos Lietuvoje į</w:t>
      </w:r>
      <w:r w:rsidR="00524C8D">
        <w:rPr>
          <w:rFonts w:cs="Times New Roman"/>
          <w:sz w:val="24"/>
          <w:szCs w:val="24"/>
        </w:rPr>
        <w:t>gyvendinimo problematiką</w:t>
      </w:r>
      <w:r w:rsidR="00B763E1">
        <w:rPr>
          <w:rFonts w:cs="Times New Roman"/>
          <w:sz w:val="24"/>
          <w:szCs w:val="24"/>
        </w:rPr>
        <w:t xml:space="preserve"> ir</w:t>
      </w:r>
      <w:r w:rsidR="00524C8D">
        <w:rPr>
          <w:rFonts w:cs="Times New Roman"/>
          <w:sz w:val="24"/>
          <w:szCs w:val="24"/>
        </w:rPr>
        <w:t xml:space="preserve"> teisinius</w:t>
      </w:r>
      <w:r w:rsidR="00B763E1" w:rsidRPr="00B763E1">
        <w:rPr>
          <w:rFonts w:cs="Times New Roman"/>
          <w:sz w:val="24"/>
          <w:szCs w:val="24"/>
        </w:rPr>
        <w:t xml:space="preserve"> </w:t>
      </w:r>
      <w:r w:rsidR="00B763E1">
        <w:rPr>
          <w:rFonts w:cs="Times New Roman"/>
          <w:sz w:val="24"/>
          <w:szCs w:val="24"/>
        </w:rPr>
        <w:t>bei</w:t>
      </w:r>
      <w:r w:rsidR="00524C8D">
        <w:rPr>
          <w:rFonts w:cs="Times New Roman"/>
          <w:sz w:val="24"/>
          <w:szCs w:val="24"/>
        </w:rPr>
        <w:t xml:space="preserve"> procedūrinius  barjerus, taikomus užsieniečiams, atvykusiems gyventi į Lietuvą, inicijuoti  Lietuvos Respublikos įstatymo „Dėl užsieniečių teisinės padėties“ pataisas.</w:t>
      </w:r>
    </w:p>
    <w:p w14:paraId="54CE4A63" w14:textId="12C984E2" w:rsidR="001365E8" w:rsidRPr="00412280" w:rsidRDefault="006956D6" w:rsidP="00E67464">
      <w:pPr>
        <w:pStyle w:val="Sraopastraipa"/>
        <w:spacing w:after="0" w:line="240" w:lineRule="auto"/>
        <w:ind w:left="0" w:firstLine="567"/>
        <w:contextualSpacing w:val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3. </w:t>
      </w:r>
      <w:r w:rsidR="00524C8D">
        <w:rPr>
          <w:rFonts w:cs="Times New Roman"/>
          <w:sz w:val="24"/>
          <w:szCs w:val="24"/>
        </w:rPr>
        <w:t xml:space="preserve">Įvertinus Akmenės rajono </w:t>
      </w:r>
      <w:r w:rsidR="00B763E1">
        <w:rPr>
          <w:rFonts w:cs="Times New Roman"/>
          <w:sz w:val="24"/>
          <w:szCs w:val="24"/>
        </w:rPr>
        <w:t xml:space="preserve">savivaldybės patirtį </w:t>
      </w:r>
      <w:r w:rsidR="00524C8D">
        <w:rPr>
          <w:rFonts w:cs="Times New Roman"/>
          <w:sz w:val="24"/>
          <w:szCs w:val="24"/>
        </w:rPr>
        <w:t xml:space="preserve">sprendžiant </w:t>
      </w:r>
      <w:r w:rsidR="00B763E1">
        <w:rPr>
          <w:rFonts w:cs="Times New Roman"/>
          <w:sz w:val="24"/>
          <w:szCs w:val="24"/>
        </w:rPr>
        <w:t xml:space="preserve">regiono </w:t>
      </w:r>
      <w:r w:rsidR="00524C8D">
        <w:rPr>
          <w:rFonts w:cs="Times New Roman"/>
          <w:sz w:val="24"/>
          <w:szCs w:val="24"/>
        </w:rPr>
        <w:t>demografines, migracijos, ekonominio ir socialinio vystymo problemas, kreiptis į Lietuvos Respublikos vidaus reikalų ministeriją</w:t>
      </w:r>
      <w:r w:rsidR="00B763E1">
        <w:rPr>
          <w:rFonts w:cs="Times New Roman"/>
          <w:sz w:val="24"/>
          <w:szCs w:val="24"/>
        </w:rPr>
        <w:t>,</w:t>
      </w:r>
      <w:r w:rsidR="00524C8D">
        <w:rPr>
          <w:rFonts w:cs="Times New Roman"/>
          <w:sz w:val="24"/>
          <w:szCs w:val="24"/>
        </w:rPr>
        <w:t xml:space="preserve"> Lietuvos </w:t>
      </w:r>
      <w:r w:rsidR="00B763E1">
        <w:rPr>
          <w:rFonts w:cs="Times New Roman"/>
          <w:sz w:val="24"/>
          <w:szCs w:val="24"/>
        </w:rPr>
        <w:t>s</w:t>
      </w:r>
      <w:r w:rsidR="00524C8D">
        <w:rPr>
          <w:rFonts w:cs="Times New Roman"/>
          <w:sz w:val="24"/>
          <w:szCs w:val="24"/>
        </w:rPr>
        <w:t>avivaldybių asociaciją</w:t>
      </w:r>
      <w:r w:rsidR="00B763E1">
        <w:rPr>
          <w:rFonts w:cs="Times New Roman"/>
          <w:sz w:val="24"/>
          <w:szCs w:val="24"/>
        </w:rPr>
        <w:t xml:space="preserve"> ir Akmenės rajono savivaldybę</w:t>
      </w:r>
      <w:r w:rsidR="00524C8D">
        <w:rPr>
          <w:rFonts w:cs="Times New Roman"/>
          <w:sz w:val="24"/>
          <w:szCs w:val="24"/>
        </w:rPr>
        <w:t>, siūlant</w:t>
      </w:r>
      <w:r w:rsidR="00354C36">
        <w:rPr>
          <w:rFonts w:cs="Times New Roman"/>
          <w:sz w:val="24"/>
          <w:szCs w:val="24"/>
        </w:rPr>
        <w:t xml:space="preserve"> šios patirties pagrindu</w:t>
      </w:r>
      <w:r w:rsidR="00524C8D">
        <w:rPr>
          <w:rFonts w:cs="Times New Roman"/>
          <w:sz w:val="24"/>
          <w:szCs w:val="24"/>
        </w:rPr>
        <w:t xml:space="preserve"> parengti </w:t>
      </w:r>
      <w:r w:rsidR="00354C36">
        <w:rPr>
          <w:rFonts w:cs="Times New Roman"/>
          <w:sz w:val="24"/>
          <w:szCs w:val="24"/>
        </w:rPr>
        <w:t>eksperimentinį</w:t>
      </w:r>
      <w:r w:rsidR="00E22EE5">
        <w:rPr>
          <w:rFonts w:cs="Times New Roman"/>
          <w:sz w:val="24"/>
          <w:szCs w:val="24"/>
        </w:rPr>
        <w:t xml:space="preserve"> (bandomąjį</w:t>
      </w:r>
      <w:r w:rsidR="004D79EF">
        <w:rPr>
          <w:rFonts w:cs="Times New Roman"/>
          <w:sz w:val="24"/>
          <w:szCs w:val="24"/>
        </w:rPr>
        <w:t>)</w:t>
      </w:r>
      <w:r w:rsidR="00354C36">
        <w:rPr>
          <w:rFonts w:cs="Times New Roman"/>
          <w:sz w:val="24"/>
          <w:szCs w:val="24"/>
        </w:rPr>
        <w:t xml:space="preserve"> šalies</w:t>
      </w:r>
      <w:r w:rsidR="00B763E1">
        <w:rPr>
          <w:rFonts w:cs="Times New Roman"/>
          <w:sz w:val="24"/>
          <w:szCs w:val="24"/>
        </w:rPr>
        <w:t xml:space="preserve"> region</w:t>
      </w:r>
      <w:r w:rsidR="00354C36">
        <w:rPr>
          <w:rFonts w:cs="Times New Roman"/>
          <w:sz w:val="24"/>
          <w:szCs w:val="24"/>
        </w:rPr>
        <w:t>o</w:t>
      </w:r>
      <w:r w:rsidR="00B763E1">
        <w:rPr>
          <w:rFonts w:cs="Times New Roman"/>
          <w:sz w:val="24"/>
          <w:szCs w:val="24"/>
        </w:rPr>
        <w:t xml:space="preserve"> </w:t>
      </w:r>
      <w:r w:rsidR="00524C8D">
        <w:rPr>
          <w:rFonts w:cs="Times New Roman"/>
          <w:sz w:val="24"/>
          <w:szCs w:val="24"/>
        </w:rPr>
        <w:t>vystymo projektą.</w:t>
      </w:r>
    </w:p>
    <w:p w14:paraId="54CE4A64" w14:textId="749F3F0B" w:rsidR="00992E02" w:rsidRPr="00056553" w:rsidRDefault="00E67464" w:rsidP="00E67464">
      <w:pPr>
        <w:pStyle w:val="Sraopastraipa"/>
        <w:ind w:left="0" w:firstLine="567"/>
        <w:jc w:val="both"/>
        <w:rPr>
          <w:rFonts w:cs="Times New Roman"/>
          <w:iCs/>
          <w:color w:val="000000" w:themeColor="text1"/>
          <w:sz w:val="24"/>
          <w:szCs w:val="24"/>
          <w:lang w:eastAsia="lt-LT"/>
        </w:rPr>
      </w:pPr>
      <w:r>
        <w:rPr>
          <w:rFonts w:cs="Times New Roman"/>
          <w:iCs/>
          <w:color w:val="000000" w:themeColor="text1"/>
          <w:sz w:val="24"/>
          <w:szCs w:val="24"/>
          <w:lang w:eastAsia="lt-LT"/>
        </w:rPr>
        <w:t>Pritarta bendru sutarimu.</w:t>
      </w:r>
    </w:p>
    <w:p w14:paraId="54CE4A65" w14:textId="77777777" w:rsidR="00743F2C" w:rsidRPr="00056553" w:rsidRDefault="00743F2C" w:rsidP="00FD27D3">
      <w:pPr>
        <w:jc w:val="both"/>
        <w:rPr>
          <w:szCs w:val="24"/>
          <w:lang w:val="lt-LT"/>
        </w:rPr>
      </w:pPr>
    </w:p>
    <w:p w14:paraId="54CE4A66" w14:textId="77777777" w:rsidR="00991215" w:rsidRPr="00056553" w:rsidRDefault="00991215" w:rsidP="00991215">
      <w:pPr>
        <w:overflowPunct w:val="0"/>
        <w:autoSpaceDE w:val="0"/>
        <w:autoSpaceDN w:val="0"/>
        <w:adjustRightInd w:val="0"/>
        <w:spacing w:line="276" w:lineRule="auto"/>
        <w:jc w:val="both"/>
        <w:rPr>
          <w:szCs w:val="24"/>
          <w:highlight w:val="yellow"/>
          <w:lang w:val="lt-LT"/>
        </w:rPr>
      </w:pPr>
    </w:p>
    <w:p w14:paraId="54CE4A67" w14:textId="77777777" w:rsidR="00991215" w:rsidRPr="00056553" w:rsidRDefault="00991215" w:rsidP="00991215">
      <w:pPr>
        <w:overflowPunct w:val="0"/>
        <w:autoSpaceDE w:val="0"/>
        <w:autoSpaceDN w:val="0"/>
        <w:adjustRightInd w:val="0"/>
        <w:spacing w:line="276" w:lineRule="auto"/>
        <w:jc w:val="both"/>
        <w:rPr>
          <w:szCs w:val="24"/>
          <w:lang w:val="lt-LT"/>
        </w:rPr>
      </w:pPr>
      <w:r w:rsidRPr="00056553">
        <w:rPr>
          <w:szCs w:val="24"/>
          <w:lang w:val="lt-LT"/>
        </w:rPr>
        <w:t>Posėdžio pirmininkas</w:t>
      </w:r>
      <w:r w:rsidRPr="00056553">
        <w:rPr>
          <w:szCs w:val="24"/>
          <w:lang w:val="lt-LT"/>
        </w:rPr>
        <w:tab/>
      </w:r>
      <w:r w:rsidRPr="00056553">
        <w:rPr>
          <w:szCs w:val="24"/>
          <w:lang w:val="lt-LT"/>
        </w:rPr>
        <w:tab/>
      </w:r>
      <w:r w:rsidRPr="00056553">
        <w:rPr>
          <w:szCs w:val="24"/>
          <w:lang w:val="lt-LT"/>
        </w:rPr>
        <w:tab/>
      </w:r>
      <w:r w:rsidRPr="00056553">
        <w:rPr>
          <w:szCs w:val="24"/>
          <w:lang w:val="lt-LT"/>
        </w:rPr>
        <w:tab/>
      </w:r>
      <w:r w:rsidR="00813C12" w:rsidRPr="00056553">
        <w:rPr>
          <w:szCs w:val="24"/>
          <w:lang w:val="lt-LT"/>
        </w:rPr>
        <w:tab/>
      </w:r>
      <w:r w:rsidRPr="00056553">
        <w:rPr>
          <w:szCs w:val="24"/>
          <w:lang w:val="lt-LT"/>
        </w:rPr>
        <w:t>Raimundas Lopata</w:t>
      </w:r>
    </w:p>
    <w:p w14:paraId="54CE4A68" w14:textId="77777777" w:rsidR="00991215" w:rsidRPr="00056553" w:rsidRDefault="00991215" w:rsidP="00991215">
      <w:pPr>
        <w:overflowPunct w:val="0"/>
        <w:autoSpaceDE w:val="0"/>
        <w:autoSpaceDN w:val="0"/>
        <w:adjustRightInd w:val="0"/>
        <w:spacing w:line="276" w:lineRule="auto"/>
        <w:jc w:val="both"/>
        <w:rPr>
          <w:szCs w:val="24"/>
          <w:lang w:val="lt-LT"/>
        </w:rPr>
      </w:pPr>
    </w:p>
    <w:p w14:paraId="54CE4A69" w14:textId="77777777" w:rsidR="00991215" w:rsidRPr="00056553" w:rsidRDefault="00991215" w:rsidP="00991215">
      <w:pPr>
        <w:overflowPunct w:val="0"/>
        <w:autoSpaceDE w:val="0"/>
        <w:autoSpaceDN w:val="0"/>
        <w:adjustRightInd w:val="0"/>
        <w:spacing w:line="276" w:lineRule="auto"/>
        <w:jc w:val="both"/>
        <w:rPr>
          <w:szCs w:val="24"/>
          <w:lang w:val="lt-LT"/>
        </w:rPr>
      </w:pPr>
    </w:p>
    <w:p w14:paraId="54CE4A6A" w14:textId="03B296F0" w:rsidR="00991215" w:rsidRDefault="00991215" w:rsidP="00991215">
      <w:pPr>
        <w:overflowPunct w:val="0"/>
        <w:autoSpaceDE w:val="0"/>
        <w:autoSpaceDN w:val="0"/>
        <w:adjustRightInd w:val="0"/>
        <w:spacing w:line="276" w:lineRule="auto"/>
        <w:jc w:val="both"/>
        <w:rPr>
          <w:spacing w:val="4"/>
          <w:szCs w:val="24"/>
          <w:lang w:val="lt-LT"/>
        </w:rPr>
      </w:pPr>
      <w:r w:rsidRPr="00056553">
        <w:rPr>
          <w:szCs w:val="24"/>
          <w:lang w:val="lt-LT"/>
        </w:rPr>
        <w:t xml:space="preserve">Posėdžio sekretorė </w:t>
      </w:r>
      <w:r w:rsidRPr="00056553">
        <w:rPr>
          <w:spacing w:val="4"/>
          <w:szCs w:val="24"/>
          <w:lang w:val="lt-LT"/>
        </w:rPr>
        <w:tab/>
      </w:r>
      <w:r w:rsidRPr="00056553">
        <w:rPr>
          <w:spacing w:val="4"/>
          <w:szCs w:val="24"/>
          <w:lang w:val="lt-LT"/>
        </w:rPr>
        <w:tab/>
      </w:r>
      <w:r w:rsidRPr="00056553">
        <w:rPr>
          <w:spacing w:val="4"/>
          <w:szCs w:val="24"/>
          <w:lang w:val="lt-LT"/>
        </w:rPr>
        <w:tab/>
      </w:r>
      <w:r w:rsidRPr="00056553">
        <w:rPr>
          <w:spacing w:val="4"/>
          <w:szCs w:val="24"/>
          <w:lang w:val="lt-LT"/>
        </w:rPr>
        <w:tab/>
      </w:r>
      <w:r w:rsidR="00813C12" w:rsidRPr="00056553">
        <w:rPr>
          <w:spacing w:val="4"/>
          <w:szCs w:val="24"/>
          <w:lang w:val="lt-LT"/>
        </w:rPr>
        <w:tab/>
      </w:r>
      <w:r w:rsidRPr="00056553">
        <w:rPr>
          <w:spacing w:val="4"/>
          <w:szCs w:val="24"/>
          <w:lang w:val="lt-LT"/>
        </w:rPr>
        <w:t>Giedrė Mickienė</w:t>
      </w:r>
    </w:p>
    <w:p w14:paraId="75551A93" w14:textId="5CE96BBE" w:rsidR="006956D6" w:rsidRDefault="006956D6" w:rsidP="00991215">
      <w:pPr>
        <w:overflowPunct w:val="0"/>
        <w:autoSpaceDE w:val="0"/>
        <w:autoSpaceDN w:val="0"/>
        <w:adjustRightInd w:val="0"/>
        <w:spacing w:line="276" w:lineRule="auto"/>
        <w:jc w:val="both"/>
        <w:rPr>
          <w:spacing w:val="4"/>
          <w:szCs w:val="24"/>
          <w:lang w:val="lt-LT"/>
        </w:rPr>
      </w:pPr>
    </w:p>
    <w:p w14:paraId="01D7390F" w14:textId="38B4B08B" w:rsidR="006956D6" w:rsidRDefault="006956D6" w:rsidP="00991215">
      <w:pPr>
        <w:overflowPunct w:val="0"/>
        <w:autoSpaceDE w:val="0"/>
        <w:autoSpaceDN w:val="0"/>
        <w:adjustRightInd w:val="0"/>
        <w:spacing w:line="276" w:lineRule="auto"/>
        <w:jc w:val="both"/>
        <w:rPr>
          <w:spacing w:val="4"/>
          <w:szCs w:val="24"/>
          <w:lang w:val="lt-LT"/>
        </w:rPr>
      </w:pPr>
    </w:p>
    <w:p w14:paraId="06E591E7" w14:textId="301B0763" w:rsidR="006956D6" w:rsidRDefault="006956D6" w:rsidP="00991215">
      <w:pPr>
        <w:overflowPunct w:val="0"/>
        <w:autoSpaceDE w:val="0"/>
        <w:autoSpaceDN w:val="0"/>
        <w:adjustRightInd w:val="0"/>
        <w:spacing w:line="276" w:lineRule="auto"/>
        <w:jc w:val="both"/>
        <w:rPr>
          <w:spacing w:val="4"/>
          <w:szCs w:val="24"/>
          <w:lang w:val="lt-LT"/>
        </w:rPr>
      </w:pPr>
    </w:p>
    <w:p w14:paraId="17F72AD9" w14:textId="00337E0F" w:rsidR="006956D6" w:rsidRDefault="006956D6" w:rsidP="00991215">
      <w:pPr>
        <w:overflowPunct w:val="0"/>
        <w:autoSpaceDE w:val="0"/>
        <w:autoSpaceDN w:val="0"/>
        <w:adjustRightInd w:val="0"/>
        <w:spacing w:line="276" w:lineRule="auto"/>
        <w:jc w:val="both"/>
        <w:rPr>
          <w:spacing w:val="4"/>
          <w:szCs w:val="24"/>
          <w:lang w:val="lt-LT"/>
        </w:rPr>
      </w:pPr>
    </w:p>
    <w:p w14:paraId="5277B3E7" w14:textId="553D966F" w:rsidR="006956D6" w:rsidRDefault="006956D6" w:rsidP="00991215">
      <w:pPr>
        <w:overflowPunct w:val="0"/>
        <w:autoSpaceDE w:val="0"/>
        <w:autoSpaceDN w:val="0"/>
        <w:adjustRightInd w:val="0"/>
        <w:spacing w:line="276" w:lineRule="auto"/>
        <w:jc w:val="both"/>
        <w:rPr>
          <w:spacing w:val="4"/>
          <w:szCs w:val="24"/>
          <w:lang w:val="lt-LT"/>
        </w:rPr>
      </w:pPr>
    </w:p>
    <w:p w14:paraId="36C10FAB" w14:textId="2782E9D1" w:rsidR="006956D6" w:rsidRDefault="006956D6" w:rsidP="00991215">
      <w:pPr>
        <w:overflowPunct w:val="0"/>
        <w:autoSpaceDE w:val="0"/>
        <w:autoSpaceDN w:val="0"/>
        <w:adjustRightInd w:val="0"/>
        <w:spacing w:line="276" w:lineRule="auto"/>
        <w:jc w:val="both"/>
        <w:rPr>
          <w:spacing w:val="4"/>
          <w:szCs w:val="24"/>
          <w:lang w:val="lt-LT"/>
        </w:rPr>
      </w:pPr>
    </w:p>
    <w:p w14:paraId="6450B078" w14:textId="068ED89E" w:rsidR="006956D6" w:rsidRDefault="006956D6" w:rsidP="00991215">
      <w:pPr>
        <w:overflowPunct w:val="0"/>
        <w:autoSpaceDE w:val="0"/>
        <w:autoSpaceDN w:val="0"/>
        <w:adjustRightInd w:val="0"/>
        <w:spacing w:line="276" w:lineRule="auto"/>
        <w:jc w:val="both"/>
        <w:rPr>
          <w:spacing w:val="4"/>
          <w:szCs w:val="24"/>
          <w:lang w:val="lt-LT"/>
        </w:rPr>
      </w:pPr>
    </w:p>
    <w:p w14:paraId="3118E3E4" w14:textId="22EB680A" w:rsidR="006956D6" w:rsidRDefault="006956D6" w:rsidP="00991215">
      <w:pPr>
        <w:overflowPunct w:val="0"/>
        <w:autoSpaceDE w:val="0"/>
        <w:autoSpaceDN w:val="0"/>
        <w:adjustRightInd w:val="0"/>
        <w:spacing w:line="276" w:lineRule="auto"/>
        <w:jc w:val="both"/>
        <w:rPr>
          <w:spacing w:val="4"/>
          <w:szCs w:val="24"/>
          <w:lang w:val="lt-LT"/>
        </w:rPr>
      </w:pPr>
    </w:p>
    <w:p w14:paraId="3C0302AD" w14:textId="5A8A85C8" w:rsidR="006956D6" w:rsidRDefault="006956D6" w:rsidP="00991215">
      <w:pPr>
        <w:overflowPunct w:val="0"/>
        <w:autoSpaceDE w:val="0"/>
        <w:autoSpaceDN w:val="0"/>
        <w:adjustRightInd w:val="0"/>
        <w:spacing w:line="276" w:lineRule="auto"/>
        <w:jc w:val="both"/>
        <w:rPr>
          <w:spacing w:val="4"/>
          <w:szCs w:val="24"/>
          <w:lang w:val="lt-LT"/>
        </w:rPr>
      </w:pPr>
    </w:p>
    <w:p w14:paraId="0F3B28D2" w14:textId="6B99A7A0" w:rsidR="006956D6" w:rsidRDefault="006956D6" w:rsidP="00991215">
      <w:pPr>
        <w:overflowPunct w:val="0"/>
        <w:autoSpaceDE w:val="0"/>
        <w:autoSpaceDN w:val="0"/>
        <w:adjustRightInd w:val="0"/>
        <w:spacing w:line="276" w:lineRule="auto"/>
        <w:jc w:val="both"/>
        <w:rPr>
          <w:spacing w:val="4"/>
          <w:szCs w:val="24"/>
          <w:lang w:val="lt-LT"/>
        </w:rPr>
      </w:pPr>
    </w:p>
    <w:p w14:paraId="388EB129" w14:textId="77777777" w:rsidR="006956D6" w:rsidRPr="00F97DF9" w:rsidRDefault="006956D6" w:rsidP="006956D6">
      <w:pPr>
        <w:overflowPunct w:val="0"/>
        <w:autoSpaceDE w:val="0"/>
        <w:autoSpaceDN w:val="0"/>
        <w:adjustRightInd w:val="0"/>
        <w:spacing w:line="276" w:lineRule="auto"/>
        <w:jc w:val="both"/>
        <w:rPr>
          <w:spacing w:val="4"/>
          <w:szCs w:val="24"/>
          <w:lang w:val="lt-LT"/>
        </w:rPr>
      </w:pPr>
      <w:r w:rsidRPr="00F97DF9">
        <w:rPr>
          <w:spacing w:val="4"/>
          <w:szCs w:val="24"/>
          <w:lang w:val="lt-LT"/>
        </w:rPr>
        <w:t>Išrašas tikras</w:t>
      </w:r>
    </w:p>
    <w:p w14:paraId="552F4E35" w14:textId="77777777" w:rsidR="006956D6" w:rsidRPr="00F97DF9" w:rsidRDefault="006956D6" w:rsidP="006956D6">
      <w:pPr>
        <w:overflowPunct w:val="0"/>
        <w:autoSpaceDE w:val="0"/>
        <w:autoSpaceDN w:val="0"/>
        <w:adjustRightInd w:val="0"/>
        <w:spacing w:line="276" w:lineRule="auto"/>
        <w:jc w:val="both"/>
        <w:rPr>
          <w:spacing w:val="4"/>
          <w:szCs w:val="24"/>
          <w:lang w:val="lt-LT"/>
        </w:rPr>
      </w:pPr>
      <w:r w:rsidRPr="00F97DF9">
        <w:rPr>
          <w:spacing w:val="4"/>
          <w:szCs w:val="24"/>
          <w:lang w:val="lt-LT"/>
        </w:rPr>
        <w:t>Ateities komiteto biuro padėjėja</w:t>
      </w:r>
    </w:p>
    <w:p w14:paraId="12D818B4" w14:textId="77777777" w:rsidR="006956D6" w:rsidRPr="00F97DF9" w:rsidRDefault="006956D6" w:rsidP="006956D6">
      <w:pPr>
        <w:overflowPunct w:val="0"/>
        <w:autoSpaceDE w:val="0"/>
        <w:autoSpaceDN w:val="0"/>
        <w:adjustRightInd w:val="0"/>
        <w:spacing w:line="276" w:lineRule="auto"/>
        <w:jc w:val="both"/>
        <w:rPr>
          <w:spacing w:val="4"/>
          <w:szCs w:val="24"/>
          <w:lang w:val="lt-LT"/>
        </w:rPr>
      </w:pPr>
      <w:r w:rsidRPr="00F97DF9">
        <w:rPr>
          <w:spacing w:val="4"/>
          <w:szCs w:val="24"/>
          <w:lang w:val="lt-LT"/>
        </w:rPr>
        <w:t>Giedrė Mickienė</w:t>
      </w:r>
    </w:p>
    <w:p w14:paraId="073875E1" w14:textId="77777777" w:rsidR="006956D6" w:rsidRPr="00F97DF9" w:rsidRDefault="006956D6" w:rsidP="006956D6">
      <w:pPr>
        <w:overflowPunct w:val="0"/>
        <w:autoSpaceDE w:val="0"/>
        <w:autoSpaceDN w:val="0"/>
        <w:adjustRightInd w:val="0"/>
        <w:spacing w:line="276" w:lineRule="auto"/>
        <w:jc w:val="both"/>
        <w:rPr>
          <w:spacing w:val="4"/>
          <w:szCs w:val="24"/>
          <w:lang w:val="lt-LT"/>
        </w:rPr>
      </w:pPr>
    </w:p>
    <w:p w14:paraId="54CE4A6C" w14:textId="4575B1BF" w:rsidR="006B1375" w:rsidRPr="00056553" w:rsidRDefault="006956D6" w:rsidP="00991215">
      <w:pPr>
        <w:overflowPunct w:val="0"/>
        <w:autoSpaceDE w:val="0"/>
        <w:autoSpaceDN w:val="0"/>
        <w:adjustRightInd w:val="0"/>
        <w:spacing w:line="276" w:lineRule="auto"/>
        <w:jc w:val="both"/>
        <w:rPr>
          <w:szCs w:val="24"/>
          <w:lang w:val="lt-LT"/>
        </w:rPr>
      </w:pPr>
      <w:r>
        <w:rPr>
          <w:spacing w:val="4"/>
          <w:szCs w:val="24"/>
          <w:lang w:val="lt-LT"/>
        </w:rPr>
        <w:t>2023-04-27</w:t>
      </w:r>
    </w:p>
    <w:sectPr w:rsidR="006B1375" w:rsidRPr="00056553" w:rsidSect="0097030D">
      <w:headerReference w:type="default" r:id="rId11"/>
      <w:headerReference w:type="first" r:id="rId12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CE4A6F" w14:textId="77777777" w:rsidR="00EC32E4" w:rsidRDefault="00EC32E4">
      <w:r>
        <w:separator/>
      </w:r>
    </w:p>
  </w:endnote>
  <w:endnote w:type="continuationSeparator" w:id="0">
    <w:p w14:paraId="54CE4A70" w14:textId="77777777" w:rsidR="00EC32E4" w:rsidRDefault="00EC32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CE4A6D" w14:textId="77777777" w:rsidR="00EC32E4" w:rsidRDefault="00EC32E4">
      <w:r>
        <w:separator/>
      </w:r>
    </w:p>
  </w:footnote>
  <w:footnote w:type="continuationSeparator" w:id="0">
    <w:p w14:paraId="54CE4A6E" w14:textId="77777777" w:rsidR="00EC32E4" w:rsidRDefault="00EC32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CE4A71" w14:textId="2DE9AD7D" w:rsidR="00EB579E" w:rsidRDefault="005B6A80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6956D6" w:rsidRPr="006956D6">
      <w:rPr>
        <w:noProof/>
        <w:lang w:val="lt-LT"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CE4A72" w14:textId="77777777" w:rsidR="00A123B1" w:rsidRPr="00A123B1" w:rsidRDefault="00A123B1" w:rsidP="00A123B1">
    <w:pPr>
      <w:pStyle w:val="Antrats"/>
      <w:jc w:val="right"/>
      <w:rPr>
        <w:b/>
        <w:lang w:val="lt-LT"/>
      </w:rPr>
    </w:pPr>
    <w:r w:rsidRPr="00A123B1">
      <w:rPr>
        <w:b/>
        <w:lang w:val="lt-LT"/>
      </w:rPr>
      <w:t>Išrašas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BE1695"/>
    <w:multiLevelType w:val="hybridMultilevel"/>
    <w:tmpl w:val="993861A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8E7355"/>
    <w:multiLevelType w:val="hybridMultilevel"/>
    <w:tmpl w:val="D206BEAC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8594F860">
      <w:start w:val="1"/>
      <w:numFmt w:val="upperLetter"/>
      <w:lvlText w:val="%2."/>
      <w:lvlJc w:val="left"/>
      <w:pPr>
        <w:ind w:left="1800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6767A4E"/>
    <w:multiLevelType w:val="hybridMultilevel"/>
    <w:tmpl w:val="D206BEA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8594F860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9A5493"/>
    <w:multiLevelType w:val="hybridMultilevel"/>
    <w:tmpl w:val="6E74E53C"/>
    <w:lvl w:ilvl="0" w:tplc="CFE408E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215"/>
    <w:rsid w:val="000109C5"/>
    <w:rsid w:val="00020F8E"/>
    <w:rsid w:val="00056553"/>
    <w:rsid w:val="0007201F"/>
    <w:rsid w:val="000E70A9"/>
    <w:rsid w:val="00103AAD"/>
    <w:rsid w:val="001365E8"/>
    <w:rsid w:val="001920DB"/>
    <w:rsid w:val="0021125D"/>
    <w:rsid w:val="00285DEB"/>
    <w:rsid w:val="00354C36"/>
    <w:rsid w:val="003766C9"/>
    <w:rsid w:val="003F3A00"/>
    <w:rsid w:val="004013A0"/>
    <w:rsid w:val="00412280"/>
    <w:rsid w:val="00456D58"/>
    <w:rsid w:val="00467637"/>
    <w:rsid w:val="004C10E7"/>
    <w:rsid w:val="004D498E"/>
    <w:rsid w:val="004D79EF"/>
    <w:rsid w:val="00524C8D"/>
    <w:rsid w:val="00547E5A"/>
    <w:rsid w:val="00567797"/>
    <w:rsid w:val="005A5E9F"/>
    <w:rsid w:val="005A7623"/>
    <w:rsid w:val="005B24D9"/>
    <w:rsid w:val="005B6A80"/>
    <w:rsid w:val="005E483E"/>
    <w:rsid w:val="005F7783"/>
    <w:rsid w:val="00613D36"/>
    <w:rsid w:val="00661685"/>
    <w:rsid w:val="00674914"/>
    <w:rsid w:val="00674A16"/>
    <w:rsid w:val="00675B70"/>
    <w:rsid w:val="006956D6"/>
    <w:rsid w:val="006A4859"/>
    <w:rsid w:val="006A7BE5"/>
    <w:rsid w:val="006B1375"/>
    <w:rsid w:val="00723CD2"/>
    <w:rsid w:val="00743F2C"/>
    <w:rsid w:val="007F111B"/>
    <w:rsid w:val="007F2CA4"/>
    <w:rsid w:val="007F586E"/>
    <w:rsid w:val="00813C12"/>
    <w:rsid w:val="00862518"/>
    <w:rsid w:val="008D2E4D"/>
    <w:rsid w:val="0090141E"/>
    <w:rsid w:val="0092155F"/>
    <w:rsid w:val="00972FB5"/>
    <w:rsid w:val="00991215"/>
    <w:rsid w:val="00992E02"/>
    <w:rsid w:val="009C6989"/>
    <w:rsid w:val="00A123B1"/>
    <w:rsid w:val="00A3461B"/>
    <w:rsid w:val="00A75253"/>
    <w:rsid w:val="00AC17E0"/>
    <w:rsid w:val="00AC63B5"/>
    <w:rsid w:val="00AF240C"/>
    <w:rsid w:val="00AF5164"/>
    <w:rsid w:val="00B102D5"/>
    <w:rsid w:val="00B273EF"/>
    <w:rsid w:val="00B43FAE"/>
    <w:rsid w:val="00B44C7C"/>
    <w:rsid w:val="00B47EE7"/>
    <w:rsid w:val="00B610A4"/>
    <w:rsid w:val="00B66AAF"/>
    <w:rsid w:val="00B763E1"/>
    <w:rsid w:val="00C54470"/>
    <w:rsid w:val="00CF3393"/>
    <w:rsid w:val="00D3060F"/>
    <w:rsid w:val="00D53C74"/>
    <w:rsid w:val="00D85327"/>
    <w:rsid w:val="00DA6A8A"/>
    <w:rsid w:val="00DE79D4"/>
    <w:rsid w:val="00E22EE5"/>
    <w:rsid w:val="00E67464"/>
    <w:rsid w:val="00E86EAA"/>
    <w:rsid w:val="00EC32E4"/>
    <w:rsid w:val="00EE124D"/>
    <w:rsid w:val="00F273E4"/>
    <w:rsid w:val="00F41896"/>
    <w:rsid w:val="00F53B0D"/>
    <w:rsid w:val="00FD2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E4A56"/>
  <w15:chartTrackingRefBased/>
  <w15:docId w15:val="{21F46869-2E05-45B2-87AF-0C723AC69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91215"/>
    <w:pPr>
      <w:spacing w:after="0" w:line="240" w:lineRule="auto"/>
    </w:pPr>
    <w:rPr>
      <w:rFonts w:eastAsia="Times New Roman" w:cs="Times New Roman"/>
      <w:sz w:val="24"/>
      <w:szCs w:val="20"/>
      <w:lang w:val="en-US"/>
    </w:rPr>
  </w:style>
  <w:style w:type="paragraph" w:styleId="Antrat1">
    <w:name w:val="heading 1"/>
    <w:aliases w:val=" Diagrama"/>
    <w:basedOn w:val="prastasis"/>
    <w:next w:val="prastasis"/>
    <w:link w:val="Antrat1Diagrama"/>
    <w:qFormat/>
    <w:rsid w:val="00991215"/>
    <w:pPr>
      <w:keepNext/>
      <w:jc w:val="center"/>
      <w:outlineLvl w:val="0"/>
    </w:pPr>
    <w:rPr>
      <w:b/>
      <w:caps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aliases w:val=" Diagrama Diagrama"/>
    <w:basedOn w:val="Numatytasispastraiposriftas"/>
    <w:link w:val="Antrat1"/>
    <w:rsid w:val="00991215"/>
    <w:rPr>
      <w:rFonts w:eastAsia="Times New Roman" w:cs="Times New Roman"/>
      <w:b/>
      <w:caps/>
      <w:sz w:val="24"/>
      <w:szCs w:val="20"/>
      <w:lang w:val="en-US"/>
    </w:rPr>
  </w:style>
  <w:style w:type="paragraph" w:styleId="Antrat">
    <w:name w:val="caption"/>
    <w:basedOn w:val="prastasis"/>
    <w:next w:val="prastasis"/>
    <w:qFormat/>
    <w:rsid w:val="00991215"/>
    <w:pPr>
      <w:spacing w:before="200"/>
      <w:ind w:right="295"/>
      <w:jc w:val="center"/>
    </w:pPr>
    <w:rPr>
      <w:b/>
    </w:rPr>
  </w:style>
  <w:style w:type="paragraph" w:styleId="Antrats">
    <w:name w:val="header"/>
    <w:basedOn w:val="prastasis"/>
    <w:link w:val="AntratsDiagrama"/>
    <w:uiPriority w:val="99"/>
    <w:unhideWhenUsed/>
    <w:rsid w:val="0099121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91215"/>
    <w:rPr>
      <w:rFonts w:eastAsia="Times New Roman" w:cs="Times New Roman"/>
      <w:sz w:val="24"/>
      <w:szCs w:val="20"/>
      <w:lang w:val="en-US"/>
    </w:rPr>
  </w:style>
  <w:style w:type="paragraph" w:styleId="Sraopastraipa">
    <w:name w:val="List Paragraph"/>
    <w:aliases w:val="List Paragraph compact,Normal bullet 2,Paragraphe de liste 2,Reference list,Bullet list,Numbered List,List Paragraph1,1st level - Bullet List Paragraph,Lettre d'introduction,Paragraph,Bullet EY,List Paragraph11,Normal bullet 21,List L1"/>
    <w:basedOn w:val="prastasis"/>
    <w:link w:val="SraopastraipaDiagrama"/>
    <w:uiPriority w:val="34"/>
    <w:qFormat/>
    <w:rsid w:val="00991215"/>
    <w:pPr>
      <w:spacing w:after="160" w:line="259" w:lineRule="auto"/>
      <w:ind w:left="720"/>
      <w:contextualSpacing/>
    </w:pPr>
    <w:rPr>
      <w:rFonts w:eastAsiaTheme="minorHAnsi" w:cstheme="minorBidi"/>
      <w:sz w:val="22"/>
      <w:szCs w:val="22"/>
      <w:lang w:val="lt-LT"/>
    </w:rPr>
  </w:style>
  <w:style w:type="character" w:customStyle="1" w:styleId="SraopastraipaDiagrama">
    <w:name w:val="Sąrašo pastraipa Diagrama"/>
    <w:aliases w:val="List Paragraph compact Diagrama,Normal bullet 2 Diagrama,Paragraphe de liste 2 Diagrama,Reference list Diagrama,Bullet list Diagrama,Numbered List Diagrama,List Paragraph1 Diagrama,1st level - Bullet List Paragraph Diagrama"/>
    <w:link w:val="Sraopastraipa"/>
    <w:uiPriority w:val="34"/>
    <w:qFormat/>
    <w:locked/>
    <w:rsid w:val="00991215"/>
  </w:style>
  <w:style w:type="paragraph" w:styleId="Pagrindinistekstas">
    <w:name w:val="Body Text"/>
    <w:basedOn w:val="prastasis"/>
    <w:link w:val="PagrindinistekstasDiagrama"/>
    <w:uiPriority w:val="99"/>
    <w:unhideWhenUsed/>
    <w:rsid w:val="00020F8E"/>
    <w:pPr>
      <w:spacing w:after="120" w:line="276" w:lineRule="auto"/>
    </w:pPr>
    <w:rPr>
      <w:rFonts w:ascii="Calibri" w:eastAsia="Calibri" w:hAnsi="Calibri"/>
      <w:sz w:val="22"/>
      <w:szCs w:val="22"/>
      <w:lang w:val="lt-LT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020F8E"/>
    <w:rPr>
      <w:rFonts w:ascii="Calibri" w:eastAsia="Calibri" w:hAnsi="Calibri" w:cs="Times New Roman"/>
    </w:rPr>
  </w:style>
  <w:style w:type="paragraph" w:styleId="Porat">
    <w:name w:val="footer"/>
    <w:basedOn w:val="prastasis"/>
    <w:link w:val="PoratDiagrama"/>
    <w:uiPriority w:val="99"/>
    <w:unhideWhenUsed/>
    <w:rsid w:val="00A123B1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A123B1"/>
    <w:rPr>
      <w:rFonts w:eastAsia="Times New Roman" w:cs="Times New Roman"/>
      <w:sz w:val="24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72FB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72FB5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1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86c198f9-2ca5-46b2-b5e9-a9ab0c015d9b">true</Viesas>
    <rusiavimas xmlns="86c198f9-2ca5-46b2-b5e9-a9ab0c015d9b" xsi:nil="true"/>
    <xd_ProgID xmlns="http://schemas.microsoft.com/sharepoint/v3" xsi:nil="true"/>
    <Antrinis xmlns="86c198f9-2ca5-46b2-b5e9-a9ab0c015d9b">false</Antrinis>
    <Pagrindinis xmlns="86c198f9-2ca5-46b2-b5e9-a9ab0c015d9b">true</Pagrindinis>
    <_dlc_DocId xmlns="28130d43-1b56-4a10-ad88-2cd38123f4c1">Z6YWEJNPDQQR-1017902243-2638</_dlc_DocId>
    <_dlc_DocIdUrl xmlns="28130d43-1b56-4a10-ad88-2cd38123f4c1">
      <Url>https://intranetas.lrs.lt/117/_layouts/15/DocIdRedir.aspx?ID=Z6YWEJNPDQQR-1017902243-2638</Url>
      <Description>Z6YWEJNPDQQR-1017902243-2638</Description>
    </_dlc_DocIdUrl>
    <IconOverlay xmlns="http://schemas.microsoft.com/sharepoint/v4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2E9BFB4CA97EDD4F9EBD68CC83680F6F" ma:contentTypeVersion="5" ma:contentTypeDescription="" ma:contentTypeScope="" ma:versionID="3d6ee6a78d48ead694ca19f3b609bac3">
  <xsd:schema xmlns:xsd="http://www.w3.org/2001/XMLSchema" xmlns:xs="http://www.w3.org/2001/XMLSchema" xmlns:p="http://schemas.microsoft.com/office/2006/metadata/properties" xmlns:ns1="http://schemas.microsoft.com/sharepoint/v3" xmlns:ns2="28130d43-1b56-4a10-ad88-2cd38123f4c1" xmlns:ns3="86c198f9-2ca5-46b2-b5e9-a9ab0c015d9b" xmlns:ns4="http://schemas.microsoft.com/sharepoint/v4" targetNamespace="http://schemas.microsoft.com/office/2006/metadata/properties" ma:root="true" ma:fieldsID="4487b319425b1ebffb1961a15f64493d" ns1:_="" ns2:_="" ns3:_="" ns4:_="">
    <xsd:import namespace="http://schemas.microsoft.com/sharepoint/v3"/>
    <xsd:import namespace="28130d43-1b56-4a10-ad88-2cd38123f4c1"/>
    <xsd:import namespace="86c198f9-2ca5-46b2-b5e9-a9ab0c015d9b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TemplateUrl" minOccurs="0"/>
                <xsd:element ref="ns1:xd_ProgID" minOccurs="0"/>
                <xsd:element ref="ns1:xd_Signature" minOccurs="0"/>
                <xsd:element ref="ns3:Viesas" minOccurs="0"/>
                <xsd:element ref="ns3:Pagrindinis" minOccurs="0"/>
                <xsd:element ref="ns3:Antrinis" minOccurs="0"/>
                <xsd:element ref="ns3:rusiavimas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TemplateUrl" ma:index="11" nillable="true" ma:displayName="Šablono saitas" ma:hidden="true" ma:internalName="TemplateUrl">
      <xsd:simpleType>
        <xsd:restriction base="dms:Text"/>
      </xsd:simpleType>
    </xsd:element>
    <xsd:element name="xd_ProgID" ma:index="12" nillable="true" ma:displayName="HTML failo saitas" ma:hidden="true" ma:internalName="xd_ProgID">
      <xsd:simpleType>
        <xsd:restriction base="dms:Text"/>
      </xsd:simpleType>
    </xsd:element>
    <xsd:element name="xd_Signature" ma:index="13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30d43-1b56-4a10-ad88-2cd38123f4c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o ID reikšmė" ma:description="Dokumento ID reikšmė, priskirta šiam elementui." ma:internalName="_dlc_DocId" ma:readOnly="true">
      <xsd:simpleType>
        <xsd:restriction base="dms:Text"/>
      </xsd:simpleType>
    </xsd:element>
    <xsd:element name="_dlc_DocIdUrl" ma:index="9" nillable="true" ma:displayName="Dokumento ID" ma:description="Nuolatinis saitas į šį dokumentą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c198f9-2ca5-46b2-b5e9-a9ab0c015d9b" elementFormDefault="qualified">
    <xsd:import namespace="http://schemas.microsoft.com/office/2006/documentManagement/types"/>
    <xsd:import namespace="http://schemas.microsoft.com/office/infopath/2007/PartnerControls"/>
    <xsd:element name="Viesas" ma:index="16" nillable="true" ma:displayName="Viešas" ma:default="0" ma:internalName="Viesas">
      <xsd:simpleType>
        <xsd:restriction base="dms:Boolean"/>
      </xsd:simpleType>
    </xsd:element>
    <xsd:element name="Pagrindinis" ma:index="17" nillable="true" ma:displayName="Priemonė" ma:default="0" ma:internalName="Pagrindinis">
      <xsd:simpleType>
        <xsd:restriction base="dms:Boolean"/>
      </xsd:simpleType>
    </xsd:element>
    <xsd:element name="Antrinis" ma:index="18" nillable="true" ma:displayName="Vykdymas" ma:default="0" ma:internalName="Antrinis">
      <xsd:simpleType>
        <xsd:restriction base="dms:Boolean"/>
      </xsd:simpleType>
    </xsd:element>
    <xsd:element name="rusiavimas" ma:index="19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0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4E26B29-4485-4F7B-A2C4-1C25D861CDAD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7EEF531-C213-417E-8EDE-0C8ACBDD608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C88058-B5D5-4034-BC9E-CD8207062F71}">
  <ds:schemaRefs>
    <ds:schemaRef ds:uri="http://schemas.microsoft.com/sharepoint/v3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28130d43-1b56-4a10-ad88-2cd38123f4c1"/>
    <ds:schemaRef ds:uri="86c198f9-2ca5-46b2-b5e9-a9ab0c015d9b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2EA2450B-58DE-411F-A0A5-93A2D000B8A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789</Words>
  <Characters>450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Rezoliucija</dc:title>
  <dc:subject/>
  <dc:creator>MICKIENĖ Giedrė</dc:creator>
  <cp:keywords/>
  <dc:description/>
  <cp:lastModifiedBy>LAVIŠIENĖ Ieva</cp:lastModifiedBy>
  <cp:revision>2</cp:revision>
  <dcterms:created xsi:type="dcterms:W3CDTF">2023-06-13T11:48:00Z</dcterms:created>
  <dcterms:modified xsi:type="dcterms:W3CDTF">2023-06-13T11:48:00Z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0x0101002E9BFB4CA97EDD4F9EBD68CC83680F6F</vt:lpwstr>
  </property>
  <property fmtid="{D5CDD505-2E9C-101B-9397-08002B2CF9AE}" pid="3" name="_dlc_DocIdItemGuid">
    <vt:lpwstr>488d22b1-2a23-44be-a5b6-211cc8c10096</vt:lpwstr>
  </property>
</Properties>
</file>