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3.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287CE" w14:textId="77777777" w:rsidR="00166DFB" w:rsidRPr="00260A7B" w:rsidRDefault="0014124F" w:rsidP="00166DFB">
      <w:pPr>
        <w:pStyle w:val="Pavadinimas"/>
        <w:spacing w:after="20"/>
      </w:pPr>
      <w:bookmarkStart w:id="0" w:name="_GoBack"/>
      <w:bookmarkEnd w:id="0"/>
      <w:r w:rsidRPr="00260A7B">
        <w:rPr>
          <w:noProof/>
          <w:lang w:eastAsia="lt-LT"/>
        </w:rPr>
        <w:drawing>
          <wp:inline distT="0" distB="0" distL="0" distR="0" wp14:anchorId="441287EE" wp14:editId="441287EF">
            <wp:extent cx="542925" cy="5524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14:paraId="441287CF" w14:textId="77777777" w:rsidR="00166DFB" w:rsidRPr="00260A7B" w:rsidRDefault="00166DFB" w:rsidP="00166DFB">
      <w:pPr>
        <w:pStyle w:val="Pavadinimas"/>
        <w:spacing w:after="20"/>
        <w:rPr>
          <w:sz w:val="28"/>
          <w:szCs w:val="28"/>
        </w:rPr>
      </w:pPr>
      <w:r w:rsidRPr="00260A7B">
        <w:rPr>
          <w:sz w:val="28"/>
          <w:szCs w:val="28"/>
        </w:rPr>
        <w:t xml:space="preserve"> </w:t>
      </w:r>
    </w:p>
    <w:p w14:paraId="441287D1" w14:textId="6FEBC53A" w:rsidR="00FB4C08" w:rsidRPr="00260A7B" w:rsidRDefault="00166DFB" w:rsidP="00166DFB">
      <w:pPr>
        <w:pStyle w:val="Pavadinimas"/>
        <w:spacing w:after="20"/>
        <w:outlineLvl w:val="0"/>
        <w:rPr>
          <w:sz w:val="28"/>
        </w:rPr>
      </w:pPr>
      <w:r w:rsidRPr="00260A7B">
        <w:rPr>
          <w:sz w:val="28"/>
        </w:rPr>
        <w:t>LIETUVOS RESPUBLIKOS ŠVIETIMO</w:t>
      </w:r>
      <w:r w:rsidR="00BA5911" w:rsidRPr="00260A7B">
        <w:rPr>
          <w:sz w:val="28"/>
        </w:rPr>
        <w:t>,</w:t>
      </w:r>
      <w:r w:rsidRPr="00260A7B">
        <w:rPr>
          <w:sz w:val="28"/>
        </w:rPr>
        <w:t xml:space="preserve"> MOKSLO </w:t>
      </w:r>
      <w:r w:rsidR="00BA5911" w:rsidRPr="00260A7B">
        <w:rPr>
          <w:sz w:val="28"/>
        </w:rPr>
        <w:t xml:space="preserve">IR SPORTO </w:t>
      </w:r>
      <w:r w:rsidRPr="00260A7B">
        <w:rPr>
          <w:sz w:val="28"/>
        </w:rPr>
        <w:t>MINISTERIJ</w:t>
      </w:r>
      <w:r w:rsidR="00185EFC" w:rsidRPr="00260A7B">
        <w:rPr>
          <w:sz w:val="28"/>
        </w:rPr>
        <w:t>A</w:t>
      </w:r>
    </w:p>
    <w:p w14:paraId="72467605" w14:textId="77777777" w:rsidR="00475D83" w:rsidRPr="00260A7B" w:rsidRDefault="00475D83" w:rsidP="00166DFB">
      <w:pPr>
        <w:pStyle w:val="Pavadinimas"/>
        <w:spacing w:after="20"/>
        <w:outlineLvl w:val="0"/>
        <w:rPr>
          <w:caps/>
          <w:sz w:val="28"/>
        </w:rPr>
      </w:pPr>
    </w:p>
    <w:p w14:paraId="441287D2" w14:textId="3C270B24" w:rsidR="007A2B26" w:rsidRPr="00260A7B" w:rsidRDefault="383DDD16" w:rsidP="00166DFB">
      <w:pPr>
        <w:pStyle w:val="Porat"/>
        <w:tabs>
          <w:tab w:val="clear" w:pos="4153"/>
          <w:tab w:val="clear" w:pos="8306"/>
        </w:tabs>
        <w:jc w:val="center"/>
        <w:rPr>
          <w:rFonts w:ascii="Times New Roman" w:hAnsi="Times New Roman"/>
          <w:sz w:val="18"/>
          <w:szCs w:val="18"/>
        </w:rPr>
      </w:pPr>
      <w:r w:rsidRPr="00260A7B">
        <w:rPr>
          <w:rFonts w:ascii="Times New Roman" w:hAnsi="Times New Roman"/>
          <w:sz w:val="18"/>
          <w:szCs w:val="18"/>
        </w:rPr>
        <w:t xml:space="preserve">Biudžetinė įstaiga, A. </w:t>
      </w:r>
      <w:proofErr w:type="spellStart"/>
      <w:r w:rsidRPr="00260A7B">
        <w:rPr>
          <w:rFonts w:ascii="Times New Roman" w:hAnsi="Times New Roman"/>
          <w:sz w:val="18"/>
          <w:szCs w:val="18"/>
        </w:rPr>
        <w:t>Volano</w:t>
      </w:r>
      <w:proofErr w:type="spellEnd"/>
      <w:r w:rsidRPr="00260A7B">
        <w:rPr>
          <w:rFonts w:ascii="Times New Roman" w:hAnsi="Times New Roman"/>
          <w:sz w:val="18"/>
          <w:szCs w:val="18"/>
        </w:rPr>
        <w:t xml:space="preserve"> g. 2, 01124</w:t>
      </w:r>
      <w:r w:rsidRPr="00260A7B">
        <w:rPr>
          <w:rFonts w:ascii="Times New Roman" w:hAnsi="Times New Roman"/>
        </w:rPr>
        <w:t xml:space="preserve"> </w:t>
      </w:r>
      <w:r w:rsidRPr="00260A7B">
        <w:rPr>
          <w:rFonts w:ascii="Times New Roman" w:hAnsi="Times New Roman"/>
          <w:sz w:val="18"/>
          <w:szCs w:val="18"/>
        </w:rPr>
        <w:t xml:space="preserve">Vilnius, tel. (8 5)  219 1142, el. p. </w:t>
      </w:r>
      <w:proofErr w:type="spellStart"/>
      <w:r w:rsidRPr="00260A7B">
        <w:rPr>
          <w:rFonts w:ascii="Times New Roman" w:hAnsi="Times New Roman"/>
          <w:sz w:val="18"/>
          <w:szCs w:val="18"/>
        </w:rPr>
        <w:t>smmin@smsm.lt</w:t>
      </w:r>
      <w:proofErr w:type="spellEnd"/>
      <w:r w:rsidRPr="00260A7B">
        <w:rPr>
          <w:rFonts w:ascii="Times New Roman" w:hAnsi="Times New Roman"/>
          <w:sz w:val="18"/>
          <w:szCs w:val="18"/>
        </w:rPr>
        <w:t xml:space="preserve">,  http://www.smsm.lt. </w:t>
      </w:r>
      <w:smartTag w:uri="urn:schemas-tilde-lv/tildestengine" w:element="firmas"/>
    </w:p>
    <w:p w14:paraId="441287D3" w14:textId="77777777" w:rsidR="00166DFB" w:rsidRPr="00260A7B" w:rsidRDefault="00166DFB" w:rsidP="00166DFB">
      <w:pPr>
        <w:pStyle w:val="Porat"/>
        <w:tabs>
          <w:tab w:val="clear" w:pos="4153"/>
          <w:tab w:val="clear" w:pos="8306"/>
        </w:tabs>
        <w:jc w:val="center"/>
        <w:rPr>
          <w:rFonts w:ascii="Times New Roman" w:hAnsi="Times New Roman"/>
          <w:sz w:val="18"/>
          <w:szCs w:val="18"/>
        </w:rPr>
      </w:pPr>
      <w:r w:rsidRPr="00260A7B">
        <w:rPr>
          <w:rFonts w:ascii="Times New Roman" w:hAnsi="Times New Roman"/>
          <w:sz w:val="18"/>
          <w:szCs w:val="18"/>
        </w:rPr>
        <w:t xml:space="preserve">Duomenys kaupiami ir saugomi Juridinių asmenų registre, kodas </w:t>
      </w:r>
      <w:r w:rsidRPr="00260A7B">
        <w:rPr>
          <w:rFonts w:ascii="Times New Roman" w:hAnsi="Times New Roman"/>
          <w:sz w:val="18"/>
          <w:szCs w:val="18"/>
          <w:lang w:eastAsia="en-GB"/>
        </w:rPr>
        <w:t>188603091</w:t>
      </w:r>
    </w:p>
    <w:p w14:paraId="441287D4" w14:textId="77777777" w:rsidR="00166DFB" w:rsidRPr="00260A7B" w:rsidRDefault="00166DFB" w:rsidP="00166DFB">
      <w:pPr>
        <w:rPr>
          <w:sz w:val="24"/>
        </w:rPr>
      </w:pPr>
      <w:r w:rsidRPr="00260A7B">
        <w:rPr>
          <w:rFonts w:ascii="Times New Roman" w:hAnsi="Times New Roman"/>
          <w:position w:val="10"/>
          <w:sz w:val="16"/>
        </w:rPr>
        <w:t>____________________________________________________________________________________________________________________</w:t>
      </w:r>
    </w:p>
    <w:tbl>
      <w:tblPr>
        <w:tblW w:w="9855" w:type="dxa"/>
        <w:tblLayout w:type="fixed"/>
        <w:tblLook w:val="0000" w:firstRow="0" w:lastRow="0" w:firstColumn="0" w:lastColumn="0" w:noHBand="0" w:noVBand="0"/>
      </w:tblPr>
      <w:tblGrid>
        <w:gridCol w:w="3369"/>
        <w:gridCol w:w="1984"/>
        <w:gridCol w:w="4502"/>
      </w:tblGrid>
      <w:tr w:rsidR="00166DFB" w:rsidRPr="00260A7B" w14:paraId="441287DA" w14:textId="77777777" w:rsidTr="00B457B8">
        <w:tc>
          <w:tcPr>
            <w:tcW w:w="3369" w:type="dxa"/>
          </w:tcPr>
          <w:p w14:paraId="105DFF50" w14:textId="0E07EC02" w:rsidR="00C05EEE" w:rsidRPr="00260A7B" w:rsidRDefault="00C05EEE" w:rsidP="00C05EEE">
            <w:pPr>
              <w:pStyle w:val="Antrat"/>
              <w:jc w:val="left"/>
              <w:rPr>
                <w:b w:val="0"/>
                <w:bCs/>
                <w:szCs w:val="24"/>
                <w:lang w:val="lt-LT"/>
              </w:rPr>
            </w:pPr>
            <w:r w:rsidRPr="00260A7B">
              <w:rPr>
                <w:b w:val="0"/>
                <w:bCs/>
                <w:szCs w:val="24"/>
                <w:lang w:val="lt-LT"/>
              </w:rPr>
              <w:t>Lietuvos Respublikos Seimo</w:t>
            </w:r>
          </w:p>
          <w:p w14:paraId="441287D6" w14:textId="0B365408" w:rsidR="00E21A9D" w:rsidRPr="00260A7B" w:rsidRDefault="00C05EEE" w:rsidP="00C05EEE">
            <w:pPr>
              <w:pStyle w:val="Porat"/>
              <w:tabs>
                <w:tab w:val="clear" w:pos="4153"/>
                <w:tab w:val="clear" w:pos="8306"/>
              </w:tabs>
              <w:spacing w:after="20"/>
              <w:rPr>
                <w:rFonts w:ascii="Times New Roman" w:hAnsi="Times New Roman"/>
                <w:sz w:val="24"/>
              </w:rPr>
            </w:pPr>
            <w:r w:rsidRPr="00260A7B">
              <w:rPr>
                <w:rFonts w:ascii="Times New Roman" w:hAnsi="Times New Roman"/>
                <w:bCs/>
                <w:spacing w:val="4"/>
                <w:sz w:val="24"/>
                <w:szCs w:val="24"/>
              </w:rPr>
              <w:t>Ateities komitetui</w:t>
            </w:r>
          </w:p>
        </w:tc>
        <w:tc>
          <w:tcPr>
            <w:tcW w:w="1984" w:type="dxa"/>
          </w:tcPr>
          <w:p w14:paraId="441287D7" w14:textId="77777777" w:rsidR="00166DFB" w:rsidRPr="00260A7B" w:rsidRDefault="00166DFB" w:rsidP="009B0D9C">
            <w:pPr>
              <w:pStyle w:val="Porat"/>
              <w:tabs>
                <w:tab w:val="clear" w:pos="4153"/>
                <w:tab w:val="clear" w:pos="8306"/>
              </w:tabs>
              <w:spacing w:after="20"/>
              <w:jc w:val="center"/>
              <w:rPr>
                <w:rFonts w:ascii="Times New Roman" w:hAnsi="Times New Roman"/>
                <w:sz w:val="24"/>
              </w:rPr>
            </w:pPr>
          </w:p>
        </w:tc>
        <w:tc>
          <w:tcPr>
            <w:tcW w:w="4502" w:type="dxa"/>
          </w:tcPr>
          <w:p w14:paraId="40030E53" w14:textId="77777777" w:rsidR="00475D83" w:rsidRPr="00260A7B" w:rsidRDefault="00475D83" w:rsidP="6862C05C">
            <w:pPr>
              <w:spacing w:after="20"/>
              <w:rPr>
                <w:rFonts w:ascii="Times New Roman" w:hAnsi="Times New Roman"/>
                <w:sz w:val="24"/>
                <w:szCs w:val="24"/>
              </w:rPr>
            </w:pPr>
          </w:p>
          <w:p w14:paraId="441287D8" w14:textId="58E44BA2" w:rsidR="00166DFB" w:rsidRPr="00260A7B" w:rsidRDefault="00166DFB" w:rsidP="6862C05C">
            <w:pPr>
              <w:spacing w:after="20"/>
              <w:rPr>
                <w:rFonts w:ascii="Times New Roman" w:hAnsi="Times New Roman"/>
                <w:sz w:val="24"/>
                <w:szCs w:val="24"/>
              </w:rPr>
            </w:pPr>
            <w:r w:rsidRPr="00260A7B">
              <w:rPr>
                <w:rFonts w:ascii="Times New Roman" w:hAnsi="Times New Roman"/>
                <w:sz w:val="24"/>
                <w:szCs w:val="24"/>
              </w:rPr>
              <w:fldChar w:fldCharType="begin">
                <w:ffData>
                  <w:name w:val=""/>
                  <w:enabled/>
                  <w:calcOnExit w:val="0"/>
                  <w:textInput>
                    <w:default w:val="2005 -"/>
                  </w:textInput>
                </w:ffData>
              </w:fldChar>
            </w:r>
            <w:r w:rsidRPr="00260A7B">
              <w:rPr>
                <w:rFonts w:ascii="Times New Roman" w:hAnsi="Times New Roman"/>
                <w:sz w:val="24"/>
                <w:szCs w:val="24"/>
              </w:rPr>
              <w:instrText xml:space="preserve"> FORMTEXT </w:instrText>
            </w:r>
            <w:r w:rsidRPr="00260A7B">
              <w:rPr>
                <w:rFonts w:ascii="Times New Roman" w:hAnsi="Times New Roman"/>
                <w:sz w:val="24"/>
                <w:szCs w:val="24"/>
              </w:rPr>
            </w:r>
            <w:r w:rsidRPr="00260A7B">
              <w:rPr>
                <w:rFonts w:ascii="Times New Roman" w:hAnsi="Times New Roman"/>
                <w:sz w:val="24"/>
                <w:szCs w:val="24"/>
              </w:rPr>
              <w:fldChar w:fldCharType="separate"/>
            </w:r>
            <w:r w:rsidRPr="00260A7B">
              <w:rPr>
                <w:rFonts w:ascii="Times New Roman" w:hAnsi="Times New Roman"/>
                <w:sz w:val="24"/>
                <w:szCs w:val="24"/>
              </w:rPr>
              <w:t>20</w:t>
            </w:r>
            <w:r w:rsidR="000069FC" w:rsidRPr="00260A7B">
              <w:rPr>
                <w:rFonts w:ascii="Times New Roman" w:hAnsi="Times New Roman"/>
                <w:sz w:val="24"/>
                <w:szCs w:val="24"/>
              </w:rPr>
              <w:t>2</w:t>
            </w:r>
            <w:r w:rsidR="005B6546" w:rsidRPr="00260A7B">
              <w:rPr>
                <w:rFonts w:ascii="Times New Roman" w:hAnsi="Times New Roman"/>
                <w:sz w:val="24"/>
                <w:szCs w:val="24"/>
              </w:rPr>
              <w:t>3</w:t>
            </w:r>
            <w:r w:rsidRPr="00260A7B">
              <w:rPr>
                <w:rFonts w:ascii="Times New Roman" w:hAnsi="Times New Roman"/>
                <w:sz w:val="24"/>
                <w:szCs w:val="24"/>
              </w:rPr>
              <w:t>-</w:t>
            </w:r>
            <w:r w:rsidRPr="00260A7B">
              <w:rPr>
                <w:rFonts w:ascii="Times New Roman" w:hAnsi="Times New Roman"/>
                <w:sz w:val="24"/>
                <w:szCs w:val="24"/>
              </w:rPr>
              <w:fldChar w:fldCharType="end"/>
            </w:r>
            <w:r w:rsidRPr="00260A7B">
              <w:rPr>
                <w:rFonts w:ascii="Times New Roman" w:hAnsi="Times New Roman"/>
                <w:sz w:val="24"/>
                <w:szCs w:val="24"/>
              </w:rPr>
              <w:fldChar w:fldCharType="begin">
                <w:ffData>
                  <w:name w:val="Text24"/>
                  <w:enabled/>
                  <w:calcOnExit w:val="0"/>
                  <w:textInput>
                    <w:maxLength w:val="2"/>
                  </w:textInput>
                </w:ffData>
              </w:fldChar>
            </w:r>
            <w:r w:rsidRPr="00260A7B">
              <w:rPr>
                <w:rFonts w:ascii="Times New Roman" w:hAnsi="Times New Roman"/>
                <w:sz w:val="24"/>
                <w:szCs w:val="24"/>
              </w:rPr>
              <w:instrText xml:space="preserve"> FORMTEXT </w:instrText>
            </w:r>
            <w:r w:rsidRPr="00260A7B">
              <w:rPr>
                <w:rFonts w:ascii="Times New Roman" w:hAnsi="Times New Roman"/>
                <w:sz w:val="24"/>
                <w:szCs w:val="24"/>
              </w:rPr>
            </w:r>
            <w:r w:rsidRPr="00260A7B">
              <w:rPr>
                <w:rFonts w:ascii="Times New Roman" w:hAnsi="Times New Roman"/>
                <w:sz w:val="24"/>
                <w:szCs w:val="24"/>
              </w:rPr>
              <w:fldChar w:fldCharType="separate"/>
            </w:r>
            <w:r w:rsidRPr="00260A7B">
              <w:rPr>
                <w:rFonts w:ascii="Times New Roman" w:hAnsi="Times New Roman"/>
                <w:sz w:val="24"/>
                <w:szCs w:val="24"/>
              </w:rPr>
              <w:t> </w:t>
            </w:r>
            <w:r w:rsidRPr="00260A7B">
              <w:rPr>
                <w:rFonts w:ascii="Times New Roman" w:hAnsi="Times New Roman"/>
                <w:sz w:val="24"/>
                <w:szCs w:val="24"/>
              </w:rPr>
              <w:t> </w:t>
            </w:r>
            <w:r w:rsidRPr="00260A7B">
              <w:rPr>
                <w:rFonts w:ascii="Times New Roman" w:hAnsi="Times New Roman"/>
                <w:sz w:val="24"/>
                <w:szCs w:val="24"/>
              </w:rPr>
              <w:fldChar w:fldCharType="end"/>
            </w:r>
            <w:r w:rsidRPr="00260A7B">
              <w:rPr>
                <w:rFonts w:ascii="Times New Roman" w:hAnsi="Times New Roman"/>
                <w:sz w:val="24"/>
                <w:szCs w:val="24"/>
              </w:rPr>
              <w:t xml:space="preserve"> - </w:t>
            </w:r>
            <w:r w:rsidRPr="00260A7B">
              <w:rPr>
                <w:rFonts w:ascii="Times New Roman" w:hAnsi="Times New Roman"/>
                <w:sz w:val="24"/>
                <w:szCs w:val="24"/>
              </w:rPr>
              <w:fldChar w:fldCharType="begin">
                <w:ffData>
                  <w:name w:val="Text24"/>
                  <w:enabled/>
                  <w:calcOnExit w:val="0"/>
                  <w:textInput>
                    <w:maxLength w:val="2"/>
                  </w:textInput>
                </w:ffData>
              </w:fldChar>
            </w:r>
            <w:r w:rsidRPr="00260A7B">
              <w:rPr>
                <w:rFonts w:ascii="Times New Roman" w:hAnsi="Times New Roman"/>
                <w:sz w:val="24"/>
                <w:szCs w:val="24"/>
              </w:rPr>
              <w:instrText xml:space="preserve"> FORMTEXT </w:instrText>
            </w:r>
            <w:r w:rsidRPr="00260A7B">
              <w:rPr>
                <w:rFonts w:ascii="Times New Roman" w:hAnsi="Times New Roman"/>
                <w:sz w:val="24"/>
                <w:szCs w:val="24"/>
              </w:rPr>
            </w:r>
            <w:r w:rsidRPr="00260A7B">
              <w:rPr>
                <w:rFonts w:ascii="Times New Roman" w:hAnsi="Times New Roman"/>
                <w:sz w:val="24"/>
                <w:szCs w:val="24"/>
              </w:rPr>
              <w:fldChar w:fldCharType="separate"/>
            </w:r>
            <w:r w:rsidRPr="00260A7B">
              <w:rPr>
                <w:rFonts w:ascii="Times New Roman" w:hAnsi="Times New Roman"/>
                <w:sz w:val="24"/>
                <w:szCs w:val="24"/>
              </w:rPr>
              <w:t> </w:t>
            </w:r>
            <w:r w:rsidRPr="00260A7B">
              <w:rPr>
                <w:rFonts w:ascii="Times New Roman" w:hAnsi="Times New Roman"/>
                <w:sz w:val="24"/>
                <w:szCs w:val="24"/>
              </w:rPr>
              <w:t> </w:t>
            </w:r>
            <w:r w:rsidRPr="00260A7B">
              <w:rPr>
                <w:rFonts w:ascii="Times New Roman" w:hAnsi="Times New Roman"/>
                <w:sz w:val="24"/>
                <w:szCs w:val="24"/>
              </w:rPr>
              <w:fldChar w:fldCharType="end"/>
            </w:r>
            <w:r w:rsidRPr="00260A7B">
              <w:rPr>
                <w:rFonts w:ascii="Times New Roman" w:hAnsi="Times New Roman"/>
                <w:sz w:val="24"/>
                <w:szCs w:val="24"/>
              </w:rPr>
              <w:t xml:space="preserve">  Nr. </w:t>
            </w:r>
            <w:r w:rsidRPr="00260A7B">
              <w:rPr>
                <w:rFonts w:ascii="Times New Roman" w:hAnsi="Times New Roman"/>
                <w:sz w:val="24"/>
                <w:szCs w:val="24"/>
              </w:rPr>
              <w:fldChar w:fldCharType="begin">
                <w:ffData>
                  <w:name w:val="Numeris"/>
                  <w:enabled/>
                  <w:calcOnExit w:val="0"/>
                  <w:textInput/>
                </w:ffData>
              </w:fldChar>
            </w:r>
            <w:bookmarkStart w:id="1" w:name="Numeris"/>
            <w:r w:rsidRPr="00260A7B">
              <w:rPr>
                <w:rFonts w:ascii="Times New Roman" w:hAnsi="Times New Roman"/>
                <w:sz w:val="24"/>
                <w:szCs w:val="24"/>
              </w:rPr>
              <w:instrText xml:space="preserve"> FORMTEXT </w:instrText>
            </w:r>
            <w:r w:rsidRPr="00260A7B">
              <w:rPr>
                <w:rFonts w:ascii="Times New Roman" w:hAnsi="Times New Roman"/>
                <w:sz w:val="24"/>
                <w:szCs w:val="24"/>
              </w:rPr>
            </w:r>
            <w:r w:rsidRPr="00260A7B">
              <w:rPr>
                <w:rFonts w:ascii="Times New Roman" w:hAnsi="Times New Roman"/>
                <w:sz w:val="24"/>
                <w:szCs w:val="24"/>
              </w:rPr>
              <w:fldChar w:fldCharType="separate"/>
            </w:r>
            <w:r w:rsidRPr="00260A7B">
              <w:rPr>
                <w:rFonts w:ascii="Times New Roman" w:hAnsi="Times New Roman"/>
                <w:sz w:val="24"/>
                <w:szCs w:val="24"/>
              </w:rPr>
              <w:t> </w:t>
            </w:r>
            <w:r w:rsidRPr="00260A7B">
              <w:rPr>
                <w:rFonts w:ascii="Times New Roman" w:hAnsi="Times New Roman"/>
                <w:sz w:val="24"/>
                <w:szCs w:val="24"/>
              </w:rPr>
              <w:t> </w:t>
            </w:r>
            <w:r w:rsidRPr="00260A7B">
              <w:rPr>
                <w:rFonts w:ascii="Times New Roman" w:hAnsi="Times New Roman"/>
                <w:sz w:val="24"/>
                <w:szCs w:val="24"/>
              </w:rPr>
              <w:t> </w:t>
            </w:r>
            <w:r w:rsidRPr="00260A7B">
              <w:rPr>
                <w:rFonts w:ascii="Times New Roman" w:hAnsi="Times New Roman"/>
                <w:sz w:val="24"/>
                <w:szCs w:val="24"/>
              </w:rPr>
              <w:t> </w:t>
            </w:r>
            <w:r w:rsidRPr="00260A7B">
              <w:rPr>
                <w:rFonts w:ascii="Times New Roman" w:hAnsi="Times New Roman"/>
                <w:sz w:val="24"/>
                <w:szCs w:val="24"/>
              </w:rPr>
              <w:t> </w:t>
            </w:r>
            <w:r w:rsidRPr="00260A7B">
              <w:rPr>
                <w:rFonts w:ascii="Times New Roman" w:hAnsi="Times New Roman"/>
                <w:sz w:val="24"/>
                <w:szCs w:val="24"/>
              </w:rPr>
              <w:fldChar w:fldCharType="end"/>
            </w:r>
            <w:bookmarkEnd w:id="1"/>
          </w:p>
          <w:p w14:paraId="441287D9" w14:textId="77777777" w:rsidR="00166DFB" w:rsidRPr="00260A7B" w:rsidRDefault="00166DFB" w:rsidP="6862C05C">
            <w:pPr>
              <w:spacing w:after="20"/>
              <w:rPr>
                <w:rFonts w:ascii="Times New Roman" w:hAnsi="Times New Roman"/>
                <w:sz w:val="24"/>
                <w:szCs w:val="24"/>
              </w:rPr>
            </w:pPr>
            <w:r w:rsidRPr="00260A7B">
              <w:rPr>
                <w:rFonts w:ascii="Times New Roman" w:hAnsi="Times New Roman"/>
                <w:sz w:val="24"/>
                <w:szCs w:val="24"/>
              </w:rPr>
              <w:t xml:space="preserve">Į </w:t>
            </w:r>
            <w:r w:rsidRPr="00260A7B">
              <w:rPr>
                <w:rFonts w:ascii="Times New Roman" w:hAnsi="Times New Roman"/>
                <w:sz w:val="24"/>
                <w:szCs w:val="24"/>
              </w:rPr>
              <w:fldChar w:fldCharType="begin">
                <w:ffData>
                  <w:name w:val="Numeris"/>
                  <w:enabled/>
                  <w:calcOnExit w:val="0"/>
                  <w:textInput/>
                </w:ffData>
              </w:fldChar>
            </w:r>
            <w:r w:rsidRPr="00260A7B">
              <w:rPr>
                <w:rFonts w:ascii="Times New Roman" w:hAnsi="Times New Roman"/>
                <w:sz w:val="24"/>
                <w:szCs w:val="24"/>
              </w:rPr>
              <w:instrText xml:space="preserve"> FORMTEXT </w:instrText>
            </w:r>
            <w:r w:rsidRPr="00260A7B">
              <w:rPr>
                <w:rFonts w:ascii="Times New Roman" w:hAnsi="Times New Roman"/>
                <w:sz w:val="24"/>
                <w:szCs w:val="24"/>
              </w:rPr>
            </w:r>
            <w:r w:rsidRPr="00260A7B">
              <w:rPr>
                <w:rFonts w:ascii="Times New Roman" w:hAnsi="Times New Roman"/>
                <w:sz w:val="24"/>
                <w:szCs w:val="24"/>
              </w:rPr>
              <w:fldChar w:fldCharType="separate"/>
            </w:r>
            <w:r w:rsidRPr="00260A7B">
              <w:rPr>
                <w:rFonts w:ascii="Times New Roman" w:hAnsi="Times New Roman"/>
                <w:sz w:val="24"/>
                <w:szCs w:val="24"/>
              </w:rPr>
              <w:t> </w:t>
            </w:r>
            <w:r w:rsidRPr="00260A7B">
              <w:rPr>
                <w:rFonts w:ascii="Times New Roman" w:hAnsi="Times New Roman"/>
                <w:sz w:val="24"/>
                <w:szCs w:val="24"/>
              </w:rPr>
              <w:t> </w:t>
            </w:r>
            <w:r w:rsidRPr="00260A7B">
              <w:rPr>
                <w:rFonts w:ascii="Times New Roman" w:hAnsi="Times New Roman"/>
                <w:sz w:val="24"/>
                <w:szCs w:val="24"/>
              </w:rPr>
              <w:t> </w:t>
            </w:r>
            <w:r w:rsidRPr="00260A7B">
              <w:rPr>
                <w:rFonts w:ascii="Times New Roman" w:hAnsi="Times New Roman"/>
                <w:sz w:val="24"/>
                <w:szCs w:val="24"/>
              </w:rPr>
              <w:t> </w:t>
            </w:r>
            <w:r w:rsidRPr="00260A7B">
              <w:rPr>
                <w:rFonts w:ascii="Times New Roman" w:hAnsi="Times New Roman"/>
                <w:sz w:val="24"/>
                <w:szCs w:val="24"/>
              </w:rPr>
              <w:t> </w:t>
            </w:r>
            <w:r w:rsidRPr="00260A7B">
              <w:rPr>
                <w:rFonts w:ascii="Times New Roman" w:hAnsi="Times New Roman"/>
                <w:sz w:val="24"/>
                <w:szCs w:val="24"/>
              </w:rPr>
              <w:fldChar w:fldCharType="end"/>
            </w:r>
            <w:r w:rsidRPr="00260A7B">
              <w:rPr>
                <w:rFonts w:ascii="Times New Roman" w:hAnsi="Times New Roman"/>
                <w:sz w:val="24"/>
                <w:szCs w:val="24"/>
              </w:rPr>
              <w:t xml:space="preserve"> </w:t>
            </w:r>
          </w:p>
        </w:tc>
      </w:tr>
    </w:tbl>
    <w:p w14:paraId="441287DB" w14:textId="77777777" w:rsidR="00166DFB" w:rsidRPr="00260A7B" w:rsidRDefault="00166DFB" w:rsidP="00166DFB">
      <w:pPr>
        <w:spacing w:after="20"/>
        <w:rPr>
          <w:rFonts w:ascii="Times New Roman" w:hAnsi="Times New Roman"/>
          <w:sz w:val="24"/>
        </w:rPr>
      </w:pPr>
    </w:p>
    <w:tbl>
      <w:tblPr>
        <w:tblW w:w="9855" w:type="dxa"/>
        <w:tblLayout w:type="fixed"/>
        <w:tblLook w:val="0000" w:firstRow="0" w:lastRow="0" w:firstColumn="0" w:lastColumn="0" w:noHBand="0" w:noVBand="0"/>
      </w:tblPr>
      <w:tblGrid>
        <w:gridCol w:w="9855"/>
      </w:tblGrid>
      <w:tr w:rsidR="00166DFB" w:rsidRPr="00260A7B" w14:paraId="441287DE" w14:textId="77777777" w:rsidTr="00B457B8">
        <w:tc>
          <w:tcPr>
            <w:tcW w:w="9855" w:type="dxa"/>
          </w:tcPr>
          <w:p w14:paraId="441287DD" w14:textId="1EB14EC4" w:rsidR="00166DFB" w:rsidRPr="00260A7B" w:rsidRDefault="00401D4C" w:rsidP="003F2485">
            <w:pPr>
              <w:spacing w:after="20"/>
              <w:jc w:val="both"/>
              <w:rPr>
                <w:rFonts w:ascii="Times New Roman" w:hAnsi="Times New Roman"/>
                <w:b/>
                <w:caps/>
                <w:color w:val="000000" w:themeColor="text1"/>
                <w:sz w:val="24"/>
                <w:szCs w:val="24"/>
              </w:rPr>
            </w:pPr>
            <w:r w:rsidRPr="00260A7B">
              <w:rPr>
                <w:rFonts w:ascii="Times New Roman" w:hAnsi="Times New Roman"/>
                <w:b/>
                <w:color w:val="000000" w:themeColor="text1"/>
                <w:sz w:val="24"/>
                <w:szCs w:val="24"/>
              </w:rPr>
              <w:t xml:space="preserve">DĖL </w:t>
            </w:r>
            <w:r w:rsidR="00AD3FAD" w:rsidRPr="00260A7B">
              <w:rPr>
                <w:rFonts w:ascii="Times New Roman" w:hAnsi="Times New Roman"/>
                <w:b/>
                <w:color w:val="000000" w:themeColor="text1"/>
                <w:sz w:val="24"/>
                <w:szCs w:val="24"/>
                <w:shd w:val="clear" w:color="auto" w:fill="FFFFFF"/>
              </w:rPr>
              <w:t>ATSAKYMO Į KOMITETO RAŠTĄ</w:t>
            </w:r>
          </w:p>
        </w:tc>
      </w:tr>
    </w:tbl>
    <w:p w14:paraId="441287DF" w14:textId="77777777" w:rsidR="00166DFB" w:rsidRPr="00260A7B" w:rsidRDefault="00166DFB" w:rsidP="003F2485">
      <w:pPr>
        <w:spacing w:after="20"/>
        <w:jc w:val="both"/>
        <w:rPr>
          <w:rFonts w:ascii="Times New Roman" w:hAnsi="Times New Roman"/>
          <w:color w:val="000000" w:themeColor="text1"/>
          <w:sz w:val="24"/>
          <w:szCs w:val="24"/>
        </w:rPr>
      </w:pPr>
    </w:p>
    <w:p w14:paraId="02AFA7F0" w14:textId="4FD61BB2" w:rsidR="00FF54FC" w:rsidRPr="00260A7B" w:rsidRDefault="00FF54FC" w:rsidP="003F2485">
      <w:pPr>
        <w:ind w:firstLine="851"/>
        <w:jc w:val="both"/>
        <w:rPr>
          <w:rFonts w:ascii="Times New Roman" w:hAnsi="Times New Roman"/>
          <w:color w:val="000000" w:themeColor="text1"/>
          <w:sz w:val="24"/>
          <w:szCs w:val="24"/>
        </w:rPr>
      </w:pPr>
    </w:p>
    <w:p w14:paraId="31DD94D8" w14:textId="65840989" w:rsidR="00DE5C34" w:rsidRPr="00260A7B" w:rsidRDefault="00AD3FAD" w:rsidP="00635B79">
      <w:pPr>
        <w:ind w:firstLine="1247"/>
        <w:jc w:val="both"/>
        <w:rPr>
          <w:rFonts w:ascii="Times New Roman" w:hAnsi="Times New Roman"/>
          <w:color w:val="000000" w:themeColor="text1"/>
          <w:spacing w:val="2"/>
          <w:sz w:val="24"/>
          <w:szCs w:val="24"/>
          <w:shd w:val="clear" w:color="auto" w:fill="FFFFFF"/>
        </w:rPr>
      </w:pPr>
      <w:r w:rsidRPr="00260A7B">
        <w:rPr>
          <w:rFonts w:ascii="Times New Roman" w:hAnsi="Times New Roman"/>
          <w:bCs/>
          <w:color w:val="000000" w:themeColor="text1"/>
          <w:sz w:val="24"/>
          <w:szCs w:val="24"/>
        </w:rPr>
        <w:t xml:space="preserve">Atsakydami į </w:t>
      </w:r>
      <w:r w:rsidR="00390F68" w:rsidRPr="00260A7B">
        <w:rPr>
          <w:rFonts w:ascii="Times New Roman" w:hAnsi="Times New Roman"/>
          <w:bCs/>
          <w:color w:val="000000" w:themeColor="text1"/>
          <w:sz w:val="24"/>
          <w:szCs w:val="24"/>
        </w:rPr>
        <w:t>Lietuvos Respublikos Seimo Ateities komiteto</w:t>
      </w:r>
      <w:r w:rsidR="00390F68" w:rsidRPr="00260A7B">
        <w:rPr>
          <w:rFonts w:ascii="Times New Roman" w:hAnsi="Times New Roman"/>
          <w:b/>
          <w:bCs/>
          <w:color w:val="000000" w:themeColor="text1"/>
          <w:sz w:val="24"/>
          <w:szCs w:val="24"/>
        </w:rPr>
        <w:t xml:space="preserve"> </w:t>
      </w:r>
      <w:r w:rsidR="006C782A" w:rsidRPr="00260A7B">
        <w:rPr>
          <w:rFonts w:ascii="Times New Roman" w:hAnsi="Times New Roman"/>
          <w:color w:val="000000" w:themeColor="text1"/>
          <w:sz w:val="24"/>
          <w:szCs w:val="24"/>
        </w:rPr>
        <w:t>2022</w:t>
      </w:r>
      <w:r w:rsidR="00572D15" w:rsidRPr="00260A7B">
        <w:rPr>
          <w:rFonts w:ascii="Times New Roman" w:hAnsi="Times New Roman"/>
          <w:color w:val="000000" w:themeColor="text1"/>
          <w:sz w:val="24"/>
          <w:szCs w:val="24"/>
        </w:rPr>
        <w:t xml:space="preserve"> m. rugsėjo </w:t>
      </w:r>
      <w:r w:rsidR="006C782A" w:rsidRPr="00260A7B">
        <w:rPr>
          <w:rFonts w:ascii="Times New Roman" w:hAnsi="Times New Roman"/>
          <w:color w:val="000000" w:themeColor="text1"/>
          <w:sz w:val="24"/>
          <w:szCs w:val="24"/>
        </w:rPr>
        <w:t>30</w:t>
      </w:r>
      <w:r w:rsidR="00572D15" w:rsidRPr="00260A7B">
        <w:rPr>
          <w:rFonts w:ascii="Times New Roman" w:hAnsi="Times New Roman"/>
          <w:color w:val="000000" w:themeColor="text1"/>
          <w:sz w:val="24"/>
          <w:szCs w:val="24"/>
        </w:rPr>
        <w:t xml:space="preserve"> d. </w:t>
      </w:r>
      <w:r w:rsidR="006C782A" w:rsidRPr="00260A7B">
        <w:rPr>
          <w:rFonts w:ascii="Times New Roman" w:hAnsi="Times New Roman"/>
          <w:color w:val="000000" w:themeColor="text1"/>
          <w:sz w:val="24"/>
          <w:szCs w:val="24"/>
        </w:rPr>
        <w:t>posėdžio protokole suformuluotus siūlymus</w:t>
      </w:r>
      <w:r w:rsidR="00BF27C9" w:rsidRPr="00260A7B">
        <w:rPr>
          <w:rFonts w:ascii="Times New Roman" w:hAnsi="Times New Roman"/>
          <w:color w:val="000000" w:themeColor="text1"/>
          <w:sz w:val="24"/>
          <w:szCs w:val="24"/>
        </w:rPr>
        <w:t xml:space="preserve"> dėl kritinių elementų švietimo sistemoje, norime </w:t>
      </w:r>
      <w:r w:rsidR="006D1689" w:rsidRPr="00260A7B">
        <w:rPr>
          <w:rFonts w:ascii="Times New Roman" w:hAnsi="Times New Roman"/>
          <w:color w:val="000000" w:themeColor="text1"/>
          <w:sz w:val="24"/>
          <w:szCs w:val="24"/>
        </w:rPr>
        <w:t>atkreipti dėmesį</w:t>
      </w:r>
      <w:r w:rsidR="00BF27C9" w:rsidRPr="00260A7B">
        <w:rPr>
          <w:rFonts w:ascii="Times New Roman" w:hAnsi="Times New Roman"/>
          <w:color w:val="000000" w:themeColor="text1"/>
          <w:sz w:val="24"/>
          <w:szCs w:val="24"/>
        </w:rPr>
        <w:t xml:space="preserve">, kad </w:t>
      </w:r>
      <w:r w:rsidR="006D1689" w:rsidRPr="00260A7B">
        <w:rPr>
          <w:rFonts w:ascii="Times New Roman" w:hAnsi="Times New Roman"/>
          <w:color w:val="000000" w:themeColor="text1"/>
          <w:sz w:val="24"/>
          <w:szCs w:val="24"/>
        </w:rPr>
        <w:t xml:space="preserve">Valstybės pažangos strategijos „Lietuva 2050“ projektą </w:t>
      </w:r>
      <w:r w:rsidR="006D1689" w:rsidRPr="00260A7B">
        <w:rPr>
          <w:rStyle w:val="Grietas"/>
          <w:rFonts w:ascii="Times New Roman" w:hAnsi="Times New Roman"/>
          <w:b w:val="0"/>
          <w:bCs w:val="0"/>
          <w:color w:val="000000" w:themeColor="text1"/>
          <w:spacing w:val="2"/>
          <w:sz w:val="24"/>
          <w:szCs w:val="24"/>
          <w:shd w:val="clear" w:color="auto" w:fill="FFFFFF"/>
        </w:rPr>
        <w:t>rengia Vyriausybės kanceliarija, bendradarbiaudama su Vyriausybės strateginės analizės centru (STRATA),</w:t>
      </w:r>
      <w:r w:rsidR="00260A7B">
        <w:rPr>
          <w:rStyle w:val="Grietas"/>
          <w:rFonts w:ascii="Times New Roman" w:hAnsi="Times New Roman"/>
          <w:b w:val="0"/>
          <w:bCs w:val="0"/>
          <w:color w:val="000000" w:themeColor="text1"/>
          <w:spacing w:val="2"/>
          <w:sz w:val="24"/>
          <w:szCs w:val="24"/>
          <w:shd w:val="clear" w:color="auto" w:fill="FFFFFF"/>
        </w:rPr>
        <w:t xml:space="preserve"> </w:t>
      </w:r>
      <w:r w:rsidR="006D1689" w:rsidRPr="00260A7B">
        <w:rPr>
          <w:rStyle w:val="Grietas"/>
          <w:rFonts w:ascii="Times New Roman" w:hAnsi="Times New Roman"/>
          <w:b w:val="0"/>
          <w:bCs w:val="0"/>
          <w:color w:val="000000" w:themeColor="text1"/>
          <w:spacing w:val="2"/>
          <w:sz w:val="24"/>
          <w:szCs w:val="24"/>
          <w:shd w:val="clear" w:color="auto" w:fill="FFFFFF"/>
        </w:rPr>
        <w:t>Seimo Ateities komitetu ir Vilniaus universitetu</w:t>
      </w:r>
      <w:r w:rsidR="006D1689" w:rsidRPr="00260A7B">
        <w:rPr>
          <w:rFonts w:ascii="Times New Roman" w:hAnsi="Times New Roman"/>
          <w:color w:val="000000" w:themeColor="text1"/>
          <w:spacing w:val="2"/>
          <w:sz w:val="24"/>
          <w:szCs w:val="24"/>
          <w:shd w:val="clear" w:color="auto" w:fill="FFFFFF"/>
        </w:rPr>
        <w:t xml:space="preserve">. </w:t>
      </w:r>
    </w:p>
    <w:p w14:paraId="3427888F" w14:textId="4E007135" w:rsidR="00635B79" w:rsidRPr="00260A7B" w:rsidRDefault="00572D15" w:rsidP="00635B79">
      <w:pPr>
        <w:ind w:firstLine="1247"/>
        <w:jc w:val="both"/>
        <w:rPr>
          <w:rFonts w:asciiTheme="majorBidi" w:hAnsiTheme="majorBidi" w:cstheme="majorBidi"/>
          <w:spacing w:val="2"/>
          <w:sz w:val="24"/>
          <w:szCs w:val="24"/>
          <w:shd w:val="clear" w:color="auto" w:fill="FFFFFF"/>
        </w:rPr>
      </w:pPr>
      <w:r w:rsidRPr="00260A7B">
        <w:rPr>
          <w:rFonts w:ascii="Times New Roman" w:hAnsi="Times New Roman"/>
          <w:color w:val="000000" w:themeColor="text1"/>
          <w:spacing w:val="2"/>
          <w:sz w:val="24"/>
          <w:szCs w:val="24"/>
          <w:shd w:val="clear" w:color="auto" w:fill="FFFFFF"/>
        </w:rPr>
        <w:t xml:space="preserve">Švietimo, mokslo ir sporto ministerija </w:t>
      </w:r>
      <w:r w:rsidR="006D1689" w:rsidRPr="00260A7B">
        <w:rPr>
          <w:rFonts w:ascii="Times New Roman" w:hAnsi="Times New Roman"/>
          <w:color w:val="000000" w:themeColor="text1"/>
          <w:spacing w:val="2"/>
          <w:sz w:val="24"/>
          <w:szCs w:val="24"/>
          <w:shd w:val="clear" w:color="auto" w:fill="FFFFFF"/>
        </w:rPr>
        <w:t xml:space="preserve">pritartų, kad švietimui galėtų būti numatyta atskira ambicija ir kelrodis, kaip vienai iš dviejų pagrindinių ateities scenarijų dimensijų, nors strategijos kompaktiškumo prasme sutiktų ir su integralesne sąranga. Detaliau strategijos kūrimo eigą galėtų pakomentuoti </w:t>
      </w:r>
      <w:r w:rsidRPr="00260A7B">
        <w:rPr>
          <w:rFonts w:ascii="Times New Roman" w:hAnsi="Times New Roman"/>
          <w:color w:val="000000" w:themeColor="text1"/>
          <w:spacing w:val="2"/>
          <w:sz w:val="24"/>
          <w:szCs w:val="24"/>
          <w:shd w:val="clear" w:color="auto" w:fill="FFFFFF"/>
        </w:rPr>
        <w:t xml:space="preserve">Vyriausybės </w:t>
      </w:r>
      <w:r w:rsidR="006D1689" w:rsidRPr="00260A7B">
        <w:rPr>
          <w:rFonts w:ascii="Times New Roman" w:hAnsi="Times New Roman"/>
          <w:color w:val="000000" w:themeColor="text1"/>
          <w:spacing w:val="2"/>
          <w:sz w:val="24"/>
          <w:szCs w:val="24"/>
          <w:shd w:val="clear" w:color="auto" w:fill="FFFFFF"/>
        </w:rPr>
        <w:t xml:space="preserve">kanceliarija. Savo ruožtu </w:t>
      </w:r>
      <w:r w:rsidRPr="00260A7B">
        <w:rPr>
          <w:rFonts w:ascii="Times New Roman" w:hAnsi="Times New Roman"/>
          <w:color w:val="000000" w:themeColor="text1"/>
          <w:spacing w:val="2"/>
          <w:sz w:val="24"/>
          <w:szCs w:val="24"/>
          <w:shd w:val="clear" w:color="auto" w:fill="FFFFFF"/>
        </w:rPr>
        <w:t xml:space="preserve">Švietimo, mokslo ir sporto </w:t>
      </w:r>
      <w:r w:rsidR="006D1689" w:rsidRPr="00260A7B">
        <w:rPr>
          <w:rFonts w:ascii="Times New Roman" w:hAnsi="Times New Roman"/>
          <w:color w:val="000000" w:themeColor="text1"/>
          <w:spacing w:val="2"/>
          <w:sz w:val="24"/>
          <w:szCs w:val="24"/>
          <w:shd w:val="clear" w:color="auto" w:fill="FFFFFF"/>
        </w:rPr>
        <w:t xml:space="preserve">ministerija nuolatos seka pasaulines tendencijas, dirba tarptautiniuose švietimo tinkluose, modeliuoja ateities švietimo viziją, diskutuoja su mokslininkais reguliariuose moksliniuose </w:t>
      </w:r>
      <w:r w:rsidR="006D1689" w:rsidRPr="00260A7B">
        <w:rPr>
          <w:rFonts w:asciiTheme="majorBidi" w:hAnsiTheme="majorBidi" w:cstheme="majorBidi"/>
          <w:spacing w:val="2"/>
          <w:sz w:val="24"/>
          <w:szCs w:val="24"/>
          <w:shd w:val="clear" w:color="auto" w:fill="FFFFFF"/>
        </w:rPr>
        <w:t xml:space="preserve">forumuose ir </w:t>
      </w:r>
      <w:r w:rsidR="00202BF7" w:rsidRPr="00260A7B">
        <w:rPr>
          <w:rFonts w:asciiTheme="majorBidi" w:hAnsiTheme="majorBidi" w:cstheme="majorBidi"/>
          <w:spacing w:val="2"/>
          <w:sz w:val="24"/>
          <w:szCs w:val="24"/>
          <w:shd w:val="clear" w:color="auto" w:fill="FFFFFF"/>
        </w:rPr>
        <w:t>teikia pasiūlymus</w:t>
      </w:r>
      <w:r w:rsidR="006D1689" w:rsidRPr="00260A7B">
        <w:rPr>
          <w:rFonts w:asciiTheme="majorBidi" w:hAnsiTheme="majorBidi" w:cstheme="majorBidi"/>
          <w:spacing w:val="2"/>
          <w:sz w:val="24"/>
          <w:szCs w:val="24"/>
          <w:shd w:val="clear" w:color="auto" w:fill="FFFFFF"/>
        </w:rPr>
        <w:t xml:space="preserve"> „Lietuvos 2050“ projektui.</w:t>
      </w:r>
      <w:r w:rsidR="00A451B8" w:rsidRPr="00260A7B">
        <w:rPr>
          <w:rFonts w:asciiTheme="majorBidi" w:hAnsiTheme="majorBidi" w:cstheme="majorBidi"/>
          <w:spacing w:val="2"/>
          <w:sz w:val="24"/>
          <w:szCs w:val="24"/>
          <w:shd w:val="clear" w:color="auto" w:fill="FFFFFF"/>
        </w:rPr>
        <w:t xml:space="preserve"> </w:t>
      </w:r>
      <w:r w:rsidR="00DE5C34" w:rsidRPr="00260A7B">
        <w:rPr>
          <w:rFonts w:asciiTheme="majorBidi" w:hAnsiTheme="majorBidi" w:cstheme="majorBidi"/>
          <w:spacing w:val="2"/>
          <w:sz w:val="24"/>
          <w:szCs w:val="24"/>
          <w:shd w:val="clear" w:color="auto" w:fill="FFFFFF"/>
        </w:rPr>
        <w:t xml:space="preserve">Parengus šią strategiją bus galima atitinkamai modeliuoti sprendimus ir planuoti papildomas programas vizijai įgyvendinti. </w:t>
      </w:r>
    </w:p>
    <w:p w14:paraId="5A5F36CA" w14:textId="55F3E70D" w:rsidR="00635B79" w:rsidRPr="00260A7B" w:rsidRDefault="00635B79" w:rsidP="00635B79">
      <w:pPr>
        <w:ind w:firstLine="1247"/>
        <w:jc w:val="both"/>
        <w:rPr>
          <w:rFonts w:asciiTheme="majorBidi" w:hAnsiTheme="majorBidi" w:cstheme="majorBidi"/>
          <w:sz w:val="24"/>
          <w:szCs w:val="24"/>
        </w:rPr>
      </w:pPr>
      <w:r w:rsidRPr="00260A7B">
        <w:rPr>
          <w:rFonts w:asciiTheme="majorBidi" w:hAnsiTheme="majorBidi" w:cstheme="majorBidi"/>
          <w:sz w:val="24"/>
          <w:szCs w:val="24"/>
        </w:rPr>
        <w:t>Norime priminti, kad remiantis Strateginio valdymo įstatymu</w:t>
      </w:r>
      <w:r w:rsidR="00260A7B">
        <w:rPr>
          <w:rFonts w:asciiTheme="majorBidi" w:hAnsiTheme="majorBidi" w:cstheme="majorBidi"/>
          <w:sz w:val="24"/>
          <w:szCs w:val="24"/>
        </w:rPr>
        <w:t>,</w:t>
      </w:r>
      <w:r w:rsidRPr="00260A7B">
        <w:rPr>
          <w:rFonts w:asciiTheme="majorBidi" w:hAnsiTheme="majorBidi" w:cstheme="majorBidi"/>
          <w:sz w:val="24"/>
          <w:szCs w:val="24"/>
        </w:rPr>
        <w:t xml:space="preserve"> be valstybės pažangos strategijos</w:t>
      </w:r>
      <w:r w:rsidR="00260A7B">
        <w:rPr>
          <w:rFonts w:asciiTheme="majorBidi" w:hAnsiTheme="majorBidi" w:cstheme="majorBidi"/>
          <w:sz w:val="24"/>
          <w:szCs w:val="24"/>
        </w:rPr>
        <w:t>,</w:t>
      </w:r>
      <w:r w:rsidRPr="00260A7B">
        <w:rPr>
          <w:rFonts w:asciiTheme="majorBidi" w:hAnsiTheme="majorBidi" w:cstheme="majorBidi"/>
          <w:sz w:val="24"/>
          <w:szCs w:val="24"/>
        </w:rPr>
        <w:t xml:space="preserve"> yra dar trys strateginio lygmens planavimo dokumentai: nacionalinės darbotvarkės (rengiamos kelioms prioritetinėms valstybės veiklos sritims atskiru sprendimu), </w:t>
      </w:r>
      <w:r w:rsidR="00260A7B" w:rsidRPr="00260A7B">
        <w:rPr>
          <w:rFonts w:asciiTheme="majorBidi" w:hAnsiTheme="majorBidi" w:cstheme="majorBidi"/>
          <w:sz w:val="24"/>
          <w:szCs w:val="24"/>
        </w:rPr>
        <w:t>N</w:t>
      </w:r>
      <w:r w:rsidRPr="00260A7B">
        <w:rPr>
          <w:rFonts w:asciiTheme="majorBidi" w:hAnsiTheme="majorBidi" w:cstheme="majorBidi"/>
          <w:sz w:val="24"/>
          <w:szCs w:val="24"/>
        </w:rPr>
        <w:t>acionalinis pažangos planas (pagrindinis valstybės pažangos strategiją įgyvendinantis dokumentas) ir L</w:t>
      </w:r>
      <w:r w:rsidR="00260A7B" w:rsidRPr="00260A7B">
        <w:rPr>
          <w:rFonts w:asciiTheme="majorBidi" w:hAnsiTheme="majorBidi" w:cstheme="majorBidi"/>
          <w:sz w:val="24"/>
          <w:szCs w:val="24"/>
        </w:rPr>
        <w:t>ietuvos</w:t>
      </w:r>
      <w:r w:rsidR="00260A7B">
        <w:rPr>
          <w:rFonts w:asciiTheme="majorBidi" w:hAnsiTheme="majorBidi" w:cstheme="majorBidi"/>
          <w:sz w:val="24"/>
          <w:szCs w:val="24"/>
        </w:rPr>
        <w:t xml:space="preserve"> </w:t>
      </w:r>
      <w:r w:rsidRPr="00260A7B">
        <w:rPr>
          <w:rFonts w:asciiTheme="majorBidi" w:hAnsiTheme="majorBidi" w:cstheme="majorBidi"/>
          <w:sz w:val="24"/>
          <w:szCs w:val="24"/>
        </w:rPr>
        <w:t>R</w:t>
      </w:r>
      <w:r w:rsidR="00260A7B">
        <w:rPr>
          <w:rFonts w:asciiTheme="majorBidi" w:hAnsiTheme="majorBidi" w:cstheme="majorBidi"/>
          <w:sz w:val="24"/>
          <w:szCs w:val="24"/>
        </w:rPr>
        <w:t>espublikos</w:t>
      </w:r>
      <w:r w:rsidRPr="00260A7B">
        <w:rPr>
          <w:rFonts w:asciiTheme="majorBidi" w:hAnsiTheme="majorBidi" w:cstheme="majorBidi"/>
          <w:sz w:val="24"/>
          <w:szCs w:val="24"/>
        </w:rPr>
        <w:t xml:space="preserve"> bendrasis teritorinis planas. Atskirų ministerijų strateginio lygmens planavimo dokumentų sąrangoje nenumatyta. Be to, labai svarbu įvertinti, kad 2021 m. rugsėjo 1 d. yra pasirašytas nacionalinis partijų susitarimas, kuriame taip pat apibrėžiama tam tikr</w:t>
      </w:r>
      <w:r w:rsidR="00260A7B">
        <w:rPr>
          <w:rFonts w:asciiTheme="majorBidi" w:hAnsiTheme="majorBidi" w:cstheme="majorBidi"/>
          <w:sz w:val="24"/>
          <w:szCs w:val="24"/>
        </w:rPr>
        <w:t>a</w:t>
      </w:r>
      <w:r w:rsidRPr="00260A7B">
        <w:rPr>
          <w:rFonts w:asciiTheme="majorBidi" w:hAnsiTheme="majorBidi" w:cstheme="majorBidi"/>
          <w:sz w:val="24"/>
          <w:szCs w:val="24"/>
        </w:rPr>
        <w:t xml:space="preserve"> švietimo vizija ir jos ketinama laikytis.</w:t>
      </w:r>
    </w:p>
    <w:p w14:paraId="6C7FF107" w14:textId="4DCADCB4" w:rsidR="00E847B2" w:rsidRPr="00260A7B" w:rsidRDefault="00B96FC6" w:rsidP="00A451B8">
      <w:pPr>
        <w:ind w:firstLine="1247"/>
        <w:jc w:val="both"/>
        <w:rPr>
          <w:rFonts w:ascii="Times New Roman" w:hAnsi="Times New Roman"/>
          <w:color w:val="000000" w:themeColor="text1"/>
          <w:sz w:val="24"/>
          <w:szCs w:val="24"/>
          <w:lang w:eastAsia="lt-LT"/>
        </w:rPr>
      </w:pPr>
      <w:r w:rsidRPr="00260A7B">
        <w:rPr>
          <w:rFonts w:asciiTheme="majorBidi" w:hAnsiTheme="majorBidi" w:cstheme="majorBidi"/>
          <w:spacing w:val="2"/>
          <w:sz w:val="24"/>
          <w:szCs w:val="24"/>
          <w:shd w:val="clear" w:color="auto" w:fill="FFFFFF"/>
        </w:rPr>
        <w:t xml:space="preserve">Taip pat </w:t>
      </w:r>
      <w:r w:rsidR="00E847B2" w:rsidRPr="00260A7B">
        <w:rPr>
          <w:rFonts w:asciiTheme="majorBidi" w:hAnsiTheme="majorBidi" w:cstheme="majorBidi"/>
          <w:spacing w:val="2"/>
          <w:sz w:val="24"/>
          <w:szCs w:val="24"/>
          <w:shd w:val="clear" w:color="auto" w:fill="FFFFFF"/>
        </w:rPr>
        <w:t>norime informuoti, kad</w:t>
      </w:r>
      <w:r w:rsidR="00260A7B">
        <w:rPr>
          <w:rFonts w:asciiTheme="majorBidi" w:hAnsiTheme="majorBidi" w:cstheme="majorBidi"/>
          <w:spacing w:val="2"/>
          <w:sz w:val="24"/>
          <w:szCs w:val="24"/>
          <w:shd w:val="clear" w:color="auto" w:fill="FFFFFF"/>
        </w:rPr>
        <w:t>,</w:t>
      </w:r>
      <w:r w:rsidR="00E847B2" w:rsidRPr="00260A7B">
        <w:rPr>
          <w:rFonts w:asciiTheme="majorBidi" w:hAnsiTheme="majorBidi" w:cstheme="majorBidi"/>
          <w:spacing w:val="2"/>
          <w:sz w:val="24"/>
          <w:szCs w:val="24"/>
          <w:shd w:val="clear" w:color="auto" w:fill="FFFFFF"/>
        </w:rPr>
        <w:t xml:space="preserve"> </w:t>
      </w:r>
      <w:r w:rsidR="00EF7C20" w:rsidRPr="00260A7B">
        <w:rPr>
          <w:rFonts w:asciiTheme="majorBidi" w:hAnsiTheme="majorBidi" w:cstheme="majorBidi"/>
          <w:spacing w:val="2"/>
          <w:sz w:val="24"/>
          <w:szCs w:val="24"/>
          <w:shd w:val="clear" w:color="auto" w:fill="FFFFFF"/>
        </w:rPr>
        <w:t>siek</w:t>
      </w:r>
      <w:r w:rsidR="00572D15" w:rsidRPr="00260A7B">
        <w:rPr>
          <w:rFonts w:asciiTheme="majorBidi" w:hAnsiTheme="majorBidi" w:cstheme="majorBidi"/>
          <w:spacing w:val="2"/>
          <w:sz w:val="24"/>
          <w:szCs w:val="24"/>
          <w:shd w:val="clear" w:color="auto" w:fill="FFFFFF"/>
        </w:rPr>
        <w:t>dama</w:t>
      </w:r>
      <w:r w:rsidR="00E847B2" w:rsidRPr="00260A7B">
        <w:rPr>
          <w:rFonts w:asciiTheme="majorBidi" w:hAnsiTheme="majorBidi" w:cstheme="majorBidi"/>
          <w:spacing w:val="2"/>
          <w:sz w:val="24"/>
          <w:szCs w:val="24"/>
          <w:shd w:val="clear" w:color="auto" w:fill="FFFFFF"/>
        </w:rPr>
        <w:t xml:space="preserve"> </w:t>
      </w:r>
      <w:r w:rsidR="00991FC5" w:rsidRPr="00260A7B">
        <w:rPr>
          <w:rFonts w:asciiTheme="majorBidi" w:hAnsiTheme="majorBidi" w:cstheme="majorBidi"/>
          <w:spacing w:val="2"/>
          <w:sz w:val="24"/>
          <w:szCs w:val="24"/>
          <w:shd w:val="clear" w:color="auto" w:fill="FFFFFF"/>
        </w:rPr>
        <w:t>didesnio š</w:t>
      </w:r>
      <w:r w:rsidR="0097527D" w:rsidRPr="00260A7B">
        <w:rPr>
          <w:rFonts w:asciiTheme="majorBidi" w:hAnsiTheme="majorBidi" w:cstheme="majorBidi"/>
          <w:spacing w:val="2"/>
          <w:sz w:val="24"/>
          <w:szCs w:val="24"/>
          <w:shd w:val="clear" w:color="auto" w:fill="FFFFFF"/>
        </w:rPr>
        <w:t xml:space="preserve">vietimo bendruomenės įsitraukimo </w:t>
      </w:r>
      <w:r w:rsidR="00991FC5" w:rsidRPr="00260A7B">
        <w:rPr>
          <w:rFonts w:asciiTheme="majorBidi" w:hAnsiTheme="majorBidi" w:cstheme="majorBidi"/>
          <w:spacing w:val="2"/>
          <w:sz w:val="24"/>
          <w:szCs w:val="24"/>
          <w:shd w:val="clear" w:color="auto" w:fill="FFFFFF"/>
        </w:rPr>
        <w:t>svarstant š</w:t>
      </w:r>
      <w:r w:rsidR="00E847B2" w:rsidRPr="00260A7B">
        <w:rPr>
          <w:rFonts w:asciiTheme="majorBidi" w:hAnsiTheme="majorBidi" w:cstheme="majorBidi"/>
          <w:spacing w:val="2"/>
          <w:sz w:val="24"/>
          <w:szCs w:val="24"/>
          <w:shd w:val="clear" w:color="auto" w:fill="FFFFFF"/>
        </w:rPr>
        <w:t xml:space="preserve">vietimo </w:t>
      </w:r>
      <w:r w:rsidR="007470A0" w:rsidRPr="00260A7B">
        <w:rPr>
          <w:rFonts w:asciiTheme="majorBidi" w:hAnsiTheme="majorBidi" w:cstheme="majorBidi"/>
          <w:spacing w:val="2"/>
          <w:sz w:val="24"/>
          <w:szCs w:val="24"/>
          <w:shd w:val="clear" w:color="auto" w:fill="FFFFFF"/>
        </w:rPr>
        <w:t>ateities</w:t>
      </w:r>
      <w:r w:rsidR="00E847B2" w:rsidRPr="00260A7B">
        <w:rPr>
          <w:rFonts w:asciiTheme="majorBidi" w:hAnsiTheme="majorBidi" w:cstheme="majorBidi"/>
          <w:spacing w:val="2"/>
          <w:sz w:val="24"/>
          <w:szCs w:val="24"/>
          <w:shd w:val="clear" w:color="auto" w:fill="FFFFFF"/>
        </w:rPr>
        <w:t xml:space="preserve"> </w:t>
      </w:r>
      <w:r w:rsidR="007470A0" w:rsidRPr="00260A7B">
        <w:rPr>
          <w:rFonts w:asciiTheme="majorBidi" w:hAnsiTheme="majorBidi" w:cstheme="majorBidi"/>
          <w:spacing w:val="2"/>
          <w:sz w:val="24"/>
          <w:szCs w:val="24"/>
          <w:shd w:val="clear" w:color="auto" w:fill="FFFFFF"/>
        </w:rPr>
        <w:t>perspektyvas</w:t>
      </w:r>
      <w:r w:rsidR="00991FC5" w:rsidRPr="00260A7B">
        <w:rPr>
          <w:rFonts w:asciiTheme="majorBidi" w:hAnsiTheme="majorBidi" w:cstheme="majorBidi"/>
          <w:spacing w:val="2"/>
          <w:sz w:val="24"/>
          <w:szCs w:val="24"/>
          <w:shd w:val="clear" w:color="auto" w:fill="FFFFFF"/>
        </w:rPr>
        <w:t xml:space="preserve">, </w:t>
      </w:r>
      <w:r w:rsidR="00E847B2" w:rsidRPr="00260A7B">
        <w:rPr>
          <w:rFonts w:asciiTheme="majorBidi" w:hAnsiTheme="majorBidi" w:cstheme="majorBidi"/>
          <w:sz w:val="24"/>
          <w:szCs w:val="24"/>
        </w:rPr>
        <w:t>Švietimo, mokslo ir sporto ministerija palaiko nuolatinį</w:t>
      </w:r>
      <w:r w:rsidR="00E847B2" w:rsidRPr="00260A7B">
        <w:rPr>
          <w:rFonts w:ascii="Times New Roman" w:hAnsi="Times New Roman"/>
          <w:sz w:val="24"/>
          <w:szCs w:val="24"/>
        </w:rPr>
        <w:t xml:space="preserve"> </w:t>
      </w:r>
      <w:r w:rsidR="00E847B2" w:rsidRPr="00260A7B">
        <w:rPr>
          <w:rFonts w:ascii="Times New Roman" w:hAnsi="Times New Roman"/>
          <w:color w:val="000000" w:themeColor="text1"/>
          <w:sz w:val="24"/>
          <w:szCs w:val="24"/>
        </w:rPr>
        <w:t>dialogą su švietimo, akademine bendruomene, politikais, darbdavių, visuomenės atstovais svarbiausiais švietimo klausimais. Visi strateginiai sprendimai atsiranda būtent bendradarbiaujant su socialiniais partneriais ir švietimo bendruomene. Bendradarbiavimo ir bendravimo formatai yra įvairūs: susitikimai, konferencijos, forumai, viešosios konsultacijos. Visada ieškome naujų formų ir galimybių kuo sklandesniam ir produktyvesniam dialogui</w:t>
      </w:r>
      <w:r w:rsidR="00572D15" w:rsidRPr="00260A7B">
        <w:rPr>
          <w:rFonts w:ascii="Times New Roman" w:hAnsi="Times New Roman"/>
          <w:color w:val="000000" w:themeColor="text1"/>
          <w:sz w:val="24"/>
          <w:szCs w:val="24"/>
        </w:rPr>
        <w:t xml:space="preserve">. </w:t>
      </w:r>
    </w:p>
    <w:p w14:paraId="1098FAA4" w14:textId="034E8179" w:rsidR="00B96FC6" w:rsidRPr="00260A7B" w:rsidRDefault="00B96FC6" w:rsidP="003F2485">
      <w:pPr>
        <w:jc w:val="both"/>
        <w:rPr>
          <w:rFonts w:ascii="Times New Roman" w:hAnsi="Times New Roman"/>
          <w:color w:val="000000" w:themeColor="text1"/>
          <w:spacing w:val="2"/>
          <w:sz w:val="24"/>
          <w:szCs w:val="24"/>
          <w:shd w:val="clear" w:color="auto" w:fill="FFFFFF"/>
        </w:rPr>
      </w:pPr>
    </w:p>
    <w:tbl>
      <w:tblPr>
        <w:tblW w:w="9855" w:type="dxa"/>
        <w:tblLayout w:type="fixed"/>
        <w:tblLook w:val="0000" w:firstRow="0" w:lastRow="0" w:firstColumn="0" w:lastColumn="0" w:noHBand="0" w:noVBand="0"/>
      </w:tblPr>
      <w:tblGrid>
        <w:gridCol w:w="5778"/>
        <w:gridCol w:w="4077"/>
      </w:tblGrid>
      <w:tr w:rsidR="00166DFB" w:rsidRPr="00260A7B" w14:paraId="441287E8" w14:textId="77777777" w:rsidTr="002613DF">
        <w:trPr>
          <w:cantSplit/>
        </w:trPr>
        <w:tc>
          <w:tcPr>
            <w:tcW w:w="5778" w:type="dxa"/>
          </w:tcPr>
          <w:p w14:paraId="0F38124B" w14:textId="77777777" w:rsidR="005B6546" w:rsidRPr="00260A7B" w:rsidRDefault="005B6546" w:rsidP="00B31E46">
            <w:pPr>
              <w:spacing w:after="20"/>
              <w:jc w:val="both"/>
              <w:rPr>
                <w:rFonts w:ascii="Times New Roman" w:hAnsi="Times New Roman"/>
                <w:sz w:val="24"/>
              </w:rPr>
            </w:pPr>
          </w:p>
          <w:p w14:paraId="441287E6" w14:textId="76DC5E37" w:rsidR="00166DFB" w:rsidRPr="00260A7B" w:rsidRDefault="005B6546" w:rsidP="00B31E46">
            <w:pPr>
              <w:spacing w:after="20"/>
              <w:jc w:val="both"/>
              <w:rPr>
                <w:rFonts w:ascii="Times New Roman" w:hAnsi="Times New Roman"/>
                <w:sz w:val="24"/>
              </w:rPr>
            </w:pPr>
            <w:r w:rsidRPr="00260A7B">
              <w:rPr>
                <w:rFonts w:ascii="Times New Roman" w:hAnsi="Times New Roman"/>
                <w:sz w:val="24"/>
              </w:rPr>
              <w:t xml:space="preserve">Švietimo, mokslo ir sporto </w:t>
            </w:r>
            <w:r w:rsidR="003F2485" w:rsidRPr="00260A7B">
              <w:rPr>
                <w:rFonts w:ascii="Times New Roman" w:hAnsi="Times New Roman"/>
                <w:sz w:val="24"/>
              </w:rPr>
              <w:t>ministrė</w:t>
            </w:r>
          </w:p>
        </w:tc>
        <w:tc>
          <w:tcPr>
            <w:tcW w:w="4077" w:type="dxa"/>
          </w:tcPr>
          <w:p w14:paraId="6853C662" w14:textId="77777777" w:rsidR="005B6546" w:rsidRPr="00260A7B" w:rsidRDefault="00B31E46" w:rsidP="00391B3C">
            <w:pPr>
              <w:spacing w:after="20"/>
              <w:jc w:val="center"/>
              <w:rPr>
                <w:rFonts w:ascii="Times New Roman" w:hAnsi="Times New Roman"/>
                <w:sz w:val="24"/>
              </w:rPr>
            </w:pPr>
            <w:r w:rsidRPr="00260A7B">
              <w:rPr>
                <w:rFonts w:ascii="Times New Roman" w:hAnsi="Times New Roman"/>
                <w:sz w:val="24"/>
              </w:rPr>
              <w:t xml:space="preserve"> </w:t>
            </w:r>
          </w:p>
          <w:p w14:paraId="441287E7" w14:textId="2592981A" w:rsidR="00166DFB" w:rsidRPr="00260A7B" w:rsidRDefault="00572D15" w:rsidP="00391B3C">
            <w:pPr>
              <w:spacing w:after="20"/>
              <w:jc w:val="center"/>
              <w:rPr>
                <w:rFonts w:ascii="Times New Roman" w:hAnsi="Times New Roman"/>
                <w:sz w:val="24"/>
              </w:rPr>
            </w:pPr>
            <w:r w:rsidRPr="00260A7B">
              <w:rPr>
                <w:rFonts w:ascii="Times New Roman" w:hAnsi="Times New Roman"/>
                <w:sz w:val="24"/>
              </w:rPr>
              <w:t xml:space="preserve">         </w:t>
            </w:r>
            <w:r w:rsidR="003F2485" w:rsidRPr="00260A7B">
              <w:rPr>
                <w:rFonts w:ascii="Times New Roman" w:hAnsi="Times New Roman"/>
                <w:sz w:val="24"/>
              </w:rPr>
              <w:t xml:space="preserve">Jurgita </w:t>
            </w:r>
            <w:proofErr w:type="spellStart"/>
            <w:r w:rsidR="003F2485" w:rsidRPr="00260A7B">
              <w:rPr>
                <w:rFonts w:ascii="Times New Roman" w:hAnsi="Times New Roman"/>
                <w:sz w:val="24"/>
              </w:rPr>
              <w:t>Šiugždinienė</w:t>
            </w:r>
            <w:proofErr w:type="spellEnd"/>
          </w:p>
        </w:tc>
      </w:tr>
    </w:tbl>
    <w:p w14:paraId="441287E9" w14:textId="77777777" w:rsidR="00166DFB" w:rsidRPr="00260A7B" w:rsidRDefault="00166DFB" w:rsidP="00166DFB">
      <w:pPr>
        <w:spacing w:after="20"/>
        <w:jc w:val="both"/>
        <w:rPr>
          <w:rFonts w:ascii="Times New Roman" w:hAnsi="Times New Roman"/>
          <w:sz w:val="24"/>
        </w:rPr>
      </w:pPr>
    </w:p>
    <w:p w14:paraId="441287ED" w14:textId="73E7FE20" w:rsidR="00B31E46" w:rsidRPr="00260A7B" w:rsidRDefault="00896774" w:rsidP="00896774">
      <w:pPr>
        <w:spacing w:after="20"/>
        <w:jc w:val="both"/>
        <w:rPr>
          <w:rFonts w:ascii="Times New Roman" w:hAnsi="Times New Roman"/>
          <w:sz w:val="24"/>
          <w:szCs w:val="24"/>
        </w:rPr>
      </w:pPr>
      <w:r w:rsidRPr="00260A7B">
        <w:rPr>
          <w:rFonts w:ascii="Times New Roman" w:hAnsi="Times New Roman"/>
          <w:sz w:val="24"/>
          <w:szCs w:val="24"/>
        </w:rPr>
        <w:t>I.</w:t>
      </w:r>
      <w:r w:rsidR="00757B70" w:rsidRPr="00260A7B">
        <w:rPr>
          <w:rFonts w:ascii="Times New Roman" w:hAnsi="Times New Roman"/>
          <w:sz w:val="24"/>
          <w:szCs w:val="24"/>
        </w:rPr>
        <w:t xml:space="preserve"> </w:t>
      </w:r>
      <w:proofErr w:type="spellStart"/>
      <w:r w:rsidRPr="00260A7B">
        <w:rPr>
          <w:rFonts w:ascii="Times New Roman" w:hAnsi="Times New Roman"/>
          <w:sz w:val="24"/>
          <w:szCs w:val="24"/>
        </w:rPr>
        <w:t>Raudienė</w:t>
      </w:r>
      <w:proofErr w:type="spellEnd"/>
      <w:r w:rsidR="00757B70" w:rsidRPr="00260A7B">
        <w:rPr>
          <w:rFonts w:ascii="Times New Roman" w:hAnsi="Times New Roman"/>
          <w:sz w:val="24"/>
          <w:szCs w:val="24"/>
        </w:rPr>
        <w:t>,</w:t>
      </w:r>
      <w:r w:rsidR="6862C05C" w:rsidRPr="00260A7B">
        <w:rPr>
          <w:rFonts w:ascii="Times New Roman" w:hAnsi="Times New Roman"/>
          <w:sz w:val="24"/>
          <w:szCs w:val="24"/>
        </w:rPr>
        <w:t xml:space="preserve"> tel. </w:t>
      </w:r>
      <w:r w:rsidR="004902DF" w:rsidRPr="00260A7B">
        <w:rPr>
          <w:rFonts w:ascii="Times New Roman" w:hAnsi="Times New Roman"/>
          <w:sz w:val="24"/>
          <w:szCs w:val="24"/>
        </w:rPr>
        <w:t>+370</w:t>
      </w:r>
      <w:r w:rsidR="00F01532" w:rsidRPr="00260A7B">
        <w:rPr>
          <w:rFonts w:ascii="Times New Roman" w:hAnsi="Times New Roman"/>
          <w:sz w:val="24"/>
          <w:szCs w:val="24"/>
        </w:rPr>
        <w:t xml:space="preserve"> </w:t>
      </w:r>
      <w:r w:rsidR="004902DF" w:rsidRPr="00260A7B">
        <w:rPr>
          <w:rFonts w:ascii="Times New Roman" w:hAnsi="Times New Roman"/>
          <w:sz w:val="24"/>
          <w:szCs w:val="24"/>
        </w:rPr>
        <w:t>612</w:t>
      </w:r>
      <w:r w:rsidR="6862C05C" w:rsidRPr="00260A7B">
        <w:rPr>
          <w:rFonts w:ascii="Times New Roman" w:hAnsi="Times New Roman"/>
          <w:sz w:val="24"/>
          <w:szCs w:val="24"/>
        </w:rPr>
        <w:t xml:space="preserve"> </w:t>
      </w:r>
      <w:r w:rsidR="004902DF" w:rsidRPr="00260A7B">
        <w:rPr>
          <w:rFonts w:ascii="Times New Roman" w:hAnsi="Times New Roman"/>
          <w:sz w:val="24"/>
          <w:szCs w:val="24"/>
        </w:rPr>
        <w:t>66186</w:t>
      </w:r>
      <w:r w:rsidR="6862C05C" w:rsidRPr="00260A7B">
        <w:rPr>
          <w:rFonts w:ascii="Times New Roman" w:hAnsi="Times New Roman"/>
          <w:sz w:val="24"/>
          <w:szCs w:val="24"/>
        </w:rPr>
        <w:t xml:space="preserve">, el. p. </w:t>
      </w:r>
      <w:hyperlink r:id="rId12" w:history="1">
        <w:r w:rsidR="00B457B8" w:rsidRPr="00260A7B">
          <w:rPr>
            <w:rStyle w:val="Hipersaitas"/>
            <w:rFonts w:ascii="Times New Roman" w:hAnsi="Times New Roman"/>
            <w:sz w:val="24"/>
            <w:szCs w:val="24"/>
          </w:rPr>
          <w:t>Irena.Raudienė@smsm.lt</w:t>
        </w:r>
      </w:hyperlink>
      <w:r w:rsidR="00A32C8A" w:rsidRPr="00260A7B">
        <w:rPr>
          <w:rFonts w:ascii="Times New Roman" w:hAnsi="Times New Roman"/>
          <w:sz w:val="24"/>
          <w:szCs w:val="24"/>
        </w:rPr>
        <w:t xml:space="preserve"> </w:t>
      </w:r>
    </w:p>
    <w:p w14:paraId="4A4B176D" w14:textId="43672A0C" w:rsidR="004902DF" w:rsidRPr="00260A7B" w:rsidRDefault="004902DF" w:rsidP="00896774">
      <w:pPr>
        <w:spacing w:after="20"/>
        <w:jc w:val="both"/>
        <w:rPr>
          <w:rFonts w:ascii="Times New Roman" w:hAnsi="Times New Roman"/>
          <w:sz w:val="24"/>
          <w:szCs w:val="24"/>
        </w:rPr>
      </w:pPr>
      <w:r w:rsidRPr="00260A7B">
        <w:rPr>
          <w:rFonts w:ascii="Times New Roman" w:hAnsi="Times New Roman"/>
          <w:sz w:val="24"/>
          <w:szCs w:val="24"/>
        </w:rPr>
        <w:lastRenderedPageBreak/>
        <w:t xml:space="preserve">R. Ališauskas, tel. </w:t>
      </w:r>
      <w:r w:rsidR="00F01532" w:rsidRPr="00260A7B">
        <w:rPr>
          <w:rFonts w:ascii="Times New Roman" w:hAnsi="Times New Roman"/>
          <w:sz w:val="24"/>
          <w:szCs w:val="24"/>
        </w:rPr>
        <w:t>+370</w:t>
      </w:r>
      <w:r w:rsidR="008E0019" w:rsidRPr="00260A7B">
        <w:rPr>
          <w:rFonts w:ascii="Times New Roman" w:hAnsi="Times New Roman"/>
          <w:sz w:val="24"/>
          <w:szCs w:val="24"/>
        </w:rPr>
        <w:t> </w:t>
      </w:r>
      <w:r w:rsidR="00F01532" w:rsidRPr="00260A7B">
        <w:rPr>
          <w:rFonts w:ascii="Times New Roman" w:hAnsi="Times New Roman"/>
          <w:sz w:val="24"/>
          <w:szCs w:val="24"/>
        </w:rPr>
        <w:t>6</w:t>
      </w:r>
      <w:r w:rsidR="008E0019" w:rsidRPr="00260A7B">
        <w:rPr>
          <w:rFonts w:ascii="Times New Roman" w:hAnsi="Times New Roman"/>
          <w:sz w:val="24"/>
          <w:szCs w:val="24"/>
        </w:rPr>
        <w:t xml:space="preserve">86 21362, el. p. </w:t>
      </w:r>
      <w:hyperlink r:id="rId13" w:history="1">
        <w:r w:rsidR="00B457B8" w:rsidRPr="00260A7B">
          <w:rPr>
            <w:rStyle w:val="Hipersaitas"/>
            <w:rFonts w:ascii="Times New Roman" w:hAnsi="Times New Roman"/>
            <w:sz w:val="24"/>
            <w:szCs w:val="24"/>
          </w:rPr>
          <w:t>Ričardas.Alisauskas@smsm.lt</w:t>
        </w:r>
      </w:hyperlink>
      <w:r w:rsidR="00B457B8" w:rsidRPr="00260A7B">
        <w:rPr>
          <w:rFonts w:ascii="Times New Roman" w:hAnsi="Times New Roman"/>
          <w:sz w:val="24"/>
          <w:szCs w:val="24"/>
        </w:rPr>
        <w:t xml:space="preserve"> </w:t>
      </w:r>
    </w:p>
    <w:sectPr w:rsidR="004902DF" w:rsidRPr="00260A7B" w:rsidSect="001B3D95">
      <w:headerReference w:type="default" r:id="rId14"/>
      <w:footerReference w:type="even" r:id="rId15"/>
      <w:footerReference w:type="default" r:id="rId16"/>
      <w:footerReference w:type="first" r:id="rId17"/>
      <w:type w:val="continuous"/>
      <w:pgSz w:w="11907" w:h="16840" w:code="9"/>
      <w:pgMar w:top="1138" w:right="850" w:bottom="426" w:left="1699" w:header="288" w:footer="72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178C9A" w14:textId="77777777" w:rsidR="008C3AC5" w:rsidRDefault="008C3AC5">
      <w:r>
        <w:separator/>
      </w:r>
    </w:p>
  </w:endnote>
  <w:endnote w:type="continuationSeparator" w:id="0">
    <w:p w14:paraId="064E859E" w14:textId="77777777" w:rsidR="008C3AC5" w:rsidRDefault="008C3AC5">
      <w:r>
        <w:continuationSeparator/>
      </w:r>
    </w:p>
  </w:endnote>
  <w:endnote w:type="continuationNotice" w:id="1">
    <w:p w14:paraId="06A49738" w14:textId="77777777" w:rsidR="008C3AC5" w:rsidRDefault="008C3A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HelveticaLT">
    <w:altName w:val="Arial"/>
    <w:charset w:val="00"/>
    <w:family w:val="swiss"/>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287F4" w14:textId="77777777" w:rsidR="001E090E" w:rsidRDefault="001E090E">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41287F5" w14:textId="77777777" w:rsidR="001E090E" w:rsidRDefault="001E090E">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287F6" w14:textId="77777777" w:rsidR="001E090E" w:rsidRPr="00F3051F" w:rsidRDefault="001E090E">
    <w:pPr>
      <w:pStyle w:val="Porat"/>
      <w:framePr w:wrap="around" w:vAnchor="text" w:hAnchor="margin" w:xAlign="right" w:y="1"/>
      <w:rPr>
        <w:rStyle w:val="Puslapionumeris"/>
        <w:sz w:val="16"/>
        <w:szCs w:val="16"/>
      </w:rPr>
    </w:pPr>
    <w:r w:rsidRPr="00F3051F">
      <w:rPr>
        <w:rStyle w:val="Puslapionumeris"/>
        <w:rFonts w:ascii="Times New Roman" w:hAnsi="Times New Roman"/>
        <w:sz w:val="16"/>
        <w:szCs w:val="16"/>
        <w:lang w:val="en-US"/>
      </w:rPr>
      <w:fldChar w:fldCharType="begin"/>
    </w:r>
    <w:r w:rsidRPr="00F3051F">
      <w:rPr>
        <w:rStyle w:val="Puslapionumeris"/>
        <w:rFonts w:ascii="Times New Roman" w:hAnsi="Times New Roman"/>
        <w:sz w:val="16"/>
        <w:szCs w:val="16"/>
        <w:lang w:val="en-US"/>
      </w:rPr>
      <w:instrText xml:space="preserve"> FILENAME </w:instrText>
    </w:r>
    <w:r w:rsidRPr="00F3051F">
      <w:rPr>
        <w:rStyle w:val="Puslapionumeris"/>
        <w:rFonts w:ascii="Times New Roman" w:hAnsi="Times New Roman"/>
        <w:sz w:val="16"/>
        <w:szCs w:val="16"/>
        <w:lang w:val="en-US"/>
      </w:rPr>
      <w:fldChar w:fldCharType="separate"/>
    </w:r>
    <w:r w:rsidR="005D205E">
      <w:rPr>
        <w:rStyle w:val="Puslapionumeris"/>
        <w:rFonts w:ascii="Times New Roman" w:hAnsi="Times New Roman"/>
        <w:noProof/>
        <w:sz w:val="16"/>
        <w:szCs w:val="16"/>
        <w:lang w:val="en-US"/>
      </w:rPr>
      <w:t>Dokumentas10</w:t>
    </w:r>
    <w:r w:rsidRPr="00F3051F">
      <w:rPr>
        <w:rStyle w:val="Puslapionumeris"/>
        <w:rFonts w:ascii="Times New Roman" w:hAnsi="Times New Roman"/>
        <w:sz w:val="16"/>
        <w:szCs w:val="16"/>
        <w:lang w:val="en-US"/>
      </w:rPr>
      <w:fldChar w:fldCharType="end"/>
    </w:r>
  </w:p>
  <w:p w14:paraId="441287F7" w14:textId="77777777" w:rsidR="001E090E" w:rsidRDefault="001E090E">
    <w:pPr>
      <w:pStyle w:val="Porat"/>
      <w:ind w:right="360"/>
      <w:rPr>
        <w:sz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287F8" w14:textId="77777777" w:rsidR="00C01007" w:rsidRPr="00F3051F" w:rsidRDefault="00C01007" w:rsidP="00C01007">
    <w:pPr>
      <w:pStyle w:val="Porat"/>
      <w:framePr w:wrap="around" w:vAnchor="text" w:hAnchor="margin" w:xAlign="right" w:y="1"/>
      <w:rPr>
        <w:rStyle w:val="Puslapionumeris"/>
        <w:sz w:val="16"/>
        <w:szCs w:val="16"/>
      </w:rPr>
    </w:pPr>
    <w:r w:rsidRPr="00F3051F">
      <w:rPr>
        <w:rStyle w:val="Puslapionumeris"/>
        <w:rFonts w:ascii="Times New Roman" w:hAnsi="Times New Roman"/>
        <w:sz w:val="16"/>
        <w:szCs w:val="16"/>
        <w:lang w:val="en-US"/>
      </w:rPr>
      <w:fldChar w:fldCharType="begin"/>
    </w:r>
    <w:r w:rsidRPr="00F3051F">
      <w:rPr>
        <w:rStyle w:val="Puslapionumeris"/>
        <w:rFonts w:ascii="Times New Roman" w:hAnsi="Times New Roman"/>
        <w:sz w:val="16"/>
        <w:szCs w:val="16"/>
        <w:lang w:val="en-US"/>
      </w:rPr>
      <w:instrText xml:space="preserve"> FILENAME </w:instrText>
    </w:r>
    <w:r w:rsidRPr="00F3051F">
      <w:rPr>
        <w:rStyle w:val="Puslapionumeris"/>
        <w:rFonts w:ascii="Times New Roman" w:hAnsi="Times New Roman"/>
        <w:sz w:val="16"/>
        <w:szCs w:val="16"/>
        <w:lang w:val="en-US"/>
      </w:rPr>
      <w:fldChar w:fldCharType="separate"/>
    </w:r>
    <w:r w:rsidR="005D205E">
      <w:rPr>
        <w:rStyle w:val="Puslapionumeris"/>
        <w:rFonts w:ascii="Times New Roman" w:hAnsi="Times New Roman"/>
        <w:noProof/>
        <w:sz w:val="16"/>
        <w:szCs w:val="16"/>
        <w:lang w:val="en-US"/>
      </w:rPr>
      <w:t>Dokumentas10</w:t>
    </w:r>
    <w:r w:rsidRPr="00F3051F">
      <w:rPr>
        <w:rStyle w:val="Puslapionumeris"/>
        <w:rFonts w:ascii="Times New Roman" w:hAnsi="Times New Roman"/>
        <w:sz w:val="16"/>
        <w:szCs w:val="16"/>
        <w:lang w:val="en-US"/>
      </w:rPr>
      <w:fldChar w:fldCharType="end"/>
    </w:r>
  </w:p>
  <w:p w14:paraId="441287F9" w14:textId="77777777" w:rsidR="00C01007" w:rsidRDefault="00C0100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597D5E" w14:textId="77777777" w:rsidR="008C3AC5" w:rsidRDefault="008C3AC5">
      <w:r>
        <w:separator/>
      </w:r>
    </w:p>
  </w:footnote>
  <w:footnote w:type="continuationSeparator" w:id="0">
    <w:p w14:paraId="4E4EA20D" w14:textId="77777777" w:rsidR="008C3AC5" w:rsidRDefault="008C3AC5">
      <w:r>
        <w:continuationSeparator/>
      </w:r>
    </w:p>
  </w:footnote>
  <w:footnote w:type="continuationNotice" w:id="1">
    <w:p w14:paraId="08417E13" w14:textId="77777777" w:rsidR="008C3AC5" w:rsidRDefault="008C3AC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3165693"/>
      <w:docPartObj>
        <w:docPartGallery w:val="Page Numbers (Top of Page)"/>
        <w:docPartUnique/>
      </w:docPartObj>
    </w:sdtPr>
    <w:sdtEndPr>
      <w:rPr>
        <w:rFonts w:ascii="Times New Roman" w:hAnsi="Times New Roman"/>
        <w:sz w:val="24"/>
        <w:szCs w:val="24"/>
      </w:rPr>
    </w:sdtEndPr>
    <w:sdtContent>
      <w:p w14:paraId="45CB3E86" w14:textId="4F0385F7" w:rsidR="007B4B44" w:rsidRPr="005B6546" w:rsidRDefault="007B4B44">
        <w:pPr>
          <w:pStyle w:val="Antrats"/>
          <w:jc w:val="center"/>
          <w:rPr>
            <w:rFonts w:ascii="Times New Roman" w:hAnsi="Times New Roman"/>
            <w:sz w:val="24"/>
            <w:szCs w:val="24"/>
          </w:rPr>
        </w:pPr>
        <w:r w:rsidRPr="005B6546">
          <w:rPr>
            <w:rFonts w:ascii="Times New Roman" w:hAnsi="Times New Roman"/>
            <w:sz w:val="24"/>
            <w:szCs w:val="24"/>
          </w:rPr>
          <w:fldChar w:fldCharType="begin"/>
        </w:r>
        <w:r w:rsidRPr="005B6546">
          <w:rPr>
            <w:rFonts w:ascii="Times New Roman" w:hAnsi="Times New Roman"/>
            <w:sz w:val="24"/>
            <w:szCs w:val="24"/>
          </w:rPr>
          <w:instrText>PAGE   \* MERGEFORMAT</w:instrText>
        </w:r>
        <w:r w:rsidRPr="005B6546">
          <w:rPr>
            <w:rFonts w:ascii="Times New Roman" w:hAnsi="Times New Roman"/>
            <w:sz w:val="24"/>
            <w:szCs w:val="24"/>
          </w:rPr>
          <w:fldChar w:fldCharType="separate"/>
        </w:r>
        <w:r w:rsidR="0081564D">
          <w:rPr>
            <w:rFonts w:ascii="Times New Roman" w:hAnsi="Times New Roman"/>
            <w:noProof/>
            <w:sz w:val="24"/>
            <w:szCs w:val="24"/>
          </w:rPr>
          <w:t>2</w:t>
        </w:r>
        <w:r w:rsidRPr="005B6546">
          <w:rPr>
            <w:rFonts w:ascii="Times New Roman" w:hAnsi="Times New Roman"/>
            <w:sz w:val="24"/>
            <w:szCs w:val="24"/>
          </w:rPr>
          <w:fldChar w:fldCharType="end"/>
        </w:r>
      </w:p>
    </w:sdtContent>
  </w:sdt>
  <w:p w14:paraId="70FC67F0" w14:textId="77777777" w:rsidR="007B4B44" w:rsidRDefault="007B4B4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9B2AA1"/>
    <w:multiLevelType w:val="hybridMultilevel"/>
    <w:tmpl w:val="DAE63A1E"/>
    <w:lvl w:ilvl="0" w:tplc="04090015">
      <w:start w:val="1"/>
      <w:numFmt w:val="upp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forms" w:enforcement="0"/>
  <w:defaultTabStop w:val="1247"/>
  <w:hyphenationZone w:val="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05E"/>
    <w:rsid w:val="000069FC"/>
    <w:rsid w:val="00007C39"/>
    <w:rsid w:val="00007E90"/>
    <w:rsid w:val="0001008E"/>
    <w:rsid w:val="00014581"/>
    <w:rsid w:val="000166A4"/>
    <w:rsid w:val="000167E0"/>
    <w:rsid w:val="00017BD4"/>
    <w:rsid w:val="00031811"/>
    <w:rsid w:val="000462BE"/>
    <w:rsid w:val="00046AC5"/>
    <w:rsid w:val="00050103"/>
    <w:rsid w:val="000517F5"/>
    <w:rsid w:val="00051A8A"/>
    <w:rsid w:val="00052F52"/>
    <w:rsid w:val="00054232"/>
    <w:rsid w:val="00054390"/>
    <w:rsid w:val="00064FD6"/>
    <w:rsid w:val="0006544B"/>
    <w:rsid w:val="00070879"/>
    <w:rsid w:val="00070B9B"/>
    <w:rsid w:val="00072BC2"/>
    <w:rsid w:val="000736F5"/>
    <w:rsid w:val="000740C4"/>
    <w:rsid w:val="00077D0A"/>
    <w:rsid w:val="00077F5B"/>
    <w:rsid w:val="000821EE"/>
    <w:rsid w:val="000822DC"/>
    <w:rsid w:val="000852B5"/>
    <w:rsid w:val="000903B2"/>
    <w:rsid w:val="00091491"/>
    <w:rsid w:val="00091C02"/>
    <w:rsid w:val="00091E8F"/>
    <w:rsid w:val="00093F5D"/>
    <w:rsid w:val="000962B5"/>
    <w:rsid w:val="000A1CDA"/>
    <w:rsid w:val="000A3613"/>
    <w:rsid w:val="000A422D"/>
    <w:rsid w:val="000A4D1A"/>
    <w:rsid w:val="000A4F2A"/>
    <w:rsid w:val="000B1452"/>
    <w:rsid w:val="000B542B"/>
    <w:rsid w:val="000C5121"/>
    <w:rsid w:val="000C63E9"/>
    <w:rsid w:val="000C6D60"/>
    <w:rsid w:val="000C6E25"/>
    <w:rsid w:val="000C7A60"/>
    <w:rsid w:val="000D2BA1"/>
    <w:rsid w:val="000D4C0C"/>
    <w:rsid w:val="000D5884"/>
    <w:rsid w:val="000D6CB6"/>
    <w:rsid w:val="000E5D8E"/>
    <w:rsid w:val="000E61D4"/>
    <w:rsid w:val="000F3971"/>
    <w:rsid w:val="000F3A72"/>
    <w:rsid w:val="000F432C"/>
    <w:rsid w:val="000F6DF5"/>
    <w:rsid w:val="001021E9"/>
    <w:rsid w:val="0010280A"/>
    <w:rsid w:val="00102AD3"/>
    <w:rsid w:val="00104393"/>
    <w:rsid w:val="00104886"/>
    <w:rsid w:val="001058AD"/>
    <w:rsid w:val="001078B9"/>
    <w:rsid w:val="00111C4D"/>
    <w:rsid w:val="00113CF3"/>
    <w:rsid w:val="00117928"/>
    <w:rsid w:val="00122DCF"/>
    <w:rsid w:val="00123B7E"/>
    <w:rsid w:val="00127EC9"/>
    <w:rsid w:val="001305AB"/>
    <w:rsid w:val="00131EF2"/>
    <w:rsid w:val="00134D3D"/>
    <w:rsid w:val="0013554F"/>
    <w:rsid w:val="001361FA"/>
    <w:rsid w:val="00137998"/>
    <w:rsid w:val="0014124F"/>
    <w:rsid w:val="00142612"/>
    <w:rsid w:val="0014608F"/>
    <w:rsid w:val="00157FB0"/>
    <w:rsid w:val="0016174F"/>
    <w:rsid w:val="001654E2"/>
    <w:rsid w:val="001654F9"/>
    <w:rsid w:val="00166DFB"/>
    <w:rsid w:val="0017536F"/>
    <w:rsid w:val="001779BF"/>
    <w:rsid w:val="0018085C"/>
    <w:rsid w:val="0018373E"/>
    <w:rsid w:val="00185EFC"/>
    <w:rsid w:val="001909EA"/>
    <w:rsid w:val="0019222C"/>
    <w:rsid w:val="00193348"/>
    <w:rsid w:val="001A111C"/>
    <w:rsid w:val="001A43FA"/>
    <w:rsid w:val="001B2B3D"/>
    <w:rsid w:val="001B3D95"/>
    <w:rsid w:val="001B55A1"/>
    <w:rsid w:val="001B5802"/>
    <w:rsid w:val="001D0DC1"/>
    <w:rsid w:val="001D3C7C"/>
    <w:rsid w:val="001D3D91"/>
    <w:rsid w:val="001D58C4"/>
    <w:rsid w:val="001E090E"/>
    <w:rsid w:val="001E71E4"/>
    <w:rsid w:val="001F51CB"/>
    <w:rsid w:val="001F5D2D"/>
    <w:rsid w:val="001F6F43"/>
    <w:rsid w:val="00200326"/>
    <w:rsid w:val="00200E1E"/>
    <w:rsid w:val="002019EE"/>
    <w:rsid w:val="00201DAA"/>
    <w:rsid w:val="00202BF7"/>
    <w:rsid w:val="002070BC"/>
    <w:rsid w:val="00210839"/>
    <w:rsid w:val="002270ED"/>
    <w:rsid w:val="00227D14"/>
    <w:rsid w:val="002315AA"/>
    <w:rsid w:val="00232AF6"/>
    <w:rsid w:val="00233911"/>
    <w:rsid w:val="00235895"/>
    <w:rsid w:val="00246F9B"/>
    <w:rsid w:val="0025254F"/>
    <w:rsid w:val="00255B2C"/>
    <w:rsid w:val="0025604F"/>
    <w:rsid w:val="00256625"/>
    <w:rsid w:val="00260A7B"/>
    <w:rsid w:val="00260D47"/>
    <w:rsid w:val="002613DF"/>
    <w:rsid w:val="00261656"/>
    <w:rsid w:val="00262853"/>
    <w:rsid w:val="0026484C"/>
    <w:rsid w:val="00267E3E"/>
    <w:rsid w:val="00271533"/>
    <w:rsid w:val="00272026"/>
    <w:rsid w:val="0027410C"/>
    <w:rsid w:val="002815E9"/>
    <w:rsid w:val="002817A8"/>
    <w:rsid w:val="00281FB2"/>
    <w:rsid w:val="002831EA"/>
    <w:rsid w:val="0028574B"/>
    <w:rsid w:val="00293368"/>
    <w:rsid w:val="00297D65"/>
    <w:rsid w:val="002A191D"/>
    <w:rsid w:val="002A3A6D"/>
    <w:rsid w:val="002A5277"/>
    <w:rsid w:val="002A5517"/>
    <w:rsid w:val="002A7061"/>
    <w:rsid w:val="002A7978"/>
    <w:rsid w:val="002B07D8"/>
    <w:rsid w:val="002B77C0"/>
    <w:rsid w:val="002C04E3"/>
    <w:rsid w:val="002C1446"/>
    <w:rsid w:val="002C408D"/>
    <w:rsid w:val="002C7074"/>
    <w:rsid w:val="002F3079"/>
    <w:rsid w:val="002F3FCC"/>
    <w:rsid w:val="002F4DE4"/>
    <w:rsid w:val="002F5457"/>
    <w:rsid w:val="00312B81"/>
    <w:rsid w:val="00315CAB"/>
    <w:rsid w:val="00317526"/>
    <w:rsid w:val="00317800"/>
    <w:rsid w:val="00320EA8"/>
    <w:rsid w:val="003227F1"/>
    <w:rsid w:val="00325541"/>
    <w:rsid w:val="00327278"/>
    <w:rsid w:val="00327DC3"/>
    <w:rsid w:val="00330361"/>
    <w:rsid w:val="003318BA"/>
    <w:rsid w:val="0033552B"/>
    <w:rsid w:val="0034563C"/>
    <w:rsid w:val="003528A9"/>
    <w:rsid w:val="00352DEB"/>
    <w:rsid w:val="003618B1"/>
    <w:rsid w:val="0037071F"/>
    <w:rsid w:val="003709D3"/>
    <w:rsid w:val="00381825"/>
    <w:rsid w:val="00390683"/>
    <w:rsid w:val="00390F68"/>
    <w:rsid w:val="00391B3C"/>
    <w:rsid w:val="003948F1"/>
    <w:rsid w:val="003A046D"/>
    <w:rsid w:val="003A30E2"/>
    <w:rsid w:val="003B14BD"/>
    <w:rsid w:val="003B1CA3"/>
    <w:rsid w:val="003B1D01"/>
    <w:rsid w:val="003B250D"/>
    <w:rsid w:val="003B53BC"/>
    <w:rsid w:val="003B67CF"/>
    <w:rsid w:val="003C3813"/>
    <w:rsid w:val="003C6AB5"/>
    <w:rsid w:val="003C763C"/>
    <w:rsid w:val="003C7922"/>
    <w:rsid w:val="003C7B2F"/>
    <w:rsid w:val="003D298F"/>
    <w:rsid w:val="003D2C2E"/>
    <w:rsid w:val="003D4F0A"/>
    <w:rsid w:val="003E182B"/>
    <w:rsid w:val="003E776F"/>
    <w:rsid w:val="003E7BB8"/>
    <w:rsid w:val="003E7DC4"/>
    <w:rsid w:val="003F009A"/>
    <w:rsid w:val="003F1C1E"/>
    <w:rsid w:val="003F2485"/>
    <w:rsid w:val="003F2909"/>
    <w:rsid w:val="003F61A5"/>
    <w:rsid w:val="004009D3"/>
    <w:rsid w:val="00400CDB"/>
    <w:rsid w:val="00401D4C"/>
    <w:rsid w:val="00402F9C"/>
    <w:rsid w:val="004031D1"/>
    <w:rsid w:val="004049F0"/>
    <w:rsid w:val="0040784F"/>
    <w:rsid w:val="00407FB9"/>
    <w:rsid w:val="004107D4"/>
    <w:rsid w:val="00411320"/>
    <w:rsid w:val="00413940"/>
    <w:rsid w:val="00420291"/>
    <w:rsid w:val="00422084"/>
    <w:rsid w:val="00423FCE"/>
    <w:rsid w:val="00424D22"/>
    <w:rsid w:val="004251D9"/>
    <w:rsid w:val="004272D5"/>
    <w:rsid w:val="00433365"/>
    <w:rsid w:val="00442035"/>
    <w:rsid w:val="00442AEA"/>
    <w:rsid w:val="00447DBE"/>
    <w:rsid w:val="00451765"/>
    <w:rsid w:val="004529CB"/>
    <w:rsid w:val="00457952"/>
    <w:rsid w:val="00460BCB"/>
    <w:rsid w:val="004720F9"/>
    <w:rsid w:val="004731CC"/>
    <w:rsid w:val="0047352C"/>
    <w:rsid w:val="0047422C"/>
    <w:rsid w:val="00474914"/>
    <w:rsid w:val="00475D83"/>
    <w:rsid w:val="0048261F"/>
    <w:rsid w:val="00484A1E"/>
    <w:rsid w:val="004902DF"/>
    <w:rsid w:val="004942F8"/>
    <w:rsid w:val="00495664"/>
    <w:rsid w:val="00496353"/>
    <w:rsid w:val="004A12E7"/>
    <w:rsid w:val="004A4704"/>
    <w:rsid w:val="004A4755"/>
    <w:rsid w:val="004A4D90"/>
    <w:rsid w:val="004A5B9C"/>
    <w:rsid w:val="004B0FA4"/>
    <w:rsid w:val="004B31CB"/>
    <w:rsid w:val="004B58D0"/>
    <w:rsid w:val="004B5BE8"/>
    <w:rsid w:val="004C6A2F"/>
    <w:rsid w:val="004C717D"/>
    <w:rsid w:val="004C79FB"/>
    <w:rsid w:val="004D2300"/>
    <w:rsid w:val="004D4F1C"/>
    <w:rsid w:val="004D6ADD"/>
    <w:rsid w:val="004D6B93"/>
    <w:rsid w:val="004D6D8F"/>
    <w:rsid w:val="004D7555"/>
    <w:rsid w:val="004D7E5A"/>
    <w:rsid w:val="004E0AAA"/>
    <w:rsid w:val="004E4C43"/>
    <w:rsid w:val="004E53D4"/>
    <w:rsid w:val="004E5C06"/>
    <w:rsid w:val="004E6981"/>
    <w:rsid w:val="004F0C20"/>
    <w:rsid w:val="004F7840"/>
    <w:rsid w:val="00500146"/>
    <w:rsid w:val="005052D5"/>
    <w:rsid w:val="0050602F"/>
    <w:rsid w:val="00506C5B"/>
    <w:rsid w:val="00510684"/>
    <w:rsid w:val="00511A58"/>
    <w:rsid w:val="0051200E"/>
    <w:rsid w:val="00512A1D"/>
    <w:rsid w:val="00515D12"/>
    <w:rsid w:val="005224DB"/>
    <w:rsid w:val="00522BDA"/>
    <w:rsid w:val="005265C2"/>
    <w:rsid w:val="005268F0"/>
    <w:rsid w:val="005315C8"/>
    <w:rsid w:val="00532F73"/>
    <w:rsid w:val="00533350"/>
    <w:rsid w:val="005342F6"/>
    <w:rsid w:val="00535447"/>
    <w:rsid w:val="00535E25"/>
    <w:rsid w:val="00537B88"/>
    <w:rsid w:val="00540B7A"/>
    <w:rsid w:val="00540C56"/>
    <w:rsid w:val="00541A10"/>
    <w:rsid w:val="0054596F"/>
    <w:rsid w:val="00545B6F"/>
    <w:rsid w:val="00545C0E"/>
    <w:rsid w:val="00555F19"/>
    <w:rsid w:val="00561F6C"/>
    <w:rsid w:val="00562FF2"/>
    <w:rsid w:val="00564D9B"/>
    <w:rsid w:val="00566743"/>
    <w:rsid w:val="005713F1"/>
    <w:rsid w:val="005725F7"/>
    <w:rsid w:val="00572D15"/>
    <w:rsid w:val="00573622"/>
    <w:rsid w:val="00573B67"/>
    <w:rsid w:val="00575049"/>
    <w:rsid w:val="00575058"/>
    <w:rsid w:val="005810B1"/>
    <w:rsid w:val="005817FE"/>
    <w:rsid w:val="0058438F"/>
    <w:rsid w:val="005856C7"/>
    <w:rsid w:val="0059310E"/>
    <w:rsid w:val="00594E4E"/>
    <w:rsid w:val="00596FA1"/>
    <w:rsid w:val="005979EC"/>
    <w:rsid w:val="005A2CD6"/>
    <w:rsid w:val="005A56F4"/>
    <w:rsid w:val="005A722A"/>
    <w:rsid w:val="005A77C6"/>
    <w:rsid w:val="005B2816"/>
    <w:rsid w:val="005B6546"/>
    <w:rsid w:val="005C6447"/>
    <w:rsid w:val="005D205E"/>
    <w:rsid w:val="005E145F"/>
    <w:rsid w:val="005E3A5A"/>
    <w:rsid w:val="005E5B70"/>
    <w:rsid w:val="005E5DAA"/>
    <w:rsid w:val="005E6306"/>
    <w:rsid w:val="005F3CF8"/>
    <w:rsid w:val="005F5A47"/>
    <w:rsid w:val="005F6DA8"/>
    <w:rsid w:val="005F7542"/>
    <w:rsid w:val="006126DF"/>
    <w:rsid w:val="00613471"/>
    <w:rsid w:val="006137C9"/>
    <w:rsid w:val="00617A32"/>
    <w:rsid w:val="00617FBF"/>
    <w:rsid w:val="00620E21"/>
    <w:rsid w:val="0062710C"/>
    <w:rsid w:val="00635B79"/>
    <w:rsid w:val="00645B95"/>
    <w:rsid w:val="006524EB"/>
    <w:rsid w:val="0065456F"/>
    <w:rsid w:val="0065601A"/>
    <w:rsid w:val="00663BDC"/>
    <w:rsid w:val="00663C24"/>
    <w:rsid w:val="00665114"/>
    <w:rsid w:val="0066664D"/>
    <w:rsid w:val="00666C7A"/>
    <w:rsid w:val="00670875"/>
    <w:rsid w:val="00672868"/>
    <w:rsid w:val="00681574"/>
    <w:rsid w:val="00686219"/>
    <w:rsid w:val="0069554A"/>
    <w:rsid w:val="00695DE5"/>
    <w:rsid w:val="00696E07"/>
    <w:rsid w:val="0069751D"/>
    <w:rsid w:val="00697E24"/>
    <w:rsid w:val="00697E60"/>
    <w:rsid w:val="006A18B3"/>
    <w:rsid w:val="006A1AA2"/>
    <w:rsid w:val="006A5702"/>
    <w:rsid w:val="006A63C3"/>
    <w:rsid w:val="006A75B7"/>
    <w:rsid w:val="006B15D7"/>
    <w:rsid w:val="006B3605"/>
    <w:rsid w:val="006C0F70"/>
    <w:rsid w:val="006C2932"/>
    <w:rsid w:val="006C3171"/>
    <w:rsid w:val="006C4D68"/>
    <w:rsid w:val="006C74C0"/>
    <w:rsid w:val="006C782A"/>
    <w:rsid w:val="006C796D"/>
    <w:rsid w:val="006D1689"/>
    <w:rsid w:val="006D2D06"/>
    <w:rsid w:val="006D524B"/>
    <w:rsid w:val="006D576D"/>
    <w:rsid w:val="006D5E1E"/>
    <w:rsid w:val="006E16E9"/>
    <w:rsid w:val="006E311F"/>
    <w:rsid w:val="006E4952"/>
    <w:rsid w:val="006F2861"/>
    <w:rsid w:val="006F2BBB"/>
    <w:rsid w:val="006F7EAB"/>
    <w:rsid w:val="0070149F"/>
    <w:rsid w:val="00703313"/>
    <w:rsid w:val="00711766"/>
    <w:rsid w:val="00713193"/>
    <w:rsid w:val="00717C6D"/>
    <w:rsid w:val="00720CFA"/>
    <w:rsid w:val="00732C7E"/>
    <w:rsid w:val="00741004"/>
    <w:rsid w:val="0074195A"/>
    <w:rsid w:val="00741F49"/>
    <w:rsid w:val="0074339B"/>
    <w:rsid w:val="0074491F"/>
    <w:rsid w:val="007470A0"/>
    <w:rsid w:val="007548D2"/>
    <w:rsid w:val="00756994"/>
    <w:rsid w:val="00757B70"/>
    <w:rsid w:val="00765121"/>
    <w:rsid w:val="0076550E"/>
    <w:rsid w:val="00770F28"/>
    <w:rsid w:val="00774AB0"/>
    <w:rsid w:val="007823AF"/>
    <w:rsid w:val="007910EC"/>
    <w:rsid w:val="007915FA"/>
    <w:rsid w:val="00791EBA"/>
    <w:rsid w:val="00792C74"/>
    <w:rsid w:val="007A13D3"/>
    <w:rsid w:val="007A2B26"/>
    <w:rsid w:val="007B0721"/>
    <w:rsid w:val="007B4B44"/>
    <w:rsid w:val="007B6184"/>
    <w:rsid w:val="007B7C59"/>
    <w:rsid w:val="007C250D"/>
    <w:rsid w:val="007C4E8F"/>
    <w:rsid w:val="007D05C7"/>
    <w:rsid w:val="007D2984"/>
    <w:rsid w:val="007D5F89"/>
    <w:rsid w:val="007E5556"/>
    <w:rsid w:val="007F106C"/>
    <w:rsid w:val="007F1F51"/>
    <w:rsid w:val="007F3C2B"/>
    <w:rsid w:val="007F427B"/>
    <w:rsid w:val="007F4F88"/>
    <w:rsid w:val="007F7A1C"/>
    <w:rsid w:val="00806937"/>
    <w:rsid w:val="00810234"/>
    <w:rsid w:val="008124DB"/>
    <w:rsid w:val="0081564D"/>
    <w:rsid w:val="00815B9D"/>
    <w:rsid w:val="00817730"/>
    <w:rsid w:val="0082436E"/>
    <w:rsid w:val="0083190D"/>
    <w:rsid w:val="00831F17"/>
    <w:rsid w:val="0083330E"/>
    <w:rsid w:val="0083400C"/>
    <w:rsid w:val="0084102E"/>
    <w:rsid w:val="00846A2E"/>
    <w:rsid w:val="00850232"/>
    <w:rsid w:val="00853EBA"/>
    <w:rsid w:val="008540FE"/>
    <w:rsid w:val="008566F2"/>
    <w:rsid w:val="00856DD9"/>
    <w:rsid w:val="00866B48"/>
    <w:rsid w:val="008676C2"/>
    <w:rsid w:val="008712CF"/>
    <w:rsid w:val="008748F2"/>
    <w:rsid w:val="00874CA8"/>
    <w:rsid w:val="00875B9D"/>
    <w:rsid w:val="008809D3"/>
    <w:rsid w:val="00882D32"/>
    <w:rsid w:val="00884AB7"/>
    <w:rsid w:val="0089014A"/>
    <w:rsid w:val="0089017B"/>
    <w:rsid w:val="008931D2"/>
    <w:rsid w:val="00894E46"/>
    <w:rsid w:val="00896774"/>
    <w:rsid w:val="008A1121"/>
    <w:rsid w:val="008B022C"/>
    <w:rsid w:val="008B403F"/>
    <w:rsid w:val="008C2BEC"/>
    <w:rsid w:val="008C3AC5"/>
    <w:rsid w:val="008C4EA3"/>
    <w:rsid w:val="008D04B5"/>
    <w:rsid w:val="008D0D20"/>
    <w:rsid w:val="008D19F1"/>
    <w:rsid w:val="008D495D"/>
    <w:rsid w:val="008D5C32"/>
    <w:rsid w:val="008D7FD5"/>
    <w:rsid w:val="008E0019"/>
    <w:rsid w:val="008E0A84"/>
    <w:rsid w:val="008E3D28"/>
    <w:rsid w:val="008E4172"/>
    <w:rsid w:val="008E4394"/>
    <w:rsid w:val="008E58AE"/>
    <w:rsid w:val="008F23EB"/>
    <w:rsid w:val="00900465"/>
    <w:rsid w:val="00904F1F"/>
    <w:rsid w:val="00907C87"/>
    <w:rsid w:val="0091159C"/>
    <w:rsid w:val="009130A4"/>
    <w:rsid w:val="00915006"/>
    <w:rsid w:val="00917715"/>
    <w:rsid w:val="009203F7"/>
    <w:rsid w:val="00920C84"/>
    <w:rsid w:val="00923C0C"/>
    <w:rsid w:val="00925A9A"/>
    <w:rsid w:val="00927EBB"/>
    <w:rsid w:val="009426B3"/>
    <w:rsid w:val="00950107"/>
    <w:rsid w:val="0095038A"/>
    <w:rsid w:val="009513AC"/>
    <w:rsid w:val="00952F2D"/>
    <w:rsid w:val="009538CF"/>
    <w:rsid w:val="009558F3"/>
    <w:rsid w:val="00955911"/>
    <w:rsid w:val="009559BA"/>
    <w:rsid w:val="009612EC"/>
    <w:rsid w:val="009657EA"/>
    <w:rsid w:val="009701E1"/>
    <w:rsid w:val="00970F32"/>
    <w:rsid w:val="009726F5"/>
    <w:rsid w:val="009744AA"/>
    <w:rsid w:val="0097527D"/>
    <w:rsid w:val="00981B71"/>
    <w:rsid w:val="00983E60"/>
    <w:rsid w:val="009865D9"/>
    <w:rsid w:val="00987A5D"/>
    <w:rsid w:val="00990997"/>
    <w:rsid w:val="009916BE"/>
    <w:rsid w:val="00991BD8"/>
    <w:rsid w:val="00991FC5"/>
    <w:rsid w:val="009A1A9B"/>
    <w:rsid w:val="009A4924"/>
    <w:rsid w:val="009B0D9C"/>
    <w:rsid w:val="009B184B"/>
    <w:rsid w:val="009B2A1A"/>
    <w:rsid w:val="009B5BAC"/>
    <w:rsid w:val="009B6E01"/>
    <w:rsid w:val="009B736A"/>
    <w:rsid w:val="009C13A2"/>
    <w:rsid w:val="009C63DA"/>
    <w:rsid w:val="009C662E"/>
    <w:rsid w:val="009D0F4F"/>
    <w:rsid w:val="009D189B"/>
    <w:rsid w:val="009D4DBC"/>
    <w:rsid w:val="009D50F0"/>
    <w:rsid w:val="009E12D1"/>
    <w:rsid w:val="009E290E"/>
    <w:rsid w:val="009E59B6"/>
    <w:rsid w:val="009E6E1B"/>
    <w:rsid w:val="009F38CF"/>
    <w:rsid w:val="009F3A87"/>
    <w:rsid w:val="009F592E"/>
    <w:rsid w:val="00A01312"/>
    <w:rsid w:val="00A027EE"/>
    <w:rsid w:val="00A04F00"/>
    <w:rsid w:val="00A05D53"/>
    <w:rsid w:val="00A072A1"/>
    <w:rsid w:val="00A12F8D"/>
    <w:rsid w:val="00A139A2"/>
    <w:rsid w:val="00A15390"/>
    <w:rsid w:val="00A23E99"/>
    <w:rsid w:val="00A244BF"/>
    <w:rsid w:val="00A26E50"/>
    <w:rsid w:val="00A2726E"/>
    <w:rsid w:val="00A3128E"/>
    <w:rsid w:val="00A32270"/>
    <w:rsid w:val="00A32856"/>
    <w:rsid w:val="00A32C8A"/>
    <w:rsid w:val="00A3714E"/>
    <w:rsid w:val="00A4390E"/>
    <w:rsid w:val="00A4472E"/>
    <w:rsid w:val="00A451B8"/>
    <w:rsid w:val="00A45BAB"/>
    <w:rsid w:val="00A47E32"/>
    <w:rsid w:val="00A50BB6"/>
    <w:rsid w:val="00A5131C"/>
    <w:rsid w:val="00A519DD"/>
    <w:rsid w:val="00A53420"/>
    <w:rsid w:val="00A57743"/>
    <w:rsid w:val="00A62912"/>
    <w:rsid w:val="00A6495A"/>
    <w:rsid w:val="00A65373"/>
    <w:rsid w:val="00A668CA"/>
    <w:rsid w:val="00A730CB"/>
    <w:rsid w:val="00A75BFD"/>
    <w:rsid w:val="00A808A9"/>
    <w:rsid w:val="00A8204F"/>
    <w:rsid w:val="00A82077"/>
    <w:rsid w:val="00A82C50"/>
    <w:rsid w:val="00A876B5"/>
    <w:rsid w:val="00A90357"/>
    <w:rsid w:val="00A96FB0"/>
    <w:rsid w:val="00A97BF8"/>
    <w:rsid w:val="00AA2C06"/>
    <w:rsid w:val="00AB3BCA"/>
    <w:rsid w:val="00AB4911"/>
    <w:rsid w:val="00AB7BBC"/>
    <w:rsid w:val="00AC3EFB"/>
    <w:rsid w:val="00AC5DA3"/>
    <w:rsid w:val="00AD3FAD"/>
    <w:rsid w:val="00AE164F"/>
    <w:rsid w:val="00AE5C7F"/>
    <w:rsid w:val="00AE7EDD"/>
    <w:rsid w:val="00AF3140"/>
    <w:rsid w:val="00AF4E90"/>
    <w:rsid w:val="00B0495C"/>
    <w:rsid w:val="00B05CB9"/>
    <w:rsid w:val="00B14BAD"/>
    <w:rsid w:val="00B247F4"/>
    <w:rsid w:val="00B254D4"/>
    <w:rsid w:val="00B264F0"/>
    <w:rsid w:val="00B264FE"/>
    <w:rsid w:val="00B31E46"/>
    <w:rsid w:val="00B325F4"/>
    <w:rsid w:val="00B3412E"/>
    <w:rsid w:val="00B342A0"/>
    <w:rsid w:val="00B36BBF"/>
    <w:rsid w:val="00B42E1D"/>
    <w:rsid w:val="00B44B31"/>
    <w:rsid w:val="00B457B8"/>
    <w:rsid w:val="00B45F09"/>
    <w:rsid w:val="00B45FF6"/>
    <w:rsid w:val="00B4607B"/>
    <w:rsid w:val="00B50888"/>
    <w:rsid w:val="00B53C6E"/>
    <w:rsid w:val="00B53F78"/>
    <w:rsid w:val="00B554AD"/>
    <w:rsid w:val="00B55BE6"/>
    <w:rsid w:val="00B56753"/>
    <w:rsid w:val="00B571D7"/>
    <w:rsid w:val="00B63E08"/>
    <w:rsid w:val="00B64344"/>
    <w:rsid w:val="00B64A14"/>
    <w:rsid w:val="00B64E5E"/>
    <w:rsid w:val="00B704A4"/>
    <w:rsid w:val="00B7249A"/>
    <w:rsid w:val="00B73607"/>
    <w:rsid w:val="00B73979"/>
    <w:rsid w:val="00B73BE7"/>
    <w:rsid w:val="00B75CA0"/>
    <w:rsid w:val="00B86293"/>
    <w:rsid w:val="00B917FD"/>
    <w:rsid w:val="00B91FA8"/>
    <w:rsid w:val="00B9214F"/>
    <w:rsid w:val="00B9309B"/>
    <w:rsid w:val="00B96CD1"/>
    <w:rsid w:val="00B96FC6"/>
    <w:rsid w:val="00B97E9E"/>
    <w:rsid w:val="00BA1A19"/>
    <w:rsid w:val="00BA5911"/>
    <w:rsid w:val="00BA7071"/>
    <w:rsid w:val="00BB0336"/>
    <w:rsid w:val="00BB0CBE"/>
    <w:rsid w:val="00BB46BA"/>
    <w:rsid w:val="00BB4918"/>
    <w:rsid w:val="00BC4C20"/>
    <w:rsid w:val="00BC51EB"/>
    <w:rsid w:val="00BC6B57"/>
    <w:rsid w:val="00BD4B85"/>
    <w:rsid w:val="00BD4DFC"/>
    <w:rsid w:val="00BD6A70"/>
    <w:rsid w:val="00BD7795"/>
    <w:rsid w:val="00BE03AB"/>
    <w:rsid w:val="00BF0986"/>
    <w:rsid w:val="00BF106E"/>
    <w:rsid w:val="00BF201A"/>
    <w:rsid w:val="00BF27C9"/>
    <w:rsid w:val="00BF2B25"/>
    <w:rsid w:val="00BF4C4F"/>
    <w:rsid w:val="00BF52FD"/>
    <w:rsid w:val="00C01007"/>
    <w:rsid w:val="00C05240"/>
    <w:rsid w:val="00C05275"/>
    <w:rsid w:val="00C05DE6"/>
    <w:rsid w:val="00C05EEE"/>
    <w:rsid w:val="00C0737C"/>
    <w:rsid w:val="00C100E5"/>
    <w:rsid w:val="00C10CA9"/>
    <w:rsid w:val="00C12E0F"/>
    <w:rsid w:val="00C14A08"/>
    <w:rsid w:val="00C15108"/>
    <w:rsid w:val="00C17B1F"/>
    <w:rsid w:val="00C206E0"/>
    <w:rsid w:val="00C24648"/>
    <w:rsid w:val="00C311D1"/>
    <w:rsid w:val="00C34980"/>
    <w:rsid w:val="00C356DC"/>
    <w:rsid w:val="00C36482"/>
    <w:rsid w:val="00C40C7C"/>
    <w:rsid w:val="00C45307"/>
    <w:rsid w:val="00C50D05"/>
    <w:rsid w:val="00C51759"/>
    <w:rsid w:val="00C568D3"/>
    <w:rsid w:val="00C56DFF"/>
    <w:rsid w:val="00C60208"/>
    <w:rsid w:val="00C63628"/>
    <w:rsid w:val="00C643EF"/>
    <w:rsid w:val="00C710B8"/>
    <w:rsid w:val="00C745CC"/>
    <w:rsid w:val="00C806C6"/>
    <w:rsid w:val="00C82308"/>
    <w:rsid w:val="00C86EC8"/>
    <w:rsid w:val="00C906CF"/>
    <w:rsid w:val="00C938DD"/>
    <w:rsid w:val="00C942A6"/>
    <w:rsid w:val="00C97C3C"/>
    <w:rsid w:val="00CB3095"/>
    <w:rsid w:val="00CB5265"/>
    <w:rsid w:val="00CB6DAF"/>
    <w:rsid w:val="00CC5339"/>
    <w:rsid w:val="00CC5C19"/>
    <w:rsid w:val="00CD239E"/>
    <w:rsid w:val="00CD242E"/>
    <w:rsid w:val="00CD6FB8"/>
    <w:rsid w:val="00CD7088"/>
    <w:rsid w:val="00CD7249"/>
    <w:rsid w:val="00CD75E5"/>
    <w:rsid w:val="00CE0965"/>
    <w:rsid w:val="00CE0FBD"/>
    <w:rsid w:val="00CE1F1B"/>
    <w:rsid w:val="00CE3A9C"/>
    <w:rsid w:val="00CE5D0F"/>
    <w:rsid w:val="00CF1EFF"/>
    <w:rsid w:val="00CF2FFC"/>
    <w:rsid w:val="00CF3A0F"/>
    <w:rsid w:val="00CF51BE"/>
    <w:rsid w:val="00D07628"/>
    <w:rsid w:val="00D1030E"/>
    <w:rsid w:val="00D15EDA"/>
    <w:rsid w:val="00D17872"/>
    <w:rsid w:val="00D21C7C"/>
    <w:rsid w:val="00D23D33"/>
    <w:rsid w:val="00D23F4B"/>
    <w:rsid w:val="00D24E84"/>
    <w:rsid w:val="00D251C8"/>
    <w:rsid w:val="00D264FE"/>
    <w:rsid w:val="00D27A2E"/>
    <w:rsid w:val="00D30D1C"/>
    <w:rsid w:val="00D340CB"/>
    <w:rsid w:val="00D35441"/>
    <w:rsid w:val="00D357E8"/>
    <w:rsid w:val="00D374A5"/>
    <w:rsid w:val="00D42944"/>
    <w:rsid w:val="00D54C22"/>
    <w:rsid w:val="00D560E6"/>
    <w:rsid w:val="00D560E9"/>
    <w:rsid w:val="00D56743"/>
    <w:rsid w:val="00D56918"/>
    <w:rsid w:val="00D572AD"/>
    <w:rsid w:val="00D62D13"/>
    <w:rsid w:val="00D64C4D"/>
    <w:rsid w:val="00D758FA"/>
    <w:rsid w:val="00D7635E"/>
    <w:rsid w:val="00D83ACB"/>
    <w:rsid w:val="00D85A81"/>
    <w:rsid w:val="00D9070C"/>
    <w:rsid w:val="00D97655"/>
    <w:rsid w:val="00DA1263"/>
    <w:rsid w:val="00DA36B2"/>
    <w:rsid w:val="00DA519E"/>
    <w:rsid w:val="00DB0181"/>
    <w:rsid w:val="00DB18CE"/>
    <w:rsid w:val="00DB47A9"/>
    <w:rsid w:val="00DB55AA"/>
    <w:rsid w:val="00DB5E35"/>
    <w:rsid w:val="00DB7228"/>
    <w:rsid w:val="00DC033C"/>
    <w:rsid w:val="00DC67C8"/>
    <w:rsid w:val="00DC6C12"/>
    <w:rsid w:val="00DD1323"/>
    <w:rsid w:val="00DD328C"/>
    <w:rsid w:val="00DD4277"/>
    <w:rsid w:val="00DD5BFE"/>
    <w:rsid w:val="00DD73F5"/>
    <w:rsid w:val="00DE014A"/>
    <w:rsid w:val="00DE1640"/>
    <w:rsid w:val="00DE3300"/>
    <w:rsid w:val="00DE418A"/>
    <w:rsid w:val="00DE5C34"/>
    <w:rsid w:val="00DF2013"/>
    <w:rsid w:val="00DF281B"/>
    <w:rsid w:val="00DF44DF"/>
    <w:rsid w:val="00DF479B"/>
    <w:rsid w:val="00DF6407"/>
    <w:rsid w:val="00E04198"/>
    <w:rsid w:val="00E047CD"/>
    <w:rsid w:val="00E078A3"/>
    <w:rsid w:val="00E134DD"/>
    <w:rsid w:val="00E13D71"/>
    <w:rsid w:val="00E213BA"/>
    <w:rsid w:val="00E21795"/>
    <w:rsid w:val="00E21A9D"/>
    <w:rsid w:val="00E23D47"/>
    <w:rsid w:val="00E24BF6"/>
    <w:rsid w:val="00E253AA"/>
    <w:rsid w:val="00E26A3D"/>
    <w:rsid w:val="00E31C42"/>
    <w:rsid w:val="00E32B2B"/>
    <w:rsid w:val="00E33A5F"/>
    <w:rsid w:val="00E33BF8"/>
    <w:rsid w:val="00E35A55"/>
    <w:rsid w:val="00E37BA3"/>
    <w:rsid w:val="00E408AA"/>
    <w:rsid w:val="00E42D0C"/>
    <w:rsid w:val="00E42F6B"/>
    <w:rsid w:val="00E44775"/>
    <w:rsid w:val="00E46991"/>
    <w:rsid w:val="00E46F4A"/>
    <w:rsid w:val="00E46FCB"/>
    <w:rsid w:val="00E51574"/>
    <w:rsid w:val="00E51EDC"/>
    <w:rsid w:val="00E542A7"/>
    <w:rsid w:val="00E55084"/>
    <w:rsid w:val="00E5559F"/>
    <w:rsid w:val="00E5588C"/>
    <w:rsid w:val="00E55D0C"/>
    <w:rsid w:val="00E55DA7"/>
    <w:rsid w:val="00E560AF"/>
    <w:rsid w:val="00E56854"/>
    <w:rsid w:val="00E62EF4"/>
    <w:rsid w:val="00E70B46"/>
    <w:rsid w:val="00E75DC9"/>
    <w:rsid w:val="00E76266"/>
    <w:rsid w:val="00E77B4D"/>
    <w:rsid w:val="00E846A5"/>
    <w:rsid w:val="00E847B2"/>
    <w:rsid w:val="00E84D21"/>
    <w:rsid w:val="00E8672C"/>
    <w:rsid w:val="00E86E72"/>
    <w:rsid w:val="00E87DDB"/>
    <w:rsid w:val="00E904E3"/>
    <w:rsid w:val="00E91B39"/>
    <w:rsid w:val="00E9214E"/>
    <w:rsid w:val="00E922A5"/>
    <w:rsid w:val="00E97234"/>
    <w:rsid w:val="00EA067F"/>
    <w:rsid w:val="00EA266C"/>
    <w:rsid w:val="00EA4342"/>
    <w:rsid w:val="00EA50F2"/>
    <w:rsid w:val="00EA5933"/>
    <w:rsid w:val="00EA6A8B"/>
    <w:rsid w:val="00EB5166"/>
    <w:rsid w:val="00EC2DC3"/>
    <w:rsid w:val="00EC3A0A"/>
    <w:rsid w:val="00ED632F"/>
    <w:rsid w:val="00ED6F24"/>
    <w:rsid w:val="00EE0BA2"/>
    <w:rsid w:val="00EE1EB3"/>
    <w:rsid w:val="00EE310C"/>
    <w:rsid w:val="00EF18A5"/>
    <w:rsid w:val="00EF4C12"/>
    <w:rsid w:val="00EF5160"/>
    <w:rsid w:val="00EF7C20"/>
    <w:rsid w:val="00F01532"/>
    <w:rsid w:val="00F01C15"/>
    <w:rsid w:val="00F01E0C"/>
    <w:rsid w:val="00F02A10"/>
    <w:rsid w:val="00F038C5"/>
    <w:rsid w:val="00F05705"/>
    <w:rsid w:val="00F07420"/>
    <w:rsid w:val="00F1579F"/>
    <w:rsid w:val="00F15B01"/>
    <w:rsid w:val="00F1776D"/>
    <w:rsid w:val="00F3051F"/>
    <w:rsid w:val="00F3206D"/>
    <w:rsid w:val="00F34F95"/>
    <w:rsid w:val="00F35555"/>
    <w:rsid w:val="00F3562F"/>
    <w:rsid w:val="00F35730"/>
    <w:rsid w:val="00F40F75"/>
    <w:rsid w:val="00F41AC8"/>
    <w:rsid w:val="00F439A7"/>
    <w:rsid w:val="00F45ED7"/>
    <w:rsid w:val="00F472A1"/>
    <w:rsid w:val="00F51D8A"/>
    <w:rsid w:val="00F52A51"/>
    <w:rsid w:val="00F52C05"/>
    <w:rsid w:val="00F6101B"/>
    <w:rsid w:val="00F66FE3"/>
    <w:rsid w:val="00F711D6"/>
    <w:rsid w:val="00F727C5"/>
    <w:rsid w:val="00F745F6"/>
    <w:rsid w:val="00F7595C"/>
    <w:rsid w:val="00F75ADF"/>
    <w:rsid w:val="00F7745D"/>
    <w:rsid w:val="00F94346"/>
    <w:rsid w:val="00F95098"/>
    <w:rsid w:val="00F970D9"/>
    <w:rsid w:val="00F97415"/>
    <w:rsid w:val="00FA0326"/>
    <w:rsid w:val="00FA27A9"/>
    <w:rsid w:val="00FB0AAF"/>
    <w:rsid w:val="00FB2566"/>
    <w:rsid w:val="00FB4C08"/>
    <w:rsid w:val="00FB711B"/>
    <w:rsid w:val="00FC539D"/>
    <w:rsid w:val="00FD04DF"/>
    <w:rsid w:val="00FD7C22"/>
    <w:rsid w:val="00FD7CE1"/>
    <w:rsid w:val="00FE22F3"/>
    <w:rsid w:val="00FF461D"/>
    <w:rsid w:val="00FF47AE"/>
    <w:rsid w:val="00FF54FC"/>
    <w:rsid w:val="00FF73BB"/>
    <w:rsid w:val="383DDD16"/>
    <w:rsid w:val="5E0198B7"/>
    <w:rsid w:val="6862C05C"/>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tilde-lv/tildestengine" w:name="firmas"/>
  <w:shapeDefaults>
    <o:shapedefaults v:ext="edit" spidmax="4097"/>
    <o:shapelayout v:ext="edit">
      <o:idmap v:ext="edit" data="1"/>
    </o:shapelayout>
  </w:shapeDefaults>
  <w:decimalSymbol w:val=","/>
  <w:listSeparator w:val=";"/>
  <w14:docId w14:val="441287CE"/>
  <w15:docId w15:val="{59F8B61F-C9EE-49AE-8625-A0122CC11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overflowPunct w:val="0"/>
      <w:autoSpaceDE w:val="0"/>
      <w:autoSpaceDN w:val="0"/>
      <w:adjustRightInd w:val="0"/>
      <w:textAlignment w:val="baseline"/>
    </w:pPr>
    <w:rPr>
      <w:rFonts w:ascii="HelveticaLT" w:hAnsi="HelveticaLT"/>
      <w:lang w:eastAsia="en-US"/>
    </w:rPr>
  </w:style>
  <w:style w:type="paragraph" w:styleId="Antrat1">
    <w:name w:val="heading 1"/>
    <w:basedOn w:val="prastasis"/>
    <w:next w:val="prastasis"/>
    <w:link w:val="Antrat1Diagrama"/>
    <w:qFormat/>
    <w:pPr>
      <w:keepNext/>
      <w:spacing w:before="240" w:after="60"/>
      <w:outlineLvl w:val="0"/>
    </w:pPr>
    <w:rPr>
      <w:rFonts w:ascii="Arial" w:hAnsi="Arial"/>
      <w:b/>
      <w:caps/>
      <w:sz w:val="28"/>
      <w:lang w:val="en-US"/>
    </w:rPr>
  </w:style>
  <w:style w:type="paragraph" w:styleId="Antrat2">
    <w:name w:val="heading 2"/>
    <w:basedOn w:val="prastasis"/>
    <w:next w:val="prastasis"/>
    <w:qFormat/>
    <w:pPr>
      <w:keepNext/>
      <w:spacing w:before="240" w:after="60"/>
      <w:outlineLvl w:val="1"/>
    </w:pPr>
    <w:rPr>
      <w:rFonts w:ascii="Arial" w:hAnsi="Arial"/>
      <w:b/>
      <w:i/>
      <w:sz w:val="24"/>
      <w:lang w:val="en-US"/>
    </w:rPr>
  </w:style>
  <w:style w:type="paragraph" w:styleId="Antrat3">
    <w:name w:val="heading 3"/>
    <w:basedOn w:val="prastasis"/>
    <w:next w:val="prastasis"/>
    <w:qFormat/>
    <w:pPr>
      <w:keepNext/>
      <w:jc w:val="center"/>
      <w:outlineLvl w:val="2"/>
    </w:pPr>
    <w:rPr>
      <w:rFonts w:ascii="Times New Roman"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pPr>
      <w:tabs>
        <w:tab w:val="center" w:pos="4153"/>
        <w:tab w:val="right" w:pos="8306"/>
      </w:tabs>
    </w:pPr>
  </w:style>
  <w:style w:type="paragraph" w:styleId="Antrats">
    <w:name w:val="header"/>
    <w:basedOn w:val="prastasis"/>
    <w:link w:val="AntratsDiagrama"/>
    <w:uiPriority w:val="99"/>
    <w:pPr>
      <w:tabs>
        <w:tab w:val="center" w:pos="4819"/>
        <w:tab w:val="right" w:pos="9071"/>
      </w:tabs>
    </w:pPr>
  </w:style>
  <w:style w:type="character" w:styleId="Hipersaitas">
    <w:name w:val="Hyperlink"/>
    <w:rPr>
      <w:color w:val="0000FF"/>
      <w:u w:val="single"/>
    </w:rPr>
  </w:style>
  <w:style w:type="paragraph" w:styleId="Pavadinimas">
    <w:name w:val="Title"/>
    <w:basedOn w:val="prastasis"/>
    <w:qFormat/>
    <w:pPr>
      <w:overflowPunct/>
      <w:autoSpaceDE/>
      <w:autoSpaceDN/>
      <w:adjustRightInd/>
      <w:jc w:val="center"/>
      <w:textAlignment w:val="auto"/>
    </w:pPr>
    <w:rPr>
      <w:rFonts w:ascii="Times New Roman" w:hAnsi="Times New Roman"/>
      <w:b/>
      <w:bCs/>
      <w:sz w:val="24"/>
      <w:szCs w:val="24"/>
    </w:rPr>
  </w:style>
  <w:style w:type="paragraph" w:styleId="Paantrat">
    <w:name w:val="Subtitle"/>
    <w:basedOn w:val="prastasis"/>
    <w:qFormat/>
    <w:pPr>
      <w:jc w:val="center"/>
    </w:pPr>
    <w:rPr>
      <w:b/>
      <w:bCs/>
    </w:rPr>
  </w:style>
  <w:style w:type="character" w:styleId="Komentaronuoroda">
    <w:name w:val="annotation reference"/>
    <w:semiHidden/>
    <w:rPr>
      <w:sz w:val="16"/>
      <w:szCs w:val="16"/>
    </w:rPr>
  </w:style>
  <w:style w:type="paragraph" w:styleId="Komentarotekstas">
    <w:name w:val="annotation text"/>
    <w:basedOn w:val="prastasis"/>
    <w:link w:val="KomentarotekstasDiagrama"/>
    <w:semiHidden/>
  </w:style>
  <w:style w:type="character" w:styleId="Puslapionumeris">
    <w:name w:val="page number"/>
    <w:basedOn w:val="Numatytasispastraiposriftas"/>
  </w:style>
  <w:style w:type="character" w:styleId="Perirtashipersaitas">
    <w:name w:val="FollowedHyperlink"/>
    <w:rPr>
      <w:color w:val="800080"/>
      <w:u w:val="single"/>
    </w:rPr>
  </w:style>
  <w:style w:type="paragraph" w:styleId="Dokumentostruktra">
    <w:name w:val="Document Map"/>
    <w:basedOn w:val="prastasis"/>
    <w:semiHidden/>
    <w:rsid w:val="004D7555"/>
    <w:pPr>
      <w:shd w:val="clear" w:color="auto" w:fill="000080"/>
    </w:pPr>
    <w:rPr>
      <w:rFonts w:ascii="Tahoma" w:hAnsi="Tahoma" w:cs="Tahoma"/>
    </w:rPr>
  </w:style>
  <w:style w:type="paragraph" w:styleId="Debesliotekstas">
    <w:name w:val="Balloon Text"/>
    <w:basedOn w:val="prastasis"/>
    <w:semiHidden/>
    <w:rsid w:val="00317800"/>
    <w:rPr>
      <w:rFonts w:ascii="Tahoma" w:hAnsi="Tahoma" w:cs="Tahoma"/>
      <w:sz w:val="16"/>
      <w:szCs w:val="16"/>
    </w:rPr>
  </w:style>
  <w:style w:type="paragraph" w:styleId="Sraopastraipa">
    <w:name w:val="List Paragraph"/>
    <w:aliases w:val="List Paragraph compact,Normal bullet 2,Paragraphe de liste 2,Reference list,Bullet list,Numbered List,List Paragraph1,1st level - Bullet List Paragraph,Lettre d'introduction,Paragraph,Bullet EY,List Paragraph11,Normal bullet 21,List L1"/>
    <w:basedOn w:val="prastasis"/>
    <w:link w:val="SraopastraipaDiagrama"/>
    <w:uiPriority w:val="34"/>
    <w:qFormat/>
    <w:rsid w:val="00B31E46"/>
    <w:pPr>
      <w:ind w:left="720"/>
      <w:contextualSpacing/>
    </w:pPr>
  </w:style>
  <w:style w:type="paragraph" w:styleId="Komentarotema">
    <w:name w:val="annotation subject"/>
    <w:basedOn w:val="Komentarotekstas"/>
    <w:next w:val="Komentarotekstas"/>
    <w:link w:val="KomentarotemaDiagrama"/>
    <w:semiHidden/>
    <w:unhideWhenUsed/>
    <w:rsid w:val="0074491F"/>
    <w:rPr>
      <w:b/>
      <w:bCs/>
    </w:rPr>
  </w:style>
  <w:style w:type="character" w:customStyle="1" w:styleId="KomentarotekstasDiagrama">
    <w:name w:val="Komentaro tekstas Diagrama"/>
    <w:basedOn w:val="Numatytasispastraiposriftas"/>
    <w:link w:val="Komentarotekstas"/>
    <w:semiHidden/>
    <w:rsid w:val="0074491F"/>
    <w:rPr>
      <w:rFonts w:ascii="HelveticaLT" w:hAnsi="HelveticaLT"/>
      <w:lang w:val="en-GB" w:eastAsia="en-US"/>
    </w:rPr>
  </w:style>
  <w:style w:type="character" w:customStyle="1" w:styleId="KomentarotemaDiagrama">
    <w:name w:val="Komentaro tema Diagrama"/>
    <w:basedOn w:val="KomentarotekstasDiagrama"/>
    <w:link w:val="Komentarotema"/>
    <w:semiHidden/>
    <w:rsid w:val="0074491F"/>
    <w:rPr>
      <w:rFonts w:ascii="HelveticaLT" w:hAnsi="HelveticaLT"/>
      <w:b/>
      <w:bCs/>
      <w:lang w:val="en-GB" w:eastAsia="en-US"/>
    </w:rPr>
  </w:style>
  <w:style w:type="character" w:customStyle="1" w:styleId="Neapdorotaspaminjimas1">
    <w:name w:val="Neapdorotas paminėjimas1"/>
    <w:basedOn w:val="Numatytasispastraiposriftas"/>
    <w:uiPriority w:val="99"/>
    <w:semiHidden/>
    <w:unhideWhenUsed/>
    <w:rsid w:val="002C1446"/>
    <w:rPr>
      <w:color w:val="605E5C"/>
      <w:shd w:val="clear" w:color="auto" w:fill="E1DFDD"/>
    </w:rPr>
  </w:style>
  <w:style w:type="paragraph" w:styleId="Pataisymai">
    <w:name w:val="Revision"/>
    <w:hidden/>
    <w:uiPriority w:val="99"/>
    <w:semiHidden/>
    <w:rsid w:val="00A47E32"/>
    <w:rPr>
      <w:rFonts w:ascii="HelveticaLT" w:hAnsi="HelveticaLT"/>
      <w:lang w:val="en-GB" w:eastAsia="en-US"/>
    </w:rPr>
  </w:style>
  <w:style w:type="character" w:customStyle="1" w:styleId="AntratsDiagrama">
    <w:name w:val="Antraštės Diagrama"/>
    <w:basedOn w:val="Numatytasispastraiposriftas"/>
    <w:link w:val="Antrats"/>
    <w:uiPriority w:val="99"/>
    <w:rsid w:val="007B4B44"/>
    <w:rPr>
      <w:rFonts w:ascii="HelveticaLT" w:hAnsi="HelveticaLT"/>
      <w:lang w:val="en-GB" w:eastAsia="en-US"/>
    </w:rPr>
  </w:style>
  <w:style w:type="character" w:customStyle="1" w:styleId="SraopastraipaDiagrama">
    <w:name w:val="Sąrašo pastraipa Diagrama"/>
    <w:aliases w:val="List Paragraph compact Diagrama,Normal bullet 2 Diagrama,Paragraphe de liste 2 Diagrama,Reference list Diagrama,Bullet list Diagrama,Numbered List Diagrama,List Paragraph1 Diagrama,1st level - Bullet List Paragraph Diagrama"/>
    <w:link w:val="Sraopastraipa"/>
    <w:uiPriority w:val="34"/>
    <w:qFormat/>
    <w:locked/>
    <w:rsid w:val="00D340CB"/>
    <w:rPr>
      <w:rFonts w:ascii="HelveticaLT" w:hAnsi="HelveticaLT"/>
      <w:lang w:val="en-GB" w:eastAsia="en-US"/>
    </w:rPr>
  </w:style>
  <w:style w:type="paragraph" w:styleId="Antrat">
    <w:name w:val="caption"/>
    <w:basedOn w:val="prastasis"/>
    <w:next w:val="prastasis"/>
    <w:qFormat/>
    <w:rsid w:val="001654E2"/>
    <w:pPr>
      <w:overflowPunct/>
      <w:autoSpaceDE/>
      <w:autoSpaceDN/>
      <w:adjustRightInd/>
      <w:spacing w:before="200"/>
      <w:ind w:right="295"/>
      <w:jc w:val="center"/>
      <w:textAlignment w:val="auto"/>
    </w:pPr>
    <w:rPr>
      <w:rFonts w:ascii="Times New Roman" w:hAnsi="Times New Roman"/>
      <w:b/>
      <w:sz w:val="24"/>
      <w:lang w:val="en-US"/>
    </w:rPr>
  </w:style>
  <w:style w:type="character" w:styleId="Grietas">
    <w:name w:val="Strong"/>
    <w:basedOn w:val="Numatytasispastraiposriftas"/>
    <w:uiPriority w:val="22"/>
    <w:qFormat/>
    <w:rsid w:val="006D1689"/>
    <w:rPr>
      <w:b/>
      <w:bCs/>
    </w:rPr>
  </w:style>
  <w:style w:type="character" w:customStyle="1" w:styleId="Antrat1Diagrama">
    <w:name w:val="Antraštė 1 Diagrama"/>
    <w:basedOn w:val="Numatytasispastraiposriftas"/>
    <w:link w:val="Antrat1"/>
    <w:rsid w:val="00C05EEE"/>
    <w:rPr>
      <w:rFonts w:ascii="Arial" w:hAnsi="Arial"/>
      <w:b/>
      <w:caps/>
      <w:sz w:val="28"/>
      <w:lang w:val="en-US" w:eastAsia="en-US"/>
    </w:rPr>
  </w:style>
  <w:style w:type="character" w:customStyle="1" w:styleId="UnresolvedMention">
    <w:name w:val="Unresolved Mention"/>
    <w:basedOn w:val="Numatytasispastraiposriftas"/>
    <w:uiPriority w:val="99"/>
    <w:semiHidden/>
    <w:unhideWhenUsed/>
    <w:rsid w:val="004902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350976">
      <w:bodyDiv w:val="1"/>
      <w:marLeft w:val="0"/>
      <w:marRight w:val="0"/>
      <w:marTop w:val="0"/>
      <w:marBottom w:val="0"/>
      <w:divBdr>
        <w:top w:val="none" w:sz="0" w:space="0" w:color="auto"/>
        <w:left w:val="none" w:sz="0" w:space="0" w:color="auto"/>
        <w:bottom w:val="none" w:sz="0" w:space="0" w:color="auto"/>
        <w:right w:val="none" w:sz="0" w:space="0" w:color="auto"/>
      </w:divBdr>
    </w:div>
    <w:div w:id="924611023">
      <w:bodyDiv w:val="1"/>
      <w:marLeft w:val="0"/>
      <w:marRight w:val="0"/>
      <w:marTop w:val="0"/>
      <w:marBottom w:val="0"/>
      <w:divBdr>
        <w:top w:val="none" w:sz="0" w:space="0" w:color="auto"/>
        <w:left w:val="none" w:sz="0" w:space="0" w:color="auto"/>
        <w:bottom w:val="none" w:sz="0" w:space="0" w:color="auto"/>
        <w:right w:val="none" w:sz="0" w:space="0" w:color="auto"/>
      </w:divBdr>
    </w:div>
    <w:div w:id="1255280414">
      <w:bodyDiv w:val="1"/>
      <w:marLeft w:val="0"/>
      <w:marRight w:val="0"/>
      <w:marTop w:val="0"/>
      <w:marBottom w:val="0"/>
      <w:divBdr>
        <w:top w:val="none" w:sz="0" w:space="0" w:color="auto"/>
        <w:left w:val="none" w:sz="0" w:space="0" w:color="auto"/>
        <w:bottom w:val="none" w:sz="0" w:space="0" w:color="auto"/>
        <w:right w:val="none" w:sz="0" w:space="0" w:color="auto"/>
      </w:divBdr>
    </w:div>
    <w:div w:id="1592087748">
      <w:bodyDiv w:val="1"/>
      <w:marLeft w:val="0"/>
      <w:marRight w:val="0"/>
      <w:marTop w:val="0"/>
      <w:marBottom w:val="0"/>
      <w:divBdr>
        <w:top w:val="none" w:sz="0" w:space="0" w:color="auto"/>
        <w:left w:val="none" w:sz="0" w:space="0" w:color="auto"/>
        <w:bottom w:val="none" w:sz="0" w:space="0" w:color="auto"/>
        <w:right w:val="none" w:sz="0" w:space="0" w:color="auto"/>
      </w:divBdr>
    </w:div>
    <w:div w:id="1703895471">
      <w:bodyDiv w:val="1"/>
      <w:marLeft w:val="0"/>
      <w:marRight w:val="0"/>
      <w:marTop w:val="0"/>
      <w:marBottom w:val="0"/>
      <w:divBdr>
        <w:top w:val="none" w:sz="0" w:space="0" w:color="auto"/>
        <w:left w:val="none" w:sz="0" w:space="0" w:color="auto"/>
        <w:bottom w:val="none" w:sz="0" w:space="0" w:color="auto"/>
        <w:right w:val="none" w:sz="0" w:space="0" w:color="auto"/>
      </w:divBdr>
    </w:div>
    <w:div w:id="1726485111">
      <w:bodyDiv w:val="1"/>
      <w:marLeft w:val="0"/>
      <w:marRight w:val="0"/>
      <w:marTop w:val="0"/>
      <w:marBottom w:val="0"/>
      <w:divBdr>
        <w:top w:val="none" w:sz="0" w:space="0" w:color="auto"/>
        <w:left w:val="none" w:sz="0" w:space="0" w:color="auto"/>
        <w:bottom w:val="none" w:sz="0" w:space="0" w:color="auto"/>
        <w:right w:val="none" w:sz="0" w:space="0" w:color="auto"/>
      </w:divBdr>
    </w:div>
    <w:div w:id="1984844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269;ardas.Alisauskas@smsm.l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rena.Raudien&#279;@smsm.lt"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miniene\Downloads\d_BUD%20(1).dot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false</Antrinis>
    <Pagrindinis xmlns="86c198f9-2ca5-46b2-b5e9-a9ab0c015d9b">true</Pagrindinis>
    <_dlc_DocId xmlns="28130d43-1b56-4a10-ad88-2cd38123f4c1">Z6YWEJNPDQQR-1017902243-2558</_dlc_DocId>
    <_dlc_DocIdUrl xmlns="28130d43-1b56-4a10-ad88-2cd38123f4c1">
      <Url>http://intranetas.lrs.lt/117/_layouts/15/DocIdRedir.aspx?ID=Z6YWEJNPDQQR-1017902243-2558</Url>
      <Description>Z6YWEJNPDQQR-1017902243-2558</Description>
    </_dlc_DocIdUrl>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7F41DE6-1D4B-4099-B441-06275D7D3EBE}">
  <ds:schemaRefs>
    <ds:schemaRef ds:uri="http://purl.org/dc/elements/1.1/"/>
    <ds:schemaRef ds:uri="http://schemas.microsoft.com/office/2006/metadata/properties"/>
    <ds:schemaRef ds:uri="http://schemas.openxmlformats.org/package/2006/metadata/core-properties"/>
    <ds:schemaRef ds:uri="1616500d-65c0-475f-b068-d647a5eaaffd"/>
    <ds:schemaRef ds:uri="http://purl.org/dc/terms/"/>
    <ds:schemaRef ds:uri="http://schemas.microsoft.com/office/2006/documentManagement/types"/>
    <ds:schemaRef ds:uri="http://schemas.microsoft.com/office/infopath/2007/PartnerControls"/>
    <ds:schemaRef ds:uri="552e2852-0092-456a-a905-fe2fcd342002"/>
    <ds:schemaRef ds:uri="http://www.w3.org/XML/1998/namespace"/>
    <ds:schemaRef ds:uri="http://purl.org/dc/dcmitype/"/>
  </ds:schemaRefs>
</ds:datastoreItem>
</file>

<file path=customXml/itemProps2.xml><?xml version="1.0" encoding="utf-8"?>
<ds:datastoreItem xmlns:ds="http://schemas.openxmlformats.org/officeDocument/2006/customXml" ds:itemID="{1FD72204-484E-469B-8429-F7E868AF6339}"/>
</file>

<file path=customXml/itemProps3.xml><?xml version="1.0" encoding="utf-8"?>
<ds:datastoreItem xmlns:ds="http://schemas.openxmlformats.org/officeDocument/2006/customXml" ds:itemID="{9049765F-96E7-4197-8661-B5B16B7853C9}">
  <ds:schemaRefs>
    <ds:schemaRef ds:uri="http://schemas.microsoft.com/sharepoint/v3/contenttype/forms"/>
  </ds:schemaRefs>
</ds:datastoreItem>
</file>

<file path=customXml/itemProps4.xml><?xml version="1.0" encoding="utf-8"?>
<ds:datastoreItem xmlns:ds="http://schemas.openxmlformats.org/officeDocument/2006/customXml" ds:itemID="{E6A3618E-467A-4843-953E-2F91CF32740C}">
  <ds:schemaRefs>
    <ds:schemaRef ds:uri="http://schemas.openxmlformats.org/officeDocument/2006/bibliography"/>
  </ds:schemaRefs>
</ds:datastoreItem>
</file>

<file path=customXml/itemProps5.xml><?xml version="1.0" encoding="utf-8"?>
<ds:datastoreItem xmlns:ds="http://schemas.openxmlformats.org/officeDocument/2006/customXml" ds:itemID="{0DA2F8FD-DE68-48D1-8253-7CE18D67541A}"/>
</file>

<file path=docProps/app.xml><?xml version="1.0" encoding="utf-8"?>
<Properties xmlns="http://schemas.openxmlformats.org/officeDocument/2006/extended-properties" xmlns:vt="http://schemas.openxmlformats.org/officeDocument/2006/docPropsVTypes">
  <Template>d_BUD (1).dotx</Template>
  <TotalTime>1</TotalTime>
  <Pages>1</Pages>
  <Words>354</Words>
  <Characters>2953</Characters>
  <Application>Microsoft Office Word</Application>
  <DocSecurity>0</DocSecurity>
  <Lines>24</Lines>
  <Paragraphs>6</Paragraphs>
  <ScaleCrop>false</ScaleCrop>
  <HeadingPairs>
    <vt:vector size="2" baseType="variant">
      <vt:variant>
        <vt:lpstr>Pavadinimas</vt:lpstr>
      </vt:variant>
      <vt:variant>
        <vt:i4>1</vt:i4>
      </vt:variant>
    </vt:vector>
  </HeadingPairs>
  <TitlesOfParts>
    <vt:vector size="1" baseType="lpstr">
      <vt:lpstr/>
    </vt:vector>
  </TitlesOfParts>
  <Company>VKS</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Šuminienė Audronė</dc:creator>
  <cp:lastModifiedBy>LAVIŠIENĖ Ieva</cp:lastModifiedBy>
  <cp:revision>3</cp:revision>
  <cp:lastPrinted>2006-01-05T08:31:00Z</cp:lastPrinted>
  <dcterms:created xsi:type="dcterms:W3CDTF">2023-05-24T07:00:00Z</dcterms:created>
  <dcterms:modified xsi:type="dcterms:W3CDTF">2023-05-24T07:00:00Z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astai">
    <vt:lpwstr>Rastai</vt:lpwstr>
  </property>
  <property fmtid="{D5CDD505-2E9C-101B-9397-08002B2CF9AE}" pid="3" name="ContentTypeId">
    <vt:lpwstr>0x0101002E9BFB4CA97EDD4F9EBD68CC83680F6F</vt:lpwstr>
  </property>
  <property fmtid="{D5CDD505-2E9C-101B-9397-08002B2CF9AE}" pid="4" name="_dlc_DocIdItemGuid">
    <vt:lpwstr>7188a2d7-6d01-473c-aad0-0bcec06700e1</vt:lpwstr>
  </property>
</Properties>
</file>