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90121" w14:textId="0FFED975" w:rsidR="003A7359" w:rsidRDefault="00BC078D" w:rsidP="003A7359">
      <w:pPr>
        <w:spacing w:line="240" w:lineRule="auto"/>
        <w:ind w:firstLine="0"/>
        <w:jc w:val="center"/>
      </w:pPr>
      <w:bookmarkStart w:id="0" w:name="_GoBack"/>
      <w:bookmarkEnd w:id="0"/>
      <w:r>
        <w:rPr>
          <w:noProof/>
          <w:lang w:eastAsia="lt-LT"/>
        </w:rPr>
        <w:drawing>
          <wp:inline distT="0" distB="0" distL="0" distR="0" wp14:anchorId="0F314C13" wp14:editId="393A6343">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14:paraId="243D4D9E" w14:textId="77777777" w:rsidR="003A7359" w:rsidRDefault="003A7359" w:rsidP="003A7359">
      <w:pPr>
        <w:spacing w:line="240" w:lineRule="auto"/>
        <w:ind w:firstLine="0"/>
        <w:jc w:val="center"/>
        <w:rPr>
          <w:sz w:val="12"/>
          <w:szCs w:val="12"/>
        </w:rPr>
      </w:pPr>
    </w:p>
    <w:p w14:paraId="5ED77F56" w14:textId="77777777" w:rsidR="003A7359" w:rsidRPr="003A7359" w:rsidRDefault="003A7359" w:rsidP="003A7359">
      <w:pPr>
        <w:spacing w:line="240" w:lineRule="auto"/>
        <w:ind w:firstLine="0"/>
        <w:jc w:val="center"/>
        <w:rPr>
          <w:rFonts w:eastAsia="Times New Roman"/>
          <w:b/>
          <w:szCs w:val="24"/>
        </w:rPr>
      </w:pPr>
      <w:r w:rsidRPr="003A7359">
        <w:rPr>
          <w:rFonts w:eastAsia="Times New Roman"/>
          <w:b/>
          <w:szCs w:val="24"/>
        </w:rPr>
        <w:t>LIETUVOS RESPUBLIKOS SEIMO KANCELIARIJOS</w:t>
      </w:r>
    </w:p>
    <w:p w14:paraId="0C3CF763" w14:textId="77777777" w:rsidR="003A7359" w:rsidRPr="003A7359" w:rsidRDefault="000F28C4" w:rsidP="00561680">
      <w:pPr>
        <w:spacing w:line="240" w:lineRule="auto"/>
        <w:ind w:firstLine="0"/>
        <w:jc w:val="center"/>
        <w:rPr>
          <w:rFonts w:eastAsia="Times New Roman"/>
          <w:b/>
          <w:spacing w:val="4"/>
          <w:szCs w:val="24"/>
        </w:rPr>
      </w:pPr>
      <w:r>
        <w:rPr>
          <w:rFonts w:eastAsia="Times New Roman"/>
          <w:b/>
          <w:spacing w:val="4"/>
          <w:szCs w:val="24"/>
        </w:rPr>
        <w:t xml:space="preserve">TEISĖS </w:t>
      </w:r>
      <w:r w:rsidR="002C33E1">
        <w:rPr>
          <w:rFonts w:eastAsia="Times New Roman"/>
          <w:b/>
          <w:spacing w:val="4"/>
          <w:szCs w:val="24"/>
        </w:rPr>
        <w:t>DEPARTAMENTAS</w:t>
      </w:r>
    </w:p>
    <w:p w14:paraId="19EB4F15" w14:textId="77777777" w:rsidR="003A7359" w:rsidRPr="003A7359" w:rsidRDefault="003A7359" w:rsidP="00561680">
      <w:pPr>
        <w:spacing w:line="240" w:lineRule="auto"/>
        <w:ind w:right="11" w:firstLine="0"/>
        <w:jc w:val="center"/>
        <w:rPr>
          <w:rFonts w:eastAsia="Times New Roman"/>
          <w:b/>
          <w:spacing w:val="4"/>
          <w:sz w:val="12"/>
          <w:szCs w:val="12"/>
        </w:rPr>
      </w:pPr>
    </w:p>
    <w:p w14:paraId="7345A25B" w14:textId="19F7D4F0" w:rsidR="003A7359" w:rsidRPr="00760B03" w:rsidRDefault="003A7359" w:rsidP="00561680">
      <w:pPr>
        <w:spacing w:line="240" w:lineRule="auto"/>
        <w:ind w:right="11" w:firstLine="0"/>
        <w:jc w:val="center"/>
        <w:rPr>
          <w:rFonts w:eastAsia="Times New Roman"/>
          <w:sz w:val="18"/>
          <w:szCs w:val="18"/>
          <w:lang w:val="en-US"/>
        </w:rPr>
      </w:pPr>
      <w:r w:rsidRPr="2BA85FA0">
        <w:rPr>
          <w:rFonts w:eastAsia="Times New Roman"/>
          <w:sz w:val="18"/>
          <w:szCs w:val="18"/>
        </w:rPr>
        <w:t>Biudžetinė įstaiga  Gedimin</w:t>
      </w:r>
      <w:r w:rsidR="002C33E1" w:rsidRPr="2BA85FA0">
        <w:rPr>
          <w:rFonts w:eastAsia="Times New Roman"/>
          <w:sz w:val="18"/>
          <w:szCs w:val="18"/>
        </w:rPr>
        <w:t xml:space="preserve">o pr. 53,  01109 Vilnius  </w:t>
      </w:r>
      <w:r w:rsidR="0984BA19" w:rsidRPr="2BA85FA0">
        <w:rPr>
          <w:rFonts w:eastAsia="Times New Roman"/>
          <w:sz w:val="18"/>
          <w:szCs w:val="18"/>
        </w:rPr>
        <w:t xml:space="preserve"> </w:t>
      </w:r>
      <w:r w:rsidR="002C33E1" w:rsidRPr="2BA85FA0">
        <w:rPr>
          <w:rFonts w:eastAsia="Times New Roman"/>
          <w:sz w:val="18"/>
          <w:szCs w:val="18"/>
        </w:rPr>
        <w:t xml:space="preserve"> Tel.</w:t>
      </w:r>
      <w:r w:rsidRPr="2BA85FA0">
        <w:rPr>
          <w:rFonts w:eastAsia="Times New Roman"/>
          <w:sz w:val="18"/>
          <w:szCs w:val="18"/>
        </w:rPr>
        <w:t xml:space="preserve"> (</w:t>
      </w:r>
      <w:r w:rsidR="39FEA681" w:rsidRPr="2BA85FA0">
        <w:rPr>
          <w:rFonts w:eastAsia="Times New Roman"/>
          <w:sz w:val="18"/>
          <w:szCs w:val="18"/>
        </w:rPr>
        <w:t>0</w:t>
      </w:r>
      <w:r w:rsidRPr="2BA85FA0">
        <w:rPr>
          <w:rFonts w:eastAsia="Times New Roman"/>
          <w:sz w:val="18"/>
          <w:szCs w:val="18"/>
        </w:rPr>
        <w:t xml:space="preserve"> 5)  2</w:t>
      </w:r>
      <w:r w:rsidR="23D6BB0A" w:rsidRPr="2BA85FA0">
        <w:rPr>
          <w:rFonts w:eastAsia="Times New Roman"/>
          <w:sz w:val="18"/>
          <w:szCs w:val="18"/>
        </w:rPr>
        <w:t>0</w:t>
      </w:r>
      <w:r w:rsidRPr="2BA85FA0">
        <w:rPr>
          <w:rFonts w:eastAsia="Times New Roman"/>
          <w:sz w:val="18"/>
          <w:szCs w:val="18"/>
        </w:rPr>
        <w:t xml:space="preserve">9 </w:t>
      </w:r>
      <w:r w:rsidR="000F28C4" w:rsidRPr="2BA85FA0">
        <w:rPr>
          <w:rFonts w:eastAsia="Times New Roman"/>
          <w:sz w:val="18"/>
          <w:szCs w:val="18"/>
        </w:rPr>
        <w:t xml:space="preserve">6169 </w:t>
      </w:r>
      <w:r w:rsidR="00760B03" w:rsidRPr="2BA85FA0">
        <w:rPr>
          <w:rFonts w:eastAsia="Times New Roman"/>
          <w:sz w:val="18"/>
          <w:szCs w:val="18"/>
        </w:rPr>
        <w:t xml:space="preserve">   El. p. </w:t>
      </w:r>
      <w:proofErr w:type="spellStart"/>
      <w:r w:rsidR="00760B03" w:rsidRPr="2BA85FA0">
        <w:rPr>
          <w:rFonts w:eastAsia="Times New Roman"/>
          <w:sz w:val="18"/>
          <w:szCs w:val="18"/>
        </w:rPr>
        <w:t>td</w:t>
      </w:r>
      <w:proofErr w:type="spellEnd"/>
      <w:r w:rsidR="00760B03" w:rsidRPr="2BA85FA0">
        <w:rPr>
          <w:rFonts w:eastAsia="Times New Roman"/>
          <w:sz w:val="18"/>
          <w:szCs w:val="18"/>
          <w:lang w:val="en-US"/>
        </w:rPr>
        <w:t>@</w:t>
      </w:r>
      <w:proofErr w:type="spellStart"/>
      <w:r w:rsidR="00760B03" w:rsidRPr="2BA85FA0">
        <w:rPr>
          <w:rFonts w:eastAsia="Times New Roman"/>
          <w:sz w:val="18"/>
          <w:szCs w:val="18"/>
          <w:lang w:val="en-US"/>
        </w:rPr>
        <w:t>lrs.lt</w:t>
      </w:r>
      <w:proofErr w:type="spellEnd"/>
    </w:p>
    <w:p w14:paraId="51727312" w14:textId="77777777" w:rsidR="003A7359" w:rsidRDefault="003A7359" w:rsidP="003A7359">
      <w:pPr>
        <w:spacing w:line="240" w:lineRule="auto"/>
        <w:ind w:firstLine="0"/>
        <w:jc w:val="center"/>
        <w:rPr>
          <w:rFonts w:eastAsia="Times New Roman"/>
          <w:sz w:val="18"/>
          <w:szCs w:val="20"/>
        </w:rPr>
      </w:pPr>
      <w:r w:rsidRPr="003A7359">
        <w:rPr>
          <w:rFonts w:eastAsia="Times New Roman"/>
          <w:sz w:val="18"/>
          <w:szCs w:val="20"/>
        </w:rPr>
        <w:t>Duomenys kaupiami ir saugomi  Juridi</w:t>
      </w:r>
      <w:r>
        <w:rPr>
          <w:rFonts w:eastAsia="Times New Roman"/>
          <w:sz w:val="18"/>
          <w:szCs w:val="20"/>
        </w:rPr>
        <w:t>nių asmenų registre  Kodas 1886</w:t>
      </w:r>
      <w:r w:rsidRPr="003A7359">
        <w:rPr>
          <w:rFonts w:eastAsia="Times New Roman"/>
          <w:sz w:val="18"/>
          <w:szCs w:val="20"/>
        </w:rPr>
        <w:t>0529</w:t>
      </w:r>
      <w:r>
        <w:rPr>
          <w:rFonts w:eastAsia="Times New Roman"/>
          <w:sz w:val="18"/>
          <w:szCs w:val="20"/>
        </w:rPr>
        <w:t>5</w:t>
      </w:r>
    </w:p>
    <w:p w14:paraId="2EB556AD" w14:textId="77777777" w:rsidR="00561680" w:rsidRPr="00561680" w:rsidRDefault="00561680" w:rsidP="00561680">
      <w:pPr>
        <w:spacing w:line="240" w:lineRule="auto"/>
        <w:ind w:firstLine="0"/>
        <w:rPr>
          <w:rFonts w:eastAsia="Times New Roman"/>
          <w:sz w:val="16"/>
          <w:szCs w:val="16"/>
        </w:rPr>
      </w:pPr>
      <w:r w:rsidRPr="00561680">
        <w:rPr>
          <w:rFonts w:eastAsia="Times New Roman"/>
          <w:sz w:val="16"/>
          <w:szCs w:val="16"/>
        </w:rPr>
        <w:t>____________________________________________________________________________________________________</w:t>
      </w:r>
      <w:r>
        <w:rPr>
          <w:rFonts w:eastAsia="Times New Roman"/>
          <w:sz w:val="16"/>
          <w:szCs w:val="16"/>
        </w:rPr>
        <w:t>____________________</w:t>
      </w:r>
    </w:p>
    <w:p w14:paraId="7DCAFC37" w14:textId="77777777" w:rsidR="00561680" w:rsidRPr="00561680" w:rsidRDefault="00561680" w:rsidP="00561680">
      <w:pPr>
        <w:spacing w:line="240" w:lineRule="auto"/>
        <w:ind w:firstLine="0"/>
        <w:rPr>
          <w:rFonts w:eastAsia="Times New Roman"/>
          <w:sz w:val="8"/>
          <w:szCs w:val="8"/>
        </w:rPr>
      </w:pPr>
    </w:p>
    <w:p w14:paraId="6F3AD438" w14:textId="77777777" w:rsidR="00561680" w:rsidRDefault="00561680" w:rsidP="00561680">
      <w:pPr>
        <w:spacing w:line="240" w:lineRule="auto"/>
        <w:ind w:firstLine="0"/>
        <w:rPr>
          <w:szCs w:val="24"/>
        </w:rPr>
        <w:sectPr w:rsidR="00561680" w:rsidSect="00236D6B">
          <w:headerReference w:type="default" r:id="rId10"/>
          <w:headerReference w:type="first" r:id="rId11"/>
          <w:pgSz w:w="11906" w:h="16838"/>
          <w:pgMar w:top="1134" w:right="567" w:bottom="1134" w:left="1701" w:header="567" w:footer="567" w:gutter="0"/>
          <w:cols w:space="1296"/>
          <w:titlePg/>
          <w:docGrid w:linePitch="360"/>
        </w:sectPr>
      </w:pPr>
    </w:p>
    <w:p w14:paraId="3EEC6D7E" w14:textId="7DDA64FC" w:rsidR="002C33E1" w:rsidRDefault="002C33E1" w:rsidP="000340CE">
      <w:pPr>
        <w:ind w:firstLine="0"/>
        <w:rPr>
          <w:szCs w:val="24"/>
        </w:rPr>
      </w:pPr>
    </w:p>
    <w:p w14:paraId="30FD14A3" w14:textId="3910FF4F" w:rsidR="002620D5" w:rsidRDefault="002620D5" w:rsidP="000340CE">
      <w:pPr>
        <w:pStyle w:val="paragraph"/>
        <w:spacing w:before="0" w:beforeAutospacing="0" w:after="0" w:afterAutospacing="0" w:line="360" w:lineRule="auto"/>
        <w:textAlignment w:val="baseline"/>
        <w:rPr>
          <w:rFonts w:ascii="Segoe UI" w:hAnsi="Segoe UI" w:cs="Segoe UI"/>
          <w:sz w:val="18"/>
          <w:szCs w:val="18"/>
        </w:rPr>
      </w:pPr>
      <w:r>
        <w:rPr>
          <w:rStyle w:val="normaltextrun"/>
        </w:rPr>
        <w:t>Lietuvos Respublikos Seimo</w:t>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r>
      <w:r w:rsidR="00BB0181">
        <w:rPr>
          <w:rStyle w:val="tabchar"/>
          <w:rFonts w:ascii="Calibri" w:hAnsi="Calibri" w:cs="Calibri"/>
        </w:rPr>
        <w:tab/>
        <w:t xml:space="preserve">  </w:t>
      </w:r>
      <w:r>
        <w:rPr>
          <w:rStyle w:val="normaltextrun"/>
        </w:rPr>
        <w:t>2024-0</w:t>
      </w:r>
      <w:r w:rsidR="000B44A7">
        <w:rPr>
          <w:rStyle w:val="normaltextrun"/>
        </w:rPr>
        <w:t>9</w:t>
      </w:r>
      <w:r>
        <w:rPr>
          <w:rStyle w:val="normaltextrun"/>
        </w:rPr>
        <w:t>-</w:t>
      </w:r>
      <w:r w:rsidR="000B44A7">
        <w:rPr>
          <w:rStyle w:val="normaltextrun"/>
        </w:rPr>
        <w:t>16</w:t>
      </w:r>
      <w:r>
        <w:rPr>
          <w:rStyle w:val="normaltextrun"/>
        </w:rPr>
        <w:t xml:space="preserve"> Nr. V-2024-</w:t>
      </w:r>
      <w:r>
        <w:rPr>
          <w:rStyle w:val="eop"/>
        </w:rPr>
        <w:t> </w:t>
      </w:r>
    </w:p>
    <w:p w14:paraId="47D3FFDB" w14:textId="0E4825C9" w:rsidR="002620D5" w:rsidRDefault="002620D5" w:rsidP="000340CE">
      <w:pPr>
        <w:pStyle w:val="paragraph"/>
        <w:spacing w:before="0" w:beforeAutospacing="0" w:after="0" w:afterAutospacing="0" w:line="360" w:lineRule="auto"/>
        <w:textAlignment w:val="baseline"/>
        <w:rPr>
          <w:rStyle w:val="eop"/>
        </w:rPr>
      </w:pPr>
      <w:r>
        <w:rPr>
          <w:rStyle w:val="normaltextrun"/>
        </w:rPr>
        <w:t>Peticijų komisijai</w:t>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sidR="00BB0181">
        <w:rPr>
          <w:rStyle w:val="normaltextrun"/>
        </w:rPr>
        <w:tab/>
      </w:r>
      <w:r>
        <w:rPr>
          <w:rStyle w:val="normaltextrun"/>
        </w:rPr>
        <w:t>Į 2024-0</w:t>
      </w:r>
      <w:r w:rsidR="000B44A7">
        <w:rPr>
          <w:rStyle w:val="normaltextrun"/>
        </w:rPr>
        <w:t>9</w:t>
      </w:r>
      <w:r w:rsidR="00A50F69">
        <w:rPr>
          <w:rStyle w:val="normaltextrun"/>
        </w:rPr>
        <w:t>-0</w:t>
      </w:r>
      <w:r w:rsidR="000B44A7">
        <w:rPr>
          <w:rStyle w:val="normaltextrun"/>
        </w:rPr>
        <w:t>6</w:t>
      </w:r>
      <w:r>
        <w:rPr>
          <w:rStyle w:val="normaltextrun"/>
        </w:rPr>
        <w:t xml:space="preserve"> Nr. </w:t>
      </w:r>
      <w:r w:rsidR="00A50F69">
        <w:rPr>
          <w:rStyle w:val="normaltextrun"/>
        </w:rPr>
        <w:t>V-2024-</w:t>
      </w:r>
      <w:r w:rsidR="000B44A7">
        <w:rPr>
          <w:rStyle w:val="normaltextrun"/>
        </w:rPr>
        <w:t>12941</w:t>
      </w:r>
    </w:p>
    <w:p w14:paraId="721151B1" w14:textId="77777777" w:rsidR="00BB0181" w:rsidRDefault="00BB0181" w:rsidP="000340CE">
      <w:pPr>
        <w:pStyle w:val="paragraph"/>
        <w:spacing w:before="0" w:beforeAutospacing="0" w:after="0" w:afterAutospacing="0" w:line="360" w:lineRule="auto"/>
        <w:textAlignment w:val="baseline"/>
        <w:rPr>
          <w:rStyle w:val="normaltextrun"/>
          <w:b/>
          <w:bCs/>
        </w:rPr>
      </w:pPr>
    </w:p>
    <w:p w14:paraId="35F65F4D" w14:textId="0B425CB4" w:rsidR="002620D5" w:rsidRDefault="002620D5" w:rsidP="000340CE">
      <w:pPr>
        <w:pStyle w:val="paragraph"/>
        <w:spacing w:before="0" w:beforeAutospacing="0" w:after="0" w:afterAutospacing="0" w:line="360" w:lineRule="auto"/>
        <w:jc w:val="both"/>
        <w:textAlignment w:val="baseline"/>
        <w:rPr>
          <w:rStyle w:val="eop"/>
          <w:color w:val="000000"/>
        </w:rPr>
      </w:pPr>
      <w:r>
        <w:rPr>
          <w:rStyle w:val="normaltextrun"/>
          <w:b/>
          <w:bCs/>
        </w:rPr>
        <w:t>D</w:t>
      </w:r>
      <w:r>
        <w:rPr>
          <w:rStyle w:val="normaltextrun"/>
          <w:b/>
          <w:bCs/>
          <w:color w:val="000000"/>
          <w:shd w:val="clear" w:color="auto" w:fill="FFFFFF"/>
        </w:rPr>
        <w:t xml:space="preserve">ĖL </w:t>
      </w:r>
      <w:r w:rsidR="000340CE">
        <w:rPr>
          <w:b/>
        </w:rPr>
        <w:t>PETICIJOJE PATEIKT</w:t>
      </w:r>
      <w:r w:rsidR="00A607AC">
        <w:rPr>
          <w:b/>
        </w:rPr>
        <w:t>Ų</w:t>
      </w:r>
      <w:r w:rsidR="000340CE">
        <w:rPr>
          <w:b/>
        </w:rPr>
        <w:t xml:space="preserve"> SIŪLYM</w:t>
      </w:r>
      <w:r w:rsidR="00A607AC">
        <w:rPr>
          <w:b/>
        </w:rPr>
        <w:t>Ų</w:t>
      </w:r>
      <w:r w:rsidR="000340CE">
        <w:rPr>
          <w:b/>
        </w:rPr>
        <w:t xml:space="preserve"> PAKEISTI </w:t>
      </w:r>
      <w:r w:rsidR="000340CE" w:rsidRPr="000340CE">
        <w:rPr>
          <w:b/>
        </w:rPr>
        <w:t xml:space="preserve">RIBOJAMŲJŲ PRIEMONIŲ DĖL KARINĖS AGRESIJOS PRIEŠ UKRAINĄ NUSTATYMO </w:t>
      </w:r>
      <w:r w:rsidR="000340CE">
        <w:rPr>
          <w:b/>
        </w:rPr>
        <w:t>ĮSTATYMO 3 STRAIPSNĮ</w:t>
      </w:r>
    </w:p>
    <w:p w14:paraId="22F5F82B" w14:textId="513E48B6" w:rsidR="00A50F69" w:rsidRDefault="00A50F69" w:rsidP="000340CE">
      <w:pPr>
        <w:pStyle w:val="paragraph"/>
        <w:spacing w:before="0" w:beforeAutospacing="0" w:after="0" w:afterAutospacing="0" w:line="360" w:lineRule="auto"/>
        <w:jc w:val="both"/>
        <w:textAlignment w:val="baseline"/>
        <w:rPr>
          <w:rStyle w:val="eop"/>
          <w:color w:val="000000"/>
        </w:rPr>
      </w:pPr>
    </w:p>
    <w:p w14:paraId="5B294845" w14:textId="2D1FBEE0" w:rsidR="00F93461" w:rsidRDefault="000340CE" w:rsidP="002E22FB">
      <w:pPr>
        <w:pStyle w:val="paragraph"/>
        <w:spacing w:before="0" w:beforeAutospacing="0" w:after="0" w:afterAutospacing="0" w:line="360" w:lineRule="auto"/>
        <w:ind w:firstLine="709"/>
        <w:jc w:val="both"/>
        <w:textAlignment w:val="baseline"/>
        <w:rPr>
          <w:rStyle w:val="normaltextrun"/>
          <w:color w:val="000000"/>
          <w:shd w:val="clear" w:color="auto" w:fill="FFFFFF"/>
        </w:rPr>
      </w:pPr>
      <w:r w:rsidRPr="000340CE">
        <w:rPr>
          <w:bCs/>
          <w:color w:val="000000"/>
        </w:rPr>
        <w:t xml:space="preserve">Atsakydami į Jūsų prašymą, teikiame nuomonę dėl </w:t>
      </w:r>
      <w:r w:rsidR="00F93461">
        <w:rPr>
          <w:rStyle w:val="normaltextrun"/>
          <w:color w:val="000000"/>
          <w:shd w:val="clear" w:color="auto" w:fill="FFFFFF"/>
        </w:rPr>
        <w:t>R</w:t>
      </w:r>
      <w:r>
        <w:rPr>
          <w:rStyle w:val="normaltextrun"/>
          <w:color w:val="000000"/>
          <w:shd w:val="clear" w:color="auto" w:fill="FFFFFF"/>
        </w:rPr>
        <w:t>omo</w:t>
      </w:r>
      <w:r w:rsidR="00F93461">
        <w:rPr>
          <w:rStyle w:val="normaltextrun"/>
          <w:color w:val="000000"/>
          <w:shd w:val="clear" w:color="auto" w:fill="FFFFFF"/>
        </w:rPr>
        <w:t xml:space="preserve"> Stumbrio</w:t>
      </w:r>
      <w:r w:rsidR="00B13E8A">
        <w:rPr>
          <w:rStyle w:val="normaltextrun"/>
          <w:color w:val="000000"/>
          <w:shd w:val="clear" w:color="auto" w:fill="FFFFFF"/>
        </w:rPr>
        <w:t xml:space="preserve"> </w:t>
      </w:r>
      <w:r w:rsidR="00A50F69">
        <w:rPr>
          <w:rStyle w:val="normaltextrun"/>
          <w:color w:val="000000"/>
          <w:shd w:val="clear" w:color="auto" w:fill="FFFFFF"/>
        </w:rPr>
        <w:t>peticij</w:t>
      </w:r>
      <w:r>
        <w:rPr>
          <w:rStyle w:val="normaltextrun"/>
          <w:color w:val="000000"/>
          <w:shd w:val="clear" w:color="auto" w:fill="FFFFFF"/>
        </w:rPr>
        <w:t>oje pateikt</w:t>
      </w:r>
      <w:r w:rsidR="00A607AC">
        <w:rPr>
          <w:rStyle w:val="normaltextrun"/>
          <w:color w:val="000000"/>
          <w:shd w:val="clear" w:color="auto" w:fill="FFFFFF"/>
        </w:rPr>
        <w:t>ų</w:t>
      </w:r>
      <w:r>
        <w:rPr>
          <w:rStyle w:val="normaltextrun"/>
          <w:color w:val="000000"/>
          <w:shd w:val="clear" w:color="auto" w:fill="FFFFFF"/>
        </w:rPr>
        <w:t xml:space="preserve"> siūlym</w:t>
      </w:r>
      <w:r w:rsidR="00A607AC">
        <w:rPr>
          <w:rStyle w:val="normaltextrun"/>
          <w:color w:val="000000"/>
          <w:shd w:val="clear" w:color="auto" w:fill="FFFFFF"/>
        </w:rPr>
        <w:t>ų</w:t>
      </w:r>
      <w:r>
        <w:rPr>
          <w:rStyle w:val="normaltextrun"/>
          <w:color w:val="000000"/>
          <w:shd w:val="clear" w:color="auto" w:fill="FFFFFF"/>
        </w:rPr>
        <w:t xml:space="preserve"> </w:t>
      </w:r>
      <w:r w:rsidR="000B44A7">
        <w:rPr>
          <w:rStyle w:val="normaltextrun"/>
          <w:color w:val="000000"/>
          <w:shd w:val="clear" w:color="auto" w:fill="FFFFFF"/>
        </w:rPr>
        <w:t>pa</w:t>
      </w:r>
      <w:r w:rsidR="00F93461">
        <w:rPr>
          <w:rStyle w:val="normaltextrun"/>
          <w:color w:val="000000"/>
          <w:shd w:val="clear" w:color="auto" w:fill="FFFFFF"/>
        </w:rPr>
        <w:t>keisti Ribojamųjų priemonių dėl karinės agresijos prieš Ukrainą nustatymo</w:t>
      </w:r>
      <w:r w:rsidR="000B44A7">
        <w:rPr>
          <w:rStyle w:val="normaltextrun"/>
          <w:color w:val="000000"/>
          <w:shd w:val="clear" w:color="auto" w:fill="FFFFFF"/>
        </w:rPr>
        <w:t xml:space="preserve"> įstatymo (toliau – </w:t>
      </w:r>
      <w:r w:rsidR="00A00A78">
        <w:rPr>
          <w:rStyle w:val="normaltextrun"/>
          <w:color w:val="000000"/>
          <w:shd w:val="clear" w:color="auto" w:fill="FFFFFF"/>
        </w:rPr>
        <w:t>Ribojamųjų priemonių į</w:t>
      </w:r>
      <w:r w:rsidR="000B44A7">
        <w:rPr>
          <w:rStyle w:val="normaltextrun"/>
          <w:color w:val="000000"/>
          <w:shd w:val="clear" w:color="auto" w:fill="FFFFFF"/>
        </w:rPr>
        <w:t>statymas)</w:t>
      </w:r>
      <w:r w:rsidR="00F93461">
        <w:rPr>
          <w:rStyle w:val="normaltextrun"/>
          <w:color w:val="000000"/>
          <w:shd w:val="clear" w:color="auto" w:fill="FFFFFF"/>
        </w:rPr>
        <w:t xml:space="preserve"> 3 straipsnį, atsisakant kai kurių </w:t>
      </w:r>
      <w:r w:rsidR="00606840">
        <w:rPr>
          <w:rStyle w:val="normaltextrun"/>
          <w:color w:val="000000"/>
          <w:shd w:val="clear" w:color="auto" w:fill="FFFFFF"/>
        </w:rPr>
        <w:t xml:space="preserve">šiame straipsnyje </w:t>
      </w:r>
      <w:r>
        <w:rPr>
          <w:rStyle w:val="normaltextrun"/>
          <w:color w:val="000000"/>
          <w:shd w:val="clear" w:color="auto" w:fill="FFFFFF"/>
        </w:rPr>
        <w:t>nu</w:t>
      </w:r>
      <w:r w:rsidR="00606840">
        <w:rPr>
          <w:rStyle w:val="normaltextrun"/>
          <w:color w:val="000000"/>
          <w:shd w:val="clear" w:color="auto" w:fill="FFFFFF"/>
        </w:rPr>
        <w:t>rodytų</w:t>
      </w:r>
      <w:r>
        <w:rPr>
          <w:rStyle w:val="normaltextrun"/>
          <w:color w:val="000000"/>
          <w:shd w:val="clear" w:color="auto" w:fill="FFFFFF"/>
        </w:rPr>
        <w:t xml:space="preserve"> </w:t>
      </w:r>
      <w:r w:rsidR="009603FD">
        <w:rPr>
          <w:rStyle w:val="normaltextrun"/>
          <w:color w:val="000000"/>
          <w:shd w:val="clear" w:color="auto" w:fill="FFFFFF"/>
        </w:rPr>
        <w:t>ribojamųjų priemonių</w:t>
      </w:r>
      <w:r w:rsidR="00A00A78">
        <w:rPr>
          <w:rStyle w:val="normaltextrun"/>
          <w:color w:val="000000"/>
          <w:shd w:val="clear" w:color="auto" w:fill="FFFFFF"/>
        </w:rPr>
        <w:t>,</w:t>
      </w:r>
      <w:r w:rsidR="00F93461">
        <w:rPr>
          <w:rStyle w:val="normaltextrun"/>
          <w:color w:val="000000"/>
          <w:shd w:val="clear" w:color="auto" w:fill="FFFFFF"/>
        </w:rPr>
        <w:t xml:space="preserve"> </w:t>
      </w:r>
      <w:r w:rsidR="00C56A8E">
        <w:rPr>
          <w:rStyle w:val="normaltextrun"/>
          <w:color w:val="000000"/>
          <w:shd w:val="clear" w:color="auto" w:fill="FFFFFF"/>
        </w:rPr>
        <w:t xml:space="preserve">siaurinant </w:t>
      </w:r>
      <w:r w:rsidR="00E472B7">
        <w:rPr>
          <w:rStyle w:val="normaltextrun"/>
          <w:color w:val="000000"/>
          <w:shd w:val="clear" w:color="auto" w:fill="FFFFFF"/>
        </w:rPr>
        <w:t>jų apimtį</w:t>
      </w:r>
      <w:r w:rsidR="00601CAD">
        <w:rPr>
          <w:rStyle w:val="normaltextrun"/>
          <w:color w:val="000000"/>
          <w:shd w:val="clear" w:color="auto" w:fill="FFFFFF"/>
        </w:rPr>
        <w:t xml:space="preserve"> ar </w:t>
      </w:r>
      <w:r w:rsidR="00C56A8E">
        <w:rPr>
          <w:rStyle w:val="normaltextrun"/>
          <w:color w:val="000000"/>
          <w:shd w:val="clear" w:color="auto" w:fill="FFFFFF"/>
        </w:rPr>
        <w:t>subjektų, kuriems jos taik</w:t>
      </w:r>
      <w:r>
        <w:rPr>
          <w:rStyle w:val="normaltextrun"/>
          <w:color w:val="000000"/>
          <w:shd w:val="clear" w:color="auto" w:fill="FFFFFF"/>
        </w:rPr>
        <w:t>ytinos</w:t>
      </w:r>
      <w:r w:rsidR="00C56A8E">
        <w:rPr>
          <w:rStyle w:val="normaltextrun"/>
          <w:color w:val="000000"/>
          <w:shd w:val="clear" w:color="auto" w:fill="FFFFFF"/>
        </w:rPr>
        <w:t>, ratą</w:t>
      </w:r>
      <w:r>
        <w:rPr>
          <w:rStyle w:val="normaltextrun"/>
          <w:color w:val="000000"/>
          <w:shd w:val="clear" w:color="auto" w:fill="FFFFFF"/>
        </w:rPr>
        <w:t>,</w:t>
      </w:r>
      <w:r w:rsidR="00C56A8E">
        <w:rPr>
          <w:rStyle w:val="normaltextrun"/>
          <w:color w:val="000000"/>
          <w:shd w:val="clear" w:color="auto" w:fill="FFFFFF"/>
        </w:rPr>
        <w:t xml:space="preserve"> ir pan.</w:t>
      </w:r>
    </w:p>
    <w:p w14:paraId="6DD1E9F0" w14:textId="18748222" w:rsidR="001A540D" w:rsidRPr="00C56A8E" w:rsidRDefault="002E22FB" w:rsidP="002E22FB">
      <w:pPr>
        <w:pStyle w:val="paragraph"/>
        <w:spacing w:before="0" w:beforeAutospacing="0" w:after="0" w:afterAutospacing="0" w:line="360" w:lineRule="auto"/>
        <w:ind w:firstLine="709"/>
        <w:jc w:val="both"/>
        <w:textAlignment w:val="baseline"/>
        <w:rPr>
          <w:rStyle w:val="normaltextrun"/>
          <w:color w:val="000000"/>
          <w:shd w:val="clear" w:color="auto" w:fill="FFFFFF"/>
        </w:rPr>
      </w:pPr>
      <w:r>
        <w:rPr>
          <w:rStyle w:val="normaltextrun"/>
          <w:color w:val="000000"/>
          <w:shd w:val="clear" w:color="auto" w:fill="FFFFFF"/>
        </w:rPr>
        <w:t>P</w:t>
      </w:r>
      <w:r w:rsidR="00C56A8E">
        <w:rPr>
          <w:rStyle w:val="normaltextrun"/>
          <w:color w:val="000000"/>
          <w:shd w:val="clear" w:color="auto" w:fill="FFFFFF"/>
        </w:rPr>
        <w:t xml:space="preserve">agal Peticijų konstitucinio įstatymo 18 straipsnio 4 dalį </w:t>
      </w:r>
      <w:r w:rsidR="00F61D07">
        <w:rPr>
          <w:rStyle w:val="normaltextrun"/>
          <w:color w:val="000000"/>
          <w:shd w:val="clear" w:color="auto" w:fill="FFFFFF"/>
        </w:rPr>
        <w:t xml:space="preserve">Seimo </w:t>
      </w:r>
      <w:r w:rsidR="004A05DD">
        <w:rPr>
          <w:rStyle w:val="normaltextrun"/>
          <w:color w:val="000000"/>
          <w:shd w:val="clear" w:color="auto" w:fill="FFFFFF"/>
        </w:rPr>
        <w:t>P</w:t>
      </w:r>
      <w:r w:rsidR="00F61D07">
        <w:rPr>
          <w:rStyle w:val="normaltextrun"/>
          <w:color w:val="000000"/>
          <w:shd w:val="clear" w:color="auto" w:fill="FFFFFF"/>
        </w:rPr>
        <w:t xml:space="preserve">eticijų komisija, išnagrinėjusi </w:t>
      </w:r>
      <w:r w:rsidR="008A7EB0">
        <w:rPr>
          <w:rStyle w:val="normaltextrun"/>
          <w:color w:val="000000"/>
          <w:shd w:val="clear" w:color="auto" w:fill="FFFFFF"/>
        </w:rPr>
        <w:t>šią</w:t>
      </w:r>
      <w:r w:rsidR="00F61D07">
        <w:rPr>
          <w:rStyle w:val="normaltextrun"/>
          <w:color w:val="000000"/>
          <w:shd w:val="clear" w:color="auto" w:fill="FFFFFF"/>
        </w:rPr>
        <w:t xml:space="preserve"> peticiją, turėtų </w:t>
      </w:r>
      <w:r w:rsidR="001661DB">
        <w:rPr>
          <w:rStyle w:val="normaltextrun"/>
          <w:color w:val="000000"/>
          <w:shd w:val="clear" w:color="auto" w:fill="FFFFFF"/>
        </w:rPr>
        <w:t xml:space="preserve">pateikti </w:t>
      </w:r>
      <w:r w:rsidR="000970E3">
        <w:rPr>
          <w:rStyle w:val="normaltextrun"/>
          <w:color w:val="000000"/>
          <w:shd w:val="clear" w:color="auto" w:fill="FFFFFF"/>
        </w:rPr>
        <w:t xml:space="preserve">Seimui </w:t>
      </w:r>
      <w:r w:rsidR="001661DB">
        <w:rPr>
          <w:rStyle w:val="normaltextrun"/>
          <w:color w:val="000000"/>
          <w:shd w:val="clear" w:color="auto" w:fill="FFFFFF"/>
        </w:rPr>
        <w:t>vieną iš šių</w:t>
      </w:r>
      <w:r w:rsidR="00F61D07">
        <w:rPr>
          <w:rStyle w:val="normaltextrun"/>
          <w:color w:val="000000"/>
          <w:shd w:val="clear" w:color="auto" w:fill="FFFFFF"/>
        </w:rPr>
        <w:t xml:space="preserve"> </w:t>
      </w:r>
      <w:r w:rsidR="009365E4">
        <w:rPr>
          <w:rStyle w:val="normaltextrun"/>
          <w:color w:val="000000"/>
          <w:shd w:val="clear" w:color="auto" w:fill="FFFFFF"/>
        </w:rPr>
        <w:t xml:space="preserve">motyvuotų </w:t>
      </w:r>
      <w:r w:rsidR="001661DB">
        <w:rPr>
          <w:rStyle w:val="normaltextrun"/>
          <w:color w:val="000000"/>
          <w:shd w:val="clear" w:color="auto" w:fill="FFFFFF"/>
        </w:rPr>
        <w:t>išvadų</w:t>
      </w:r>
      <w:r w:rsidR="008A7EB0">
        <w:rPr>
          <w:rStyle w:val="normaltextrun"/>
          <w:color w:val="000000"/>
          <w:shd w:val="clear" w:color="auto" w:fill="FFFFFF"/>
        </w:rPr>
        <w:t>:</w:t>
      </w:r>
      <w:r w:rsidR="001661DB">
        <w:rPr>
          <w:rStyle w:val="normaltextrun"/>
          <w:color w:val="000000"/>
          <w:shd w:val="clear" w:color="auto" w:fill="FFFFFF"/>
        </w:rPr>
        <w:t xml:space="preserve"> </w:t>
      </w:r>
      <w:r w:rsidR="001A540D">
        <w:rPr>
          <w:rStyle w:val="normaltextrun"/>
          <w:color w:val="000000"/>
          <w:shd w:val="clear" w:color="auto" w:fill="FFFFFF"/>
        </w:rPr>
        <w:t>visiškai ar iš dalies tenkinti petici</w:t>
      </w:r>
      <w:r w:rsidR="00F61D07">
        <w:rPr>
          <w:rStyle w:val="normaltextrun"/>
          <w:color w:val="000000"/>
          <w:shd w:val="clear" w:color="auto" w:fill="FFFFFF"/>
        </w:rPr>
        <w:t>joje pateiktus siūlymus</w:t>
      </w:r>
      <w:r w:rsidR="001A540D">
        <w:rPr>
          <w:rStyle w:val="normaltextrun"/>
          <w:color w:val="000000"/>
          <w:shd w:val="clear" w:color="auto" w:fill="FFFFFF"/>
        </w:rPr>
        <w:t xml:space="preserve"> </w:t>
      </w:r>
      <w:r w:rsidR="001A540D" w:rsidRPr="008A7EB0">
        <w:rPr>
          <w:rStyle w:val="normaltextrun"/>
          <w:color w:val="000000"/>
          <w:shd w:val="clear" w:color="auto" w:fill="FFFFFF"/>
        </w:rPr>
        <w:t xml:space="preserve">ir </w:t>
      </w:r>
      <w:r w:rsidR="001A540D" w:rsidRPr="002E22FB">
        <w:rPr>
          <w:rStyle w:val="normaltextrun"/>
          <w:color w:val="000000"/>
          <w:shd w:val="clear" w:color="auto" w:fill="FFFFFF"/>
        </w:rPr>
        <w:t xml:space="preserve">inicijuoti </w:t>
      </w:r>
      <w:r w:rsidR="001661DB" w:rsidRPr="002E22FB">
        <w:rPr>
          <w:rStyle w:val="normaltextrun"/>
          <w:color w:val="000000"/>
          <w:shd w:val="clear" w:color="auto" w:fill="FFFFFF"/>
        </w:rPr>
        <w:t>atitinkam</w:t>
      </w:r>
      <w:r w:rsidR="008A7EB0" w:rsidRPr="002E22FB">
        <w:rPr>
          <w:rStyle w:val="normaltextrun"/>
          <w:color w:val="000000"/>
          <w:shd w:val="clear" w:color="auto" w:fill="FFFFFF"/>
        </w:rPr>
        <w:t>us</w:t>
      </w:r>
      <w:r w:rsidR="001661DB" w:rsidRPr="002E22FB">
        <w:rPr>
          <w:rStyle w:val="normaltextrun"/>
          <w:color w:val="000000"/>
          <w:shd w:val="clear" w:color="auto" w:fill="FFFFFF"/>
        </w:rPr>
        <w:t xml:space="preserve"> </w:t>
      </w:r>
      <w:r w:rsidR="00242FE1" w:rsidRPr="002E22FB">
        <w:rPr>
          <w:rStyle w:val="normaltextrun"/>
          <w:color w:val="000000"/>
          <w:shd w:val="clear" w:color="auto" w:fill="FFFFFF"/>
        </w:rPr>
        <w:t>Ribojamųjų priemonių į</w:t>
      </w:r>
      <w:r w:rsidR="001661DB" w:rsidRPr="002E22FB">
        <w:rPr>
          <w:rStyle w:val="normaltextrun"/>
          <w:color w:val="000000"/>
          <w:shd w:val="clear" w:color="auto" w:fill="FFFFFF"/>
        </w:rPr>
        <w:t>statymo pakeitim</w:t>
      </w:r>
      <w:r w:rsidR="008A7EB0" w:rsidRPr="002E22FB">
        <w:rPr>
          <w:rStyle w:val="normaltextrun"/>
          <w:color w:val="000000"/>
          <w:shd w:val="clear" w:color="auto" w:fill="FFFFFF"/>
        </w:rPr>
        <w:t>us</w:t>
      </w:r>
      <w:r w:rsidR="001661DB" w:rsidRPr="002E22FB">
        <w:rPr>
          <w:rStyle w:val="normaltextrun"/>
          <w:color w:val="000000"/>
          <w:shd w:val="clear" w:color="auto" w:fill="FFFFFF"/>
        </w:rPr>
        <w:t xml:space="preserve"> </w:t>
      </w:r>
      <w:r w:rsidR="001661DB" w:rsidRPr="00C56A8E">
        <w:rPr>
          <w:rStyle w:val="normaltextrun"/>
          <w:color w:val="000000"/>
          <w:shd w:val="clear" w:color="auto" w:fill="FFFFFF"/>
        </w:rPr>
        <w:t>arba netenkin</w:t>
      </w:r>
      <w:r w:rsidR="008A7EB0">
        <w:rPr>
          <w:rStyle w:val="normaltextrun"/>
          <w:color w:val="000000"/>
          <w:shd w:val="clear" w:color="auto" w:fill="FFFFFF"/>
        </w:rPr>
        <w:t>ti peticijoje pateiktų siūlymų.</w:t>
      </w:r>
    </w:p>
    <w:p w14:paraId="0764C48E" w14:textId="77777777" w:rsidR="00D86BA2" w:rsidRDefault="002E22FB" w:rsidP="002E22FB">
      <w:pPr>
        <w:pStyle w:val="paragraph"/>
        <w:spacing w:before="0" w:beforeAutospacing="0" w:after="0" w:afterAutospacing="0" w:line="360" w:lineRule="auto"/>
        <w:ind w:firstLine="709"/>
        <w:jc w:val="both"/>
        <w:textAlignment w:val="baseline"/>
        <w:rPr>
          <w:color w:val="000000"/>
        </w:rPr>
      </w:pPr>
      <w:r>
        <w:rPr>
          <w:rStyle w:val="normaltextrun"/>
          <w:color w:val="000000"/>
          <w:shd w:val="clear" w:color="auto" w:fill="FFFFFF"/>
        </w:rPr>
        <w:t xml:space="preserve">Pažymėtina, kad </w:t>
      </w:r>
      <w:r w:rsidR="00C56A8E">
        <w:rPr>
          <w:rStyle w:val="normaltextrun"/>
          <w:color w:val="000000"/>
          <w:shd w:val="clear" w:color="auto" w:fill="FFFFFF"/>
        </w:rPr>
        <w:t xml:space="preserve">pagal </w:t>
      </w:r>
      <w:r w:rsidR="00242FE1">
        <w:rPr>
          <w:rStyle w:val="normaltextrun"/>
          <w:color w:val="000000"/>
          <w:shd w:val="clear" w:color="auto" w:fill="FFFFFF"/>
        </w:rPr>
        <w:t>Ribojamųjų priemonių į</w:t>
      </w:r>
      <w:r w:rsidR="000B44A7">
        <w:rPr>
          <w:rStyle w:val="normaltextrun"/>
          <w:color w:val="000000"/>
          <w:shd w:val="clear" w:color="auto" w:fill="FFFFFF"/>
        </w:rPr>
        <w:t xml:space="preserve">statymo 2 straipsnį </w:t>
      </w:r>
      <w:r w:rsidR="00606840">
        <w:rPr>
          <w:rStyle w:val="normaltextrun"/>
          <w:color w:val="000000"/>
          <w:shd w:val="clear" w:color="auto" w:fill="FFFFFF"/>
        </w:rPr>
        <w:t>š</w:t>
      </w:r>
      <w:r w:rsidR="00606840" w:rsidRPr="00606840">
        <w:rPr>
          <w:color w:val="000000"/>
          <w:shd w:val="clear" w:color="auto" w:fill="FFFFFF"/>
        </w:rPr>
        <w:t xml:space="preserve">io įstatymo 3 straipsnyje nurodytos </w:t>
      </w:r>
      <w:r w:rsidR="000B44A7" w:rsidRPr="00F81FB5">
        <w:rPr>
          <w:rStyle w:val="normaltextrun"/>
          <w:color w:val="000000"/>
          <w:shd w:val="clear" w:color="auto" w:fill="FFFFFF"/>
        </w:rPr>
        <w:t>ribojamosios priemonės nustatomos ir įgyvendinamos Tarptautinių sankcijų įstatymo II</w:t>
      </w:r>
      <w:r w:rsidR="000B44A7" w:rsidRPr="00F81FB5">
        <w:rPr>
          <w:rStyle w:val="normaltextrun"/>
          <w:color w:val="000000"/>
          <w:shd w:val="clear" w:color="auto" w:fill="FFFFFF"/>
          <w:vertAlign w:val="superscript"/>
        </w:rPr>
        <w:t>1</w:t>
      </w:r>
      <w:r w:rsidRPr="002E22FB">
        <w:rPr>
          <w:rStyle w:val="normaltextrun"/>
          <w:color w:val="000000"/>
          <w:shd w:val="clear" w:color="auto" w:fill="FFFFFF"/>
        </w:rPr>
        <w:t> </w:t>
      </w:r>
      <w:r w:rsidR="000B44A7" w:rsidRPr="00F81FB5">
        <w:rPr>
          <w:rStyle w:val="normaltextrun"/>
          <w:color w:val="000000"/>
          <w:shd w:val="clear" w:color="auto" w:fill="FFFFFF"/>
        </w:rPr>
        <w:t>skyriuje nustatyta tvarka.</w:t>
      </w:r>
      <w:r w:rsidR="000B44A7">
        <w:rPr>
          <w:rStyle w:val="normaltextrun"/>
          <w:color w:val="000000"/>
          <w:shd w:val="clear" w:color="auto" w:fill="FFFFFF"/>
        </w:rPr>
        <w:t xml:space="preserve"> </w:t>
      </w:r>
      <w:r w:rsidR="00C56A8E">
        <w:rPr>
          <w:rStyle w:val="normaltextrun"/>
          <w:color w:val="000000"/>
          <w:shd w:val="clear" w:color="auto" w:fill="FFFFFF"/>
        </w:rPr>
        <w:t>Tarptautinių sankcijų įstatymo 6</w:t>
      </w:r>
      <w:r w:rsidR="00C56A8E" w:rsidRPr="00C56A8E">
        <w:rPr>
          <w:rStyle w:val="normaltextrun"/>
          <w:color w:val="000000"/>
          <w:shd w:val="clear" w:color="auto" w:fill="FFFFFF"/>
          <w:vertAlign w:val="superscript"/>
        </w:rPr>
        <w:t>1</w:t>
      </w:r>
      <w:r w:rsidR="00C56A8E">
        <w:rPr>
          <w:rStyle w:val="normaltextrun"/>
          <w:color w:val="000000"/>
          <w:shd w:val="clear" w:color="auto" w:fill="FFFFFF"/>
        </w:rPr>
        <w:t xml:space="preserve"> straipsn</w:t>
      </w:r>
      <w:r>
        <w:rPr>
          <w:rStyle w:val="normaltextrun"/>
          <w:color w:val="000000"/>
          <w:shd w:val="clear" w:color="auto" w:fill="FFFFFF"/>
        </w:rPr>
        <w:t>yje,</w:t>
      </w:r>
      <w:r w:rsidR="00793903">
        <w:rPr>
          <w:rStyle w:val="normaltextrun"/>
          <w:color w:val="000000"/>
          <w:shd w:val="clear" w:color="auto" w:fill="FFFFFF"/>
        </w:rPr>
        <w:t xml:space="preserve"> kuris </w:t>
      </w:r>
      <w:r w:rsidR="00C56A8E">
        <w:rPr>
          <w:rStyle w:val="normaltextrun"/>
          <w:color w:val="000000"/>
          <w:shd w:val="clear" w:color="auto" w:fill="FFFFFF"/>
        </w:rPr>
        <w:t>yra šio įstatymo II</w:t>
      </w:r>
      <w:r w:rsidR="00C56A8E" w:rsidRPr="000B44A7">
        <w:rPr>
          <w:rStyle w:val="normaltextrun"/>
          <w:color w:val="000000"/>
          <w:shd w:val="clear" w:color="auto" w:fill="FFFFFF"/>
          <w:vertAlign w:val="superscript"/>
        </w:rPr>
        <w:t>1</w:t>
      </w:r>
      <w:r w:rsidRPr="002E22FB">
        <w:rPr>
          <w:rStyle w:val="normaltextrun"/>
          <w:color w:val="000000"/>
          <w:shd w:val="clear" w:color="auto" w:fill="FFFFFF"/>
        </w:rPr>
        <w:t> </w:t>
      </w:r>
      <w:r w:rsidR="00C56A8E">
        <w:rPr>
          <w:rStyle w:val="normaltextrun"/>
          <w:color w:val="000000"/>
          <w:shd w:val="clear" w:color="auto" w:fill="FFFFFF"/>
        </w:rPr>
        <w:t xml:space="preserve">skyriuje, </w:t>
      </w:r>
      <w:r w:rsidR="00606840">
        <w:rPr>
          <w:rStyle w:val="normaltextrun"/>
          <w:color w:val="000000"/>
          <w:shd w:val="clear" w:color="auto" w:fill="FFFFFF"/>
        </w:rPr>
        <w:t>nustatyta</w:t>
      </w:r>
      <w:r w:rsidR="00C56A8E">
        <w:rPr>
          <w:rStyle w:val="normaltextrun"/>
          <w:color w:val="000000"/>
          <w:shd w:val="clear" w:color="auto" w:fill="FFFFFF"/>
        </w:rPr>
        <w:t>, kad</w:t>
      </w:r>
      <w:r w:rsidR="00606840">
        <w:rPr>
          <w:rStyle w:val="normaltextrun"/>
          <w:color w:val="000000"/>
          <w:shd w:val="clear" w:color="auto" w:fill="FFFFFF"/>
        </w:rPr>
        <w:t xml:space="preserve"> </w:t>
      </w:r>
      <w:r w:rsidR="00D42298" w:rsidRPr="002E22FB">
        <w:rPr>
          <w:color w:val="000000"/>
          <w:u w:val="single"/>
        </w:rPr>
        <w:t>ribojamosios priemonės nustatomos, kei</w:t>
      </w:r>
      <w:r w:rsidRPr="002E22FB">
        <w:rPr>
          <w:color w:val="000000"/>
          <w:u w:val="single"/>
        </w:rPr>
        <w:t xml:space="preserve">čiamos ir atšaukiamos įstatymu, </w:t>
      </w:r>
      <w:r w:rsidR="00D42298" w:rsidRPr="002E22FB">
        <w:rPr>
          <w:iCs/>
          <w:color w:val="000000"/>
          <w:u w:val="single"/>
        </w:rPr>
        <w:t>kurį Seimui pateikia Vyriausybė</w:t>
      </w:r>
      <w:r w:rsidRPr="002E22FB">
        <w:rPr>
          <w:iCs/>
          <w:color w:val="000000"/>
          <w:u w:val="single"/>
        </w:rPr>
        <w:t xml:space="preserve"> </w:t>
      </w:r>
      <w:r w:rsidR="00D42298" w:rsidRPr="002E22FB">
        <w:rPr>
          <w:color w:val="000000"/>
          <w:u w:val="single"/>
        </w:rPr>
        <w:t>pagal atitinkamos va</w:t>
      </w:r>
      <w:r w:rsidR="00606840" w:rsidRPr="002E22FB">
        <w:rPr>
          <w:color w:val="000000"/>
          <w:u w:val="single"/>
        </w:rPr>
        <w:t xml:space="preserve">ldymo srities ministro teikimą, </w:t>
      </w:r>
      <w:r w:rsidR="00D42298" w:rsidRPr="002E22FB">
        <w:rPr>
          <w:iCs/>
          <w:color w:val="000000"/>
          <w:u w:val="single"/>
        </w:rPr>
        <w:t xml:space="preserve">suderintą su </w:t>
      </w:r>
      <w:r w:rsidR="00606840" w:rsidRPr="002E22FB">
        <w:rPr>
          <w:color w:val="000000"/>
          <w:u w:val="single"/>
        </w:rPr>
        <w:t>Tarptautinių sankcijų koordinavimo komisija</w:t>
      </w:r>
      <w:r w:rsidRPr="002E22FB">
        <w:rPr>
          <w:color w:val="000000"/>
        </w:rPr>
        <w:t xml:space="preserve"> (2 dalis)</w:t>
      </w:r>
      <w:r>
        <w:rPr>
          <w:color w:val="000000"/>
        </w:rPr>
        <w:t xml:space="preserve">; </w:t>
      </w:r>
      <w:r w:rsidR="00D86BA2">
        <w:rPr>
          <w:color w:val="000000"/>
        </w:rPr>
        <w:t>į</w:t>
      </w:r>
      <w:r w:rsidR="009603FD">
        <w:rPr>
          <w:color w:val="000000"/>
        </w:rPr>
        <w:t>statyme dėl ribojamųjų priemonių nustatymo apibrėžiamas ribojamųjų priemonių turinys, subjektai, kuriems taikomos ribojamosios priemonės, ar juos apibrėžiantys kriterijai, ribojamųjų priemonių taikymo pradžia ir pabaiga, ribojamųjų priemonių įgyvendinimo išimtys ir, jei reikia, kitos nuostatos</w:t>
      </w:r>
      <w:r w:rsidR="00D86BA2">
        <w:rPr>
          <w:color w:val="000000"/>
        </w:rPr>
        <w:t xml:space="preserve"> (3 dalis)</w:t>
      </w:r>
      <w:r w:rsidR="009603FD">
        <w:rPr>
          <w:color w:val="000000"/>
        </w:rPr>
        <w:t>.</w:t>
      </w:r>
    </w:p>
    <w:p w14:paraId="64EA66DB" w14:textId="3173AD27" w:rsidR="002E22FB" w:rsidRDefault="00601CAD" w:rsidP="002E22FB">
      <w:pPr>
        <w:pStyle w:val="paragraph"/>
        <w:spacing w:before="0" w:beforeAutospacing="0" w:after="0" w:afterAutospacing="0" w:line="360" w:lineRule="auto"/>
        <w:ind w:firstLine="709"/>
        <w:jc w:val="both"/>
        <w:textAlignment w:val="baseline"/>
        <w:rPr>
          <w:color w:val="000000"/>
          <w:shd w:val="clear" w:color="auto" w:fill="FFFFFF"/>
        </w:rPr>
      </w:pPr>
      <w:r>
        <w:rPr>
          <w:color w:val="000000"/>
        </w:rPr>
        <w:t xml:space="preserve">Šios </w:t>
      </w:r>
      <w:r w:rsidR="00D42298">
        <w:rPr>
          <w:color w:val="000000"/>
        </w:rPr>
        <w:t>Tarptautinių sankcijų įstatymo nuostat</w:t>
      </w:r>
      <w:r w:rsidR="009603FD">
        <w:rPr>
          <w:color w:val="000000"/>
        </w:rPr>
        <w:t>os</w:t>
      </w:r>
      <w:r w:rsidR="00D42298">
        <w:rPr>
          <w:color w:val="000000"/>
        </w:rPr>
        <w:t xml:space="preserve"> reiškia, kad: 1</w:t>
      </w:r>
      <w:r w:rsidR="00D42298" w:rsidRPr="00F81FB5">
        <w:rPr>
          <w:color w:val="000000"/>
        </w:rPr>
        <w:t xml:space="preserve">) </w:t>
      </w:r>
      <w:r w:rsidR="00557622" w:rsidRPr="00F81FB5">
        <w:rPr>
          <w:color w:val="000000"/>
        </w:rPr>
        <w:t>Ribojamųjų priemonių įst</w:t>
      </w:r>
      <w:r w:rsidR="002E22FB">
        <w:rPr>
          <w:color w:val="000000"/>
        </w:rPr>
        <w:t xml:space="preserve">atymas yra specifinis </w:t>
      </w:r>
      <w:r w:rsidR="00B70D94">
        <w:rPr>
          <w:color w:val="000000"/>
        </w:rPr>
        <w:t xml:space="preserve">tuo požiūriu, </w:t>
      </w:r>
      <w:r w:rsidR="00D86BA2">
        <w:rPr>
          <w:color w:val="000000"/>
        </w:rPr>
        <w:t>jog</w:t>
      </w:r>
      <w:r w:rsidR="00557622" w:rsidRPr="00F81FB5">
        <w:rPr>
          <w:color w:val="000000"/>
        </w:rPr>
        <w:t xml:space="preserve"> </w:t>
      </w:r>
      <w:r w:rsidR="00D86BA2">
        <w:rPr>
          <w:color w:val="000000"/>
        </w:rPr>
        <w:t xml:space="preserve">išimtinė </w:t>
      </w:r>
      <w:r w:rsidR="00AB56E5" w:rsidRPr="00F81FB5">
        <w:rPr>
          <w:color w:val="000000"/>
        </w:rPr>
        <w:t>teisė inicijuoti</w:t>
      </w:r>
      <w:r w:rsidR="00D42298" w:rsidRPr="00F81FB5">
        <w:rPr>
          <w:color w:val="000000"/>
        </w:rPr>
        <w:t xml:space="preserve"> </w:t>
      </w:r>
      <w:r w:rsidR="00C12A24" w:rsidRPr="00C12A24">
        <w:rPr>
          <w:color w:val="000000"/>
        </w:rPr>
        <w:t>ribojam</w:t>
      </w:r>
      <w:r w:rsidR="00C12A24">
        <w:rPr>
          <w:color w:val="000000"/>
        </w:rPr>
        <w:t>ųjų</w:t>
      </w:r>
      <w:r w:rsidR="00C12A24" w:rsidRPr="00C12A24">
        <w:rPr>
          <w:color w:val="000000"/>
        </w:rPr>
        <w:t xml:space="preserve"> priemon</w:t>
      </w:r>
      <w:r w:rsidR="00C12A24">
        <w:rPr>
          <w:color w:val="000000"/>
        </w:rPr>
        <w:t>ių</w:t>
      </w:r>
      <w:r w:rsidR="00C12A24" w:rsidRPr="00C12A24">
        <w:rPr>
          <w:color w:val="000000"/>
        </w:rPr>
        <w:t xml:space="preserve"> nustat</w:t>
      </w:r>
      <w:r w:rsidR="00C12A24">
        <w:rPr>
          <w:color w:val="000000"/>
        </w:rPr>
        <w:t>ymą</w:t>
      </w:r>
      <w:r w:rsidR="00C12A24" w:rsidRPr="00C12A24">
        <w:rPr>
          <w:color w:val="000000"/>
        </w:rPr>
        <w:t xml:space="preserve">, </w:t>
      </w:r>
      <w:r w:rsidR="00C12A24">
        <w:rPr>
          <w:color w:val="000000"/>
        </w:rPr>
        <w:t>pa</w:t>
      </w:r>
      <w:r w:rsidR="00C12A24" w:rsidRPr="00C12A24">
        <w:rPr>
          <w:color w:val="000000"/>
        </w:rPr>
        <w:t>kei</w:t>
      </w:r>
      <w:r w:rsidR="00C12A24">
        <w:rPr>
          <w:color w:val="000000"/>
        </w:rPr>
        <w:t xml:space="preserve">timą </w:t>
      </w:r>
      <w:r w:rsidR="004B77DA">
        <w:rPr>
          <w:color w:val="000000"/>
        </w:rPr>
        <w:t>ir</w:t>
      </w:r>
      <w:r w:rsidR="00C12A24" w:rsidRPr="00C12A24">
        <w:rPr>
          <w:color w:val="000000"/>
        </w:rPr>
        <w:t xml:space="preserve"> atšauki</w:t>
      </w:r>
      <w:r w:rsidR="00C12A24">
        <w:rPr>
          <w:color w:val="000000"/>
        </w:rPr>
        <w:t>mą</w:t>
      </w:r>
      <w:r w:rsidR="00D75AE0">
        <w:rPr>
          <w:color w:val="000000"/>
        </w:rPr>
        <w:t>,</w:t>
      </w:r>
      <w:r w:rsidR="00D42298" w:rsidRPr="00F81FB5">
        <w:rPr>
          <w:color w:val="000000"/>
        </w:rPr>
        <w:t xml:space="preserve"> pateik</w:t>
      </w:r>
      <w:r w:rsidR="00D75AE0">
        <w:rPr>
          <w:color w:val="000000"/>
        </w:rPr>
        <w:t>iant</w:t>
      </w:r>
      <w:r w:rsidR="00D42298" w:rsidRPr="00F81FB5">
        <w:rPr>
          <w:color w:val="000000"/>
        </w:rPr>
        <w:t xml:space="preserve"> </w:t>
      </w:r>
      <w:r w:rsidR="00D42298" w:rsidRPr="00F81FB5">
        <w:rPr>
          <w:iCs/>
          <w:color w:val="000000"/>
        </w:rPr>
        <w:t xml:space="preserve">Seimui </w:t>
      </w:r>
      <w:r w:rsidR="00C12A24">
        <w:rPr>
          <w:iCs/>
          <w:color w:val="000000"/>
        </w:rPr>
        <w:t xml:space="preserve">atitinkamą </w:t>
      </w:r>
      <w:r w:rsidR="00557622" w:rsidRPr="00F81FB5">
        <w:rPr>
          <w:iCs/>
          <w:color w:val="000000"/>
        </w:rPr>
        <w:t>šio įstatymo</w:t>
      </w:r>
      <w:r w:rsidR="00B70D94">
        <w:rPr>
          <w:iCs/>
          <w:color w:val="000000"/>
        </w:rPr>
        <w:t xml:space="preserve"> ar jo</w:t>
      </w:r>
      <w:r w:rsidR="00D42298" w:rsidRPr="00F81FB5">
        <w:rPr>
          <w:iCs/>
          <w:color w:val="000000"/>
        </w:rPr>
        <w:t xml:space="preserve"> pakeitimo projektą</w:t>
      </w:r>
      <w:r w:rsidR="00D75AE0">
        <w:rPr>
          <w:iCs/>
          <w:color w:val="000000"/>
        </w:rPr>
        <w:t>,</w:t>
      </w:r>
      <w:r w:rsidR="00AB56E5" w:rsidRPr="00F81FB5">
        <w:rPr>
          <w:iCs/>
          <w:color w:val="000000"/>
        </w:rPr>
        <w:t xml:space="preserve"> yra suteikta tik Vyriausybei</w:t>
      </w:r>
      <w:r w:rsidR="00D86BA2">
        <w:rPr>
          <w:iCs/>
          <w:color w:val="000000"/>
        </w:rPr>
        <w:t>;</w:t>
      </w:r>
      <w:r w:rsidR="00557622" w:rsidRPr="00F81FB5">
        <w:rPr>
          <w:iCs/>
          <w:color w:val="000000"/>
        </w:rPr>
        <w:t xml:space="preserve"> </w:t>
      </w:r>
      <w:r w:rsidR="00D86BA2">
        <w:rPr>
          <w:iCs/>
          <w:color w:val="000000"/>
        </w:rPr>
        <w:t xml:space="preserve">jokie </w:t>
      </w:r>
      <w:r w:rsidR="00557622" w:rsidRPr="00F81FB5">
        <w:rPr>
          <w:iCs/>
          <w:color w:val="000000"/>
        </w:rPr>
        <w:t>kiti įstatymų leidybos iniciatyvos teis</w:t>
      </w:r>
      <w:r w:rsidR="00D86BA2">
        <w:rPr>
          <w:iCs/>
          <w:color w:val="000000"/>
        </w:rPr>
        <w:t>ės</w:t>
      </w:r>
      <w:r w:rsidR="00557622" w:rsidRPr="00F81FB5">
        <w:rPr>
          <w:iCs/>
          <w:color w:val="000000"/>
        </w:rPr>
        <w:t xml:space="preserve"> subjektai, įskaitant Seimo narius, </w:t>
      </w:r>
      <w:r w:rsidR="00D86BA2">
        <w:rPr>
          <w:iCs/>
          <w:color w:val="000000"/>
        </w:rPr>
        <w:t>šios</w:t>
      </w:r>
      <w:r w:rsidR="00557622" w:rsidRPr="00F81FB5">
        <w:rPr>
          <w:iCs/>
          <w:color w:val="000000"/>
        </w:rPr>
        <w:t xml:space="preserve"> teisės neturi</w:t>
      </w:r>
      <w:r w:rsidR="00AB56E5" w:rsidRPr="00F81FB5">
        <w:rPr>
          <w:iCs/>
          <w:color w:val="000000"/>
        </w:rPr>
        <w:t>;</w:t>
      </w:r>
      <w:r w:rsidR="00D42298" w:rsidRPr="00F81FB5">
        <w:rPr>
          <w:iCs/>
          <w:color w:val="000000"/>
        </w:rPr>
        <w:t xml:space="preserve"> </w:t>
      </w:r>
      <w:r w:rsidR="009603FD">
        <w:rPr>
          <w:iCs/>
          <w:color w:val="000000"/>
        </w:rPr>
        <w:t xml:space="preserve">2) būtent Vyriausybė, teikdama </w:t>
      </w:r>
      <w:r w:rsidR="00B70D94">
        <w:rPr>
          <w:iCs/>
          <w:color w:val="000000"/>
        </w:rPr>
        <w:t>Seimui Ribojamųjų</w:t>
      </w:r>
      <w:r w:rsidR="004A05DD">
        <w:rPr>
          <w:iCs/>
          <w:color w:val="000000"/>
        </w:rPr>
        <w:t xml:space="preserve"> priemonių įstatymo ar jo pakeitimo </w:t>
      </w:r>
      <w:r w:rsidR="004A05DD">
        <w:rPr>
          <w:iCs/>
          <w:color w:val="000000"/>
        </w:rPr>
        <w:lastRenderedPageBreak/>
        <w:t>projektą</w:t>
      </w:r>
      <w:r w:rsidR="00D86BA2">
        <w:rPr>
          <w:iCs/>
          <w:color w:val="000000"/>
        </w:rPr>
        <w:t>,</w:t>
      </w:r>
      <w:r w:rsidR="004A05DD">
        <w:rPr>
          <w:iCs/>
          <w:color w:val="000000"/>
        </w:rPr>
        <w:t xml:space="preserve"> apibrėžia ribojamųjų priemonių turinį, subjektus ir pan.; 3) </w:t>
      </w:r>
      <w:r w:rsidR="00E472B7" w:rsidRPr="00F81FB5">
        <w:rPr>
          <w:iCs/>
          <w:color w:val="000000"/>
        </w:rPr>
        <w:t>Ribojamųjų priemonių į</w:t>
      </w:r>
      <w:r w:rsidR="00AB56E5" w:rsidRPr="00F81FB5">
        <w:rPr>
          <w:iCs/>
          <w:color w:val="000000"/>
        </w:rPr>
        <w:t xml:space="preserve">statymo </w:t>
      </w:r>
      <w:r w:rsidR="00B70D94">
        <w:rPr>
          <w:iCs/>
          <w:color w:val="000000"/>
        </w:rPr>
        <w:t xml:space="preserve">ar jo </w:t>
      </w:r>
      <w:r w:rsidR="00AB56E5" w:rsidRPr="00F81FB5">
        <w:rPr>
          <w:iCs/>
          <w:color w:val="000000"/>
        </w:rPr>
        <w:t xml:space="preserve">pakeitimo </w:t>
      </w:r>
      <w:r w:rsidR="00E472B7" w:rsidRPr="00F81FB5">
        <w:rPr>
          <w:iCs/>
          <w:color w:val="000000"/>
        </w:rPr>
        <w:t xml:space="preserve">projekto rengimui </w:t>
      </w:r>
      <w:r w:rsidR="009365E4" w:rsidRPr="00F81FB5">
        <w:rPr>
          <w:iCs/>
          <w:color w:val="000000"/>
        </w:rPr>
        <w:t>yra</w:t>
      </w:r>
      <w:r w:rsidR="00A00A78" w:rsidRPr="00F81FB5">
        <w:rPr>
          <w:iCs/>
          <w:color w:val="000000"/>
        </w:rPr>
        <w:t xml:space="preserve"> taikoma</w:t>
      </w:r>
      <w:r w:rsidR="00D42298" w:rsidRPr="00F81FB5">
        <w:rPr>
          <w:iCs/>
          <w:color w:val="000000"/>
        </w:rPr>
        <w:t xml:space="preserve"> </w:t>
      </w:r>
      <w:r w:rsidR="00793903" w:rsidRPr="00F81FB5">
        <w:rPr>
          <w:iCs/>
          <w:color w:val="000000"/>
        </w:rPr>
        <w:t xml:space="preserve">papildoma </w:t>
      </w:r>
      <w:r w:rsidR="00D42298" w:rsidRPr="00F81FB5">
        <w:rPr>
          <w:iCs/>
          <w:color w:val="000000"/>
        </w:rPr>
        <w:t xml:space="preserve">procedūra, pagal kurią </w:t>
      </w:r>
      <w:r w:rsidR="000E5288">
        <w:rPr>
          <w:iCs/>
          <w:color w:val="000000"/>
        </w:rPr>
        <w:t>šis</w:t>
      </w:r>
      <w:r w:rsidR="009365E4" w:rsidRPr="00F81FB5">
        <w:rPr>
          <w:iCs/>
          <w:color w:val="000000"/>
        </w:rPr>
        <w:t xml:space="preserve"> </w:t>
      </w:r>
      <w:r w:rsidR="00D42298" w:rsidRPr="00F81FB5">
        <w:rPr>
          <w:iCs/>
          <w:color w:val="000000"/>
        </w:rPr>
        <w:t>projektas turi būti suderintas su Tarptautinių sankcijų koordinavimo komisija, koordinuojančia valstybės institucijų veiklą tarptautinių sankcijų įgyvendinimo srityje</w:t>
      </w:r>
      <w:r w:rsidR="00A00A78" w:rsidRPr="00F81FB5">
        <w:rPr>
          <w:color w:val="000000"/>
          <w:shd w:val="clear" w:color="auto" w:fill="FFFFFF"/>
        </w:rPr>
        <w:t>.</w:t>
      </w:r>
    </w:p>
    <w:p w14:paraId="1B9C7003" w14:textId="01123705" w:rsidR="00793903" w:rsidRDefault="000E5288" w:rsidP="002E22FB">
      <w:pPr>
        <w:pStyle w:val="paragraph"/>
        <w:spacing w:before="0" w:beforeAutospacing="0" w:after="0" w:afterAutospacing="0" w:line="360" w:lineRule="auto"/>
        <w:ind w:firstLine="709"/>
        <w:jc w:val="both"/>
        <w:textAlignment w:val="baseline"/>
        <w:rPr>
          <w:color w:val="000000"/>
          <w:shd w:val="clear" w:color="auto" w:fill="FFFFFF"/>
        </w:rPr>
      </w:pPr>
      <w:r>
        <w:rPr>
          <w:color w:val="000000"/>
          <w:shd w:val="clear" w:color="auto" w:fill="FFFFFF"/>
        </w:rPr>
        <w:t>A</w:t>
      </w:r>
      <w:r w:rsidR="00793903">
        <w:rPr>
          <w:color w:val="000000"/>
          <w:shd w:val="clear" w:color="auto" w:fill="FFFFFF"/>
        </w:rPr>
        <w:t>tsi</w:t>
      </w:r>
      <w:r w:rsidR="000970E3">
        <w:rPr>
          <w:color w:val="000000"/>
          <w:shd w:val="clear" w:color="auto" w:fill="FFFFFF"/>
        </w:rPr>
        <w:t>žvelg</w:t>
      </w:r>
      <w:r>
        <w:rPr>
          <w:color w:val="000000"/>
          <w:shd w:val="clear" w:color="auto" w:fill="FFFFFF"/>
        </w:rPr>
        <w:t>dami</w:t>
      </w:r>
      <w:r w:rsidR="000970E3">
        <w:rPr>
          <w:color w:val="000000"/>
          <w:shd w:val="clear" w:color="auto" w:fill="FFFFFF"/>
        </w:rPr>
        <w:t xml:space="preserve"> į tai, kad pagal Tarptautinių sankcijų įstatymą </w:t>
      </w:r>
      <w:r w:rsidR="00C12A24">
        <w:rPr>
          <w:color w:val="000000"/>
          <w:shd w:val="clear" w:color="auto" w:fill="FFFFFF"/>
        </w:rPr>
        <w:t xml:space="preserve">tik Vyriausybė turi įgaliojimus </w:t>
      </w:r>
      <w:r w:rsidR="002F0CFC" w:rsidRPr="000E5288">
        <w:rPr>
          <w:color w:val="000000"/>
          <w:shd w:val="clear" w:color="auto" w:fill="FFFFFF"/>
        </w:rPr>
        <w:t xml:space="preserve">pagal atitinkamos valdymo srities ministro teikimą, </w:t>
      </w:r>
      <w:r w:rsidR="002F0CFC" w:rsidRPr="000E5288">
        <w:rPr>
          <w:iCs/>
          <w:color w:val="000000"/>
          <w:shd w:val="clear" w:color="auto" w:fill="FFFFFF"/>
        </w:rPr>
        <w:t xml:space="preserve">suderintą </w:t>
      </w:r>
      <w:r w:rsidR="002F0CFC">
        <w:rPr>
          <w:color w:val="000000"/>
          <w:shd w:val="clear" w:color="auto" w:fill="FFFFFF"/>
        </w:rPr>
        <w:t xml:space="preserve">su Tarptautinių sankcijų koordinavimo komisija, </w:t>
      </w:r>
      <w:r w:rsidR="00A607AC">
        <w:rPr>
          <w:color w:val="000000"/>
          <w:shd w:val="clear" w:color="auto" w:fill="FFFFFF"/>
        </w:rPr>
        <w:t xml:space="preserve">inicijuoti </w:t>
      </w:r>
      <w:r w:rsidR="00A607AC" w:rsidRPr="00A607AC">
        <w:rPr>
          <w:color w:val="000000"/>
          <w:shd w:val="clear" w:color="auto" w:fill="FFFFFF"/>
        </w:rPr>
        <w:t xml:space="preserve">ribojamųjų priemonių nustatymą, pakeitimą </w:t>
      </w:r>
      <w:r w:rsidR="00A607AC">
        <w:rPr>
          <w:color w:val="000000"/>
          <w:shd w:val="clear" w:color="auto" w:fill="FFFFFF"/>
        </w:rPr>
        <w:t>ir</w:t>
      </w:r>
      <w:r w:rsidR="00A607AC" w:rsidRPr="00A607AC">
        <w:rPr>
          <w:color w:val="000000"/>
          <w:shd w:val="clear" w:color="auto" w:fill="FFFFFF"/>
        </w:rPr>
        <w:t xml:space="preserve"> atšaukimą</w:t>
      </w:r>
      <w:r w:rsidR="00A607AC">
        <w:rPr>
          <w:color w:val="000000"/>
          <w:shd w:val="clear" w:color="auto" w:fill="FFFFFF"/>
        </w:rPr>
        <w:t xml:space="preserve">, </w:t>
      </w:r>
      <w:r w:rsidR="00A607AC" w:rsidRPr="00A607AC">
        <w:rPr>
          <w:color w:val="000000"/>
          <w:shd w:val="clear" w:color="auto" w:fill="FFFFFF"/>
        </w:rPr>
        <w:t>pateik</w:t>
      </w:r>
      <w:r w:rsidR="00A607AC">
        <w:rPr>
          <w:color w:val="000000"/>
          <w:shd w:val="clear" w:color="auto" w:fill="FFFFFF"/>
        </w:rPr>
        <w:t xml:space="preserve">dama </w:t>
      </w:r>
      <w:r w:rsidR="00A607AC" w:rsidRPr="00A607AC">
        <w:rPr>
          <w:iCs/>
          <w:color w:val="000000"/>
          <w:shd w:val="clear" w:color="auto" w:fill="FFFFFF"/>
        </w:rPr>
        <w:t xml:space="preserve">Seimui atitinkamą </w:t>
      </w:r>
      <w:r w:rsidR="00A607AC">
        <w:rPr>
          <w:color w:val="000000"/>
          <w:shd w:val="clear" w:color="auto" w:fill="FFFFFF"/>
        </w:rPr>
        <w:t xml:space="preserve">Ribojamųjų priemonių </w:t>
      </w:r>
      <w:r w:rsidR="00A607AC" w:rsidRPr="00A607AC">
        <w:rPr>
          <w:iCs/>
          <w:color w:val="000000"/>
          <w:shd w:val="clear" w:color="auto" w:fill="FFFFFF"/>
        </w:rPr>
        <w:t>įstatymo pakeitimo projektą</w:t>
      </w:r>
      <w:r w:rsidR="000970E3">
        <w:rPr>
          <w:color w:val="000000"/>
          <w:shd w:val="clear" w:color="auto" w:fill="FFFFFF"/>
        </w:rPr>
        <w:t xml:space="preserve">, </w:t>
      </w:r>
      <w:r w:rsidR="00557622">
        <w:rPr>
          <w:color w:val="000000"/>
          <w:shd w:val="clear" w:color="auto" w:fill="FFFFFF"/>
        </w:rPr>
        <w:t>mano</w:t>
      </w:r>
      <w:r w:rsidR="009B516C">
        <w:rPr>
          <w:color w:val="000000"/>
          <w:shd w:val="clear" w:color="auto" w:fill="FFFFFF"/>
        </w:rPr>
        <w:t>me, kad R. Stumbrio peticijoje pa</w:t>
      </w:r>
      <w:r w:rsidR="002F0CFC">
        <w:rPr>
          <w:color w:val="000000"/>
          <w:shd w:val="clear" w:color="auto" w:fill="FFFFFF"/>
        </w:rPr>
        <w:t xml:space="preserve">teikti </w:t>
      </w:r>
      <w:r w:rsidR="00557622">
        <w:rPr>
          <w:color w:val="000000"/>
          <w:shd w:val="clear" w:color="auto" w:fill="FFFFFF"/>
        </w:rPr>
        <w:t>siūlymai</w:t>
      </w:r>
      <w:r w:rsidR="000970E3">
        <w:rPr>
          <w:color w:val="000000"/>
          <w:shd w:val="clear" w:color="auto" w:fill="FFFFFF"/>
        </w:rPr>
        <w:t xml:space="preserve"> negal</w:t>
      </w:r>
      <w:r w:rsidR="002F0CFC">
        <w:rPr>
          <w:color w:val="000000"/>
          <w:shd w:val="clear" w:color="auto" w:fill="FFFFFF"/>
        </w:rPr>
        <w:t>i</w:t>
      </w:r>
      <w:r w:rsidR="00793903">
        <w:rPr>
          <w:color w:val="000000"/>
          <w:shd w:val="clear" w:color="auto" w:fill="FFFFFF"/>
        </w:rPr>
        <w:t xml:space="preserve"> </w:t>
      </w:r>
      <w:r w:rsidR="009B516C">
        <w:rPr>
          <w:color w:val="000000"/>
          <w:shd w:val="clear" w:color="auto" w:fill="FFFFFF"/>
        </w:rPr>
        <w:t>būti tenkin</w:t>
      </w:r>
      <w:r w:rsidR="002F0CFC">
        <w:rPr>
          <w:color w:val="000000"/>
          <w:shd w:val="clear" w:color="auto" w:fill="FFFFFF"/>
        </w:rPr>
        <w:t>ami</w:t>
      </w:r>
      <w:r w:rsidR="000970E3">
        <w:rPr>
          <w:color w:val="000000"/>
          <w:shd w:val="clear" w:color="auto" w:fill="FFFFFF"/>
        </w:rPr>
        <w:t>.</w:t>
      </w:r>
    </w:p>
    <w:p w14:paraId="71962383" w14:textId="4D177CB5" w:rsidR="00E472B7" w:rsidRDefault="00E472B7" w:rsidP="000340CE">
      <w:pPr>
        <w:pStyle w:val="paragraph"/>
        <w:spacing w:before="0" w:beforeAutospacing="0" w:after="0" w:afterAutospacing="0" w:line="360" w:lineRule="auto"/>
        <w:jc w:val="both"/>
        <w:textAlignment w:val="baseline"/>
        <w:rPr>
          <w:color w:val="000000"/>
          <w:shd w:val="clear" w:color="auto" w:fill="FFFFFF"/>
        </w:rPr>
      </w:pPr>
    </w:p>
    <w:p w14:paraId="17E088BB" w14:textId="0D3651C9" w:rsidR="00917536" w:rsidRDefault="00917536" w:rsidP="000340CE">
      <w:pPr>
        <w:pStyle w:val="paragraph"/>
        <w:spacing w:before="0" w:beforeAutospacing="0" w:after="0" w:afterAutospacing="0" w:line="360" w:lineRule="auto"/>
        <w:jc w:val="both"/>
        <w:textAlignment w:val="baseline"/>
        <w:rPr>
          <w:color w:val="000000"/>
          <w:shd w:val="clear" w:color="auto" w:fill="FFFFFF"/>
        </w:rPr>
      </w:pPr>
    </w:p>
    <w:p w14:paraId="77EC402B" w14:textId="77777777"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1792BE83" w14:textId="1CF8230E" w:rsidR="00E472B7" w:rsidRDefault="00917536" w:rsidP="000340CE">
      <w:pPr>
        <w:pStyle w:val="paragraph"/>
        <w:spacing w:before="0" w:beforeAutospacing="0" w:after="0" w:afterAutospacing="0" w:line="360" w:lineRule="auto"/>
        <w:jc w:val="both"/>
        <w:textAlignment w:val="baseline"/>
        <w:rPr>
          <w:color w:val="000000"/>
          <w:shd w:val="clear" w:color="auto" w:fill="FFFFFF"/>
        </w:rPr>
      </w:pPr>
      <w:r>
        <w:rPr>
          <w:color w:val="000000"/>
          <w:shd w:val="clear" w:color="auto" w:fill="FFFFFF"/>
        </w:rPr>
        <w:t>D</w:t>
      </w:r>
      <w:r w:rsidR="00E472B7">
        <w:rPr>
          <w:color w:val="000000"/>
          <w:shd w:val="clear" w:color="auto" w:fill="FFFFFF"/>
        </w:rPr>
        <w:t>epartamento direktorius</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           </w:t>
      </w:r>
      <w:r w:rsidR="00E472B7">
        <w:rPr>
          <w:color w:val="000000"/>
          <w:shd w:val="clear" w:color="auto" w:fill="FFFFFF"/>
        </w:rPr>
        <w:t xml:space="preserve">Dainius </w:t>
      </w:r>
      <w:proofErr w:type="spellStart"/>
      <w:r w:rsidR="00E472B7">
        <w:rPr>
          <w:color w:val="000000"/>
          <w:shd w:val="clear" w:color="auto" w:fill="FFFFFF"/>
        </w:rPr>
        <w:t>Zebleckis</w:t>
      </w:r>
      <w:proofErr w:type="spellEnd"/>
    </w:p>
    <w:p w14:paraId="1CCDB9EC" w14:textId="0D3732D7" w:rsidR="00E472B7" w:rsidRDefault="00E472B7" w:rsidP="000340CE">
      <w:pPr>
        <w:pStyle w:val="paragraph"/>
        <w:spacing w:before="0" w:beforeAutospacing="0" w:after="0" w:afterAutospacing="0" w:line="360" w:lineRule="auto"/>
        <w:jc w:val="both"/>
        <w:textAlignment w:val="baseline"/>
        <w:rPr>
          <w:color w:val="000000"/>
          <w:shd w:val="clear" w:color="auto" w:fill="FFFFFF"/>
        </w:rPr>
      </w:pPr>
    </w:p>
    <w:p w14:paraId="19A60B78" w14:textId="1FD8C424" w:rsidR="00E472B7" w:rsidRDefault="00E472B7" w:rsidP="000340CE">
      <w:pPr>
        <w:pStyle w:val="paragraph"/>
        <w:spacing w:before="0" w:beforeAutospacing="0" w:after="0" w:afterAutospacing="0" w:line="360" w:lineRule="auto"/>
        <w:jc w:val="both"/>
        <w:textAlignment w:val="baseline"/>
        <w:rPr>
          <w:color w:val="000000"/>
          <w:shd w:val="clear" w:color="auto" w:fill="FFFFFF"/>
        </w:rPr>
      </w:pPr>
    </w:p>
    <w:p w14:paraId="59E94D9A" w14:textId="4AC10D36" w:rsidR="00E472B7" w:rsidRDefault="00E472B7" w:rsidP="000340CE">
      <w:pPr>
        <w:pStyle w:val="paragraph"/>
        <w:spacing w:before="0" w:beforeAutospacing="0" w:after="0" w:afterAutospacing="0" w:line="360" w:lineRule="auto"/>
        <w:jc w:val="both"/>
        <w:textAlignment w:val="baseline"/>
        <w:rPr>
          <w:color w:val="000000"/>
          <w:shd w:val="clear" w:color="auto" w:fill="FFFFFF"/>
        </w:rPr>
      </w:pPr>
    </w:p>
    <w:p w14:paraId="6B24B7CB" w14:textId="57BDE8E2" w:rsidR="00E472B7" w:rsidRDefault="00E472B7" w:rsidP="000340CE">
      <w:pPr>
        <w:pStyle w:val="paragraph"/>
        <w:spacing w:before="0" w:beforeAutospacing="0" w:after="0" w:afterAutospacing="0" w:line="360" w:lineRule="auto"/>
        <w:jc w:val="both"/>
        <w:textAlignment w:val="baseline"/>
        <w:rPr>
          <w:color w:val="000000"/>
          <w:shd w:val="clear" w:color="auto" w:fill="FFFFFF"/>
        </w:rPr>
      </w:pPr>
    </w:p>
    <w:p w14:paraId="2B9C057D" w14:textId="43DFB250"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77C87AC1" w14:textId="55BF877C"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2FBD8008" w14:textId="74A4A5A8"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6B742247" w14:textId="02E6E77D"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6F4B49B3" w14:textId="560A0167"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58E4B4A4" w14:textId="57EAABF0"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60D30468" w14:textId="30AB9AE4"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4261E9C8" w14:textId="4677C210"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7B5CC9D5" w14:textId="5115BF66"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4A5C9CAC" w14:textId="14F4FEB7"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15DC81D5" w14:textId="42F62CD1"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792213FB" w14:textId="72C82CA3"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04655C3C" w14:textId="378428E5"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692EC8F6" w14:textId="5FD636CA" w:rsidR="002F0CFC" w:rsidRDefault="002F0CFC" w:rsidP="000340CE">
      <w:pPr>
        <w:pStyle w:val="paragraph"/>
        <w:spacing w:before="0" w:beforeAutospacing="0" w:after="0" w:afterAutospacing="0" w:line="360" w:lineRule="auto"/>
        <w:jc w:val="both"/>
        <w:textAlignment w:val="baseline"/>
        <w:rPr>
          <w:color w:val="000000"/>
          <w:shd w:val="clear" w:color="auto" w:fill="FFFFFF"/>
        </w:rPr>
      </w:pPr>
    </w:p>
    <w:p w14:paraId="43C61F6E" w14:textId="32C1E00F"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52BD5D1D" w14:textId="77777777" w:rsidR="009365E4" w:rsidRDefault="009365E4" w:rsidP="000340CE">
      <w:pPr>
        <w:pStyle w:val="paragraph"/>
        <w:spacing w:before="0" w:beforeAutospacing="0" w:after="0" w:afterAutospacing="0" w:line="360" w:lineRule="auto"/>
        <w:jc w:val="both"/>
        <w:textAlignment w:val="baseline"/>
        <w:rPr>
          <w:color w:val="000000"/>
          <w:shd w:val="clear" w:color="auto" w:fill="FFFFFF"/>
        </w:rPr>
      </w:pPr>
    </w:p>
    <w:p w14:paraId="7F050CE3" w14:textId="77777777" w:rsidR="009365E4" w:rsidRPr="007D6F7D" w:rsidRDefault="009365E4" w:rsidP="000340CE">
      <w:pPr>
        <w:ind w:firstLine="0"/>
        <w:rPr>
          <w:bCs/>
          <w:color w:val="000000"/>
          <w:szCs w:val="24"/>
          <w:lang w:val="en-US" w:eastAsia="lt-LT"/>
        </w:rPr>
      </w:pPr>
      <w:r>
        <w:rPr>
          <w:bCs/>
          <w:color w:val="000000"/>
          <w:szCs w:val="24"/>
          <w:lang w:eastAsia="lt-LT"/>
        </w:rPr>
        <w:t>L. </w:t>
      </w:r>
      <w:proofErr w:type="spellStart"/>
      <w:r>
        <w:rPr>
          <w:bCs/>
          <w:color w:val="000000"/>
          <w:szCs w:val="24"/>
          <w:lang w:eastAsia="lt-LT"/>
        </w:rPr>
        <w:t>Schulte-Ebbert</w:t>
      </w:r>
      <w:proofErr w:type="spellEnd"/>
      <w:r>
        <w:rPr>
          <w:bCs/>
          <w:color w:val="000000"/>
          <w:szCs w:val="24"/>
          <w:lang w:eastAsia="lt-LT"/>
        </w:rPr>
        <w:t xml:space="preserve">, tel. </w:t>
      </w:r>
      <w:r>
        <w:rPr>
          <w:color w:val="000000"/>
        </w:rPr>
        <w:t xml:space="preserve">(0 5)  </w:t>
      </w:r>
      <w:r w:rsidRPr="007D6F7D">
        <w:rPr>
          <w:bCs/>
          <w:color w:val="000000"/>
          <w:szCs w:val="24"/>
          <w:lang w:eastAsia="lt-LT"/>
        </w:rPr>
        <w:t xml:space="preserve">209 6055, el. p. </w:t>
      </w:r>
      <w:proofErr w:type="spellStart"/>
      <w:r w:rsidRPr="007D6F7D">
        <w:rPr>
          <w:bCs/>
          <w:color w:val="000000"/>
          <w:szCs w:val="24"/>
          <w:lang w:eastAsia="lt-LT"/>
        </w:rPr>
        <w:t>liucija.schulteebbert</w:t>
      </w:r>
      <w:proofErr w:type="spellEnd"/>
      <w:r w:rsidRPr="007D6F7D">
        <w:rPr>
          <w:bCs/>
          <w:color w:val="000000"/>
          <w:szCs w:val="24"/>
          <w:lang w:val="en-US" w:eastAsia="lt-LT"/>
        </w:rPr>
        <w:t>@</w:t>
      </w:r>
      <w:proofErr w:type="spellStart"/>
      <w:r w:rsidRPr="007D6F7D">
        <w:rPr>
          <w:bCs/>
          <w:color w:val="000000"/>
          <w:szCs w:val="24"/>
          <w:lang w:val="en-US" w:eastAsia="lt-LT"/>
        </w:rPr>
        <w:t>lrs.lt</w:t>
      </w:r>
      <w:proofErr w:type="spellEnd"/>
    </w:p>
    <w:p w14:paraId="76D12AC4" w14:textId="3B589340" w:rsidR="00E472B7" w:rsidRPr="00917536" w:rsidRDefault="009365E4" w:rsidP="000340CE">
      <w:pPr>
        <w:ind w:firstLine="0"/>
        <w:rPr>
          <w:bCs/>
          <w:szCs w:val="24"/>
          <w:lang w:eastAsia="lt-LT"/>
        </w:rPr>
      </w:pPr>
      <w:r>
        <w:rPr>
          <w:bCs/>
          <w:color w:val="000000"/>
          <w:szCs w:val="24"/>
          <w:lang w:eastAsia="lt-LT"/>
        </w:rPr>
        <w:t>V. </w:t>
      </w:r>
      <w:r w:rsidRPr="007D6F7D">
        <w:rPr>
          <w:bCs/>
          <w:color w:val="000000"/>
          <w:szCs w:val="24"/>
          <w:lang w:eastAsia="lt-LT"/>
        </w:rPr>
        <w:t xml:space="preserve">Staugaitytė, tel. </w:t>
      </w:r>
      <w:r>
        <w:rPr>
          <w:color w:val="000000"/>
        </w:rPr>
        <w:t xml:space="preserve">(0 5)  </w:t>
      </w:r>
      <w:r w:rsidRPr="007D6F7D">
        <w:rPr>
          <w:bCs/>
          <w:color w:val="000000"/>
          <w:szCs w:val="24"/>
          <w:lang w:eastAsia="lt-LT"/>
        </w:rPr>
        <w:t>209 6898, el. p.</w:t>
      </w:r>
      <w:r>
        <w:rPr>
          <w:bCs/>
          <w:szCs w:val="24"/>
          <w:lang w:eastAsia="lt-LT"/>
        </w:rPr>
        <w:t xml:space="preserve"> viktorija.staugaityte@lrs.lt</w:t>
      </w:r>
    </w:p>
    <w:sectPr w:rsidR="00E472B7" w:rsidRPr="00917536" w:rsidSect="00561680">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39A2D" w14:textId="77777777" w:rsidR="00E50ADA" w:rsidRDefault="00E50ADA" w:rsidP="00236D6B">
      <w:pPr>
        <w:spacing w:line="240" w:lineRule="auto"/>
      </w:pPr>
      <w:r>
        <w:separator/>
      </w:r>
    </w:p>
  </w:endnote>
  <w:endnote w:type="continuationSeparator" w:id="0">
    <w:p w14:paraId="7812611E" w14:textId="77777777" w:rsidR="00E50ADA" w:rsidRDefault="00E50ADA" w:rsidP="00236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FBD9C" w14:textId="77777777" w:rsidR="00E50ADA" w:rsidRDefault="00E50ADA" w:rsidP="00236D6B">
      <w:pPr>
        <w:spacing w:line="240" w:lineRule="auto"/>
      </w:pPr>
      <w:r>
        <w:separator/>
      </w:r>
    </w:p>
  </w:footnote>
  <w:footnote w:type="continuationSeparator" w:id="0">
    <w:p w14:paraId="072885AF" w14:textId="77777777" w:rsidR="00E50ADA" w:rsidRDefault="00E50ADA" w:rsidP="00236D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C88C0" w14:textId="50DD1F5F" w:rsidR="00236D6B" w:rsidRDefault="00236D6B" w:rsidP="002C33E1">
    <w:pPr>
      <w:pStyle w:val="Antrats"/>
      <w:tabs>
        <w:tab w:val="clear" w:pos="4819"/>
      </w:tabs>
      <w:jc w:val="center"/>
    </w:pPr>
    <w:r>
      <w:fldChar w:fldCharType="begin"/>
    </w:r>
    <w:r>
      <w:instrText>PAGE   \* MERGEFORMAT</w:instrText>
    </w:r>
    <w:r>
      <w:fldChar w:fldCharType="separate"/>
    </w:r>
    <w:r w:rsidR="00265A70">
      <w:rPr>
        <w:noProof/>
      </w:rPr>
      <w:t>2</w:t>
    </w:r>
    <w:r>
      <w:fldChar w:fldCharType="end"/>
    </w:r>
  </w:p>
  <w:p w14:paraId="24E7112F" w14:textId="77777777" w:rsidR="00236D6B" w:rsidRDefault="00236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1EF71" w14:textId="77777777" w:rsidR="0031078D" w:rsidRDefault="0031078D" w:rsidP="0031078D">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03"/>
    <w:rsid w:val="000340CE"/>
    <w:rsid w:val="00050041"/>
    <w:rsid w:val="000970E3"/>
    <w:rsid w:val="000B44A7"/>
    <w:rsid w:val="000E5288"/>
    <w:rsid w:val="000F28C4"/>
    <w:rsid w:val="00136946"/>
    <w:rsid w:val="001661DB"/>
    <w:rsid w:val="001A47A9"/>
    <w:rsid w:val="001A540D"/>
    <w:rsid w:val="001F6702"/>
    <w:rsid w:val="00217183"/>
    <w:rsid w:val="00227E0C"/>
    <w:rsid w:val="00236D6B"/>
    <w:rsid w:val="00242FE1"/>
    <w:rsid w:val="002620D5"/>
    <w:rsid w:val="00265A70"/>
    <w:rsid w:val="002C33E1"/>
    <w:rsid w:val="002C70EE"/>
    <w:rsid w:val="002E22FB"/>
    <w:rsid w:val="002F0CFC"/>
    <w:rsid w:val="0031078D"/>
    <w:rsid w:val="00315C8B"/>
    <w:rsid w:val="00393C6F"/>
    <w:rsid w:val="003A7359"/>
    <w:rsid w:val="003B6821"/>
    <w:rsid w:val="004415F9"/>
    <w:rsid w:val="00464771"/>
    <w:rsid w:val="004725A3"/>
    <w:rsid w:val="004A05DD"/>
    <w:rsid w:val="004A3875"/>
    <w:rsid w:val="004A4348"/>
    <w:rsid w:val="004B6F32"/>
    <w:rsid w:val="004B77DA"/>
    <w:rsid w:val="00557622"/>
    <w:rsid w:val="00561680"/>
    <w:rsid w:val="005D61C5"/>
    <w:rsid w:val="006016A5"/>
    <w:rsid w:val="00601CAD"/>
    <w:rsid w:val="00605F67"/>
    <w:rsid w:val="00606840"/>
    <w:rsid w:val="006876ED"/>
    <w:rsid w:val="006C59B0"/>
    <w:rsid w:val="00755752"/>
    <w:rsid w:val="00760B03"/>
    <w:rsid w:val="00793903"/>
    <w:rsid w:val="00851E02"/>
    <w:rsid w:val="00887561"/>
    <w:rsid w:val="008A7EB0"/>
    <w:rsid w:val="008B3C0F"/>
    <w:rsid w:val="00917536"/>
    <w:rsid w:val="009365E4"/>
    <w:rsid w:val="009603FD"/>
    <w:rsid w:val="009A401E"/>
    <w:rsid w:val="009B516C"/>
    <w:rsid w:val="00A00A78"/>
    <w:rsid w:val="00A50F69"/>
    <w:rsid w:val="00A607AC"/>
    <w:rsid w:val="00A64569"/>
    <w:rsid w:val="00AB56E5"/>
    <w:rsid w:val="00B13E8A"/>
    <w:rsid w:val="00B70D94"/>
    <w:rsid w:val="00BB0181"/>
    <w:rsid w:val="00BC078D"/>
    <w:rsid w:val="00C12A24"/>
    <w:rsid w:val="00C26569"/>
    <w:rsid w:val="00C56A8E"/>
    <w:rsid w:val="00CE336C"/>
    <w:rsid w:val="00D42298"/>
    <w:rsid w:val="00D52531"/>
    <w:rsid w:val="00D75AE0"/>
    <w:rsid w:val="00D84D11"/>
    <w:rsid w:val="00D86B87"/>
    <w:rsid w:val="00D86BA2"/>
    <w:rsid w:val="00E472B7"/>
    <w:rsid w:val="00E50ADA"/>
    <w:rsid w:val="00E837A7"/>
    <w:rsid w:val="00F071E8"/>
    <w:rsid w:val="00F46148"/>
    <w:rsid w:val="00F61D07"/>
    <w:rsid w:val="00F81FB5"/>
    <w:rsid w:val="00F93461"/>
    <w:rsid w:val="00FA518E"/>
    <w:rsid w:val="0984BA19"/>
    <w:rsid w:val="23D6BB0A"/>
    <w:rsid w:val="2BA85FA0"/>
    <w:rsid w:val="39FEA681"/>
    <w:rsid w:val="7511C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C6089E9"/>
  <w15:chartTrackingRefBased/>
  <w15:docId w15:val="{A71A88C7-DB37-4A7D-AACC-AB06A0AC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7183"/>
    <w:pPr>
      <w:spacing w:line="360" w:lineRule="auto"/>
      <w:ind w:firstLine="720"/>
      <w:jc w:val="both"/>
    </w:pPr>
    <w:rPr>
      <w:rFonts w:ascii="Times New Roman" w:hAnsi="Times New Roman"/>
      <w:sz w:val="24"/>
      <w:szCs w:val="22"/>
      <w:lang w:eastAsia="en-US"/>
    </w:rPr>
  </w:style>
  <w:style w:type="paragraph" w:styleId="Antrat3">
    <w:name w:val="heading 3"/>
    <w:basedOn w:val="prastasis"/>
    <w:next w:val="prastasis"/>
    <w:link w:val="Antrat3Diagrama"/>
    <w:uiPriority w:val="9"/>
    <w:qFormat/>
    <w:rsid w:val="00F46148"/>
    <w:pPr>
      <w:keepNext/>
      <w:keepLines/>
      <w:spacing w:before="200"/>
      <w:ind w:firstLine="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Komitetas">
    <w:name w:val="Komitetas"/>
    <w:basedOn w:val="prastasis"/>
    <w:qFormat/>
    <w:rsid w:val="00F46148"/>
    <w:pPr>
      <w:spacing w:line="240" w:lineRule="auto"/>
      <w:ind w:firstLine="0"/>
      <w:jc w:val="center"/>
    </w:pPr>
    <w:rPr>
      <w:rFonts w:eastAsia="Times New Roman"/>
      <w:b/>
      <w:caps/>
      <w:szCs w:val="24"/>
    </w:rPr>
  </w:style>
  <w:style w:type="paragraph" w:customStyle="1" w:styleId="Projektas">
    <w:name w:val="Projektas"/>
    <w:basedOn w:val="Antrat3"/>
    <w:qFormat/>
    <w:rsid w:val="00F46148"/>
    <w:pPr>
      <w:keepLines w:val="0"/>
      <w:spacing w:before="0" w:line="240" w:lineRule="auto"/>
      <w:jc w:val="center"/>
    </w:pPr>
    <w:rPr>
      <w:rFonts w:ascii="Times New Roman" w:hAnsi="Times New Roman"/>
      <w:caps/>
      <w:color w:val="auto"/>
      <w:szCs w:val="20"/>
    </w:rPr>
  </w:style>
  <w:style w:type="character" w:customStyle="1" w:styleId="Antrat3Diagrama">
    <w:name w:val="Antraštė 3 Diagrama"/>
    <w:link w:val="Antrat3"/>
    <w:uiPriority w:val="9"/>
    <w:semiHidden/>
    <w:rsid w:val="00F46148"/>
    <w:rPr>
      <w:rFonts w:ascii="Cambria" w:eastAsia="Times New Roman" w:hAnsi="Cambria" w:cs="Times New Roman"/>
      <w:b/>
      <w:bCs/>
      <w:color w:val="4F81BD"/>
      <w:sz w:val="24"/>
    </w:rPr>
  </w:style>
  <w:style w:type="paragraph" w:customStyle="1" w:styleId="Dalyviai">
    <w:name w:val="Dalyviai"/>
    <w:basedOn w:val="prastasis"/>
    <w:qFormat/>
    <w:rsid w:val="00F46148"/>
    <w:pPr>
      <w:spacing w:line="240" w:lineRule="auto"/>
      <w:ind w:firstLine="0"/>
    </w:pPr>
    <w:rPr>
      <w:rFonts w:eastAsia="Times New Roman"/>
      <w:szCs w:val="24"/>
    </w:rPr>
  </w:style>
  <w:style w:type="character" w:customStyle="1" w:styleId="susilaike">
    <w:name w:val="susilaike"/>
    <w:qFormat/>
    <w:rsid w:val="00F46148"/>
    <w:rPr>
      <w:rFonts w:ascii="Times New Roman" w:hAnsi="Times New Roman"/>
    </w:rPr>
  </w:style>
  <w:style w:type="paragraph" w:customStyle="1" w:styleId="Pranesejas">
    <w:name w:val="Pranesejas"/>
    <w:basedOn w:val="Pagrindinistekstas"/>
    <w:qFormat/>
    <w:rsid w:val="00F46148"/>
    <w:pPr>
      <w:spacing w:after="0"/>
    </w:pPr>
    <w:rPr>
      <w:rFonts w:eastAsia="Times New Roman"/>
      <w:szCs w:val="20"/>
    </w:rPr>
  </w:style>
  <w:style w:type="paragraph" w:styleId="Pagrindinistekstas">
    <w:name w:val="Body Text"/>
    <w:basedOn w:val="prastasis"/>
    <w:link w:val="PagrindinistekstasDiagrama"/>
    <w:uiPriority w:val="99"/>
    <w:semiHidden/>
    <w:unhideWhenUsed/>
    <w:rsid w:val="00F46148"/>
    <w:pPr>
      <w:spacing w:after="120"/>
      <w:ind w:firstLine="0"/>
    </w:pPr>
  </w:style>
  <w:style w:type="character" w:customStyle="1" w:styleId="PagrindinistekstasDiagrama">
    <w:name w:val="Pagrindinis tekstas Diagrama"/>
    <w:link w:val="Pagrindinistekstas"/>
    <w:uiPriority w:val="99"/>
    <w:semiHidden/>
    <w:rsid w:val="00F46148"/>
    <w:rPr>
      <w:rFonts w:ascii="Times New Roman" w:hAnsi="Times New Roman"/>
      <w:sz w:val="24"/>
    </w:rPr>
  </w:style>
  <w:style w:type="paragraph" w:customStyle="1" w:styleId="Isvadakonsoliduotaiversijai6">
    <w:name w:val="Isvada_konsoliduotai_versijai6"/>
    <w:basedOn w:val="prastasis"/>
    <w:qFormat/>
    <w:rsid w:val="00F46148"/>
    <w:pPr>
      <w:keepNext/>
      <w:spacing w:line="240" w:lineRule="auto"/>
      <w:ind w:firstLine="0"/>
      <w:jc w:val="left"/>
      <w:outlineLvl w:val="5"/>
    </w:pPr>
    <w:rPr>
      <w:rFonts w:eastAsia="Times New Roman"/>
      <w:b/>
      <w:bCs/>
      <w:szCs w:val="20"/>
    </w:rPr>
  </w:style>
  <w:style w:type="paragraph" w:styleId="Antrats">
    <w:name w:val="header"/>
    <w:basedOn w:val="prastasis"/>
    <w:link w:val="AntratsDiagrama"/>
    <w:uiPriority w:val="99"/>
    <w:unhideWhenUsed/>
    <w:rsid w:val="00236D6B"/>
    <w:pPr>
      <w:tabs>
        <w:tab w:val="center" w:pos="4819"/>
        <w:tab w:val="right" w:pos="9638"/>
      </w:tabs>
      <w:spacing w:line="240" w:lineRule="auto"/>
      <w:ind w:firstLine="0"/>
    </w:pPr>
  </w:style>
  <w:style w:type="character" w:customStyle="1" w:styleId="AntratsDiagrama">
    <w:name w:val="Antraštės Diagrama"/>
    <w:link w:val="Antrats"/>
    <w:uiPriority w:val="99"/>
    <w:rsid w:val="00236D6B"/>
    <w:rPr>
      <w:rFonts w:ascii="Times New Roman" w:hAnsi="Times New Roman"/>
      <w:sz w:val="24"/>
    </w:rPr>
  </w:style>
  <w:style w:type="paragraph" w:styleId="Porat">
    <w:name w:val="footer"/>
    <w:basedOn w:val="prastasis"/>
    <w:link w:val="PoratDiagrama"/>
    <w:uiPriority w:val="99"/>
    <w:unhideWhenUsed/>
    <w:rsid w:val="00236D6B"/>
    <w:pPr>
      <w:tabs>
        <w:tab w:val="center" w:pos="4819"/>
        <w:tab w:val="right" w:pos="9638"/>
      </w:tabs>
      <w:spacing w:line="240" w:lineRule="auto"/>
      <w:ind w:firstLine="0"/>
    </w:pPr>
  </w:style>
  <w:style w:type="character" w:customStyle="1" w:styleId="PoratDiagrama">
    <w:name w:val="Poraštė Diagrama"/>
    <w:link w:val="Porat"/>
    <w:uiPriority w:val="99"/>
    <w:rsid w:val="00236D6B"/>
    <w:rPr>
      <w:rFonts w:ascii="Times New Roman" w:hAnsi="Times New Roman"/>
      <w:sz w:val="24"/>
    </w:rPr>
  </w:style>
  <w:style w:type="paragraph" w:styleId="Debesliotekstas">
    <w:name w:val="Balloon Text"/>
    <w:basedOn w:val="prastasis"/>
    <w:link w:val="DebesliotekstasDiagrama"/>
    <w:uiPriority w:val="99"/>
    <w:semiHidden/>
    <w:unhideWhenUsed/>
    <w:rsid w:val="003A7359"/>
    <w:pPr>
      <w:spacing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A7359"/>
    <w:rPr>
      <w:rFonts w:ascii="Tahoma" w:hAnsi="Tahoma" w:cs="Tahoma"/>
      <w:sz w:val="16"/>
      <w:szCs w:val="16"/>
    </w:rPr>
  </w:style>
  <w:style w:type="paragraph" w:customStyle="1" w:styleId="paragraph">
    <w:name w:val="paragraph"/>
    <w:basedOn w:val="prastasis"/>
    <w:rsid w:val="002620D5"/>
    <w:pPr>
      <w:spacing w:before="100" w:beforeAutospacing="1" w:after="100" w:afterAutospacing="1" w:line="240" w:lineRule="auto"/>
      <w:ind w:firstLine="0"/>
      <w:jc w:val="left"/>
    </w:pPr>
    <w:rPr>
      <w:rFonts w:eastAsia="Times New Roman"/>
      <w:szCs w:val="24"/>
      <w:lang w:eastAsia="lt-LT"/>
    </w:rPr>
  </w:style>
  <w:style w:type="character" w:customStyle="1" w:styleId="normaltextrun">
    <w:name w:val="normaltextrun"/>
    <w:basedOn w:val="Numatytasispastraiposriftas"/>
    <w:rsid w:val="002620D5"/>
  </w:style>
  <w:style w:type="character" w:customStyle="1" w:styleId="tabchar">
    <w:name w:val="tabchar"/>
    <w:basedOn w:val="Numatytasispastraiposriftas"/>
    <w:rsid w:val="002620D5"/>
  </w:style>
  <w:style w:type="character" w:customStyle="1" w:styleId="eop">
    <w:name w:val="eop"/>
    <w:basedOn w:val="Numatytasispastraiposriftas"/>
    <w:rsid w:val="0026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098635">
      <w:bodyDiv w:val="1"/>
      <w:marLeft w:val="0"/>
      <w:marRight w:val="0"/>
      <w:marTop w:val="0"/>
      <w:marBottom w:val="0"/>
      <w:divBdr>
        <w:top w:val="none" w:sz="0" w:space="0" w:color="auto"/>
        <w:left w:val="none" w:sz="0" w:space="0" w:color="auto"/>
        <w:bottom w:val="none" w:sz="0" w:space="0" w:color="auto"/>
        <w:right w:val="none" w:sz="0" w:space="0" w:color="auto"/>
      </w:divBdr>
      <w:divsChild>
        <w:div w:id="665979572">
          <w:marLeft w:val="0"/>
          <w:marRight w:val="0"/>
          <w:marTop w:val="0"/>
          <w:marBottom w:val="0"/>
          <w:divBdr>
            <w:top w:val="none" w:sz="0" w:space="0" w:color="auto"/>
            <w:left w:val="none" w:sz="0" w:space="0" w:color="auto"/>
            <w:bottom w:val="none" w:sz="0" w:space="0" w:color="auto"/>
            <w:right w:val="none" w:sz="0" w:space="0" w:color="auto"/>
          </w:divBdr>
        </w:div>
        <w:div w:id="519399004">
          <w:marLeft w:val="0"/>
          <w:marRight w:val="0"/>
          <w:marTop w:val="0"/>
          <w:marBottom w:val="0"/>
          <w:divBdr>
            <w:top w:val="none" w:sz="0" w:space="0" w:color="auto"/>
            <w:left w:val="none" w:sz="0" w:space="0" w:color="auto"/>
            <w:bottom w:val="none" w:sz="0" w:space="0" w:color="auto"/>
            <w:right w:val="none" w:sz="0" w:space="0" w:color="auto"/>
          </w:divBdr>
        </w:div>
        <w:div w:id="20577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Z6YWEJNPDQQR-896559167-487</_dlc_DocId>
    <_dlc_DocIdUrl xmlns="28130d43-1b56-4a10-ad88-2cd38123f4c1">
      <Url>https://intranetas.lrs.lt/29/_layouts/15/DocIdRedir.aspx?ID=Z6YWEJNPDQQR-896559167-487</Url>
      <Description>Z6YWEJNPDQQR-896559167-487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6BDF42-9A63-466D-BEFD-1C3F7585E3BB}">
  <ds:schemaRefs>
    <ds:schemaRef ds:uri="http://schemas.microsoft.com/sharepoint/v3/contenttype/forms"/>
  </ds:schemaRefs>
</ds:datastoreItem>
</file>

<file path=customXml/itemProps2.xml><?xml version="1.0" encoding="utf-8"?>
<ds:datastoreItem xmlns:ds="http://schemas.openxmlformats.org/officeDocument/2006/customXml" ds:itemID="{24FAA61E-5FFB-42C5-8EE6-52FAC1296D6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cc75014-b74d-4544-80b6-f9e8ec361104"/>
    <ds:schemaRef ds:uri="7fb975b2-f513-435e-9c28-5d1ba27220d6"/>
    <ds:schemaRef ds:uri="http://www.w3.org/XML/1998/namespace"/>
  </ds:schemaRefs>
</ds:datastoreItem>
</file>

<file path=customXml/itemProps3.xml><?xml version="1.0" encoding="utf-8"?>
<ds:datastoreItem xmlns:ds="http://schemas.openxmlformats.org/officeDocument/2006/customXml" ds:itemID="{47C490AD-3552-4BA8-B7D0-47EEAFC10546}"/>
</file>

<file path=customXml/itemProps4.xml><?xml version="1.0" encoding="utf-8"?>
<ds:datastoreItem xmlns:ds="http://schemas.openxmlformats.org/officeDocument/2006/customXml" ds:itemID="{6953C1EC-4033-4639-AA73-AA287DDC3E40}"/>
</file>

<file path=docProps/app.xml><?xml version="1.0" encoding="utf-8"?>
<Properties xmlns="http://schemas.openxmlformats.org/officeDocument/2006/extended-properties" xmlns:vt="http://schemas.openxmlformats.org/officeDocument/2006/docPropsVTypes">
  <Template>Normal.dotm</Template>
  <TotalTime>1</TotalTime>
  <Pages>2</Pages>
  <Words>2332</Words>
  <Characters>1330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cp:lastModifiedBy>KNIUKŠTIENĖ Rimantė</cp:lastModifiedBy>
  <cp:revision>2</cp:revision>
  <cp:lastPrinted>1899-12-31T22:00:00Z</cp:lastPrinted>
  <dcterms:created xsi:type="dcterms:W3CDTF">2024-09-16T10:42:00Z</dcterms:created>
  <dcterms:modified xsi:type="dcterms:W3CDTF">2024-09-16T10:42:00Z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078ea96c-9cef-49eb-8a44-f385949271c6</vt:lpwstr>
  </property>
</Properties>
</file>