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E24" w:rsidRDefault="00CB02A6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7B4EB8" w:rsidRPr="00100CBA">
        <w:rPr>
          <w:rFonts w:eastAsia="Times New Roman" w:cs="Times New Roman"/>
          <w:szCs w:val="24"/>
          <w:lang w:eastAsia="lt-LT"/>
        </w:rPr>
        <w:t>1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61404A">
        <w:rPr>
          <w:rFonts w:eastAsia="Times New Roman" w:cs="Times New Roman"/>
          <w:szCs w:val="24"/>
          <w:lang w:eastAsia="lt-LT"/>
        </w:rPr>
        <w:t xml:space="preserve">birželio </w:t>
      </w:r>
      <w:r w:rsidR="00C51910">
        <w:rPr>
          <w:rFonts w:eastAsia="Times New Roman" w:cs="Times New Roman"/>
          <w:szCs w:val="24"/>
          <w:lang w:eastAsia="lt-LT"/>
        </w:rPr>
        <w:t>23</w:t>
      </w:r>
      <w:r w:rsidRPr="00100CBA">
        <w:rPr>
          <w:rFonts w:eastAsia="Times New Roman" w:cs="Times New Roman"/>
          <w:szCs w:val="24"/>
          <w:lang w:eastAsia="lt-LT"/>
        </w:rPr>
        <w:t xml:space="preserve"> d. </w:t>
      </w:r>
      <w:r w:rsidR="00160B88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>nuo 13.</w:t>
      </w:r>
      <w:r w:rsidR="00D02BEB">
        <w:rPr>
          <w:rFonts w:eastAsia="Times New Roman" w:cs="Times New Roman"/>
          <w:szCs w:val="24"/>
          <w:lang w:eastAsia="lt-LT"/>
        </w:rPr>
        <w:t>50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7A0173">
        <w:rPr>
          <w:rFonts w:eastAsia="Times New Roman" w:cs="Times New Roman"/>
          <w:szCs w:val="24"/>
          <w:lang w:eastAsia="lt-LT"/>
        </w:rPr>
        <w:t xml:space="preserve"> </w:t>
      </w:r>
      <w:r w:rsidR="00D02BEB" w:rsidRPr="00D02BEB">
        <w:rPr>
          <w:rFonts w:eastAsia="Times New Roman" w:cs="Times New Roman"/>
          <w:szCs w:val="24"/>
          <w:lang w:eastAsia="lt-LT"/>
        </w:rPr>
        <w:t>Emilio Salduko peticij</w:t>
      </w:r>
      <w:r w:rsidR="00D02BEB">
        <w:rPr>
          <w:rFonts w:eastAsia="Times New Roman" w:cs="Times New Roman"/>
          <w:szCs w:val="24"/>
          <w:lang w:eastAsia="lt-LT"/>
        </w:rPr>
        <w:t>a</w:t>
      </w:r>
      <w:r w:rsidR="00D02BEB" w:rsidRPr="00D02BEB">
        <w:rPr>
          <w:rFonts w:eastAsia="Times New Roman" w:cs="Times New Roman"/>
          <w:szCs w:val="24"/>
          <w:lang w:eastAsia="lt-LT"/>
        </w:rPr>
        <w:t xml:space="preserve"> dėl Lietuvos Respublikos bausmių vykdymo kodekso</w:t>
      </w:r>
      <w:r w:rsidR="0080204B">
        <w:rPr>
          <w:rFonts w:eastAsia="Times New Roman" w:cs="Times New Roman"/>
          <w:szCs w:val="24"/>
          <w:lang w:eastAsia="lt-LT"/>
        </w:rPr>
        <w:t xml:space="preserve"> </w:t>
      </w:r>
      <w:r w:rsidR="0080204B" w:rsidRPr="0080204B">
        <w:rPr>
          <w:rFonts w:eastAsia="Times New Roman" w:cs="Times New Roman"/>
          <w:szCs w:val="24"/>
          <w:lang w:eastAsia="lt-LT"/>
        </w:rPr>
        <w:t xml:space="preserve"> </w:t>
      </w:r>
      <w:r w:rsidR="00D02BEB" w:rsidRPr="00D02BEB">
        <w:rPr>
          <w:rFonts w:eastAsia="Times New Roman" w:cs="Times New Roman"/>
          <w:szCs w:val="24"/>
          <w:lang w:eastAsia="lt-LT"/>
        </w:rPr>
        <w:t xml:space="preserve"> pakeitimo </w:t>
      </w:r>
      <w:r w:rsidR="0080204B">
        <w:rPr>
          <w:rFonts w:eastAsia="Times New Roman" w:cs="Times New Roman"/>
          <w:szCs w:val="24"/>
          <w:lang w:eastAsia="lt-LT"/>
        </w:rPr>
        <w:t xml:space="preserve">(pasiūlymai </w:t>
      </w:r>
      <w:r w:rsidR="0080204B" w:rsidRPr="0080204B">
        <w:rPr>
          <w:rFonts w:eastAsia="Times New Roman" w:cs="Times New Roman"/>
          <w:szCs w:val="24"/>
          <w:lang w:eastAsia="lt-LT"/>
        </w:rPr>
        <w:t>nustat</w:t>
      </w:r>
      <w:r w:rsidR="0080204B">
        <w:rPr>
          <w:rFonts w:eastAsia="Times New Roman" w:cs="Times New Roman"/>
          <w:szCs w:val="24"/>
          <w:lang w:eastAsia="lt-LT"/>
        </w:rPr>
        <w:t>yti</w:t>
      </w:r>
      <w:r w:rsidR="0080204B" w:rsidRPr="0080204B">
        <w:rPr>
          <w:rFonts w:eastAsia="Times New Roman" w:cs="Times New Roman"/>
          <w:szCs w:val="24"/>
          <w:lang w:eastAsia="lt-LT"/>
        </w:rPr>
        <w:t>, kad nuteistiesiems būtų sudarytos sąlygos turėti televizorius, kompiuterinių žaidimų aparatus, elektrinius virdulius, LED skaitymo lempas, ausines ir informacijos laikmenas</w:t>
      </w:r>
      <w:r w:rsidR="0080204B">
        <w:rPr>
          <w:rFonts w:eastAsia="Times New Roman" w:cs="Times New Roman"/>
          <w:szCs w:val="24"/>
          <w:lang w:eastAsia="lt-LT"/>
        </w:rPr>
        <w:t>)</w:t>
      </w:r>
      <w:r w:rsidR="0080204B">
        <w:rPr>
          <w:rFonts w:eastAsia="Times New Roman" w:cs="Times New Roman"/>
          <w:szCs w:val="24"/>
          <w:lang w:eastAsia="lt-LT"/>
        </w:rPr>
        <w:t>.</w:t>
      </w:r>
      <w:bookmarkStart w:id="0" w:name="_GoBack"/>
      <w:bookmarkEnd w:id="0"/>
    </w:p>
    <w:p w:rsidR="00651E24" w:rsidRDefault="00651E24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B03B8"/>
    <w:rsid w:val="00100CBA"/>
    <w:rsid w:val="00160B88"/>
    <w:rsid w:val="001A54AE"/>
    <w:rsid w:val="001F1713"/>
    <w:rsid w:val="001F4A7B"/>
    <w:rsid w:val="00340BB0"/>
    <w:rsid w:val="00485106"/>
    <w:rsid w:val="004944D3"/>
    <w:rsid w:val="004B21AC"/>
    <w:rsid w:val="00554E02"/>
    <w:rsid w:val="005834CA"/>
    <w:rsid w:val="0061404A"/>
    <w:rsid w:val="00651E24"/>
    <w:rsid w:val="006B1375"/>
    <w:rsid w:val="006C5956"/>
    <w:rsid w:val="0074259B"/>
    <w:rsid w:val="0076593F"/>
    <w:rsid w:val="00772BB2"/>
    <w:rsid w:val="007A0173"/>
    <w:rsid w:val="007A108C"/>
    <w:rsid w:val="007B4EB8"/>
    <w:rsid w:val="0080204B"/>
    <w:rsid w:val="008A41F0"/>
    <w:rsid w:val="00911E1A"/>
    <w:rsid w:val="00924143"/>
    <w:rsid w:val="00926DAC"/>
    <w:rsid w:val="009656B0"/>
    <w:rsid w:val="00AC4EC8"/>
    <w:rsid w:val="00B21744"/>
    <w:rsid w:val="00B25C5D"/>
    <w:rsid w:val="00B40B42"/>
    <w:rsid w:val="00B47BEB"/>
    <w:rsid w:val="00B70AF8"/>
    <w:rsid w:val="00C37958"/>
    <w:rsid w:val="00C51910"/>
    <w:rsid w:val="00CB02A6"/>
    <w:rsid w:val="00D02BEB"/>
    <w:rsid w:val="00DC7BEC"/>
    <w:rsid w:val="00DE5F9D"/>
    <w:rsid w:val="00F11D9F"/>
    <w:rsid w:val="00F979F3"/>
    <w:rsid w:val="00F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A625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Z6YWEJNPDQQR-896559167-127</_dlc_DocId>
    <_dlc_DocIdUrl xmlns="28130d43-1b56-4a10-ad88-2cd38123f4c1">
      <Url>https://intranetas.lrs.lt/29/_layouts/15/DocIdRedir.aspx?ID=Z6YWEJNPDQQR-896559167-127</Url>
      <Description>Z6YWEJNPDQQR-896559167-127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B55B0E8-143D-456A-B8E8-9A04CFDFDA91}"/>
</file>

<file path=customXml/itemProps3.xml><?xml version="1.0" encoding="utf-8"?>
<ds:datastoreItem xmlns:ds="http://schemas.openxmlformats.org/officeDocument/2006/customXml" ds:itemID="{1A50C8D2-5B7F-4B4D-974A-1B2C5FA95A3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8130d43-1b56-4a10-ad88-2cd38123f4c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4</cp:revision>
  <dcterms:created xsi:type="dcterms:W3CDTF">2021-06-20T08:39:00Z</dcterms:created>
  <dcterms:modified xsi:type="dcterms:W3CDTF">2021-06-20T08:42:00Z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e12152c3-da94-4cce-acc6-91e7ecba5f38</vt:lpwstr>
  </property>
</Properties>
</file>