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5B08" w14:textId="4D27F351" w:rsidR="005A208A" w:rsidRPr="009E0E36" w:rsidRDefault="00F21FFD" w:rsidP="009E0E36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9E0E36">
        <w:rPr>
          <w:rFonts w:ascii="Times New Roman" w:hAnsi="Times New Roman" w:cs="Times New Roman"/>
          <w:b/>
          <w:szCs w:val="24"/>
        </w:rPr>
        <w:t xml:space="preserve">Pareiškėjas </w:t>
      </w:r>
      <w:r w:rsidRPr="009E0E36">
        <w:rPr>
          <w:rFonts w:ascii="Times New Roman" w:hAnsi="Times New Roman" w:cs="Times New Roman"/>
          <w:b/>
          <w:bCs/>
          <w:szCs w:val="24"/>
        </w:rPr>
        <w:t>siūlo</w:t>
      </w:r>
      <w:r w:rsidR="005A208A" w:rsidRPr="009E0E36">
        <w:rPr>
          <w:rFonts w:ascii="Times New Roman" w:hAnsi="Times New Roman" w:cs="Times New Roman"/>
          <w:b/>
          <w:bCs/>
          <w:szCs w:val="24"/>
        </w:rPr>
        <w:t xml:space="preserve"> </w:t>
      </w:r>
      <w:r w:rsidR="009E0E36" w:rsidRPr="009E0E36">
        <w:rPr>
          <w:rFonts w:ascii="Times New Roman" w:hAnsi="Times New Roman" w:cs="Times New Roman"/>
          <w:szCs w:val="24"/>
          <w:lang w:val="en"/>
        </w:rPr>
        <w:t xml:space="preserve">panaikinti </w:t>
      </w:r>
      <w:r w:rsidR="009E0E36" w:rsidRPr="009E0E36">
        <w:rPr>
          <w:rFonts w:ascii="Times New Roman" w:hAnsi="Times New Roman" w:cs="Times New Roman"/>
          <w:szCs w:val="24"/>
          <w:lang w:val="en"/>
        </w:rPr>
        <w:t>Lietuvos Respublikos piniginės socialinės paramos nepasiturintiems gyventojams įstatymo 10 straipsnio 2 punkt</w:t>
      </w:r>
      <w:r w:rsidR="009E0E36" w:rsidRPr="009E0E36">
        <w:rPr>
          <w:rFonts w:ascii="Times New Roman" w:hAnsi="Times New Roman" w:cs="Times New Roman"/>
          <w:szCs w:val="24"/>
          <w:lang w:val="en"/>
        </w:rPr>
        <w:t>ą.</w:t>
      </w:r>
    </w:p>
    <w:p w14:paraId="3FFDFE42" w14:textId="38C8C574" w:rsidR="008B56B8" w:rsidRPr="009E0E36" w:rsidRDefault="008B56B8" w:rsidP="00BE48A3">
      <w:pPr>
        <w:ind w:firstLine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8B56B8" w:rsidRPr="009E0E36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C718" w14:textId="77777777" w:rsidR="00807C8E" w:rsidRDefault="00807C8E" w:rsidP="009E773A">
      <w:r>
        <w:separator/>
      </w:r>
    </w:p>
  </w:endnote>
  <w:endnote w:type="continuationSeparator" w:id="0">
    <w:p w14:paraId="7DDA5031" w14:textId="77777777" w:rsidR="00807C8E" w:rsidRDefault="00807C8E" w:rsidP="009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9CB9" w14:textId="77777777" w:rsidR="00807C8E" w:rsidRDefault="00807C8E" w:rsidP="009E773A">
      <w:r>
        <w:separator/>
      </w:r>
    </w:p>
  </w:footnote>
  <w:footnote w:type="continuationSeparator" w:id="0">
    <w:p w14:paraId="3555B3BA" w14:textId="77777777" w:rsidR="00807C8E" w:rsidRDefault="00807C8E" w:rsidP="009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8"/>
    <w:rsid w:val="00156087"/>
    <w:rsid w:val="002A237E"/>
    <w:rsid w:val="002C05B8"/>
    <w:rsid w:val="002E60A0"/>
    <w:rsid w:val="0037722C"/>
    <w:rsid w:val="00394E9E"/>
    <w:rsid w:val="0041722E"/>
    <w:rsid w:val="004E7BAC"/>
    <w:rsid w:val="004F39E0"/>
    <w:rsid w:val="00594C3A"/>
    <w:rsid w:val="005A208A"/>
    <w:rsid w:val="00807C8E"/>
    <w:rsid w:val="008B56B8"/>
    <w:rsid w:val="00901354"/>
    <w:rsid w:val="009E0E36"/>
    <w:rsid w:val="009E773A"/>
    <w:rsid w:val="009F6258"/>
    <w:rsid w:val="00A44CDD"/>
    <w:rsid w:val="00B10FEB"/>
    <w:rsid w:val="00BE48A3"/>
    <w:rsid w:val="00BE6D61"/>
    <w:rsid w:val="00D232B4"/>
    <w:rsid w:val="00D239E0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4661"/>
  <w15:docId w15:val="{C21B6050-EDF6-4E2C-92CC-6E2192F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unhideWhenUsed/>
    <w:rsid w:val="00281B3F"/>
    <w:rPr>
      <w:color w:val="0563C1" w:themeColor="hyperlink"/>
      <w:u w:val="single"/>
    </w:rPr>
  </w:style>
  <w:style w:type="character" w:customStyle="1" w:styleId="Inaosramenys">
    <w:name w:val="Išnašos rašmenys"/>
    <w:basedOn w:val="Numatytasispastraiposriftas"/>
    <w:uiPriority w:val="99"/>
    <w:semiHidden/>
    <w:unhideWhenUsed/>
    <w:qFormat/>
    <w:rsid w:val="00CD48E6"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character" w:customStyle="1" w:styleId="cf01">
    <w:name w:val="cf01"/>
    <w:basedOn w:val="Numatytasispastraiposriftas"/>
    <w:qFormat/>
    <w:rsid w:val="00CD48E6"/>
  </w:style>
  <w:style w:type="character" w:customStyle="1" w:styleId="cf11">
    <w:name w:val="cf11"/>
    <w:basedOn w:val="Numatytasispastraiposriftas"/>
    <w:qFormat/>
    <w:rsid w:val="00CD48E6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styleId="Hipersaitas">
    <w:name w:val="Hyperlink"/>
    <w:basedOn w:val="Numatytasispastraiposriftas"/>
    <w:unhideWhenUsed/>
    <w:rsid w:val="00A44CD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340F8495-E595-4BFE-9AE6-BC2393F41A07}"/>
</file>

<file path=customXml/itemProps2.xml><?xml version="1.0" encoding="utf-8"?>
<ds:datastoreItem xmlns:ds="http://schemas.openxmlformats.org/officeDocument/2006/customXml" ds:itemID="{538629D1-AC5E-4AAC-BBA0-69ECF09586BF}"/>
</file>

<file path=customXml/itemProps3.xml><?xml version="1.0" encoding="utf-8"?>
<ds:datastoreItem xmlns:ds="http://schemas.openxmlformats.org/officeDocument/2006/customXml" ds:itemID="{5B134EEB-5B36-4D8B-867A-5C53B3BAF25B}"/>
</file>

<file path=customXml/itemProps4.xml><?xml version="1.0" encoding="utf-8"?>
<ds:datastoreItem xmlns:ds="http://schemas.openxmlformats.org/officeDocument/2006/customXml" ds:itemID="{1087F312-96DC-42C1-B60A-77A9DB454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dc:description/>
  <cp:lastModifiedBy>KNIUKŠTIENĖ Rimantė</cp:lastModifiedBy>
  <cp:revision>5</cp:revision>
  <dcterms:created xsi:type="dcterms:W3CDTF">2025-11-12T14:09:00Z</dcterms:created>
  <dcterms:modified xsi:type="dcterms:W3CDTF">2026-01-16T09:27:00Z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